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4302F" w:rsidRDefault="0044302F" w:rsidP="00F0537C">
      <w:pPr>
        <w:spacing w:after="0"/>
        <w:jc w:val="center"/>
        <w:rPr>
          <w:b/>
          <w:bCs/>
          <w:i/>
        </w:rPr>
      </w:pPr>
      <w:bookmarkStart w:id="0" w:name="_GoBack"/>
      <w:r>
        <w:rPr>
          <w:noProof/>
        </w:rPr>
        <w:drawing>
          <wp:inline distT="0" distB="0" distL="0" distR="0">
            <wp:extent cx="5940425" cy="85318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531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44302F" w:rsidRDefault="0044302F" w:rsidP="00F0537C">
      <w:pPr>
        <w:spacing w:after="0"/>
        <w:jc w:val="center"/>
        <w:rPr>
          <w:b/>
          <w:bCs/>
          <w:i/>
        </w:rPr>
      </w:pPr>
    </w:p>
    <w:p w:rsidR="00B53AF6" w:rsidRPr="00096EAF" w:rsidRDefault="00B53AF6" w:rsidP="00F0537C">
      <w:pPr>
        <w:spacing w:after="0"/>
        <w:jc w:val="center"/>
        <w:rPr>
          <w:rFonts w:ascii="Times New Roman" w:hAnsi="Times New Roman" w:cs="Times New Roman"/>
          <w:bCs/>
          <w:sz w:val="28"/>
        </w:rPr>
      </w:pPr>
      <w:r w:rsidRPr="00096EAF">
        <w:rPr>
          <w:b/>
          <w:bCs/>
          <w:i/>
        </w:rPr>
        <w:br w:type="page"/>
      </w:r>
    </w:p>
    <w:p w:rsidR="003259AB" w:rsidRPr="00096EAF" w:rsidRDefault="003259AB" w:rsidP="003259A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096EAF">
        <w:rPr>
          <w:rFonts w:ascii="Times New Roman" w:hAnsi="Times New Roman"/>
          <w:b/>
          <w:sz w:val="24"/>
          <w:szCs w:val="24"/>
        </w:rPr>
        <w:lastRenderedPageBreak/>
        <w:t>Организация-разработчик:</w:t>
      </w:r>
    </w:p>
    <w:p w:rsidR="003259AB" w:rsidRPr="00096EAF" w:rsidRDefault="003259AB" w:rsidP="003259AB">
      <w:pPr>
        <w:spacing w:line="240" w:lineRule="auto"/>
        <w:rPr>
          <w:rFonts w:ascii="Times New Roman" w:hAnsi="Times New Roman"/>
          <w:sz w:val="24"/>
          <w:szCs w:val="24"/>
        </w:rPr>
      </w:pPr>
      <w:r w:rsidRPr="00096EAF">
        <w:rPr>
          <w:rFonts w:ascii="Times New Roman" w:hAnsi="Times New Roman"/>
          <w:sz w:val="24"/>
          <w:szCs w:val="24"/>
        </w:rPr>
        <w:t>Кировское областное государственное профессиональное образовательное автономное учреждение «Нолинский политехнический техникум»</w:t>
      </w:r>
    </w:p>
    <w:p w:rsidR="003259AB" w:rsidRPr="00096EAF" w:rsidRDefault="003259AB" w:rsidP="003259A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259AB" w:rsidRPr="00096EAF" w:rsidRDefault="003259AB" w:rsidP="003259A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096EAF">
        <w:rPr>
          <w:rFonts w:ascii="Times New Roman" w:hAnsi="Times New Roman"/>
          <w:b/>
          <w:sz w:val="24"/>
          <w:szCs w:val="24"/>
        </w:rPr>
        <w:t>Разработчик:</w:t>
      </w:r>
    </w:p>
    <w:p w:rsidR="003259AB" w:rsidRPr="00096EAF" w:rsidRDefault="003259AB" w:rsidP="003259A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96EAF">
        <w:rPr>
          <w:rFonts w:ascii="Times New Roman" w:hAnsi="Times New Roman"/>
          <w:sz w:val="24"/>
          <w:szCs w:val="24"/>
        </w:rPr>
        <w:t>Манинец С.А.,  преподаватель техникума</w:t>
      </w:r>
    </w:p>
    <w:p w:rsidR="003259AB" w:rsidRPr="00096EAF" w:rsidRDefault="003259AB" w:rsidP="003259A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96EAF">
        <w:rPr>
          <w:rFonts w:ascii="Times New Roman" w:hAnsi="Times New Roman"/>
          <w:sz w:val="24"/>
          <w:szCs w:val="24"/>
        </w:rPr>
        <w:t>Останин А.М., преподаватель</w:t>
      </w:r>
    </w:p>
    <w:p w:rsidR="003259AB" w:rsidRPr="00096EAF" w:rsidRDefault="00C11E01" w:rsidP="003259A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96EAF">
        <w:rPr>
          <w:rFonts w:ascii="Times New Roman" w:hAnsi="Times New Roman"/>
          <w:sz w:val="24"/>
          <w:szCs w:val="24"/>
        </w:rPr>
        <w:t>Крестьянинов Д.С., мастер производственного обучения</w:t>
      </w:r>
    </w:p>
    <w:p w:rsidR="00C11E01" w:rsidRPr="00096EAF" w:rsidRDefault="00C11E01" w:rsidP="00C11E0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96EAF">
        <w:rPr>
          <w:rFonts w:ascii="Times New Roman" w:hAnsi="Times New Roman"/>
          <w:sz w:val="24"/>
          <w:szCs w:val="24"/>
        </w:rPr>
        <w:t>Родыгин А.Н., ма</w:t>
      </w:r>
      <w:r w:rsidR="00004A2A" w:rsidRPr="00096EAF">
        <w:rPr>
          <w:rFonts w:ascii="Times New Roman" w:hAnsi="Times New Roman"/>
          <w:sz w:val="24"/>
          <w:szCs w:val="24"/>
        </w:rPr>
        <w:t>стер производственного обучения</w:t>
      </w:r>
    </w:p>
    <w:p w:rsidR="00004A2A" w:rsidRPr="00096EAF" w:rsidRDefault="00004A2A" w:rsidP="00C11E0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96EAF">
        <w:rPr>
          <w:rFonts w:ascii="Times New Roman" w:hAnsi="Times New Roman"/>
          <w:sz w:val="24"/>
          <w:szCs w:val="24"/>
        </w:rPr>
        <w:t>Онегов В.Т., мастер производственного обучения</w:t>
      </w:r>
    </w:p>
    <w:p w:rsidR="007E2795" w:rsidRPr="00096EAF" w:rsidRDefault="007E2795" w:rsidP="00C11E0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96EAF">
        <w:rPr>
          <w:rFonts w:ascii="Times New Roman" w:hAnsi="Times New Roman"/>
          <w:sz w:val="24"/>
          <w:szCs w:val="24"/>
        </w:rPr>
        <w:t>Кассихин М.А., мастер производственного обучения</w:t>
      </w:r>
    </w:p>
    <w:p w:rsidR="007E2795" w:rsidRPr="00096EAF" w:rsidRDefault="007E2795" w:rsidP="00C11E0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96EAF">
        <w:rPr>
          <w:rFonts w:ascii="Times New Roman" w:hAnsi="Times New Roman"/>
          <w:sz w:val="24"/>
          <w:szCs w:val="24"/>
        </w:rPr>
        <w:t>Ворончихин Д.В., мастер производственного обучения</w:t>
      </w:r>
    </w:p>
    <w:p w:rsidR="00040FF4" w:rsidRPr="00096EAF" w:rsidRDefault="00040FF4" w:rsidP="00C11E0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96EAF">
        <w:rPr>
          <w:rFonts w:ascii="Times New Roman" w:hAnsi="Times New Roman"/>
          <w:sz w:val="24"/>
          <w:szCs w:val="24"/>
        </w:rPr>
        <w:t>Охлопков И.А., мастер производственного обучения</w:t>
      </w:r>
    </w:p>
    <w:p w:rsidR="00040FF4" w:rsidRPr="00096EAF" w:rsidRDefault="00040FF4" w:rsidP="00C11E0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96EAF">
        <w:rPr>
          <w:rFonts w:ascii="Times New Roman" w:hAnsi="Times New Roman"/>
          <w:sz w:val="24"/>
          <w:szCs w:val="24"/>
        </w:rPr>
        <w:t>Зыкин Ю.С., мастер производственного обучения</w:t>
      </w:r>
    </w:p>
    <w:p w:rsidR="003259AB" w:rsidRPr="00096EAF" w:rsidRDefault="003259AB" w:rsidP="003259A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259AB" w:rsidRPr="00096EAF" w:rsidRDefault="003259AB" w:rsidP="003259A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259AB" w:rsidRPr="00096EAF" w:rsidRDefault="003259AB" w:rsidP="003259A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259AB" w:rsidRPr="00096EAF" w:rsidRDefault="003259AB" w:rsidP="003259A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5518A" w:rsidRPr="00096EAF" w:rsidRDefault="0005518A" w:rsidP="003259A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5518A" w:rsidRPr="00096EAF" w:rsidRDefault="0005518A" w:rsidP="003259A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5518A" w:rsidRPr="00096EAF" w:rsidRDefault="0005518A" w:rsidP="003259A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5518A" w:rsidRPr="00096EAF" w:rsidRDefault="0005518A" w:rsidP="003259A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5518A" w:rsidRPr="00096EAF" w:rsidRDefault="0005518A" w:rsidP="003259A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5518A" w:rsidRPr="00096EAF" w:rsidRDefault="0005518A" w:rsidP="003259A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5518A" w:rsidRPr="00096EAF" w:rsidRDefault="0005518A" w:rsidP="003259A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5518A" w:rsidRPr="00096EAF" w:rsidRDefault="0005518A" w:rsidP="003259A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5518A" w:rsidRPr="00096EAF" w:rsidRDefault="0005518A" w:rsidP="003259A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5518A" w:rsidRPr="00096EAF" w:rsidRDefault="0005518A" w:rsidP="003259A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5518A" w:rsidRPr="00096EAF" w:rsidRDefault="0005518A" w:rsidP="003259A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5518A" w:rsidRPr="00096EAF" w:rsidRDefault="0005518A" w:rsidP="003259A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5518A" w:rsidRPr="00096EAF" w:rsidRDefault="0005518A" w:rsidP="003259A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5518A" w:rsidRPr="00096EAF" w:rsidRDefault="0005518A" w:rsidP="003259A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5518A" w:rsidRPr="00096EAF" w:rsidRDefault="0005518A" w:rsidP="003259A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5518A" w:rsidRPr="00096EAF" w:rsidRDefault="0005518A" w:rsidP="003259A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5518A" w:rsidRPr="00096EAF" w:rsidRDefault="0005518A" w:rsidP="003259A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5518A" w:rsidRPr="00096EAF" w:rsidRDefault="0005518A" w:rsidP="003259A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5518A" w:rsidRPr="00096EAF" w:rsidRDefault="0005518A" w:rsidP="003259A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5518A" w:rsidRPr="00096EAF" w:rsidRDefault="0005518A" w:rsidP="003259A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5518A" w:rsidRPr="00096EAF" w:rsidRDefault="0005518A" w:rsidP="003259A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5518A" w:rsidRPr="00096EAF" w:rsidRDefault="0005518A" w:rsidP="003259A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5518A" w:rsidRPr="00096EAF" w:rsidRDefault="0005518A" w:rsidP="003259A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5518A" w:rsidRPr="00096EAF" w:rsidRDefault="0005518A" w:rsidP="003259A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5518A" w:rsidRPr="00096EAF" w:rsidRDefault="0005518A" w:rsidP="003259A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5518A" w:rsidRPr="00096EAF" w:rsidRDefault="0005518A" w:rsidP="003259A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5518A" w:rsidRPr="00096EAF" w:rsidRDefault="0005518A" w:rsidP="003259A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5518A" w:rsidRPr="00096EAF" w:rsidRDefault="0005518A" w:rsidP="003259A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5518A" w:rsidRPr="00096EAF" w:rsidRDefault="0005518A" w:rsidP="003259A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5518A" w:rsidRPr="00096EAF" w:rsidRDefault="0005518A" w:rsidP="003259A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5518A" w:rsidRPr="00096EAF" w:rsidRDefault="0005518A" w:rsidP="003259A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5518A" w:rsidRPr="00096EAF" w:rsidRDefault="0005518A" w:rsidP="003259A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5518A" w:rsidRPr="00096EAF" w:rsidRDefault="0005518A" w:rsidP="003259A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259AB" w:rsidRPr="00096EAF" w:rsidRDefault="003259AB" w:rsidP="003259A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53AF6" w:rsidRPr="00096EAF" w:rsidRDefault="00B53AF6" w:rsidP="00B53AF6">
      <w:pPr>
        <w:spacing w:after="0"/>
        <w:jc w:val="center"/>
        <w:outlineLvl w:val="0"/>
        <w:rPr>
          <w:i/>
        </w:rPr>
      </w:pPr>
    </w:p>
    <w:p w:rsidR="007E2795" w:rsidRPr="00096EAF" w:rsidRDefault="007E2795" w:rsidP="007E2795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96EAF">
        <w:rPr>
          <w:rFonts w:ascii="Times New Roman" w:hAnsi="Times New Roman"/>
          <w:b/>
          <w:sz w:val="24"/>
          <w:szCs w:val="24"/>
        </w:rPr>
        <w:t>СОДЕРЖАНИЕ</w:t>
      </w:r>
    </w:p>
    <w:p w:rsidR="007E2795" w:rsidRPr="00096EAF" w:rsidRDefault="007E2795" w:rsidP="007E279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E2795" w:rsidRPr="00096EAF" w:rsidRDefault="007E2795" w:rsidP="007E279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464" w:type="dxa"/>
        <w:tblLook w:val="01E0" w:firstRow="1" w:lastRow="1" w:firstColumn="1" w:lastColumn="1" w:noHBand="0" w:noVBand="0"/>
      </w:tblPr>
      <w:tblGrid>
        <w:gridCol w:w="8613"/>
        <w:gridCol w:w="851"/>
      </w:tblGrid>
      <w:tr w:rsidR="007E2795" w:rsidRPr="00096EAF" w:rsidTr="007E2795">
        <w:trPr>
          <w:trHeight w:val="394"/>
        </w:trPr>
        <w:tc>
          <w:tcPr>
            <w:tcW w:w="8613" w:type="dxa"/>
            <w:shd w:val="clear" w:color="auto" w:fill="auto"/>
          </w:tcPr>
          <w:p w:rsidR="007E2795" w:rsidRPr="00096EAF" w:rsidRDefault="007E2795" w:rsidP="007E2795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6EAF">
              <w:rPr>
                <w:rFonts w:ascii="Times New Roman" w:hAnsi="Times New Roman"/>
                <w:sz w:val="24"/>
                <w:szCs w:val="24"/>
              </w:rPr>
              <w:t>ОБЩАЯ ХАРАКТЕРИСТИКА РАБОЧЕЙ ПРОГРАММЫ ПРОФЕССИОНАЛЬНОГО МОДУЛЯ</w:t>
            </w:r>
          </w:p>
          <w:p w:rsidR="007E2795" w:rsidRPr="00096EAF" w:rsidRDefault="007E2795" w:rsidP="007E27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7E2795" w:rsidRPr="00096EAF" w:rsidRDefault="007E2795" w:rsidP="007E279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E2795" w:rsidRPr="00096EAF" w:rsidTr="007E2795">
        <w:trPr>
          <w:trHeight w:val="720"/>
        </w:trPr>
        <w:tc>
          <w:tcPr>
            <w:tcW w:w="8613" w:type="dxa"/>
            <w:shd w:val="clear" w:color="auto" w:fill="auto"/>
          </w:tcPr>
          <w:p w:rsidR="007E2795" w:rsidRPr="00096EAF" w:rsidRDefault="007E2795" w:rsidP="007E2795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6EAF">
              <w:rPr>
                <w:rFonts w:ascii="Times New Roman" w:hAnsi="Times New Roman"/>
                <w:sz w:val="24"/>
                <w:szCs w:val="24"/>
              </w:rPr>
              <w:t>СТРУКТУРА И СОДЕРЖАНИЕ ПРОФЕССИОНАЛЬНОГО МОДУЛЯ</w:t>
            </w:r>
          </w:p>
          <w:p w:rsidR="007E2795" w:rsidRPr="00096EAF" w:rsidRDefault="007E2795" w:rsidP="007E27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7E2795" w:rsidRPr="00096EAF" w:rsidRDefault="007E2795" w:rsidP="007E279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E2795" w:rsidRPr="00096EAF" w:rsidTr="007E2795">
        <w:trPr>
          <w:trHeight w:val="594"/>
        </w:trPr>
        <w:tc>
          <w:tcPr>
            <w:tcW w:w="8613" w:type="dxa"/>
            <w:shd w:val="clear" w:color="auto" w:fill="auto"/>
          </w:tcPr>
          <w:p w:rsidR="007E2795" w:rsidRPr="00096EAF" w:rsidRDefault="007E2795" w:rsidP="007E2795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6EAF">
              <w:rPr>
                <w:rFonts w:ascii="Times New Roman" w:hAnsi="Times New Roman"/>
                <w:sz w:val="24"/>
                <w:szCs w:val="24"/>
              </w:rPr>
              <w:t>УСЛОВИЯ РЕАЛИЗАЦИИ ПРОГРАММЫ ПРОФЕССИОНАЛЬНОГО МОДУЛЯ</w:t>
            </w:r>
          </w:p>
          <w:p w:rsidR="007E2795" w:rsidRPr="00096EAF" w:rsidRDefault="007E2795" w:rsidP="007E27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7E2795" w:rsidRPr="00096EAF" w:rsidRDefault="007E2795" w:rsidP="007E279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E2795" w:rsidRPr="00096EAF" w:rsidTr="007E2795">
        <w:trPr>
          <w:trHeight w:val="692"/>
        </w:trPr>
        <w:tc>
          <w:tcPr>
            <w:tcW w:w="8613" w:type="dxa"/>
            <w:shd w:val="clear" w:color="auto" w:fill="auto"/>
          </w:tcPr>
          <w:p w:rsidR="007E2795" w:rsidRPr="00096EAF" w:rsidRDefault="007E2795" w:rsidP="007E2795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96EAF">
              <w:rPr>
                <w:rFonts w:ascii="Times New Roman" w:hAnsi="Times New Roman"/>
                <w:sz w:val="24"/>
                <w:szCs w:val="24"/>
              </w:rPr>
              <w:t xml:space="preserve">КОНТРОЛЬ И ОЦЕНКА РЕЗУЛЬТАТОВ ОСВОЕНИЯ ПРОФЕССИОНАЛЬНОГО МОДУЛЯ </w:t>
            </w:r>
          </w:p>
        </w:tc>
        <w:tc>
          <w:tcPr>
            <w:tcW w:w="851" w:type="dxa"/>
            <w:shd w:val="clear" w:color="auto" w:fill="auto"/>
          </w:tcPr>
          <w:p w:rsidR="007E2795" w:rsidRPr="00096EAF" w:rsidRDefault="007E2795" w:rsidP="007E279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53AF6" w:rsidRPr="00096EAF" w:rsidRDefault="00B53AF6" w:rsidP="00B53AF6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</w:p>
    <w:p w:rsidR="00B53AF6" w:rsidRPr="00096EAF" w:rsidRDefault="00B53AF6" w:rsidP="00B53AF6">
      <w:pPr>
        <w:spacing w:after="0"/>
        <w:rPr>
          <w:b/>
          <w:i/>
        </w:rPr>
        <w:sectPr w:rsidR="00B53AF6" w:rsidRPr="00096EAF">
          <w:pgSz w:w="11906" w:h="16838"/>
          <w:pgMar w:top="1134" w:right="850" w:bottom="1134" w:left="1701" w:header="708" w:footer="708" w:gutter="0"/>
          <w:cols w:space="720"/>
        </w:sectPr>
      </w:pPr>
    </w:p>
    <w:p w:rsidR="00B53AF6" w:rsidRPr="00096EAF" w:rsidRDefault="00B53AF6" w:rsidP="007E279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6EA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1. ОБЩАЯ ХАРАКТЕРИСТИКА </w:t>
      </w:r>
      <w:r w:rsidR="007E2795" w:rsidRPr="00096EAF">
        <w:rPr>
          <w:rFonts w:ascii="Times New Roman" w:hAnsi="Times New Roman" w:cs="Times New Roman"/>
          <w:b/>
          <w:sz w:val="24"/>
          <w:szCs w:val="24"/>
        </w:rPr>
        <w:t xml:space="preserve">РАБОЧЕЙ </w:t>
      </w:r>
      <w:r w:rsidRPr="00096EAF">
        <w:rPr>
          <w:rFonts w:ascii="Times New Roman" w:hAnsi="Times New Roman" w:cs="Times New Roman"/>
          <w:b/>
          <w:sz w:val="24"/>
          <w:szCs w:val="24"/>
        </w:rPr>
        <w:t>ПРОГРАММЫ ПРОФЕССИОНАЛЬНОГО МОДУЛЯ</w:t>
      </w:r>
      <w:r w:rsidR="007E2795" w:rsidRPr="00096EAF">
        <w:rPr>
          <w:rFonts w:ascii="Times New Roman" w:hAnsi="Times New Roman" w:cs="Times New Roman"/>
          <w:b/>
          <w:sz w:val="24"/>
          <w:szCs w:val="24"/>
        </w:rPr>
        <w:t xml:space="preserve"> ПМ.03 ОСВОЕНИЕ ОДНОЙ ИЛИ НЕСКОЛЬКИХ ПРОФЕССИЙ РАБОЧИХ</w:t>
      </w:r>
      <w:r w:rsidR="00E7671E" w:rsidRPr="00096EAF">
        <w:rPr>
          <w:rFonts w:ascii="Times New Roman" w:hAnsi="Times New Roman" w:cs="Times New Roman"/>
          <w:b/>
          <w:sz w:val="24"/>
          <w:szCs w:val="24"/>
        </w:rPr>
        <w:t>,</w:t>
      </w:r>
      <w:r w:rsidR="007E2795" w:rsidRPr="00096EAF">
        <w:rPr>
          <w:rFonts w:ascii="Times New Roman" w:hAnsi="Times New Roman" w:cs="Times New Roman"/>
          <w:b/>
          <w:sz w:val="24"/>
          <w:szCs w:val="24"/>
        </w:rPr>
        <w:t xml:space="preserve"> ДОЛЖНОСТЕЙ СЛУЖАЩИХ</w:t>
      </w:r>
    </w:p>
    <w:p w:rsidR="00B53AF6" w:rsidRPr="00096EAF" w:rsidRDefault="00B53AF6" w:rsidP="007E2795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B53AF6" w:rsidRPr="00096EAF" w:rsidRDefault="00B53AF6" w:rsidP="00B53AF6">
      <w:pPr>
        <w:pStyle w:val="aff5"/>
        <w:numPr>
          <w:ilvl w:val="1"/>
          <w:numId w:val="3"/>
        </w:numPr>
        <w:spacing w:before="0" w:after="0"/>
        <w:ind w:left="0" w:firstLine="0"/>
        <w:rPr>
          <w:b/>
        </w:rPr>
      </w:pPr>
      <w:r w:rsidRPr="00096EAF">
        <w:rPr>
          <w:b/>
        </w:rPr>
        <w:t>Область применения программы</w:t>
      </w:r>
    </w:p>
    <w:p w:rsidR="00B53AF6" w:rsidRPr="00096EAF" w:rsidRDefault="002C35A9" w:rsidP="001E48FE">
      <w:pPr>
        <w:pStyle w:val="aff5"/>
        <w:spacing w:after="0"/>
        <w:ind w:left="0" w:firstLine="708"/>
        <w:jc w:val="both"/>
      </w:pPr>
      <w:r w:rsidRPr="00096EAF">
        <w:t>Р</w:t>
      </w:r>
      <w:r w:rsidR="00B53AF6" w:rsidRPr="00096EAF">
        <w:t>абочая программа профессионального модуля является частью основной профессиональной образовательной программы в соответствии с ФГОС СПО</w:t>
      </w:r>
      <w:r w:rsidR="00B53AF6" w:rsidRPr="00096EAF">
        <w:rPr>
          <w:i/>
        </w:rPr>
        <w:t xml:space="preserve"> </w:t>
      </w:r>
      <w:r w:rsidR="00B53AF6" w:rsidRPr="00096EAF">
        <w:rPr>
          <w:rFonts w:eastAsia="Arial Unicode MS"/>
        </w:rPr>
        <w:t xml:space="preserve">по специальности 35.02.16 </w:t>
      </w:r>
      <w:r w:rsidR="00B53AF6" w:rsidRPr="00096EAF">
        <w:t>Эксплуатация и ремонт сельскохозяйственной техники и оборудования.</w:t>
      </w:r>
    </w:p>
    <w:p w:rsidR="00B53AF6" w:rsidRPr="00096EAF" w:rsidRDefault="00B53AF6" w:rsidP="002C35A9">
      <w:pPr>
        <w:pStyle w:val="aff5"/>
        <w:spacing w:after="0"/>
        <w:ind w:left="0" w:firstLine="360"/>
        <w:jc w:val="both"/>
        <w:rPr>
          <w:b/>
          <w:i/>
        </w:rPr>
      </w:pPr>
    </w:p>
    <w:p w:rsidR="00B53AF6" w:rsidRPr="00096EAF" w:rsidRDefault="00B53AF6" w:rsidP="00B53AF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96EAF">
        <w:rPr>
          <w:rFonts w:ascii="Times New Roman" w:hAnsi="Times New Roman" w:cs="Times New Roman"/>
          <w:b/>
          <w:sz w:val="24"/>
          <w:szCs w:val="24"/>
        </w:rPr>
        <w:t xml:space="preserve">1.2. Цель и планируемые результаты освоения профессионального модуля </w:t>
      </w:r>
    </w:p>
    <w:p w:rsidR="00096EAF" w:rsidRDefault="00096EAF" w:rsidP="00096EAF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A5815">
        <w:rPr>
          <w:rFonts w:ascii="Times New Roman" w:hAnsi="Times New Roman" w:cs="Times New Roman"/>
          <w:sz w:val="24"/>
          <w:szCs w:val="24"/>
        </w:rPr>
        <w:t xml:space="preserve">Рабочая программа по </w:t>
      </w:r>
      <w:r>
        <w:rPr>
          <w:rFonts w:ascii="Times New Roman" w:hAnsi="Times New Roman"/>
          <w:sz w:val="24"/>
          <w:szCs w:val="24"/>
        </w:rPr>
        <w:t>профессиональному модулю</w:t>
      </w:r>
      <w:r w:rsidRPr="000A5815">
        <w:rPr>
          <w:rFonts w:ascii="Times New Roman" w:hAnsi="Times New Roman" w:cs="Times New Roman"/>
          <w:sz w:val="24"/>
          <w:szCs w:val="24"/>
        </w:rPr>
        <w:t xml:space="preserve"> учитывает рабочую программу воспитания через ценностные ориентиры результатов воспитания.</w:t>
      </w:r>
    </w:p>
    <w:p w:rsidR="00B53AF6" w:rsidRPr="00096EAF" w:rsidRDefault="00B53AF6" w:rsidP="007E2795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6EAF">
        <w:rPr>
          <w:rFonts w:ascii="Times New Roman" w:hAnsi="Times New Roman" w:cs="Times New Roman"/>
          <w:sz w:val="24"/>
          <w:szCs w:val="24"/>
        </w:rPr>
        <w:t>В результате изучения профессионального модуля студент должен освоить основной вид деятельности</w:t>
      </w:r>
      <w:r w:rsidR="001E48FE" w:rsidRPr="00096EAF">
        <w:rPr>
          <w:rFonts w:ascii="Times New Roman" w:hAnsi="Times New Roman" w:cs="Times New Roman"/>
          <w:sz w:val="24"/>
          <w:szCs w:val="24"/>
        </w:rPr>
        <w:t xml:space="preserve"> </w:t>
      </w:r>
      <w:r w:rsidRPr="00096EAF">
        <w:rPr>
          <w:rFonts w:ascii="Times New Roman" w:hAnsi="Times New Roman" w:cs="Times New Roman"/>
          <w:b/>
          <w:sz w:val="24"/>
          <w:szCs w:val="24"/>
        </w:rPr>
        <w:t>Освоение  профессии рабочих</w:t>
      </w:r>
      <w:r w:rsidR="00EC3AA5" w:rsidRPr="00096EAF">
        <w:rPr>
          <w:rFonts w:ascii="Times New Roman" w:hAnsi="Times New Roman" w:cs="Times New Roman"/>
          <w:b/>
          <w:sz w:val="24"/>
          <w:szCs w:val="24"/>
        </w:rPr>
        <w:t>:</w:t>
      </w:r>
      <w:r w:rsidRPr="00096E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C551C" w:rsidRPr="00096EAF">
        <w:rPr>
          <w:rFonts w:ascii="Times New Roman" w:hAnsi="Times New Roman" w:cs="Times New Roman"/>
          <w:b/>
          <w:sz w:val="24"/>
          <w:szCs w:val="24"/>
        </w:rPr>
        <w:t>11442 Водитель,</w:t>
      </w:r>
      <w:r w:rsidR="007C551C" w:rsidRPr="00096EAF">
        <w:rPr>
          <w:rFonts w:ascii="Times New Roman" w:hAnsi="Times New Roman" w:cs="Times New Roman"/>
          <w:sz w:val="24"/>
          <w:szCs w:val="24"/>
        </w:rPr>
        <w:t xml:space="preserve"> </w:t>
      </w:r>
      <w:r w:rsidRPr="00096EAF">
        <w:rPr>
          <w:rFonts w:ascii="Times New Roman" w:hAnsi="Times New Roman" w:cs="Times New Roman"/>
          <w:b/>
          <w:sz w:val="24"/>
          <w:szCs w:val="24"/>
        </w:rPr>
        <w:t>19205 Тракторист-машинист сельскохозяйственного производства</w:t>
      </w:r>
      <w:r w:rsidR="002C35A9" w:rsidRPr="00096E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96EAF">
        <w:rPr>
          <w:rFonts w:ascii="Times New Roman" w:hAnsi="Times New Roman" w:cs="Times New Roman"/>
          <w:sz w:val="24"/>
          <w:szCs w:val="24"/>
        </w:rPr>
        <w:t>и соответствующие ему профессиональные компетенции и общие компетенции:</w:t>
      </w:r>
    </w:p>
    <w:p w:rsidR="00A705B8" w:rsidRPr="00096EAF" w:rsidRDefault="00A705B8" w:rsidP="00A705B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96EAF">
        <w:rPr>
          <w:rFonts w:ascii="Times New Roman" w:hAnsi="Times New Roman"/>
          <w:sz w:val="24"/>
          <w:szCs w:val="24"/>
        </w:rPr>
        <w:t>1.2.1. Перечень общих компетенций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02"/>
        <w:gridCol w:w="8971"/>
      </w:tblGrid>
      <w:tr w:rsidR="00A705B8" w:rsidRPr="00096EAF" w:rsidTr="00A705B8"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5B8" w:rsidRPr="00096EAF" w:rsidRDefault="00A705B8" w:rsidP="003B553B">
            <w:pPr>
              <w:spacing w:after="0" w:line="240" w:lineRule="auto"/>
              <w:jc w:val="center"/>
              <w:rPr>
                <w:rStyle w:val="a6"/>
                <w:b/>
                <w:i w:val="0"/>
                <w:sz w:val="24"/>
                <w:szCs w:val="24"/>
              </w:rPr>
            </w:pPr>
            <w:r w:rsidRPr="00096EAF">
              <w:rPr>
                <w:rStyle w:val="a6"/>
                <w:b/>
                <w:i w:val="0"/>
                <w:sz w:val="24"/>
                <w:szCs w:val="24"/>
              </w:rPr>
              <w:t>Код</w:t>
            </w:r>
          </w:p>
        </w:tc>
        <w:tc>
          <w:tcPr>
            <w:tcW w:w="8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5B8" w:rsidRPr="00096EAF" w:rsidRDefault="00A705B8" w:rsidP="003B553B">
            <w:pPr>
              <w:spacing w:after="0" w:line="240" w:lineRule="auto"/>
              <w:jc w:val="center"/>
              <w:rPr>
                <w:rStyle w:val="a6"/>
                <w:b/>
                <w:i w:val="0"/>
                <w:sz w:val="24"/>
                <w:szCs w:val="24"/>
              </w:rPr>
            </w:pPr>
            <w:r w:rsidRPr="00096EAF">
              <w:rPr>
                <w:rStyle w:val="a6"/>
                <w:b/>
                <w:i w:val="0"/>
                <w:sz w:val="24"/>
                <w:szCs w:val="24"/>
              </w:rPr>
              <w:t>Наименование общих компетенций</w:t>
            </w:r>
          </w:p>
        </w:tc>
      </w:tr>
      <w:tr w:rsidR="00827209" w:rsidRPr="00096EAF" w:rsidTr="00A705B8">
        <w:trPr>
          <w:trHeight w:val="327"/>
        </w:trPr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209" w:rsidRPr="00096EAF" w:rsidRDefault="00827209" w:rsidP="003B553B">
            <w:pPr>
              <w:spacing w:after="0" w:line="240" w:lineRule="auto"/>
              <w:rPr>
                <w:rStyle w:val="a6"/>
                <w:bCs/>
                <w:i w:val="0"/>
                <w:iCs/>
              </w:rPr>
            </w:pPr>
            <w:r w:rsidRPr="00096EAF">
              <w:rPr>
                <w:rFonts w:ascii="Times New Roman" w:hAnsi="Times New Roman"/>
                <w:bCs/>
                <w:iCs/>
                <w:sz w:val="24"/>
                <w:szCs w:val="24"/>
              </w:rPr>
              <w:t>ОК 01.</w:t>
            </w:r>
          </w:p>
        </w:tc>
        <w:tc>
          <w:tcPr>
            <w:tcW w:w="8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209" w:rsidRPr="00096EAF" w:rsidRDefault="00827209" w:rsidP="0003372C">
            <w:pPr>
              <w:spacing w:after="0" w:line="240" w:lineRule="auto"/>
              <w:rPr>
                <w:rStyle w:val="a6"/>
                <w:i w:val="0"/>
                <w:iCs/>
              </w:rPr>
            </w:pPr>
            <w:r w:rsidRPr="00096EAF">
              <w:rPr>
                <w:rFonts w:ascii="Times New Roman" w:hAnsi="Times New Roman"/>
                <w:sz w:val="24"/>
                <w:szCs w:val="24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</w:tr>
      <w:tr w:rsidR="00827209" w:rsidRPr="00096EAF" w:rsidTr="00A705B8">
        <w:trPr>
          <w:trHeight w:val="327"/>
        </w:trPr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209" w:rsidRPr="00096EAF" w:rsidRDefault="00827209" w:rsidP="003B553B">
            <w:pPr>
              <w:spacing w:after="0" w:line="240" w:lineRule="auto"/>
              <w:rPr>
                <w:rStyle w:val="a6"/>
                <w:bCs/>
                <w:iCs/>
              </w:rPr>
            </w:pPr>
            <w:r w:rsidRPr="00096EAF">
              <w:rPr>
                <w:rFonts w:ascii="Times New Roman" w:hAnsi="Times New Roman"/>
                <w:bCs/>
                <w:iCs/>
                <w:sz w:val="24"/>
                <w:szCs w:val="24"/>
              </w:rPr>
              <w:t>ОК 02</w:t>
            </w:r>
          </w:p>
        </w:tc>
        <w:tc>
          <w:tcPr>
            <w:tcW w:w="8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209" w:rsidRPr="00096EAF" w:rsidRDefault="00827209" w:rsidP="0003372C">
            <w:pPr>
              <w:spacing w:after="0" w:line="240" w:lineRule="auto"/>
              <w:rPr>
                <w:rStyle w:val="a6"/>
                <w:bCs/>
                <w:iCs/>
              </w:rPr>
            </w:pPr>
            <w:r w:rsidRPr="00096EAF">
              <w:rPr>
                <w:rFonts w:ascii="Times New Roman" w:hAnsi="Times New Roman"/>
                <w:bCs/>
                <w:iCs/>
                <w:sz w:val="24"/>
                <w:szCs w:val="24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</w:tr>
      <w:tr w:rsidR="00827209" w:rsidRPr="00096EAF" w:rsidTr="00A705B8">
        <w:trPr>
          <w:trHeight w:val="327"/>
        </w:trPr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209" w:rsidRPr="00096EAF" w:rsidRDefault="00827209" w:rsidP="003B553B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96EAF">
              <w:rPr>
                <w:rFonts w:ascii="Times New Roman" w:hAnsi="Times New Roman"/>
                <w:bCs/>
                <w:iCs/>
                <w:sz w:val="24"/>
                <w:szCs w:val="24"/>
              </w:rPr>
              <w:t>ОК 06</w:t>
            </w:r>
          </w:p>
        </w:tc>
        <w:tc>
          <w:tcPr>
            <w:tcW w:w="8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209" w:rsidRPr="00096EAF" w:rsidRDefault="00827209" w:rsidP="0003372C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96EAF">
              <w:rPr>
                <w:rFonts w:ascii="Times New Roman" w:hAnsi="Times New Roman"/>
                <w:bCs/>
                <w:iCs/>
                <w:sz w:val="24"/>
                <w:szCs w:val="24"/>
              </w:rPr>
              <w:t>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</w:tr>
      <w:tr w:rsidR="00827209" w:rsidRPr="00096EAF" w:rsidTr="00A705B8">
        <w:trPr>
          <w:trHeight w:val="327"/>
        </w:trPr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209" w:rsidRPr="00096EAF" w:rsidRDefault="00827209" w:rsidP="003B553B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96EAF">
              <w:rPr>
                <w:rFonts w:ascii="Times New Roman" w:hAnsi="Times New Roman"/>
                <w:bCs/>
                <w:iCs/>
                <w:sz w:val="24"/>
                <w:szCs w:val="24"/>
              </w:rPr>
              <w:t>ОК 07</w:t>
            </w:r>
          </w:p>
        </w:tc>
        <w:tc>
          <w:tcPr>
            <w:tcW w:w="8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209" w:rsidRPr="00096EAF" w:rsidRDefault="00827209" w:rsidP="0003372C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96EAF">
              <w:rPr>
                <w:rFonts w:ascii="Times New Roman" w:hAnsi="Times New Roman"/>
                <w:bCs/>
                <w:iCs/>
                <w:sz w:val="24"/>
                <w:szCs w:val="24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</w:tr>
    </w:tbl>
    <w:p w:rsidR="00A705B8" w:rsidRPr="00096EAF" w:rsidRDefault="00A705B8" w:rsidP="00A705B8">
      <w:pPr>
        <w:widowControl w:val="0"/>
        <w:rPr>
          <w:rStyle w:val="a6"/>
          <w:i w:val="0"/>
          <w:sz w:val="24"/>
          <w:szCs w:val="24"/>
        </w:rPr>
      </w:pPr>
      <w:r w:rsidRPr="00096EAF">
        <w:rPr>
          <w:rStyle w:val="a6"/>
          <w:i w:val="0"/>
          <w:iCs/>
          <w:sz w:val="24"/>
          <w:szCs w:val="24"/>
        </w:rPr>
        <w:t>1.2.2. Перечень профессиональных компетенций</w:t>
      </w:r>
      <w:r w:rsidRPr="00096EAF">
        <w:rPr>
          <w:rStyle w:val="a6"/>
          <w:i w:val="0"/>
          <w:sz w:val="24"/>
          <w:szCs w:val="24"/>
        </w:rPr>
        <w:t xml:space="preserve"> 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7"/>
        <w:gridCol w:w="8956"/>
      </w:tblGrid>
      <w:tr w:rsidR="00A705B8" w:rsidRPr="00096EAF" w:rsidTr="00A705B8"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5B8" w:rsidRPr="00096EAF" w:rsidRDefault="00A705B8" w:rsidP="00A705B8">
            <w:pPr>
              <w:pStyle w:val="2"/>
              <w:keepNext w:val="0"/>
              <w:widowControl w:val="0"/>
              <w:spacing w:before="0" w:after="0"/>
              <w:jc w:val="both"/>
              <w:rPr>
                <w:rStyle w:val="a6"/>
                <w:rFonts w:eastAsiaTheme="minorEastAsia"/>
                <w:b w:val="0"/>
                <w:sz w:val="24"/>
                <w:szCs w:val="24"/>
              </w:rPr>
            </w:pPr>
            <w:r w:rsidRPr="00096EAF">
              <w:rPr>
                <w:rStyle w:val="a6"/>
                <w:rFonts w:eastAsiaTheme="minorEastAsia"/>
                <w:b w:val="0"/>
                <w:sz w:val="24"/>
                <w:szCs w:val="24"/>
              </w:rPr>
              <w:t>Код</w:t>
            </w:r>
          </w:p>
        </w:tc>
        <w:tc>
          <w:tcPr>
            <w:tcW w:w="8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5B8" w:rsidRPr="00096EAF" w:rsidRDefault="00A705B8" w:rsidP="00A705B8">
            <w:pPr>
              <w:pStyle w:val="2"/>
              <w:keepNext w:val="0"/>
              <w:widowControl w:val="0"/>
              <w:spacing w:before="0" w:after="0"/>
              <w:jc w:val="both"/>
              <w:rPr>
                <w:rStyle w:val="a6"/>
                <w:rFonts w:eastAsiaTheme="minorEastAsia"/>
                <w:b w:val="0"/>
                <w:sz w:val="24"/>
                <w:szCs w:val="24"/>
              </w:rPr>
            </w:pPr>
            <w:r w:rsidRPr="00096EAF">
              <w:rPr>
                <w:rStyle w:val="a6"/>
                <w:rFonts w:eastAsiaTheme="minorEastAsia"/>
                <w:b w:val="0"/>
                <w:sz w:val="24"/>
                <w:szCs w:val="24"/>
              </w:rPr>
              <w:t>Наименование видов деятельности и профессиональных компетенций</w:t>
            </w:r>
          </w:p>
        </w:tc>
      </w:tr>
      <w:tr w:rsidR="00A705B8" w:rsidRPr="00096EAF" w:rsidTr="00A705B8"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5B8" w:rsidRPr="00096EAF" w:rsidRDefault="00A705B8" w:rsidP="00A705B8">
            <w:pPr>
              <w:pStyle w:val="2"/>
              <w:keepNext w:val="0"/>
              <w:widowControl w:val="0"/>
              <w:spacing w:before="0" w:after="0"/>
              <w:jc w:val="both"/>
              <w:rPr>
                <w:rStyle w:val="a6"/>
                <w:rFonts w:eastAsiaTheme="minorEastAsia"/>
                <w:b w:val="0"/>
                <w:sz w:val="24"/>
                <w:szCs w:val="24"/>
              </w:rPr>
            </w:pPr>
            <w:r w:rsidRPr="00096EAF">
              <w:rPr>
                <w:rStyle w:val="a6"/>
                <w:rFonts w:eastAsiaTheme="minorEastAsia"/>
                <w:b w:val="0"/>
                <w:sz w:val="24"/>
                <w:szCs w:val="24"/>
              </w:rPr>
              <w:t>ВД</w:t>
            </w:r>
          </w:p>
        </w:tc>
        <w:tc>
          <w:tcPr>
            <w:tcW w:w="8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5B8" w:rsidRPr="00096EAF" w:rsidRDefault="003B553B" w:rsidP="00A705B8">
            <w:pPr>
              <w:pStyle w:val="2"/>
              <w:keepNext w:val="0"/>
              <w:widowControl w:val="0"/>
              <w:spacing w:before="0" w:after="0"/>
              <w:jc w:val="both"/>
              <w:rPr>
                <w:rStyle w:val="a6"/>
                <w:rFonts w:eastAsiaTheme="minorEastAsia"/>
                <w:b w:val="0"/>
                <w:sz w:val="24"/>
                <w:szCs w:val="24"/>
              </w:rPr>
            </w:pPr>
            <w:r w:rsidRPr="00096EAF">
              <w:rPr>
                <w:rFonts w:ascii="Times New Roman" w:hAnsi="Times New Roman"/>
                <w:sz w:val="24"/>
                <w:szCs w:val="24"/>
              </w:rPr>
              <w:t>Освоение  профессии рабочих: 11442 Водитель, 19205 Тракторист-машинист сельскохозяйственного производства</w:t>
            </w:r>
          </w:p>
        </w:tc>
      </w:tr>
      <w:tr w:rsidR="00A705B8" w:rsidRPr="00096EAF" w:rsidTr="00A705B8"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5B8" w:rsidRPr="00096EAF" w:rsidRDefault="00A705B8" w:rsidP="00A705B8">
            <w:pPr>
              <w:pStyle w:val="2"/>
              <w:keepNext w:val="0"/>
              <w:widowControl w:val="0"/>
              <w:spacing w:before="0" w:after="0"/>
              <w:jc w:val="both"/>
              <w:rPr>
                <w:rStyle w:val="a6"/>
                <w:rFonts w:eastAsiaTheme="minorEastAsia"/>
                <w:b w:val="0"/>
                <w:sz w:val="24"/>
                <w:szCs w:val="24"/>
              </w:rPr>
            </w:pPr>
            <w:r w:rsidRPr="00096EAF">
              <w:rPr>
                <w:rStyle w:val="a6"/>
                <w:rFonts w:eastAsiaTheme="minorEastAsia"/>
                <w:b w:val="0"/>
                <w:sz w:val="24"/>
                <w:szCs w:val="24"/>
              </w:rPr>
              <w:t>ПК 1.2.</w:t>
            </w:r>
          </w:p>
        </w:tc>
        <w:tc>
          <w:tcPr>
            <w:tcW w:w="8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5B8" w:rsidRPr="00096EAF" w:rsidRDefault="00A705B8" w:rsidP="00A705B8">
            <w:pPr>
              <w:pStyle w:val="2"/>
              <w:keepNext w:val="0"/>
              <w:widowControl w:val="0"/>
              <w:spacing w:before="0" w:after="0"/>
              <w:jc w:val="both"/>
              <w:rPr>
                <w:rStyle w:val="a6"/>
                <w:rFonts w:eastAsiaTheme="minorEastAsia"/>
                <w:b w:val="0"/>
                <w:sz w:val="24"/>
                <w:szCs w:val="24"/>
              </w:rPr>
            </w:pPr>
            <w:r w:rsidRPr="00096EAF">
              <w:rPr>
                <w:rStyle w:val="a6"/>
                <w:rFonts w:eastAsiaTheme="minorEastAsia"/>
                <w:b w:val="0"/>
                <w:sz w:val="24"/>
                <w:szCs w:val="24"/>
              </w:rPr>
              <w:t>Проводить техническое обслуживание сельскохозяйственной техники при эксплуатации, хранении и в особых условиях эксплуатации, в том числе сезонное техническое обслуживание</w:t>
            </w:r>
          </w:p>
        </w:tc>
      </w:tr>
      <w:tr w:rsidR="00A705B8" w:rsidRPr="00096EAF" w:rsidTr="00A705B8"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5B8" w:rsidRPr="00096EAF" w:rsidRDefault="00A705B8" w:rsidP="00A705B8">
            <w:pPr>
              <w:pStyle w:val="2"/>
              <w:keepNext w:val="0"/>
              <w:widowControl w:val="0"/>
              <w:spacing w:before="0" w:after="0"/>
              <w:jc w:val="both"/>
              <w:rPr>
                <w:rStyle w:val="a6"/>
                <w:rFonts w:eastAsiaTheme="minorEastAsia"/>
                <w:b w:val="0"/>
                <w:sz w:val="24"/>
                <w:szCs w:val="24"/>
              </w:rPr>
            </w:pPr>
            <w:r w:rsidRPr="00096EAF">
              <w:rPr>
                <w:rStyle w:val="a6"/>
                <w:rFonts w:eastAsiaTheme="minorEastAsia"/>
                <w:b w:val="0"/>
                <w:sz w:val="24"/>
                <w:szCs w:val="24"/>
              </w:rPr>
              <w:t>ПК 1.3.</w:t>
            </w:r>
          </w:p>
        </w:tc>
        <w:tc>
          <w:tcPr>
            <w:tcW w:w="8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5B8" w:rsidRPr="00096EAF" w:rsidRDefault="00A705B8" w:rsidP="00A705B8">
            <w:pPr>
              <w:pStyle w:val="2"/>
              <w:keepNext w:val="0"/>
              <w:widowControl w:val="0"/>
              <w:spacing w:before="0" w:after="0"/>
              <w:jc w:val="both"/>
              <w:rPr>
                <w:rStyle w:val="a6"/>
                <w:rFonts w:eastAsiaTheme="minorEastAsia"/>
                <w:b w:val="0"/>
                <w:sz w:val="24"/>
                <w:szCs w:val="24"/>
              </w:rPr>
            </w:pPr>
            <w:r w:rsidRPr="00096EAF">
              <w:rPr>
                <w:rStyle w:val="a6"/>
                <w:rFonts w:eastAsiaTheme="minorEastAsia"/>
                <w:b w:val="0"/>
                <w:sz w:val="24"/>
                <w:szCs w:val="24"/>
              </w:rPr>
              <w:t>Выполнять настройку и регулировку почвообрабатывающих, посевных, посадочных и уборочных машин, а также машин для внесения удобрений, средств защиты растений и ухода за сельскохозяйственными культурами</w:t>
            </w:r>
          </w:p>
        </w:tc>
      </w:tr>
      <w:tr w:rsidR="00A705B8" w:rsidRPr="00096EAF" w:rsidTr="00A705B8"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5B8" w:rsidRPr="00096EAF" w:rsidRDefault="00A705B8" w:rsidP="00A705B8">
            <w:pPr>
              <w:pStyle w:val="2"/>
              <w:keepNext w:val="0"/>
              <w:widowControl w:val="0"/>
              <w:spacing w:before="0" w:after="0"/>
              <w:jc w:val="both"/>
              <w:rPr>
                <w:rStyle w:val="a6"/>
                <w:rFonts w:eastAsiaTheme="minorEastAsia"/>
                <w:b w:val="0"/>
                <w:sz w:val="24"/>
                <w:szCs w:val="24"/>
              </w:rPr>
            </w:pPr>
            <w:r w:rsidRPr="00096EAF">
              <w:rPr>
                <w:rStyle w:val="a6"/>
                <w:rFonts w:eastAsiaTheme="minorEastAsia"/>
                <w:b w:val="0"/>
                <w:sz w:val="24"/>
                <w:szCs w:val="24"/>
              </w:rPr>
              <w:t>ПК 1.5.</w:t>
            </w:r>
          </w:p>
        </w:tc>
        <w:tc>
          <w:tcPr>
            <w:tcW w:w="8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5B8" w:rsidRPr="00096EAF" w:rsidRDefault="00A705B8" w:rsidP="00A705B8">
            <w:pPr>
              <w:pStyle w:val="2"/>
              <w:keepNext w:val="0"/>
              <w:widowControl w:val="0"/>
              <w:spacing w:before="0" w:after="0"/>
              <w:jc w:val="both"/>
              <w:rPr>
                <w:rStyle w:val="a6"/>
                <w:rFonts w:eastAsiaTheme="minorEastAsia"/>
                <w:b w:val="0"/>
                <w:sz w:val="24"/>
                <w:szCs w:val="24"/>
              </w:rPr>
            </w:pPr>
            <w:r w:rsidRPr="00096EAF">
              <w:rPr>
                <w:rStyle w:val="a6"/>
                <w:rFonts w:eastAsiaTheme="minorEastAsia"/>
                <w:b w:val="0"/>
                <w:sz w:val="24"/>
                <w:szCs w:val="24"/>
              </w:rPr>
              <w:t>Выполнять настройку и регулировку рабочего и вспомогательного оборудования тракторов и автомобилей</w:t>
            </w:r>
          </w:p>
        </w:tc>
      </w:tr>
    </w:tbl>
    <w:p w:rsidR="00B53AF6" w:rsidRPr="00096EAF" w:rsidRDefault="00B53AF6" w:rsidP="00B53AF6">
      <w:pPr>
        <w:rPr>
          <w:rFonts w:ascii="Times New Roman" w:hAnsi="Times New Roman" w:cs="Times New Roman"/>
          <w:sz w:val="24"/>
          <w:szCs w:val="24"/>
        </w:rPr>
      </w:pPr>
    </w:p>
    <w:p w:rsidR="00B53AF6" w:rsidRPr="00096EAF" w:rsidRDefault="00B53AF6" w:rsidP="001E48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6EAF">
        <w:rPr>
          <w:rFonts w:ascii="Times New Roman" w:hAnsi="Times New Roman" w:cs="Times New Roman"/>
          <w:sz w:val="24"/>
          <w:szCs w:val="24"/>
        </w:rPr>
        <w:t xml:space="preserve">Дескрипторы сформированности компетенций по разделам профессионального модуля. </w:t>
      </w:r>
    </w:p>
    <w:p w:rsidR="00B53AF6" w:rsidRPr="00096EAF" w:rsidRDefault="00B53AF6" w:rsidP="001E48FE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096EAF">
        <w:rPr>
          <w:rFonts w:ascii="Times New Roman" w:hAnsi="Times New Roman" w:cs="Times New Roman"/>
          <w:b/>
          <w:i/>
          <w:sz w:val="24"/>
          <w:szCs w:val="24"/>
        </w:rPr>
        <w:t>Спецификация ПК/ разделов профессионального модуля</w:t>
      </w:r>
    </w:p>
    <w:p w:rsidR="00B53AF6" w:rsidRPr="00096EAF" w:rsidRDefault="00B53AF6" w:rsidP="001E48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500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35"/>
        <w:gridCol w:w="2545"/>
        <w:gridCol w:w="2382"/>
        <w:gridCol w:w="2277"/>
      </w:tblGrid>
      <w:tr w:rsidR="00B53AF6" w:rsidRPr="00096EAF" w:rsidTr="00856F1A">
        <w:tc>
          <w:tcPr>
            <w:tcW w:w="17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AF6" w:rsidRPr="00096EAF" w:rsidRDefault="00B53AF6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Формируемые компетенции</w:t>
            </w:r>
          </w:p>
        </w:tc>
        <w:tc>
          <w:tcPr>
            <w:tcW w:w="32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AF6" w:rsidRPr="00096EAF" w:rsidRDefault="00B53AF6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Название раздела</w:t>
            </w:r>
          </w:p>
        </w:tc>
      </w:tr>
      <w:tr w:rsidR="00B53AF6" w:rsidRPr="00096EAF" w:rsidTr="00856F1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AF6" w:rsidRPr="00096EAF" w:rsidRDefault="00B53AF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AF6" w:rsidRPr="00096EAF" w:rsidRDefault="00B53AF6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Действия (дескрипторы)</w:t>
            </w:r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AF6" w:rsidRPr="00096EAF" w:rsidRDefault="00B53AF6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Умения</w:t>
            </w:r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AF6" w:rsidRPr="00096EAF" w:rsidRDefault="00B53AF6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Знания</w:t>
            </w:r>
          </w:p>
        </w:tc>
      </w:tr>
      <w:tr w:rsidR="00856F1A" w:rsidRPr="00096EAF" w:rsidTr="00856F1A">
        <w:trPr>
          <w:trHeight w:val="334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F1A" w:rsidRPr="00096EAF" w:rsidRDefault="007C551C" w:rsidP="007C551C">
            <w:pPr>
              <w:pStyle w:val="ConsPlusNormal"/>
              <w:spacing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/>
                <w:sz w:val="24"/>
              </w:rPr>
              <w:t>Раздел модуля 1</w:t>
            </w:r>
            <w:r w:rsidR="00856F1A" w:rsidRPr="00096EAF">
              <w:rPr>
                <w:rFonts w:ascii="Times New Roman" w:hAnsi="Times New Roman" w:cs="Times New Roman"/>
                <w:b/>
                <w:sz w:val="24"/>
              </w:rPr>
              <w:t>. Освоение профессии рабочих 11442 Водитель</w:t>
            </w:r>
            <w:r w:rsidR="000918FD" w:rsidRPr="00096EAF">
              <w:rPr>
                <w:rFonts w:ascii="Times New Roman" w:hAnsi="Times New Roman" w:cs="Times New Roman"/>
                <w:b/>
                <w:sz w:val="24"/>
              </w:rPr>
              <w:t xml:space="preserve"> (категория «В»)</w:t>
            </w:r>
          </w:p>
        </w:tc>
      </w:tr>
      <w:tr w:rsidR="00856F1A" w:rsidRPr="00096EAF" w:rsidTr="00856F1A">
        <w:trPr>
          <w:trHeight w:val="759"/>
        </w:trPr>
        <w:tc>
          <w:tcPr>
            <w:tcW w:w="1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F1A" w:rsidRPr="00096EAF" w:rsidRDefault="004435AA" w:rsidP="004435AA">
            <w:pPr>
              <w:pStyle w:val="af3"/>
              <w:kinsoku w:val="0"/>
              <w:overflowPunct w:val="0"/>
              <w:spacing w:line="276" w:lineRule="auto"/>
              <w:ind w:right="131"/>
              <w:rPr>
                <w:sz w:val="24"/>
              </w:rPr>
            </w:pPr>
            <w:r w:rsidRPr="00096EAF">
              <w:rPr>
                <w:rStyle w:val="a6"/>
                <w:i w:val="0"/>
                <w:sz w:val="24"/>
              </w:rPr>
              <w:t>ПК 1.5. Выполнять настройку и регулировку рабочего и вспомогательного оборудования тракторов и автомобилей</w:t>
            </w:r>
          </w:p>
        </w:tc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F1A" w:rsidRPr="00096EAF" w:rsidRDefault="007C551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eastAsia="Times New Roman" w:hAnsi="Times New Roman" w:cs="Times New Roman"/>
              </w:rPr>
              <w:t>Выполнять работы по транспортировке грузов и перевозке пассажиров</w:t>
            </w:r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F1A" w:rsidRPr="00096EAF" w:rsidRDefault="00856F1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hAnsi="Times New Roman"/>
                <w:sz w:val="24"/>
                <w:szCs w:val="24"/>
              </w:rPr>
              <w:t xml:space="preserve">Управлять </w:t>
            </w:r>
            <w:r w:rsidRPr="00096EAF">
              <w:rPr>
                <w:sz w:val="24"/>
              </w:rPr>
              <w:t>а</w:t>
            </w:r>
            <w:r w:rsidR="000918FD" w:rsidRPr="00096EAF">
              <w:rPr>
                <w:rFonts w:ascii="Times New Roman" w:hAnsi="Times New Roman"/>
                <w:sz w:val="24"/>
                <w:szCs w:val="24"/>
              </w:rPr>
              <w:t xml:space="preserve">втомобилями категории «В» </w:t>
            </w:r>
            <w:r w:rsidRPr="00096EAF">
              <w:rPr>
                <w:rFonts w:ascii="Times New Roman" w:hAnsi="Times New Roman"/>
                <w:sz w:val="24"/>
                <w:szCs w:val="24"/>
              </w:rPr>
              <w:t>в соответствии с правилами дорожного движения</w:t>
            </w:r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F1A" w:rsidRPr="00096EAF" w:rsidRDefault="00856F1A" w:rsidP="007C551C">
            <w:pPr>
              <w:pStyle w:val="ConsPlusNormal"/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sz w:val="24"/>
                <w:szCs w:val="24"/>
              </w:rPr>
              <w:t>Основы законодательства в сфере дорожного движения,</w:t>
            </w:r>
          </w:p>
          <w:p w:rsidR="007C551C" w:rsidRPr="00096EAF" w:rsidRDefault="007C551C" w:rsidP="007C551C">
            <w:pPr>
              <w:pStyle w:val="ConsPlusNormal"/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96EAF">
              <w:rPr>
                <w:rFonts w:ascii="Times New Roman" w:eastAsia="Times New Roman" w:hAnsi="Times New Roman" w:cs="Times New Roman"/>
                <w:sz w:val="24"/>
                <w:szCs w:val="24"/>
              </w:rPr>
              <w:t>сновы безопасного управления автотранспортным средством</w:t>
            </w:r>
          </w:p>
          <w:p w:rsidR="007C551C" w:rsidRPr="00096EAF" w:rsidRDefault="007C551C" w:rsidP="007C551C">
            <w:pPr>
              <w:pStyle w:val="ConsPlusNormal"/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96EAF">
              <w:rPr>
                <w:rFonts w:ascii="Times New Roman" w:eastAsia="Times New Roman" w:hAnsi="Times New Roman" w:cs="Times New Roman"/>
                <w:sz w:val="24"/>
                <w:szCs w:val="24"/>
              </w:rPr>
              <w:t>сновы законодательства об ответственности водителя за нарушением Правил дорожного движения</w:t>
            </w:r>
          </w:p>
        </w:tc>
      </w:tr>
      <w:tr w:rsidR="000918FD" w:rsidRPr="00096EAF" w:rsidTr="000918FD">
        <w:trPr>
          <w:trHeight w:val="431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8FD" w:rsidRPr="00096EAF" w:rsidRDefault="000918FD" w:rsidP="000918FD">
            <w:pPr>
              <w:pStyle w:val="ConsPlusNormal"/>
              <w:spacing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/>
                <w:sz w:val="24"/>
              </w:rPr>
              <w:t>Раздел модуля 2. Освоение профессии рабочих 11442 Водитель</w:t>
            </w:r>
            <w:r w:rsidR="005C5B4B" w:rsidRPr="00096EAF">
              <w:rPr>
                <w:rFonts w:ascii="Times New Roman" w:hAnsi="Times New Roman" w:cs="Times New Roman"/>
                <w:b/>
                <w:sz w:val="24"/>
              </w:rPr>
              <w:t xml:space="preserve"> (Психофизиологические основы деятельности водителя и первая помощь при ДТП)</w:t>
            </w:r>
          </w:p>
        </w:tc>
      </w:tr>
      <w:tr w:rsidR="000918FD" w:rsidRPr="00096EAF" w:rsidTr="00856F1A">
        <w:trPr>
          <w:trHeight w:val="759"/>
        </w:trPr>
        <w:tc>
          <w:tcPr>
            <w:tcW w:w="1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8FD" w:rsidRPr="00096EAF" w:rsidRDefault="000918FD" w:rsidP="0003372C">
            <w:pPr>
              <w:pStyle w:val="af3"/>
              <w:kinsoku w:val="0"/>
              <w:overflowPunct w:val="0"/>
              <w:spacing w:line="276" w:lineRule="auto"/>
              <w:ind w:right="131"/>
              <w:rPr>
                <w:sz w:val="24"/>
              </w:rPr>
            </w:pPr>
            <w:r w:rsidRPr="00096EAF">
              <w:rPr>
                <w:rStyle w:val="a6"/>
                <w:i w:val="0"/>
                <w:sz w:val="24"/>
              </w:rPr>
              <w:t>ПК 1.5. Выполнять настройку и регулировку рабочего и вспомогательного оборудования тракторов и автомобилей</w:t>
            </w:r>
          </w:p>
        </w:tc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8FD" w:rsidRPr="00096EAF" w:rsidRDefault="000918FD" w:rsidP="0003372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eastAsia="Times New Roman" w:hAnsi="Times New Roman" w:cs="Times New Roman"/>
              </w:rPr>
              <w:t>Выполнять работы по транспортировке грузов и перевозке пассажиров</w:t>
            </w:r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B4B" w:rsidRPr="00096EAF" w:rsidRDefault="005C5B4B" w:rsidP="005C5B4B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096EAF">
              <w:rPr>
                <w:rFonts w:ascii="Times New Roman" w:hAnsi="Times New Roman" w:cs="Times New Roman"/>
                <w:sz w:val="24"/>
              </w:rPr>
              <w:t>-Управлять своим эмоциональным состоянием.</w:t>
            </w:r>
          </w:p>
          <w:p w:rsidR="005C5B4B" w:rsidRPr="00096EAF" w:rsidRDefault="005C5B4B" w:rsidP="005C5B4B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096EAF">
              <w:rPr>
                <w:rFonts w:ascii="Times New Roman" w:hAnsi="Times New Roman" w:cs="Times New Roman"/>
                <w:sz w:val="24"/>
              </w:rPr>
              <w:t>-Конструктивно разрешать противоречия и конфликты, возникающие в дорожном движении.</w:t>
            </w:r>
          </w:p>
          <w:p w:rsidR="005C5B4B" w:rsidRPr="00096EAF" w:rsidRDefault="005C5B4B" w:rsidP="005C5B4B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096EAF">
              <w:rPr>
                <w:rFonts w:ascii="Times New Roman" w:hAnsi="Times New Roman" w:cs="Times New Roman"/>
                <w:sz w:val="24"/>
              </w:rPr>
              <w:t>-Выполнять ежедневное техническое обслуживание транспортного средства (состава транспортных средств).</w:t>
            </w:r>
          </w:p>
          <w:p w:rsidR="005C5B4B" w:rsidRPr="00096EAF" w:rsidRDefault="005C5B4B" w:rsidP="005C5B4B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096EAF">
              <w:rPr>
                <w:rFonts w:ascii="Times New Roman" w:hAnsi="Times New Roman" w:cs="Times New Roman"/>
                <w:sz w:val="24"/>
              </w:rPr>
              <w:t>-Своевременно принимать правильные решения и уверенно действовать в сложных и опасных дорожных ситуациях.</w:t>
            </w:r>
          </w:p>
          <w:p w:rsidR="005C5B4B" w:rsidRPr="00096EAF" w:rsidRDefault="005C5B4B" w:rsidP="005C5B4B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096EAF">
              <w:rPr>
                <w:rFonts w:ascii="Times New Roman" w:hAnsi="Times New Roman" w:cs="Times New Roman"/>
                <w:sz w:val="24"/>
              </w:rPr>
              <w:t xml:space="preserve">Выполнять </w:t>
            </w:r>
            <w:r w:rsidRPr="00096EAF">
              <w:rPr>
                <w:rFonts w:ascii="Times New Roman" w:hAnsi="Times New Roman" w:cs="Times New Roman"/>
                <w:sz w:val="24"/>
              </w:rPr>
              <w:lastRenderedPageBreak/>
              <w:t>мероприятия по оказанию первой помощи пострадавшим в дорожно-транспортном происшествии.</w:t>
            </w:r>
          </w:p>
          <w:p w:rsidR="005C5B4B" w:rsidRPr="00096EAF" w:rsidRDefault="005C5B4B" w:rsidP="005C5B4B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096EAF">
              <w:rPr>
                <w:rFonts w:ascii="Times New Roman" w:hAnsi="Times New Roman" w:cs="Times New Roman"/>
                <w:sz w:val="24"/>
              </w:rPr>
              <w:t>-Совершенствовать свои навыки управления транспортным средством (составом транспортных средств).</w:t>
            </w:r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B4B" w:rsidRPr="00096EAF" w:rsidRDefault="005C5B4B" w:rsidP="005C5B4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096EAF">
              <w:rPr>
                <w:rFonts w:ascii="Times New Roman" w:hAnsi="Times New Roman" w:cs="Times New Roman"/>
                <w:sz w:val="24"/>
              </w:rPr>
              <w:lastRenderedPageBreak/>
              <w:t>-Современные рекомендации по оказанию первой помощи.</w:t>
            </w:r>
          </w:p>
          <w:p w:rsidR="005C5B4B" w:rsidRPr="00096EAF" w:rsidRDefault="005C5B4B" w:rsidP="005C5B4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096EAF">
              <w:rPr>
                <w:rFonts w:ascii="Times New Roman" w:hAnsi="Times New Roman" w:cs="Times New Roman"/>
                <w:sz w:val="24"/>
              </w:rPr>
              <w:t>-Методики и последовательность действий по оказанию первой помощи.</w:t>
            </w:r>
          </w:p>
          <w:p w:rsidR="005C5B4B" w:rsidRPr="00096EAF" w:rsidRDefault="005C5B4B" w:rsidP="005C5B4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096EAF">
              <w:rPr>
                <w:rFonts w:ascii="Times New Roman" w:hAnsi="Times New Roman" w:cs="Times New Roman"/>
                <w:sz w:val="24"/>
              </w:rPr>
              <w:t>-Состав аптечки первой помощи (автомобильной) и правила использования ее компонентов.</w:t>
            </w:r>
          </w:p>
          <w:p w:rsidR="005C5B4B" w:rsidRPr="00096EAF" w:rsidRDefault="005C5B4B" w:rsidP="005C5B4B">
            <w:pPr>
              <w:pStyle w:val="ConsPlusNormal"/>
              <w:spacing w:after="120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strike/>
                <w:sz w:val="24"/>
                <w:szCs w:val="24"/>
              </w:rPr>
              <w:t>-</w:t>
            </w:r>
            <w:r w:rsidRPr="00096EAF">
              <w:rPr>
                <w:rFonts w:ascii="Times New Roman" w:hAnsi="Times New Roman" w:cs="Times New Roman"/>
                <w:sz w:val="24"/>
                <w:szCs w:val="24"/>
              </w:rPr>
              <w:t>Первую помощь при ДТП.</w:t>
            </w:r>
          </w:p>
          <w:p w:rsidR="000918FD" w:rsidRPr="00096EAF" w:rsidRDefault="000918FD" w:rsidP="007C551C">
            <w:pPr>
              <w:pStyle w:val="ConsPlusNormal"/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8FD" w:rsidRPr="00096EAF" w:rsidTr="000918FD">
        <w:trPr>
          <w:trHeight w:val="431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8FD" w:rsidRPr="00096EAF" w:rsidRDefault="000918FD" w:rsidP="000918FD">
            <w:pPr>
              <w:pStyle w:val="ConsPlusNormal"/>
              <w:spacing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/>
                <w:sz w:val="24"/>
              </w:rPr>
              <w:t xml:space="preserve">Раздел модуля 3. Освоение профессии рабочих 11442 Водитель (категория «С» переподготовка с </w:t>
            </w:r>
            <w:r w:rsidR="00910DAD" w:rsidRPr="00096EAF">
              <w:rPr>
                <w:rFonts w:ascii="Times New Roman" w:hAnsi="Times New Roman" w:cs="Times New Roman"/>
                <w:b/>
                <w:sz w:val="24"/>
              </w:rPr>
              <w:t>«</w:t>
            </w:r>
            <w:r w:rsidRPr="00096EAF">
              <w:rPr>
                <w:rFonts w:ascii="Times New Roman" w:hAnsi="Times New Roman" w:cs="Times New Roman"/>
                <w:b/>
                <w:sz w:val="24"/>
              </w:rPr>
              <w:t>В</w:t>
            </w:r>
            <w:r w:rsidR="00910DAD" w:rsidRPr="00096EAF">
              <w:rPr>
                <w:rFonts w:ascii="Times New Roman" w:hAnsi="Times New Roman" w:cs="Times New Roman"/>
                <w:b/>
                <w:sz w:val="24"/>
              </w:rPr>
              <w:t>»</w:t>
            </w:r>
            <w:r w:rsidRPr="00096EAF">
              <w:rPr>
                <w:rFonts w:ascii="Times New Roman" w:hAnsi="Times New Roman" w:cs="Times New Roman"/>
                <w:b/>
                <w:sz w:val="24"/>
              </w:rPr>
              <w:t xml:space="preserve"> на </w:t>
            </w:r>
            <w:r w:rsidR="00910DAD" w:rsidRPr="00096EAF">
              <w:rPr>
                <w:rFonts w:ascii="Times New Roman" w:hAnsi="Times New Roman" w:cs="Times New Roman"/>
                <w:b/>
                <w:sz w:val="24"/>
              </w:rPr>
              <w:t>«</w:t>
            </w:r>
            <w:r w:rsidRPr="00096EAF">
              <w:rPr>
                <w:rFonts w:ascii="Times New Roman" w:hAnsi="Times New Roman" w:cs="Times New Roman"/>
                <w:b/>
                <w:sz w:val="24"/>
              </w:rPr>
              <w:t>С</w:t>
            </w:r>
            <w:r w:rsidR="00910DAD" w:rsidRPr="00096EAF">
              <w:rPr>
                <w:rFonts w:ascii="Times New Roman" w:hAnsi="Times New Roman" w:cs="Times New Roman"/>
                <w:b/>
                <w:sz w:val="24"/>
              </w:rPr>
              <w:t>»</w:t>
            </w:r>
            <w:r w:rsidRPr="00096EAF">
              <w:rPr>
                <w:rFonts w:ascii="Times New Roman" w:hAnsi="Times New Roman" w:cs="Times New Roman"/>
                <w:b/>
                <w:sz w:val="24"/>
              </w:rPr>
              <w:t>)</w:t>
            </w:r>
          </w:p>
        </w:tc>
      </w:tr>
      <w:tr w:rsidR="000918FD" w:rsidRPr="00096EAF" w:rsidTr="00856F1A">
        <w:trPr>
          <w:trHeight w:val="759"/>
        </w:trPr>
        <w:tc>
          <w:tcPr>
            <w:tcW w:w="1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8FD" w:rsidRPr="00096EAF" w:rsidRDefault="000918FD" w:rsidP="0003372C">
            <w:pPr>
              <w:pStyle w:val="af3"/>
              <w:kinsoku w:val="0"/>
              <w:overflowPunct w:val="0"/>
              <w:spacing w:line="276" w:lineRule="auto"/>
              <w:ind w:right="131"/>
              <w:rPr>
                <w:sz w:val="24"/>
              </w:rPr>
            </w:pPr>
            <w:r w:rsidRPr="00096EAF">
              <w:rPr>
                <w:rStyle w:val="a6"/>
                <w:i w:val="0"/>
                <w:sz w:val="24"/>
              </w:rPr>
              <w:t>ПК 1.5. Выполнять настройку и регулировку рабочего и вспомогательного оборудования тракторов и автомобилей</w:t>
            </w:r>
          </w:p>
        </w:tc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8FD" w:rsidRPr="00096EAF" w:rsidRDefault="000918FD" w:rsidP="0003372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eastAsia="Times New Roman" w:hAnsi="Times New Roman" w:cs="Times New Roman"/>
              </w:rPr>
              <w:t>Выполнять работы по транспортировке грузов и перевозке пассажиров</w:t>
            </w:r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8FD" w:rsidRPr="00096EAF" w:rsidRDefault="000918FD" w:rsidP="000337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hAnsi="Times New Roman"/>
                <w:sz w:val="24"/>
                <w:szCs w:val="24"/>
              </w:rPr>
              <w:t xml:space="preserve">Управлять </w:t>
            </w:r>
            <w:r w:rsidRPr="00096EAF">
              <w:rPr>
                <w:sz w:val="24"/>
              </w:rPr>
              <w:t>а</w:t>
            </w:r>
            <w:r w:rsidRPr="00096EAF">
              <w:rPr>
                <w:rFonts w:ascii="Times New Roman" w:hAnsi="Times New Roman"/>
                <w:sz w:val="24"/>
                <w:szCs w:val="24"/>
              </w:rPr>
              <w:t>втомобилями категории «С» в соответствии с правилами дорожного движения</w:t>
            </w:r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8FD" w:rsidRPr="00096EAF" w:rsidRDefault="000918FD" w:rsidP="0003372C">
            <w:pPr>
              <w:pStyle w:val="ConsPlusNormal"/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96EAF">
              <w:rPr>
                <w:rFonts w:ascii="Times New Roman" w:eastAsia="Times New Roman" w:hAnsi="Times New Roman" w:cs="Times New Roman"/>
                <w:sz w:val="24"/>
                <w:szCs w:val="24"/>
              </w:rPr>
              <w:t>сновы безопасного управления автотранспортным средством</w:t>
            </w:r>
          </w:p>
          <w:p w:rsidR="000918FD" w:rsidRPr="00096EAF" w:rsidRDefault="000918FD" w:rsidP="0003372C">
            <w:pPr>
              <w:pStyle w:val="ConsPlusNormal"/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8FD" w:rsidRPr="00096EAF" w:rsidTr="007C551C">
        <w:trPr>
          <w:trHeight w:val="759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8FD" w:rsidRPr="00096EAF" w:rsidRDefault="000918FD" w:rsidP="00333CC3">
            <w:pPr>
              <w:pStyle w:val="ConsPlusNormal"/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/>
                <w:sz w:val="24"/>
              </w:rPr>
              <w:t xml:space="preserve">Раздел модуля </w:t>
            </w:r>
            <w:r w:rsidR="00910DAD" w:rsidRPr="00096EAF">
              <w:rPr>
                <w:rFonts w:ascii="Times New Roman" w:hAnsi="Times New Roman" w:cs="Times New Roman"/>
                <w:b/>
                <w:sz w:val="24"/>
              </w:rPr>
              <w:t>4</w:t>
            </w:r>
            <w:r w:rsidRPr="00096EAF">
              <w:rPr>
                <w:rFonts w:ascii="Times New Roman" w:hAnsi="Times New Roman" w:cs="Times New Roman"/>
                <w:b/>
                <w:sz w:val="24"/>
              </w:rPr>
              <w:t>. Освоение профессии рабочих 19205 Тракторист-машинист сельскохозяйственного производства</w:t>
            </w:r>
            <w:r w:rsidR="00333CC3" w:rsidRPr="00096EAF">
              <w:rPr>
                <w:rFonts w:ascii="Times New Roman" w:hAnsi="Times New Roman" w:cs="Times New Roman"/>
                <w:b/>
                <w:sz w:val="24"/>
              </w:rPr>
              <w:t xml:space="preserve"> (категории </w:t>
            </w:r>
            <w:r w:rsidR="00333CC3" w:rsidRPr="00096EAF">
              <w:rPr>
                <w:rFonts w:ascii="Times New Roman" w:hAnsi="Times New Roman" w:cs="Times New Roman"/>
                <w:b/>
                <w:sz w:val="24"/>
                <w:szCs w:val="24"/>
              </w:rPr>
              <w:t>«В», «С», «Е», «F»</w:t>
            </w:r>
            <w:r w:rsidR="00333CC3" w:rsidRPr="00096EAF">
              <w:rPr>
                <w:rFonts w:ascii="Times New Roman" w:hAnsi="Times New Roman" w:cs="Times New Roman"/>
                <w:b/>
                <w:sz w:val="24"/>
              </w:rPr>
              <w:t>)</w:t>
            </w:r>
          </w:p>
        </w:tc>
      </w:tr>
      <w:tr w:rsidR="000918FD" w:rsidRPr="00096EAF" w:rsidTr="00856F1A">
        <w:trPr>
          <w:trHeight w:val="759"/>
        </w:trPr>
        <w:tc>
          <w:tcPr>
            <w:tcW w:w="1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8FD" w:rsidRPr="00096EAF" w:rsidRDefault="000918FD" w:rsidP="002139D0">
            <w:pPr>
              <w:pStyle w:val="af3"/>
              <w:kinsoku w:val="0"/>
              <w:overflowPunct w:val="0"/>
              <w:ind w:right="111"/>
              <w:jc w:val="both"/>
              <w:rPr>
                <w:sz w:val="24"/>
              </w:rPr>
            </w:pPr>
            <w:r w:rsidRPr="00096EAF">
              <w:rPr>
                <w:sz w:val="24"/>
              </w:rPr>
              <w:t>ПК</w:t>
            </w:r>
            <w:r w:rsidRPr="00096EAF">
              <w:rPr>
                <w:spacing w:val="11"/>
                <w:sz w:val="24"/>
              </w:rPr>
              <w:t xml:space="preserve"> 1</w:t>
            </w:r>
            <w:r w:rsidRPr="00096EAF">
              <w:rPr>
                <w:sz w:val="24"/>
              </w:rPr>
              <w:t>.2.</w:t>
            </w:r>
            <w:r w:rsidRPr="00096EAF">
              <w:rPr>
                <w:spacing w:val="8"/>
                <w:sz w:val="24"/>
              </w:rPr>
              <w:t xml:space="preserve"> </w:t>
            </w:r>
            <w:r w:rsidRPr="00096EAF">
              <w:rPr>
                <w:rStyle w:val="a6"/>
                <w:i w:val="0"/>
                <w:sz w:val="24"/>
              </w:rPr>
              <w:t>Проводить техническое обслуживание сельскохозяйственной техники при эксплуатации, хранении и в особых условиях эксплуатации, в том числе сезонное техническое обслуживание</w:t>
            </w:r>
          </w:p>
          <w:p w:rsidR="000918FD" w:rsidRPr="00096EAF" w:rsidRDefault="000918FD" w:rsidP="002139D0">
            <w:pPr>
              <w:pStyle w:val="af3"/>
              <w:kinsoku w:val="0"/>
              <w:overflowPunct w:val="0"/>
              <w:ind w:right="111"/>
              <w:jc w:val="both"/>
              <w:rPr>
                <w:sz w:val="24"/>
              </w:rPr>
            </w:pPr>
            <w:r w:rsidRPr="00096EAF">
              <w:rPr>
                <w:rStyle w:val="a6"/>
                <w:i w:val="0"/>
                <w:sz w:val="24"/>
              </w:rPr>
              <w:t>ПК 1.3. Выполнять настройку и регулировку почвообрабатывающих, посевных, посадочных и уборочных машин, а также машин для внесения удобрений, средств защиты растений и ухода за сельскохозяйственными культурами</w:t>
            </w:r>
          </w:p>
          <w:p w:rsidR="000918FD" w:rsidRPr="00096EAF" w:rsidRDefault="000918FD" w:rsidP="004435AA">
            <w:pPr>
              <w:pStyle w:val="af3"/>
              <w:kinsoku w:val="0"/>
              <w:overflowPunct w:val="0"/>
              <w:ind w:right="111"/>
              <w:jc w:val="both"/>
              <w:rPr>
                <w:sz w:val="24"/>
              </w:rPr>
            </w:pPr>
            <w:r w:rsidRPr="00096EAF">
              <w:rPr>
                <w:rStyle w:val="a6"/>
                <w:i w:val="0"/>
                <w:sz w:val="24"/>
              </w:rPr>
              <w:t>ПК 1.5. Выполнять настройку и регулировку рабочего и вспомогательного оборудования тракторов и автомобилей</w:t>
            </w:r>
          </w:p>
        </w:tc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8FD" w:rsidRPr="00096EAF" w:rsidRDefault="000918FD" w:rsidP="002139D0">
            <w:pPr>
              <w:spacing w:after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sz w:val="24"/>
                <w:szCs w:val="24"/>
              </w:rPr>
              <w:t>Выполнение сельскохозяйственных работ на агрегате.</w:t>
            </w:r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8FD" w:rsidRPr="00096EAF" w:rsidRDefault="000918FD" w:rsidP="002139D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sz w:val="24"/>
                <w:szCs w:val="24"/>
              </w:rPr>
              <w:t>Управлять тракторами и самоходными ма</w:t>
            </w:r>
            <w:r w:rsidR="00333CC3" w:rsidRPr="00096EAF">
              <w:rPr>
                <w:rFonts w:ascii="Times New Roman" w:hAnsi="Times New Roman" w:cs="Times New Roman"/>
                <w:sz w:val="24"/>
                <w:szCs w:val="24"/>
              </w:rPr>
              <w:t xml:space="preserve">шинами категории «В», «С», </w:t>
            </w:r>
            <w:r w:rsidRPr="00096EAF">
              <w:rPr>
                <w:rFonts w:ascii="Times New Roman" w:hAnsi="Times New Roman" w:cs="Times New Roman"/>
                <w:sz w:val="24"/>
                <w:szCs w:val="24"/>
              </w:rPr>
              <w:t>«Е», «F» в соответствии с правилами дорожного движения</w:t>
            </w:r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8FD" w:rsidRPr="00096EAF" w:rsidRDefault="000918FD" w:rsidP="002139D0">
            <w:pPr>
              <w:pStyle w:val="ConsPlusNormal"/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sz w:val="24"/>
                <w:szCs w:val="24"/>
              </w:rPr>
              <w:t>Основные сведения о производственных процессах и энергетических средствах в сельском хозяйстве.</w:t>
            </w:r>
          </w:p>
          <w:p w:rsidR="000918FD" w:rsidRPr="00096EAF" w:rsidRDefault="000918FD" w:rsidP="002139D0">
            <w:pPr>
              <w:pStyle w:val="ConsPlusNormal"/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sz w:val="24"/>
                <w:szCs w:val="24"/>
              </w:rPr>
              <w:t>Основные свойства и показатели работы МТА.</w:t>
            </w:r>
          </w:p>
          <w:p w:rsidR="000918FD" w:rsidRPr="00096EAF" w:rsidRDefault="000918FD" w:rsidP="002139D0">
            <w:pPr>
              <w:pStyle w:val="ConsPlusNormal"/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sz w:val="24"/>
                <w:szCs w:val="24"/>
              </w:rPr>
              <w:t>Технические и технологические регулировки машин.</w:t>
            </w:r>
          </w:p>
          <w:p w:rsidR="000918FD" w:rsidRPr="00096EAF" w:rsidRDefault="000918FD" w:rsidP="002139D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sz w:val="24"/>
                <w:szCs w:val="24"/>
              </w:rPr>
              <w:t>Правила техники безопасности, охраны труда и окружающей среды</w:t>
            </w:r>
          </w:p>
        </w:tc>
      </w:tr>
      <w:tr w:rsidR="00333CC3" w:rsidRPr="00096EAF" w:rsidTr="00333CC3">
        <w:trPr>
          <w:trHeight w:val="759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3CC3" w:rsidRPr="00096EAF" w:rsidRDefault="00333CC3" w:rsidP="00333CC3">
            <w:pPr>
              <w:pStyle w:val="ConsPlusNormal"/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/>
                <w:sz w:val="24"/>
              </w:rPr>
              <w:t xml:space="preserve">Раздел модуля 5. Освоение профессии рабочих 19205 Тракторист-машинист сельскохозяйственного производства (категория </w:t>
            </w:r>
            <w:r w:rsidRPr="00096EAF">
              <w:rPr>
                <w:rFonts w:ascii="Times New Roman" w:hAnsi="Times New Roman" w:cs="Times New Roman"/>
                <w:b/>
                <w:sz w:val="24"/>
                <w:szCs w:val="24"/>
              </w:rPr>
              <w:t>«D»</w:t>
            </w:r>
            <w:r w:rsidRPr="00096EAF">
              <w:rPr>
                <w:rFonts w:ascii="Times New Roman" w:hAnsi="Times New Roman" w:cs="Times New Roman"/>
                <w:b/>
                <w:sz w:val="24"/>
              </w:rPr>
              <w:t>)</w:t>
            </w:r>
          </w:p>
        </w:tc>
      </w:tr>
      <w:tr w:rsidR="00333CC3" w:rsidRPr="00096EAF" w:rsidTr="00856F1A">
        <w:trPr>
          <w:trHeight w:val="759"/>
        </w:trPr>
        <w:tc>
          <w:tcPr>
            <w:tcW w:w="1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3CC3" w:rsidRPr="00096EAF" w:rsidRDefault="00333CC3" w:rsidP="00392D83">
            <w:pPr>
              <w:pStyle w:val="af3"/>
              <w:kinsoku w:val="0"/>
              <w:overflowPunct w:val="0"/>
              <w:ind w:right="111"/>
              <w:jc w:val="both"/>
              <w:rPr>
                <w:sz w:val="24"/>
              </w:rPr>
            </w:pPr>
            <w:r w:rsidRPr="00096EAF">
              <w:rPr>
                <w:sz w:val="24"/>
              </w:rPr>
              <w:lastRenderedPageBreak/>
              <w:t>ПК</w:t>
            </w:r>
            <w:r w:rsidRPr="00096EAF">
              <w:rPr>
                <w:spacing w:val="11"/>
                <w:sz w:val="24"/>
              </w:rPr>
              <w:t xml:space="preserve"> 1</w:t>
            </w:r>
            <w:r w:rsidRPr="00096EAF">
              <w:rPr>
                <w:sz w:val="24"/>
              </w:rPr>
              <w:t>.2.</w:t>
            </w:r>
            <w:r w:rsidRPr="00096EAF">
              <w:rPr>
                <w:spacing w:val="8"/>
                <w:sz w:val="24"/>
              </w:rPr>
              <w:t xml:space="preserve"> </w:t>
            </w:r>
            <w:r w:rsidRPr="00096EAF">
              <w:rPr>
                <w:rStyle w:val="a6"/>
                <w:i w:val="0"/>
                <w:sz w:val="24"/>
              </w:rPr>
              <w:t>Проводить техническое обслуживание сельскохозяйственной техники при эксплуатации, хранении и в особых условиях эксплуатации, в том числе сезонное техническое обслуживание</w:t>
            </w:r>
          </w:p>
          <w:p w:rsidR="00333CC3" w:rsidRPr="00096EAF" w:rsidRDefault="00333CC3" w:rsidP="00392D83">
            <w:pPr>
              <w:pStyle w:val="af3"/>
              <w:kinsoku w:val="0"/>
              <w:overflowPunct w:val="0"/>
              <w:ind w:right="111"/>
              <w:jc w:val="both"/>
              <w:rPr>
                <w:sz w:val="24"/>
              </w:rPr>
            </w:pPr>
            <w:r w:rsidRPr="00096EAF">
              <w:rPr>
                <w:rStyle w:val="a6"/>
                <w:i w:val="0"/>
                <w:sz w:val="24"/>
              </w:rPr>
              <w:t>ПК 1.3. Выполнять настройку и регулировку почвообрабатывающих, посевных, посадочных и уборочных машин, а также машин для внесения удобрений, средств защиты растений и ухода за сельскохозяйственными культурами</w:t>
            </w:r>
          </w:p>
          <w:p w:rsidR="00333CC3" w:rsidRPr="00096EAF" w:rsidRDefault="00333CC3" w:rsidP="00392D83">
            <w:pPr>
              <w:pStyle w:val="af3"/>
              <w:kinsoku w:val="0"/>
              <w:overflowPunct w:val="0"/>
              <w:ind w:right="111"/>
              <w:jc w:val="both"/>
              <w:rPr>
                <w:sz w:val="24"/>
              </w:rPr>
            </w:pPr>
            <w:r w:rsidRPr="00096EAF">
              <w:rPr>
                <w:rStyle w:val="a6"/>
                <w:i w:val="0"/>
                <w:sz w:val="24"/>
              </w:rPr>
              <w:t>ПК 1.5. Выполнять настройку и регулировку рабочего и вспомогательного оборудования тракторов и автомобилей</w:t>
            </w:r>
          </w:p>
        </w:tc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3CC3" w:rsidRPr="00096EAF" w:rsidRDefault="00333CC3" w:rsidP="00392D83">
            <w:pPr>
              <w:spacing w:after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sz w:val="24"/>
                <w:szCs w:val="24"/>
              </w:rPr>
              <w:t>Выполнение сельскохозяйственных работ на агрегате.</w:t>
            </w:r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3CC3" w:rsidRPr="00096EAF" w:rsidRDefault="00333CC3" w:rsidP="00333C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sz w:val="24"/>
                <w:szCs w:val="24"/>
              </w:rPr>
              <w:t>Управлять тракторами и самоходными машинами категории «D» в соответствии с правилами дорожного движения</w:t>
            </w:r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CC3" w:rsidRPr="00096EAF" w:rsidRDefault="00333CC3" w:rsidP="00392D83">
            <w:pPr>
              <w:pStyle w:val="ConsPlusNormal"/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sz w:val="24"/>
                <w:szCs w:val="24"/>
              </w:rPr>
              <w:t>Основные сведения о производственных процессах и энергетических средствах в сельском хозяйстве.</w:t>
            </w:r>
          </w:p>
          <w:p w:rsidR="00333CC3" w:rsidRPr="00096EAF" w:rsidRDefault="00333CC3" w:rsidP="00392D83">
            <w:pPr>
              <w:pStyle w:val="ConsPlusNormal"/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sz w:val="24"/>
                <w:szCs w:val="24"/>
              </w:rPr>
              <w:t>Основные свойства и показатели работы МТА.</w:t>
            </w:r>
          </w:p>
          <w:p w:rsidR="00333CC3" w:rsidRPr="00096EAF" w:rsidRDefault="00333CC3" w:rsidP="00392D83">
            <w:pPr>
              <w:pStyle w:val="ConsPlusNormal"/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sz w:val="24"/>
                <w:szCs w:val="24"/>
              </w:rPr>
              <w:t>Технические и технологические регулировки машин.</w:t>
            </w:r>
          </w:p>
          <w:p w:rsidR="00333CC3" w:rsidRPr="00096EAF" w:rsidRDefault="00333CC3" w:rsidP="00392D8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sz w:val="24"/>
                <w:szCs w:val="24"/>
              </w:rPr>
              <w:t>Правила техники безопасности, охраны труда и окружающей среды</w:t>
            </w:r>
          </w:p>
        </w:tc>
      </w:tr>
      <w:tr w:rsidR="00333CC3" w:rsidRPr="00096EAF" w:rsidTr="009E0402">
        <w:trPr>
          <w:trHeight w:val="337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3CC3" w:rsidRPr="00096EAF" w:rsidRDefault="00333CC3" w:rsidP="009E0402">
            <w:pPr>
              <w:pStyle w:val="ConsPlusNormal"/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/>
                <w:sz w:val="24"/>
              </w:rPr>
              <w:t xml:space="preserve">Раздел модуля 6 (цифровой). </w:t>
            </w:r>
            <w:r w:rsidR="009E0402" w:rsidRPr="00096EAF">
              <w:rPr>
                <w:rFonts w:ascii="Times New Roman" w:hAnsi="Times New Roman" w:cs="Times New Roman"/>
                <w:b/>
                <w:sz w:val="24"/>
              </w:rPr>
              <w:t>Система точного земледелия</w:t>
            </w:r>
          </w:p>
        </w:tc>
      </w:tr>
      <w:tr w:rsidR="00333CC3" w:rsidRPr="00096EAF" w:rsidTr="00856F1A">
        <w:trPr>
          <w:trHeight w:val="759"/>
        </w:trPr>
        <w:tc>
          <w:tcPr>
            <w:tcW w:w="1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3CC3" w:rsidRPr="00096EAF" w:rsidRDefault="003228FE" w:rsidP="009E0402">
            <w:pPr>
              <w:pStyle w:val="af3"/>
              <w:kinsoku w:val="0"/>
              <w:overflowPunct w:val="0"/>
              <w:jc w:val="both"/>
              <w:rPr>
                <w:sz w:val="24"/>
              </w:rPr>
            </w:pPr>
            <w:r w:rsidRPr="00096EAF">
              <w:rPr>
                <w:rStyle w:val="a6"/>
                <w:i w:val="0"/>
                <w:sz w:val="24"/>
              </w:rPr>
              <w:t>ПК 1.5. Выполнять настройку и регулировку рабочего и вспомогательного оборудования тракторов и автомобилей</w:t>
            </w:r>
          </w:p>
        </w:tc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3CC3" w:rsidRPr="00096EAF" w:rsidRDefault="00AA5E26" w:rsidP="00AA5E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sz w:val="24"/>
                <w:szCs w:val="24"/>
              </w:rPr>
              <w:t>применения со</w:t>
            </w:r>
            <w:r w:rsidRPr="00096EAF">
              <w:rPr>
                <w:rFonts w:ascii="Times New Roman" w:hAnsi="Times New Roman" w:cs="Times New Roman"/>
                <w:sz w:val="24"/>
                <w:szCs w:val="24"/>
              </w:rPr>
              <w:softHyphen/>
              <w:t>временного оборудования и информационных технологий в производстве сельскохозяйственной продукции</w:t>
            </w:r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3CC3" w:rsidRPr="00096EAF" w:rsidRDefault="009E0402" w:rsidP="009E0402">
            <w:pPr>
              <w:widowControl w:val="0"/>
              <w:tabs>
                <w:tab w:val="left" w:pos="87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333CC3" w:rsidRPr="00096EAF">
              <w:rPr>
                <w:rFonts w:ascii="Times New Roman" w:hAnsi="Times New Roman" w:cs="Times New Roman"/>
                <w:sz w:val="24"/>
                <w:szCs w:val="24"/>
              </w:rPr>
              <w:t>применять ресурсосберегающие технологии в растениеводстве;</w:t>
            </w:r>
          </w:p>
          <w:p w:rsidR="00333CC3" w:rsidRPr="00096EAF" w:rsidRDefault="009E0402" w:rsidP="009E0402">
            <w:pPr>
              <w:widowControl w:val="0"/>
              <w:tabs>
                <w:tab w:val="left" w:pos="84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333CC3" w:rsidRPr="00096EAF">
              <w:rPr>
                <w:rFonts w:ascii="Times New Roman" w:hAnsi="Times New Roman" w:cs="Times New Roman"/>
                <w:sz w:val="24"/>
                <w:szCs w:val="24"/>
              </w:rPr>
              <w:t>агрегатировать машинно-тракторные агрегаты с соблюдением правил эксплуатации и техники безопасности</w:t>
            </w:r>
          </w:p>
          <w:p w:rsidR="00333CC3" w:rsidRPr="00096EAF" w:rsidRDefault="00333CC3" w:rsidP="009E0402">
            <w:pPr>
              <w:spacing w:after="0" w:line="240" w:lineRule="auto"/>
              <w:ind w:firstLine="7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CC3" w:rsidRPr="00096EAF" w:rsidRDefault="009E0402" w:rsidP="009E0402">
            <w:pPr>
              <w:widowControl w:val="0"/>
              <w:tabs>
                <w:tab w:val="left" w:pos="87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333CC3" w:rsidRPr="00096EAF">
              <w:rPr>
                <w:rFonts w:ascii="Times New Roman" w:hAnsi="Times New Roman" w:cs="Times New Roman"/>
                <w:sz w:val="24"/>
                <w:szCs w:val="24"/>
              </w:rPr>
              <w:t>с\х машин для технологий точного земледелия;</w:t>
            </w:r>
          </w:p>
          <w:p w:rsidR="00333CC3" w:rsidRPr="00096EAF" w:rsidRDefault="009E0402" w:rsidP="009E0402">
            <w:pPr>
              <w:widowControl w:val="0"/>
              <w:tabs>
                <w:tab w:val="left" w:pos="85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333CC3" w:rsidRPr="00096EAF">
              <w:rPr>
                <w:rFonts w:ascii="Times New Roman" w:hAnsi="Times New Roman" w:cs="Times New Roman"/>
                <w:sz w:val="24"/>
                <w:szCs w:val="24"/>
              </w:rPr>
              <w:t>устройство, конструкцию, рабочие и технологические процессы, регу</w:t>
            </w:r>
            <w:r w:rsidR="00333CC3" w:rsidRPr="00096EAF">
              <w:rPr>
                <w:rFonts w:ascii="Times New Roman" w:hAnsi="Times New Roman" w:cs="Times New Roman"/>
                <w:sz w:val="24"/>
                <w:szCs w:val="24"/>
              </w:rPr>
              <w:softHyphen/>
              <w:t>лировки и режимы работы современных машин;</w:t>
            </w:r>
          </w:p>
          <w:p w:rsidR="00333CC3" w:rsidRPr="00096EAF" w:rsidRDefault="009E0402" w:rsidP="009E0402">
            <w:pPr>
              <w:widowControl w:val="0"/>
              <w:tabs>
                <w:tab w:val="left" w:pos="84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333CC3" w:rsidRPr="00096EAF">
              <w:rPr>
                <w:rFonts w:ascii="Times New Roman" w:hAnsi="Times New Roman" w:cs="Times New Roman"/>
                <w:sz w:val="24"/>
                <w:szCs w:val="24"/>
              </w:rPr>
              <w:t>правила и требования охраны труда и техники безопасности в механи</w:t>
            </w:r>
            <w:r w:rsidR="00333CC3" w:rsidRPr="00096EAF">
              <w:rPr>
                <w:rFonts w:ascii="Times New Roman" w:hAnsi="Times New Roman" w:cs="Times New Roman"/>
                <w:sz w:val="24"/>
                <w:szCs w:val="24"/>
              </w:rPr>
              <w:softHyphen/>
              <w:t>зации сельского хозяйства;</w:t>
            </w:r>
          </w:p>
          <w:p w:rsidR="00333CC3" w:rsidRPr="00096EAF" w:rsidRDefault="009E0402" w:rsidP="009E0402">
            <w:pPr>
              <w:widowControl w:val="0"/>
              <w:tabs>
                <w:tab w:val="left" w:pos="87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333CC3" w:rsidRPr="00096EAF">
              <w:rPr>
                <w:rFonts w:ascii="Times New Roman" w:hAnsi="Times New Roman" w:cs="Times New Roman"/>
                <w:sz w:val="24"/>
                <w:szCs w:val="24"/>
              </w:rPr>
              <w:t>правила эксплуатации машинно-тракторных агрегатов</w:t>
            </w:r>
          </w:p>
        </w:tc>
      </w:tr>
      <w:tr w:rsidR="00333CC3" w:rsidRPr="00096EAF" w:rsidTr="00856F1A">
        <w:tc>
          <w:tcPr>
            <w:tcW w:w="1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3CC3" w:rsidRPr="00096EAF" w:rsidRDefault="00333C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ОК 01 </w:t>
            </w:r>
            <w:r w:rsidRPr="00096EAF">
              <w:rPr>
                <w:rFonts w:ascii="Times New Roman" w:hAnsi="Times New Roman"/>
                <w:sz w:val="24"/>
                <w:szCs w:val="24"/>
              </w:rPr>
              <w:t xml:space="preserve">Выбирать способы решения задач профессиональной деятельности применительно к различным </w:t>
            </w:r>
            <w:r w:rsidRPr="00096EAF">
              <w:rPr>
                <w:rFonts w:ascii="Times New Roman" w:hAnsi="Times New Roman"/>
                <w:sz w:val="24"/>
                <w:szCs w:val="24"/>
              </w:rPr>
              <w:lastRenderedPageBreak/>
              <w:t>контекстам</w:t>
            </w:r>
          </w:p>
        </w:tc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3CC3" w:rsidRPr="00096EAF" w:rsidRDefault="00333CC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Распознавание сложных проблемные ситуации в различных контекстах. </w:t>
            </w:r>
          </w:p>
          <w:p w:rsidR="00333CC3" w:rsidRPr="00096EAF" w:rsidRDefault="00333CC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Проведение анализа сложных ситуаций при решении задач профессиональной деятельности</w:t>
            </w:r>
          </w:p>
          <w:p w:rsidR="00333CC3" w:rsidRPr="00096EAF" w:rsidRDefault="00333CC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Определение этапов решения задачи.</w:t>
            </w:r>
          </w:p>
          <w:p w:rsidR="00333CC3" w:rsidRPr="00096EAF" w:rsidRDefault="00333CC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Определение потребности в информации </w:t>
            </w:r>
          </w:p>
          <w:p w:rsidR="00333CC3" w:rsidRPr="00096EAF" w:rsidRDefault="00333CC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Осуществление эффективного поиска.</w:t>
            </w:r>
          </w:p>
          <w:p w:rsidR="00333CC3" w:rsidRPr="00096EAF" w:rsidRDefault="00333CC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Выделение всех возможных источников нужных ресурсов, в том числе неочевидных. Разработка детального плана действий</w:t>
            </w:r>
          </w:p>
          <w:p w:rsidR="00333CC3" w:rsidRPr="00096EAF" w:rsidRDefault="00333CC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Оценка рисков на каждом шагу </w:t>
            </w:r>
          </w:p>
          <w:p w:rsidR="00333CC3" w:rsidRPr="00096EAF" w:rsidRDefault="00333CC3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Оценивает плюсы и минусы полученного результата, своего плана и его реализации, предлагает критерии оценки и рекомендации по улучшению плана. </w:t>
            </w:r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3CC3" w:rsidRPr="00096EAF" w:rsidRDefault="00333CC3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Распознавать задачу и/или проблему в профессиональном и/или социальном </w:t>
            </w:r>
            <w:r w:rsidRPr="00096EAF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контексте;</w:t>
            </w:r>
          </w:p>
          <w:p w:rsidR="00333CC3" w:rsidRPr="00096EAF" w:rsidRDefault="00333CC3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Cs/>
                <w:sz w:val="24"/>
                <w:szCs w:val="24"/>
              </w:rPr>
              <w:t>Анализировать задачу и/или проблему и выделять её составные части;</w:t>
            </w:r>
          </w:p>
          <w:p w:rsidR="00333CC3" w:rsidRPr="00096EAF" w:rsidRDefault="00333CC3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Cs/>
                <w:sz w:val="24"/>
                <w:szCs w:val="24"/>
              </w:rPr>
              <w:t>Правильно выявлять и эффективно искать информацию, необходимую для решения задачи и/или проблемы;</w:t>
            </w:r>
          </w:p>
          <w:p w:rsidR="00333CC3" w:rsidRPr="00096EAF" w:rsidRDefault="00333CC3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Составить план действия, </w:t>
            </w:r>
          </w:p>
          <w:p w:rsidR="00333CC3" w:rsidRPr="00096EAF" w:rsidRDefault="00333CC3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Определить необходимые ресурсы;</w:t>
            </w:r>
          </w:p>
          <w:p w:rsidR="00333CC3" w:rsidRPr="00096EAF" w:rsidRDefault="00333CC3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Cs/>
                <w:sz w:val="24"/>
                <w:szCs w:val="24"/>
              </w:rPr>
              <w:t>Владеть актуальными методами работы в профессиональной и смежных сферах;</w:t>
            </w:r>
          </w:p>
          <w:p w:rsidR="00333CC3" w:rsidRPr="00096EAF" w:rsidRDefault="00333CC3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Cs/>
                <w:sz w:val="24"/>
                <w:szCs w:val="24"/>
              </w:rPr>
              <w:t>Реализовать составленный план;</w:t>
            </w:r>
          </w:p>
          <w:p w:rsidR="00333CC3" w:rsidRPr="00096EAF" w:rsidRDefault="00333CC3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Cs/>
                <w:sz w:val="24"/>
                <w:szCs w:val="24"/>
              </w:rPr>
              <w:t>Оценивать результат и последствия своих действий (самостоятельно или с помощью наставника).</w:t>
            </w:r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3CC3" w:rsidRPr="00096EAF" w:rsidRDefault="00333CC3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Актуальный профессиональный и социальный контекст, в котором </w:t>
            </w:r>
            <w:r w:rsidRPr="00096EAF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приходится работать и жить;</w:t>
            </w:r>
          </w:p>
          <w:p w:rsidR="00333CC3" w:rsidRPr="00096EAF" w:rsidRDefault="00333CC3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источники информации и ресурсы для решения задач и проблем в профессиональном и/или социальном контексте.</w:t>
            </w:r>
          </w:p>
          <w:p w:rsidR="00333CC3" w:rsidRPr="00096EAF" w:rsidRDefault="00333CC3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Cs/>
                <w:sz w:val="24"/>
                <w:szCs w:val="24"/>
              </w:rPr>
              <w:t>Алгоритмы выполнения работ в профессиональной и смежных областях;</w:t>
            </w:r>
          </w:p>
          <w:p w:rsidR="00333CC3" w:rsidRPr="00096EAF" w:rsidRDefault="00333CC3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Cs/>
                <w:sz w:val="24"/>
                <w:szCs w:val="24"/>
              </w:rPr>
              <w:t>Методы работы в профессиональной и смежных сферах.</w:t>
            </w:r>
          </w:p>
          <w:p w:rsidR="00333CC3" w:rsidRPr="00096EAF" w:rsidRDefault="00333CC3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Cs/>
                <w:sz w:val="24"/>
                <w:szCs w:val="24"/>
              </w:rPr>
              <w:t>Структура плана для решения задач</w:t>
            </w:r>
          </w:p>
          <w:p w:rsidR="00333CC3" w:rsidRPr="00096EAF" w:rsidRDefault="00333CC3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Cs/>
                <w:sz w:val="24"/>
                <w:szCs w:val="24"/>
              </w:rPr>
              <w:t>Порядок оценки результатов решения задач профессиональной деятельности</w:t>
            </w:r>
          </w:p>
        </w:tc>
      </w:tr>
      <w:tr w:rsidR="00333CC3" w:rsidRPr="00096EAF" w:rsidTr="00856F1A">
        <w:tc>
          <w:tcPr>
            <w:tcW w:w="1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3CC3" w:rsidRPr="00096EAF" w:rsidRDefault="00333C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ОК 02 </w:t>
            </w:r>
            <w:r w:rsidRPr="00096EAF">
              <w:rPr>
                <w:rFonts w:ascii="Times New Roman" w:hAnsi="Times New Roman"/>
                <w:bCs/>
                <w:iCs/>
                <w:sz w:val="24"/>
                <w:szCs w:val="24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  <w:r w:rsidRPr="00096E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3CC3" w:rsidRPr="00096EAF" w:rsidRDefault="00333CC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Планирование информационного поиска из широкого набора источников, необходимого для выполнения профессиональных задач </w:t>
            </w:r>
          </w:p>
          <w:p w:rsidR="00333CC3" w:rsidRPr="00096EAF" w:rsidRDefault="00333CC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sz w:val="24"/>
                <w:szCs w:val="24"/>
              </w:rPr>
              <w:t>Проведение анализа полученной информации, выделяет в ней главные аспекты.</w:t>
            </w:r>
          </w:p>
          <w:p w:rsidR="00333CC3" w:rsidRPr="00096EAF" w:rsidRDefault="00333C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sz w:val="24"/>
                <w:szCs w:val="24"/>
              </w:rPr>
              <w:t xml:space="preserve">Структурировать отобранную информацию в </w:t>
            </w:r>
            <w:r w:rsidRPr="00096E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соответствии с параметрами поиска;</w:t>
            </w:r>
          </w:p>
          <w:p w:rsidR="00333CC3" w:rsidRPr="00096EAF" w:rsidRDefault="00333CC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sz w:val="24"/>
                <w:szCs w:val="24"/>
              </w:rPr>
              <w:t xml:space="preserve">Интерпретация полученной информации в контексте профессиональной деятельности </w:t>
            </w:r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3CC3" w:rsidRPr="00096EAF" w:rsidRDefault="00333C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Определять задачи поиска информации</w:t>
            </w:r>
          </w:p>
          <w:p w:rsidR="00333CC3" w:rsidRPr="00096EAF" w:rsidRDefault="00333C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sz w:val="24"/>
                <w:szCs w:val="24"/>
              </w:rPr>
              <w:t>Определять необходимые источники информации</w:t>
            </w:r>
          </w:p>
          <w:p w:rsidR="00333CC3" w:rsidRPr="00096EAF" w:rsidRDefault="00333C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sz w:val="24"/>
                <w:szCs w:val="24"/>
              </w:rPr>
              <w:t>Планировать процесс поиска</w:t>
            </w:r>
          </w:p>
          <w:p w:rsidR="00333CC3" w:rsidRPr="00096EAF" w:rsidRDefault="00333C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sz w:val="24"/>
                <w:szCs w:val="24"/>
              </w:rPr>
              <w:t>Структурировать получаемую информацию</w:t>
            </w:r>
          </w:p>
          <w:p w:rsidR="00333CC3" w:rsidRPr="00096EAF" w:rsidRDefault="00333C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sz w:val="24"/>
                <w:szCs w:val="24"/>
              </w:rPr>
              <w:t>Выделять наиболее значимое в перечне информации</w:t>
            </w:r>
          </w:p>
          <w:p w:rsidR="00333CC3" w:rsidRPr="00096EAF" w:rsidRDefault="00333C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sz w:val="24"/>
                <w:szCs w:val="24"/>
              </w:rPr>
              <w:t xml:space="preserve">Оценивать практическую </w:t>
            </w:r>
            <w:r w:rsidRPr="00096E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значимость результатов поиска</w:t>
            </w:r>
          </w:p>
          <w:p w:rsidR="00333CC3" w:rsidRPr="00096EAF" w:rsidRDefault="00333C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sz w:val="24"/>
                <w:szCs w:val="24"/>
              </w:rPr>
              <w:t>Оформлять результаты поиска</w:t>
            </w:r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CC3" w:rsidRPr="00096EAF" w:rsidRDefault="00333C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Номенклатура информационных источников применяемых в профессиональной деятельности</w:t>
            </w:r>
          </w:p>
          <w:p w:rsidR="00333CC3" w:rsidRPr="00096EAF" w:rsidRDefault="00333C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sz w:val="24"/>
                <w:szCs w:val="24"/>
              </w:rPr>
              <w:t>Приемы структурирования информации</w:t>
            </w:r>
          </w:p>
          <w:p w:rsidR="00333CC3" w:rsidRPr="00096EAF" w:rsidRDefault="00333C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sz w:val="24"/>
                <w:szCs w:val="24"/>
              </w:rPr>
              <w:t>Формат оформления результатов поиска информации</w:t>
            </w:r>
          </w:p>
          <w:p w:rsidR="00333CC3" w:rsidRPr="00096EAF" w:rsidRDefault="00333C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3CC3" w:rsidRPr="00096EAF" w:rsidTr="00856F1A">
        <w:tc>
          <w:tcPr>
            <w:tcW w:w="1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3CC3" w:rsidRPr="00096EAF" w:rsidRDefault="00333C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ОК 06 </w:t>
            </w:r>
            <w:r w:rsidRPr="00096EAF">
              <w:rPr>
                <w:rFonts w:ascii="Times New Roman" w:hAnsi="Times New Roman" w:cs="Times New Roman"/>
                <w:sz w:val="24"/>
                <w:szCs w:val="24"/>
              </w:rPr>
              <w:t>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3CC3" w:rsidRPr="00096EAF" w:rsidRDefault="00333C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sz w:val="24"/>
                <w:szCs w:val="24"/>
              </w:rPr>
              <w:t>Понимать значимость своей профессии (специальности)</w:t>
            </w:r>
          </w:p>
          <w:p w:rsidR="00333CC3" w:rsidRPr="00096EAF" w:rsidRDefault="00333C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sz w:val="24"/>
                <w:szCs w:val="24"/>
              </w:rPr>
              <w:t>Демонстрация поведения на основе общечеловеческих ценностей.</w:t>
            </w:r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3CC3" w:rsidRPr="00096EAF" w:rsidRDefault="00333CC3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Cs/>
                <w:sz w:val="24"/>
                <w:szCs w:val="24"/>
              </w:rPr>
              <w:t>Описывать значимость своей профессии</w:t>
            </w:r>
          </w:p>
          <w:p w:rsidR="00333CC3" w:rsidRPr="00096EAF" w:rsidRDefault="00333CC3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Cs/>
                <w:sz w:val="24"/>
                <w:szCs w:val="24"/>
              </w:rPr>
              <w:t>Презентовать структуру профессиональной деятельности по профессии (специальности)</w:t>
            </w:r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3CC3" w:rsidRPr="00096EAF" w:rsidRDefault="00333CC3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Cs/>
                <w:sz w:val="24"/>
                <w:szCs w:val="24"/>
              </w:rPr>
              <w:t>Сущность гражданско-патриотической позиции</w:t>
            </w:r>
          </w:p>
          <w:p w:rsidR="00333CC3" w:rsidRPr="00096EAF" w:rsidRDefault="00333CC3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Cs/>
                <w:sz w:val="24"/>
                <w:szCs w:val="24"/>
              </w:rPr>
              <w:t>Общечеловеческие ценности</w:t>
            </w:r>
          </w:p>
          <w:p w:rsidR="00333CC3" w:rsidRPr="00096EAF" w:rsidRDefault="00333CC3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поведения в ходе выполнения профессиональной деятельности</w:t>
            </w:r>
          </w:p>
        </w:tc>
      </w:tr>
      <w:tr w:rsidR="00333CC3" w:rsidRPr="00096EAF" w:rsidTr="00856F1A">
        <w:tc>
          <w:tcPr>
            <w:tcW w:w="1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3CC3" w:rsidRPr="00096EAF" w:rsidRDefault="00333C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ОК 07 </w:t>
            </w:r>
            <w:r w:rsidRPr="00096EAF">
              <w:rPr>
                <w:rFonts w:ascii="Times New Roman" w:hAnsi="Times New Roman"/>
                <w:bCs/>
                <w:iCs/>
                <w:sz w:val="24"/>
                <w:szCs w:val="24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CC3" w:rsidRPr="00096EAF" w:rsidRDefault="00333C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sz w:val="24"/>
                <w:szCs w:val="24"/>
              </w:rPr>
              <w:t>Соблюдение правил экологической безопасности при ведении профессиональной деятельности;</w:t>
            </w:r>
          </w:p>
          <w:p w:rsidR="00333CC3" w:rsidRPr="00096EAF" w:rsidRDefault="00333C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sz w:val="24"/>
                <w:szCs w:val="24"/>
              </w:rPr>
              <w:t>Обеспечивать ресурсосбережение на рабочем месте</w:t>
            </w:r>
          </w:p>
          <w:p w:rsidR="00333CC3" w:rsidRPr="00096EAF" w:rsidRDefault="00333C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3CC3" w:rsidRPr="00096EAF" w:rsidRDefault="00333CC3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Cs/>
                <w:sz w:val="24"/>
                <w:szCs w:val="24"/>
              </w:rPr>
              <w:t>Соблюдать нормы экологической безопасности</w:t>
            </w:r>
          </w:p>
          <w:p w:rsidR="00333CC3" w:rsidRPr="00096EAF" w:rsidRDefault="00333CC3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Определять направления ресурсосбережения в рамках профессиональной деятельности по профессии (специальности)</w:t>
            </w:r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3CC3" w:rsidRPr="00096EAF" w:rsidRDefault="00333CC3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экологической безопасности при ведении профессиональной деятельности</w:t>
            </w:r>
          </w:p>
          <w:p w:rsidR="00333CC3" w:rsidRPr="00096EAF" w:rsidRDefault="00333CC3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ресурсы задействованные в профессиональной деятельности</w:t>
            </w:r>
          </w:p>
          <w:p w:rsidR="00333CC3" w:rsidRPr="00096EAF" w:rsidRDefault="00333CC3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Cs/>
                <w:sz w:val="24"/>
                <w:szCs w:val="24"/>
              </w:rPr>
              <w:t>Пути обеспечения ресурсосбережения.</w:t>
            </w:r>
          </w:p>
        </w:tc>
      </w:tr>
    </w:tbl>
    <w:p w:rsidR="00B53AF6" w:rsidRPr="00096EAF" w:rsidRDefault="00B53AF6" w:rsidP="00B53AF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B53AF6" w:rsidRPr="00096EAF" w:rsidRDefault="00B53AF6" w:rsidP="00B53AF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96EAF">
        <w:rPr>
          <w:rFonts w:ascii="Times New Roman" w:hAnsi="Times New Roman" w:cs="Times New Roman"/>
          <w:b/>
          <w:sz w:val="24"/>
          <w:szCs w:val="24"/>
        </w:rPr>
        <w:t>1.3. Количество часов, отводимое на освоение профессионального модуля</w:t>
      </w:r>
    </w:p>
    <w:p w:rsidR="00D805E0" w:rsidRPr="00096EAF" w:rsidRDefault="00D805E0" w:rsidP="00D805E0">
      <w:pPr>
        <w:spacing w:after="0"/>
        <w:rPr>
          <w:rFonts w:ascii="Times New Roman" w:hAnsi="Times New Roman"/>
          <w:sz w:val="24"/>
          <w:szCs w:val="24"/>
        </w:rPr>
      </w:pPr>
      <w:r w:rsidRPr="00096EAF">
        <w:rPr>
          <w:rFonts w:ascii="Times New Roman" w:hAnsi="Times New Roman"/>
          <w:sz w:val="24"/>
          <w:szCs w:val="24"/>
        </w:rPr>
        <w:t>Всего часов – 746 часов,</w:t>
      </w:r>
    </w:p>
    <w:p w:rsidR="00D805E0" w:rsidRPr="00096EAF" w:rsidRDefault="00D805E0" w:rsidP="00D805E0">
      <w:pPr>
        <w:spacing w:after="0"/>
        <w:ind w:firstLine="709"/>
        <w:rPr>
          <w:rFonts w:ascii="Times New Roman" w:hAnsi="Times New Roman"/>
          <w:sz w:val="24"/>
          <w:szCs w:val="24"/>
        </w:rPr>
      </w:pPr>
      <w:r w:rsidRPr="00096EAF">
        <w:rPr>
          <w:rFonts w:ascii="Times New Roman" w:hAnsi="Times New Roman"/>
          <w:sz w:val="24"/>
          <w:szCs w:val="24"/>
        </w:rPr>
        <w:t xml:space="preserve"> том числе в форме практической подготовки – </w:t>
      </w:r>
      <w:r w:rsidR="00B644B7" w:rsidRPr="00096EAF">
        <w:rPr>
          <w:rFonts w:ascii="Times New Roman" w:hAnsi="Times New Roman"/>
          <w:sz w:val="24"/>
          <w:szCs w:val="24"/>
        </w:rPr>
        <w:t>546</w:t>
      </w:r>
      <w:r w:rsidRPr="00096EAF">
        <w:rPr>
          <w:rFonts w:ascii="Times New Roman" w:hAnsi="Times New Roman"/>
          <w:sz w:val="24"/>
          <w:szCs w:val="24"/>
        </w:rPr>
        <w:t xml:space="preserve"> часов.</w:t>
      </w:r>
    </w:p>
    <w:p w:rsidR="00D805E0" w:rsidRPr="00096EAF" w:rsidRDefault="00D805E0" w:rsidP="00D805E0">
      <w:pPr>
        <w:spacing w:after="0"/>
        <w:rPr>
          <w:rFonts w:ascii="Times New Roman" w:hAnsi="Times New Roman"/>
          <w:sz w:val="24"/>
          <w:szCs w:val="24"/>
        </w:rPr>
      </w:pPr>
      <w:r w:rsidRPr="00096EAF">
        <w:rPr>
          <w:rFonts w:ascii="Times New Roman" w:hAnsi="Times New Roman"/>
          <w:sz w:val="24"/>
          <w:szCs w:val="24"/>
        </w:rPr>
        <w:t xml:space="preserve">Из них на освоение МДК – </w:t>
      </w:r>
      <w:r w:rsidR="006C4D46" w:rsidRPr="00096EAF">
        <w:rPr>
          <w:rFonts w:ascii="Times New Roman" w:hAnsi="Times New Roman"/>
          <w:sz w:val="24"/>
          <w:szCs w:val="24"/>
        </w:rPr>
        <w:t>428</w:t>
      </w:r>
      <w:r w:rsidRPr="00096EAF">
        <w:rPr>
          <w:rFonts w:ascii="Times New Roman" w:hAnsi="Times New Roman"/>
          <w:sz w:val="24"/>
          <w:szCs w:val="24"/>
        </w:rPr>
        <w:t xml:space="preserve"> часа</w:t>
      </w:r>
    </w:p>
    <w:p w:rsidR="00D805E0" w:rsidRPr="00096EAF" w:rsidRDefault="00D805E0" w:rsidP="00D805E0">
      <w:pPr>
        <w:spacing w:after="0"/>
        <w:rPr>
          <w:rFonts w:ascii="Times New Roman" w:hAnsi="Times New Roman"/>
          <w:sz w:val="24"/>
          <w:szCs w:val="24"/>
        </w:rPr>
      </w:pPr>
      <w:r w:rsidRPr="00096EAF">
        <w:rPr>
          <w:rFonts w:ascii="Times New Roman" w:hAnsi="Times New Roman"/>
          <w:sz w:val="24"/>
          <w:szCs w:val="24"/>
        </w:rPr>
        <w:t xml:space="preserve">практики, в том числе: учебная – </w:t>
      </w:r>
      <w:r w:rsidR="006C4D46" w:rsidRPr="00096EAF">
        <w:rPr>
          <w:rFonts w:ascii="Times New Roman" w:hAnsi="Times New Roman"/>
          <w:sz w:val="24"/>
          <w:szCs w:val="24"/>
        </w:rPr>
        <w:t>150</w:t>
      </w:r>
      <w:r w:rsidRPr="00096EAF">
        <w:rPr>
          <w:rFonts w:ascii="Times New Roman" w:hAnsi="Times New Roman"/>
          <w:sz w:val="24"/>
          <w:szCs w:val="24"/>
        </w:rPr>
        <w:t xml:space="preserve"> часа,</w:t>
      </w:r>
    </w:p>
    <w:p w:rsidR="00D805E0" w:rsidRPr="00096EAF" w:rsidRDefault="00D805E0" w:rsidP="00D805E0">
      <w:pPr>
        <w:spacing w:after="0"/>
        <w:ind w:firstLine="2268"/>
        <w:rPr>
          <w:rFonts w:ascii="Times New Roman" w:hAnsi="Times New Roman"/>
          <w:sz w:val="24"/>
          <w:szCs w:val="24"/>
        </w:rPr>
      </w:pPr>
      <w:r w:rsidRPr="00096EAF">
        <w:rPr>
          <w:rFonts w:ascii="Times New Roman" w:hAnsi="Times New Roman"/>
          <w:sz w:val="24"/>
          <w:szCs w:val="24"/>
        </w:rPr>
        <w:t xml:space="preserve">  производственная – </w:t>
      </w:r>
      <w:r w:rsidR="007D3BE7" w:rsidRPr="00096EAF">
        <w:rPr>
          <w:rFonts w:ascii="Times New Roman" w:hAnsi="Times New Roman"/>
          <w:sz w:val="24"/>
          <w:szCs w:val="24"/>
        </w:rPr>
        <w:t xml:space="preserve">144 </w:t>
      </w:r>
      <w:r w:rsidRPr="00096EAF">
        <w:rPr>
          <w:rFonts w:ascii="Times New Roman" w:hAnsi="Times New Roman"/>
          <w:sz w:val="24"/>
          <w:szCs w:val="24"/>
        </w:rPr>
        <w:t xml:space="preserve"> часов.</w:t>
      </w:r>
    </w:p>
    <w:p w:rsidR="00D805E0" w:rsidRPr="00096EAF" w:rsidRDefault="00D805E0" w:rsidP="00D805E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96EAF">
        <w:rPr>
          <w:rFonts w:ascii="Times New Roman" w:hAnsi="Times New Roman"/>
          <w:iCs/>
          <w:sz w:val="24"/>
          <w:szCs w:val="24"/>
        </w:rPr>
        <w:t>Промежуточная аттестация – 24 часа</w:t>
      </w:r>
      <w:r w:rsidR="00BC43CA" w:rsidRPr="00096EAF">
        <w:rPr>
          <w:rFonts w:ascii="Times New Roman" w:hAnsi="Times New Roman"/>
          <w:iCs/>
          <w:sz w:val="24"/>
          <w:szCs w:val="24"/>
        </w:rPr>
        <w:t>.</w:t>
      </w:r>
    </w:p>
    <w:p w:rsidR="00D805E0" w:rsidRPr="00096EAF" w:rsidRDefault="00D805E0" w:rsidP="000F4DB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805E0" w:rsidRPr="00096EAF" w:rsidRDefault="00D805E0" w:rsidP="000F4DB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805E0" w:rsidRPr="00096EAF" w:rsidRDefault="00D805E0" w:rsidP="000F4DB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53AF6" w:rsidRPr="00096EAF" w:rsidRDefault="00B53AF6" w:rsidP="00B53AF6">
      <w:pPr>
        <w:spacing w:after="0"/>
        <w:rPr>
          <w:b/>
          <w:i/>
        </w:rPr>
        <w:sectPr w:rsidR="00B53AF6" w:rsidRPr="00096EAF">
          <w:pgSz w:w="11907" w:h="16840"/>
          <w:pgMar w:top="1134" w:right="851" w:bottom="992" w:left="1418" w:header="709" w:footer="709" w:gutter="0"/>
          <w:cols w:space="720"/>
        </w:sectPr>
      </w:pPr>
    </w:p>
    <w:p w:rsidR="003B553B" w:rsidRPr="00096EAF" w:rsidRDefault="000F4DB1" w:rsidP="003B553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6EA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2. </w:t>
      </w:r>
      <w:r w:rsidR="003B553B" w:rsidRPr="00096EAF">
        <w:rPr>
          <w:rFonts w:ascii="Times New Roman" w:hAnsi="Times New Roman" w:cs="Times New Roman"/>
          <w:b/>
          <w:sz w:val="24"/>
          <w:szCs w:val="24"/>
        </w:rPr>
        <w:t>СТРУКТУРА И СОДЕРЖАНИЕ ПРОФЕССИОНАЛЬНОГО МОДУЛЯ</w:t>
      </w:r>
    </w:p>
    <w:p w:rsidR="000F4DB1" w:rsidRPr="00096EAF" w:rsidRDefault="000F4DB1" w:rsidP="000F4DB1">
      <w:pPr>
        <w:spacing w:after="0"/>
        <w:rPr>
          <w:rFonts w:ascii="Times New Roman" w:hAnsi="Times New Roman" w:cs="Times New Roman"/>
          <w:b/>
        </w:rPr>
      </w:pPr>
      <w:r w:rsidRPr="00096EAF">
        <w:rPr>
          <w:rFonts w:ascii="Times New Roman" w:hAnsi="Times New Roman" w:cs="Times New Roman"/>
          <w:b/>
        </w:rPr>
        <w:t>2.1. Структура профессионального модуля</w:t>
      </w:r>
    </w:p>
    <w:tbl>
      <w:tblPr>
        <w:tblW w:w="5270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17"/>
        <w:gridCol w:w="3204"/>
        <w:gridCol w:w="850"/>
        <w:gridCol w:w="850"/>
        <w:gridCol w:w="850"/>
        <w:gridCol w:w="1419"/>
        <w:gridCol w:w="1561"/>
        <w:gridCol w:w="1558"/>
        <w:gridCol w:w="1558"/>
        <w:gridCol w:w="1164"/>
        <w:gridCol w:w="1105"/>
      </w:tblGrid>
      <w:tr w:rsidR="003B553B" w:rsidRPr="00096EAF" w:rsidTr="005430D4">
        <w:tc>
          <w:tcPr>
            <w:tcW w:w="514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B553B" w:rsidRPr="00096EAF" w:rsidRDefault="003B553B" w:rsidP="0029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6EAF">
              <w:rPr>
                <w:rFonts w:ascii="Times New Roman" w:hAnsi="Times New Roman" w:cs="Times New Roman"/>
                <w:sz w:val="18"/>
                <w:szCs w:val="18"/>
              </w:rPr>
              <w:t>Коды профессиональных общих компетенций</w:t>
            </w:r>
          </w:p>
        </w:tc>
        <w:tc>
          <w:tcPr>
            <w:tcW w:w="1018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B553B" w:rsidRPr="00096EAF" w:rsidRDefault="003B553B" w:rsidP="003B553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6EAF">
              <w:rPr>
                <w:rFonts w:ascii="Times New Roman" w:hAnsi="Times New Roman" w:cs="Times New Roman"/>
                <w:sz w:val="18"/>
                <w:szCs w:val="18"/>
              </w:rPr>
              <w:t>Наименования разделов профессионального модуля</w:t>
            </w:r>
          </w:p>
        </w:tc>
        <w:tc>
          <w:tcPr>
            <w:tcW w:w="270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B553B" w:rsidRPr="00096EAF" w:rsidRDefault="003B553B" w:rsidP="002952CB">
            <w:pPr>
              <w:spacing w:after="0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096EAF">
              <w:rPr>
                <w:rFonts w:ascii="Times New Roman" w:hAnsi="Times New Roman" w:cs="Times New Roman"/>
                <w:iCs/>
                <w:sz w:val="18"/>
                <w:szCs w:val="18"/>
              </w:rPr>
              <w:t>Всего часов</w:t>
            </w:r>
          </w:p>
          <w:p w:rsidR="003B553B" w:rsidRPr="00096EAF" w:rsidRDefault="003B553B" w:rsidP="002952CB">
            <w:pPr>
              <w:spacing w:after="0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096EAF">
              <w:rPr>
                <w:rFonts w:ascii="Times New Roman" w:hAnsi="Times New Roman" w:cs="Times New Roman"/>
                <w:iCs/>
                <w:sz w:val="18"/>
                <w:szCs w:val="18"/>
              </w:rPr>
              <w:t>(макс. учебная нагрузка и практики)</w:t>
            </w:r>
          </w:p>
        </w:tc>
        <w:tc>
          <w:tcPr>
            <w:tcW w:w="270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B553B" w:rsidRPr="00096EAF" w:rsidRDefault="003B553B" w:rsidP="0029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6EAF">
              <w:rPr>
                <w:rFonts w:ascii="Times New Roman" w:hAnsi="Times New Roman" w:cs="Times New Roman"/>
                <w:sz w:val="18"/>
                <w:szCs w:val="18"/>
              </w:rPr>
              <w:t>В т.ч. в форме практической подготовки</w:t>
            </w:r>
          </w:p>
        </w:tc>
        <w:tc>
          <w:tcPr>
            <w:tcW w:w="2207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B553B" w:rsidRPr="00096EAF" w:rsidRDefault="003B553B" w:rsidP="0029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6EAF">
              <w:rPr>
                <w:rFonts w:ascii="Times New Roman" w:hAnsi="Times New Roman" w:cs="Times New Roman"/>
                <w:sz w:val="18"/>
                <w:szCs w:val="18"/>
              </w:rPr>
              <w:t>Объем времени, отведенный на освоение междисциплинарного курса (курсов)</w:t>
            </w:r>
          </w:p>
        </w:tc>
        <w:tc>
          <w:tcPr>
            <w:tcW w:w="721" w:type="pct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B553B" w:rsidRPr="00096EAF" w:rsidRDefault="003B553B" w:rsidP="0029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6EAF">
              <w:rPr>
                <w:rFonts w:ascii="Times New Roman" w:hAnsi="Times New Roman" w:cs="Times New Roman"/>
                <w:sz w:val="18"/>
                <w:szCs w:val="18"/>
              </w:rPr>
              <w:t>Практика</w:t>
            </w:r>
          </w:p>
        </w:tc>
      </w:tr>
      <w:tr w:rsidR="003B553B" w:rsidRPr="00096EAF" w:rsidTr="005430D4">
        <w:tc>
          <w:tcPr>
            <w:tcW w:w="514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B553B" w:rsidRPr="00096EAF" w:rsidRDefault="003B553B" w:rsidP="002952C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8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B553B" w:rsidRPr="00096EAF" w:rsidRDefault="003B553B" w:rsidP="002952C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B553B" w:rsidRPr="00096EAF" w:rsidRDefault="003B553B" w:rsidP="002952CB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270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3B553B" w:rsidRPr="00096EAF" w:rsidRDefault="003B553B" w:rsidP="0029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7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B553B" w:rsidRPr="00096EAF" w:rsidRDefault="003B553B" w:rsidP="0029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6EAF">
              <w:rPr>
                <w:rFonts w:ascii="Times New Roman" w:hAnsi="Times New Roman" w:cs="Times New Roman"/>
                <w:sz w:val="18"/>
                <w:szCs w:val="18"/>
              </w:rPr>
              <w:t>Обязательные аудиторные  учебные занятия</w:t>
            </w:r>
          </w:p>
        </w:tc>
        <w:tc>
          <w:tcPr>
            <w:tcW w:w="990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B553B" w:rsidRPr="00096EAF" w:rsidRDefault="003B553B" w:rsidP="0029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6EAF">
              <w:rPr>
                <w:rFonts w:ascii="Times New Roman" w:hAnsi="Times New Roman" w:cs="Times New Roman"/>
                <w:sz w:val="18"/>
                <w:szCs w:val="18"/>
              </w:rPr>
              <w:t>внеаудиторная (самостоятельная) учебная работа</w:t>
            </w:r>
            <w:r w:rsidR="009165F0" w:rsidRPr="00096EAF">
              <w:rPr>
                <w:rFonts w:ascii="Times New Roman" w:hAnsi="Times New Roman" w:cs="Times New Roman"/>
                <w:sz w:val="18"/>
                <w:szCs w:val="18"/>
              </w:rPr>
              <w:t xml:space="preserve"> (в том числе)</w:t>
            </w:r>
          </w:p>
        </w:tc>
        <w:tc>
          <w:tcPr>
            <w:tcW w:w="370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B553B" w:rsidRPr="00096EAF" w:rsidRDefault="003B553B" w:rsidP="0029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6EAF">
              <w:rPr>
                <w:rFonts w:ascii="Times New Roman" w:hAnsi="Times New Roman" w:cs="Times New Roman"/>
                <w:sz w:val="18"/>
                <w:szCs w:val="18"/>
              </w:rPr>
              <w:t>учебная,</w:t>
            </w:r>
          </w:p>
          <w:p w:rsidR="003B553B" w:rsidRPr="00096EAF" w:rsidRDefault="003B553B" w:rsidP="0029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6EAF">
              <w:rPr>
                <w:rFonts w:ascii="Times New Roman" w:hAnsi="Times New Roman" w:cs="Times New Roman"/>
                <w:sz w:val="18"/>
                <w:szCs w:val="18"/>
              </w:rPr>
              <w:t>часов</w:t>
            </w:r>
          </w:p>
        </w:tc>
        <w:tc>
          <w:tcPr>
            <w:tcW w:w="351" w:type="pct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B553B" w:rsidRPr="00096EAF" w:rsidRDefault="003B553B" w:rsidP="0029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6EAF">
              <w:rPr>
                <w:rFonts w:ascii="Times New Roman" w:hAnsi="Times New Roman" w:cs="Times New Roman"/>
                <w:sz w:val="18"/>
                <w:szCs w:val="18"/>
              </w:rPr>
              <w:t>производственная</w:t>
            </w:r>
          </w:p>
          <w:p w:rsidR="003B553B" w:rsidRPr="00096EAF" w:rsidRDefault="003B553B" w:rsidP="003B553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6EAF">
              <w:rPr>
                <w:rFonts w:ascii="Times New Roman" w:hAnsi="Times New Roman" w:cs="Times New Roman"/>
                <w:sz w:val="18"/>
                <w:szCs w:val="18"/>
              </w:rPr>
              <w:t xml:space="preserve">часов </w:t>
            </w:r>
          </w:p>
        </w:tc>
      </w:tr>
      <w:tr w:rsidR="005430D4" w:rsidRPr="00096EAF" w:rsidTr="005430D4">
        <w:tc>
          <w:tcPr>
            <w:tcW w:w="514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B553B" w:rsidRPr="00096EAF" w:rsidRDefault="003B553B" w:rsidP="002952C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8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B553B" w:rsidRPr="00096EAF" w:rsidRDefault="003B553B" w:rsidP="002952C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B553B" w:rsidRPr="00096EAF" w:rsidRDefault="003B553B" w:rsidP="002952CB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270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B553B" w:rsidRPr="00096EAF" w:rsidRDefault="003B553B" w:rsidP="0029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3B553B" w:rsidRPr="00096EAF" w:rsidRDefault="003B553B" w:rsidP="0029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6EAF">
              <w:rPr>
                <w:rFonts w:ascii="Times New Roman" w:hAnsi="Times New Roman" w:cs="Times New Roman"/>
                <w:sz w:val="18"/>
                <w:szCs w:val="18"/>
              </w:rPr>
              <w:t>всего,</w:t>
            </w:r>
          </w:p>
          <w:p w:rsidR="003B553B" w:rsidRPr="00096EAF" w:rsidRDefault="003B553B" w:rsidP="0029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6EAF">
              <w:rPr>
                <w:rFonts w:ascii="Times New Roman" w:hAnsi="Times New Roman" w:cs="Times New Roman"/>
                <w:sz w:val="18"/>
                <w:szCs w:val="18"/>
              </w:rPr>
              <w:t>часов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3B553B" w:rsidRPr="00096EAF" w:rsidRDefault="003B553B" w:rsidP="0029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6EAF">
              <w:rPr>
                <w:rFonts w:ascii="Times New Roman" w:hAnsi="Times New Roman" w:cs="Times New Roman"/>
                <w:sz w:val="18"/>
                <w:szCs w:val="18"/>
              </w:rPr>
              <w:t>в т.ч. лабораторные работы и практические занятия, часов</w:t>
            </w:r>
          </w:p>
        </w:tc>
        <w:tc>
          <w:tcPr>
            <w:tcW w:w="496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B553B" w:rsidRPr="00096EAF" w:rsidRDefault="003B553B" w:rsidP="0029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6EAF">
              <w:rPr>
                <w:rFonts w:ascii="Times New Roman" w:hAnsi="Times New Roman" w:cs="Times New Roman"/>
                <w:sz w:val="18"/>
                <w:szCs w:val="18"/>
              </w:rPr>
              <w:t>в т.ч., курсовая проект (работа),</w:t>
            </w:r>
          </w:p>
          <w:p w:rsidR="003B553B" w:rsidRPr="00096EAF" w:rsidRDefault="003B553B" w:rsidP="0029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6EAF">
              <w:rPr>
                <w:rFonts w:ascii="Times New Roman" w:hAnsi="Times New Roman" w:cs="Times New Roman"/>
                <w:sz w:val="18"/>
                <w:szCs w:val="18"/>
              </w:rPr>
              <w:t>часов</w:t>
            </w:r>
          </w:p>
        </w:tc>
        <w:tc>
          <w:tcPr>
            <w:tcW w:w="49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3B553B" w:rsidRPr="00096EAF" w:rsidRDefault="003B553B" w:rsidP="0029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6EAF">
              <w:rPr>
                <w:rFonts w:ascii="Times New Roman" w:hAnsi="Times New Roman" w:cs="Times New Roman"/>
                <w:sz w:val="18"/>
                <w:szCs w:val="18"/>
              </w:rPr>
              <w:t>всего,</w:t>
            </w:r>
          </w:p>
          <w:p w:rsidR="003B553B" w:rsidRPr="00096EAF" w:rsidRDefault="003B553B" w:rsidP="0029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6EAF">
              <w:rPr>
                <w:rFonts w:ascii="Times New Roman" w:hAnsi="Times New Roman" w:cs="Times New Roman"/>
                <w:sz w:val="18"/>
                <w:szCs w:val="18"/>
              </w:rPr>
              <w:t>часов</w:t>
            </w:r>
          </w:p>
        </w:tc>
        <w:tc>
          <w:tcPr>
            <w:tcW w:w="495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B553B" w:rsidRPr="00096EAF" w:rsidRDefault="003B553B" w:rsidP="0029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6EAF">
              <w:rPr>
                <w:rFonts w:ascii="Times New Roman" w:hAnsi="Times New Roman" w:cs="Times New Roman"/>
                <w:sz w:val="18"/>
                <w:szCs w:val="18"/>
              </w:rPr>
              <w:t>в т.ч., курсовой проект (работа)*,</w:t>
            </w:r>
          </w:p>
          <w:p w:rsidR="003B553B" w:rsidRPr="00096EAF" w:rsidRDefault="003B553B" w:rsidP="0029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6EAF">
              <w:rPr>
                <w:rFonts w:ascii="Times New Roman" w:hAnsi="Times New Roman" w:cs="Times New Roman"/>
                <w:sz w:val="18"/>
                <w:szCs w:val="18"/>
              </w:rPr>
              <w:t>часов</w:t>
            </w:r>
          </w:p>
        </w:tc>
        <w:tc>
          <w:tcPr>
            <w:tcW w:w="370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B553B" w:rsidRPr="00096EAF" w:rsidRDefault="003B553B" w:rsidP="002952C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1" w:type="pct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B553B" w:rsidRPr="00096EAF" w:rsidRDefault="003B553B" w:rsidP="002952C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430D4" w:rsidRPr="00096EAF" w:rsidTr="005430D4">
        <w:tc>
          <w:tcPr>
            <w:tcW w:w="51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B553B" w:rsidRPr="00096EAF" w:rsidRDefault="003B553B" w:rsidP="0029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6EA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B553B" w:rsidRPr="00096EAF" w:rsidRDefault="003B553B" w:rsidP="0029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6EA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B553B" w:rsidRPr="00096EAF" w:rsidRDefault="003B553B" w:rsidP="0029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6EA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B553B" w:rsidRPr="00096EAF" w:rsidRDefault="003B553B" w:rsidP="0029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6EA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3B553B" w:rsidRPr="00096EAF" w:rsidRDefault="003B553B" w:rsidP="0029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6EA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3B553B" w:rsidRPr="00096EAF" w:rsidRDefault="003B553B" w:rsidP="0029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6EAF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496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B553B" w:rsidRPr="00096EAF" w:rsidRDefault="003B553B" w:rsidP="0029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6EAF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49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3B553B" w:rsidRPr="00096EAF" w:rsidRDefault="003B553B" w:rsidP="0029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6EAF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495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B553B" w:rsidRPr="00096EAF" w:rsidRDefault="003B553B" w:rsidP="0029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6EAF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B553B" w:rsidRPr="00096EAF" w:rsidRDefault="003B553B" w:rsidP="0029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6EAF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B553B" w:rsidRPr="00096EAF" w:rsidRDefault="003B553B" w:rsidP="0029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6EAF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</w:tr>
      <w:tr w:rsidR="005430D4" w:rsidRPr="00096EAF" w:rsidTr="005430D4">
        <w:tc>
          <w:tcPr>
            <w:tcW w:w="51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3B553B" w:rsidRPr="00096EAF" w:rsidRDefault="003B553B" w:rsidP="002952C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096EAF">
              <w:rPr>
                <w:rFonts w:ascii="Times New Roman" w:hAnsi="Times New Roman" w:cs="Times New Roman"/>
                <w:sz w:val="18"/>
                <w:szCs w:val="18"/>
              </w:rPr>
              <w:t>ПК 1.5</w:t>
            </w:r>
          </w:p>
          <w:p w:rsidR="003B553B" w:rsidRPr="00096EAF" w:rsidRDefault="003B553B" w:rsidP="003B553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096EAF">
              <w:rPr>
                <w:rFonts w:ascii="Times New Roman" w:hAnsi="Times New Roman" w:cs="Times New Roman"/>
                <w:sz w:val="18"/>
                <w:szCs w:val="18"/>
              </w:rPr>
              <w:t>ОК 01, ОК 02, ОК 06, ОК 07</w:t>
            </w:r>
          </w:p>
        </w:tc>
        <w:tc>
          <w:tcPr>
            <w:tcW w:w="101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3B553B" w:rsidRPr="00096EAF" w:rsidRDefault="003B553B" w:rsidP="002952CB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6EAF">
              <w:rPr>
                <w:rFonts w:ascii="Times New Roman" w:hAnsi="Times New Roman" w:cs="Times New Roman"/>
                <w:b/>
                <w:sz w:val="18"/>
                <w:szCs w:val="18"/>
              </w:rPr>
              <w:t>Раздел 1</w:t>
            </w:r>
          </w:p>
          <w:p w:rsidR="003B553B" w:rsidRPr="00096EAF" w:rsidRDefault="003B553B" w:rsidP="00CA49F3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096EAF">
              <w:rPr>
                <w:rFonts w:ascii="Times New Roman" w:hAnsi="Times New Roman" w:cs="Times New Roman"/>
                <w:sz w:val="18"/>
                <w:szCs w:val="18"/>
              </w:rPr>
              <w:t>Теоретическая подготовка водителей транспортных средств кат. «В»</w:t>
            </w:r>
          </w:p>
        </w:tc>
        <w:tc>
          <w:tcPr>
            <w:tcW w:w="27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B553B" w:rsidRPr="00096EAF" w:rsidRDefault="00350AD2" w:rsidP="005430D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6EAF">
              <w:rPr>
                <w:rFonts w:ascii="Times New Roman" w:hAnsi="Times New Roman" w:cs="Times New Roman"/>
                <w:b/>
                <w:sz w:val="18"/>
                <w:szCs w:val="18"/>
              </w:rPr>
              <w:t>98</w:t>
            </w:r>
          </w:p>
        </w:tc>
        <w:tc>
          <w:tcPr>
            <w:tcW w:w="27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B553B" w:rsidRPr="00096EAF" w:rsidRDefault="00350AD2" w:rsidP="00350AD2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6EAF">
              <w:rPr>
                <w:rFonts w:ascii="Times New Roman" w:hAnsi="Times New Roman" w:cs="Times New Roman"/>
                <w:b/>
                <w:sz w:val="18"/>
                <w:szCs w:val="18"/>
              </w:rPr>
              <w:t>74</w:t>
            </w:r>
            <w:r w:rsidR="003B553B" w:rsidRPr="00096EAF">
              <w:rPr>
                <w:rFonts w:ascii="Times New Roman" w:hAnsi="Times New Roman" w:cs="Times New Roman"/>
                <w:b/>
                <w:sz w:val="18"/>
                <w:szCs w:val="18"/>
              </w:rPr>
              <w:t>=</w:t>
            </w:r>
            <w:r w:rsidR="003B553B" w:rsidRPr="00096EAF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  <w:t>1</w:t>
            </w:r>
            <w:r w:rsidRPr="00096EAF">
              <w:rPr>
                <w:rFonts w:ascii="Times New Roman" w:hAnsi="Times New Roman" w:cs="Times New Roman"/>
                <w:b/>
                <w:sz w:val="18"/>
                <w:szCs w:val="18"/>
              </w:rPr>
              <w:t>8</w:t>
            </w:r>
            <w:r w:rsidR="003B553B" w:rsidRPr="00096EAF">
              <w:rPr>
                <w:rFonts w:ascii="Times New Roman" w:hAnsi="Times New Roman" w:cs="Times New Roman"/>
                <w:b/>
                <w:sz w:val="18"/>
                <w:szCs w:val="18"/>
              </w:rPr>
              <w:t>+</w:t>
            </w:r>
            <w:r w:rsidRPr="00096EAF">
              <w:rPr>
                <w:rFonts w:ascii="Times New Roman" w:hAnsi="Times New Roman" w:cs="Times New Roman"/>
                <w:b/>
                <w:sz w:val="18"/>
                <w:szCs w:val="18"/>
              </w:rPr>
              <w:t>56</w:t>
            </w:r>
          </w:p>
        </w:tc>
        <w:tc>
          <w:tcPr>
            <w:tcW w:w="27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53B" w:rsidRPr="00096EAF" w:rsidRDefault="00350AD2" w:rsidP="00350AD2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6EAF">
              <w:rPr>
                <w:rFonts w:ascii="Times New Roman" w:hAnsi="Times New Roman" w:cs="Times New Roman"/>
                <w:b/>
                <w:sz w:val="18"/>
                <w:szCs w:val="18"/>
              </w:rPr>
              <w:t>92+6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53B" w:rsidRPr="00096EAF" w:rsidRDefault="00350AD2" w:rsidP="005430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6EAF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496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B553B" w:rsidRPr="00096EAF" w:rsidRDefault="003B553B" w:rsidP="005430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53B" w:rsidRPr="00096EAF" w:rsidRDefault="003B553B" w:rsidP="005430D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95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B553B" w:rsidRPr="00096EAF" w:rsidRDefault="003B553B" w:rsidP="005430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6EA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7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B553B" w:rsidRPr="00096EAF" w:rsidRDefault="00350AD2" w:rsidP="005430D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6EAF">
              <w:rPr>
                <w:rFonts w:ascii="Times New Roman" w:hAnsi="Times New Roman" w:cs="Times New Roman"/>
                <w:b/>
                <w:sz w:val="18"/>
                <w:szCs w:val="18"/>
              </w:rPr>
              <w:t>56</w:t>
            </w:r>
          </w:p>
        </w:tc>
        <w:tc>
          <w:tcPr>
            <w:tcW w:w="3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B553B" w:rsidRPr="00096EAF" w:rsidRDefault="003B553B" w:rsidP="005430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6EA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CA49F3" w:rsidRPr="00096EAF" w:rsidTr="005430D4">
        <w:tc>
          <w:tcPr>
            <w:tcW w:w="51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CA49F3" w:rsidRPr="00096EAF" w:rsidRDefault="00CA49F3" w:rsidP="0003372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096EAF">
              <w:rPr>
                <w:rFonts w:ascii="Times New Roman" w:hAnsi="Times New Roman" w:cs="Times New Roman"/>
                <w:sz w:val="18"/>
                <w:szCs w:val="18"/>
              </w:rPr>
              <w:t>ПК 1.5</w:t>
            </w:r>
          </w:p>
          <w:p w:rsidR="00CA49F3" w:rsidRPr="00096EAF" w:rsidRDefault="00CA49F3" w:rsidP="0003372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096EAF">
              <w:rPr>
                <w:rFonts w:ascii="Times New Roman" w:hAnsi="Times New Roman" w:cs="Times New Roman"/>
                <w:sz w:val="18"/>
                <w:szCs w:val="18"/>
              </w:rPr>
              <w:t>ОК 01, ОК 02, ОК 06, ОК 07</w:t>
            </w:r>
          </w:p>
        </w:tc>
        <w:tc>
          <w:tcPr>
            <w:tcW w:w="101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CA49F3" w:rsidRPr="00096EAF" w:rsidRDefault="00CA49F3" w:rsidP="002952CB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6EAF">
              <w:rPr>
                <w:rFonts w:ascii="Times New Roman" w:hAnsi="Times New Roman" w:cs="Times New Roman"/>
                <w:b/>
                <w:sz w:val="18"/>
                <w:szCs w:val="18"/>
              </w:rPr>
              <w:t>Раздел 2</w:t>
            </w:r>
          </w:p>
          <w:p w:rsidR="00CA49F3" w:rsidRPr="00096EAF" w:rsidRDefault="00CA49F3" w:rsidP="002952C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096EAF">
              <w:rPr>
                <w:rFonts w:ascii="Times New Roman" w:hAnsi="Times New Roman" w:cs="Times New Roman"/>
                <w:sz w:val="18"/>
                <w:szCs w:val="18"/>
              </w:rPr>
              <w:t>Психофизиологические основы деятельности водителя и первая помощь при ДТП</w:t>
            </w:r>
          </w:p>
        </w:tc>
        <w:tc>
          <w:tcPr>
            <w:tcW w:w="27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A49F3" w:rsidRPr="00096EAF" w:rsidRDefault="00CA49F3" w:rsidP="00350AD2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6EAF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  <w:r w:rsidR="00350AD2" w:rsidRPr="00096EAF"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27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A49F3" w:rsidRPr="00096EAF" w:rsidRDefault="00350AD2" w:rsidP="005430D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6EAF">
              <w:rPr>
                <w:rFonts w:ascii="Times New Roman" w:hAnsi="Times New Roman" w:cs="Times New Roman"/>
                <w:b/>
                <w:sz w:val="18"/>
                <w:szCs w:val="18"/>
              </w:rPr>
              <w:t>12</w:t>
            </w:r>
          </w:p>
        </w:tc>
        <w:tc>
          <w:tcPr>
            <w:tcW w:w="27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9F3" w:rsidRPr="00096EAF" w:rsidRDefault="00CA49F3" w:rsidP="005430D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51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9F3" w:rsidRPr="00096EAF" w:rsidRDefault="00350AD2" w:rsidP="005430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6EAF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496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A49F3" w:rsidRPr="00096EAF" w:rsidRDefault="00CA49F3" w:rsidP="005430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9F3" w:rsidRPr="00096EAF" w:rsidRDefault="00CA49F3" w:rsidP="005430D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95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A49F3" w:rsidRPr="00096EAF" w:rsidRDefault="00CA49F3" w:rsidP="005430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A49F3" w:rsidRPr="00096EAF" w:rsidRDefault="00CA49F3" w:rsidP="005430D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A49F3" w:rsidRPr="00096EAF" w:rsidRDefault="00CA49F3" w:rsidP="005430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A49F3" w:rsidRPr="00096EAF" w:rsidTr="005430D4">
        <w:tc>
          <w:tcPr>
            <w:tcW w:w="51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CA49F3" w:rsidRPr="00096EAF" w:rsidRDefault="00CA49F3" w:rsidP="0003372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096EAF">
              <w:rPr>
                <w:rFonts w:ascii="Times New Roman" w:hAnsi="Times New Roman" w:cs="Times New Roman"/>
                <w:sz w:val="18"/>
                <w:szCs w:val="18"/>
              </w:rPr>
              <w:t>ПК 1.5</w:t>
            </w:r>
          </w:p>
          <w:p w:rsidR="00CA49F3" w:rsidRPr="00096EAF" w:rsidRDefault="00CA49F3" w:rsidP="0003372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096EAF">
              <w:rPr>
                <w:rFonts w:ascii="Times New Roman" w:hAnsi="Times New Roman" w:cs="Times New Roman"/>
                <w:sz w:val="18"/>
                <w:szCs w:val="18"/>
              </w:rPr>
              <w:t>ОК 01, ОК 02, ОК 06, ОК 07</w:t>
            </w:r>
          </w:p>
        </w:tc>
        <w:tc>
          <w:tcPr>
            <w:tcW w:w="101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CA49F3" w:rsidRPr="00096EAF" w:rsidRDefault="00CA49F3" w:rsidP="0003372C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6EAF">
              <w:rPr>
                <w:rFonts w:ascii="Times New Roman" w:hAnsi="Times New Roman" w:cs="Times New Roman"/>
                <w:b/>
                <w:sz w:val="18"/>
                <w:szCs w:val="18"/>
              </w:rPr>
              <w:t>Раздел 3</w:t>
            </w:r>
          </w:p>
          <w:p w:rsidR="00CA49F3" w:rsidRPr="00096EAF" w:rsidRDefault="00CA49F3" w:rsidP="0003372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096EAF">
              <w:rPr>
                <w:rFonts w:ascii="Times New Roman" w:hAnsi="Times New Roman" w:cs="Times New Roman"/>
                <w:sz w:val="18"/>
                <w:szCs w:val="18"/>
              </w:rPr>
              <w:t>Теоретическая подготовка водителей транспортных средств кат. «С» (переподготовка с В на С)</w:t>
            </w:r>
          </w:p>
        </w:tc>
        <w:tc>
          <w:tcPr>
            <w:tcW w:w="27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A49F3" w:rsidRPr="00096EAF" w:rsidRDefault="00350AD2" w:rsidP="005430D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6EAF">
              <w:rPr>
                <w:rFonts w:ascii="Times New Roman" w:hAnsi="Times New Roman" w:cs="Times New Roman"/>
                <w:b/>
                <w:sz w:val="18"/>
                <w:szCs w:val="18"/>
              </w:rPr>
              <w:t>44</w:t>
            </w:r>
          </w:p>
        </w:tc>
        <w:tc>
          <w:tcPr>
            <w:tcW w:w="27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A49F3" w:rsidRPr="00096EAF" w:rsidRDefault="0059567B" w:rsidP="0059567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6EAF">
              <w:rPr>
                <w:rFonts w:ascii="Times New Roman" w:hAnsi="Times New Roman" w:cs="Times New Roman"/>
                <w:b/>
                <w:sz w:val="18"/>
                <w:szCs w:val="18"/>
              </w:rPr>
              <w:t>50</w:t>
            </w:r>
            <w:r w:rsidR="00350AD2" w:rsidRPr="00096EAF">
              <w:rPr>
                <w:rFonts w:ascii="Times New Roman" w:hAnsi="Times New Roman" w:cs="Times New Roman"/>
                <w:b/>
                <w:sz w:val="18"/>
                <w:szCs w:val="18"/>
              </w:rPr>
              <w:t>=</w:t>
            </w:r>
            <w:r w:rsidRPr="00096EAF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  <w:t>12+38</w:t>
            </w:r>
          </w:p>
        </w:tc>
        <w:tc>
          <w:tcPr>
            <w:tcW w:w="27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9F3" w:rsidRPr="00096EAF" w:rsidRDefault="00CA49F3" w:rsidP="005430D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51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9F3" w:rsidRPr="00096EAF" w:rsidRDefault="00936B6C" w:rsidP="005430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6EAF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496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A49F3" w:rsidRPr="00096EAF" w:rsidRDefault="00CA49F3" w:rsidP="005430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9F3" w:rsidRPr="00096EAF" w:rsidRDefault="00CA49F3" w:rsidP="005430D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95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A49F3" w:rsidRPr="00096EAF" w:rsidRDefault="00CA49F3" w:rsidP="005430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A49F3" w:rsidRPr="00096EAF" w:rsidRDefault="00350AD2" w:rsidP="005430D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6EAF">
              <w:rPr>
                <w:rFonts w:ascii="Times New Roman" w:hAnsi="Times New Roman" w:cs="Times New Roman"/>
                <w:b/>
                <w:sz w:val="18"/>
                <w:szCs w:val="18"/>
              </w:rPr>
              <w:t>38</w:t>
            </w:r>
          </w:p>
        </w:tc>
        <w:tc>
          <w:tcPr>
            <w:tcW w:w="3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A49F3" w:rsidRPr="00096EAF" w:rsidRDefault="00CA49F3" w:rsidP="005430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A49F3" w:rsidRPr="00096EAF" w:rsidTr="005430D4">
        <w:tc>
          <w:tcPr>
            <w:tcW w:w="51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CA49F3" w:rsidRPr="00096EAF" w:rsidRDefault="00CA49F3" w:rsidP="003B553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096EAF">
              <w:rPr>
                <w:rFonts w:ascii="Times New Roman" w:hAnsi="Times New Roman" w:cs="Times New Roman"/>
                <w:sz w:val="18"/>
                <w:szCs w:val="18"/>
              </w:rPr>
              <w:t>ПК 1.2,ПК 1.3, ПК 1.5</w:t>
            </w:r>
          </w:p>
          <w:p w:rsidR="00CA49F3" w:rsidRPr="00096EAF" w:rsidRDefault="00CA49F3" w:rsidP="003B553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096EAF">
              <w:rPr>
                <w:rFonts w:ascii="Times New Roman" w:hAnsi="Times New Roman" w:cs="Times New Roman"/>
                <w:sz w:val="18"/>
                <w:szCs w:val="18"/>
              </w:rPr>
              <w:t>ОК 01, ОК 02, ОК 06, ОК 07</w:t>
            </w:r>
          </w:p>
        </w:tc>
        <w:tc>
          <w:tcPr>
            <w:tcW w:w="101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CA49F3" w:rsidRPr="00096EAF" w:rsidRDefault="00CA49F3" w:rsidP="002952CB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6EAF">
              <w:rPr>
                <w:rFonts w:ascii="Times New Roman" w:hAnsi="Times New Roman" w:cs="Times New Roman"/>
                <w:b/>
                <w:sz w:val="18"/>
                <w:szCs w:val="18"/>
              </w:rPr>
              <w:t>Раздел 4</w:t>
            </w:r>
          </w:p>
          <w:p w:rsidR="00CA49F3" w:rsidRPr="00096EAF" w:rsidRDefault="00CA49F3" w:rsidP="002952C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96EAF">
              <w:rPr>
                <w:rFonts w:ascii="Times New Roman" w:hAnsi="Times New Roman" w:cs="Times New Roman"/>
                <w:sz w:val="18"/>
                <w:szCs w:val="18"/>
              </w:rPr>
              <w:t>Теоретическая подготовка трактористов - машинистов кат«В», «С», «E», «F»</w:t>
            </w:r>
          </w:p>
        </w:tc>
        <w:tc>
          <w:tcPr>
            <w:tcW w:w="27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A49F3" w:rsidRPr="00096EAF" w:rsidRDefault="00CA49F3" w:rsidP="00350AD2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6EAF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="00350AD2" w:rsidRPr="00096EAF"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27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A49F3" w:rsidRPr="00096EAF" w:rsidRDefault="00350AD2" w:rsidP="00936B6C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6EAF">
              <w:rPr>
                <w:rFonts w:ascii="Times New Roman" w:hAnsi="Times New Roman" w:cs="Times New Roman"/>
                <w:b/>
                <w:sz w:val="18"/>
                <w:szCs w:val="18"/>
              </w:rPr>
              <w:t>8</w:t>
            </w:r>
            <w:r w:rsidR="00CA49F3" w:rsidRPr="00096EAF">
              <w:rPr>
                <w:rFonts w:ascii="Times New Roman" w:hAnsi="Times New Roman" w:cs="Times New Roman"/>
                <w:b/>
                <w:sz w:val="18"/>
                <w:szCs w:val="18"/>
              </w:rPr>
              <w:t>4=</w:t>
            </w:r>
            <w:r w:rsidR="00CA49F3" w:rsidRPr="00096EAF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</w:r>
            <w:r w:rsidR="00936B6C" w:rsidRPr="00096EAF">
              <w:rPr>
                <w:rFonts w:ascii="Times New Roman" w:hAnsi="Times New Roman" w:cs="Times New Roman"/>
                <w:b/>
                <w:sz w:val="18"/>
                <w:szCs w:val="18"/>
              </w:rPr>
              <w:t>36+48</w:t>
            </w:r>
          </w:p>
        </w:tc>
        <w:tc>
          <w:tcPr>
            <w:tcW w:w="27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9F3" w:rsidRPr="00096EAF" w:rsidRDefault="00350AD2" w:rsidP="005430D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6EAF">
              <w:rPr>
                <w:rFonts w:ascii="Times New Roman" w:hAnsi="Times New Roman" w:cs="Times New Roman"/>
                <w:b/>
                <w:sz w:val="18"/>
                <w:szCs w:val="18"/>
              </w:rPr>
              <w:t>162</w:t>
            </w:r>
            <w:r w:rsidR="00CA49F3" w:rsidRPr="00096EAF">
              <w:rPr>
                <w:rFonts w:ascii="Times New Roman" w:hAnsi="Times New Roman" w:cs="Times New Roman"/>
                <w:b/>
                <w:sz w:val="18"/>
                <w:szCs w:val="18"/>
              </w:rPr>
              <w:t>+6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9F3" w:rsidRPr="00096EAF" w:rsidRDefault="00350AD2" w:rsidP="005430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6EAF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496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A49F3" w:rsidRPr="00096EAF" w:rsidRDefault="00CA49F3" w:rsidP="005430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9F3" w:rsidRPr="00096EAF" w:rsidRDefault="00350AD2" w:rsidP="005430D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6EAF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95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A49F3" w:rsidRPr="00096EAF" w:rsidRDefault="00CA49F3" w:rsidP="005430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0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A49F3" w:rsidRPr="00096EAF" w:rsidRDefault="00350AD2" w:rsidP="005430D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6EAF">
              <w:rPr>
                <w:rFonts w:ascii="Times New Roman" w:hAnsi="Times New Roman" w:cs="Times New Roman"/>
                <w:b/>
                <w:sz w:val="18"/>
                <w:szCs w:val="18"/>
              </w:rPr>
              <w:t>48</w:t>
            </w:r>
          </w:p>
        </w:tc>
        <w:tc>
          <w:tcPr>
            <w:tcW w:w="3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A49F3" w:rsidRPr="00096EAF" w:rsidRDefault="00CA49F3" w:rsidP="005430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A49F3" w:rsidRPr="00096EAF" w:rsidTr="005430D4">
        <w:tc>
          <w:tcPr>
            <w:tcW w:w="51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CA49F3" w:rsidRPr="00096EAF" w:rsidRDefault="00CA49F3" w:rsidP="003B553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096EAF">
              <w:rPr>
                <w:rFonts w:ascii="Times New Roman" w:hAnsi="Times New Roman" w:cs="Times New Roman"/>
                <w:sz w:val="18"/>
                <w:szCs w:val="18"/>
              </w:rPr>
              <w:t>ПК 1.2,ПК 1.3, ПК 1.5</w:t>
            </w:r>
          </w:p>
          <w:p w:rsidR="00CA49F3" w:rsidRPr="00096EAF" w:rsidRDefault="00CA49F3" w:rsidP="003B553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096EAF">
              <w:rPr>
                <w:rFonts w:ascii="Times New Roman" w:hAnsi="Times New Roman" w:cs="Times New Roman"/>
                <w:sz w:val="18"/>
                <w:szCs w:val="18"/>
              </w:rPr>
              <w:t>ОК 01, ОК 02, ОК 06, ОК 07</w:t>
            </w:r>
          </w:p>
        </w:tc>
        <w:tc>
          <w:tcPr>
            <w:tcW w:w="101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CA49F3" w:rsidRPr="00096EAF" w:rsidRDefault="00CA49F3" w:rsidP="002952CB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6EAF">
              <w:rPr>
                <w:rFonts w:ascii="Times New Roman" w:hAnsi="Times New Roman" w:cs="Times New Roman"/>
                <w:b/>
                <w:sz w:val="18"/>
                <w:szCs w:val="18"/>
              </w:rPr>
              <w:t>Раздел 5</w:t>
            </w:r>
          </w:p>
          <w:p w:rsidR="00CA49F3" w:rsidRPr="00096EAF" w:rsidRDefault="00CA49F3" w:rsidP="002952C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96EAF">
              <w:rPr>
                <w:rFonts w:ascii="Times New Roman" w:hAnsi="Times New Roman" w:cs="Times New Roman"/>
                <w:sz w:val="18"/>
                <w:szCs w:val="18"/>
              </w:rPr>
              <w:t>Теоретическая подготовка трактористов - машинистов кат «</w:t>
            </w:r>
            <w:r w:rsidRPr="00096EA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096EAF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27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A49F3" w:rsidRPr="00096EAF" w:rsidRDefault="00CA49F3" w:rsidP="005430D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6EAF">
              <w:rPr>
                <w:rFonts w:ascii="Times New Roman" w:hAnsi="Times New Roman" w:cs="Times New Roman"/>
                <w:b/>
                <w:sz w:val="18"/>
                <w:szCs w:val="18"/>
              </w:rPr>
              <w:t>52</w:t>
            </w:r>
          </w:p>
        </w:tc>
        <w:tc>
          <w:tcPr>
            <w:tcW w:w="27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A49F3" w:rsidRPr="00096EAF" w:rsidRDefault="00350AD2" w:rsidP="0059567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6EAF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="0059567B" w:rsidRPr="00096EAF">
              <w:rPr>
                <w:rFonts w:ascii="Times New Roman" w:hAnsi="Times New Roman" w:cs="Times New Roman"/>
                <w:b/>
                <w:sz w:val="18"/>
                <w:szCs w:val="18"/>
              </w:rPr>
              <w:t>8</w:t>
            </w:r>
            <w:r w:rsidRPr="00096EAF">
              <w:rPr>
                <w:rFonts w:ascii="Times New Roman" w:hAnsi="Times New Roman" w:cs="Times New Roman"/>
                <w:b/>
                <w:sz w:val="18"/>
                <w:szCs w:val="18"/>
              </w:rPr>
              <w:t>=</w:t>
            </w:r>
            <w:r w:rsidR="0059567B" w:rsidRPr="00096EAF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  <w:t>10</w:t>
            </w:r>
            <w:r w:rsidRPr="00096EAF">
              <w:rPr>
                <w:rFonts w:ascii="Times New Roman" w:hAnsi="Times New Roman" w:cs="Times New Roman"/>
                <w:b/>
                <w:sz w:val="18"/>
                <w:szCs w:val="18"/>
              </w:rPr>
              <w:t>+8</w:t>
            </w:r>
          </w:p>
        </w:tc>
        <w:tc>
          <w:tcPr>
            <w:tcW w:w="27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9F3" w:rsidRPr="00096EAF" w:rsidRDefault="00CA49F3" w:rsidP="005430D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6EAF">
              <w:rPr>
                <w:rFonts w:ascii="Times New Roman" w:hAnsi="Times New Roman" w:cs="Times New Roman"/>
                <w:b/>
                <w:sz w:val="18"/>
                <w:szCs w:val="18"/>
              </w:rPr>
              <w:t>46+6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9F3" w:rsidRPr="00096EAF" w:rsidRDefault="00936B6C" w:rsidP="005430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6EAF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96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A49F3" w:rsidRPr="00096EAF" w:rsidRDefault="00CA49F3" w:rsidP="005430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9F3" w:rsidRPr="00096EAF" w:rsidRDefault="00CA49F3" w:rsidP="005430D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95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A49F3" w:rsidRPr="00096EAF" w:rsidRDefault="00CA49F3" w:rsidP="005430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0" w:type="pct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A49F3" w:rsidRPr="00096EAF" w:rsidRDefault="00350AD2" w:rsidP="005430D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6EAF">
              <w:rPr>
                <w:rFonts w:ascii="Times New Roman" w:hAnsi="Times New Roman" w:cs="Times New Roman"/>
                <w:b/>
                <w:sz w:val="18"/>
                <w:szCs w:val="18"/>
              </w:rPr>
              <w:t>8</w:t>
            </w:r>
          </w:p>
        </w:tc>
        <w:tc>
          <w:tcPr>
            <w:tcW w:w="3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A49F3" w:rsidRPr="00096EAF" w:rsidRDefault="00CA49F3" w:rsidP="005430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740E1" w:rsidRPr="00096EAF" w:rsidTr="005430D4">
        <w:tc>
          <w:tcPr>
            <w:tcW w:w="51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7740E1" w:rsidRPr="00096EAF" w:rsidRDefault="007740E1" w:rsidP="00392D83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096EAF">
              <w:rPr>
                <w:rFonts w:ascii="Times New Roman" w:hAnsi="Times New Roman" w:cs="Times New Roman"/>
                <w:sz w:val="18"/>
                <w:szCs w:val="18"/>
              </w:rPr>
              <w:t>ПК 1.2,ПК 1.3, ПК 1.5</w:t>
            </w:r>
          </w:p>
          <w:p w:rsidR="007740E1" w:rsidRPr="00096EAF" w:rsidRDefault="007740E1" w:rsidP="00392D83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096EAF">
              <w:rPr>
                <w:rFonts w:ascii="Times New Roman" w:hAnsi="Times New Roman" w:cs="Times New Roman"/>
                <w:sz w:val="18"/>
                <w:szCs w:val="18"/>
              </w:rPr>
              <w:t>ОК 01, ОК 02, ОК 06, ОК 07</w:t>
            </w:r>
          </w:p>
        </w:tc>
        <w:tc>
          <w:tcPr>
            <w:tcW w:w="101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362E44" w:rsidRPr="00096EAF" w:rsidRDefault="007740E1" w:rsidP="007740E1">
            <w:pPr>
              <w:pStyle w:val="ConsPlusNormal"/>
              <w:spacing w:after="12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6EAF">
              <w:rPr>
                <w:rFonts w:ascii="Times New Roman" w:hAnsi="Times New Roman" w:cs="Times New Roman"/>
                <w:b/>
                <w:sz w:val="18"/>
                <w:szCs w:val="18"/>
              </w:rPr>
              <w:t>Раздел 6 (цифровой)</w:t>
            </w:r>
          </w:p>
          <w:p w:rsidR="007740E1" w:rsidRPr="00096EAF" w:rsidRDefault="007740E1" w:rsidP="007740E1">
            <w:pPr>
              <w:pStyle w:val="ConsPlusNormal"/>
              <w:spacing w:after="120"/>
              <w:rPr>
                <w:rFonts w:ascii="Times New Roman" w:hAnsi="Times New Roman" w:cs="Times New Roman"/>
                <w:sz w:val="18"/>
                <w:szCs w:val="18"/>
              </w:rPr>
            </w:pPr>
            <w:r w:rsidRPr="00096EAF">
              <w:rPr>
                <w:rFonts w:ascii="Times New Roman" w:hAnsi="Times New Roman" w:cs="Times New Roman"/>
                <w:sz w:val="18"/>
                <w:szCs w:val="18"/>
              </w:rPr>
              <w:t>Система точного земледелия</w:t>
            </w:r>
          </w:p>
        </w:tc>
        <w:tc>
          <w:tcPr>
            <w:tcW w:w="27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740E1" w:rsidRPr="00096EAF" w:rsidRDefault="00350AD2" w:rsidP="005430D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6EAF">
              <w:rPr>
                <w:rFonts w:ascii="Times New Roman" w:hAnsi="Times New Roman" w:cs="Times New Roman"/>
                <w:b/>
                <w:sz w:val="18"/>
                <w:szCs w:val="18"/>
              </w:rPr>
              <w:t>32</w:t>
            </w:r>
          </w:p>
        </w:tc>
        <w:tc>
          <w:tcPr>
            <w:tcW w:w="27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740E1" w:rsidRPr="00096EAF" w:rsidRDefault="00350AD2" w:rsidP="005430D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6EAF">
              <w:rPr>
                <w:rFonts w:ascii="Times New Roman" w:hAnsi="Times New Roman" w:cs="Times New Roman"/>
                <w:b/>
                <w:sz w:val="18"/>
                <w:szCs w:val="18"/>
              </w:rPr>
              <w:t>14</w:t>
            </w:r>
          </w:p>
        </w:tc>
        <w:tc>
          <w:tcPr>
            <w:tcW w:w="27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0E1" w:rsidRPr="00096EAF" w:rsidRDefault="007740E1" w:rsidP="005430D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51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40E1" w:rsidRPr="00096EAF" w:rsidRDefault="00350AD2" w:rsidP="005430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6EAF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496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740E1" w:rsidRPr="00096EAF" w:rsidRDefault="007740E1" w:rsidP="005430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0E1" w:rsidRPr="00096EAF" w:rsidRDefault="007740E1" w:rsidP="005430D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95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740E1" w:rsidRPr="00096EAF" w:rsidRDefault="007740E1" w:rsidP="005430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0" w:type="pct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740E1" w:rsidRPr="00096EAF" w:rsidRDefault="007740E1" w:rsidP="005430D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740E1" w:rsidRPr="00096EAF" w:rsidRDefault="007740E1" w:rsidP="005430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77F6D" w:rsidRPr="00096EAF" w:rsidTr="005430D4">
        <w:tc>
          <w:tcPr>
            <w:tcW w:w="51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177F6D" w:rsidRPr="00096EAF" w:rsidRDefault="00177F6D" w:rsidP="003B553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177F6D" w:rsidRPr="00096EAF" w:rsidRDefault="00177F6D" w:rsidP="002952CB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6EAF">
              <w:rPr>
                <w:rFonts w:ascii="Times New Roman" w:hAnsi="Times New Roman" w:cs="Times New Roman"/>
                <w:b/>
                <w:sz w:val="18"/>
                <w:szCs w:val="18"/>
              </w:rPr>
              <w:t>Учебная практика</w:t>
            </w:r>
          </w:p>
        </w:tc>
        <w:tc>
          <w:tcPr>
            <w:tcW w:w="27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77F6D" w:rsidRPr="00096EAF" w:rsidRDefault="00350AD2" w:rsidP="005430D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6EAF">
              <w:rPr>
                <w:rFonts w:ascii="Times New Roman" w:hAnsi="Times New Roman" w:cs="Times New Roman"/>
                <w:b/>
                <w:sz w:val="18"/>
                <w:szCs w:val="18"/>
              </w:rPr>
              <w:t>150</w:t>
            </w:r>
          </w:p>
        </w:tc>
        <w:tc>
          <w:tcPr>
            <w:tcW w:w="27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77F6D" w:rsidRPr="00096EAF" w:rsidRDefault="00350AD2" w:rsidP="005430D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6EAF">
              <w:rPr>
                <w:rFonts w:ascii="Times New Roman" w:hAnsi="Times New Roman" w:cs="Times New Roman"/>
                <w:b/>
                <w:sz w:val="18"/>
                <w:szCs w:val="18"/>
              </w:rPr>
              <w:t>150</w:t>
            </w:r>
          </w:p>
        </w:tc>
        <w:tc>
          <w:tcPr>
            <w:tcW w:w="27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F6D" w:rsidRPr="00096EAF" w:rsidRDefault="00177F6D" w:rsidP="005430D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51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F6D" w:rsidRPr="00096EAF" w:rsidRDefault="00177F6D" w:rsidP="005430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77F6D" w:rsidRPr="00096EAF" w:rsidRDefault="00177F6D" w:rsidP="005430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F6D" w:rsidRPr="00096EAF" w:rsidRDefault="00177F6D" w:rsidP="005430D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95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77F6D" w:rsidRPr="00096EAF" w:rsidRDefault="00177F6D" w:rsidP="005430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0" w:type="pct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77F6D" w:rsidRPr="00096EAF" w:rsidRDefault="00350AD2" w:rsidP="005430D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6EAF">
              <w:rPr>
                <w:rFonts w:ascii="Times New Roman" w:hAnsi="Times New Roman" w:cs="Times New Roman"/>
                <w:b/>
                <w:sz w:val="18"/>
                <w:szCs w:val="18"/>
              </w:rPr>
              <w:t>150</w:t>
            </w:r>
          </w:p>
        </w:tc>
        <w:tc>
          <w:tcPr>
            <w:tcW w:w="3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77F6D" w:rsidRPr="00096EAF" w:rsidRDefault="00177F6D" w:rsidP="005430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740E1" w:rsidRPr="00096EAF" w:rsidTr="005430D4">
        <w:tc>
          <w:tcPr>
            <w:tcW w:w="51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7740E1" w:rsidRPr="00096EAF" w:rsidRDefault="007740E1" w:rsidP="003B553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7740E1" w:rsidRPr="00096EAF" w:rsidRDefault="007740E1" w:rsidP="002952CB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6EAF">
              <w:rPr>
                <w:rFonts w:ascii="Times New Roman" w:hAnsi="Times New Roman" w:cs="Times New Roman"/>
                <w:b/>
                <w:sz w:val="18"/>
                <w:szCs w:val="18"/>
              </w:rPr>
              <w:t>Производственная практика</w:t>
            </w:r>
          </w:p>
        </w:tc>
        <w:tc>
          <w:tcPr>
            <w:tcW w:w="27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740E1" w:rsidRPr="00096EAF" w:rsidRDefault="00350AD2" w:rsidP="005430D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6EAF">
              <w:rPr>
                <w:rFonts w:ascii="Times New Roman" w:hAnsi="Times New Roman" w:cs="Times New Roman"/>
                <w:b/>
                <w:sz w:val="18"/>
                <w:szCs w:val="18"/>
              </w:rPr>
              <w:t>144</w:t>
            </w:r>
          </w:p>
        </w:tc>
        <w:tc>
          <w:tcPr>
            <w:tcW w:w="27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740E1" w:rsidRPr="00096EAF" w:rsidRDefault="00350AD2" w:rsidP="005430D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6EAF">
              <w:rPr>
                <w:rFonts w:ascii="Times New Roman" w:hAnsi="Times New Roman" w:cs="Times New Roman"/>
                <w:b/>
                <w:sz w:val="18"/>
                <w:szCs w:val="18"/>
              </w:rPr>
              <w:t>144</w:t>
            </w:r>
          </w:p>
        </w:tc>
        <w:tc>
          <w:tcPr>
            <w:tcW w:w="27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0E1" w:rsidRPr="00096EAF" w:rsidRDefault="007740E1" w:rsidP="005430D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51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40E1" w:rsidRPr="00096EAF" w:rsidRDefault="007740E1" w:rsidP="005430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740E1" w:rsidRPr="00096EAF" w:rsidRDefault="007740E1" w:rsidP="005430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0E1" w:rsidRPr="00096EAF" w:rsidRDefault="007740E1" w:rsidP="005430D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95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740E1" w:rsidRPr="00096EAF" w:rsidRDefault="007740E1" w:rsidP="005430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0" w:type="pct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740E1" w:rsidRPr="00096EAF" w:rsidRDefault="007740E1" w:rsidP="005430D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740E1" w:rsidRPr="00096EAF" w:rsidRDefault="00350AD2" w:rsidP="005430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6EAF">
              <w:rPr>
                <w:rFonts w:ascii="Times New Roman" w:hAnsi="Times New Roman" w:cs="Times New Roman"/>
                <w:sz w:val="18"/>
                <w:szCs w:val="18"/>
              </w:rPr>
              <w:t>144</w:t>
            </w:r>
          </w:p>
        </w:tc>
      </w:tr>
      <w:tr w:rsidR="007740E1" w:rsidRPr="00096EAF" w:rsidTr="005430D4">
        <w:tc>
          <w:tcPr>
            <w:tcW w:w="51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7740E1" w:rsidRPr="00096EAF" w:rsidRDefault="007740E1" w:rsidP="002952C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7740E1" w:rsidRPr="00096EAF" w:rsidRDefault="007740E1" w:rsidP="005430D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6EAF">
              <w:rPr>
                <w:rFonts w:ascii="Times New Roman" w:hAnsi="Times New Roman" w:cs="Times New Roman"/>
                <w:b/>
                <w:sz w:val="18"/>
                <w:szCs w:val="18"/>
              </w:rPr>
              <w:t>Квалификационный экзамен</w:t>
            </w:r>
          </w:p>
        </w:tc>
        <w:tc>
          <w:tcPr>
            <w:tcW w:w="27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740E1" w:rsidRPr="00096EAF" w:rsidRDefault="007740E1" w:rsidP="005430D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6EAF">
              <w:rPr>
                <w:rFonts w:ascii="Times New Roman" w:hAnsi="Times New Roman" w:cs="Times New Roman"/>
                <w:b/>
                <w:sz w:val="18"/>
                <w:szCs w:val="18"/>
              </w:rPr>
              <w:t>24</w:t>
            </w:r>
          </w:p>
        </w:tc>
        <w:tc>
          <w:tcPr>
            <w:tcW w:w="27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740E1" w:rsidRPr="00096EAF" w:rsidRDefault="007740E1" w:rsidP="005430D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7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0E1" w:rsidRPr="00096EAF" w:rsidRDefault="007740E1" w:rsidP="005430D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51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40E1" w:rsidRPr="00096EAF" w:rsidRDefault="007740E1" w:rsidP="005430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740E1" w:rsidRPr="00096EAF" w:rsidRDefault="007740E1" w:rsidP="005430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0E1" w:rsidRPr="00096EAF" w:rsidRDefault="007740E1" w:rsidP="005430D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95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740E1" w:rsidRPr="00096EAF" w:rsidRDefault="007740E1" w:rsidP="005430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740E1" w:rsidRPr="00096EAF" w:rsidRDefault="007740E1" w:rsidP="005430D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740E1" w:rsidRPr="00096EAF" w:rsidRDefault="007740E1" w:rsidP="005430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740E1" w:rsidRPr="00096EAF" w:rsidTr="005430D4">
        <w:tc>
          <w:tcPr>
            <w:tcW w:w="5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740E1" w:rsidRPr="00096EAF" w:rsidRDefault="007740E1" w:rsidP="002952CB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7740E1" w:rsidRPr="00096EAF" w:rsidRDefault="007740E1" w:rsidP="002952CB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6EAF">
              <w:rPr>
                <w:rFonts w:ascii="Times New Roman" w:hAnsi="Times New Roman" w:cs="Times New Roman"/>
                <w:b/>
                <w:sz w:val="18"/>
                <w:szCs w:val="18"/>
              </w:rPr>
              <w:t>Всего:</w:t>
            </w:r>
          </w:p>
        </w:tc>
        <w:tc>
          <w:tcPr>
            <w:tcW w:w="2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740E1" w:rsidRPr="00096EAF" w:rsidRDefault="007740E1" w:rsidP="005430D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6EAF">
              <w:rPr>
                <w:rFonts w:ascii="Times New Roman" w:hAnsi="Times New Roman" w:cs="Times New Roman"/>
                <w:b/>
                <w:sz w:val="18"/>
                <w:szCs w:val="18"/>
              </w:rPr>
              <w:t>746</w:t>
            </w:r>
          </w:p>
        </w:tc>
        <w:tc>
          <w:tcPr>
            <w:tcW w:w="2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740E1" w:rsidRPr="00096EAF" w:rsidRDefault="00350AD2" w:rsidP="0059567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6EAF">
              <w:rPr>
                <w:rFonts w:ascii="Times New Roman" w:hAnsi="Times New Roman" w:cs="Times New Roman"/>
                <w:b/>
                <w:sz w:val="18"/>
                <w:szCs w:val="18"/>
              </w:rPr>
              <w:t>54</w:t>
            </w:r>
            <w:r w:rsidR="0059567B" w:rsidRPr="00096EAF"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2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740E1" w:rsidRPr="00096EAF" w:rsidRDefault="007740E1" w:rsidP="005430D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51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740E1" w:rsidRPr="00096EAF" w:rsidRDefault="007740E1" w:rsidP="005430D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96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740E1" w:rsidRPr="00096EAF" w:rsidRDefault="007740E1" w:rsidP="005430D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9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740E1" w:rsidRPr="00096EAF" w:rsidRDefault="007740E1" w:rsidP="005430D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6EAF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95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740E1" w:rsidRPr="00096EAF" w:rsidRDefault="007740E1" w:rsidP="005430D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740E1" w:rsidRPr="00096EAF" w:rsidRDefault="00350AD2" w:rsidP="005430D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6EAF">
              <w:rPr>
                <w:rFonts w:ascii="Times New Roman" w:hAnsi="Times New Roman" w:cs="Times New Roman"/>
                <w:b/>
                <w:sz w:val="18"/>
                <w:szCs w:val="18"/>
              </w:rPr>
              <w:t>150</w:t>
            </w:r>
          </w:p>
        </w:tc>
        <w:tc>
          <w:tcPr>
            <w:tcW w:w="3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740E1" w:rsidRPr="00096EAF" w:rsidRDefault="00350AD2" w:rsidP="005430D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6EAF">
              <w:rPr>
                <w:rFonts w:ascii="Times New Roman" w:hAnsi="Times New Roman" w:cs="Times New Roman"/>
                <w:b/>
                <w:sz w:val="18"/>
                <w:szCs w:val="18"/>
              </w:rPr>
              <w:t>144</w:t>
            </w:r>
          </w:p>
        </w:tc>
      </w:tr>
    </w:tbl>
    <w:p w:rsidR="003A75D6" w:rsidRPr="00096EAF" w:rsidRDefault="003A75D6" w:rsidP="000F4DB1">
      <w:pPr>
        <w:ind w:left="-142"/>
        <w:rPr>
          <w:rFonts w:ascii="Times New Roman" w:hAnsi="Times New Roman" w:cs="Times New Roman"/>
          <w:b/>
        </w:rPr>
      </w:pPr>
    </w:p>
    <w:p w:rsidR="003A75D6" w:rsidRPr="00096EAF" w:rsidRDefault="003A75D6" w:rsidP="003A75D6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 w:rsidRPr="00096EAF">
        <w:rPr>
          <w:rFonts w:ascii="Times New Roman" w:hAnsi="Times New Roman"/>
          <w:b/>
          <w:sz w:val="24"/>
          <w:szCs w:val="24"/>
        </w:rPr>
        <w:lastRenderedPageBreak/>
        <w:t xml:space="preserve">2.2. Тематический план и содержание профессионального модуля </w:t>
      </w:r>
    </w:p>
    <w:tbl>
      <w:tblPr>
        <w:tblW w:w="15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28"/>
        <w:gridCol w:w="10947"/>
        <w:gridCol w:w="1701"/>
      </w:tblGrid>
      <w:tr w:rsidR="00D949BA" w:rsidRPr="00096EAF" w:rsidTr="00FD6297">
        <w:tc>
          <w:tcPr>
            <w:tcW w:w="2628" w:type="dxa"/>
            <w:vAlign w:val="center"/>
          </w:tcPr>
          <w:p w:rsidR="00D949BA" w:rsidRPr="00096EAF" w:rsidRDefault="00D949BA" w:rsidP="00FD62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96EA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  <w:p w:rsidR="00D949BA" w:rsidRPr="00096EAF" w:rsidRDefault="00D949BA" w:rsidP="00FD62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EA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Разделов профессионального модуля (ПМ), междисциплинарных курсов (МДК)  и тем</w:t>
            </w:r>
          </w:p>
        </w:tc>
        <w:tc>
          <w:tcPr>
            <w:tcW w:w="10947" w:type="dxa"/>
            <w:vAlign w:val="center"/>
          </w:tcPr>
          <w:p w:rsidR="00D949BA" w:rsidRPr="00096EAF" w:rsidRDefault="00D949BA" w:rsidP="00FD62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96EAF">
              <w:rPr>
                <w:rFonts w:ascii="Times New Roman" w:hAnsi="Times New Roman" w:cs="Times New Roman"/>
                <w:b/>
                <w:sz w:val="20"/>
                <w:szCs w:val="20"/>
              </w:rPr>
              <w:t>Содержание учебного материала, лабораторные работы и практические занятия, самостоятельная работа, обучающихся, курсовая работа (проект)</w:t>
            </w:r>
          </w:p>
        </w:tc>
        <w:tc>
          <w:tcPr>
            <w:tcW w:w="1701" w:type="dxa"/>
            <w:vAlign w:val="center"/>
          </w:tcPr>
          <w:p w:rsidR="00D949BA" w:rsidRPr="00096EAF" w:rsidRDefault="00D949BA" w:rsidP="00FD62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096EAF">
              <w:rPr>
                <w:rFonts w:ascii="Times New Roman" w:hAnsi="Times New Roman"/>
                <w:b/>
                <w:bCs/>
                <w:sz w:val="24"/>
                <w:szCs w:val="24"/>
              </w:rPr>
              <w:t>Объем, акад. ч / в том числе в форме практической подготовки, акад. ч</w:t>
            </w:r>
          </w:p>
        </w:tc>
      </w:tr>
      <w:tr w:rsidR="00D949BA" w:rsidRPr="00096EAF" w:rsidTr="00FD6297">
        <w:tc>
          <w:tcPr>
            <w:tcW w:w="2628" w:type="dxa"/>
          </w:tcPr>
          <w:p w:rsidR="00D949BA" w:rsidRPr="00096EAF" w:rsidRDefault="00D949BA" w:rsidP="00FD62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96EA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0947" w:type="dxa"/>
          </w:tcPr>
          <w:p w:rsidR="00D949BA" w:rsidRPr="00096EAF" w:rsidRDefault="00D949BA" w:rsidP="00FD62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96EAF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:rsidR="00D949BA" w:rsidRPr="00096EAF" w:rsidRDefault="00D949BA" w:rsidP="00FD62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96EAF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</w:tr>
      <w:tr w:rsidR="00D949BA" w:rsidRPr="00096EAF" w:rsidTr="00FD6297">
        <w:trPr>
          <w:trHeight w:val="397"/>
        </w:trPr>
        <w:tc>
          <w:tcPr>
            <w:tcW w:w="13575" w:type="dxa"/>
            <w:gridSpan w:val="2"/>
            <w:vAlign w:val="center"/>
          </w:tcPr>
          <w:p w:rsidR="00D949BA" w:rsidRPr="00096EAF" w:rsidRDefault="00FD6297" w:rsidP="00FF2B57">
            <w:pPr>
              <w:spacing w:after="0" w:line="240" w:lineRule="auto"/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</w:pPr>
            <w:r w:rsidRPr="00096EAF">
              <w:rPr>
                <w:rFonts w:ascii="Times New Roman" w:hAnsi="Times New Roman" w:cs="Times New Roman"/>
                <w:b/>
                <w:i/>
                <w:color w:val="00B050"/>
                <w:sz w:val="28"/>
                <w:szCs w:val="28"/>
              </w:rPr>
              <w:t>Раздел 1.</w:t>
            </w:r>
            <w:r w:rsidR="00D949BA" w:rsidRPr="00096EAF">
              <w:rPr>
                <w:rFonts w:ascii="Times New Roman" w:hAnsi="Times New Roman" w:cs="Times New Roman"/>
                <w:b/>
                <w:i/>
                <w:color w:val="00B050"/>
                <w:sz w:val="28"/>
                <w:szCs w:val="28"/>
              </w:rPr>
              <w:t xml:space="preserve"> </w:t>
            </w:r>
            <w:r w:rsidR="00D949BA" w:rsidRPr="00096EAF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Теоретическая подготовка водителей транспортных средств кат. «В»</w:t>
            </w:r>
            <w:r w:rsidRPr="00096EAF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 (МДК.03.0</w:t>
            </w:r>
            <w:r w:rsidR="00A0307E" w:rsidRPr="00096EAF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1</w:t>
            </w:r>
            <w:r w:rsidRPr="00096EAF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)</w:t>
            </w:r>
          </w:p>
        </w:tc>
        <w:tc>
          <w:tcPr>
            <w:tcW w:w="1701" w:type="dxa"/>
          </w:tcPr>
          <w:p w:rsidR="00D949BA" w:rsidRPr="00096EAF" w:rsidRDefault="0086067C" w:rsidP="008606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98 (92+6экз)</w:t>
            </w:r>
          </w:p>
        </w:tc>
      </w:tr>
      <w:tr w:rsidR="00FD6297" w:rsidRPr="00096EAF" w:rsidTr="00FD6297">
        <w:tc>
          <w:tcPr>
            <w:tcW w:w="13575" w:type="dxa"/>
            <w:gridSpan w:val="2"/>
            <w:vAlign w:val="center"/>
          </w:tcPr>
          <w:p w:rsidR="00FD6297" w:rsidRPr="00096EAF" w:rsidRDefault="00FD6297" w:rsidP="00FD629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96EAF">
              <w:rPr>
                <w:rFonts w:ascii="Times New Roman" w:hAnsi="Times New Roman" w:cs="Times New Roman"/>
                <w:b/>
                <w:bCs/>
                <w:color w:val="FF0000"/>
              </w:rPr>
              <w:t>Раздел 1</w:t>
            </w:r>
            <w:r w:rsidRPr="00096EAF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 xml:space="preserve"> </w:t>
            </w:r>
            <w:r w:rsidRPr="00096EAF">
              <w:rPr>
                <w:rFonts w:ascii="Times New Roman" w:hAnsi="Times New Roman" w:cs="Times New Roman"/>
                <w:b/>
                <w:bCs/>
                <w:color w:val="FF0000"/>
              </w:rPr>
              <w:t>Основы законодательства в сфере дорожного движения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FD6297" w:rsidRPr="00096EAF" w:rsidRDefault="0003372C" w:rsidP="005726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096EAF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4</w:t>
            </w:r>
            <w:r w:rsidR="0057263A" w:rsidRPr="00096EAF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4</w:t>
            </w:r>
          </w:p>
        </w:tc>
      </w:tr>
      <w:tr w:rsidR="0003372C" w:rsidRPr="00096EAF" w:rsidTr="00FD6297">
        <w:tc>
          <w:tcPr>
            <w:tcW w:w="13575" w:type="dxa"/>
            <w:gridSpan w:val="2"/>
            <w:vAlign w:val="center"/>
          </w:tcPr>
          <w:p w:rsidR="0003372C" w:rsidRPr="00096EAF" w:rsidRDefault="0003372C" w:rsidP="00FD629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70C0"/>
              </w:rPr>
            </w:pPr>
            <w:r w:rsidRPr="00096EAF">
              <w:rPr>
                <w:rFonts w:ascii="Times New Roman" w:hAnsi="Times New Roman" w:cs="Times New Roman"/>
                <w:b/>
                <w:bCs/>
                <w:color w:val="0070C0"/>
              </w:rPr>
              <w:t>1.</w:t>
            </w:r>
            <w:r w:rsidRPr="00096EAF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 xml:space="preserve"> Законодательство в сфере дорожного движения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03372C" w:rsidRPr="00096EAF" w:rsidRDefault="0003372C" w:rsidP="00FD62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</w:tr>
      <w:tr w:rsidR="00D949BA" w:rsidRPr="00096EAF" w:rsidTr="00FD6297">
        <w:tc>
          <w:tcPr>
            <w:tcW w:w="2628" w:type="dxa"/>
          </w:tcPr>
          <w:p w:rsidR="00D949BA" w:rsidRPr="00096EAF" w:rsidRDefault="00D949BA" w:rsidP="00FD629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/>
                <w:sz w:val="24"/>
                <w:szCs w:val="24"/>
              </w:rPr>
              <w:t>Тема 1.</w:t>
            </w:r>
            <w:r w:rsidR="0003372C" w:rsidRPr="00096EAF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D50DBE" w:rsidRPr="00096EAF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03372C" w:rsidRPr="00096E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3372C" w:rsidRPr="00096EAF">
              <w:rPr>
                <w:rFonts w:ascii="Times New Roman" w:hAnsi="Times New Roman" w:cs="Times New Roman"/>
              </w:rPr>
              <w:t>Законодательство, определяющее правовые основы обеспечения безопасности дорожного движения и регулирующее отношения в сфере взаимодействия общества и природы</w:t>
            </w:r>
          </w:p>
        </w:tc>
        <w:tc>
          <w:tcPr>
            <w:tcW w:w="10947" w:type="dxa"/>
          </w:tcPr>
          <w:p w:rsidR="008210FC" w:rsidRPr="00096EAF" w:rsidRDefault="008210FC" w:rsidP="008210F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096EAF">
              <w:rPr>
                <w:rFonts w:ascii="Times New Roman" w:hAnsi="Times New Roman" w:cs="Times New Roman"/>
                <w:sz w:val="24"/>
              </w:rPr>
              <w:t>Законодательство, определяющее правовые основы обеспечения безопасности дорожного движения и регулирующее отношения в сфере взаимодействия общества и природы: общие положения; права и обязанности граждан, общественных и иных организаций в области охраны окружающей среды; ответственность за нарушение законодательства в области охраны окружающей среды.</w:t>
            </w:r>
          </w:p>
          <w:p w:rsidR="00D949BA" w:rsidRPr="00096EAF" w:rsidRDefault="00D949BA" w:rsidP="00FD62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949BA" w:rsidRPr="00096EAF" w:rsidRDefault="0057263A" w:rsidP="00FD62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96EAF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D949BA" w:rsidRPr="00096EAF" w:rsidTr="00FD6297">
        <w:tc>
          <w:tcPr>
            <w:tcW w:w="2628" w:type="dxa"/>
          </w:tcPr>
          <w:p w:rsidR="00D949BA" w:rsidRPr="00096EAF" w:rsidRDefault="00D949BA" w:rsidP="0003372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  <w:r w:rsidR="0003372C" w:rsidRPr="00096E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1.</w:t>
            </w:r>
            <w:r w:rsidR="00D50DBE" w:rsidRPr="00096EAF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03372C" w:rsidRPr="00096EAF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096E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3372C" w:rsidRPr="00096EAF">
              <w:rPr>
                <w:rFonts w:ascii="Times New Roman" w:hAnsi="Times New Roman" w:cs="Times New Roman"/>
              </w:rPr>
              <w:t>Законодательство, устанавливающее ответственность за нарушения в сфере дорожного движения</w:t>
            </w:r>
          </w:p>
        </w:tc>
        <w:tc>
          <w:tcPr>
            <w:tcW w:w="10947" w:type="dxa"/>
          </w:tcPr>
          <w:p w:rsidR="00D949BA" w:rsidRPr="00096EAF" w:rsidRDefault="008210FC" w:rsidP="008210F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096EAF">
              <w:rPr>
                <w:rFonts w:ascii="Times New Roman" w:hAnsi="Times New Roman" w:cs="Times New Roman"/>
                <w:sz w:val="24"/>
              </w:rPr>
              <w:t xml:space="preserve">Законодательство, устанавливающее ответственность за нарушения в сфере дорожного движения: задачи и принципы Уголовного кодекса Российской Федерации; понятие преступления и виды преступлений; понятие и цели наказания, виды наказаний; экологические преступления; ответственность за преступления против безопасности движения и эксплуатации транспорта; задачи и принципы законодательства об административных правонарушениях; административное правонарушение и административная ответственность; административное наказание; назначение административного наказания; административные правонарушения в области охраны окружающей среды и природопользования; административные правонарушения в области дорожного движения; административные правонарушения против порядка управления; исполнение постановлений по делам об административных правонарушениях; размеры штрафов за административные правонарушения; гражданское законодательство; возникновение гражданских прав и обязанностей, осуществление и защита гражданских прав; объекты гражданских прав; право собственности и другие вещные права; аренда транспортных средств; страхование; обязательства вследствие причинения вреда; возмещение вреда лицом, застраховавшим свою ответственность; ответственность за вред, причиненный </w:t>
            </w:r>
            <w:r w:rsidRPr="00096EAF">
              <w:rPr>
                <w:rFonts w:ascii="Times New Roman" w:hAnsi="Times New Roman" w:cs="Times New Roman"/>
                <w:sz w:val="24"/>
              </w:rPr>
              <w:lastRenderedPageBreak/>
              <w:t>деятельностью, создающей повышенную опасность для окружающих; ответственность при отсутствии вины причинителя вреда; общие положения; условия и порядок осуществления обязательного страхования; компенсационные выплаты.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949BA" w:rsidRPr="00096EAF" w:rsidRDefault="0057263A" w:rsidP="00FD62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96EAF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3</w:t>
            </w:r>
          </w:p>
        </w:tc>
      </w:tr>
      <w:tr w:rsidR="0003372C" w:rsidRPr="00096EAF" w:rsidTr="0003372C">
        <w:tc>
          <w:tcPr>
            <w:tcW w:w="13575" w:type="dxa"/>
            <w:gridSpan w:val="2"/>
          </w:tcPr>
          <w:p w:rsidR="0003372C" w:rsidRPr="00096EAF" w:rsidRDefault="0003372C" w:rsidP="0003372C">
            <w:pPr>
              <w:pStyle w:val="ConsPlusNormal"/>
              <w:jc w:val="both"/>
              <w:rPr>
                <w:rFonts w:ascii="Times New Roman" w:hAnsi="Times New Roman" w:cs="Times New Roman"/>
                <w:b/>
                <w:color w:val="0070C0"/>
              </w:rPr>
            </w:pPr>
            <w:r w:rsidRPr="00096EAF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2. Правила дорожного движения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03372C" w:rsidRPr="00096EAF" w:rsidRDefault="0003372C" w:rsidP="00FD62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76795" w:rsidRPr="00096EAF" w:rsidTr="00392D83">
        <w:trPr>
          <w:trHeight w:val="1541"/>
        </w:trPr>
        <w:tc>
          <w:tcPr>
            <w:tcW w:w="2628" w:type="dxa"/>
          </w:tcPr>
          <w:p w:rsidR="00876795" w:rsidRPr="00096EAF" w:rsidRDefault="00876795" w:rsidP="0003372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</w:t>
            </w:r>
            <w:r w:rsidR="00D50DBE" w:rsidRPr="00096E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 w:rsidRPr="00096E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2.1. </w:t>
            </w:r>
            <w:r w:rsidRPr="00096EAF">
              <w:rPr>
                <w:rFonts w:ascii="Times New Roman" w:hAnsi="Times New Roman" w:cs="Times New Roman"/>
                <w:szCs w:val="24"/>
              </w:rPr>
              <w:t>Общие положения, основные понятия и термины, используемые в Правилах дорожного движения</w:t>
            </w:r>
          </w:p>
        </w:tc>
        <w:tc>
          <w:tcPr>
            <w:tcW w:w="10947" w:type="dxa"/>
          </w:tcPr>
          <w:p w:rsidR="00876795" w:rsidRPr="00096EAF" w:rsidRDefault="00110566" w:rsidP="0011056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096EAF">
              <w:rPr>
                <w:rFonts w:ascii="Times New Roman" w:hAnsi="Times New Roman" w:cs="Times New Roman"/>
                <w:sz w:val="24"/>
              </w:rPr>
              <w:t>Общие положения, основные понятия и термины, используемые в Правилах дорожного движения: значение Правил дорожного движения в обеспечении порядка и безопасности дорожного движения; структура Правил дорожного движения; дорожное движение; дорога и ее элементы; пешеходные переходы, их виды и обозначения с помощью дорожных знаков и дорожной разметки; прилегающие территории: порядок въезда, выезда и движения по прилегающим к дороге территориям; порядок движения в жилых зонах; автомагистрали, порядок движения различных видов транспортных средств по автомагистралям; запрещения, вводимые на автомагистралях; перекрестки, виды перекрестков в зависимости от способа организации движения; определение приоритета в движении; железнодорожные переезды и их разновидности; участники дорожного движения; лица, наделенные полномочиями по регулированию дорожного движения; виды транспортных средств; организованная транспортная колонна; ограниченная видимость, участки дорог с ограниченной видимостью; опасность для движения; дорожно-транспортное происшествие; перестроение, опережение, обгон, остановка и стоянка транспортных средств; темное время суток, недостаточная видимость; меры безопасности, предпринимаемые водителями транспортных средств, при движении в темное время суток и в условиях недостаточной видимости; населенный пункт: обозначение населенных пунктов с помощью дорожных знаков; различия в порядке движения по населенным пунктам в зависимости от их обозначения.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876795" w:rsidRPr="00096EAF" w:rsidRDefault="0057263A" w:rsidP="00FD62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96EAF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</w:tr>
      <w:tr w:rsidR="00876795" w:rsidRPr="00096EAF" w:rsidTr="00392D83">
        <w:trPr>
          <w:trHeight w:val="782"/>
        </w:trPr>
        <w:tc>
          <w:tcPr>
            <w:tcW w:w="2628" w:type="dxa"/>
          </w:tcPr>
          <w:p w:rsidR="00876795" w:rsidRPr="00096EAF" w:rsidRDefault="00876795" w:rsidP="0003372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</w:t>
            </w:r>
            <w:r w:rsidR="00D50DBE" w:rsidRPr="00096E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 w:rsidRPr="00096E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2.2. </w:t>
            </w:r>
            <w:r w:rsidRPr="00096EAF">
              <w:rPr>
                <w:rFonts w:ascii="Times New Roman" w:hAnsi="Times New Roman" w:cs="Times New Roman"/>
                <w:szCs w:val="24"/>
              </w:rPr>
              <w:t>Обязанности участников дорожного движения</w:t>
            </w:r>
          </w:p>
        </w:tc>
        <w:tc>
          <w:tcPr>
            <w:tcW w:w="10947" w:type="dxa"/>
          </w:tcPr>
          <w:p w:rsidR="00876795" w:rsidRPr="00096EAF" w:rsidRDefault="00110566" w:rsidP="00110566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sz w:val="24"/>
                <w:szCs w:val="24"/>
              </w:rPr>
              <w:t>Обязанности участников дорожного движения: общие обязанности водителей; документы, которые водитель механического транспортного средства обязан иметь при себе и передавать для проверки сотрудникам полиции; обязанности водителя по обеспечению исправного технического состояния транспортного средства; порядок прохождения освидетельствования на состояние алкогольного опьянения и медицинского освидетельствования на состояние опьянения; порядок предоставления транспортных средств должностным лицам; обязанности водителей, причастных к дорожно-транспортному происшествию; запретительные требования, предъявляемые к водителям; права и обязанности водителей транспортных средств, движущихся с включенным проблесковым маячком синего цвета (маячками синего и красного цветов) и специальным звуковым сигналом; обязанности других водителей по обеспечению беспрепятственного проезда указанных транспортных средств и сопровождаемых ими транспортных средств; обязанности пешеходов и пассажиров по обеспечению безопасности дорожного движения.</w:t>
            </w:r>
          </w:p>
        </w:tc>
        <w:tc>
          <w:tcPr>
            <w:tcW w:w="1701" w:type="dxa"/>
          </w:tcPr>
          <w:p w:rsidR="00876795" w:rsidRPr="00096EAF" w:rsidRDefault="0057263A" w:rsidP="00FD62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96EAF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</w:tr>
      <w:tr w:rsidR="00876795" w:rsidRPr="00096EAF" w:rsidTr="00392D83">
        <w:trPr>
          <w:trHeight w:val="529"/>
        </w:trPr>
        <w:tc>
          <w:tcPr>
            <w:tcW w:w="2628" w:type="dxa"/>
          </w:tcPr>
          <w:p w:rsidR="00876795" w:rsidRPr="00096EAF" w:rsidRDefault="00876795" w:rsidP="0003372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</w:t>
            </w:r>
            <w:r w:rsidR="00D50DBE" w:rsidRPr="00096E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 w:rsidRPr="00096E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2.3. </w:t>
            </w:r>
            <w:r w:rsidRPr="00096EAF">
              <w:rPr>
                <w:rFonts w:ascii="Times New Roman" w:hAnsi="Times New Roman" w:cs="Times New Roman"/>
                <w:szCs w:val="24"/>
              </w:rPr>
              <w:t>Дорожные знаки</w:t>
            </w:r>
          </w:p>
        </w:tc>
        <w:tc>
          <w:tcPr>
            <w:tcW w:w="10947" w:type="dxa"/>
          </w:tcPr>
          <w:p w:rsidR="00876795" w:rsidRPr="00096EAF" w:rsidRDefault="00110566" w:rsidP="00110566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sz w:val="24"/>
                <w:szCs w:val="24"/>
              </w:rPr>
              <w:t xml:space="preserve">Дорожные знаки: значение дорожных знаков в общей системе организации дорожного движения; классификация дорожных знаков; основной, предварительный, дублирующий, повторный знак; временные дорожные знаки; требования к расстановке знаков; назначение предупреждающих знаков; порядок установки предупреждающих знаков различной конфигурации; название и значение </w:t>
            </w:r>
            <w:r w:rsidRPr="00096E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предупреждающих знаков; действия водителя при приближении к опасному участку дороги, обозначенному соответствующим предупреждающим знаком; назначение знаков приоритета; название, значение и порядок их установки; действия водителей в соответствии с требованиями знаков приоритета; назначение запрещающих знаков; название, значение и порядок их установки; распространение действия запрещающих знаков на различные виды транспортных средств; действия водителей в соответствии с требованиями запрещающих знаков; зона действия запрещающих знаков; название, значение и порядок установки предписывающих знаков; распространение действия предписывающих знаков на различные виды транспортных средств; действия водителей в соответствии с требованиями предписывающих знаков; назначение знаков особых предписаний; название, значение и порядок их установки; особенности движения по участкам дорог, обозначенным знаками особых предписаний; назначение информационных знаков; название, значение и порядок их установки; действия водителей в соответствии с требованиями информационных знаков; назначение знаков сервиса; название, значение и порядок установки знаков сервиса; назначение знаков дополнительной информации (табличек); название и взаимодействие их с другими знаками; действия водителей с учетом требований знаков дополнительной информации.</w:t>
            </w:r>
          </w:p>
        </w:tc>
        <w:tc>
          <w:tcPr>
            <w:tcW w:w="1701" w:type="dxa"/>
          </w:tcPr>
          <w:p w:rsidR="00876795" w:rsidRPr="00096EAF" w:rsidRDefault="0057263A" w:rsidP="00FD62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96EAF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5</w:t>
            </w:r>
          </w:p>
        </w:tc>
      </w:tr>
      <w:tr w:rsidR="00876795" w:rsidRPr="00096EAF" w:rsidTr="00392D83">
        <w:trPr>
          <w:trHeight w:val="1390"/>
        </w:trPr>
        <w:tc>
          <w:tcPr>
            <w:tcW w:w="2628" w:type="dxa"/>
          </w:tcPr>
          <w:p w:rsidR="00876795" w:rsidRPr="00096EAF" w:rsidRDefault="00876795" w:rsidP="0003372C">
            <w:pPr>
              <w:pStyle w:val="ConsPlusNormal"/>
              <w:widowControl/>
              <w:outlineLvl w:val="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</w:t>
            </w:r>
            <w:r w:rsidR="00D50DBE" w:rsidRPr="00096EAF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096EAF">
              <w:rPr>
                <w:rFonts w:ascii="Times New Roman" w:hAnsi="Times New Roman" w:cs="Times New Roman"/>
                <w:b/>
                <w:sz w:val="24"/>
                <w:szCs w:val="24"/>
              </w:rPr>
              <w:t>2.4.</w:t>
            </w:r>
            <w:r w:rsidRPr="00096EAF">
              <w:rPr>
                <w:rFonts w:ascii="Times New Roman" w:hAnsi="Times New Roman" w:cs="Times New Roman"/>
                <w:sz w:val="22"/>
                <w:szCs w:val="24"/>
              </w:rPr>
              <w:t xml:space="preserve"> Дорожная разметка</w:t>
            </w:r>
          </w:p>
        </w:tc>
        <w:tc>
          <w:tcPr>
            <w:tcW w:w="10947" w:type="dxa"/>
          </w:tcPr>
          <w:p w:rsidR="00876795" w:rsidRPr="00096EAF" w:rsidRDefault="00110566" w:rsidP="0011056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sz w:val="24"/>
                <w:szCs w:val="24"/>
              </w:rPr>
              <w:t>Дорожная разметка и ее характеристики: значение разметки в общей системе организации дорожного движения, классификация разметки; назначение и виды горизонтальной разметки; постоянная и временная разметка; цвет и условия применения каждого вида горизонтальной разметки; действия водителей в соответствии с ее требованиями; взаимодействие горизонтальной разметки с дорожными знаками; назначение вертикальной разметки; цвет и условия применения вертикальной разметки.</w:t>
            </w:r>
          </w:p>
        </w:tc>
        <w:tc>
          <w:tcPr>
            <w:tcW w:w="1701" w:type="dxa"/>
          </w:tcPr>
          <w:p w:rsidR="00876795" w:rsidRPr="00096EAF" w:rsidRDefault="0057263A" w:rsidP="00FD62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96EAF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224F55" w:rsidRPr="00096EAF" w:rsidTr="00392D83">
        <w:trPr>
          <w:trHeight w:val="470"/>
        </w:trPr>
        <w:tc>
          <w:tcPr>
            <w:tcW w:w="2628" w:type="dxa"/>
            <w:vMerge w:val="restart"/>
          </w:tcPr>
          <w:p w:rsidR="00224F55" w:rsidRPr="00096EAF" w:rsidRDefault="00224F55" w:rsidP="0003372C">
            <w:pPr>
              <w:pStyle w:val="ConsPlusNormal"/>
              <w:widowControl/>
              <w:outlineLvl w:val="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</w:t>
            </w:r>
            <w:r w:rsidR="00D50DBE" w:rsidRPr="00096EAF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096EAF">
              <w:rPr>
                <w:rFonts w:ascii="Times New Roman" w:hAnsi="Times New Roman" w:cs="Times New Roman"/>
                <w:b/>
                <w:sz w:val="24"/>
                <w:szCs w:val="24"/>
              </w:rPr>
              <w:t>2.5.</w:t>
            </w:r>
            <w:r w:rsidRPr="00096EAF">
              <w:rPr>
                <w:rFonts w:ascii="Times New Roman" w:hAnsi="Times New Roman" w:cs="Times New Roman"/>
                <w:sz w:val="22"/>
                <w:szCs w:val="24"/>
              </w:rPr>
              <w:t xml:space="preserve"> Порядок движения и расположение транспортных средств на проезжей части</w:t>
            </w:r>
          </w:p>
        </w:tc>
        <w:tc>
          <w:tcPr>
            <w:tcW w:w="10947" w:type="dxa"/>
          </w:tcPr>
          <w:p w:rsidR="00224F55" w:rsidRPr="00096EAF" w:rsidRDefault="00110566" w:rsidP="00110566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sz w:val="24"/>
                <w:szCs w:val="24"/>
              </w:rPr>
              <w:t xml:space="preserve">Порядок движения и расположение транспортных средств на проезжей части: предупредительные сигналы; виды и назначение сигналов; правила подачи сигналов световыми указателями поворотов и рукой; начало движения, перестроение; повороты направо, налево и разворот; поворот налево и разворот на проезжей части с трамвайными путями; движение задним ходом; случаи, когда водители должны уступать дорогу транспортным средствам, приближающимся справа; движение по дорогам с полосой разгона и торможения; средства организации дорожного движения, дающие водителю информацию о количестве полос движения; определение количества полос движения при отсутствии данных средств; порядок движения транспортных средств по дорогам с различной шириной проезжей части; порядок движения тихоходных транспортных средств; движение безрельсовых транспортных средств по трамвайным путям попутного направления, расположенным слева на одном уровне с проезжей частью; движение транспортных средств по обочинам, тротуарам и пешеходным дорожкам; выбор дистанции, интервалов и скорости в различных условиях движения; допустимые значения скорости движения для различных видов транспортных средств и условий перевозки; обгон, опережение; объезд препятствия и встречный разъезд; действия водителей перед началом обгона и при обгоне; места, где обгон запрещен; опережение транспортных средств при проезде пешеходных переходов; объезд препятствия; встречный разъезд на узких участках дорог; встречный разъезд на </w:t>
            </w:r>
            <w:r w:rsidRPr="00096E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подъемах и спусках; приоритет маршрутных транспортных средств; пересечение трамвайных путей вне перекрестка; порядок движения по дороге с выделенной полосой для маршрутных транспортных средств и транспортных средств, используемых в качестве легкового такси; правила поведения водителей в случаях, когда троллейбус или автобус начинает движение от обозначенного места остановки; учебная езда; требования к обучающему, обучаемому и механическому транспортному средству, на котором проводится обучение; дороги и места, где запрещается учебная езда; дополнительные требования к движению велосипедов, мопедов, гужевых повозок, а также прогону животных; ответственность водителей за нарушения порядка движения и расположения транспортных средств на проезжей части. </w:t>
            </w:r>
          </w:p>
        </w:tc>
        <w:tc>
          <w:tcPr>
            <w:tcW w:w="1701" w:type="dxa"/>
          </w:tcPr>
          <w:p w:rsidR="00224F55" w:rsidRPr="00096EAF" w:rsidRDefault="0057263A" w:rsidP="00FD62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96EAF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4</w:t>
            </w:r>
          </w:p>
        </w:tc>
      </w:tr>
      <w:tr w:rsidR="00054CFF" w:rsidRPr="00096EAF" w:rsidTr="004959B9">
        <w:trPr>
          <w:trHeight w:val="339"/>
        </w:trPr>
        <w:tc>
          <w:tcPr>
            <w:tcW w:w="2628" w:type="dxa"/>
            <w:vMerge/>
          </w:tcPr>
          <w:p w:rsidR="00054CFF" w:rsidRPr="00096EAF" w:rsidRDefault="00054CFF" w:rsidP="00054CF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947" w:type="dxa"/>
          </w:tcPr>
          <w:p w:rsidR="00054CFF" w:rsidRPr="00096EAF" w:rsidRDefault="00054CFF" w:rsidP="004959B9">
            <w:pPr>
              <w:widowControl w:val="0"/>
              <w:tabs>
                <w:tab w:val="left" w:pos="56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6E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Решение ситуационных задач</w:t>
            </w:r>
            <w:r w:rsidR="004959B9" w:rsidRPr="00096E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96E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Практическое занятие по теме 2.5</w:t>
            </w:r>
          </w:p>
        </w:tc>
        <w:tc>
          <w:tcPr>
            <w:tcW w:w="1701" w:type="dxa"/>
          </w:tcPr>
          <w:p w:rsidR="00054CFF" w:rsidRPr="00096EAF" w:rsidRDefault="0057263A" w:rsidP="00FD62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96EAF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</w:tr>
      <w:tr w:rsidR="00054CFF" w:rsidRPr="00096EAF" w:rsidTr="00392D83">
        <w:trPr>
          <w:trHeight w:val="782"/>
        </w:trPr>
        <w:tc>
          <w:tcPr>
            <w:tcW w:w="2628" w:type="dxa"/>
            <w:vMerge w:val="restart"/>
          </w:tcPr>
          <w:p w:rsidR="00054CFF" w:rsidRPr="00096EAF" w:rsidRDefault="00054CFF" w:rsidP="00054CFF">
            <w:pPr>
              <w:pStyle w:val="ConsPlusNormal"/>
              <w:widowControl/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</w:t>
            </w:r>
            <w:r w:rsidR="00D50DBE" w:rsidRPr="00096EAF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096EAF">
              <w:rPr>
                <w:rFonts w:ascii="Times New Roman" w:hAnsi="Times New Roman" w:cs="Times New Roman"/>
                <w:b/>
                <w:sz w:val="24"/>
                <w:szCs w:val="24"/>
              </w:rPr>
              <w:t>2.6.</w:t>
            </w:r>
            <w:r w:rsidRPr="00096EAF">
              <w:rPr>
                <w:rFonts w:ascii="Times New Roman" w:hAnsi="Times New Roman" w:cs="Times New Roman"/>
                <w:sz w:val="22"/>
                <w:szCs w:val="24"/>
              </w:rPr>
              <w:t xml:space="preserve"> Остановка и стоянка транспортных средств</w:t>
            </w:r>
          </w:p>
        </w:tc>
        <w:tc>
          <w:tcPr>
            <w:tcW w:w="10947" w:type="dxa"/>
          </w:tcPr>
          <w:p w:rsidR="00054CFF" w:rsidRPr="00096EAF" w:rsidRDefault="00110566" w:rsidP="00BB6CA3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sz w:val="24"/>
                <w:szCs w:val="24"/>
              </w:rPr>
              <w:t xml:space="preserve">Остановка и стоянка транспортных средств: порядок остановки и стоянки; способы постановки транспортных средств на стоянку; длительная стоянка вне населенных пунктов; остановка и стоянка на автомагистралях; места, где остановка и стоянка запрещены; остановка и стоянка в жилых зонах; вынужденная остановка; действия водителей при вынужденной остановке в местах, где остановка запрещена, а также на автомагистралях и железнодорожных переездах; правила применения аварийной сигнализации и знака аварийной остановки при вынужденной остановке транспортного средства; меры, предпринимаемые водителем после остановки транспортного средства; ответственность водителей транспортных средств за нарушения правил остановки и стоянки. </w:t>
            </w:r>
          </w:p>
        </w:tc>
        <w:tc>
          <w:tcPr>
            <w:tcW w:w="1701" w:type="dxa"/>
          </w:tcPr>
          <w:p w:rsidR="00054CFF" w:rsidRPr="00096EAF" w:rsidRDefault="0057263A" w:rsidP="00FD62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96EAF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</w:tr>
      <w:tr w:rsidR="00054CFF" w:rsidRPr="00096EAF" w:rsidTr="004959B9">
        <w:trPr>
          <w:trHeight w:val="294"/>
        </w:trPr>
        <w:tc>
          <w:tcPr>
            <w:tcW w:w="2628" w:type="dxa"/>
            <w:vMerge/>
          </w:tcPr>
          <w:p w:rsidR="00054CFF" w:rsidRPr="00096EAF" w:rsidRDefault="00054CFF" w:rsidP="00BB6C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947" w:type="dxa"/>
          </w:tcPr>
          <w:p w:rsidR="00054CFF" w:rsidRPr="00096EAF" w:rsidRDefault="00054CFF" w:rsidP="004959B9">
            <w:pPr>
              <w:widowControl w:val="0"/>
              <w:tabs>
                <w:tab w:val="left" w:pos="56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96E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Решение ситуационных задач</w:t>
            </w:r>
            <w:r w:rsidR="004959B9" w:rsidRPr="00096E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96E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Практическое занятие по теме 2.6</w:t>
            </w:r>
          </w:p>
        </w:tc>
        <w:tc>
          <w:tcPr>
            <w:tcW w:w="1701" w:type="dxa"/>
          </w:tcPr>
          <w:p w:rsidR="00054CFF" w:rsidRPr="00096EAF" w:rsidRDefault="0057263A" w:rsidP="00BB6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96EAF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</w:tr>
      <w:tr w:rsidR="00876795" w:rsidRPr="00096EAF" w:rsidTr="00BB6CA3">
        <w:trPr>
          <w:trHeight w:val="418"/>
        </w:trPr>
        <w:tc>
          <w:tcPr>
            <w:tcW w:w="2628" w:type="dxa"/>
          </w:tcPr>
          <w:p w:rsidR="00876795" w:rsidRPr="00096EAF" w:rsidRDefault="00876795" w:rsidP="00693EB7">
            <w:pPr>
              <w:pStyle w:val="ConsPlusNormal"/>
              <w:widowControl/>
              <w:outlineLvl w:val="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</w:t>
            </w:r>
            <w:r w:rsidR="00D50DBE" w:rsidRPr="00096EAF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096EAF">
              <w:rPr>
                <w:rFonts w:ascii="Times New Roman" w:hAnsi="Times New Roman" w:cs="Times New Roman"/>
                <w:b/>
                <w:sz w:val="24"/>
                <w:szCs w:val="24"/>
              </w:rPr>
              <w:t>2.7.</w:t>
            </w:r>
            <w:r w:rsidRPr="00096EAF">
              <w:rPr>
                <w:rFonts w:ascii="Times New Roman" w:hAnsi="Times New Roman" w:cs="Times New Roman"/>
                <w:sz w:val="22"/>
                <w:szCs w:val="24"/>
              </w:rPr>
              <w:t xml:space="preserve"> Регулирование дорожного движения</w:t>
            </w:r>
          </w:p>
        </w:tc>
        <w:tc>
          <w:tcPr>
            <w:tcW w:w="10947" w:type="dxa"/>
          </w:tcPr>
          <w:p w:rsidR="00876795" w:rsidRPr="00096EAF" w:rsidRDefault="00BB6CA3" w:rsidP="00BB6CA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sz w:val="24"/>
                <w:szCs w:val="24"/>
              </w:rPr>
              <w:t>Регулирование дорожного движения: средства регулирования дорожного движения; значения сигналов светофора, действия водителей и пешеходов в соответствии с этими сигналами; реверсивные светофоры; светофоры для регулирования движения трамваев, а также других маршрутных транспортных средств, движущихся по выделенной для них полосе; светофоры для регулирования движения через железнодорожные переезды; значение сигналов регулировщика для безрельсовых транспортных средств, трамваев и пешеходов; порядок остановки при сигналах светофора или регулировщика, запрещающих движение; действия водителей и пешеходов в случаях, когда указания регулировщика противоречат сигналам светофора, дорожным знакам и разметке.</w:t>
            </w:r>
          </w:p>
        </w:tc>
        <w:tc>
          <w:tcPr>
            <w:tcW w:w="1701" w:type="dxa"/>
          </w:tcPr>
          <w:p w:rsidR="00876795" w:rsidRPr="00096EAF" w:rsidRDefault="0057263A" w:rsidP="00FD62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96EAF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</w:tr>
      <w:tr w:rsidR="00693EB7" w:rsidRPr="00096EAF" w:rsidTr="00BB6CA3">
        <w:trPr>
          <w:trHeight w:val="2239"/>
        </w:trPr>
        <w:tc>
          <w:tcPr>
            <w:tcW w:w="2628" w:type="dxa"/>
            <w:vMerge w:val="restart"/>
          </w:tcPr>
          <w:p w:rsidR="00693EB7" w:rsidRPr="00096EAF" w:rsidRDefault="00693EB7" w:rsidP="00693EB7">
            <w:pPr>
              <w:pStyle w:val="ConsPlusNormal"/>
              <w:widowControl/>
              <w:outlineLvl w:val="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</w:t>
            </w:r>
            <w:r w:rsidR="00D50DBE" w:rsidRPr="00096EAF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096EAF">
              <w:rPr>
                <w:rFonts w:ascii="Times New Roman" w:hAnsi="Times New Roman" w:cs="Times New Roman"/>
                <w:b/>
                <w:sz w:val="24"/>
                <w:szCs w:val="24"/>
              </w:rPr>
              <w:t>2.8.</w:t>
            </w:r>
            <w:r w:rsidRPr="00096EAF">
              <w:rPr>
                <w:rFonts w:ascii="Times New Roman" w:hAnsi="Times New Roman" w:cs="Times New Roman"/>
                <w:sz w:val="22"/>
                <w:szCs w:val="24"/>
              </w:rPr>
              <w:t xml:space="preserve"> Проезд перекрестков</w:t>
            </w:r>
          </w:p>
        </w:tc>
        <w:tc>
          <w:tcPr>
            <w:tcW w:w="10947" w:type="dxa"/>
          </w:tcPr>
          <w:p w:rsidR="00693EB7" w:rsidRPr="00096EAF" w:rsidRDefault="00BB6CA3" w:rsidP="00BB6CA3">
            <w:pPr>
              <w:pStyle w:val="ConsPlusNormal"/>
              <w:jc w:val="both"/>
              <w:rPr>
                <w:rFonts w:ascii="Times New Roman" w:hAnsi="Times New Roman" w:cs="Times New Roman"/>
                <w:b/>
              </w:rPr>
            </w:pPr>
            <w:r w:rsidRPr="00096EAF">
              <w:rPr>
                <w:rFonts w:ascii="Times New Roman" w:hAnsi="Times New Roman" w:cs="Times New Roman"/>
                <w:sz w:val="24"/>
                <w:szCs w:val="24"/>
              </w:rPr>
              <w:t>Проезд перекрестков: общие правила проезда перекрестков; преимущества трамвая на перекрестке; регулируемые перекрестки; правила проезда регулируемых перекрестков; порядок движения по перекрестку, регулируемому светофором с дополнительными секциями; нерегулируемые перекрестки; правила проезда нерегулируемых перекрестков равнозначных и неравнозначных дорог; очередность проезда перекрестка неравнозначных дорог, когда главная дорога меняет направление; действия водителя в случае, если он не может определить наличие покрытия на дороге (темное время суток, грязь, снег) и при отсутствии знаков приоритета; ответственность водителей за нарушения правил проезда перекрестков.</w:t>
            </w:r>
          </w:p>
        </w:tc>
        <w:tc>
          <w:tcPr>
            <w:tcW w:w="1701" w:type="dxa"/>
          </w:tcPr>
          <w:p w:rsidR="00693EB7" w:rsidRPr="00096EAF" w:rsidRDefault="0057263A" w:rsidP="00FD62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96EAF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</w:tr>
      <w:tr w:rsidR="00693EB7" w:rsidRPr="00096EAF" w:rsidTr="004959B9">
        <w:trPr>
          <w:trHeight w:val="293"/>
        </w:trPr>
        <w:tc>
          <w:tcPr>
            <w:tcW w:w="2628" w:type="dxa"/>
            <w:vMerge/>
          </w:tcPr>
          <w:p w:rsidR="00693EB7" w:rsidRPr="00096EAF" w:rsidRDefault="00693EB7" w:rsidP="00FD629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947" w:type="dxa"/>
          </w:tcPr>
          <w:p w:rsidR="00693EB7" w:rsidRPr="00096EAF" w:rsidRDefault="00693EB7" w:rsidP="004959B9">
            <w:pPr>
              <w:widowControl w:val="0"/>
              <w:tabs>
                <w:tab w:val="left" w:pos="56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96E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Решение ситуационных задач</w:t>
            </w:r>
            <w:r w:rsidR="004959B9" w:rsidRPr="00096E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96E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Практическое занятие по теме 2.8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693EB7" w:rsidRPr="00096EAF" w:rsidRDefault="0057263A" w:rsidP="00FD62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96EAF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</w:tr>
      <w:tr w:rsidR="00693EB7" w:rsidRPr="00096EAF" w:rsidTr="00392D83">
        <w:trPr>
          <w:trHeight w:val="1794"/>
        </w:trPr>
        <w:tc>
          <w:tcPr>
            <w:tcW w:w="2628" w:type="dxa"/>
            <w:vMerge w:val="restart"/>
          </w:tcPr>
          <w:p w:rsidR="00693EB7" w:rsidRPr="00096EAF" w:rsidRDefault="00693EB7" w:rsidP="00693EB7">
            <w:pPr>
              <w:pStyle w:val="ConsPlusNormal"/>
              <w:widowControl/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Тема </w:t>
            </w:r>
            <w:r w:rsidR="00D50DBE" w:rsidRPr="00096EAF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096EAF">
              <w:rPr>
                <w:rFonts w:ascii="Times New Roman" w:hAnsi="Times New Roman" w:cs="Times New Roman"/>
                <w:b/>
                <w:sz w:val="24"/>
                <w:szCs w:val="24"/>
              </w:rPr>
              <w:t>2.9.</w:t>
            </w:r>
            <w:r w:rsidRPr="00096EAF">
              <w:rPr>
                <w:rFonts w:ascii="Times New Roman" w:hAnsi="Times New Roman" w:cs="Times New Roman"/>
                <w:sz w:val="22"/>
                <w:szCs w:val="24"/>
              </w:rPr>
              <w:t xml:space="preserve"> Проезд пешеходных переходов, мест остановок маршрутных транспортных средств и железнодорожных переездов</w:t>
            </w:r>
          </w:p>
        </w:tc>
        <w:tc>
          <w:tcPr>
            <w:tcW w:w="10947" w:type="dxa"/>
          </w:tcPr>
          <w:p w:rsidR="00693EB7" w:rsidRPr="00096EAF" w:rsidRDefault="00BB6CA3" w:rsidP="00FD629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96EAF">
              <w:rPr>
                <w:rFonts w:ascii="Times New Roman" w:hAnsi="Times New Roman" w:cs="Times New Roman"/>
                <w:sz w:val="24"/>
                <w:szCs w:val="24"/>
              </w:rPr>
              <w:t>Проезд пешеходных переходов, мест остановок маршрутных транспортных средств и железнодорожных переездов: правила проезда нерегулируемых пешеходных переходов; правила проезда регулируемых пешеходных переходов; действия водителей при появлении на проезжей части слепых пешеходов; правила проезда мест остановок маршрутных транспортных средств; действия водителя транспортного средства, имеющего опознавательные знаки "Перевозка детей" при посадке детей в транспортное средство и высадке из него, а также водителей, приближающихся к такому транспортному средству; правила проезда железнодорожных переездов; места остановки транспортных средств при запрещении движения через переезд; запрещения, действующие на железнодорожном переезде; случаи, требующие согласования условий движения через переезд с начальником дистанции пути железной дороги; ответственность водителей за нарушения правил проезда пешеходных переходов, мест остановок маршрутных транспортных средств и железнодорожных переездов.</w:t>
            </w:r>
          </w:p>
        </w:tc>
        <w:tc>
          <w:tcPr>
            <w:tcW w:w="1701" w:type="dxa"/>
          </w:tcPr>
          <w:p w:rsidR="00693EB7" w:rsidRPr="00096EAF" w:rsidRDefault="0057263A" w:rsidP="00FD62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96EAF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</w:tr>
      <w:tr w:rsidR="00693EB7" w:rsidRPr="00096EAF" w:rsidTr="004959B9">
        <w:trPr>
          <w:trHeight w:val="361"/>
        </w:trPr>
        <w:tc>
          <w:tcPr>
            <w:tcW w:w="2628" w:type="dxa"/>
            <w:vMerge/>
          </w:tcPr>
          <w:p w:rsidR="00693EB7" w:rsidRPr="00096EAF" w:rsidRDefault="00693EB7" w:rsidP="00693EB7">
            <w:pPr>
              <w:pStyle w:val="ConsPlusNormal"/>
              <w:widowControl/>
              <w:outlineLvl w:val="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47" w:type="dxa"/>
          </w:tcPr>
          <w:p w:rsidR="00693EB7" w:rsidRPr="00096EAF" w:rsidRDefault="00693EB7" w:rsidP="004959B9">
            <w:pPr>
              <w:widowControl w:val="0"/>
              <w:tabs>
                <w:tab w:val="left" w:pos="56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96E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Решение ситуационных задач</w:t>
            </w:r>
            <w:r w:rsidR="004959B9" w:rsidRPr="00096E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096E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Практическое занятие по теме 2.9</w:t>
            </w:r>
          </w:p>
        </w:tc>
        <w:tc>
          <w:tcPr>
            <w:tcW w:w="1701" w:type="dxa"/>
          </w:tcPr>
          <w:p w:rsidR="00693EB7" w:rsidRPr="00096EAF" w:rsidRDefault="0057263A" w:rsidP="00FD62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96EAF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</w:tr>
      <w:tr w:rsidR="003C5A03" w:rsidRPr="00096EAF" w:rsidTr="00392D83">
        <w:trPr>
          <w:trHeight w:val="1035"/>
        </w:trPr>
        <w:tc>
          <w:tcPr>
            <w:tcW w:w="2628" w:type="dxa"/>
          </w:tcPr>
          <w:p w:rsidR="003C5A03" w:rsidRPr="00096EAF" w:rsidRDefault="003C5A03" w:rsidP="00693EB7">
            <w:pPr>
              <w:pStyle w:val="ConsPlusNormal"/>
              <w:widowControl/>
              <w:outlineLvl w:val="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</w:t>
            </w:r>
            <w:r w:rsidR="00D50DBE" w:rsidRPr="00096EAF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096E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2.10. </w:t>
            </w:r>
            <w:r w:rsidRPr="00096EAF">
              <w:rPr>
                <w:rFonts w:ascii="Times New Roman" w:hAnsi="Times New Roman" w:cs="Times New Roman"/>
                <w:sz w:val="22"/>
                <w:szCs w:val="24"/>
              </w:rPr>
              <w:t>Порядок использования внешних световых приборов и звуковых сигналов</w:t>
            </w:r>
          </w:p>
        </w:tc>
        <w:tc>
          <w:tcPr>
            <w:tcW w:w="10947" w:type="dxa"/>
          </w:tcPr>
          <w:p w:rsidR="003C5A03" w:rsidRPr="00096EAF" w:rsidRDefault="00BB6CA3" w:rsidP="00BB6CA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sz w:val="24"/>
                <w:szCs w:val="24"/>
              </w:rPr>
              <w:t>Порядок использования внешних световых приборов и звуковых сигналов: правила использования внешних световых приборов в различных условиях движения; действия водителя при ослеплении; обозначение транспортного средства при остановке и стоянке в темное время суток на неосвещенных участках дорог, а также в условиях недостаточной видимости; обозначение движущегося транспортного средства в светлое время суток; порядок использования противотуманных фар и задних противотуманных фонарей; использование фары-искателя, фары-прожектора и знака автопоезда; порядок применения звуковых сигналов в различных условиях движения.</w:t>
            </w:r>
          </w:p>
        </w:tc>
        <w:tc>
          <w:tcPr>
            <w:tcW w:w="1701" w:type="dxa"/>
          </w:tcPr>
          <w:p w:rsidR="003C5A03" w:rsidRPr="00096EAF" w:rsidRDefault="0057263A" w:rsidP="00FD62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96EAF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</w:tr>
      <w:tr w:rsidR="003C5A03" w:rsidRPr="00096EAF" w:rsidTr="00392D83">
        <w:trPr>
          <w:trHeight w:val="1035"/>
        </w:trPr>
        <w:tc>
          <w:tcPr>
            <w:tcW w:w="2628" w:type="dxa"/>
          </w:tcPr>
          <w:p w:rsidR="003C5A03" w:rsidRPr="00096EAF" w:rsidRDefault="003C5A03" w:rsidP="00693EB7">
            <w:pPr>
              <w:pStyle w:val="ConsPlusNormal"/>
              <w:widowControl/>
              <w:outlineLvl w:val="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</w:t>
            </w:r>
            <w:r w:rsidR="00D50DBE" w:rsidRPr="00096EAF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096EAF">
              <w:rPr>
                <w:rFonts w:ascii="Times New Roman" w:hAnsi="Times New Roman" w:cs="Times New Roman"/>
                <w:b/>
                <w:sz w:val="24"/>
                <w:szCs w:val="24"/>
              </w:rPr>
              <w:t>2.11.</w:t>
            </w:r>
            <w:r w:rsidRPr="00096EAF">
              <w:rPr>
                <w:rFonts w:ascii="Times New Roman" w:hAnsi="Times New Roman" w:cs="Times New Roman"/>
                <w:sz w:val="22"/>
                <w:szCs w:val="24"/>
              </w:rPr>
              <w:t xml:space="preserve"> Буксировка транспортных средств, перевозка людей и грузов</w:t>
            </w:r>
          </w:p>
        </w:tc>
        <w:tc>
          <w:tcPr>
            <w:tcW w:w="10947" w:type="dxa"/>
          </w:tcPr>
          <w:p w:rsidR="003C5A03" w:rsidRPr="00096EAF" w:rsidRDefault="00BB6CA3" w:rsidP="00BB6CA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sz w:val="24"/>
                <w:szCs w:val="24"/>
              </w:rPr>
              <w:t>Буксировка транспортных средств, перевозка людей и грузов: условия и порядок буксировки механических транспортных средств на гибкой сцепке, жесткой сцепке и методом частичной погрузки; перевозка людей в буксируемых и буксирующих транспортных средствах; случаи, когда буксировка запрещена; требование к перевозке людей в грузовом автомобиле; обязанности водителя перед началом движения; дополнительные требования при перевозке детей; случаи, когда запрещается перевозка людей; правила размещения и закрепления груза на транспортном средстве; перевозка грузов, выступающих за габариты транспортного средства; обозначение перевозимого груза; случаи, требующие согласования условий движения транспортных средств с Государственной инспекцией безопасности дорожного движения Министерства внутренних дел Российской Федерации (далее - Госавтоинспекция).</w:t>
            </w:r>
          </w:p>
        </w:tc>
        <w:tc>
          <w:tcPr>
            <w:tcW w:w="1701" w:type="dxa"/>
          </w:tcPr>
          <w:p w:rsidR="003C5A03" w:rsidRPr="00096EAF" w:rsidRDefault="0057263A" w:rsidP="00FD62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96EAF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</w:tr>
      <w:tr w:rsidR="003C5A03" w:rsidRPr="00096EAF" w:rsidTr="00392D83">
        <w:trPr>
          <w:trHeight w:val="1035"/>
        </w:trPr>
        <w:tc>
          <w:tcPr>
            <w:tcW w:w="2628" w:type="dxa"/>
          </w:tcPr>
          <w:p w:rsidR="003C5A03" w:rsidRPr="00096EAF" w:rsidRDefault="003C5A03" w:rsidP="00693EB7">
            <w:pPr>
              <w:pStyle w:val="ConsPlusNormal"/>
              <w:widowControl/>
              <w:outlineLvl w:val="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</w:t>
            </w:r>
            <w:r w:rsidR="00D50DBE" w:rsidRPr="00096EAF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096EAF">
              <w:rPr>
                <w:rFonts w:ascii="Times New Roman" w:hAnsi="Times New Roman" w:cs="Times New Roman"/>
                <w:b/>
                <w:sz w:val="24"/>
                <w:szCs w:val="24"/>
              </w:rPr>
              <w:t>2.12</w:t>
            </w:r>
            <w:r w:rsidRPr="00096EAF">
              <w:rPr>
                <w:rFonts w:ascii="Times New Roman" w:hAnsi="Times New Roman" w:cs="Times New Roman"/>
                <w:sz w:val="22"/>
                <w:szCs w:val="24"/>
              </w:rPr>
              <w:t xml:space="preserve"> Требования к оборудованию и техническому состоянию транспортных средств</w:t>
            </w:r>
          </w:p>
        </w:tc>
        <w:tc>
          <w:tcPr>
            <w:tcW w:w="10947" w:type="dxa"/>
          </w:tcPr>
          <w:p w:rsidR="003C5A03" w:rsidRPr="00096EAF" w:rsidRDefault="00BB6CA3" w:rsidP="00FD629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96EAF">
              <w:rPr>
                <w:rFonts w:ascii="Times New Roman" w:hAnsi="Times New Roman" w:cs="Times New Roman"/>
                <w:sz w:val="24"/>
                <w:szCs w:val="24"/>
              </w:rPr>
              <w:t>Требования к оборудованию и техническому состоянию транспортных средств: общие требования; порядок прохождения технического осмотра; неисправности и условия, при наличии которых запрещается эксплуатация транспортных средств; типы регистрационных знаков, применяемые для различных групп транспортных средств; требования к установке государственных регистрационных знаков на транспортных средствах; опознавательные знаки транспортных средств.</w:t>
            </w:r>
          </w:p>
        </w:tc>
        <w:tc>
          <w:tcPr>
            <w:tcW w:w="1701" w:type="dxa"/>
          </w:tcPr>
          <w:p w:rsidR="003C5A03" w:rsidRPr="00096EAF" w:rsidRDefault="0057263A" w:rsidP="00FD62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96EAF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</w:tr>
      <w:tr w:rsidR="00B57579" w:rsidRPr="00096EAF" w:rsidTr="00B57579">
        <w:trPr>
          <w:trHeight w:val="319"/>
        </w:trPr>
        <w:tc>
          <w:tcPr>
            <w:tcW w:w="13575" w:type="dxa"/>
            <w:gridSpan w:val="2"/>
            <w:vAlign w:val="center"/>
          </w:tcPr>
          <w:p w:rsidR="00B57579" w:rsidRPr="00096EAF" w:rsidRDefault="00B57579" w:rsidP="00B5757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96EAF">
              <w:rPr>
                <w:rFonts w:ascii="Times New Roman" w:hAnsi="Times New Roman" w:cs="Times New Roman"/>
                <w:b/>
                <w:bCs/>
                <w:color w:val="FF0000"/>
              </w:rPr>
              <w:t>Раздел 2</w:t>
            </w:r>
            <w:r w:rsidRPr="00096EAF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 xml:space="preserve"> </w:t>
            </w:r>
            <w:r w:rsidRPr="00096EAF">
              <w:rPr>
                <w:rFonts w:ascii="Times New Roman" w:hAnsi="Times New Roman" w:cs="Times New Roman"/>
                <w:b/>
                <w:bCs/>
                <w:color w:val="FF0000"/>
              </w:rPr>
              <w:t>Основы управления транспортными средствами</w:t>
            </w:r>
          </w:p>
        </w:tc>
        <w:tc>
          <w:tcPr>
            <w:tcW w:w="1701" w:type="dxa"/>
          </w:tcPr>
          <w:p w:rsidR="00B57579" w:rsidRPr="00096EAF" w:rsidRDefault="00337B90" w:rsidP="00FD62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096EAF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16</w:t>
            </w:r>
          </w:p>
        </w:tc>
      </w:tr>
      <w:tr w:rsidR="00B57579" w:rsidRPr="00096EAF" w:rsidTr="00392D83">
        <w:trPr>
          <w:trHeight w:val="1380"/>
        </w:trPr>
        <w:tc>
          <w:tcPr>
            <w:tcW w:w="2628" w:type="dxa"/>
          </w:tcPr>
          <w:p w:rsidR="00B57579" w:rsidRPr="00096EAF" w:rsidRDefault="00B57579" w:rsidP="00B57579">
            <w:pPr>
              <w:pStyle w:val="ConsPlusNormal"/>
              <w:widowControl/>
              <w:outlineLvl w:val="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Тема </w:t>
            </w:r>
            <w:r w:rsidR="00D50DBE" w:rsidRPr="00096EAF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096EAF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096EAF">
              <w:rPr>
                <w:rFonts w:ascii="Times New Roman" w:hAnsi="Times New Roman" w:cs="Times New Roman"/>
                <w:sz w:val="24"/>
                <w:szCs w:val="24"/>
              </w:rPr>
              <w:t xml:space="preserve"> Дорожное движение</w:t>
            </w:r>
          </w:p>
        </w:tc>
        <w:tc>
          <w:tcPr>
            <w:tcW w:w="10947" w:type="dxa"/>
          </w:tcPr>
          <w:p w:rsidR="00B57579" w:rsidRPr="00096EAF" w:rsidRDefault="00BB6CA3" w:rsidP="00BB6CA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sz w:val="24"/>
                <w:szCs w:val="24"/>
              </w:rPr>
              <w:t>Дорожное движение: дорожное движение как система управления водитель-автомобиль-дорога (ВАД); показатели качества функционирования системы ВАД; понятие о дорожно-транспортном происшествии (ДТП); виды дорожно-транспортных происшествий; причины возникновения дорожно-транспортных происшествий; анализ безопасности дорожного движения (БДД) в России; система водитель-автомобиль (ВА); цели и задачи управления транспортным средством; различие целей и задач управления транспортным средством при участии в спортивных соревнованиях и при участии в дорожном движении; элементы системы водитель-автомобиль; показатели качества управления транспортным средством: эффективность и безопасность; безаварийность как условие достижения цели управления транспортным средством; классификация автомобильных дорог; транспортный поток; средняя скорость; интенсивность движения и плотность транспортного потока; пропускная способность дороги; средняя скорость и плотность транспортного потока; соответствующие пропускной способности дороги; причины возникновения заторов.</w:t>
            </w:r>
          </w:p>
        </w:tc>
        <w:tc>
          <w:tcPr>
            <w:tcW w:w="1701" w:type="dxa"/>
          </w:tcPr>
          <w:p w:rsidR="00B57579" w:rsidRPr="00096EAF" w:rsidRDefault="00337B90" w:rsidP="00FD62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96EAF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</w:tr>
      <w:tr w:rsidR="00B57579" w:rsidRPr="00096EAF" w:rsidTr="00BB6CA3">
        <w:trPr>
          <w:trHeight w:val="276"/>
        </w:trPr>
        <w:tc>
          <w:tcPr>
            <w:tcW w:w="2628" w:type="dxa"/>
          </w:tcPr>
          <w:p w:rsidR="00B57579" w:rsidRPr="00096EAF" w:rsidRDefault="00B57579" w:rsidP="00D50DBE">
            <w:pPr>
              <w:pStyle w:val="ConsPlusNormal"/>
              <w:widowControl/>
              <w:outlineLvl w:val="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</w:t>
            </w:r>
            <w:r w:rsidR="00D50DBE" w:rsidRPr="00096EA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096EAF">
              <w:rPr>
                <w:rFonts w:ascii="Times New Roman" w:hAnsi="Times New Roman" w:cs="Times New Roman"/>
                <w:b/>
                <w:sz w:val="24"/>
                <w:szCs w:val="24"/>
              </w:rPr>
              <w:t>.2.</w:t>
            </w:r>
            <w:r w:rsidRPr="00096EAF">
              <w:rPr>
                <w:rFonts w:ascii="Times New Roman" w:hAnsi="Times New Roman" w:cs="Times New Roman"/>
                <w:sz w:val="24"/>
                <w:szCs w:val="24"/>
              </w:rPr>
              <w:t xml:space="preserve"> Профессиональная надежность водителя</w:t>
            </w:r>
          </w:p>
        </w:tc>
        <w:tc>
          <w:tcPr>
            <w:tcW w:w="10947" w:type="dxa"/>
          </w:tcPr>
          <w:p w:rsidR="00B57579" w:rsidRPr="00096EAF" w:rsidRDefault="00BB6CA3" w:rsidP="00FD629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96EAF">
              <w:rPr>
                <w:rFonts w:ascii="Times New Roman" w:hAnsi="Times New Roman" w:cs="Times New Roman"/>
                <w:sz w:val="24"/>
                <w:szCs w:val="24"/>
              </w:rPr>
              <w:t>Профессиональная надежность водителя: понятие о надежности водителя; анализ деятельности водителя; информация, необходимая водителю для управления транспортным средством; обработка информации; сравнение текущей информации с безопасными значениями; сформированными в памяти водителя, в процессе обучения и накопления опыта; штатные и нештатные ситуации; снижение надежности водителя при неожиданном возникновении нештатной ситуации; влияние прогноза возникновения нештатной ситуации, стажа и возраста водителя на время его реакции; влияние скорости движения транспортного средства на размеры поля зрения и концентрацию внимания; влияние личностных качеств водителя на надежность управления транспортным средством; влияние утомления на надежность водителя; зависимость надежности водителя от продолжительности управления автомобилем; режим труда и отдыха водителя; зависимость надежности водителя от различных видов недомоганий, продолжительности нетрудоспособности в течение года, различных видов заболеваний, курения и степени опьянения; мотивы безопасного и эффективного управления транспортным средством.</w:t>
            </w:r>
          </w:p>
        </w:tc>
        <w:tc>
          <w:tcPr>
            <w:tcW w:w="1701" w:type="dxa"/>
          </w:tcPr>
          <w:p w:rsidR="00B57579" w:rsidRPr="00096EAF" w:rsidRDefault="00337B90" w:rsidP="00FD62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96EAF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</w:tr>
      <w:tr w:rsidR="00B57579" w:rsidRPr="00096EAF" w:rsidTr="00392D83">
        <w:trPr>
          <w:trHeight w:val="1840"/>
        </w:trPr>
        <w:tc>
          <w:tcPr>
            <w:tcW w:w="2628" w:type="dxa"/>
          </w:tcPr>
          <w:p w:rsidR="00B57579" w:rsidRPr="00096EAF" w:rsidRDefault="00B57579" w:rsidP="00D50DBE">
            <w:pPr>
              <w:pStyle w:val="ConsPlusNormal"/>
              <w:widowControl/>
              <w:outlineLvl w:val="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</w:t>
            </w:r>
            <w:r w:rsidR="00D50DBE" w:rsidRPr="00096EA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096EAF">
              <w:rPr>
                <w:rFonts w:ascii="Times New Roman" w:hAnsi="Times New Roman" w:cs="Times New Roman"/>
                <w:b/>
                <w:sz w:val="24"/>
                <w:szCs w:val="24"/>
              </w:rPr>
              <w:t>.3.</w:t>
            </w:r>
            <w:r w:rsidRPr="00096EAF">
              <w:rPr>
                <w:rFonts w:ascii="Times New Roman" w:hAnsi="Times New Roman" w:cs="Times New Roman"/>
                <w:sz w:val="24"/>
                <w:szCs w:val="24"/>
              </w:rPr>
              <w:t xml:space="preserve"> Влияние свойств транспортного средства на эффективность и безопасность управления</w:t>
            </w:r>
          </w:p>
        </w:tc>
        <w:tc>
          <w:tcPr>
            <w:tcW w:w="10947" w:type="dxa"/>
          </w:tcPr>
          <w:p w:rsidR="00B57579" w:rsidRPr="00096EAF" w:rsidRDefault="00BB6CA3" w:rsidP="00FD629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96EAF">
              <w:rPr>
                <w:rFonts w:ascii="Times New Roman" w:hAnsi="Times New Roman" w:cs="Times New Roman"/>
                <w:sz w:val="24"/>
                <w:szCs w:val="24"/>
              </w:rPr>
              <w:t xml:space="preserve">Влияние свойств транспортного средства на эффективность и безопасность управления: силы, действующие на транспортное средство в различных условиях движения; уравнение тягового баланса; сила сцепления колес с дорогой; понятие о коэффициенте сцепления; изменение коэффициента сцепления в зависимости от погодных условий, режимов движения транспортного средства, состояния шин и дорожного покрытия; условие движения без буксования колес; свойства эластичного колеса; круг силы сцепления; влияние величины продольной реакции на поперечную реакцию; деформации автошины при разгоне, торможении, действии боковой силы; угол увода; гидроскольжение и аквапланирование шины; силы и моменты, действующие на транспортное средство при торможении и при криволинейном движении; скоростные и тормозные свойства, поворачиваемость транспортного средства; устойчивость продольного и бокового движения транспортного средства; условия потери устойчивости бокового движения транспортного средства при разгоне, торможении и повороте; </w:t>
            </w:r>
            <w:r w:rsidRPr="00096E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устойчивость против опрокидывания; резервы устойчивости транспортного средства; управляемость продольным и боковым движением транспортного средства; влияние технического состояния систем управления, подвески и шин на управляемость.</w:t>
            </w:r>
          </w:p>
        </w:tc>
        <w:tc>
          <w:tcPr>
            <w:tcW w:w="1701" w:type="dxa"/>
          </w:tcPr>
          <w:p w:rsidR="00B57579" w:rsidRPr="00096EAF" w:rsidRDefault="00337B90" w:rsidP="00FD62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96EAF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2</w:t>
            </w:r>
          </w:p>
        </w:tc>
      </w:tr>
      <w:tr w:rsidR="00B57579" w:rsidRPr="00096EAF" w:rsidTr="00392D83">
        <w:trPr>
          <w:trHeight w:val="496"/>
        </w:trPr>
        <w:tc>
          <w:tcPr>
            <w:tcW w:w="2628" w:type="dxa"/>
            <w:vMerge w:val="restart"/>
          </w:tcPr>
          <w:p w:rsidR="00B57579" w:rsidRPr="00096EAF" w:rsidRDefault="00B57579" w:rsidP="00D50DBE">
            <w:pPr>
              <w:pStyle w:val="ConsPlusNormal"/>
              <w:widowControl/>
              <w:outlineLvl w:val="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</w:t>
            </w:r>
            <w:r w:rsidR="00D50DBE" w:rsidRPr="00096EA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096EAF">
              <w:rPr>
                <w:rFonts w:ascii="Times New Roman" w:hAnsi="Times New Roman" w:cs="Times New Roman"/>
                <w:b/>
                <w:sz w:val="24"/>
                <w:szCs w:val="24"/>
              </w:rPr>
              <w:t>.4.</w:t>
            </w:r>
            <w:r w:rsidRPr="00096EAF">
              <w:rPr>
                <w:rFonts w:ascii="Times New Roman" w:hAnsi="Times New Roman" w:cs="Times New Roman"/>
                <w:sz w:val="24"/>
                <w:szCs w:val="24"/>
              </w:rPr>
              <w:t xml:space="preserve"> Дорожные условия и безопасность движения</w:t>
            </w:r>
          </w:p>
        </w:tc>
        <w:tc>
          <w:tcPr>
            <w:tcW w:w="10947" w:type="dxa"/>
          </w:tcPr>
          <w:p w:rsidR="00B57579" w:rsidRPr="00096EAF" w:rsidRDefault="00BB6CA3" w:rsidP="00FD6297">
            <w:pPr>
              <w:pStyle w:val="ConsPlusNormal"/>
              <w:outlineLvl w:val="3"/>
              <w:rPr>
                <w:rFonts w:ascii="Times New Roman" w:hAnsi="Times New Roman" w:cs="Times New Roman"/>
                <w:b/>
              </w:rPr>
            </w:pPr>
            <w:r w:rsidRPr="00096EAF">
              <w:rPr>
                <w:rFonts w:ascii="Times New Roman" w:hAnsi="Times New Roman" w:cs="Times New Roman"/>
                <w:sz w:val="24"/>
                <w:szCs w:val="24"/>
              </w:rPr>
              <w:t>Дорожные условия и безопасность движения: динамический габарит транспортного средства; опасное пространство, возникающее вокруг транспортного средства при движении; изменение размеров и формы опасного пространства при изменении скорости и траектории движения транспортного средства; понятие о тормозном и остановочном пути; зависимость расстояния, пройденного транспортным средством за время реакции водителя и время срабатывания тормозного привода, от скорости движения транспортного средства, его технического состояния, а также состояния дорожного покрытия; безопасная дистанция в секундах и метрах; способы контроля безопасной дистанции; безопасный боковой интервал; резервы управления скоростью, ускорением, дистанцией и боковым интервалом; условия безопасного управления; дорожные условия и прогнозирование изменения дорожной ситуации; выбор скорости, ускорения, дистанции и бокового интервала с учетом геометрических параметров дороги и условий движения; влияние плотности транспортного потока на вероятность и тип ДТП; зависимость безопасной дистанции от категорий транспортных средств в паре "ведущий - ведомый"; безопасные условия обгона (опережения); повышение риска ДТП при увеличении отклонения скорости транспортного средства от средней скорости транспортного потока; повышение вероятности возникновения ДТП при увеличении неравномерности движения транспортного средства в транспортном потоке.</w:t>
            </w:r>
          </w:p>
        </w:tc>
        <w:tc>
          <w:tcPr>
            <w:tcW w:w="1701" w:type="dxa"/>
          </w:tcPr>
          <w:p w:rsidR="00B57579" w:rsidRPr="00096EAF" w:rsidRDefault="00337B90" w:rsidP="00FD62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96EAF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</w:tr>
      <w:tr w:rsidR="00B57579" w:rsidRPr="00096EAF" w:rsidTr="00392D83">
        <w:trPr>
          <w:trHeight w:val="256"/>
        </w:trPr>
        <w:tc>
          <w:tcPr>
            <w:tcW w:w="2628" w:type="dxa"/>
            <w:vMerge/>
          </w:tcPr>
          <w:p w:rsidR="00B57579" w:rsidRPr="00096EAF" w:rsidRDefault="00B57579" w:rsidP="00FD629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947" w:type="dxa"/>
          </w:tcPr>
          <w:p w:rsidR="00B57579" w:rsidRPr="00096EAF" w:rsidRDefault="00B57579" w:rsidP="004959B9">
            <w:pPr>
              <w:pStyle w:val="ConsPlusNormal"/>
              <w:ind w:hanging="82"/>
              <w:jc w:val="both"/>
              <w:rPr>
                <w:rFonts w:ascii="Times New Roman" w:hAnsi="Times New Roman" w:cs="Times New Roman"/>
                <w:b/>
              </w:rPr>
            </w:pPr>
            <w:r w:rsidRPr="00096EAF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Практическое занятие по теме 4 Решение ситуационных задач</w:t>
            </w:r>
          </w:p>
        </w:tc>
        <w:tc>
          <w:tcPr>
            <w:tcW w:w="1701" w:type="dxa"/>
          </w:tcPr>
          <w:p w:rsidR="00B57579" w:rsidRPr="00096EAF" w:rsidRDefault="00337B90" w:rsidP="00FD62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96EAF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</w:tr>
      <w:tr w:rsidR="00B57579" w:rsidRPr="00096EAF" w:rsidTr="00392D83">
        <w:trPr>
          <w:trHeight w:val="1656"/>
        </w:trPr>
        <w:tc>
          <w:tcPr>
            <w:tcW w:w="2628" w:type="dxa"/>
          </w:tcPr>
          <w:p w:rsidR="00B57579" w:rsidRPr="00096EAF" w:rsidRDefault="00B57579" w:rsidP="00D50DBE">
            <w:pPr>
              <w:pStyle w:val="ConsPlusNormal"/>
              <w:widowControl/>
              <w:outlineLvl w:val="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</w:t>
            </w:r>
            <w:r w:rsidR="00D50DBE" w:rsidRPr="00096EA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096EAF">
              <w:rPr>
                <w:rFonts w:ascii="Times New Roman" w:hAnsi="Times New Roman" w:cs="Times New Roman"/>
                <w:b/>
                <w:sz w:val="24"/>
                <w:szCs w:val="24"/>
              </w:rPr>
              <w:t>.5.</w:t>
            </w:r>
            <w:r w:rsidRPr="00096EAF">
              <w:rPr>
                <w:rFonts w:ascii="Times New Roman" w:hAnsi="Times New Roman" w:cs="Times New Roman"/>
                <w:sz w:val="24"/>
                <w:szCs w:val="24"/>
              </w:rPr>
              <w:t xml:space="preserve"> Принципы эффективного и безопасного управления транспортным средством</w:t>
            </w:r>
          </w:p>
        </w:tc>
        <w:tc>
          <w:tcPr>
            <w:tcW w:w="10947" w:type="dxa"/>
          </w:tcPr>
          <w:p w:rsidR="00B57579" w:rsidRPr="00096EAF" w:rsidRDefault="00BB6CA3" w:rsidP="00FD629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96EAF">
              <w:rPr>
                <w:rFonts w:ascii="Times New Roman" w:hAnsi="Times New Roman" w:cs="Times New Roman"/>
                <w:sz w:val="24"/>
                <w:szCs w:val="24"/>
              </w:rPr>
              <w:t>Принципы эффективного и безопасного управления транспортным средством: влияние опыта, приобретаемого водителем, на уровень аварийности в дорожном движении; наиболее опасный период накопления водителем опыта; условия безопасного управления транспортным средством; регулирование скорости движения транспортного средства с учетом плотности транспортного потока; показатели эффективности управления транспортным средством; зависимость средней скорости транспортного средства от его максимальной скорости в транспортных потоках различной плотности; снижение эксплуатационного расхода топлива - действенный способ повышения эффективности управления транспортным средством; безопасное и эффективное управления транспортным средством; проблема экологической безопасности; принципы экономичного управления транспортным средством; факторы, влияющие на эксплуатационный расход топлива.</w:t>
            </w:r>
          </w:p>
        </w:tc>
        <w:tc>
          <w:tcPr>
            <w:tcW w:w="1701" w:type="dxa"/>
          </w:tcPr>
          <w:p w:rsidR="00B57579" w:rsidRPr="00096EAF" w:rsidRDefault="00337B90" w:rsidP="00FD62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96EAF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</w:tr>
      <w:tr w:rsidR="00B57579" w:rsidRPr="00096EAF" w:rsidTr="00392D83">
        <w:trPr>
          <w:trHeight w:val="259"/>
        </w:trPr>
        <w:tc>
          <w:tcPr>
            <w:tcW w:w="2628" w:type="dxa"/>
          </w:tcPr>
          <w:p w:rsidR="00B57579" w:rsidRPr="00096EAF" w:rsidRDefault="00B57579" w:rsidP="00D50DBE">
            <w:pPr>
              <w:pStyle w:val="ConsPlusNormal"/>
              <w:widowControl/>
              <w:outlineLvl w:val="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</w:t>
            </w:r>
            <w:r w:rsidR="00D50DBE" w:rsidRPr="00096EA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096EAF">
              <w:rPr>
                <w:rFonts w:ascii="Times New Roman" w:hAnsi="Times New Roman" w:cs="Times New Roman"/>
                <w:b/>
                <w:sz w:val="24"/>
                <w:szCs w:val="24"/>
              </w:rPr>
              <w:t>.6.</w:t>
            </w:r>
            <w:r w:rsidRPr="00096EAF">
              <w:rPr>
                <w:rFonts w:ascii="Times New Roman" w:hAnsi="Times New Roman" w:cs="Times New Roman"/>
                <w:sz w:val="24"/>
                <w:szCs w:val="24"/>
              </w:rPr>
              <w:t xml:space="preserve"> Обеспечение безопасности наиболее уязвимых участников </w:t>
            </w:r>
            <w:r w:rsidRPr="00096E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дорожного движения</w:t>
            </w:r>
          </w:p>
        </w:tc>
        <w:tc>
          <w:tcPr>
            <w:tcW w:w="10947" w:type="dxa"/>
          </w:tcPr>
          <w:p w:rsidR="00B57579" w:rsidRPr="00096EAF" w:rsidRDefault="00BB6CA3" w:rsidP="00FD629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96E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Обеспечение безопасности наиболее уязвимых участников дорожного движения: безопасность пассажиров транспортных средств; результаты исследований, позволяющие утверждать о необходимости и эффективности использования ремней безопасности; опасные последствия </w:t>
            </w:r>
            <w:r w:rsidRPr="00096E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срабатывания подушек безопасности для непристегнутых водителя и пассажиров транспортных средств; использование ремней безопасности; детская пассажирская безопасность; назначение, правила подбора и установки детских удерживающих устройств; необходимость использования детских удерживающих устройств при перевозке детей до 12-летнего возраста; подушки безопасности для пешеходов и велосипедистов; световозвращающие элементы, их типы и эффективность использования; особенности проезда нерегулируемых пешеходных переходов, расположенных вблизи детских учреждений; обеспечение безопасности пешеходов и велосипедистов при движении в жилых зонах.</w:t>
            </w:r>
          </w:p>
        </w:tc>
        <w:tc>
          <w:tcPr>
            <w:tcW w:w="1701" w:type="dxa"/>
          </w:tcPr>
          <w:p w:rsidR="00B57579" w:rsidRPr="00096EAF" w:rsidRDefault="00337B90" w:rsidP="00FD62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96EAF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4</w:t>
            </w:r>
          </w:p>
        </w:tc>
      </w:tr>
      <w:tr w:rsidR="004D38ED" w:rsidRPr="00096EAF" w:rsidTr="00392D83">
        <w:trPr>
          <w:trHeight w:val="259"/>
        </w:trPr>
        <w:tc>
          <w:tcPr>
            <w:tcW w:w="13575" w:type="dxa"/>
            <w:gridSpan w:val="2"/>
            <w:vAlign w:val="center"/>
          </w:tcPr>
          <w:p w:rsidR="004D38ED" w:rsidRPr="00096EAF" w:rsidRDefault="004D38ED" w:rsidP="004D38E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96EAF">
              <w:rPr>
                <w:rFonts w:ascii="Times New Roman" w:hAnsi="Times New Roman" w:cs="Times New Roman"/>
                <w:b/>
                <w:bCs/>
                <w:color w:val="FF0000"/>
              </w:rPr>
              <w:t>Раздел 3</w:t>
            </w:r>
            <w:r w:rsidRPr="00096EAF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 xml:space="preserve"> </w:t>
            </w:r>
            <w:r w:rsidRPr="00096EAF">
              <w:rPr>
                <w:rFonts w:ascii="Times New Roman" w:hAnsi="Times New Roman" w:cs="Times New Roman"/>
                <w:b/>
                <w:bCs/>
                <w:color w:val="FF0000"/>
              </w:rPr>
              <w:t>Основы управления транспортными средствами категории «В»</w:t>
            </w:r>
          </w:p>
        </w:tc>
        <w:tc>
          <w:tcPr>
            <w:tcW w:w="1701" w:type="dxa"/>
          </w:tcPr>
          <w:p w:rsidR="004D38ED" w:rsidRPr="00096EAF" w:rsidRDefault="00A25D0F" w:rsidP="00FD62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096EAF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14</w:t>
            </w:r>
          </w:p>
        </w:tc>
      </w:tr>
      <w:tr w:rsidR="004D38ED" w:rsidRPr="00096EAF" w:rsidTr="00392D83">
        <w:trPr>
          <w:trHeight w:val="259"/>
        </w:trPr>
        <w:tc>
          <w:tcPr>
            <w:tcW w:w="2628" w:type="dxa"/>
          </w:tcPr>
          <w:p w:rsidR="004D38ED" w:rsidRPr="00096EAF" w:rsidRDefault="00D50DBE" w:rsidP="00D50DB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96EAF">
              <w:rPr>
                <w:rFonts w:ascii="Times New Roman" w:hAnsi="Times New Roman" w:cs="Times New Roman"/>
                <w:b/>
                <w:sz w:val="24"/>
                <w:szCs w:val="24"/>
              </w:rPr>
              <w:t>Тема 3.1.</w:t>
            </w:r>
            <w:r w:rsidRPr="00096EAF">
              <w:rPr>
                <w:rFonts w:ascii="Times New Roman" w:hAnsi="Times New Roman" w:cs="Times New Roman"/>
                <w:sz w:val="24"/>
                <w:szCs w:val="24"/>
              </w:rPr>
              <w:t xml:space="preserve"> Приемы управления транспортным средством</w:t>
            </w:r>
          </w:p>
        </w:tc>
        <w:tc>
          <w:tcPr>
            <w:tcW w:w="10947" w:type="dxa"/>
          </w:tcPr>
          <w:p w:rsidR="004D38ED" w:rsidRPr="00096EAF" w:rsidRDefault="00BB6CA3" w:rsidP="00BB6CA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sz w:val="24"/>
                <w:szCs w:val="24"/>
              </w:rPr>
              <w:t>Приемы управления транспортным средством: рабочее место водителя; оптимальная рабочая поза водителя; регулировка положения сиденья и органов управления для принятия оптимальной рабочей позы; регулировка зеркал заднего вида; техника руления, обеспечивающая сохранение обратной связи о положении управляемых колес; силовой и скоростной способы руления; техника выполнения операций с органами управления скоростью, сцеплением, тормозом; правила пользования сцеплением, обеспечивающие его длительную и надежную работу; порядок пуска двигателя в различных температурных условиях; порядок действий органами управления при трогании с места, разгоне с последовательным переключением передач в восходящем порядке, снижении скорости движения с переключением передач в нисходящем порядке, торможении двигателем; выбор оптимальной передачи при различных скоростях движения; способы торможения в штатных и нештатных ситуациях; особенности управления транспортным средством при наличии АБС; особенности управления транспортным средством с автоматической трансмиссией.</w:t>
            </w:r>
          </w:p>
        </w:tc>
        <w:tc>
          <w:tcPr>
            <w:tcW w:w="1701" w:type="dxa"/>
          </w:tcPr>
          <w:p w:rsidR="004D38ED" w:rsidRPr="00096EAF" w:rsidRDefault="00A25D0F" w:rsidP="00FD62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EA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D50DBE" w:rsidRPr="00096EAF" w:rsidTr="00392D83">
        <w:trPr>
          <w:trHeight w:val="259"/>
        </w:trPr>
        <w:tc>
          <w:tcPr>
            <w:tcW w:w="2628" w:type="dxa"/>
            <w:vMerge w:val="restart"/>
          </w:tcPr>
          <w:p w:rsidR="00D50DBE" w:rsidRPr="00096EAF" w:rsidRDefault="00D50DBE" w:rsidP="00D50DB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96EAF">
              <w:rPr>
                <w:rFonts w:ascii="Times New Roman" w:hAnsi="Times New Roman" w:cs="Times New Roman"/>
                <w:b/>
                <w:sz w:val="24"/>
                <w:szCs w:val="24"/>
              </w:rPr>
              <w:t>Тема 3.2.</w:t>
            </w:r>
            <w:r w:rsidRPr="00096EAF">
              <w:rPr>
                <w:rFonts w:ascii="Times New Roman" w:hAnsi="Times New Roman" w:cs="Times New Roman"/>
                <w:sz w:val="24"/>
                <w:szCs w:val="24"/>
              </w:rPr>
              <w:t xml:space="preserve"> Управление транспортным средством в штатных ситуациях</w:t>
            </w:r>
          </w:p>
        </w:tc>
        <w:tc>
          <w:tcPr>
            <w:tcW w:w="10947" w:type="dxa"/>
          </w:tcPr>
          <w:p w:rsidR="00D50DBE" w:rsidRPr="00096EAF" w:rsidRDefault="00BB6CA3" w:rsidP="00FD629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96EAF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транспортным средством в штатных ситуациях: маневрирование в ограниченном пространстве; обеспечение безопасности при движении задним ходом; использование зеркал заднего вида и электронных систем автоматической парковки при маневрировании задним ходом; способы парковки транспортного средства; действия водителя при движении в транспортном потоке; выбор оптимальной скорости, ускорения, дистанции и бокового интервала в транспортном потоке; расположение транспортного средства на проезжей части в различных условиях движения; управление транспортным средством при прохождении поворотов различного радиуса; выбор безопасной скорости и траектории движения; алгоритм действий водителя при выполнении перестроений и объезде препятствий; условия безопасной смены полосы движения; порядок выполнения обгона и опережения; определение целесообразности обгона и опережения; условия безопасного выполнения обгона и опережения; встречный разъезд; способы выполнения разворота вне перекрестков; остановка на проезжей части дороги и за ее пределами; действия водителей транспортных средств при вынужденной остановке в местах, где остановка запрещена; проезд перекрестков; выбор скорости и траектории движения при проезде перекрестков; опасные ситуации при проезде перекрестков; управление транспортным средством при проезде пешеходных переходов, мест остановок маршрутных транспортных средств, железнодорожных переездов, мостов, тоннелей; порядок движения в жилых </w:t>
            </w:r>
            <w:r w:rsidRPr="00096E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зонах; особенности управления транспортным средством при движении по автомагистралям, а также при въезде на автомагистрали и съезде с них; управление транспортным средством в горной местности, на крутых подъемах и спусках, при движении по опасным участкам дорог (сужение проезжей части, свежеуложенное покрытие дороги, битумные и гравийные покрытия); меры предосторожности при движении по ремонтируемым участкам дорог; ограждения ремонтируемых участков дорог, применяемые предупредительные и световые сигналы; управление транспортным средством при движении в условиях недостаточной видимости (темное время суток, туман, дождь, снегопад); особенности управления транспортным средством при движении по дороге с низким коэффициентом сцепления дорожного покрытия (в гололедицу); пользование зимними дорогами (зимниками); движение по ледовым переправам; движение по бездорожью; управление транспортным средством при движении с прицепом и при буксировке механических транспортных средств; перевозка пассажиров в легковых и грузовых автомобилях; создание условий для безопасной перевозки детей различного возраста; ограничения по перевозке детей в различных транспортных средствах; приспособления для перевозки животных, перевозка грузов в легковых и грузовых автомобилях; оптимальное размещение и крепление перевозимого груза; особенности управления транспортным средством в зависимости от характеристик перевозимого груза.</w:t>
            </w:r>
          </w:p>
        </w:tc>
        <w:tc>
          <w:tcPr>
            <w:tcW w:w="1701" w:type="dxa"/>
          </w:tcPr>
          <w:p w:rsidR="00D50DBE" w:rsidRPr="00096EAF" w:rsidRDefault="00A25D0F" w:rsidP="00FD62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EA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</w:t>
            </w:r>
          </w:p>
        </w:tc>
      </w:tr>
      <w:tr w:rsidR="00D50DBE" w:rsidRPr="00096EAF" w:rsidTr="00392D83">
        <w:trPr>
          <w:trHeight w:val="259"/>
        </w:trPr>
        <w:tc>
          <w:tcPr>
            <w:tcW w:w="2628" w:type="dxa"/>
            <w:vMerge/>
          </w:tcPr>
          <w:p w:rsidR="00D50DBE" w:rsidRPr="00096EAF" w:rsidRDefault="00D50DBE" w:rsidP="00FD629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947" w:type="dxa"/>
          </w:tcPr>
          <w:p w:rsidR="00D50DBE" w:rsidRPr="00096EAF" w:rsidRDefault="00D50DBE" w:rsidP="00FD629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96EAF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Практическое задание 2. Решение ситуационных задач</w:t>
            </w:r>
          </w:p>
        </w:tc>
        <w:tc>
          <w:tcPr>
            <w:tcW w:w="1701" w:type="dxa"/>
          </w:tcPr>
          <w:p w:rsidR="00D50DBE" w:rsidRPr="00096EAF" w:rsidRDefault="00A25D0F" w:rsidP="00FD62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EA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D50DBE" w:rsidRPr="00096EAF" w:rsidTr="00392D83">
        <w:trPr>
          <w:trHeight w:val="259"/>
        </w:trPr>
        <w:tc>
          <w:tcPr>
            <w:tcW w:w="2628" w:type="dxa"/>
            <w:vMerge w:val="restart"/>
          </w:tcPr>
          <w:p w:rsidR="00D50DBE" w:rsidRPr="00096EAF" w:rsidRDefault="00D50DBE" w:rsidP="00D50DB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96EAF">
              <w:rPr>
                <w:rFonts w:ascii="Times New Roman" w:hAnsi="Times New Roman" w:cs="Times New Roman"/>
                <w:b/>
                <w:sz w:val="24"/>
                <w:szCs w:val="24"/>
              </w:rPr>
              <w:t>Тема 3.3.</w:t>
            </w:r>
            <w:r w:rsidRPr="00096EAF">
              <w:rPr>
                <w:rFonts w:ascii="Times New Roman" w:hAnsi="Times New Roman" w:cs="Times New Roman"/>
                <w:sz w:val="24"/>
                <w:szCs w:val="24"/>
              </w:rPr>
              <w:t xml:space="preserve"> Управление транспортным средством в нештатных ситуациях</w:t>
            </w:r>
          </w:p>
        </w:tc>
        <w:tc>
          <w:tcPr>
            <w:tcW w:w="10947" w:type="dxa"/>
          </w:tcPr>
          <w:p w:rsidR="00D50DBE" w:rsidRPr="00096EAF" w:rsidRDefault="00BB6CA3" w:rsidP="00FD629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96EAF">
              <w:rPr>
                <w:rFonts w:ascii="Times New Roman" w:hAnsi="Times New Roman" w:cs="Times New Roman"/>
                <w:sz w:val="24"/>
                <w:szCs w:val="24"/>
              </w:rPr>
              <w:t>Управление транспортным средством в нештатных ситуациях: понятие о нештатной ситуации; причины возможных нештатных ситуаций; действия органами управления скоростью и тормозом при буксовании и блокировке колес; регулирование скорости в процессе разгона, предотвращающее буксование ведущих колес; действия водителя при блокировке колес в процессе экстренного торможения, объезд препятствия как средство предотвращения наезда; занос и снос транспортного средства, причины их возникновения; действия водителя по предотвращению и прекращению заноса и сноса переднеприводного, заднеприводного и полноприводного транспортного средства; действия водителя с учетом типа привода транспортного средства при превышении безопасной скорости на входе в поворот; действия водителя при угрозе столкновения; действия водителя при отказе рабочего тормоза, усилителя руля, разрыве шины в движении, отрыве рулевых тяг привода рулевого управления; действия водителя при возгорании и падении транспортного средства в воду.</w:t>
            </w:r>
          </w:p>
        </w:tc>
        <w:tc>
          <w:tcPr>
            <w:tcW w:w="1701" w:type="dxa"/>
          </w:tcPr>
          <w:p w:rsidR="00D50DBE" w:rsidRPr="00096EAF" w:rsidRDefault="00A25D0F" w:rsidP="00FD62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EA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D50DBE" w:rsidRPr="00096EAF" w:rsidTr="00392D83">
        <w:trPr>
          <w:trHeight w:val="259"/>
        </w:trPr>
        <w:tc>
          <w:tcPr>
            <w:tcW w:w="2628" w:type="dxa"/>
            <w:vMerge/>
          </w:tcPr>
          <w:p w:rsidR="00D50DBE" w:rsidRPr="00096EAF" w:rsidRDefault="00D50DBE" w:rsidP="00FD629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947" w:type="dxa"/>
          </w:tcPr>
          <w:p w:rsidR="00D50DBE" w:rsidRPr="00096EAF" w:rsidRDefault="00D50DBE" w:rsidP="00FD629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96EAF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Практическое задание 3. Решение ситуационных задач</w:t>
            </w:r>
          </w:p>
        </w:tc>
        <w:tc>
          <w:tcPr>
            <w:tcW w:w="1701" w:type="dxa"/>
          </w:tcPr>
          <w:p w:rsidR="00D50DBE" w:rsidRPr="00096EAF" w:rsidRDefault="00A25D0F" w:rsidP="00FD62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EA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3F3ADD" w:rsidRPr="00096EAF" w:rsidTr="00392D83">
        <w:trPr>
          <w:trHeight w:val="259"/>
        </w:trPr>
        <w:tc>
          <w:tcPr>
            <w:tcW w:w="13575" w:type="dxa"/>
            <w:gridSpan w:val="2"/>
            <w:vAlign w:val="center"/>
          </w:tcPr>
          <w:p w:rsidR="003F3ADD" w:rsidRPr="00096EAF" w:rsidRDefault="003F3ADD" w:rsidP="003F3AD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>Раздел 4 Организация и выполнение грузовых перевозок автомобильным транспортом</w:t>
            </w:r>
          </w:p>
        </w:tc>
        <w:tc>
          <w:tcPr>
            <w:tcW w:w="1701" w:type="dxa"/>
          </w:tcPr>
          <w:p w:rsidR="003F3ADD" w:rsidRPr="00096EAF" w:rsidRDefault="00A05F03" w:rsidP="00FD62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10</w:t>
            </w:r>
          </w:p>
        </w:tc>
      </w:tr>
      <w:tr w:rsidR="003F3ADD" w:rsidRPr="00096EAF" w:rsidTr="00392D83">
        <w:trPr>
          <w:trHeight w:val="259"/>
        </w:trPr>
        <w:tc>
          <w:tcPr>
            <w:tcW w:w="2628" w:type="dxa"/>
          </w:tcPr>
          <w:p w:rsidR="003F3ADD" w:rsidRPr="00096EAF" w:rsidRDefault="00AB41BC" w:rsidP="00AB41B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96EAF">
              <w:rPr>
                <w:rFonts w:ascii="Times New Roman" w:hAnsi="Times New Roman" w:cs="Times New Roman"/>
                <w:b/>
                <w:sz w:val="24"/>
                <w:szCs w:val="24"/>
              </w:rPr>
              <w:t>Тема 4.1.</w:t>
            </w:r>
            <w:r w:rsidRPr="00096EAF">
              <w:rPr>
                <w:rFonts w:ascii="Times New Roman" w:hAnsi="Times New Roman" w:cs="Times New Roman"/>
                <w:sz w:val="24"/>
              </w:rPr>
              <w:t xml:space="preserve"> Нормативные правовые акты, определяющие порядок перевозки грузов автомобильным </w:t>
            </w:r>
            <w:r w:rsidRPr="00096EAF">
              <w:rPr>
                <w:rFonts w:ascii="Times New Roman" w:hAnsi="Times New Roman" w:cs="Times New Roman"/>
                <w:sz w:val="24"/>
              </w:rPr>
              <w:lastRenderedPageBreak/>
              <w:t>транспортом</w:t>
            </w:r>
          </w:p>
        </w:tc>
        <w:tc>
          <w:tcPr>
            <w:tcW w:w="10947" w:type="dxa"/>
          </w:tcPr>
          <w:p w:rsidR="003F3ADD" w:rsidRPr="00096EAF" w:rsidRDefault="003A02E0" w:rsidP="00FD629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96EAF">
              <w:rPr>
                <w:rFonts w:ascii="Times New Roman" w:hAnsi="Times New Roman" w:cs="Times New Roman"/>
                <w:sz w:val="24"/>
              </w:rPr>
              <w:lastRenderedPageBreak/>
              <w:t xml:space="preserve">Нормативные правовые акты, определяющие порядок перевозки грузов автомобильным транспортом: заключение договора перевозки грузов; предоставление транспортных средств, контейнеров для перевозки грузов; прием груза для перевозки; погрузка грузов в транспортные средства и выгрузка грузов из них; сроки доставки груза; выдача груза; хранение груза в терминале перевозчика; очистка транспортных средств, контейнеров; заключение договора фрахтования транспортного средства для перевозки груза; особенности перевозки отдельных видов грузов; порядок составления актов и </w:t>
            </w:r>
            <w:r w:rsidRPr="00096EAF">
              <w:rPr>
                <w:rFonts w:ascii="Times New Roman" w:hAnsi="Times New Roman" w:cs="Times New Roman"/>
                <w:sz w:val="24"/>
              </w:rPr>
              <w:lastRenderedPageBreak/>
              <w:t>оформления претензий; предельно допустимые массы, осевые нагрузки и габариты транспортных средств; формы и порядок заполнения транспортной накладной и заказа-наряда на предоставление транспортного средства.</w:t>
            </w:r>
          </w:p>
        </w:tc>
        <w:tc>
          <w:tcPr>
            <w:tcW w:w="1701" w:type="dxa"/>
          </w:tcPr>
          <w:p w:rsidR="003F3ADD" w:rsidRPr="00096EAF" w:rsidRDefault="00A05F03" w:rsidP="00FD62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EA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</w:p>
        </w:tc>
      </w:tr>
      <w:tr w:rsidR="003F3ADD" w:rsidRPr="00096EAF" w:rsidTr="00392D83">
        <w:trPr>
          <w:trHeight w:val="259"/>
        </w:trPr>
        <w:tc>
          <w:tcPr>
            <w:tcW w:w="2628" w:type="dxa"/>
          </w:tcPr>
          <w:p w:rsidR="003F3ADD" w:rsidRPr="00096EAF" w:rsidRDefault="00AB41BC" w:rsidP="00AB41B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96EAF">
              <w:rPr>
                <w:rFonts w:ascii="Times New Roman" w:hAnsi="Times New Roman" w:cs="Times New Roman"/>
                <w:b/>
                <w:sz w:val="24"/>
                <w:szCs w:val="24"/>
              </w:rPr>
              <w:t>Тема 4.2.</w:t>
            </w:r>
            <w:r w:rsidRPr="00096EAF">
              <w:rPr>
                <w:rFonts w:ascii="Times New Roman" w:hAnsi="Times New Roman" w:cs="Times New Roman"/>
                <w:sz w:val="24"/>
              </w:rPr>
              <w:t xml:space="preserve"> Основные показатели работы грузовых автомобилей</w:t>
            </w:r>
          </w:p>
        </w:tc>
        <w:tc>
          <w:tcPr>
            <w:tcW w:w="10947" w:type="dxa"/>
          </w:tcPr>
          <w:p w:rsidR="003F3ADD" w:rsidRPr="00096EAF" w:rsidRDefault="003A02E0" w:rsidP="003A02E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096EAF">
              <w:rPr>
                <w:rFonts w:ascii="Times New Roman" w:hAnsi="Times New Roman" w:cs="Times New Roman"/>
                <w:sz w:val="24"/>
              </w:rPr>
              <w:t>Основные показатели работы грузовых автомобилей: технико-эксплуатационные показатели работы грузовых автомобилей; повышение грузоподъемности подвижного состава; зависимость производительности труда водителя от грузоподъемности подвижного состава; экономическая эффективность автомобильных перевозок.</w:t>
            </w:r>
          </w:p>
        </w:tc>
        <w:tc>
          <w:tcPr>
            <w:tcW w:w="1701" w:type="dxa"/>
          </w:tcPr>
          <w:p w:rsidR="003F3ADD" w:rsidRPr="00096EAF" w:rsidRDefault="00A05F03" w:rsidP="00FD62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EA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3F3ADD" w:rsidRPr="00096EAF" w:rsidTr="00392D83">
        <w:trPr>
          <w:trHeight w:val="259"/>
        </w:trPr>
        <w:tc>
          <w:tcPr>
            <w:tcW w:w="2628" w:type="dxa"/>
          </w:tcPr>
          <w:p w:rsidR="003F3ADD" w:rsidRPr="00096EAF" w:rsidRDefault="00AB41BC" w:rsidP="00AB41B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96EAF">
              <w:rPr>
                <w:rFonts w:ascii="Times New Roman" w:hAnsi="Times New Roman" w:cs="Times New Roman"/>
                <w:b/>
                <w:sz w:val="24"/>
                <w:szCs w:val="24"/>
              </w:rPr>
              <w:t>Тема 4.3.</w:t>
            </w:r>
            <w:r w:rsidRPr="00096EAF">
              <w:rPr>
                <w:rFonts w:ascii="Times New Roman" w:hAnsi="Times New Roman" w:cs="Times New Roman"/>
                <w:sz w:val="24"/>
              </w:rPr>
              <w:t xml:space="preserve"> Организация грузовых перевозок</w:t>
            </w:r>
          </w:p>
        </w:tc>
        <w:tc>
          <w:tcPr>
            <w:tcW w:w="10947" w:type="dxa"/>
          </w:tcPr>
          <w:p w:rsidR="003F3ADD" w:rsidRPr="00096EAF" w:rsidRDefault="003A02E0" w:rsidP="00FD629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96EAF">
              <w:rPr>
                <w:rFonts w:ascii="Times New Roman" w:hAnsi="Times New Roman" w:cs="Times New Roman"/>
                <w:sz w:val="24"/>
              </w:rPr>
              <w:t>Организация грузовых перевозок: централизованные перевозки грузов, эффективность централизованных перевозок; организация перевозок различных видов грузов; принципы организации перевозок массовых навалочных и сыпучих грузов; специализированный подвижной состав; перевозка строительных грузов; способы использования грузовых автомобилей; перевозка грузов по рациональным маршрутам; маятниковый и кольцевой маршруты; челночные перевозки; перевозка грузов по часам графика; сквозное движение, система тяговых плеч; перевозка грузов в контейнерах и пакетами; пути снижения себестоимости автомобильных перевозок; междугородные перевозки.</w:t>
            </w:r>
          </w:p>
        </w:tc>
        <w:tc>
          <w:tcPr>
            <w:tcW w:w="1701" w:type="dxa"/>
          </w:tcPr>
          <w:p w:rsidR="003F3ADD" w:rsidRPr="00096EAF" w:rsidRDefault="00A05F03" w:rsidP="00FD62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EA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3F3ADD" w:rsidRPr="00096EAF" w:rsidTr="00392D83">
        <w:trPr>
          <w:trHeight w:val="259"/>
        </w:trPr>
        <w:tc>
          <w:tcPr>
            <w:tcW w:w="2628" w:type="dxa"/>
          </w:tcPr>
          <w:p w:rsidR="003F3ADD" w:rsidRPr="00096EAF" w:rsidRDefault="00AB41BC" w:rsidP="00AB41B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96EAF">
              <w:rPr>
                <w:rFonts w:ascii="Times New Roman" w:hAnsi="Times New Roman" w:cs="Times New Roman"/>
                <w:b/>
                <w:sz w:val="24"/>
                <w:szCs w:val="24"/>
              </w:rPr>
              <w:t>Тема 4.4.</w:t>
            </w:r>
            <w:r w:rsidRPr="00096EAF">
              <w:rPr>
                <w:rFonts w:ascii="Times New Roman" w:hAnsi="Times New Roman" w:cs="Times New Roman"/>
                <w:sz w:val="24"/>
              </w:rPr>
              <w:t xml:space="preserve"> Диспетчерское руководство работой подвижного состава</w:t>
            </w:r>
          </w:p>
        </w:tc>
        <w:tc>
          <w:tcPr>
            <w:tcW w:w="10947" w:type="dxa"/>
          </w:tcPr>
          <w:p w:rsidR="003F3ADD" w:rsidRPr="00096EAF" w:rsidRDefault="003A02E0" w:rsidP="00FD629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96EAF">
              <w:rPr>
                <w:rFonts w:ascii="Times New Roman" w:hAnsi="Times New Roman" w:cs="Times New Roman"/>
                <w:sz w:val="24"/>
              </w:rPr>
              <w:t>Диспетчерское руководство работой подвижного состава: диспетчерская система руководства перевозками; порядок и способы взаимодействия с диспетчерской службой автотранспортной организации, в том числе посредством спутниковых систем мониторинга транспортных средств, включая систему ГЛОНАСС; централизованная и децентрализованная системы диспетчерского руководства; контроль за работой подвижного состава на линии; диспетчерское руководство работой грузового автомобиля на линии; формы и технические средства контроля и диспетчерской связи с водителями, работающими на линии, и клиентурой; оформление и сдача путевых листов и товарно-транспортных документов при возвращении с линии; обработка путевых листов; оперативный учет работы водителей; порядок оформления документов при несвоевременном возвращении с линии; нормы расхода топлива и смазочных материалов для автомобилей; мероприятия по экономии топлива и смазочных материалов, опыт передовых водителей.</w:t>
            </w:r>
          </w:p>
        </w:tc>
        <w:tc>
          <w:tcPr>
            <w:tcW w:w="1701" w:type="dxa"/>
          </w:tcPr>
          <w:p w:rsidR="003F3ADD" w:rsidRPr="00096EAF" w:rsidRDefault="00A05F03" w:rsidP="00FD62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EA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4E09B2" w:rsidRPr="00096EAF" w:rsidTr="00392D83">
        <w:trPr>
          <w:trHeight w:val="259"/>
        </w:trPr>
        <w:tc>
          <w:tcPr>
            <w:tcW w:w="13575" w:type="dxa"/>
            <w:gridSpan w:val="2"/>
            <w:vAlign w:val="center"/>
          </w:tcPr>
          <w:p w:rsidR="004E09B2" w:rsidRPr="00096EAF" w:rsidRDefault="004E09B2" w:rsidP="00392D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>Раздел 5 Организация и выполнение пассажирских перевозок автомобильным транспортом</w:t>
            </w:r>
          </w:p>
        </w:tc>
        <w:tc>
          <w:tcPr>
            <w:tcW w:w="1701" w:type="dxa"/>
          </w:tcPr>
          <w:p w:rsidR="004E09B2" w:rsidRPr="00096EAF" w:rsidRDefault="00A05F03" w:rsidP="00FD62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096EAF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8</w:t>
            </w:r>
          </w:p>
        </w:tc>
      </w:tr>
      <w:tr w:rsidR="004E09B2" w:rsidRPr="00096EAF" w:rsidTr="00392D83">
        <w:trPr>
          <w:trHeight w:val="259"/>
        </w:trPr>
        <w:tc>
          <w:tcPr>
            <w:tcW w:w="2628" w:type="dxa"/>
          </w:tcPr>
          <w:p w:rsidR="004E09B2" w:rsidRPr="00096EAF" w:rsidRDefault="00F02560" w:rsidP="00F0256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/>
                <w:sz w:val="24"/>
                <w:szCs w:val="24"/>
              </w:rPr>
              <w:t>Тема 5.1.</w:t>
            </w:r>
            <w:r w:rsidR="00967799" w:rsidRPr="00096EAF">
              <w:rPr>
                <w:rFonts w:ascii="Times New Roman" w:hAnsi="Times New Roman" w:cs="Times New Roman"/>
                <w:sz w:val="24"/>
              </w:rPr>
              <w:t xml:space="preserve"> Нормативное правовое обеспечение пассажирских перевозок автомобильным транспортом</w:t>
            </w:r>
          </w:p>
        </w:tc>
        <w:tc>
          <w:tcPr>
            <w:tcW w:w="10947" w:type="dxa"/>
          </w:tcPr>
          <w:p w:rsidR="004E09B2" w:rsidRPr="00096EAF" w:rsidRDefault="003A02E0" w:rsidP="003A02E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096EAF">
              <w:rPr>
                <w:rFonts w:ascii="Times New Roman" w:hAnsi="Times New Roman" w:cs="Times New Roman"/>
                <w:sz w:val="24"/>
              </w:rPr>
              <w:t xml:space="preserve">Нормативное правовое обеспечение пассажирских перевозок автомобильным транспортом: государственный надзор в области автомобильного транспорта и городского наземного электрического транспорта; виды перевозок пассажиров и багажа; заключение договора фрахтования транспортного средства для перевозки пассажиров и багажа по заказу; определение маршрута перевозки пассажиров и багажа по заказу; перевозки детей, следующих вместе с пассажиром; перевозка багажа, провоз ручной клади транспортным средством, предоставляемым для перевозки пассажиров по заказу; отказ от исполнения договора фрахтования транспортного средства для перевозки пассажиров и багажа по заказу или изменение такого договора; порядок предъявления претензий к перевозчикам, фрахтовщикам; договор перевозки пассажира; договор фрахтования; ответственность за нарушение обязательств по перевозке; ответственность перевозчика за задержку отправления пассажира; перевозка </w:t>
            </w:r>
            <w:r w:rsidRPr="00096EAF">
              <w:rPr>
                <w:rFonts w:ascii="Times New Roman" w:hAnsi="Times New Roman" w:cs="Times New Roman"/>
                <w:sz w:val="24"/>
              </w:rPr>
              <w:lastRenderedPageBreak/>
              <w:t>пассажиров и багажа легковым такси; прием и оформление заказа; порядок определения маршрута перевозки; порядок перевозки пассажиров легковыми такси; порядок перевозки багажа легковыми такси; плата за пользование легковым такси; документы, подтверждающие оплату пользования легковым такси; предметы, запрещенные к перевозке в легковых такси; оборудование легковых такси, порядок размещения информации.</w:t>
            </w:r>
          </w:p>
        </w:tc>
        <w:tc>
          <w:tcPr>
            <w:tcW w:w="1701" w:type="dxa"/>
          </w:tcPr>
          <w:p w:rsidR="004E09B2" w:rsidRPr="00096EAF" w:rsidRDefault="00A05F03" w:rsidP="00FD62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EA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</w:p>
        </w:tc>
      </w:tr>
      <w:tr w:rsidR="00F02560" w:rsidRPr="00096EAF" w:rsidTr="00392D83">
        <w:trPr>
          <w:trHeight w:val="259"/>
        </w:trPr>
        <w:tc>
          <w:tcPr>
            <w:tcW w:w="2628" w:type="dxa"/>
          </w:tcPr>
          <w:p w:rsidR="00F02560" w:rsidRPr="00096EAF" w:rsidRDefault="00F02560" w:rsidP="00392D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/>
                <w:sz w:val="24"/>
                <w:szCs w:val="24"/>
              </w:rPr>
              <w:t>Тема 5.2.</w:t>
            </w:r>
            <w:r w:rsidR="00967799" w:rsidRPr="00096EAF">
              <w:rPr>
                <w:rFonts w:ascii="Times New Roman" w:hAnsi="Times New Roman" w:cs="Times New Roman"/>
                <w:sz w:val="24"/>
              </w:rPr>
              <w:t xml:space="preserve"> Технико-эксплуатационные показатели пассажирского автотранспорта</w:t>
            </w:r>
          </w:p>
        </w:tc>
        <w:tc>
          <w:tcPr>
            <w:tcW w:w="10947" w:type="dxa"/>
          </w:tcPr>
          <w:p w:rsidR="00F02560" w:rsidRPr="00096EAF" w:rsidRDefault="003A02E0" w:rsidP="00FD629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96EAF">
              <w:rPr>
                <w:rFonts w:ascii="Times New Roman" w:hAnsi="Times New Roman" w:cs="Times New Roman"/>
                <w:sz w:val="24"/>
              </w:rPr>
              <w:t>Технико-эксплуатационные показатели пассажирского автотранспорта: количественные показатели (объем перевозок, пассажирооборот, машино-часы работы); качественные показатели (коэффициент технической готовности, коэффициент выпуска на линию); мероприятия по увеличению выпуска подвижного состава на линию; продолжительность нахождения подвижного состава на линии; скорость движения; техническая скорость; эксплуатационная скорость; скорость сообщения; мероприятия по повышению скорости сообщения, среднее расстояние поездки пассажиров; коэффициент использования пробега; мероприятия по повышению коэффициента использования пробега; среднесуточный пробег; общий пробег; производительность работы пассажирского автотранспорта.</w:t>
            </w:r>
          </w:p>
        </w:tc>
        <w:tc>
          <w:tcPr>
            <w:tcW w:w="1701" w:type="dxa"/>
          </w:tcPr>
          <w:p w:rsidR="00F02560" w:rsidRPr="00096EAF" w:rsidRDefault="00A05F03" w:rsidP="00FD62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EA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F02560" w:rsidRPr="00096EAF" w:rsidTr="00392D83">
        <w:trPr>
          <w:trHeight w:val="259"/>
        </w:trPr>
        <w:tc>
          <w:tcPr>
            <w:tcW w:w="2628" w:type="dxa"/>
          </w:tcPr>
          <w:p w:rsidR="00F02560" w:rsidRPr="00096EAF" w:rsidRDefault="00F02560" w:rsidP="00392D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/>
                <w:sz w:val="24"/>
                <w:szCs w:val="24"/>
              </w:rPr>
              <w:t>Тема 5.3.</w:t>
            </w:r>
            <w:r w:rsidR="00967799" w:rsidRPr="00096EAF">
              <w:rPr>
                <w:rFonts w:ascii="Times New Roman" w:hAnsi="Times New Roman" w:cs="Times New Roman"/>
                <w:sz w:val="24"/>
              </w:rPr>
              <w:t xml:space="preserve"> Диспетчерское руководство работой такси на линии</w:t>
            </w:r>
          </w:p>
        </w:tc>
        <w:tc>
          <w:tcPr>
            <w:tcW w:w="10947" w:type="dxa"/>
          </w:tcPr>
          <w:p w:rsidR="00F02560" w:rsidRPr="00096EAF" w:rsidRDefault="003A02E0" w:rsidP="00FD629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96EAF">
              <w:rPr>
                <w:rFonts w:ascii="Times New Roman" w:hAnsi="Times New Roman" w:cs="Times New Roman"/>
                <w:sz w:val="24"/>
              </w:rPr>
              <w:t>Диспетчерское руководство работой такси на линии: диспетчерская система руководства пассажирскими автомобильными перевозками; централизованная и децентрализованная системы диспетчерского руководства; средства диспетчерской связи с водителями такси, работающими на линии; организация выпуска подвижного состава на линию; порядок приема подвижного состава на линии; порядок оказания технической помощи на линии; контроль за своевременным возвратом автомобилей в таксопарк.</w:t>
            </w:r>
          </w:p>
        </w:tc>
        <w:tc>
          <w:tcPr>
            <w:tcW w:w="1701" w:type="dxa"/>
          </w:tcPr>
          <w:p w:rsidR="00F02560" w:rsidRPr="00096EAF" w:rsidRDefault="00A05F03" w:rsidP="00FD62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EA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F02560" w:rsidRPr="00096EAF" w:rsidTr="00392D83">
        <w:trPr>
          <w:trHeight w:val="259"/>
        </w:trPr>
        <w:tc>
          <w:tcPr>
            <w:tcW w:w="2628" w:type="dxa"/>
          </w:tcPr>
          <w:p w:rsidR="00F02560" w:rsidRPr="00096EAF" w:rsidRDefault="00F02560" w:rsidP="00F0256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/>
                <w:sz w:val="24"/>
                <w:szCs w:val="24"/>
              </w:rPr>
              <w:t>Тема 5.4.</w:t>
            </w:r>
            <w:r w:rsidR="00967799" w:rsidRPr="00096EAF">
              <w:rPr>
                <w:rFonts w:ascii="Times New Roman" w:hAnsi="Times New Roman" w:cs="Times New Roman"/>
                <w:sz w:val="24"/>
              </w:rPr>
              <w:t xml:space="preserve"> Работа такси на линии</w:t>
            </w:r>
          </w:p>
        </w:tc>
        <w:tc>
          <w:tcPr>
            <w:tcW w:w="10947" w:type="dxa"/>
          </w:tcPr>
          <w:p w:rsidR="00F02560" w:rsidRPr="00096EAF" w:rsidRDefault="003A02E0" w:rsidP="00FD629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96EAF">
              <w:rPr>
                <w:rFonts w:ascii="Times New Roman" w:hAnsi="Times New Roman" w:cs="Times New Roman"/>
                <w:sz w:val="24"/>
              </w:rPr>
              <w:t>Работа такси на линии: организация таксомоторных перевозок пассажиров; пути повышения эффективности использования подвижного состава; работа такси в часы "пик"; особенности перевозки пассажиров с детьми и лиц с ограниченными возможностями здоровья; назначение, основные типы и порядок использования таксометров; основные формы первичного учета работы автомобиля; путевой (маршрутный) лист; порядок выдачи и заполнения путевых листов; оформление и сдача путевых листов при возвращении с линии; обработка путевых листов; порядок оформления документов при несвоевременном возвращении с линии; нормы расхода топлива и смазочных материалов для автомобилей, используемых в качестве легкового такси; мероприятия по экономии топлива и смазочных материалов, опыт передовых водителей.</w:t>
            </w:r>
          </w:p>
        </w:tc>
        <w:tc>
          <w:tcPr>
            <w:tcW w:w="1701" w:type="dxa"/>
          </w:tcPr>
          <w:p w:rsidR="00F02560" w:rsidRPr="00096EAF" w:rsidRDefault="00A05F03" w:rsidP="00FD62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EA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977F7D" w:rsidRPr="00096EAF" w:rsidTr="00392D83">
        <w:trPr>
          <w:trHeight w:val="259"/>
        </w:trPr>
        <w:tc>
          <w:tcPr>
            <w:tcW w:w="13575" w:type="dxa"/>
            <w:gridSpan w:val="2"/>
          </w:tcPr>
          <w:p w:rsidR="00977F7D" w:rsidRPr="00096EAF" w:rsidRDefault="00977F7D" w:rsidP="00A05F0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096EAF">
              <w:rPr>
                <w:rFonts w:ascii="Times New Roman" w:hAnsi="Times New Roman" w:cs="Times New Roman"/>
                <w:b/>
                <w:sz w:val="24"/>
              </w:rPr>
              <w:t>Промежуточная аттестация: экзамен</w:t>
            </w:r>
          </w:p>
        </w:tc>
        <w:tc>
          <w:tcPr>
            <w:tcW w:w="1701" w:type="dxa"/>
          </w:tcPr>
          <w:p w:rsidR="00977F7D" w:rsidRPr="00096EAF" w:rsidRDefault="00A05F03" w:rsidP="00FD62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96EAF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</w:tr>
      <w:tr w:rsidR="002E311D" w:rsidRPr="00096EAF" w:rsidTr="00392D83">
        <w:trPr>
          <w:trHeight w:val="259"/>
        </w:trPr>
        <w:tc>
          <w:tcPr>
            <w:tcW w:w="13575" w:type="dxa"/>
            <w:gridSpan w:val="2"/>
            <w:vAlign w:val="center"/>
          </w:tcPr>
          <w:p w:rsidR="002E311D" w:rsidRPr="00096EAF" w:rsidRDefault="002E311D" w:rsidP="002E311D">
            <w:pPr>
              <w:spacing w:after="0" w:line="240" w:lineRule="auto"/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</w:pPr>
            <w:r w:rsidRPr="00096EAF">
              <w:rPr>
                <w:rFonts w:ascii="Times New Roman" w:hAnsi="Times New Roman" w:cs="Times New Roman"/>
                <w:b/>
                <w:i/>
                <w:color w:val="00B050"/>
                <w:sz w:val="28"/>
                <w:szCs w:val="28"/>
              </w:rPr>
              <w:t>Раздел 2.  Психофизические основы деятельности водителя и первая помощь при ДТП</w:t>
            </w:r>
            <w:r w:rsidRPr="00096EAF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 (МДК.03.02)</w:t>
            </w:r>
          </w:p>
        </w:tc>
        <w:tc>
          <w:tcPr>
            <w:tcW w:w="1701" w:type="dxa"/>
          </w:tcPr>
          <w:p w:rsidR="002E311D" w:rsidRPr="00096EAF" w:rsidRDefault="004E7E9D" w:rsidP="00FD62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</w:pPr>
            <w:r w:rsidRPr="00096EAF"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  <w:t>34 (32+2дз)</w:t>
            </w:r>
          </w:p>
        </w:tc>
      </w:tr>
      <w:tr w:rsidR="00EB613B" w:rsidRPr="00096EAF" w:rsidTr="00392D83">
        <w:trPr>
          <w:trHeight w:val="259"/>
        </w:trPr>
        <w:tc>
          <w:tcPr>
            <w:tcW w:w="13575" w:type="dxa"/>
            <w:gridSpan w:val="2"/>
          </w:tcPr>
          <w:p w:rsidR="00EB613B" w:rsidRPr="00096EAF" w:rsidRDefault="00EB613B" w:rsidP="00EB613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6EAF">
              <w:rPr>
                <w:rFonts w:ascii="Times New Roman" w:hAnsi="Times New Roman" w:cs="Times New Roman"/>
                <w:b/>
                <w:color w:val="FF0000"/>
              </w:rPr>
              <w:t>Раздел 1. Психофизические основы деятельности водителя</w:t>
            </w:r>
          </w:p>
        </w:tc>
        <w:tc>
          <w:tcPr>
            <w:tcW w:w="1701" w:type="dxa"/>
          </w:tcPr>
          <w:p w:rsidR="00EB613B" w:rsidRPr="00096EAF" w:rsidRDefault="002F2558" w:rsidP="00FD62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096EAF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14</w:t>
            </w:r>
          </w:p>
        </w:tc>
      </w:tr>
      <w:tr w:rsidR="00EB613B" w:rsidRPr="00096EAF" w:rsidTr="00392D83">
        <w:trPr>
          <w:trHeight w:val="259"/>
        </w:trPr>
        <w:tc>
          <w:tcPr>
            <w:tcW w:w="2628" w:type="dxa"/>
          </w:tcPr>
          <w:p w:rsidR="00EB613B" w:rsidRPr="00096EAF" w:rsidRDefault="00EB613B" w:rsidP="00EB613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/>
                <w:sz w:val="24"/>
                <w:szCs w:val="24"/>
              </w:rPr>
              <w:t>Тема 1.1.</w:t>
            </w:r>
            <w:r w:rsidRPr="00096EAF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096EAF">
              <w:rPr>
                <w:rFonts w:ascii="Times New Roman" w:hAnsi="Times New Roman" w:cs="Times New Roman"/>
              </w:rPr>
              <w:t>Познавательные функции, системы восприятия и психомоторные навыки</w:t>
            </w:r>
          </w:p>
        </w:tc>
        <w:tc>
          <w:tcPr>
            <w:tcW w:w="10947" w:type="dxa"/>
          </w:tcPr>
          <w:p w:rsidR="00EB613B" w:rsidRPr="00096EAF" w:rsidRDefault="00A75DDD" w:rsidP="00A75DDD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2"/>
              </w:rPr>
            </w:pPr>
            <w:r w:rsidRPr="00096EAF">
              <w:rPr>
                <w:rFonts w:ascii="Times New Roman" w:hAnsi="Times New Roman" w:cs="Times New Roman"/>
                <w:sz w:val="24"/>
                <w:szCs w:val="22"/>
              </w:rPr>
              <w:t xml:space="preserve">Познавательные функции, системы восприятия и психомоторные навыки: понятие о познавательных функциях (внимание, восприятие, память, мышление); внимание и его свойства (устойчивость, концентрация, распределение, переключение, объем); причины отвлечения внимания во время управления транспортным средством; способность сохранять внимание при наличии отвлекающих факторов; монотония; влияние усталости и сонливости на свойства внимания; способы </w:t>
            </w:r>
            <w:r w:rsidRPr="00096EAF">
              <w:rPr>
                <w:rFonts w:ascii="Times New Roman" w:hAnsi="Times New Roman" w:cs="Times New Roman"/>
                <w:sz w:val="24"/>
                <w:szCs w:val="22"/>
              </w:rPr>
              <w:lastRenderedPageBreak/>
              <w:t>профилактики усталости; виды информации; выбор необходимой информации в процессе управления транспортным средством; информационная перегрузка; системы восприятия и их значение в деятельности водителя; опасности, связанные с неправильным восприятием дорожной обстановки; зрительная система; поле зрения, острота зрения и зона видимости; периферическое и центральное зрение; факторы, влияющие на уменьшение поля зрения водителя; другие системы восприятия (слуховая система, вестибулярная система, суставно-мышечное чувство, интероцепция) и их значение в деятельности водителя; влияние скорости движения транспортного средства, алкоголя, медикаментов и эмоциональных состояний водителя на восприятие дорожной обстановки; память; виды памяти и их значение для накопления профессионального опыта; мышление; анализ и синтез как основные процессы мышления; оперативное мышление и прогнозирование; навыки распознавания опасных ситуаций; принятие решения в различных дорожных ситуациях; важность принятия правильного решения на дороге; формирование психомоторных навыков управления автомобилем; влияние возрастных и гендерных различий на формирование психомоторных навыков; простая и сложная сенсомоторные реакции, реакция в опасной зоне; факторы, влияющие на быстроту реакции.</w:t>
            </w:r>
          </w:p>
        </w:tc>
        <w:tc>
          <w:tcPr>
            <w:tcW w:w="1701" w:type="dxa"/>
          </w:tcPr>
          <w:p w:rsidR="00EB613B" w:rsidRPr="00096EAF" w:rsidRDefault="002F2558" w:rsidP="00FD62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EA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</w:p>
        </w:tc>
      </w:tr>
      <w:tr w:rsidR="00EB613B" w:rsidRPr="00096EAF" w:rsidTr="00392D83">
        <w:trPr>
          <w:trHeight w:val="259"/>
        </w:trPr>
        <w:tc>
          <w:tcPr>
            <w:tcW w:w="2628" w:type="dxa"/>
          </w:tcPr>
          <w:p w:rsidR="00EB613B" w:rsidRPr="00096EAF" w:rsidRDefault="00EB613B" w:rsidP="00EB613B">
            <w:r w:rsidRPr="00096EAF">
              <w:rPr>
                <w:rFonts w:ascii="Times New Roman" w:hAnsi="Times New Roman" w:cs="Times New Roman"/>
                <w:b/>
                <w:sz w:val="24"/>
                <w:szCs w:val="24"/>
              </w:rPr>
              <w:t>Тема 1.2.</w:t>
            </w:r>
            <w:r w:rsidRPr="00096EAF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096EAF">
              <w:rPr>
                <w:rFonts w:ascii="Times New Roman" w:hAnsi="Times New Roman" w:cs="Times New Roman"/>
              </w:rPr>
              <w:t>Этические основы деятельности водителя</w:t>
            </w:r>
          </w:p>
        </w:tc>
        <w:tc>
          <w:tcPr>
            <w:tcW w:w="10947" w:type="dxa"/>
          </w:tcPr>
          <w:p w:rsidR="00EB613B" w:rsidRPr="00096EAF" w:rsidRDefault="00A75DDD" w:rsidP="00A75DDD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2"/>
              </w:rPr>
            </w:pPr>
            <w:r w:rsidRPr="00096EAF">
              <w:rPr>
                <w:rFonts w:ascii="Times New Roman" w:hAnsi="Times New Roman" w:cs="Times New Roman"/>
                <w:sz w:val="24"/>
                <w:szCs w:val="22"/>
              </w:rPr>
              <w:t>Этические основы деятельности водителя: цели обучения управлению транспортным средством; мотивация в жизни и на дороге; мотивация достижения успеха и избегания неудач; склонность к рискованному поведению на дороге; формирование привычек; ценности человека, группы и водителя; свойства личности и темперамент; влияние темперамента на стиль вождения; негативное социальное научение; понятие социального давления; влияние рекламы, прессы и киноиндустрии на поведение водителя; ложное чувство безопасности; влияние социальной роли и социального окружения на стиль вождения; способы нейтрализации социального давления в процессе управления транспортным средством; представление об этике и этических нормах; этические нормы водителя; ответственность водителя за безопасность на дороге; взаимоотношения водителя с другими участниками дорожного движения; уязвимые участники дорожного движения, требующие особого внимания (пешеходы, велосипедисты, дети, пожилые люди, инвалиды); причины предоставления преимущества на дороге транспортным средствам, оборудованным специальными световыми и звуковыми сигналами; особенности поведения водителей и пешеходов в жилых зонах и в местах парковки.</w:t>
            </w:r>
          </w:p>
        </w:tc>
        <w:tc>
          <w:tcPr>
            <w:tcW w:w="1701" w:type="dxa"/>
          </w:tcPr>
          <w:p w:rsidR="00EB613B" w:rsidRPr="00096EAF" w:rsidRDefault="002F2558" w:rsidP="00FD62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EA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EB613B" w:rsidRPr="00096EAF" w:rsidTr="00392D83">
        <w:trPr>
          <w:trHeight w:val="259"/>
        </w:trPr>
        <w:tc>
          <w:tcPr>
            <w:tcW w:w="2628" w:type="dxa"/>
          </w:tcPr>
          <w:p w:rsidR="00EB613B" w:rsidRPr="00096EAF" w:rsidRDefault="00EB613B" w:rsidP="00EB613B">
            <w:r w:rsidRPr="00096EAF">
              <w:rPr>
                <w:rFonts w:ascii="Times New Roman" w:hAnsi="Times New Roman" w:cs="Times New Roman"/>
                <w:b/>
                <w:sz w:val="24"/>
                <w:szCs w:val="24"/>
              </w:rPr>
              <w:t>Тема 1.3.</w:t>
            </w:r>
            <w:r w:rsidRPr="00096EAF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096EAF">
              <w:rPr>
                <w:rFonts w:ascii="Times New Roman" w:hAnsi="Times New Roman" w:cs="Times New Roman"/>
              </w:rPr>
              <w:t>Основы эффективного общения</w:t>
            </w:r>
          </w:p>
        </w:tc>
        <w:tc>
          <w:tcPr>
            <w:tcW w:w="10947" w:type="dxa"/>
          </w:tcPr>
          <w:p w:rsidR="00EB613B" w:rsidRPr="00096EAF" w:rsidRDefault="00A75DDD" w:rsidP="00A75DDD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2"/>
              </w:rPr>
            </w:pPr>
            <w:r w:rsidRPr="00096EAF">
              <w:rPr>
                <w:rFonts w:ascii="Times New Roman" w:hAnsi="Times New Roman" w:cs="Times New Roman"/>
                <w:sz w:val="24"/>
                <w:szCs w:val="22"/>
              </w:rPr>
              <w:t>Основы эффективного общения: понятие общения, его функции, этапы общения; стороны общения, их общая характеристика (общение как обмен информацией, общение как взаимодействие, общение как восприятие и понимание других людей); характеристика вербальных и невербальных средств общения; основные "эффекты" в восприятии других людей; виды общения (деловое, личное); качества человека, важные для общения; стили общения; барьеры в межличностном общении, причины и условия их формирования; общение в условиях конфликта; особенности эффективного общения; правила, повышающие эффективность общения.</w:t>
            </w:r>
          </w:p>
        </w:tc>
        <w:tc>
          <w:tcPr>
            <w:tcW w:w="1701" w:type="dxa"/>
          </w:tcPr>
          <w:p w:rsidR="00EB613B" w:rsidRPr="00096EAF" w:rsidRDefault="002F2558" w:rsidP="00FD62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EA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EB613B" w:rsidRPr="00096EAF" w:rsidTr="00392D83">
        <w:trPr>
          <w:trHeight w:val="259"/>
        </w:trPr>
        <w:tc>
          <w:tcPr>
            <w:tcW w:w="2628" w:type="dxa"/>
          </w:tcPr>
          <w:p w:rsidR="00EB613B" w:rsidRPr="00096EAF" w:rsidRDefault="00EB613B" w:rsidP="00EB613B">
            <w:r w:rsidRPr="00096EAF">
              <w:rPr>
                <w:rFonts w:ascii="Times New Roman" w:hAnsi="Times New Roman" w:cs="Times New Roman"/>
                <w:b/>
                <w:sz w:val="24"/>
                <w:szCs w:val="24"/>
              </w:rPr>
              <w:t>Тема 1.4.</w:t>
            </w:r>
            <w:r w:rsidRPr="00096EAF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096EAF">
              <w:rPr>
                <w:rFonts w:ascii="Times New Roman" w:hAnsi="Times New Roman" w:cs="Times New Roman"/>
              </w:rPr>
              <w:t xml:space="preserve">Эмоциональные </w:t>
            </w:r>
            <w:r w:rsidRPr="00096EAF">
              <w:rPr>
                <w:rFonts w:ascii="Times New Roman" w:hAnsi="Times New Roman" w:cs="Times New Roman"/>
              </w:rPr>
              <w:lastRenderedPageBreak/>
              <w:t>состояния и профилактика конфликтов</w:t>
            </w:r>
          </w:p>
        </w:tc>
        <w:tc>
          <w:tcPr>
            <w:tcW w:w="10947" w:type="dxa"/>
          </w:tcPr>
          <w:p w:rsidR="00EB613B" w:rsidRPr="00096EAF" w:rsidRDefault="00A75DDD" w:rsidP="00FD629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sz w:val="24"/>
              </w:rPr>
              <w:lastRenderedPageBreak/>
              <w:t xml:space="preserve">Эмоциональные состояния и профилактика конфликтов: эмоции и поведение водителя; эмоциональные состояния (гнев, тревога, страх, эйфория, стресс, фрустрация); изменение восприятия дорожной </w:t>
            </w:r>
            <w:r w:rsidRPr="00096EAF">
              <w:rPr>
                <w:rFonts w:ascii="Times New Roman" w:hAnsi="Times New Roman" w:cs="Times New Roman"/>
                <w:sz w:val="24"/>
              </w:rPr>
              <w:lastRenderedPageBreak/>
              <w:t>ситуации и поведения в различных эмоциональных состояниях; управление поведением на дороге; экстренные меры реагирования; способы саморегуляции эмоциональных состояний; конфликтные ситуации и конфликты на дороге; причины агрессии и враждебности у водителей и других участников дорожного движения; тип мышления, приводящий к агрессивному поведению; изменение поведения водителя после употребления алкоголя и медикаментов; влияние плохого самочувствия на поведение водителя; профилактика конфликтов; правила взаимодействия с агрессивным водителем.</w:t>
            </w:r>
          </w:p>
        </w:tc>
        <w:tc>
          <w:tcPr>
            <w:tcW w:w="1701" w:type="dxa"/>
          </w:tcPr>
          <w:p w:rsidR="00EB613B" w:rsidRPr="00096EAF" w:rsidRDefault="002F2558" w:rsidP="00FD62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EA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</w:t>
            </w:r>
          </w:p>
        </w:tc>
      </w:tr>
      <w:tr w:rsidR="00A75DDD" w:rsidRPr="00096EAF" w:rsidTr="00392D83">
        <w:trPr>
          <w:trHeight w:val="259"/>
        </w:trPr>
        <w:tc>
          <w:tcPr>
            <w:tcW w:w="2628" w:type="dxa"/>
            <w:vMerge w:val="restart"/>
          </w:tcPr>
          <w:p w:rsidR="00A75DDD" w:rsidRPr="00096EAF" w:rsidRDefault="00A75DDD" w:rsidP="00EB613B">
            <w:r w:rsidRPr="00096EAF">
              <w:rPr>
                <w:rFonts w:ascii="Times New Roman" w:hAnsi="Times New Roman" w:cs="Times New Roman"/>
                <w:b/>
                <w:sz w:val="24"/>
                <w:szCs w:val="24"/>
              </w:rPr>
              <w:t>Тема 1.5.</w:t>
            </w:r>
            <w:r w:rsidRPr="00096EAF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096EAF">
              <w:rPr>
                <w:rFonts w:ascii="Times New Roman" w:hAnsi="Times New Roman" w:cs="Times New Roman"/>
              </w:rPr>
              <w:t>Саморегуляция и профилактика конфликтов (психологический практикум)</w:t>
            </w:r>
          </w:p>
        </w:tc>
        <w:tc>
          <w:tcPr>
            <w:tcW w:w="10947" w:type="dxa"/>
          </w:tcPr>
          <w:p w:rsidR="00A75DDD" w:rsidRPr="00096EAF" w:rsidRDefault="00A75DDD" w:rsidP="00A75DDD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096EAF">
              <w:rPr>
                <w:rFonts w:ascii="Times New Roman" w:hAnsi="Times New Roman" w:cs="Times New Roman"/>
                <w:sz w:val="24"/>
              </w:rPr>
              <w:t>Саморегуляция и профилактика конфликтов: приобретение практического опыта оценки собственного психического состояния и поведения, опыта саморегуляции, а также первичных навыков профилактики конфликтов; решение ситуационных задач по оценке психического состояния, поведения, профилактике конфликтов и общению в условиях конфликта</w:t>
            </w:r>
          </w:p>
        </w:tc>
        <w:tc>
          <w:tcPr>
            <w:tcW w:w="1701" w:type="dxa"/>
          </w:tcPr>
          <w:p w:rsidR="00A75DDD" w:rsidRPr="00096EAF" w:rsidRDefault="004E7E9D" w:rsidP="00FD62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EA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A75DDD" w:rsidRPr="00096EAF" w:rsidTr="00392D83">
        <w:trPr>
          <w:trHeight w:val="259"/>
        </w:trPr>
        <w:tc>
          <w:tcPr>
            <w:tcW w:w="2628" w:type="dxa"/>
            <w:vMerge/>
          </w:tcPr>
          <w:p w:rsidR="00A75DDD" w:rsidRPr="00096EAF" w:rsidRDefault="00A75DDD" w:rsidP="00EB61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47" w:type="dxa"/>
          </w:tcPr>
          <w:p w:rsidR="00A75DDD" w:rsidRPr="00096EAF" w:rsidRDefault="00A75DDD" w:rsidP="00A75D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/>
                <w:sz w:val="24"/>
                <w:szCs w:val="22"/>
              </w:rPr>
              <w:t>Практическое задание по теме 5.</w:t>
            </w:r>
            <w:r w:rsidRPr="00096EAF">
              <w:rPr>
                <w:rFonts w:ascii="Times New Roman" w:hAnsi="Times New Roman" w:cs="Times New Roman"/>
                <w:sz w:val="24"/>
                <w:szCs w:val="22"/>
              </w:rPr>
              <w:t xml:space="preserve"> </w:t>
            </w:r>
            <w:r w:rsidRPr="00096EAF">
              <w:rPr>
                <w:rFonts w:ascii="Times New Roman" w:hAnsi="Times New Roman" w:cs="Times New Roman"/>
                <w:b/>
                <w:sz w:val="24"/>
                <w:szCs w:val="22"/>
              </w:rPr>
              <w:t>Психологический практикум.</w:t>
            </w:r>
          </w:p>
        </w:tc>
        <w:tc>
          <w:tcPr>
            <w:tcW w:w="1701" w:type="dxa"/>
          </w:tcPr>
          <w:p w:rsidR="00A75DDD" w:rsidRPr="00096EAF" w:rsidRDefault="00A75DDD" w:rsidP="00FD62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701F" w:rsidRPr="00096EAF" w:rsidTr="00392D83">
        <w:trPr>
          <w:trHeight w:val="259"/>
        </w:trPr>
        <w:tc>
          <w:tcPr>
            <w:tcW w:w="13575" w:type="dxa"/>
            <w:gridSpan w:val="2"/>
          </w:tcPr>
          <w:p w:rsidR="0080701F" w:rsidRPr="00096EAF" w:rsidRDefault="0080701F" w:rsidP="008070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6EAF">
              <w:rPr>
                <w:rFonts w:ascii="Times New Roman" w:hAnsi="Times New Roman" w:cs="Times New Roman"/>
                <w:b/>
                <w:color w:val="FF0000"/>
              </w:rPr>
              <w:t>Раздел 2. Первая помощь при дорожно-транспортном происшествии</w:t>
            </w:r>
          </w:p>
        </w:tc>
        <w:tc>
          <w:tcPr>
            <w:tcW w:w="1701" w:type="dxa"/>
          </w:tcPr>
          <w:p w:rsidR="0080701F" w:rsidRPr="00096EAF" w:rsidRDefault="004E7E9D" w:rsidP="00FD62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096EAF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18</w:t>
            </w:r>
          </w:p>
        </w:tc>
      </w:tr>
      <w:tr w:rsidR="0080701F" w:rsidRPr="00096EAF" w:rsidTr="00392D83">
        <w:trPr>
          <w:trHeight w:val="259"/>
        </w:trPr>
        <w:tc>
          <w:tcPr>
            <w:tcW w:w="2628" w:type="dxa"/>
          </w:tcPr>
          <w:p w:rsidR="0080701F" w:rsidRPr="00096EAF" w:rsidRDefault="0080701F" w:rsidP="0080701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2.1. </w:t>
            </w:r>
            <w:r w:rsidRPr="00096EAF">
              <w:rPr>
                <w:rFonts w:ascii="Times New Roman" w:hAnsi="Times New Roman" w:cs="Times New Roman"/>
                <w:sz w:val="24"/>
                <w:szCs w:val="24"/>
              </w:rPr>
              <w:t>Организационно-правовые аспекты оказания первой помощи</w:t>
            </w:r>
          </w:p>
        </w:tc>
        <w:tc>
          <w:tcPr>
            <w:tcW w:w="10947" w:type="dxa"/>
          </w:tcPr>
          <w:p w:rsidR="0080701F" w:rsidRPr="00096EAF" w:rsidRDefault="001E41F3" w:rsidP="001E41F3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sz w:val="24"/>
                <w:szCs w:val="24"/>
              </w:rPr>
              <w:t>Организационно-правовые аспекты оказания первой помощи: понятие о видах ДТП, структуре и особенностях дорожно-транспортного травматизма; организация и виды помощи пострадавшим в ДТП; нормативно-правовая база, определяющая права, обязанности и ответственность при оказании первой помощи; особенности оказания помощи детям, определяемые законодательно; понятие "первая помощь"; перечень состояний, при которых оказывается первая помощь; перечень мероприятий по ее оказанию; основные правила вызова скорой медицинской помощи, других специальных служб, сотрудники которых обязаны оказывать первую помощь; соблюдение правил личной безопасности при оказании первой помощи; простейшие меры профилактики инфекционных заболеваний, передающихся с кровью и биологическими жидкостями человека; современные наборы средств и устройств для оказания первой помощи (аптечка первой помощи (автомобильная), аптечка для оказания первой помощи работникам); основные компоненты, их назначение; общая последовательность действий на месте происшествия с наличием пострадавших; основные факторы, угрожающие жизни и здоровью при оказании первой помощи, пути их устранения; извлечение и перемещение пострадавшего в дорожно-транспортном происшествии.</w:t>
            </w:r>
          </w:p>
        </w:tc>
        <w:tc>
          <w:tcPr>
            <w:tcW w:w="1701" w:type="dxa"/>
          </w:tcPr>
          <w:p w:rsidR="0080701F" w:rsidRPr="00096EAF" w:rsidRDefault="00F44301" w:rsidP="00FD62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EA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80701F" w:rsidRPr="00096EAF" w:rsidTr="00392D83">
        <w:trPr>
          <w:trHeight w:val="259"/>
        </w:trPr>
        <w:tc>
          <w:tcPr>
            <w:tcW w:w="2628" w:type="dxa"/>
            <w:vMerge w:val="restart"/>
          </w:tcPr>
          <w:p w:rsidR="0080701F" w:rsidRPr="00096EAF" w:rsidRDefault="0080701F" w:rsidP="0080701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/>
                <w:sz w:val="24"/>
                <w:szCs w:val="24"/>
              </w:rPr>
              <w:t>Тема 2.2.</w:t>
            </w:r>
            <w:r w:rsidRPr="00096EAF">
              <w:rPr>
                <w:rFonts w:ascii="Times New Roman" w:hAnsi="Times New Roman" w:cs="Times New Roman"/>
                <w:sz w:val="24"/>
                <w:szCs w:val="24"/>
              </w:rPr>
              <w:t xml:space="preserve"> Оказание первой помощи при отсутствии сознания, остановке дыхания и кровообращения</w:t>
            </w:r>
          </w:p>
        </w:tc>
        <w:tc>
          <w:tcPr>
            <w:tcW w:w="10947" w:type="dxa"/>
          </w:tcPr>
          <w:p w:rsidR="0080701F" w:rsidRPr="00096EAF" w:rsidRDefault="001E41F3" w:rsidP="00FD629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sz w:val="24"/>
                <w:szCs w:val="24"/>
              </w:rPr>
              <w:t xml:space="preserve">Оказание первой помощи при отсутствии сознания, остановке дыхания и кровообращения: основные признаки жизни у пострадавшего; причины нарушения дыхания и кровообращения при дорожно-транспортном происшествии; способы проверки сознания, дыхания, кровообращения у пострадавшего в дорожно-транспортном происшествии; особенности сердечно-легочной реанимации (СЛР) у пострадавших в дорожно-транспортном происшествии; современный алгоритм проведения сердечно-легочной реанимации (СЛР); техника проведения искусственного дыхания и закрытого массажа сердца; ошибки и осложнения, возникающие при выполнении реанимационных мероприятий; прекращение СЛР; мероприятия, выполняемые после прекращения СЛР; особенности СЛР у детей; порядок оказания </w:t>
            </w:r>
            <w:r w:rsidRPr="00096E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первой помощи при частичном и полном нарушении проходимости верхних дыхательных путей, вызванном инородным телом у пострадавших в сознании, без сознания; особенности оказания первой помощи тучному пострадавшему, беременной женщине и ребенку.</w:t>
            </w:r>
          </w:p>
        </w:tc>
        <w:tc>
          <w:tcPr>
            <w:tcW w:w="1701" w:type="dxa"/>
          </w:tcPr>
          <w:p w:rsidR="0080701F" w:rsidRPr="00096EAF" w:rsidRDefault="00F44301" w:rsidP="00FD62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EA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</w:p>
        </w:tc>
      </w:tr>
      <w:tr w:rsidR="0080701F" w:rsidRPr="00096EAF" w:rsidTr="00392D83">
        <w:trPr>
          <w:trHeight w:val="259"/>
        </w:trPr>
        <w:tc>
          <w:tcPr>
            <w:tcW w:w="2628" w:type="dxa"/>
            <w:vMerge/>
          </w:tcPr>
          <w:p w:rsidR="0080701F" w:rsidRPr="00096EAF" w:rsidRDefault="0080701F" w:rsidP="00392D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47" w:type="dxa"/>
          </w:tcPr>
          <w:p w:rsidR="0080701F" w:rsidRPr="00096EAF" w:rsidRDefault="0080701F" w:rsidP="00FD629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Практическое занятие 1. Решение ситуационных задач</w:t>
            </w:r>
          </w:p>
          <w:p w:rsidR="001E41F3" w:rsidRPr="00096EAF" w:rsidRDefault="001E41F3" w:rsidP="001E41F3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sz w:val="24"/>
                <w:szCs w:val="24"/>
              </w:rPr>
              <w:t>оценка обстановки на месте дорожно-транспортного происшествия; отработка вызова скорой медицинской помощи, других специальных служб, сотрудники которых обязаны оказывать первую помощь; отработка навыков определения сознания у пострадавшего; отработка приемов восстановления проходимости верхних дыхательных путей; оценка признаков жизни у пострадавшего; отработка приемов искусственного дыхания "рот ко рту", "рот к носу", с применением устройств для искусственного дыхания; отработка приемов закрытого массажа сердца; выполнение алгоритма сердечно-легочной реанимации; отработка приема перевода пострадавшего в устойчивое боковое положение; отработка приемов удаления инородного тела из верхних дыхательных путей пострадавшего; экстренное извлечение пострадавшего из автомобиля или труднодоступного места, отработка основных приемов (пострадавший в сознании, пострадавший без сознания); оказание первой помощи без извлечения пострадавшего; отработка приема снятия мотоциклетного (велосипедного) шлема и других защитных приспособлений с пострадавшего</w:t>
            </w:r>
          </w:p>
        </w:tc>
        <w:tc>
          <w:tcPr>
            <w:tcW w:w="1701" w:type="dxa"/>
          </w:tcPr>
          <w:p w:rsidR="0080701F" w:rsidRPr="00096EAF" w:rsidRDefault="00F44301" w:rsidP="00FD62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EA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80701F" w:rsidRPr="00096EAF" w:rsidTr="00392D83">
        <w:trPr>
          <w:trHeight w:val="259"/>
        </w:trPr>
        <w:tc>
          <w:tcPr>
            <w:tcW w:w="2628" w:type="dxa"/>
            <w:vMerge w:val="restart"/>
          </w:tcPr>
          <w:p w:rsidR="0080701F" w:rsidRPr="00096EAF" w:rsidRDefault="0080701F" w:rsidP="0080701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/>
                <w:sz w:val="24"/>
                <w:szCs w:val="24"/>
              </w:rPr>
              <w:t>Тема 2.3.</w:t>
            </w:r>
            <w:r w:rsidRPr="00096EAF">
              <w:rPr>
                <w:rFonts w:ascii="Times New Roman" w:hAnsi="Times New Roman" w:cs="Times New Roman"/>
                <w:sz w:val="24"/>
                <w:szCs w:val="24"/>
              </w:rPr>
              <w:t xml:space="preserve"> Оказание первой помощи при наружных кровотечениях и травмах</w:t>
            </w:r>
          </w:p>
        </w:tc>
        <w:tc>
          <w:tcPr>
            <w:tcW w:w="10947" w:type="dxa"/>
          </w:tcPr>
          <w:p w:rsidR="0080701F" w:rsidRPr="00096EAF" w:rsidRDefault="001E41F3" w:rsidP="001E41F3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sz w:val="24"/>
                <w:szCs w:val="24"/>
              </w:rPr>
              <w:t xml:space="preserve">Оказание первой помощи при наружных кровотечениях и травмах: цель и порядок выполнения обзорного осмотра пострадавшего в дорожно-транспортном происшествии; наиболее часто встречающиеся повреждения при дорожно-транспортном происшествии; особенности состояний пострадавшего в дорожно-транспортном происшествии, признаки кровотечения; понятия "кровотечение", "острая кровопотеря"; признаки различных видов наружного кровотечения (артериального, венозного, капиллярного, смешанного); способы временной остановки наружного кровотечения: пальцевое прижатие артерии, наложение жгута, максимальное сгибание конечности в суставе, прямое давление на рану, наложение давящей повязки; оказание первой помощи при носовом кровотечении; понятие о травматическом шоке; причины и признаки, особенности травматического шока у пострадавшего в дорожно-транспортном происшествии; мероприятия, предупреждающие развитие травматического шока; цель и последовательность подробного осмотра пострадавшего; основные состояния, с которыми может столкнуться участник оказания первой помощи; травмы головы; оказание первой помощи; особенности ранений волосистой части головы; особенности оказания первой помощи при травмах глаза и носа; травмы шеи, оказание первой помощи; остановка наружного кровотечения при травмах шеи; фиксация шейного отдела позвоночника (вручную, подручными средствами, с использованием медицинских изделий); травмы груди, оказание первой помощи; основные проявления травмы груди; особенности наложения повязок при травме груди; наложение окклюзионной (герметизирующей) повязки; особенности наложения повязки на рану груди с инородным телом; травмы живота и таза, основные проявления; оказание первой помощи; закрытая травма живота с признаками внутреннего кровотечения; оказание первой помощи; особенности </w:t>
            </w:r>
            <w:r w:rsidRPr="00096E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наложения повязок на рану при выпадении органов брюшной полости, при наличии инородного тела в ране; травмы конечностей, оказание первой помощи; понятие "иммобилизация"; способы иммобилизации при травме конечностей; травмы позвоночника, оказание первой помощи.</w:t>
            </w:r>
          </w:p>
        </w:tc>
        <w:tc>
          <w:tcPr>
            <w:tcW w:w="1701" w:type="dxa"/>
          </w:tcPr>
          <w:p w:rsidR="0080701F" w:rsidRPr="00096EAF" w:rsidRDefault="00F44301" w:rsidP="00FD62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EA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</w:p>
        </w:tc>
      </w:tr>
      <w:tr w:rsidR="0080701F" w:rsidRPr="00096EAF" w:rsidTr="00392D83">
        <w:trPr>
          <w:trHeight w:val="259"/>
        </w:trPr>
        <w:tc>
          <w:tcPr>
            <w:tcW w:w="2628" w:type="dxa"/>
            <w:vMerge/>
          </w:tcPr>
          <w:p w:rsidR="0080701F" w:rsidRPr="00096EAF" w:rsidRDefault="0080701F" w:rsidP="00392D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47" w:type="dxa"/>
          </w:tcPr>
          <w:p w:rsidR="0080701F" w:rsidRPr="00096EAF" w:rsidRDefault="0080701F" w:rsidP="00FD629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Практическое занятие 2. Решение ситуационных задач</w:t>
            </w:r>
          </w:p>
          <w:p w:rsidR="001E41F3" w:rsidRPr="00096EAF" w:rsidRDefault="001E41F3" w:rsidP="001E41F3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sz w:val="24"/>
                <w:szCs w:val="24"/>
              </w:rPr>
              <w:t>отработка проведения обзорного осмотра пострадавшего в дорожно-транспортном происшествии с травматическими повреждениями; проведение подробного осмотра пострадавшего; остановка наружного кровотечения при ранении головы, шеи, груди, живота, таза и конечностей с помощью пальцевого прижатия артерий (сонной, подключичной, подмышечной, плечевой, бедренной); наложение табельного и импровизированного кровоостанавливающего жгута (жгута-закрутки, ремня); максимальное сгибание конечности в суставе, прямое давление на рану, наложение давящей повязки; отработка наложения окклюзионной (герметизирующей) повязки при ранении грудной клетки; наложение повязок при наличии инородного предмета в ране живота, груди, конечностей; отработка приемов первой помощи при переломах; иммобилизация (подручными средствами, аутоиммобилизация, с использованием медицинских изделий); отработка приемов фиксации шейного отдела позвоночника.</w:t>
            </w:r>
          </w:p>
        </w:tc>
        <w:tc>
          <w:tcPr>
            <w:tcW w:w="1701" w:type="dxa"/>
          </w:tcPr>
          <w:p w:rsidR="0080701F" w:rsidRPr="00096EAF" w:rsidRDefault="00F44301" w:rsidP="00FD62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EA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80701F" w:rsidRPr="00096EAF" w:rsidTr="00392D83">
        <w:trPr>
          <w:trHeight w:val="259"/>
        </w:trPr>
        <w:tc>
          <w:tcPr>
            <w:tcW w:w="2628" w:type="dxa"/>
            <w:vMerge w:val="restart"/>
          </w:tcPr>
          <w:p w:rsidR="0080701F" w:rsidRPr="00096EAF" w:rsidRDefault="0080701F" w:rsidP="0080701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/>
                <w:sz w:val="24"/>
                <w:szCs w:val="24"/>
              </w:rPr>
              <w:t>Тема 2.4.</w:t>
            </w:r>
            <w:r w:rsidRPr="00096EAF">
              <w:rPr>
                <w:rFonts w:ascii="Times New Roman" w:hAnsi="Times New Roman" w:cs="Times New Roman"/>
                <w:sz w:val="24"/>
                <w:szCs w:val="24"/>
              </w:rPr>
              <w:t xml:space="preserve"> Оказание первой помощи при прочих состояниях, транспортировка пострадавших в дорожно-транспортном происшествии</w:t>
            </w:r>
          </w:p>
        </w:tc>
        <w:tc>
          <w:tcPr>
            <w:tcW w:w="10947" w:type="dxa"/>
          </w:tcPr>
          <w:p w:rsidR="0080701F" w:rsidRPr="00096EAF" w:rsidRDefault="001E41F3" w:rsidP="001E41F3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sz w:val="24"/>
                <w:szCs w:val="24"/>
              </w:rPr>
              <w:t>Оказание первой помощи при прочих состояниях, транспортировка пострадавших в дорожно-транспортном происшествии: цель и принципы придания пострадавшим оптимальных положений тела; оптимальные положения тела пострадавшего с травмами груди, живота, таза, конечностей, с потерей сознания, с признаками кровопотери; приемы переноски пострадавших на руках одним, двумя и более участниками оказания первой помощи; приемы переноски пострадавших с травмами головы, шеи, груди, живота, таза, конечностей и позвоночника; способы контроля состояния пострадавшего, находящегося в сознании, без сознания; влияние экстремальной ситуации на психоэмоциональное состояние пострадавшего и участника оказания первой помощи; простые приемы психологической поддержки; принципы передачи пострадавшего бригаде скорой медицинской помощи, другим специальным службам, сотрудники которых обязаны оказывать первую помощь; виды ожогов при дорожно-транспортном происшествии, их признаки; понятие о поверхностных и глубоких ожогах; ожог верхних дыхательных путей, основные проявления; оказание первой помощи; перегревание, факторы, способствующие его развитию; основные проявления, оказание первой помощи; холодовая травма, ее виды; основные проявления переохлаждения (гипотермии), отморожения, оказание первой помощи; отравления при дорожно-транспортном происшествии; пути попадания ядов в организм; признаки острого отравления; оказание первой помощи при попадании отравляющих веществ в организм через дыхательные пути, пищеварительный тракт, через кожу.</w:t>
            </w:r>
          </w:p>
        </w:tc>
        <w:tc>
          <w:tcPr>
            <w:tcW w:w="1701" w:type="dxa"/>
          </w:tcPr>
          <w:p w:rsidR="0080701F" w:rsidRPr="00096EAF" w:rsidRDefault="00F44301" w:rsidP="00FD62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EA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80701F" w:rsidRPr="00096EAF" w:rsidTr="00392D83">
        <w:trPr>
          <w:trHeight w:val="259"/>
        </w:trPr>
        <w:tc>
          <w:tcPr>
            <w:tcW w:w="2628" w:type="dxa"/>
            <w:vMerge/>
          </w:tcPr>
          <w:p w:rsidR="0080701F" w:rsidRPr="00096EAF" w:rsidRDefault="0080701F" w:rsidP="00392D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47" w:type="dxa"/>
          </w:tcPr>
          <w:p w:rsidR="0080701F" w:rsidRPr="00096EAF" w:rsidRDefault="0080701F" w:rsidP="00FD629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Практическое занятие 3. Решение ситуационных задач</w:t>
            </w:r>
          </w:p>
          <w:p w:rsidR="001E41F3" w:rsidRPr="00096EAF" w:rsidRDefault="001E41F3" w:rsidP="001E41F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sz w:val="24"/>
                <w:szCs w:val="24"/>
              </w:rPr>
              <w:t xml:space="preserve">наложение повязок при ожогах различных областей тела; применение местного охлаждения; наложение термоизолирующей повязки при отморожениях; придание оптимального положения тела пострадавшему в дорожно-транспортном происшествии при: отсутствии сознания, травмах различных </w:t>
            </w:r>
            <w:r w:rsidRPr="00096E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областей тела, значительной кровопотере; отработка приемов переноски пострадавших; решение ситуационных задач в режиме реального времени по оказанию первой помощи пострадавшим в дорожно-транспортном происшествии с различными повреждениями (травмами, потерей сознания, отсутствием признаков жизни и с другими состояниями, требующими оказания первой помощи). </w:t>
            </w:r>
          </w:p>
        </w:tc>
        <w:tc>
          <w:tcPr>
            <w:tcW w:w="1701" w:type="dxa"/>
          </w:tcPr>
          <w:p w:rsidR="0080701F" w:rsidRPr="00096EAF" w:rsidRDefault="00F44301" w:rsidP="00FD62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EA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</w:t>
            </w:r>
          </w:p>
        </w:tc>
      </w:tr>
      <w:tr w:rsidR="00977F7D" w:rsidRPr="00096EAF" w:rsidTr="00392D83">
        <w:trPr>
          <w:trHeight w:val="259"/>
        </w:trPr>
        <w:tc>
          <w:tcPr>
            <w:tcW w:w="13575" w:type="dxa"/>
            <w:gridSpan w:val="2"/>
          </w:tcPr>
          <w:p w:rsidR="00977F7D" w:rsidRPr="00096EAF" w:rsidRDefault="00977F7D" w:rsidP="00977F7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/>
                <w:sz w:val="24"/>
                <w:szCs w:val="24"/>
              </w:rPr>
              <w:t>Промежуточная аттестация: дифференцированный зачет</w:t>
            </w:r>
          </w:p>
        </w:tc>
        <w:tc>
          <w:tcPr>
            <w:tcW w:w="1701" w:type="dxa"/>
          </w:tcPr>
          <w:p w:rsidR="00977F7D" w:rsidRPr="00096EAF" w:rsidRDefault="00E758AE" w:rsidP="00FD62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EA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977F7D" w:rsidRPr="00096EAF" w:rsidTr="00392D83">
        <w:trPr>
          <w:trHeight w:val="259"/>
        </w:trPr>
        <w:tc>
          <w:tcPr>
            <w:tcW w:w="13575" w:type="dxa"/>
            <w:gridSpan w:val="2"/>
            <w:vAlign w:val="center"/>
          </w:tcPr>
          <w:p w:rsidR="00977F7D" w:rsidRPr="00096EAF" w:rsidRDefault="00977F7D" w:rsidP="00977F7D">
            <w:pPr>
              <w:spacing w:after="0" w:line="240" w:lineRule="auto"/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</w:pPr>
            <w:r w:rsidRPr="00096EAF">
              <w:rPr>
                <w:rFonts w:ascii="Times New Roman" w:hAnsi="Times New Roman" w:cs="Times New Roman"/>
                <w:b/>
                <w:i/>
                <w:color w:val="00B050"/>
                <w:sz w:val="28"/>
                <w:szCs w:val="28"/>
              </w:rPr>
              <w:t xml:space="preserve">Раздел 3. </w:t>
            </w:r>
            <w:r w:rsidRPr="00096EAF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Теоретическая подготовка водителей транспортных средств кат. «С»</w:t>
            </w:r>
            <w:r w:rsidRPr="00096EAF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br/>
              <w:t>(переподготовка с «В» на «С») (МДК.03.03)</w:t>
            </w:r>
          </w:p>
        </w:tc>
        <w:tc>
          <w:tcPr>
            <w:tcW w:w="1701" w:type="dxa"/>
          </w:tcPr>
          <w:p w:rsidR="00977F7D" w:rsidRPr="00096EAF" w:rsidRDefault="00E10214" w:rsidP="00621B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</w:pPr>
            <w:r w:rsidRPr="00096EAF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44 (</w:t>
            </w:r>
            <w:r w:rsidR="00621B04" w:rsidRPr="00096EAF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42</w:t>
            </w:r>
            <w:r w:rsidRPr="00096EAF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+</w:t>
            </w:r>
            <w:r w:rsidR="00621B04" w:rsidRPr="00096EAF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2дз</w:t>
            </w:r>
            <w:r w:rsidRPr="00096EAF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)</w:t>
            </w:r>
          </w:p>
        </w:tc>
      </w:tr>
      <w:tr w:rsidR="00375122" w:rsidRPr="00096EAF" w:rsidTr="00392D83">
        <w:trPr>
          <w:trHeight w:val="259"/>
        </w:trPr>
        <w:tc>
          <w:tcPr>
            <w:tcW w:w="13575" w:type="dxa"/>
            <w:gridSpan w:val="2"/>
          </w:tcPr>
          <w:p w:rsidR="00375122" w:rsidRPr="00096EAF" w:rsidRDefault="00375122" w:rsidP="0037512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6EAF">
              <w:rPr>
                <w:rFonts w:ascii="Times New Roman" w:hAnsi="Times New Roman" w:cs="Times New Roman"/>
                <w:b/>
                <w:color w:val="FF0000"/>
              </w:rPr>
              <w:t>Раздел 1. Основы управления транспортными средствами категории «С»</w:t>
            </w:r>
          </w:p>
        </w:tc>
        <w:tc>
          <w:tcPr>
            <w:tcW w:w="1701" w:type="dxa"/>
          </w:tcPr>
          <w:p w:rsidR="00375122" w:rsidRPr="00096EAF" w:rsidRDefault="009A49F9" w:rsidP="00FD62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096EAF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24</w:t>
            </w:r>
          </w:p>
        </w:tc>
      </w:tr>
      <w:tr w:rsidR="00375122" w:rsidRPr="00096EAF" w:rsidTr="00392D83">
        <w:trPr>
          <w:trHeight w:val="259"/>
        </w:trPr>
        <w:tc>
          <w:tcPr>
            <w:tcW w:w="2628" w:type="dxa"/>
          </w:tcPr>
          <w:p w:rsidR="00375122" w:rsidRPr="00096EAF" w:rsidRDefault="00375122" w:rsidP="0037512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/>
                <w:sz w:val="24"/>
                <w:szCs w:val="24"/>
              </w:rPr>
              <w:t>Тема 1.1.</w:t>
            </w:r>
            <w:r w:rsidRPr="00096EAF">
              <w:rPr>
                <w:rFonts w:ascii="Times New Roman" w:hAnsi="Times New Roman" w:cs="Times New Roman"/>
                <w:sz w:val="24"/>
                <w:szCs w:val="24"/>
              </w:rPr>
              <w:t xml:space="preserve"> Приемы управления транспортным средством</w:t>
            </w:r>
          </w:p>
        </w:tc>
        <w:tc>
          <w:tcPr>
            <w:tcW w:w="10947" w:type="dxa"/>
          </w:tcPr>
          <w:p w:rsidR="00375122" w:rsidRPr="00096EAF" w:rsidRDefault="00375122" w:rsidP="0037512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096EAF">
              <w:rPr>
                <w:rFonts w:ascii="Times New Roman" w:hAnsi="Times New Roman" w:cs="Times New Roman"/>
                <w:sz w:val="24"/>
              </w:rPr>
              <w:t>Приемы управления транспортным средством: рабочее место водителя; оптимальная рабочая поза водителя; регулировка положения сиденья и органов управления для принятия оптимальной рабочей позы; регулировка зеркал заднего вида; техника руления, обеспечивающая сохранение обратной связи о положении управляемых колес; силовой и скоростной способы руления; техника выполнения операций с органами управления скоростью, сцеплением, тормозом; правила пользования сцеплением, обеспечивающие его длительную и надежную работу; порядок пуска двигателя в различных температурных условиях; порядок действий органами управления при трогании с места, разгоне с последовательным переключением передач в восходящем порядке, снижении скорости движения с переключением передач в нисходящем порядке, торможении двигателем; выбор оптимальной передачи при различных скоростях движения; способы торможения в штатных и нештатных ситуациях; особенности управления транспортным средством при наличии АБС; особенности управления транспортным средством с автоматической трансмиссией.</w:t>
            </w:r>
          </w:p>
        </w:tc>
        <w:tc>
          <w:tcPr>
            <w:tcW w:w="1701" w:type="dxa"/>
          </w:tcPr>
          <w:p w:rsidR="00375122" w:rsidRPr="00096EAF" w:rsidRDefault="0014695E" w:rsidP="00FD62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EA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375122" w:rsidRPr="00096EAF" w:rsidTr="00392D83">
        <w:trPr>
          <w:trHeight w:val="259"/>
        </w:trPr>
        <w:tc>
          <w:tcPr>
            <w:tcW w:w="2628" w:type="dxa"/>
            <w:vMerge w:val="restart"/>
          </w:tcPr>
          <w:p w:rsidR="00375122" w:rsidRPr="00096EAF" w:rsidRDefault="00375122" w:rsidP="0037512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/>
                <w:sz w:val="24"/>
                <w:szCs w:val="24"/>
              </w:rPr>
              <w:t>Тема 1.2.</w:t>
            </w:r>
            <w:r w:rsidRPr="00096EAF">
              <w:rPr>
                <w:rFonts w:ascii="Times New Roman" w:hAnsi="Times New Roman" w:cs="Times New Roman"/>
                <w:sz w:val="24"/>
                <w:szCs w:val="24"/>
              </w:rPr>
              <w:t xml:space="preserve"> Управление транспортным средством в штатных ситуациях</w:t>
            </w:r>
          </w:p>
        </w:tc>
        <w:tc>
          <w:tcPr>
            <w:tcW w:w="10947" w:type="dxa"/>
          </w:tcPr>
          <w:p w:rsidR="00375122" w:rsidRPr="00096EAF" w:rsidRDefault="00375122" w:rsidP="00FD629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sz w:val="24"/>
              </w:rPr>
              <w:t xml:space="preserve">Управление транспортным средством в штатных ситуациях: маневрирование в ограниченном пространстве; обеспечение безопасности при движении задним ходом; использование зеркал заднего вида и электронных систем автоматической парковки при маневрировании задним ходом; способы парковки транспортного средства; действия водителя при движении в транспортном потоке; выбор оптимальной скорости, ускорения, дистанции и бокового интервала в транспортном потоке; расположение транспортного средства на проезжей части в различных условиях движения; управление транспортным средством при прохождении поворотов различного радиуса; выбор безопасной скорости и траектории движения; алгоритм действий водителя при выполнении перестроений и объезде препятствий; условия безопасной смены полосы движения; порядок выполнения обгона и опережения; определение целесообразности обгона и опережения; условия безопасного выполнения обгона и опережения; встречный разъезд; способы выполнения разворота вне перекрестков; остановка на проезжей части дороги и за ее пределами; действия водителей транспортных средств при вынужденной остановке в местах, где остановка запрещена; проезд перекрестков; выбор скорости и траектории движения при проезде перекрестков; опасные ситуации при проезде перекрестков; управление транспортным средством при проезде пешеходных переходов, мест остановок маршрутных транспортных средств, железнодорожных переездов, мостов, тоннелей; порядок движения в жилых </w:t>
            </w:r>
            <w:r w:rsidRPr="00096EAF">
              <w:rPr>
                <w:rFonts w:ascii="Times New Roman" w:hAnsi="Times New Roman" w:cs="Times New Roman"/>
                <w:sz w:val="24"/>
              </w:rPr>
              <w:lastRenderedPageBreak/>
              <w:t>зонах; особенности управления транспортным средством при движении по автомагистралям, а также при въезде на автомагистрали и съезде с них; управление транспортным средством в горной местности, на крутых подъемах и спусках, при движении по опасным участкам дорог (сужение проезжей части, свежеуложенное покрытие дороги, битумные и гравийные покрытия); меры предосторожности при движении по ремонтируемым участкам дорог; ограждения ремонтируемых участков дорог, применяемые предупредительные и световые сигналы; управление транспортным средством при движении в условиях недостаточной видимости (темное время суток, туман, дождь, снегопад); особенности управления транспортным средством при движении по дороге с низким коэффициентом сцепления дорожного покрытия (в гололедицу); пользование зимними дорогами (зимниками); движение по ледовым переправам; движение по бездорожью; управление транспортным средством при движении с прицепом и при буксировке механических транспортных средств; перевозка пассажиров в грузовых автомобилях; создание условий для безопасной перевозки детей различного возраста; перевозка грузов в грузовых автомобилях; оптимальное размещение и крепление перевозимого груза; особенности управления транспортным средством в зависимости от характеристик перевозимого груза; управление автоцистерной.</w:t>
            </w:r>
          </w:p>
        </w:tc>
        <w:tc>
          <w:tcPr>
            <w:tcW w:w="1701" w:type="dxa"/>
          </w:tcPr>
          <w:p w:rsidR="00375122" w:rsidRPr="00096EAF" w:rsidRDefault="0014695E" w:rsidP="00FD62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EA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</w:t>
            </w:r>
          </w:p>
        </w:tc>
      </w:tr>
      <w:tr w:rsidR="00375122" w:rsidRPr="00096EAF" w:rsidTr="00392D83">
        <w:trPr>
          <w:trHeight w:val="259"/>
        </w:trPr>
        <w:tc>
          <w:tcPr>
            <w:tcW w:w="2628" w:type="dxa"/>
            <w:vMerge/>
          </w:tcPr>
          <w:p w:rsidR="00375122" w:rsidRPr="00096EAF" w:rsidRDefault="00375122"/>
        </w:tc>
        <w:tc>
          <w:tcPr>
            <w:tcW w:w="10947" w:type="dxa"/>
          </w:tcPr>
          <w:p w:rsidR="00375122" w:rsidRPr="00096EAF" w:rsidRDefault="00375122" w:rsidP="00392D83">
            <w:pPr>
              <w:pStyle w:val="ConsPlusNormal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Практическое задание 1. Решение ситуационных задач</w:t>
            </w:r>
          </w:p>
        </w:tc>
        <w:tc>
          <w:tcPr>
            <w:tcW w:w="1701" w:type="dxa"/>
          </w:tcPr>
          <w:p w:rsidR="00375122" w:rsidRPr="00096EAF" w:rsidRDefault="0014695E" w:rsidP="00FD62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EA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375122" w:rsidRPr="00096EAF" w:rsidTr="00392D83">
        <w:trPr>
          <w:trHeight w:val="259"/>
        </w:trPr>
        <w:tc>
          <w:tcPr>
            <w:tcW w:w="2628" w:type="dxa"/>
            <w:vMerge w:val="restart"/>
          </w:tcPr>
          <w:p w:rsidR="00375122" w:rsidRPr="00096EAF" w:rsidRDefault="00375122">
            <w:r w:rsidRPr="00096EAF">
              <w:rPr>
                <w:rFonts w:ascii="Times New Roman" w:hAnsi="Times New Roman" w:cs="Times New Roman"/>
                <w:b/>
                <w:sz w:val="24"/>
                <w:szCs w:val="24"/>
              </w:rPr>
              <w:t>Тема 1.3.</w:t>
            </w:r>
            <w:r w:rsidRPr="00096EAF">
              <w:rPr>
                <w:rFonts w:ascii="Times New Roman" w:hAnsi="Times New Roman" w:cs="Times New Roman"/>
                <w:sz w:val="24"/>
                <w:szCs w:val="24"/>
              </w:rPr>
              <w:t xml:space="preserve"> Управление транспортным средством в нештатных ситуациях</w:t>
            </w:r>
          </w:p>
        </w:tc>
        <w:tc>
          <w:tcPr>
            <w:tcW w:w="10947" w:type="dxa"/>
          </w:tcPr>
          <w:p w:rsidR="00375122" w:rsidRPr="00096EAF" w:rsidRDefault="00375122" w:rsidP="00FD629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sz w:val="24"/>
              </w:rPr>
              <w:t>Управление транспортным средством в нештатных ситуациях: понятие о нештатной ситуации; причины возможных нештатных ситуаций; действия органами управления скоростью и тормозом при буксовании и блокировке колес; регулирование скорости в процессе разгона, предотвращающее буксование ведущих колес; действия водителя при блокировке колес в процессе экстренного торможения; объезд препятствия как средство предотвращения наезда; занос и снос транспортного средства, причины их возникновения; действия водителя по предотвращению и прекращению заноса и сноса заднеприводного и полноприводного транспортного средства; действия водителя с учетом типа привода транспортного средства при превышении безопасной скорости на входе в поворот; действия водителя при угрозе столкновения; действия водителя при отказе рабочего тормоза, усилителя руля, разрыве шины в движении, отрыве рулевых тяг привода рулевого управления; действия водителя при возгорании и падении транспортного средства в воду.</w:t>
            </w:r>
          </w:p>
        </w:tc>
        <w:tc>
          <w:tcPr>
            <w:tcW w:w="1701" w:type="dxa"/>
          </w:tcPr>
          <w:p w:rsidR="00375122" w:rsidRPr="00096EAF" w:rsidRDefault="0014695E" w:rsidP="00FD62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EA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375122" w:rsidRPr="00096EAF" w:rsidTr="00392D83">
        <w:trPr>
          <w:trHeight w:val="259"/>
        </w:trPr>
        <w:tc>
          <w:tcPr>
            <w:tcW w:w="2628" w:type="dxa"/>
            <w:vMerge/>
          </w:tcPr>
          <w:p w:rsidR="00375122" w:rsidRPr="00096EAF" w:rsidRDefault="00375122"/>
        </w:tc>
        <w:tc>
          <w:tcPr>
            <w:tcW w:w="10947" w:type="dxa"/>
          </w:tcPr>
          <w:p w:rsidR="00375122" w:rsidRPr="00096EAF" w:rsidRDefault="00375122" w:rsidP="00FD629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Практическое задание 2. Решение ситуационных задач</w:t>
            </w:r>
          </w:p>
        </w:tc>
        <w:tc>
          <w:tcPr>
            <w:tcW w:w="1701" w:type="dxa"/>
          </w:tcPr>
          <w:p w:rsidR="00375122" w:rsidRPr="00096EAF" w:rsidRDefault="0014695E" w:rsidP="00FD62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EA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B202B5" w:rsidRPr="00096EAF" w:rsidTr="00392D83">
        <w:trPr>
          <w:trHeight w:val="259"/>
        </w:trPr>
        <w:tc>
          <w:tcPr>
            <w:tcW w:w="13575" w:type="dxa"/>
            <w:gridSpan w:val="2"/>
          </w:tcPr>
          <w:p w:rsidR="00B202B5" w:rsidRPr="00096EAF" w:rsidRDefault="00B202B5" w:rsidP="00B202B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6EAF">
              <w:rPr>
                <w:rFonts w:ascii="Times New Roman" w:hAnsi="Times New Roman" w:cs="Times New Roman"/>
                <w:b/>
                <w:color w:val="FF0000"/>
              </w:rPr>
              <w:t>Раздел 2. Организация и выполнение грузовых перевозок автомобильным транспортом</w:t>
            </w:r>
          </w:p>
        </w:tc>
        <w:tc>
          <w:tcPr>
            <w:tcW w:w="1701" w:type="dxa"/>
          </w:tcPr>
          <w:p w:rsidR="00B202B5" w:rsidRPr="00096EAF" w:rsidRDefault="009C633A" w:rsidP="00FD62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096EAF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18</w:t>
            </w:r>
          </w:p>
        </w:tc>
      </w:tr>
      <w:tr w:rsidR="00B202B5" w:rsidRPr="00096EAF" w:rsidTr="00392D83">
        <w:trPr>
          <w:trHeight w:val="259"/>
        </w:trPr>
        <w:tc>
          <w:tcPr>
            <w:tcW w:w="2628" w:type="dxa"/>
          </w:tcPr>
          <w:p w:rsidR="00B202B5" w:rsidRPr="00096EAF" w:rsidRDefault="00B202B5" w:rsidP="00B202B5">
            <w:r w:rsidRPr="00096EAF">
              <w:rPr>
                <w:rFonts w:ascii="Times New Roman" w:hAnsi="Times New Roman" w:cs="Times New Roman"/>
                <w:b/>
                <w:sz w:val="24"/>
                <w:szCs w:val="24"/>
              </w:rPr>
              <w:t>Тема 2.1.</w:t>
            </w:r>
            <w:r w:rsidRPr="00096EAF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Организация грузовых перевозок</w:t>
            </w:r>
          </w:p>
        </w:tc>
        <w:tc>
          <w:tcPr>
            <w:tcW w:w="10947" w:type="dxa"/>
          </w:tcPr>
          <w:p w:rsidR="00B202B5" w:rsidRPr="00096EAF" w:rsidRDefault="00B202B5" w:rsidP="00FD629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sz w:val="24"/>
              </w:rPr>
              <w:t xml:space="preserve">Организация грузовых перевозок: централизованные перевозки грузов, эффективность централизованных перевозок; организация перевозок различных видов грузов; принципы организации перевозок массовых навалочных и сыпучих грузов; перевозка крупногабаритных и тяжеловесных грузов; специализированный подвижной состав; перевозка строительных грузов; способы использования грузовых автомобилей; перевозка грузов по рациональным маршрутам; маятниковый и кольцевой маршруты; челночные перевозки; перевозка грузов по часам графика; сквозное движение, система тяговых плеч; перевозка грузов в контейнерах и пакетами; пути снижения себестоимости </w:t>
            </w:r>
            <w:r w:rsidRPr="00096EAF">
              <w:rPr>
                <w:rFonts w:ascii="Times New Roman" w:hAnsi="Times New Roman" w:cs="Times New Roman"/>
                <w:sz w:val="24"/>
              </w:rPr>
              <w:lastRenderedPageBreak/>
              <w:t>автомобильных перевозок; междугородные перевозки.</w:t>
            </w:r>
          </w:p>
        </w:tc>
        <w:tc>
          <w:tcPr>
            <w:tcW w:w="1701" w:type="dxa"/>
          </w:tcPr>
          <w:p w:rsidR="00B202B5" w:rsidRPr="00096EAF" w:rsidRDefault="007355E2" w:rsidP="00FD62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EA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</w:t>
            </w:r>
          </w:p>
        </w:tc>
      </w:tr>
      <w:tr w:rsidR="00B202B5" w:rsidRPr="00096EAF" w:rsidTr="00392D83">
        <w:trPr>
          <w:trHeight w:val="259"/>
        </w:trPr>
        <w:tc>
          <w:tcPr>
            <w:tcW w:w="2628" w:type="dxa"/>
          </w:tcPr>
          <w:p w:rsidR="00B202B5" w:rsidRPr="00096EAF" w:rsidRDefault="00B202B5" w:rsidP="00B202B5">
            <w:r w:rsidRPr="00096EAF">
              <w:rPr>
                <w:rFonts w:ascii="Times New Roman" w:hAnsi="Times New Roman" w:cs="Times New Roman"/>
                <w:b/>
                <w:sz w:val="24"/>
                <w:szCs w:val="24"/>
              </w:rPr>
              <w:t>Тема 2.2.</w:t>
            </w:r>
            <w:r w:rsidRPr="00096EAF">
              <w:rPr>
                <w:rFonts w:ascii="Times New Roman" w:hAnsi="Times New Roman" w:cs="Times New Roman"/>
                <w:sz w:val="24"/>
                <w:szCs w:val="24"/>
              </w:rPr>
              <w:t xml:space="preserve"> Диспетчерское руководство работой подвижного состава</w:t>
            </w:r>
          </w:p>
        </w:tc>
        <w:tc>
          <w:tcPr>
            <w:tcW w:w="10947" w:type="dxa"/>
          </w:tcPr>
          <w:p w:rsidR="00B202B5" w:rsidRPr="00096EAF" w:rsidRDefault="00B202B5" w:rsidP="00B202B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096EAF">
              <w:rPr>
                <w:rFonts w:ascii="Times New Roman" w:hAnsi="Times New Roman" w:cs="Times New Roman"/>
                <w:sz w:val="24"/>
              </w:rPr>
              <w:t>Диспетчерское руководство работой подвижного состава: диспетчерская система руководства перевозками; порядок и способы взаимодействия с диспетчерской службой автотранспортной организации, в том числе посредством спутниковых систем мониторинга транспортных средств, включая систему ГЛОНАСС; централизованная и децентрализованная системы диспетчерского руководства; контроль за работой подвижного состава на линии; диспетчерское руководство работой грузового автомобиля на линии; формы и технические средства контроля и диспетчерской связи с водителями, работающими на линии, и клиентурой; оформление и сдача путевых листов и товарно-транспортных документов при возвращении с линии; обработка путевых листов; оперативный учет работы водителей; порядок оформления документов при несвоевременном возвращении с линии; нормы расхода топлива и смазочных материалов для автомобилей, используемых в качестве легкового такси; мероприятия по экономии топлива и смазочных материалов, опыт передовых водителей.</w:t>
            </w:r>
          </w:p>
        </w:tc>
        <w:tc>
          <w:tcPr>
            <w:tcW w:w="1701" w:type="dxa"/>
          </w:tcPr>
          <w:p w:rsidR="00B202B5" w:rsidRPr="00096EAF" w:rsidRDefault="007355E2" w:rsidP="00FD62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EA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C4526D" w:rsidRPr="00096EAF" w:rsidTr="00392D83">
        <w:trPr>
          <w:trHeight w:val="259"/>
        </w:trPr>
        <w:tc>
          <w:tcPr>
            <w:tcW w:w="2628" w:type="dxa"/>
            <w:vMerge w:val="restart"/>
          </w:tcPr>
          <w:p w:rsidR="00C4526D" w:rsidRPr="00096EAF" w:rsidRDefault="00C4526D" w:rsidP="00B202B5">
            <w:r w:rsidRPr="00096EAF">
              <w:rPr>
                <w:rFonts w:ascii="Times New Roman" w:hAnsi="Times New Roman" w:cs="Times New Roman"/>
                <w:b/>
                <w:sz w:val="24"/>
                <w:szCs w:val="24"/>
              </w:rPr>
              <w:t>Тема 2.3.</w:t>
            </w:r>
            <w:r w:rsidRPr="00096EAF">
              <w:rPr>
                <w:rFonts w:ascii="Times New Roman" w:hAnsi="Times New Roman" w:cs="Times New Roman"/>
                <w:sz w:val="24"/>
                <w:szCs w:val="24"/>
              </w:rPr>
              <w:t xml:space="preserve"> Применение тахографов</w:t>
            </w:r>
          </w:p>
        </w:tc>
        <w:tc>
          <w:tcPr>
            <w:tcW w:w="10947" w:type="dxa"/>
          </w:tcPr>
          <w:p w:rsidR="00C4526D" w:rsidRPr="00096EAF" w:rsidRDefault="00C4526D" w:rsidP="00C452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096EAF">
              <w:rPr>
                <w:rFonts w:ascii="Times New Roman" w:hAnsi="Times New Roman" w:cs="Times New Roman"/>
                <w:sz w:val="24"/>
              </w:rPr>
              <w:t xml:space="preserve">Применение тахографов: виды контрольных устройств (тахографов), допущенных к применению для целей государственного контроля (надзора) за режимом труда и отдыха водителей на территории Российской Федерации; характеристики и функции технических устройств (тахографов), применяемых для контроля за режимами труда и отдыха водителей; технические, конструктивные и эксплуатационные характеристики контрольных устройств различных типов (аналоговых, цифровых). Правила использования контрольного устройства; порядок применения карт, используемых в цифровых устройствах контроля за режимом труда и отдыха водителей; техническое обслуживание контрольных устройств, устанавливаемых на транспортных средствах; выявление неисправностей контрольных устройств. </w:t>
            </w:r>
          </w:p>
        </w:tc>
        <w:tc>
          <w:tcPr>
            <w:tcW w:w="1701" w:type="dxa"/>
          </w:tcPr>
          <w:p w:rsidR="00C4526D" w:rsidRPr="00096EAF" w:rsidRDefault="00C4526D" w:rsidP="00735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EA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C4526D" w:rsidRPr="00096EAF" w:rsidTr="00392D83">
        <w:trPr>
          <w:trHeight w:val="259"/>
        </w:trPr>
        <w:tc>
          <w:tcPr>
            <w:tcW w:w="2628" w:type="dxa"/>
            <w:vMerge/>
          </w:tcPr>
          <w:p w:rsidR="00C4526D" w:rsidRPr="00096EAF" w:rsidRDefault="00C4526D" w:rsidP="00B202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47" w:type="dxa"/>
          </w:tcPr>
          <w:p w:rsidR="00C4526D" w:rsidRPr="00096EAF" w:rsidRDefault="00C4526D" w:rsidP="00B202B5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096EAF">
              <w:rPr>
                <w:rFonts w:ascii="Times New Roman" w:hAnsi="Times New Roman" w:cs="Times New Roman"/>
                <w:b/>
                <w:sz w:val="24"/>
              </w:rPr>
              <w:t>Практическое занятие по применению тахографа.</w:t>
            </w:r>
          </w:p>
        </w:tc>
        <w:tc>
          <w:tcPr>
            <w:tcW w:w="1701" w:type="dxa"/>
          </w:tcPr>
          <w:p w:rsidR="00C4526D" w:rsidRPr="00096EAF" w:rsidRDefault="00C4526D" w:rsidP="00735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EA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5766DB" w:rsidRPr="00096EAF" w:rsidTr="00392D83">
        <w:trPr>
          <w:trHeight w:val="259"/>
        </w:trPr>
        <w:tc>
          <w:tcPr>
            <w:tcW w:w="13575" w:type="dxa"/>
            <w:gridSpan w:val="2"/>
          </w:tcPr>
          <w:p w:rsidR="005766DB" w:rsidRPr="00096EAF" w:rsidRDefault="005766DB" w:rsidP="007355E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Промежуточная аттестация: </w:t>
            </w:r>
            <w:r w:rsidR="007355E2" w:rsidRPr="00096EAF">
              <w:rPr>
                <w:rFonts w:ascii="Times New Roman" w:hAnsi="Times New Roman" w:cs="Times New Roman"/>
                <w:b/>
                <w:sz w:val="24"/>
                <w:szCs w:val="24"/>
              </w:rPr>
              <w:t>дифференцированный зачет</w:t>
            </w:r>
          </w:p>
        </w:tc>
        <w:tc>
          <w:tcPr>
            <w:tcW w:w="1701" w:type="dxa"/>
          </w:tcPr>
          <w:p w:rsidR="005766DB" w:rsidRPr="00096EAF" w:rsidRDefault="007355E2" w:rsidP="00FD62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96EAF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</w:tr>
      <w:tr w:rsidR="004F701C" w:rsidRPr="00096EAF" w:rsidTr="00F6521D">
        <w:trPr>
          <w:trHeight w:val="259"/>
        </w:trPr>
        <w:tc>
          <w:tcPr>
            <w:tcW w:w="13575" w:type="dxa"/>
            <w:gridSpan w:val="2"/>
          </w:tcPr>
          <w:p w:rsidR="004F701C" w:rsidRPr="00096EAF" w:rsidRDefault="004F701C" w:rsidP="00FD629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4F701C" w:rsidRPr="00096EAF" w:rsidRDefault="004F701C" w:rsidP="00FD62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A3F81" w:rsidRPr="00096EAF" w:rsidTr="00FD62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97"/>
        </w:trPr>
        <w:tc>
          <w:tcPr>
            <w:tcW w:w="13575" w:type="dxa"/>
            <w:gridSpan w:val="2"/>
            <w:shd w:val="clear" w:color="auto" w:fill="auto"/>
          </w:tcPr>
          <w:p w:rsidR="003A3F81" w:rsidRPr="00096EAF" w:rsidRDefault="003A3F81" w:rsidP="00FD629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color w:val="000000" w:themeColor="text1"/>
                <w:sz w:val="28"/>
                <w:szCs w:val="28"/>
              </w:rPr>
            </w:pPr>
            <w:r w:rsidRPr="00096EAF">
              <w:rPr>
                <w:rFonts w:ascii="Times New Roman" w:eastAsia="Calibri" w:hAnsi="Times New Roman" w:cs="Times New Roman"/>
                <w:b/>
                <w:bCs/>
                <w:i/>
                <w:color w:val="000000" w:themeColor="text1"/>
                <w:sz w:val="28"/>
                <w:szCs w:val="28"/>
              </w:rPr>
              <w:t>Учебная практика (УП</w:t>
            </w:r>
            <w:r w:rsidR="00540CDC" w:rsidRPr="00096EAF">
              <w:rPr>
                <w:rFonts w:ascii="Times New Roman" w:eastAsia="Calibri" w:hAnsi="Times New Roman" w:cs="Times New Roman"/>
                <w:b/>
                <w:bCs/>
                <w:i/>
                <w:color w:val="000000" w:themeColor="text1"/>
                <w:sz w:val="28"/>
                <w:szCs w:val="28"/>
              </w:rPr>
              <w:t>.</w:t>
            </w:r>
            <w:r w:rsidRPr="00096EAF">
              <w:rPr>
                <w:rFonts w:ascii="Times New Roman" w:eastAsia="Calibri" w:hAnsi="Times New Roman" w:cs="Times New Roman"/>
                <w:b/>
                <w:bCs/>
                <w:i/>
                <w:color w:val="000000" w:themeColor="text1"/>
                <w:sz w:val="28"/>
                <w:szCs w:val="28"/>
              </w:rPr>
              <w:t>03.01)</w:t>
            </w:r>
            <w:r w:rsidR="00964F07" w:rsidRPr="00096EAF">
              <w:rPr>
                <w:rFonts w:ascii="Times New Roman" w:eastAsia="Calibri" w:hAnsi="Times New Roman" w:cs="Times New Roman"/>
                <w:b/>
                <w:bCs/>
                <w:i/>
                <w:color w:val="000000" w:themeColor="text1"/>
                <w:sz w:val="28"/>
                <w:szCs w:val="28"/>
              </w:rPr>
              <w:t>(В,С)</w:t>
            </w:r>
          </w:p>
        </w:tc>
        <w:tc>
          <w:tcPr>
            <w:tcW w:w="1701" w:type="dxa"/>
            <w:shd w:val="clear" w:color="auto" w:fill="auto"/>
          </w:tcPr>
          <w:p w:rsidR="003A3F81" w:rsidRPr="00096EAF" w:rsidRDefault="00EB3EAE" w:rsidP="00DB62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096EA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94</w:t>
            </w:r>
          </w:p>
        </w:tc>
      </w:tr>
      <w:tr w:rsidR="00B202B5" w:rsidRPr="00096EAF" w:rsidTr="00FD62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97"/>
        </w:trPr>
        <w:tc>
          <w:tcPr>
            <w:tcW w:w="13575" w:type="dxa"/>
            <w:gridSpan w:val="2"/>
            <w:shd w:val="clear" w:color="auto" w:fill="auto"/>
          </w:tcPr>
          <w:p w:rsidR="00B202B5" w:rsidRPr="00096EAF" w:rsidRDefault="00B202B5" w:rsidP="00FD629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96EA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Учебная практика (учебная вождение на автомобиле категории «В») проводится вне сетки часов</w:t>
            </w:r>
          </w:p>
        </w:tc>
        <w:tc>
          <w:tcPr>
            <w:tcW w:w="1701" w:type="dxa"/>
            <w:shd w:val="clear" w:color="auto" w:fill="auto"/>
          </w:tcPr>
          <w:p w:rsidR="00B202B5" w:rsidRPr="00096EAF" w:rsidRDefault="00B202B5" w:rsidP="00DB62D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96EAF">
              <w:rPr>
                <w:rFonts w:ascii="Times New Roman" w:hAnsi="Times New Roman" w:cs="Times New Roman"/>
                <w:b/>
              </w:rPr>
              <w:t>5</w:t>
            </w:r>
            <w:r w:rsidR="00DB62D5" w:rsidRPr="00096EAF">
              <w:rPr>
                <w:rFonts w:ascii="Times New Roman" w:hAnsi="Times New Roman" w:cs="Times New Roman"/>
                <w:b/>
              </w:rPr>
              <w:t>6</w:t>
            </w:r>
          </w:p>
        </w:tc>
      </w:tr>
      <w:tr w:rsidR="00B202B5" w:rsidRPr="00096EAF" w:rsidTr="00FD62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09"/>
        </w:trPr>
        <w:tc>
          <w:tcPr>
            <w:tcW w:w="13575" w:type="dxa"/>
            <w:gridSpan w:val="2"/>
            <w:shd w:val="clear" w:color="auto" w:fill="auto"/>
          </w:tcPr>
          <w:p w:rsidR="00B202B5" w:rsidRPr="00096EAF" w:rsidRDefault="00B202B5" w:rsidP="00FD629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096EAF">
              <w:rPr>
                <w:rFonts w:ascii="Times New Roman" w:hAnsi="Times New Roman" w:cs="Times New Roman"/>
              </w:rPr>
              <w:t>Посадка, действия органами управления.</w:t>
            </w:r>
          </w:p>
        </w:tc>
        <w:tc>
          <w:tcPr>
            <w:tcW w:w="1701" w:type="dxa"/>
            <w:shd w:val="clear" w:color="auto" w:fill="auto"/>
          </w:tcPr>
          <w:p w:rsidR="00B202B5" w:rsidRPr="00096EAF" w:rsidRDefault="00B202B5" w:rsidP="00FD62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96EAF">
              <w:rPr>
                <w:rFonts w:ascii="Times New Roman" w:hAnsi="Times New Roman" w:cs="Times New Roman"/>
                <w:b/>
              </w:rPr>
              <w:t>2</w:t>
            </w:r>
          </w:p>
        </w:tc>
      </w:tr>
      <w:tr w:rsidR="00B202B5" w:rsidRPr="00096EAF" w:rsidTr="00FD62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15"/>
        </w:trPr>
        <w:tc>
          <w:tcPr>
            <w:tcW w:w="13575" w:type="dxa"/>
            <w:gridSpan w:val="2"/>
            <w:shd w:val="clear" w:color="auto" w:fill="auto"/>
          </w:tcPr>
          <w:p w:rsidR="00B202B5" w:rsidRPr="00096EAF" w:rsidRDefault="00B202B5" w:rsidP="00FD629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096EAF">
              <w:rPr>
                <w:rFonts w:ascii="Times New Roman" w:hAnsi="Times New Roman" w:cs="Times New Roman"/>
              </w:rPr>
              <w:t>Пуск двигателя, начало движения, переключение передач в восходящем порядке, переключение передач в нисходящем порядке, остановка, выключение двигателя.</w:t>
            </w:r>
          </w:p>
        </w:tc>
        <w:tc>
          <w:tcPr>
            <w:tcW w:w="1701" w:type="dxa"/>
            <w:shd w:val="clear" w:color="auto" w:fill="auto"/>
          </w:tcPr>
          <w:p w:rsidR="00B202B5" w:rsidRPr="00096EAF" w:rsidRDefault="00DB62D5" w:rsidP="00FD62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96EAF">
              <w:rPr>
                <w:rFonts w:ascii="Times New Roman" w:hAnsi="Times New Roman" w:cs="Times New Roman"/>
                <w:b/>
              </w:rPr>
              <w:t>2</w:t>
            </w:r>
          </w:p>
        </w:tc>
      </w:tr>
      <w:tr w:rsidR="00B202B5" w:rsidRPr="00096EAF" w:rsidTr="00FD62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35"/>
        </w:trPr>
        <w:tc>
          <w:tcPr>
            <w:tcW w:w="13575" w:type="dxa"/>
            <w:gridSpan w:val="2"/>
            <w:shd w:val="clear" w:color="auto" w:fill="auto"/>
          </w:tcPr>
          <w:p w:rsidR="00B202B5" w:rsidRPr="00096EAF" w:rsidRDefault="00B202B5" w:rsidP="00FD62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96EAF">
              <w:rPr>
                <w:rFonts w:ascii="Times New Roman" w:hAnsi="Times New Roman" w:cs="Times New Roman"/>
              </w:rPr>
              <w:t>Начало движения, движение по кольцевому маршруту, остановка в заданном месте с применением различных способов торможения.</w:t>
            </w:r>
          </w:p>
        </w:tc>
        <w:tc>
          <w:tcPr>
            <w:tcW w:w="1701" w:type="dxa"/>
            <w:shd w:val="clear" w:color="auto" w:fill="auto"/>
          </w:tcPr>
          <w:p w:rsidR="00B202B5" w:rsidRPr="00096EAF" w:rsidRDefault="00DB62D5" w:rsidP="00FD62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96EAF">
              <w:rPr>
                <w:rFonts w:ascii="Times New Roman" w:hAnsi="Times New Roman" w:cs="Times New Roman"/>
                <w:b/>
              </w:rPr>
              <w:t>4</w:t>
            </w:r>
          </w:p>
        </w:tc>
      </w:tr>
      <w:tr w:rsidR="00B202B5" w:rsidRPr="00096EAF" w:rsidTr="00FD62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75"/>
        </w:trPr>
        <w:tc>
          <w:tcPr>
            <w:tcW w:w="13575" w:type="dxa"/>
            <w:gridSpan w:val="2"/>
            <w:shd w:val="clear" w:color="auto" w:fill="auto"/>
          </w:tcPr>
          <w:p w:rsidR="00B202B5" w:rsidRPr="00096EAF" w:rsidRDefault="00B202B5" w:rsidP="00FD62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96EAF">
              <w:rPr>
                <w:rFonts w:ascii="Times New Roman" w:hAnsi="Times New Roman" w:cs="Times New Roman"/>
              </w:rPr>
              <w:t>Повороты в движении, разворот для движения в обратном направлении, проезд перекрестка и пешеходного перехода.</w:t>
            </w:r>
          </w:p>
        </w:tc>
        <w:tc>
          <w:tcPr>
            <w:tcW w:w="1701" w:type="dxa"/>
            <w:shd w:val="clear" w:color="auto" w:fill="auto"/>
          </w:tcPr>
          <w:p w:rsidR="00B202B5" w:rsidRPr="00096EAF" w:rsidRDefault="00B202B5" w:rsidP="00FD62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96EAF">
              <w:rPr>
                <w:rFonts w:ascii="Times New Roman" w:hAnsi="Times New Roman" w:cs="Times New Roman"/>
                <w:b/>
              </w:rPr>
              <w:t>2</w:t>
            </w:r>
          </w:p>
        </w:tc>
      </w:tr>
      <w:tr w:rsidR="00B202B5" w:rsidRPr="00096EAF" w:rsidTr="00FD62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40"/>
        </w:trPr>
        <w:tc>
          <w:tcPr>
            <w:tcW w:w="13575" w:type="dxa"/>
            <w:gridSpan w:val="2"/>
            <w:shd w:val="clear" w:color="auto" w:fill="auto"/>
          </w:tcPr>
          <w:p w:rsidR="00B202B5" w:rsidRPr="00096EAF" w:rsidRDefault="00B202B5" w:rsidP="00FD62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96EAF">
              <w:rPr>
                <w:rFonts w:ascii="Times New Roman" w:hAnsi="Times New Roman" w:cs="Times New Roman"/>
              </w:rPr>
              <w:t>Движение задним ходом.</w:t>
            </w:r>
          </w:p>
        </w:tc>
        <w:tc>
          <w:tcPr>
            <w:tcW w:w="1701" w:type="dxa"/>
            <w:shd w:val="clear" w:color="auto" w:fill="auto"/>
          </w:tcPr>
          <w:p w:rsidR="00B202B5" w:rsidRPr="00096EAF" w:rsidRDefault="00B202B5" w:rsidP="00FD62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96EAF">
              <w:rPr>
                <w:rFonts w:ascii="Times New Roman" w:hAnsi="Times New Roman" w:cs="Times New Roman"/>
                <w:b/>
              </w:rPr>
              <w:t>1</w:t>
            </w:r>
          </w:p>
        </w:tc>
      </w:tr>
      <w:tr w:rsidR="00B202B5" w:rsidRPr="00096EAF" w:rsidTr="00FD62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75"/>
        </w:trPr>
        <w:tc>
          <w:tcPr>
            <w:tcW w:w="13575" w:type="dxa"/>
            <w:gridSpan w:val="2"/>
            <w:shd w:val="clear" w:color="auto" w:fill="auto"/>
          </w:tcPr>
          <w:p w:rsidR="00B202B5" w:rsidRPr="00096EAF" w:rsidRDefault="00B202B5" w:rsidP="00FD62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96EAF">
              <w:rPr>
                <w:rFonts w:ascii="Times New Roman" w:hAnsi="Times New Roman" w:cs="Times New Roman"/>
              </w:rPr>
              <w:t>Движение в ограниченных проездах, сложное маневрирование.</w:t>
            </w:r>
          </w:p>
        </w:tc>
        <w:tc>
          <w:tcPr>
            <w:tcW w:w="1701" w:type="dxa"/>
            <w:shd w:val="clear" w:color="auto" w:fill="auto"/>
          </w:tcPr>
          <w:p w:rsidR="00B202B5" w:rsidRPr="00096EAF" w:rsidRDefault="00B202B5" w:rsidP="00FD62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96EAF">
              <w:rPr>
                <w:rFonts w:ascii="Times New Roman" w:hAnsi="Times New Roman" w:cs="Times New Roman"/>
                <w:b/>
              </w:rPr>
              <w:t>7</w:t>
            </w:r>
          </w:p>
        </w:tc>
      </w:tr>
      <w:tr w:rsidR="00B202B5" w:rsidRPr="00096EAF" w:rsidTr="00FD62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25"/>
        </w:trPr>
        <w:tc>
          <w:tcPr>
            <w:tcW w:w="13575" w:type="dxa"/>
            <w:gridSpan w:val="2"/>
            <w:shd w:val="clear" w:color="auto" w:fill="auto"/>
          </w:tcPr>
          <w:p w:rsidR="00B202B5" w:rsidRPr="00096EAF" w:rsidRDefault="00B202B5" w:rsidP="00FD62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96EAF">
              <w:rPr>
                <w:rFonts w:ascii="Times New Roman" w:hAnsi="Times New Roman" w:cs="Times New Roman"/>
              </w:rPr>
              <w:lastRenderedPageBreak/>
              <w:t>Движение с прицепом.</w:t>
            </w:r>
          </w:p>
        </w:tc>
        <w:tc>
          <w:tcPr>
            <w:tcW w:w="1701" w:type="dxa"/>
            <w:shd w:val="clear" w:color="auto" w:fill="auto"/>
          </w:tcPr>
          <w:p w:rsidR="00B202B5" w:rsidRPr="00096EAF" w:rsidRDefault="00B202B5" w:rsidP="00FD62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96EAF">
              <w:rPr>
                <w:rFonts w:ascii="Times New Roman" w:hAnsi="Times New Roman" w:cs="Times New Roman"/>
                <w:b/>
              </w:rPr>
              <w:t>5</w:t>
            </w:r>
          </w:p>
        </w:tc>
      </w:tr>
      <w:tr w:rsidR="00DB62D5" w:rsidRPr="00096EAF" w:rsidTr="00FD62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25"/>
        </w:trPr>
        <w:tc>
          <w:tcPr>
            <w:tcW w:w="13575" w:type="dxa"/>
            <w:gridSpan w:val="2"/>
            <w:shd w:val="clear" w:color="auto" w:fill="auto"/>
          </w:tcPr>
          <w:p w:rsidR="00DB62D5" w:rsidRPr="00096EAF" w:rsidRDefault="00DB62D5" w:rsidP="00392D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96EAF">
              <w:rPr>
                <w:rFonts w:ascii="Times New Roman" w:hAnsi="Times New Roman" w:cs="Times New Roman"/>
              </w:rPr>
              <w:t>Контрольное занятие 1</w:t>
            </w:r>
          </w:p>
        </w:tc>
        <w:tc>
          <w:tcPr>
            <w:tcW w:w="1701" w:type="dxa"/>
            <w:shd w:val="clear" w:color="auto" w:fill="auto"/>
          </w:tcPr>
          <w:p w:rsidR="00DB62D5" w:rsidRPr="00096EAF" w:rsidRDefault="00DB62D5" w:rsidP="00FD62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96EAF">
              <w:rPr>
                <w:rFonts w:ascii="Times New Roman" w:hAnsi="Times New Roman" w:cs="Times New Roman"/>
                <w:b/>
              </w:rPr>
              <w:t>1</w:t>
            </w:r>
          </w:p>
        </w:tc>
      </w:tr>
      <w:tr w:rsidR="00DB62D5" w:rsidRPr="00096EAF" w:rsidTr="00FD62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85"/>
        </w:trPr>
        <w:tc>
          <w:tcPr>
            <w:tcW w:w="13575" w:type="dxa"/>
            <w:gridSpan w:val="2"/>
            <w:shd w:val="clear" w:color="auto" w:fill="auto"/>
          </w:tcPr>
          <w:p w:rsidR="00DB62D5" w:rsidRPr="00096EAF" w:rsidRDefault="00DB62D5" w:rsidP="00FD62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96EAF">
              <w:rPr>
                <w:rFonts w:ascii="Times New Roman" w:hAnsi="Times New Roman" w:cs="Times New Roman"/>
              </w:rPr>
              <w:t>Вождение по учебным маршрутам.</w:t>
            </w:r>
          </w:p>
        </w:tc>
        <w:tc>
          <w:tcPr>
            <w:tcW w:w="1701" w:type="dxa"/>
            <w:shd w:val="clear" w:color="auto" w:fill="auto"/>
          </w:tcPr>
          <w:p w:rsidR="00DB62D5" w:rsidRPr="00096EAF" w:rsidRDefault="00DB62D5" w:rsidP="00FD62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96EAF">
              <w:rPr>
                <w:rFonts w:ascii="Times New Roman" w:hAnsi="Times New Roman" w:cs="Times New Roman"/>
                <w:b/>
              </w:rPr>
              <w:t>31</w:t>
            </w:r>
          </w:p>
        </w:tc>
      </w:tr>
      <w:tr w:rsidR="00DB62D5" w:rsidRPr="00096EAF" w:rsidTr="00FD62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10"/>
        </w:trPr>
        <w:tc>
          <w:tcPr>
            <w:tcW w:w="13575" w:type="dxa"/>
            <w:gridSpan w:val="2"/>
            <w:shd w:val="clear" w:color="auto" w:fill="auto"/>
          </w:tcPr>
          <w:p w:rsidR="00DB62D5" w:rsidRPr="00096EAF" w:rsidRDefault="00DB62D5" w:rsidP="00FD62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96EAF">
              <w:rPr>
                <w:rFonts w:ascii="Times New Roman" w:hAnsi="Times New Roman" w:cs="Times New Roman"/>
              </w:rPr>
              <w:t>Контрольное занятие 2</w:t>
            </w:r>
          </w:p>
        </w:tc>
        <w:tc>
          <w:tcPr>
            <w:tcW w:w="1701" w:type="dxa"/>
            <w:shd w:val="clear" w:color="auto" w:fill="auto"/>
          </w:tcPr>
          <w:p w:rsidR="00DB62D5" w:rsidRPr="00096EAF" w:rsidRDefault="00DB62D5" w:rsidP="00FD62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96EAF">
              <w:rPr>
                <w:rFonts w:ascii="Times New Roman" w:hAnsi="Times New Roman" w:cs="Times New Roman"/>
              </w:rPr>
              <w:t>1</w:t>
            </w:r>
          </w:p>
        </w:tc>
      </w:tr>
      <w:tr w:rsidR="00DB62D5" w:rsidRPr="00096EAF" w:rsidTr="00FD62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40"/>
        </w:trPr>
        <w:tc>
          <w:tcPr>
            <w:tcW w:w="13575" w:type="dxa"/>
            <w:gridSpan w:val="2"/>
            <w:shd w:val="clear" w:color="auto" w:fill="auto"/>
          </w:tcPr>
          <w:p w:rsidR="00DB62D5" w:rsidRPr="00096EAF" w:rsidRDefault="00DB62D5" w:rsidP="00FD6297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Учебная практика (вождение на автомобиле кат. «С») </w:t>
            </w:r>
            <w:r w:rsidRPr="00096EA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проводится вне сетки часов</w:t>
            </w:r>
          </w:p>
        </w:tc>
        <w:tc>
          <w:tcPr>
            <w:tcW w:w="1701" w:type="dxa"/>
            <w:shd w:val="clear" w:color="auto" w:fill="auto"/>
          </w:tcPr>
          <w:p w:rsidR="00DB62D5" w:rsidRPr="00096EAF" w:rsidRDefault="00DB62D5" w:rsidP="00FD62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/>
                <w:sz w:val="24"/>
                <w:szCs w:val="24"/>
              </w:rPr>
              <w:t>38</w:t>
            </w:r>
          </w:p>
        </w:tc>
      </w:tr>
      <w:tr w:rsidR="00DB62D5" w:rsidRPr="00096EAF" w:rsidTr="00FD62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85"/>
        </w:trPr>
        <w:tc>
          <w:tcPr>
            <w:tcW w:w="13575" w:type="dxa"/>
            <w:gridSpan w:val="2"/>
            <w:shd w:val="clear" w:color="auto" w:fill="auto"/>
          </w:tcPr>
          <w:p w:rsidR="00DB62D5" w:rsidRPr="00096EAF" w:rsidRDefault="00DB62D5" w:rsidP="00FD62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sz w:val="24"/>
                <w:szCs w:val="24"/>
              </w:rPr>
              <w:t xml:space="preserve">Посадка, действия органами управления. </w:t>
            </w:r>
          </w:p>
        </w:tc>
        <w:tc>
          <w:tcPr>
            <w:tcW w:w="1701" w:type="dxa"/>
            <w:shd w:val="clear" w:color="auto" w:fill="auto"/>
          </w:tcPr>
          <w:p w:rsidR="00DB62D5" w:rsidRPr="00096EAF" w:rsidRDefault="00DB62D5" w:rsidP="00FD62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096EAF">
              <w:rPr>
                <w:sz w:val="20"/>
                <w:szCs w:val="20"/>
              </w:rPr>
              <w:t>1</w:t>
            </w:r>
          </w:p>
        </w:tc>
      </w:tr>
      <w:tr w:rsidR="00DB62D5" w:rsidRPr="00096EAF" w:rsidTr="00FD62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12"/>
        </w:trPr>
        <w:tc>
          <w:tcPr>
            <w:tcW w:w="13575" w:type="dxa"/>
            <w:gridSpan w:val="2"/>
            <w:shd w:val="clear" w:color="auto" w:fill="auto"/>
          </w:tcPr>
          <w:p w:rsidR="00DB62D5" w:rsidRPr="00096EAF" w:rsidRDefault="00DB62D5" w:rsidP="00FD62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sz w:val="24"/>
                <w:szCs w:val="24"/>
              </w:rPr>
              <w:t>Пуск двигателя, начало движения, переключение передач в восходящем порядке, переключение передач в нисходящем порядке, остановка, выключение двигателя.</w:t>
            </w:r>
          </w:p>
        </w:tc>
        <w:tc>
          <w:tcPr>
            <w:tcW w:w="1701" w:type="dxa"/>
            <w:shd w:val="clear" w:color="auto" w:fill="auto"/>
          </w:tcPr>
          <w:p w:rsidR="00DB62D5" w:rsidRPr="00096EAF" w:rsidRDefault="00DB62D5" w:rsidP="00FD62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096EAF">
              <w:rPr>
                <w:sz w:val="20"/>
                <w:szCs w:val="20"/>
              </w:rPr>
              <w:t>1</w:t>
            </w:r>
          </w:p>
        </w:tc>
      </w:tr>
      <w:tr w:rsidR="00DB62D5" w:rsidRPr="00096EAF" w:rsidTr="00FD62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37"/>
        </w:trPr>
        <w:tc>
          <w:tcPr>
            <w:tcW w:w="13575" w:type="dxa"/>
            <w:gridSpan w:val="2"/>
            <w:shd w:val="clear" w:color="auto" w:fill="auto"/>
          </w:tcPr>
          <w:p w:rsidR="00DB62D5" w:rsidRPr="00096EAF" w:rsidRDefault="00DB62D5" w:rsidP="00FD62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sz w:val="24"/>
                <w:szCs w:val="24"/>
              </w:rPr>
              <w:t>Начало движения, движение по кольцевому маршруту, остановка в заданном месте с применением различных способов  торможения</w:t>
            </w:r>
          </w:p>
        </w:tc>
        <w:tc>
          <w:tcPr>
            <w:tcW w:w="1701" w:type="dxa"/>
            <w:shd w:val="clear" w:color="auto" w:fill="auto"/>
          </w:tcPr>
          <w:p w:rsidR="00DB62D5" w:rsidRPr="00096EAF" w:rsidRDefault="00DB62D5" w:rsidP="00FD62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096EAF">
              <w:rPr>
                <w:sz w:val="20"/>
                <w:szCs w:val="20"/>
              </w:rPr>
              <w:t>2</w:t>
            </w:r>
          </w:p>
        </w:tc>
      </w:tr>
      <w:tr w:rsidR="00DB62D5" w:rsidRPr="00096EAF" w:rsidTr="00FD62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70"/>
        </w:trPr>
        <w:tc>
          <w:tcPr>
            <w:tcW w:w="13575" w:type="dxa"/>
            <w:gridSpan w:val="2"/>
            <w:shd w:val="clear" w:color="auto" w:fill="auto"/>
          </w:tcPr>
          <w:p w:rsidR="00DB62D5" w:rsidRPr="00096EAF" w:rsidRDefault="00DB62D5" w:rsidP="00FD62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sz w:val="24"/>
                <w:szCs w:val="24"/>
              </w:rPr>
              <w:t>Повороты в движении, разворот для движения в обратном направлении, проезд перекрестка и пешеходного перехода.</w:t>
            </w:r>
          </w:p>
        </w:tc>
        <w:tc>
          <w:tcPr>
            <w:tcW w:w="1701" w:type="dxa"/>
            <w:shd w:val="clear" w:color="auto" w:fill="auto"/>
          </w:tcPr>
          <w:p w:rsidR="00DB62D5" w:rsidRPr="00096EAF" w:rsidRDefault="00DB62D5" w:rsidP="00FD62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096EAF">
              <w:rPr>
                <w:sz w:val="20"/>
                <w:szCs w:val="20"/>
              </w:rPr>
              <w:t>2</w:t>
            </w:r>
          </w:p>
        </w:tc>
      </w:tr>
      <w:tr w:rsidR="00DB62D5" w:rsidRPr="00096EAF" w:rsidTr="00FD62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15"/>
        </w:trPr>
        <w:tc>
          <w:tcPr>
            <w:tcW w:w="13575" w:type="dxa"/>
            <w:gridSpan w:val="2"/>
            <w:shd w:val="clear" w:color="auto" w:fill="auto"/>
          </w:tcPr>
          <w:p w:rsidR="00DB62D5" w:rsidRPr="00096EAF" w:rsidRDefault="00DB62D5" w:rsidP="00FD62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sz w:val="24"/>
                <w:szCs w:val="24"/>
              </w:rPr>
              <w:t>Движение задним ходом.</w:t>
            </w:r>
          </w:p>
        </w:tc>
        <w:tc>
          <w:tcPr>
            <w:tcW w:w="1701" w:type="dxa"/>
            <w:shd w:val="clear" w:color="auto" w:fill="auto"/>
          </w:tcPr>
          <w:p w:rsidR="00DB62D5" w:rsidRPr="00096EAF" w:rsidRDefault="00DB62D5" w:rsidP="00FD62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096EAF">
              <w:rPr>
                <w:sz w:val="20"/>
                <w:szCs w:val="20"/>
              </w:rPr>
              <w:t>1</w:t>
            </w:r>
          </w:p>
        </w:tc>
      </w:tr>
      <w:tr w:rsidR="00DB62D5" w:rsidRPr="00096EAF" w:rsidTr="00FD62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85"/>
        </w:trPr>
        <w:tc>
          <w:tcPr>
            <w:tcW w:w="13575" w:type="dxa"/>
            <w:gridSpan w:val="2"/>
            <w:shd w:val="clear" w:color="auto" w:fill="auto"/>
          </w:tcPr>
          <w:p w:rsidR="00DB62D5" w:rsidRPr="00096EAF" w:rsidRDefault="00DB62D5" w:rsidP="00FD62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sz w:val="24"/>
                <w:szCs w:val="24"/>
              </w:rPr>
              <w:t>Движение в ограниченных проездах, сложное маневрирование.</w:t>
            </w:r>
          </w:p>
        </w:tc>
        <w:tc>
          <w:tcPr>
            <w:tcW w:w="1701" w:type="dxa"/>
            <w:shd w:val="clear" w:color="auto" w:fill="auto"/>
          </w:tcPr>
          <w:p w:rsidR="00DB62D5" w:rsidRPr="00096EAF" w:rsidRDefault="00DB62D5" w:rsidP="00FD62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096EAF">
              <w:rPr>
                <w:sz w:val="20"/>
                <w:szCs w:val="20"/>
              </w:rPr>
              <w:t>6</w:t>
            </w:r>
          </w:p>
        </w:tc>
      </w:tr>
      <w:tr w:rsidR="00DB62D5" w:rsidRPr="00096EAF" w:rsidTr="00FD62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55"/>
        </w:trPr>
        <w:tc>
          <w:tcPr>
            <w:tcW w:w="13575" w:type="dxa"/>
            <w:gridSpan w:val="2"/>
            <w:shd w:val="clear" w:color="auto" w:fill="auto"/>
          </w:tcPr>
          <w:p w:rsidR="00DB62D5" w:rsidRPr="00096EAF" w:rsidRDefault="00DB62D5" w:rsidP="00FD62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sz w:val="24"/>
                <w:szCs w:val="24"/>
              </w:rPr>
              <w:t>Движение с прицепом.</w:t>
            </w:r>
          </w:p>
        </w:tc>
        <w:tc>
          <w:tcPr>
            <w:tcW w:w="1701" w:type="dxa"/>
            <w:shd w:val="clear" w:color="auto" w:fill="auto"/>
          </w:tcPr>
          <w:p w:rsidR="00DB62D5" w:rsidRPr="00096EAF" w:rsidRDefault="00DB62D5" w:rsidP="00FD62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096EAF">
              <w:rPr>
                <w:sz w:val="20"/>
                <w:szCs w:val="20"/>
              </w:rPr>
              <w:t>2</w:t>
            </w:r>
          </w:p>
        </w:tc>
      </w:tr>
      <w:tr w:rsidR="00DB62D5" w:rsidRPr="00096EAF" w:rsidTr="00FD62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80"/>
        </w:trPr>
        <w:tc>
          <w:tcPr>
            <w:tcW w:w="13575" w:type="dxa"/>
            <w:gridSpan w:val="2"/>
            <w:shd w:val="clear" w:color="auto" w:fill="auto"/>
          </w:tcPr>
          <w:p w:rsidR="00DB62D5" w:rsidRPr="00096EAF" w:rsidRDefault="00DB62D5" w:rsidP="00FD62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sz w:val="24"/>
                <w:szCs w:val="24"/>
              </w:rPr>
              <w:t>Контрольное занятие 1.</w:t>
            </w:r>
          </w:p>
        </w:tc>
        <w:tc>
          <w:tcPr>
            <w:tcW w:w="1701" w:type="dxa"/>
            <w:shd w:val="clear" w:color="auto" w:fill="auto"/>
          </w:tcPr>
          <w:p w:rsidR="00DB62D5" w:rsidRPr="00096EAF" w:rsidRDefault="00DB62D5" w:rsidP="00FD62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096EAF">
              <w:rPr>
                <w:sz w:val="20"/>
                <w:szCs w:val="20"/>
              </w:rPr>
              <w:t>1</w:t>
            </w:r>
          </w:p>
        </w:tc>
      </w:tr>
      <w:tr w:rsidR="00DB62D5" w:rsidRPr="00096EAF" w:rsidTr="00FD62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0"/>
        </w:trPr>
        <w:tc>
          <w:tcPr>
            <w:tcW w:w="13575" w:type="dxa"/>
            <w:gridSpan w:val="2"/>
            <w:shd w:val="clear" w:color="auto" w:fill="auto"/>
          </w:tcPr>
          <w:p w:rsidR="00DB62D5" w:rsidRPr="00096EAF" w:rsidRDefault="00DB62D5" w:rsidP="00FD62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sz w:val="24"/>
                <w:szCs w:val="24"/>
              </w:rPr>
              <w:t>Вождение по учебным маршрутам.</w:t>
            </w:r>
          </w:p>
        </w:tc>
        <w:tc>
          <w:tcPr>
            <w:tcW w:w="1701" w:type="dxa"/>
            <w:shd w:val="clear" w:color="auto" w:fill="auto"/>
          </w:tcPr>
          <w:p w:rsidR="00DB62D5" w:rsidRPr="00096EAF" w:rsidRDefault="00DB62D5" w:rsidP="00FD62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096EAF">
              <w:rPr>
                <w:sz w:val="20"/>
                <w:szCs w:val="20"/>
              </w:rPr>
              <w:t>21</w:t>
            </w:r>
          </w:p>
        </w:tc>
      </w:tr>
      <w:tr w:rsidR="00DB62D5" w:rsidRPr="00096EAF" w:rsidTr="00964F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41"/>
        </w:trPr>
        <w:tc>
          <w:tcPr>
            <w:tcW w:w="13575" w:type="dxa"/>
            <w:gridSpan w:val="2"/>
            <w:shd w:val="clear" w:color="auto" w:fill="auto"/>
          </w:tcPr>
          <w:p w:rsidR="00DB62D5" w:rsidRPr="00096EAF" w:rsidRDefault="00DB62D5" w:rsidP="00FD62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sz w:val="24"/>
                <w:szCs w:val="24"/>
              </w:rPr>
              <w:t>Контрольное занятие 2.</w:t>
            </w:r>
          </w:p>
        </w:tc>
        <w:tc>
          <w:tcPr>
            <w:tcW w:w="1701" w:type="dxa"/>
            <w:shd w:val="clear" w:color="auto" w:fill="auto"/>
          </w:tcPr>
          <w:p w:rsidR="00DB62D5" w:rsidRPr="00096EAF" w:rsidRDefault="00DB62D5" w:rsidP="00FD62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096EAF">
              <w:rPr>
                <w:sz w:val="20"/>
                <w:szCs w:val="20"/>
              </w:rPr>
              <w:t>1</w:t>
            </w:r>
          </w:p>
        </w:tc>
      </w:tr>
      <w:tr w:rsidR="00DB62D5" w:rsidRPr="00096EAF" w:rsidTr="00FD62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21"/>
        </w:trPr>
        <w:tc>
          <w:tcPr>
            <w:tcW w:w="13575" w:type="dxa"/>
            <w:gridSpan w:val="2"/>
            <w:shd w:val="clear" w:color="auto" w:fill="auto"/>
          </w:tcPr>
          <w:p w:rsidR="00DB62D5" w:rsidRPr="00096EAF" w:rsidRDefault="00DB62D5" w:rsidP="00FD62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96EAF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701" w:type="dxa"/>
            <w:shd w:val="clear" w:color="auto" w:fill="auto"/>
          </w:tcPr>
          <w:p w:rsidR="00DB62D5" w:rsidRPr="00096EAF" w:rsidRDefault="00DB62D5" w:rsidP="00FD629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96EAF">
              <w:rPr>
                <w:rFonts w:ascii="Times New Roman" w:hAnsi="Times New Roman" w:cs="Times New Roman"/>
              </w:rPr>
              <w:t>9</w:t>
            </w:r>
            <w:r w:rsidR="00EC14A2" w:rsidRPr="00096EAF">
              <w:rPr>
                <w:rFonts w:ascii="Times New Roman" w:hAnsi="Times New Roman" w:cs="Times New Roman"/>
              </w:rPr>
              <w:t>4</w:t>
            </w:r>
          </w:p>
        </w:tc>
      </w:tr>
      <w:tr w:rsidR="00DC54E4" w:rsidRPr="00096EAF" w:rsidTr="00FD62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21"/>
        </w:trPr>
        <w:tc>
          <w:tcPr>
            <w:tcW w:w="13575" w:type="dxa"/>
            <w:gridSpan w:val="2"/>
            <w:shd w:val="clear" w:color="auto" w:fill="auto"/>
          </w:tcPr>
          <w:p w:rsidR="00DC54E4" w:rsidRPr="00096EAF" w:rsidRDefault="00DC54E4" w:rsidP="00DC54E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096EAF">
              <w:rPr>
                <w:rFonts w:ascii="Times New Roman" w:hAnsi="Times New Roman" w:cs="Times New Roman"/>
                <w:b/>
              </w:rPr>
              <w:t>Дифференцированный зачет по УП</w:t>
            </w:r>
            <w:r w:rsidR="00A41F0B" w:rsidRPr="00096EAF">
              <w:rPr>
                <w:rFonts w:ascii="Times New Roman" w:hAnsi="Times New Roman" w:cs="Times New Roman"/>
                <w:b/>
              </w:rPr>
              <w:t xml:space="preserve"> (входит в 94 часа)</w:t>
            </w:r>
          </w:p>
        </w:tc>
        <w:tc>
          <w:tcPr>
            <w:tcW w:w="1701" w:type="dxa"/>
            <w:shd w:val="clear" w:color="auto" w:fill="auto"/>
          </w:tcPr>
          <w:p w:rsidR="00DC54E4" w:rsidRPr="00096EAF" w:rsidRDefault="00DC54E4" w:rsidP="00FD629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0F4DB1" w:rsidRPr="00096EAF" w:rsidRDefault="000F4DB1" w:rsidP="000F4DB1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0F4DB1" w:rsidRPr="00096EAF" w:rsidRDefault="000F4DB1" w:rsidP="000F4DB1">
      <w:pPr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W w:w="15451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60"/>
        <w:gridCol w:w="14"/>
        <w:gridCol w:w="19"/>
        <w:gridCol w:w="11481"/>
        <w:gridCol w:w="1277"/>
      </w:tblGrid>
      <w:tr w:rsidR="006F29DC" w:rsidRPr="00096EAF" w:rsidTr="00C84359">
        <w:trPr>
          <w:trHeight w:val="1404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9DC" w:rsidRPr="00096EAF" w:rsidRDefault="006F29DC" w:rsidP="00295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/>
                <w:bCs/>
              </w:rPr>
              <w:t>Наименование разделов профессионального модуля (ПМ), междисциплинарных курсов (МДК)  и тем</w:t>
            </w:r>
          </w:p>
        </w:tc>
        <w:tc>
          <w:tcPr>
            <w:tcW w:w="115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9DC" w:rsidRPr="00096EAF" w:rsidRDefault="006F29DC" w:rsidP="002952CB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096EAF">
              <w:rPr>
                <w:rFonts w:ascii="Times New Roman" w:hAnsi="Times New Roman" w:cs="Times New Roman"/>
                <w:b/>
              </w:rPr>
              <w:t>Содержание учебного материала, лабораторные работы и практические занятия, самостоятельная работа, обучающихся, курсовая работа (проект)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29DC" w:rsidRPr="00096EAF" w:rsidRDefault="006F29DC" w:rsidP="00A030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096EAF">
              <w:rPr>
                <w:rFonts w:ascii="Times New Roman" w:hAnsi="Times New Roman"/>
                <w:b/>
                <w:bCs/>
                <w:sz w:val="24"/>
                <w:szCs w:val="24"/>
              </w:rPr>
              <w:t>Объем, акад. ч / в том числе в форме практической подготовки, акад. ч</w:t>
            </w:r>
          </w:p>
        </w:tc>
      </w:tr>
      <w:tr w:rsidR="006F29DC" w:rsidRPr="00096EAF" w:rsidTr="00C84359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9DC" w:rsidRPr="00096EAF" w:rsidRDefault="006F29DC" w:rsidP="002952C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/>
                <w:bCs/>
              </w:rPr>
              <w:lastRenderedPageBreak/>
              <w:t>1</w:t>
            </w:r>
          </w:p>
        </w:tc>
        <w:tc>
          <w:tcPr>
            <w:tcW w:w="115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9DC" w:rsidRPr="00096EAF" w:rsidRDefault="006F29DC" w:rsidP="002952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9DC" w:rsidRPr="00096EAF" w:rsidRDefault="006F29DC" w:rsidP="002952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6F29DC" w:rsidRPr="00096EAF" w:rsidTr="00C84359">
        <w:tc>
          <w:tcPr>
            <w:tcW w:w="141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9DC" w:rsidRPr="00096EAF" w:rsidRDefault="006F29DC" w:rsidP="009A11D2">
            <w:pPr>
              <w:rPr>
                <w:rFonts w:ascii="Times New Roman" w:hAnsi="Times New Roman" w:cs="Times New Roman"/>
                <w:b/>
                <w:i/>
                <w:color w:val="00B050"/>
                <w:sz w:val="28"/>
                <w:szCs w:val="28"/>
              </w:rPr>
            </w:pPr>
            <w:r w:rsidRPr="00096EAF">
              <w:rPr>
                <w:rFonts w:ascii="Times New Roman" w:hAnsi="Times New Roman" w:cs="Times New Roman"/>
                <w:b/>
                <w:bCs/>
                <w:i/>
                <w:color w:val="00B050"/>
                <w:sz w:val="28"/>
                <w:szCs w:val="28"/>
              </w:rPr>
              <w:t xml:space="preserve">Раздел </w:t>
            </w:r>
            <w:r w:rsidR="009A11D2" w:rsidRPr="00096EAF">
              <w:rPr>
                <w:rFonts w:ascii="Times New Roman" w:hAnsi="Times New Roman" w:cs="Times New Roman"/>
                <w:b/>
                <w:bCs/>
                <w:i/>
                <w:color w:val="00B050"/>
                <w:sz w:val="28"/>
                <w:szCs w:val="28"/>
              </w:rPr>
              <w:t>4</w:t>
            </w:r>
            <w:r w:rsidRPr="00096EAF">
              <w:rPr>
                <w:rFonts w:ascii="Times New Roman" w:hAnsi="Times New Roman" w:cs="Times New Roman"/>
                <w:b/>
                <w:bCs/>
                <w:i/>
                <w:color w:val="00B050"/>
                <w:sz w:val="28"/>
                <w:szCs w:val="28"/>
              </w:rPr>
              <w:t xml:space="preserve">. </w:t>
            </w:r>
            <w:r w:rsidRPr="00096EAF">
              <w:rPr>
                <w:rFonts w:ascii="Times New Roman" w:hAnsi="Times New Roman" w:cs="Times New Roman"/>
                <w:b/>
                <w:i/>
                <w:color w:val="00B050"/>
                <w:sz w:val="28"/>
                <w:szCs w:val="28"/>
              </w:rPr>
              <w:t>Теорети</w:t>
            </w:r>
            <w:r w:rsidR="009A11D2" w:rsidRPr="00096EAF">
              <w:rPr>
                <w:rFonts w:ascii="Times New Roman" w:hAnsi="Times New Roman" w:cs="Times New Roman"/>
                <w:b/>
                <w:i/>
                <w:color w:val="00B050"/>
                <w:sz w:val="28"/>
                <w:szCs w:val="28"/>
              </w:rPr>
              <w:t>ческая подготовка трактористов-</w:t>
            </w:r>
            <w:r w:rsidRPr="00096EAF">
              <w:rPr>
                <w:rFonts w:ascii="Times New Roman" w:hAnsi="Times New Roman" w:cs="Times New Roman"/>
                <w:b/>
                <w:i/>
                <w:color w:val="00B050"/>
                <w:sz w:val="28"/>
                <w:szCs w:val="28"/>
              </w:rPr>
              <w:t>машинистов кат. «В», «С», «E», «F» (МДК.0</w:t>
            </w:r>
            <w:r w:rsidR="009A11D2" w:rsidRPr="00096EAF">
              <w:rPr>
                <w:rFonts w:ascii="Times New Roman" w:hAnsi="Times New Roman" w:cs="Times New Roman"/>
                <w:b/>
                <w:i/>
                <w:color w:val="00B050"/>
                <w:sz w:val="28"/>
                <w:szCs w:val="28"/>
              </w:rPr>
              <w:t>3</w:t>
            </w:r>
            <w:r w:rsidRPr="00096EAF">
              <w:rPr>
                <w:rFonts w:ascii="Times New Roman" w:hAnsi="Times New Roman" w:cs="Times New Roman"/>
                <w:b/>
                <w:i/>
                <w:color w:val="00B050"/>
                <w:sz w:val="28"/>
                <w:szCs w:val="28"/>
              </w:rPr>
              <w:t>.0</w:t>
            </w:r>
            <w:r w:rsidR="009A11D2" w:rsidRPr="00096EAF">
              <w:rPr>
                <w:rFonts w:ascii="Times New Roman" w:hAnsi="Times New Roman" w:cs="Times New Roman"/>
                <w:b/>
                <w:i/>
                <w:color w:val="00B050"/>
                <w:sz w:val="28"/>
                <w:szCs w:val="28"/>
              </w:rPr>
              <w:t>4</w:t>
            </w:r>
            <w:r w:rsidRPr="00096EAF">
              <w:rPr>
                <w:rFonts w:ascii="Times New Roman" w:hAnsi="Times New Roman" w:cs="Times New Roman"/>
                <w:b/>
                <w:i/>
                <w:color w:val="00B050"/>
                <w:sz w:val="28"/>
                <w:szCs w:val="28"/>
              </w:rPr>
              <w:t>)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9DC" w:rsidRPr="00096EAF" w:rsidRDefault="00CA4B9B" w:rsidP="002952CB">
            <w:pPr>
              <w:jc w:val="center"/>
              <w:rPr>
                <w:rFonts w:ascii="Times New Roman" w:hAnsi="Times New Roman" w:cs="Times New Roman"/>
                <w:b/>
                <w:color w:val="00B050"/>
              </w:rPr>
            </w:pPr>
            <w:r w:rsidRPr="00096EAF">
              <w:rPr>
                <w:rFonts w:ascii="Times New Roman" w:hAnsi="Times New Roman" w:cs="Times New Roman"/>
                <w:b/>
                <w:color w:val="00B050"/>
              </w:rPr>
              <w:t>168 (162+6экз)</w:t>
            </w:r>
          </w:p>
        </w:tc>
      </w:tr>
      <w:tr w:rsidR="006F12D0" w:rsidRPr="00096EAF" w:rsidTr="00C843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141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2D0" w:rsidRPr="00096EAF" w:rsidRDefault="006F12D0" w:rsidP="006F12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Раздел 1. Основы законодательства в области технического состояния и эксплуатации самоходных машин и других видов техники. Правила дорожного движения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12D0" w:rsidRPr="00096EAF" w:rsidRDefault="006F12D0" w:rsidP="002952CB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/>
                <w:color w:val="FF0000"/>
              </w:rPr>
              <w:t>4</w:t>
            </w:r>
            <w:r w:rsidR="00EC4DF3" w:rsidRPr="00096EAF">
              <w:rPr>
                <w:rFonts w:ascii="Times New Roman" w:hAnsi="Times New Roman" w:cs="Times New Roman"/>
                <w:b/>
                <w:color w:val="FF0000"/>
              </w:rPr>
              <w:t>8</w:t>
            </w:r>
          </w:p>
        </w:tc>
      </w:tr>
      <w:tr w:rsidR="006F12D0" w:rsidRPr="00096EAF" w:rsidTr="00C843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141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2D0" w:rsidRPr="00096EAF" w:rsidRDefault="006F12D0" w:rsidP="009A49F9">
            <w:pPr>
              <w:spacing w:after="0" w:line="240" w:lineRule="auto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1. Основы законодательства в области технического состояния и эксплуатации самоходных машин и других видов техники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12D0" w:rsidRPr="00096EAF" w:rsidRDefault="006F12D0" w:rsidP="002952C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30D6B" w:rsidRPr="00096EAF" w:rsidTr="00C843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698"/>
        </w:trPr>
        <w:tc>
          <w:tcPr>
            <w:tcW w:w="267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0D6B" w:rsidRPr="00096EAF" w:rsidRDefault="00330D6B" w:rsidP="009A49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1.1.1. </w:t>
            </w:r>
            <w:r w:rsidRPr="00096EAF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>Правовые и организационные основы деятельности в области технического состояния и эксплуатации самоходных машин и других видов техники</w:t>
            </w:r>
          </w:p>
        </w:tc>
        <w:tc>
          <w:tcPr>
            <w:tcW w:w="1150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0D6B" w:rsidRPr="00096EAF" w:rsidRDefault="00330D6B" w:rsidP="009A49F9">
            <w:pPr>
              <w:shd w:val="clear" w:color="auto" w:fill="FFFFFF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Федеральный</w:t>
            </w:r>
            <w:r w:rsidR="002E7594" w:rsidRPr="00096E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hyperlink r:id="rId9" w:history="1">
              <w:r w:rsidRPr="00096EAF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закон</w:t>
              </w:r>
            </w:hyperlink>
            <w:r w:rsidR="002E7594" w:rsidRPr="00096E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96E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 самоходных</w:t>
            </w:r>
            <w:r w:rsidRPr="00096EAF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 xml:space="preserve"> машинах и других видах техники; государственная регистрация и государственный учет самоходных машин и других видов техники; паспорта самоходных машин и других видов техники; основные требования к техническому состоянию и эксплуатации самоходных машин и других видов техники; техническое обслуживание и ремонт самоходных машин и других видов техники; технический осмотр самоходных машин и других видов техники; запрещение эксплуатации самоходных машин и других видов техники; медицинское обеспечение безопасной эксплуатации самоходных машин и других видов техники; основные положения, касающиеся допуска к управлению самоходными машинами; основания прекращения действия права на управление самоходными машинами; региональный государственный контроль (надзор) в области технического состояния и эксплуатации самоходных машин и других видов техники.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0D6B" w:rsidRPr="00096EAF" w:rsidRDefault="003C125E" w:rsidP="002952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96E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330D6B" w:rsidRPr="00096EAF" w:rsidTr="00C843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896"/>
        </w:trPr>
        <w:tc>
          <w:tcPr>
            <w:tcW w:w="267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D6B" w:rsidRPr="00096EAF" w:rsidRDefault="00330D6B" w:rsidP="009A49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50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0D6B" w:rsidRPr="00096EAF" w:rsidRDefault="00330D6B" w:rsidP="009A49F9">
            <w:pPr>
              <w:shd w:val="clear" w:color="auto" w:fill="FFFFFF"/>
              <w:spacing w:after="0" w:line="240" w:lineRule="auto"/>
              <w:ind w:firstLine="567"/>
              <w:rPr>
                <w:rFonts w:ascii="Times New Roman" w:hAnsi="Times New Roman" w:cs="Times New Roman"/>
                <w:color w:val="212529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>Изучение основных требований к техническому состоянию и эксплуатации самоходных машин и других видов техники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0D6B" w:rsidRPr="00096EAF" w:rsidRDefault="003C125E" w:rsidP="002952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96E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330D6B" w:rsidRPr="00096EAF" w:rsidTr="00C843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020"/>
        </w:trPr>
        <w:tc>
          <w:tcPr>
            <w:tcW w:w="267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0D6B" w:rsidRPr="00096EAF" w:rsidRDefault="00330D6B" w:rsidP="009A49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1.1.2. </w:t>
            </w:r>
            <w:r w:rsidRPr="00096EAF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>Законодательство, устанавливающее ответственность за нарушения в сфере эксплуатации тракторов</w:t>
            </w:r>
          </w:p>
        </w:tc>
        <w:tc>
          <w:tcPr>
            <w:tcW w:w="1150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0D6B" w:rsidRPr="00096EAF" w:rsidRDefault="00330D6B" w:rsidP="009A49F9">
            <w:pPr>
              <w:shd w:val="clear" w:color="auto" w:fill="FFFFFF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>Законодательство, устанавливающее ответственность за нарушения в сфере эксплуатации колесных машин с двигателем мощностью свыше 110,3 кВт; нарушение правил или норм эксплуатации колесных машин с двигателем мощностью свыше 110,3 кВт; задачи и принципы законодательства об административных правонарушениях; административное правонарушение и административная ответственность; административное наказание; назначение административного наказания; размеры штрафов за административные правонарушения; страхование.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0D6B" w:rsidRPr="00096EAF" w:rsidRDefault="003C125E" w:rsidP="002952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96E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330D6B" w:rsidRPr="00096EAF" w:rsidTr="00C843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235"/>
        </w:trPr>
        <w:tc>
          <w:tcPr>
            <w:tcW w:w="267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D6B" w:rsidRPr="00096EAF" w:rsidRDefault="00330D6B" w:rsidP="009A49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50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0D6B" w:rsidRPr="00096EAF" w:rsidRDefault="00330D6B" w:rsidP="009A49F9">
            <w:pPr>
              <w:shd w:val="clear" w:color="auto" w:fill="FFFFFF"/>
              <w:spacing w:after="0" w:line="240" w:lineRule="auto"/>
              <w:ind w:firstLine="567"/>
              <w:rPr>
                <w:rFonts w:ascii="Times New Roman" w:hAnsi="Times New Roman" w:cs="Times New Roman"/>
                <w:b/>
                <w:i/>
                <w:color w:val="7030A0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/>
                <w:i/>
                <w:color w:val="7030A0"/>
                <w:sz w:val="24"/>
                <w:szCs w:val="24"/>
              </w:rPr>
              <w:t>Самостоятельная работа:</w:t>
            </w:r>
          </w:p>
          <w:p w:rsidR="00330D6B" w:rsidRPr="00096EAF" w:rsidRDefault="00330D6B" w:rsidP="009A49F9">
            <w:pPr>
              <w:shd w:val="clear" w:color="auto" w:fill="FFFFFF"/>
              <w:spacing w:after="0" w:line="240" w:lineRule="auto"/>
              <w:ind w:firstLine="567"/>
              <w:rPr>
                <w:rFonts w:ascii="Times New Roman" w:hAnsi="Times New Roman" w:cs="Times New Roman"/>
                <w:i/>
                <w:color w:val="7030A0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i/>
                <w:color w:val="7030A0"/>
                <w:sz w:val="24"/>
                <w:szCs w:val="24"/>
              </w:rPr>
              <w:t>Изучение законодательства об административных правонарушениях; административная ответственность; административное наказание; назначение административного наказания; размеры штрафов за административные правонарушения; страхование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0D6B" w:rsidRPr="00096EAF" w:rsidRDefault="003C125E" w:rsidP="002952CB">
            <w:pPr>
              <w:jc w:val="center"/>
              <w:rPr>
                <w:rFonts w:ascii="Times New Roman" w:eastAsia="Times New Roman" w:hAnsi="Times New Roman" w:cs="Times New Roman"/>
                <w:i/>
                <w:color w:val="7030A0"/>
                <w:sz w:val="24"/>
                <w:szCs w:val="24"/>
              </w:rPr>
            </w:pPr>
            <w:r w:rsidRPr="00096EAF">
              <w:rPr>
                <w:rFonts w:ascii="Times New Roman" w:eastAsia="Times New Roman" w:hAnsi="Times New Roman" w:cs="Times New Roman"/>
                <w:i/>
                <w:color w:val="7030A0"/>
                <w:sz w:val="24"/>
                <w:szCs w:val="24"/>
              </w:rPr>
              <w:t>2</w:t>
            </w:r>
          </w:p>
        </w:tc>
      </w:tr>
      <w:tr w:rsidR="00330D6B" w:rsidRPr="00096EAF" w:rsidTr="00C843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98"/>
        </w:trPr>
        <w:tc>
          <w:tcPr>
            <w:tcW w:w="141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D6B" w:rsidRPr="00096EAF" w:rsidRDefault="00330D6B" w:rsidP="009A49F9">
            <w:pPr>
              <w:spacing w:after="0" w:line="240" w:lineRule="auto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2. Правила дорожного движения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0D6B" w:rsidRPr="00096EAF" w:rsidRDefault="00330D6B" w:rsidP="002952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80C6E" w:rsidRPr="00096EAF" w:rsidTr="00C843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98"/>
        </w:trPr>
        <w:tc>
          <w:tcPr>
            <w:tcW w:w="267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80C6E" w:rsidRPr="00096EAF" w:rsidRDefault="00C80C6E" w:rsidP="009A49F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Тема 1.2.1.</w:t>
            </w:r>
            <w:r w:rsidRPr="00096EAF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 xml:space="preserve"> Общие положения</w:t>
            </w:r>
          </w:p>
        </w:tc>
        <w:tc>
          <w:tcPr>
            <w:tcW w:w="1150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80C6E" w:rsidRPr="00096EAF" w:rsidRDefault="00C80C6E" w:rsidP="009A49F9">
            <w:pPr>
              <w:shd w:val="clear" w:color="auto" w:fill="FFFFFF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>Значение правил в обеспечении порядка и безопасности дорожного движения. Общая структура правил. Основные понятия и термины, содержащиеся в правилах.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80C6E" w:rsidRPr="00096EAF" w:rsidRDefault="00486078" w:rsidP="002952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96E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C80C6E" w:rsidRPr="00096EAF" w:rsidTr="00C843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98"/>
        </w:trPr>
        <w:tc>
          <w:tcPr>
            <w:tcW w:w="267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C6E" w:rsidRPr="00096EAF" w:rsidRDefault="00C80C6E" w:rsidP="009A49F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50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80C6E" w:rsidRPr="00096EAF" w:rsidRDefault="00C80C6E" w:rsidP="009A49F9">
            <w:pPr>
              <w:shd w:val="clear" w:color="auto" w:fill="FFFFFF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>Общие положения. Основы безопасного управления тракторами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80C6E" w:rsidRPr="00096EAF" w:rsidRDefault="00486078" w:rsidP="002952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96E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C80C6E" w:rsidRPr="00096EAF" w:rsidTr="00C843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98"/>
        </w:trPr>
        <w:tc>
          <w:tcPr>
            <w:tcW w:w="267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80C6E" w:rsidRPr="00096EAF" w:rsidRDefault="00C80C6E" w:rsidP="009A49F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1.2.2.</w:t>
            </w:r>
            <w:r w:rsidRPr="00096EAF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 xml:space="preserve"> Дорожные знаки, разметка проезжей части, сигналы для регулирования дорожного движения</w:t>
            </w:r>
          </w:p>
        </w:tc>
        <w:tc>
          <w:tcPr>
            <w:tcW w:w="1150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80C6E" w:rsidRPr="00096EAF" w:rsidRDefault="00C80C6E" w:rsidP="009A49F9">
            <w:pPr>
              <w:shd w:val="clear" w:color="auto" w:fill="FFFFFF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>Дорожные знаки, разметка проезжей части, сигналы для регулирования дорожного движения.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80C6E" w:rsidRPr="00096EAF" w:rsidRDefault="00486078" w:rsidP="00C568E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96E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C568E4" w:rsidRPr="00096EAF" w:rsidTr="00C843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98"/>
        </w:trPr>
        <w:tc>
          <w:tcPr>
            <w:tcW w:w="2674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568E4" w:rsidRPr="00096EAF" w:rsidRDefault="00C568E4" w:rsidP="009A49F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50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568E4" w:rsidRPr="00096EAF" w:rsidRDefault="00C568E4" w:rsidP="009A49F9">
            <w:pPr>
              <w:shd w:val="clear" w:color="auto" w:fill="FFFFFF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/>
                <w:color w:val="212529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/>
                <w:color w:val="212529"/>
                <w:sz w:val="24"/>
                <w:szCs w:val="24"/>
              </w:rPr>
              <w:t>Практическое занятие. Решение ситуационных задач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568E4" w:rsidRPr="00096EAF" w:rsidRDefault="00C568E4" w:rsidP="002952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96E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C80C6E" w:rsidRPr="00096EAF" w:rsidTr="00C843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98"/>
        </w:trPr>
        <w:tc>
          <w:tcPr>
            <w:tcW w:w="267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C6E" w:rsidRPr="00096EAF" w:rsidRDefault="00C80C6E" w:rsidP="009A49F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50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80C6E" w:rsidRPr="00096EAF" w:rsidRDefault="00C80C6E" w:rsidP="009A49F9">
            <w:pPr>
              <w:shd w:val="clear" w:color="auto" w:fill="FFFFFF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>Виды дорожных знаков, правила их установки сигналы регулировщика, виды светофоров, сигналы светофоров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80C6E" w:rsidRPr="00096EAF" w:rsidRDefault="00486078" w:rsidP="002952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96E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C80C6E" w:rsidRPr="00096EAF" w:rsidTr="00C843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98"/>
        </w:trPr>
        <w:tc>
          <w:tcPr>
            <w:tcW w:w="267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80C6E" w:rsidRPr="00096EAF" w:rsidRDefault="00C80C6E" w:rsidP="009A49F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1.2.3. </w:t>
            </w:r>
            <w:r w:rsidRPr="00096EAF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>Начало движения, маневрирование. Расположение транспортных средств на проезжей части. Скорость движения. Остановка и стоянка</w:t>
            </w:r>
          </w:p>
        </w:tc>
        <w:tc>
          <w:tcPr>
            <w:tcW w:w="1150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80C6E" w:rsidRPr="00096EAF" w:rsidRDefault="00C80C6E" w:rsidP="009A49F9">
            <w:pPr>
              <w:shd w:val="clear" w:color="auto" w:fill="FFFFFF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>Начало движения. Предупредительные сигналы. Виды и назначение сигналов. Правила подачи сигналов световыми указателями поворотов и рукой. Расположение транспортных средств на проезжей части. Порядок движения. Скорость движения. Остановка и стоянка.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80C6E" w:rsidRPr="00096EAF" w:rsidRDefault="00C568E4" w:rsidP="002952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96E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C568E4" w:rsidRPr="00096EAF" w:rsidTr="00C843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98"/>
        </w:trPr>
        <w:tc>
          <w:tcPr>
            <w:tcW w:w="2674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568E4" w:rsidRPr="00096EAF" w:rsidRDefault="00C568E4" w:rsidP="009A49F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50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568E4" w:rsidRPr="00096EAF" w:rsidRDefault="00C568E4" w:rsidP="00547960">
            <w:pPr>
              <w:shd w:val="clear" w:color="auto" w:fill="FFFFFF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/>
                <w:color w:val="212529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/>
                <w:color w:val="212529"/>
                <w:sz w:val="24"/>
                <w:szCs w:val="24"/>
              </w:rPr>
              <w:t>Практическое занятие. Решение ситуационных задач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568E4" w:rsidRPr="00096EAF" w:rsidRDefault="00C568E4" w:rsidP="0054796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96E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C80C6E" w:rsidRPr="00096EAF" w:rsidTr="00C843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98"/>
        </w:trPr>
        <w:tc>
          <w:tcPr>
            <w:tcW w:w="267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C6E" w:rsidRPr="00096EAF" w:rsidRDefault="00C80C6E" w:rsidP="009A49F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50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80C6E" w:rsidRPr="00096EAF" w:rsidRDefault="00C80C6E" w:rsidP="009A49F9">
            <w:pPr>
              <w:shd w:val="clear" w:color="auto" w:fill="FFFFFF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>Начало движения. Правила подачи сигналов. Обгон. Разрешенная скорость движения. Правила остановки и стоянки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80C6E" w:rsidRPr="00096EAF" w:rsidRDefault="00486078" w:rsidP="002952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96E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C80C6E" w:rsidRPr="00096EAF" w:rsidTr="00C843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98"/>
        </w:trPr>
        <w:tc>
          <w:tcPr>
            <w:tcW w:w="267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80C6E" w:rsidRPr="00096EAF" w:rsidRDefault="00C80C6E" w:rsidP="009A49F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1.2.4. </w:t>
            </w:r>
            <w:r w:rsidRPr="00096EAF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>Проезд перекрестков, проезд пешеходных переходов, остановок маршрутных транспортных средств и железнодорожных переездов. Пользование внешними световыми приборами и звуковыми сигналами</w:t>
            </w:r>
          </w:p>
        </w:tc>
        <w:tc>
          <w:tcPr>
            <w:tcW w:w="1150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80C6E" w:rsidRPr="00096EAF" w:rsidRDefault="00C80C6E" w:rsidP="009A49F9">
            <w:pPr>
              <w:shd w:val="clear" w:color="auto" w:fill="FFFFFF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>Правила проезда перекрестков. Пешеходные переходы и остановки маршрутных транспортных средств. Железнодорожные переезды. Разновидности железнодорожных переездов. Правила остановки самоходных машин перед переездом. Обязанности водителя при вынужденной остановке на переезде. Запрещения, действующие на железнодорожном переезде.</w:t>
            </w:r>
          </w:p>
          <w:p w:rsidR="00C80C6E" w:rsidRPr="00096EAF" w:rsidRDefault="00C80C6E" w:rsidP="009A49F9">
            <w:pPr>
              <w:shd w:val="clear" w:color="auto" w:fill="FFFFFF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>Пользование внешними световыми приборами и звуковыми сигналами.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80C6E" w:rsidRPr="00096EAF" w:rsidRDefault="00486078" w:rsidP="002952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96E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C568E4" w:rsidRPr="00096EAF" w:rsidTr="00C843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98"/>
        </w:trPr>
        <w:tc>
          <w:tcPr>
            <w:tcW w:w="2674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568E4" w:rsidRPr="00096EAF" w:rsidRDefault="00C568E4" w:rsidP="009A49F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50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568E4" w:rsidRPr="00096EAF" w:rsidRDefault="00C568E4" w:rsidP="00547960">
            <w:pPr>
              <w:shd w:val="clear" w:color="auto" w:fill="FFFFFF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/>
                <w:color w:val="212529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/>
                <w:color w:val="212529"/>
                <w:sz w:val="24"/>
                <w:szCs w:val="24"/>
              </w:rPr>
              <w:t>Практическое занятие. Решение ситуационных задач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568E4" w:rsidRPr="00096EAF" w:rsidRDefault="00C568E4" w:rsidP="0054796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96E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C80C6E" w:rsidRPr="00096EAF" w:rsidTr="00C843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98"/>
        </w:trPr>
        <w:tc>
          <w:tcPr>
            <w:tcW w:w="267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C6E" w:rsidRPr="00096EAF" w:rsidRDefault="00C80C6E" w:rsidP="009A49F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50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80C6E" w:rsidRPr="00096EAF" w:rsidRDefault="00C80C6E" w:rsidP="009A49F9">
            <w:pPr>
              <w:shd w:val="clear" w:color="auto" w:fill="FFFFFF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>Правила проезда перекрестка. Регулируемый и нерегулируемый перекресток. Правила проезда железнодорожного переезда. Виды и правила пользования внешними световыми приборами и звуковыми сигналами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80C6E" w:rsidRPr="00096EAF" w:rsidRDefault="00486078" w:rsidP="002952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96E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1451E6" w:rsidRPr="00096EAF" w:rsidTr="00C843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98"/>
        </w:trPr>
        <w:tc>
          <w:tcPr>
            <w:tcW w:w="141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1E6" w:rsidRPr="00096EAF" w:rsidRDefault="001451E6" w:rsidP="009A49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Раздел 2. Основы управления транспортными средствами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451E6" w:rsidRPr="00096EAF" w:rsidRDefault="00F121F3" w:rsidP="002952CB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096EAF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  <w:t>14</w:t>
            </w:r>
          </w:p>
        </w:tc>
      </w:tr>
      <w:tr w:rsidR="001451E6" w:rsidRPr="00096EAF" w:rsidTr="00C843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98"/>
        </w:trPr>
        <w:tc>
          <w:tcPr>
            <w:tcW w:w="267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451E6" w:rsidRPr="00096EAF" w:rsidRDefault="001451E6" w:rsidP="009A49F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2.1. </w:t>
            </w:r>
            <w:r w:rsidRPr="00096EAF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 xml:space="preserve">Посадка тракториста. Техника управления трактором. Профессиональная надежность </w:t>
            </w:r>
            <w:r w:rsidRPr="00096EAF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lastRenderedPageBreak/>
              <w:t>тракториста</w:t>
            </w:r>
          </w:p>
        </w:tc>
        <w:tc>
          <w:tcPr>
            <w:tcW w:w="1150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451E6" w:rsidRPr="00096EAF" w:rsidRDefault="001451E6" w:rsidP="009A49F9">
            <w:pPr>
              <w:shd w:val="clear" w:color="auto" w:fill="FFFFFF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lastRenderedPageBreak/>
              <w:t>Посадка тракториста. Оптимальная рабочая поза. Использование регулировок положения сиденья и органов для принятия оптимальной рабочей позы. Типичные ошибки при выборе рабочей позы. Значение органов управления, приборов и индикаторов. Приемы действия органами управления. Действия при срабатывании аварийных сигнализаторов, аварийных показаниях приборов.</w:t>
            </w:r>
          </w:p>
          <w:p w:rsidR="001451E6" w:rsidRPr="00096EAF" w:rsidRDefault="001451E6" w:rsidP="009A49F9">
            <w:pPr>
              <w:shd w:val="clear" w:color="auto" w:fill="FFFFFF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 xml:space="preserve">Профессиональная надежность тракториста: понятие о надежности тракториста; анализ деятельности </w:t>
            </w:r>
            <w:r w:rsidRPr="00096EAF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lastRenderedPageBreak/>
              <w:t>тракториста; информация, необходимая трактористу для управления транспортным средством.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451E6" w:rsidRPr="00096EAF" w:rsidRDefault="000049A5" w:rsidP="002952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96E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2</w:t>
            </w:r>
          </w:p>
        </w:tc>
      </w:tr>
      <w:tr w:rsidR="001451E6" w:rsidRPr="00096EAF" w:rsidTr="00C843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98"/>
        </w:trPr>
        <w:tc>
          <w:tcPr>
            <w:tcW w:w="267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1E6" w:rsidRPr="00096EAF" w:rsidRDefault="001451E6" w:rsidP="006F12D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50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451E6" w:rsidRPr="00096EAF" w:rsidRDefault="0018081C" w:rsidP="000049A5">
            <w:pPr>
              <w:shd w:val="clear" w:color="auto" w:fill="FFFFFF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eastAsia="Times New Roman" w:hAnsi="Times New Roman" w:cs="Times New Roman"/>
                <w:sz w:val="24"/>
                <w:szCs w:val="24"/>
              </w:rPr>
              <w:t>Посадка тракториста. Информация, необходимая трактористу для безопасного управления транспортным средством. Факторы, влияющие на профессиональную надежность тракториста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451E6" w:rsidRPr="00096EAF" w:rsidRDefault="000049A5" w:rsidP="002952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96E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1451E6" w:rsidRPr="00096EAF" w:rsidTr="00C843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98"/>
        </w:trPr>
        <w:tc>
          <w:tcPr>
            <w:tcW w:w="267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451E6" w:rsidRPr="00096EAF" w:rsidRDefault="001451E6" w:rsidP="009A49F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2.2.</w:t>
            </w:r>
            <w:r w:rsidRPr="00096EAF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 xml:space="preserve"> Дорожное движение. Дорожные условия и безопасность движения. Влияние свойств трактора на эффективность и безопасность управления. Действия тракториста в нештатных (критических) режимах движения</w:t>
            </w:r>
            <w:r w:rsidRPr="00096E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150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451E6" w:rsidRPr="00096EAF" w:rsidRDefault="001451E6" w:rsidP="009A49F9">
            <w:pPr>
              <w:shd w:val="clear" w:color="auto" w:fill="FFFFFF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>Виды и классификация автомобильных дорог. Обустройство дорог. Основные элементы активной, пассивной и экологической безопасности дороги. Дорожное движение: дорожное движение как система управления тракторист - трактор - дорога; показатели качества функционирования системы.</w:t>
            </w:r>
          </w:p>
          <w:p w:rsidR="001451E6" w:rsidRPr="00096EAF" w:rsidRDefault="001451E6" w:rsidP="009A49F9">
            <w:pPr>
              <w:shd w:val="clear" w:color="auto" w:fill="FFFFFF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>Влияние свойств трактора на эффективность и безопасность управления: силы, действующие на трактор в различных условиях движения; уравнение тягового баланса; сила сцепления колес с дорогой; понятие о коэффициенте сцепления; силы и моменты, действующие на трактор при торможении и при криволинейном движении; поворачиваемость трактора; устойчивость продольного и бокового движения; условия потери устойчивости бокового движения трактора при торможении и повороте; устойчивость против опрокидывания машинно-тракторного агрегата; резервы устойчивости; управляемость продольным и боковым движением трактора; влияние технического состояния систем управления, подвески и шин на управляемость. Дорожные условия и безопасность движения.</w:t>
            </w:r>
          </w:p>
          <w:p w:rsidR="001451E6" w:rsidRPr="00096EAF" w:rsidRDefault="001451E6" w:rsidP="001451E6">
            <w:pPr>
              <w:shd w:val="clear" w:color="auto" w:fill="FFFFFF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>Управление в ограниченном пространстве, на перекрестках и пешеходных переходах, в транспортном потоке, в темное время суток и в условиях ограниченной видимости, на крутых поворотах, подъемах и спусках, по скользким дорогам, в зоне дорожных сооружений, при буксировке.</w:t>
            </w:r>
          </w:p>
          <w:p w:rsidR="001451E6" w:rsidRPr="00096EAF" w:rsidRDefault="001451E6" w:rsidP="001451E6">
            <w:pPr>
              <w:shd w:val="clear" w:color="auto" w:fill="FFFFFF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>Действия тракториста при отказе рабочего тормоза, разрыве шины в движении, отрыве колеса и привода рулевого управления, при заносе.</w:t>
            </w:r>
          </w:p>
          <w:p w:rsidR="001451E6" w:rsidRPr="00096EAF" w:rsidRDefault="001451E6" w:rsidP="001451E6">
            <w:pPr>
              <w:shd w:val="clear" w:color="auto" w:fill="FFFFFF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>Действия тракториста при возгорании трактора, при падении в воду, попадании провода электролинии высокого напряжения на самоходную машину, при ударе молнии.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451E6" w:rsidRPr="00096EAF" w:rsidRDefault="000049A5" w:rsidP="002952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96E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0049A5" w:rsidRPr="00096EAF" w:rsidTr="00C843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98"/>
        </w:trPr>
        <w:tc>
          <w:tcPr>
            <w:tcW w:w="2674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049A5" w:rsidRPr="00096EAF" w:rsidRDefault="000049A5" w:rsidP="009A49F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50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049A5" w:rsidRPr="00096EAF" w:rsidRDefault="000049A5" w:rsidP="00547960">
            <w:pPr>
              <w:shd w:val="clear" w:color="auto" w:fill="FFFFFF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/>
                <w:color w:val="212529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/>
                <w:color w:val="212529"/>
                <w:sz w:val="24"/>
                <w:szCs w:val="24"/>
              </w:rPr>
              <w:t>Практическое занятие. Решение ситуационных задач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049A5" w:rsidRPr="00096EAF" w:rsidRDefault="000049A5" w:rsidP="0054796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96E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1451E6" w:rsidRPr="00096EAF" w:rsidTr="00C843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98"/>
        </w:trPr>
        <w:tc>
          <w:tcPr>
            <w:tcW w:w="267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1E6" w:rsidRPr="00096EAF" w:rsidRDefault="001451E6" w:rsidP="006F12D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50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451E6" w:rsidRPr="00096EAF" w:rsidRDefault="001451E6" w:rsidP="000049A5">
            <w:pPr>
              <w:shd w:val="clear" w:color="auto" w:fill="FFFFFF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 движение как система управления тракторист-трактор-дорога; показатели качества функционирования системы; виды дорожно-транспортных происшествий; причины возникновения дорожно-т</w:t>
            </w:r>
            <w:r w:rsidR="0018081C" w:rsidRPr="00096EAF">
              <w:rPr>
                <w:rFonts w:ascii="Times New Roman" w:eastAsia="Times New Roman" w:hAnsi="Times New Roman" w:cs="Times New Roman"/>
                <w:sz w:val="24"/>
                <w:szCs w:val="24"/>
              </w:rPr>
              <w:t>ранспортных происшествий. Изучение влияния свойств самоходной машины на эффективность и безопасность движения. Дополнительное влияние прицепа или сельскохозяйственной машины на устойчивость и управляемость транспортного средства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451E6" w:rsidRPr="00096EAF" w:rsidRDefault="000049A5" w:rsidP="002952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96E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1451E6" w:rsidRPr="00096EAF" w:rsidTr="00C843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98"/>
        </w:trPr>
        <w:tc>
          <w:tcPr>
            <w:tcW w:w="267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451E6" w:rsidRPr="00096EAF" w:rsidRDefault="001451E6" w:rsidP="009A49F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2.3.</w:t>
            </w:r>
            <w:r w:rsidRPr="00096EAF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 xml:space="preserve"> Принципы эффективного и безопасного управления трактором. Обеспечение безопасности наиболее уязвимых участников дорожного движения </w:t>
            </w:r>
            <w:r w:rsidRPr="00096EAF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lastRenderedPageBreak/>
              <w:t>Дорожно-транспортные происшествия</w:t>
            </w:r>
          </w:p>
        </w:tc>
        <w:tc>
          <w:tcPr>
            <w:tcW w:w="1150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451E6" w:rsidRPr="00096EAF" w:rsidRDefault="001451E6" w:rsidP="009A49F9">
            <w:pPr>
              <w:shd w:val="clear" w:color="auto" w:fill="FFFFFF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lastRenderedPageBreak/>
              <w:t>Принципы эффективного и безопасного управления трактором: влияние опыта, приобретаемого трактористом, на уровень аварийности в дорожном движении.</w:t>
            </w:r>
          </w:p>
          <w:p w:rsidR="001451E6" w:rsidRPr="00096EAF" w:rsidRDefault="001451E6" w:rsidP="009A49F9">
            <w:pPr>
              <w:shd w:val="clear" w:color="auto" w:fill="FFFFFF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>Понятия, связанные с "уязвимыми участниками дорожного движения". Меры защиты. Различные зоны для некоторых категорий уязвимых участников дорожного движения.</w:t>
            </w:r>
          </w:p>
          <w:p w:rsidR="001451E6" w:rsidRPr="00096EAF" w:rsidRDefault="001451E6" w:rsidP="009A49F9">
            <w:pPr>
              <w:shd w:val="clear" w:color="auto" w:fill="FFFFFF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>Понятия дорожно-транспортной ситуации и дорожно-транспортного происшествия. Классификация дорожно-транспортных происшествий.</w:t>
            </w:r>
          </w:p>
          <w:p w:rsidR="001451E6" w:rsidRPr="00096EAF" w:rsidRDefault="001451E6" w:rsidP="009A49F9">
            <w:pPr>
              <w:shd w:val="clear" w:color="auto" w:fill="FFFFFF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>Аварийность в городах, на загородных дорогах, в сельской местности.</w:t>
            </w:r>
          </w:p>
          <w:p w:rsidR="001451E6" w:rsidRPr="00096EAF" w:rsidRDefault="001451E6" w:rsidP="009A49F9">
            <w:pPr>
              <w:shd w:val="clear" w:color="auto" w:fill="FFFFFF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 xml:space="preserve">Причины возникновения дорожно-транспортных происшествий: </w:t>
            </w:r>
            <w:r w:rsidR="005D3DC7" w:rsidRPr="00096E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нарушения</w:t>
            </w:r>
            <w:r w:rsidRPr="00096E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hyperlink r:id="rId10" w:anchor="100015" w:history="1">
              <w:r w:rsidRPr="00096EAF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правил</w:t>
              </w:r>
            </w:hyperlink>
            <w:r w:rsidRPr="00096E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дорожного</w:t>
            </w:r>
            <w:r w:rsidRPr="00096EAF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 xml:space="preserve"> </w:t>
            </w:r>
            <w:r w:rsidRPr="00096EAF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lastRenderedPageBreak/>
              <w:t>движения, неосторожные действия участников движения, выход трактора из подчинения тракториста, техническая неисправность трактора и другие. Причины, связанные с трактористом: низкая квалификация, переутомление, сон за рулем, несоблюдение режима труда и отдыха.</w:t>
            </w:r>
          </w:p>
          <w:p w:rsidR="001451E6" w:rsidRPr="00096EAF" w:rsidRDefault="001451E6" w:rsidP="009A49F9">
            <w:pPr>
              <w:shd w:val="clear" w:color="auto" w:fill="FFFFFF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>Условия возникновения дорожно-транспортных происшествий: состояние трактора и дороги, наличие средств регулирования дорожного движения и другие условия. Статистика дорожно-транспортных происшествий.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451E6" w:rsidRPr="00096EAF" w:rsidRDefault="000049A5" w:rsidP="002952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96E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2</w:t>
            </w:r>
          </w:p>
        </w:tc>
      </w:tr>
      <w:tr w:rsidR="001451E6" w:rsidRPr="00096EAF" w:rsidTr="00C843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98"/>
        </w:trPr>
        <w:tc>
          <w:tcPr>
            <w:tcW w:w="267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1E6" w:rsidRPr="00096EAF" w:rsidRDefault="001451E6" w:rsidP="006F12D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50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451E6" w:rsidRPr="00096EAF" w:rsidRDefault="001451E6" w:rsidP="000049A5">
            <w:pPr>
              <w:shd w:val="clear" w:color="auto" w:fill="FFFFFF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eastAsia="Times New Roman" w:hAnsi="Times New Roman" w:cs="Times New Roman"/>
                <w:sz w:val="24"/>
                <w:szCs w:val="24"/>
              </w:rPr>
              <w:t>Влияние опыта тракториста на безопасное управление трактором. Надежность тракториста. Понятия, связанные с уязвимыми участниками дорожного движения. Дорожно-транспортные происшествия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451E6" w:rsidRPr="00096EAF" w:rsidRDefault="000049A5" w:rsidP="002952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96E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84698E" w:rsidRPr="00096EAF" w:rsidTr="00C843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98"/>
        </w:trPr>
        <w:tc>
          <w:tcPr>
            <w:tcW w:w="141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98E" w:rsidRPr="00096EAF" w:rsidRDefault="0084698E" w:rsidP="008469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Раздел 3. Технология уборки сельскохозяйственных культур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4698E" w:rsidRPr="00096EAF" w:rsidRDefault="00C60534" w:rsidP="002952CB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096EAF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  <w:t>100</w:t>
            </w:r>
          </w:p>
        </w:tc>
      </w:tr>
      <w:tr w:rsidR="0084698E" w:rsidRPr="00096EAF" w:rsidTr="00C843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98"/>
        </w:trPr>
        <w:tc>
          <w:tcPr>
            <w:tcW w:w="267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4698E" w:rsidRPr="00096EAF" w:rsidRDefault="0084698E" w:rsidP="006F12D0">
            <w:pPr>
              <w:rPr>
                <w:rFonts w:ascii="Times New Roman" w:hAnsi="Times New Roman" w:cs="Times New Roman"/>
                <w:bCs/>
              </w:rPr>
            </w:pPr>
            <w:r w:rsidRPr="00096EAF">
              <w:rPr>
                <w:rFonts w:ascii="Times New Roman" w:hAnsi="Times New Roman" w:cs="Times New Roman"/>
                <w:b/>
                <w:bCs/>
              </w:rPr>
              <w:t>Тема 3.1.</w:t>
            </w:r>
            <w:r w:rsidRPr="00096EAF">
              <w:rPr>
                <w:rFonts w:ascii="Times New Roman" w:hAnsi="Times New Roman" w:cs="Times New Roman"/>
                <w:bCs/>
              </w:rPr>
              <w:t xml:space="preserve"> Способы движения самоходных комбайнов</w:t>
            </w:r>
          </w:p>
        </w:tc>
        <w:tc>
          <w:tcPr>
            <w:tcW w:w="1150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4698E" w:rsidRPr="00096EAF" w:rsidRDefault="002E6156" w:rsidP="002952C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Способы движения самоходных комбайнов. Элементы движения агрегата. Рабочий и холостой ходы. Виды поворотов, их радиусы и длины. Виды и способы движения. Организация разметочных работ и разбивка поля на загоны. </w:t>
            </w:r>
            <w:r w:rsidR="00F6752F" w:rsidRPr="00096EAF">
              <w:rPr>
                <w:rFonts w:ascii="Times New Roman" w:eastAsia="Times New Roman" w:hAnsi="Times New Roman" w:cs="Times New Roman"/>
                <w:sz w:val="24"/>
                <w:szCs w:val="24"/>
              </w:rPr>
              <w:t>Движение по технологической колее. Изображение способов движения.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4698E" w:rsidRPr="00096EAF" w:rsidRDefault="00C60534" w:rsidP="002952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96E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C60534" w:rsidRPr="00096EAF" w:rsidTr="00C843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98"/>
        </w:trPr>
        <w:tc>
          <w:tcPr>
            <w:tcW w:w="2674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60534" w:rsidRPr="00096EAF" w:rsidRDefault="00C60534" w:rsidP="006F12D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50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60534" w:rsidRPr="00096EAF" w:rsidRDefault="00C60534" w:rsidP="002952CB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/>
                <w:color w:val="212529"/>
                <w:sz w:val="24"/>
                <w:szCs w:val="24"/>
              </w:rPr>
              <w:t>Практическое занятие. Решение ситуационных задач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60534" w:rsidRPr="00096EAF" w:rsidRDefault="00C60534" w:rsidP="002952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96E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  <w:tr w:rsidR="0084698E" w:rsidRPr="00096EAF" w:rsidTr="00C843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98"/>
        </w:trPr>
        <w:tc>
          <w:tcPr>
            <w:tcW w:w="267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98E" w:rsidRPr="00096EAF" w:rsidRDefault="0084698E" w:rsidP="006F12D0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50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143C5" w:rsidRPr="00096EAF" w:rsidRDefault="008143C5" w:rsidP="008143C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eastAsia="Times New Roman" w:hAnsi="Times New Roman" w:cs="Times New Roman"/>
                <w:sz w:val="24"/>
                <w:szCs w:val="24"/>
              </w:rPr>
              <w:t>Способы движения самоходных комбайнов. Виды и способы движения. Организация разметочных работ и разбивка поля на загоны в конкретных условиях.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4698E" w:rsidRPr="00096EAF" w:rsidRDefault="00C60534" w:rsidP="002952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96E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</w:t>
            </w:r>
          </w:p>
        </w:tc>
      </w:tr>
      <w:tr w:rsidR="0084698E" w:rsidRPr="00096EAF" w:rsidTr="00C843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98"/>
        </w:trPr>
        <w:tc>
          <w:tcPr>
            <w:tcW w:w="267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4698E" w:rsidRPr="00096EAF" w:rsidRDefault="0084698E" w:rsidP="006F12D0">
            <w:pPr>
              <w:rPr>
                <w:rFonts w:ascii="Times New Roman" w:hAnsi="Times New Roman" w:cs="Times New Roman"/>
                <w:bCs/>
              </w:rPr>
            </w:pPr>
            <w:r w:rsidRPr="00096EAF">
              <w:rPr>
                <w:rFonts w:ascii="Times New Roman" w:hAnsi="Times New Roman" w:cs="Times New Roman"/>
                <w:b/>
                <w:bCs/>
              </w:rPr>
              <w:t>Тема 3.2.</w:t>
            </w:r>
            <w:r w:rsidRPr="00096EAF">
              <w:rPr>
                <w:rFonts w:ascii="Times New Roman" w:hAnsi="Times New Roman" w:cs="Times New Roman"/>
                <w:bCs/>
              </w:rPr>
              <w:t xml:space="preserve"> Показатели работы самоходных комбайнов</w:t>
            </w:r>
          </w:p>
        </w:tc>
        <w:tc>
          <w:tcPr>
            <w:tcW w:w="1150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4698E" w:rsidRPr="00096EAF" w:rsidRDefault="008143C5" w:rsidP="002952C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Показатели работы самоходных комбайнов. Комбайны и их производительность. Баланс времени смены. Часовой график работы. Работа на повышенных скоростях. Пути сокращения непроизводительных затрат времени рабочей смены. Расход топлива на единицу выполненной работы. Расход смазочных материалов и пускового бензина. Затраты труда на обслуживание агрегата. Расчет производительности самоходных машин.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4698E" w:rsidRPr="00096EAF" w:rsidRDefault="00C60534" w:rsidP="002952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96E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  <w:tr w:rsidR="00C60534" w:rsidRPr="00096EAF" w:rsidTr="00C843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98"/>
        </w:trPr>
        <w:tc>
          <w:tcPr>
            <w:tcW w:w="2674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60534" w:rsidRPr="00096EAF" w:rsidRDefault="00C60534" w:rsidP="006F12D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50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60534" w:rsidRPr="00096EAF" w:rsidRDefault="00C60534" w:rsidP="002952CB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/>
                <w:color w:val="212529"/>
                <w:sz w:val="24"/>
                <w:szCs w:val="24"/>
              </w:rPr>
              <w:t>Практическое занятие. Решение ситуационных задач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60534" w:rsidRPr="00096EAF" w:rsidRDefault="00C60534" w:rsidP="002952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96E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84698E" w:rsidRPr="00096EAF" w:rsidTr="00C843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98"/>
        </w:trPr>
        <w:tc>
          <w:tcPr>
            <w:tcW w:w="267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98E" w:rsidRPr="00096EAF" w:rsidRDefault="0084698E" w:rsidP="006F12D0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50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143C5" w:rsidRPr="00096EAF" w:rsidRDefault="008143C5" w:rsidP="008143C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eastAsia="Times New Roman" w:hAnsi="Times New Roman" w:cs="Times New Roman"/>
                <w:sz w:val="24"/>
                <w:szCs w:val="24"/>
              </w:rPr>
              <w:t>Расчет показателей работы самоходных комбайнов. Пути сокращения непроизводительных затрат времени рабочей смены. Расчет производительности и оценки стоимости выполнения работ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4698E" w:rsidRPr="00096EAF" w:rsidRDefault="00C60534" w:rsidP="002952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96E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16</w:t>
            </w:r>
          </w:p>
        </w:tc>
      </w:tr>
      <w:tr w:rsidR="0084698E" w:rsidRPr="00096EAF" w:rsidTr="00C843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98"/>
        </w:trPr>
        <w:tc>
          <w:tcPr>
            <w:tcW w:w="267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4698E" w:rsidRPr="00096EAF" w:rsidRDefault="0084698E" w:rsidP="006F12D0">
            <w:pPr>
              <w:rPr>
                <w:rFonts w:ascii="Times New Roman" w:hAnsi="Times New Roman" w:cs="Times New Roman"/>
                <w:bCs/>
              </w:rPr>
            </w:pPr>
            <w:r w:rsidRPr="00096EAF">
              <w:rPr>
                <w:rFonts w:ascii="Times New Roman" w:hAnsi="Times New Roman" w:cs="Times New Roman"/>
                <w:b/>
                <w:bCs/>
              </w:rPr>
              <w:t>Тема 3.1.</w:t>
            </w:r>
            <w:r w:rsidRPr="00096EAF">
              <w:rPr>
                <w:rFonts w:ascii="Times New Roman" w:hAnsi="Times New Roman" w:cs="Times New Roman"/>
                <w:bCs/>
              </w:rPr>
              <w:t xml:space="preserve"> Технология уборки сельскохозяйственных культур, возделываемых в данной зоне</w:t>
            </w:r>
          </w:p>
        </w:tc>
        <w:tc>
          <w:tcPr>
            <w:tcW w:w="1150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4698E" w:rsidRPr="00096EAF" w:rsidRDefault="008143C5" w:rsidP="002952C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Технологии уборки сельскохозяйственных культур, возделываемых в данной зоне. Совокупность организационных, технических, технологических и экономических мер, направленных на получение максимального урожая. Способы уборки. Подготовка поля к уборке. Подготовка самоходных комбайнов к работе. Способы движения. Работа машин в поле. Организация их обслуживания. Борьба с потерями. Показатели качества работ и их контроль. Безопасность труда.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4698E" w:rsidRPr="00096EAF" w:rsidRDefault="00C60534" w:rsidP="002952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96E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  <w:tr w:rsidR="00C60534" w:rsidRPr="00096EAF" w:rsidTr="00C843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98"/>
        </w:trPr>
        <w:tc>
          <w:tcPr>
            <w:tcW w:w="2674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60534" w:rsidRPr="00096EAF" w:rsidRDefault="00C60534" w:rsidP="006F12D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50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60534" w:rsidRPr="00096EAF" w:rsidRDefault="00C60534" w:rsidP="002952CB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/>
                <w:color w:val="212529"/>
                <w:sz w:val="24"/>
                <w:szCs w:val="24"/>
              </w:rPr>
              <w:t>Практическое занятие. Решение ситуационных задач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60534" w:rsidRPr="00096EAF" w:rsidRDefault="00C60534" w:rsidP="002952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96E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  <w:tr w:rsidR="0084698E" w:rsidRPr="00096EAF" w:rsidTr="00C843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98"/>
        </w:trPr>
        <w:tc>
          <w:tcPr>
            <w:tcW w:w="267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98E" w:rsidRPr="00096EAF" w:rsidRDefault="0084698E" w:rsidP="006F12D0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50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143C5" w:rsidRPr="00096EAF" w:rsidRDefault="008143C5" w:rsidP="002952C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eastAsia="Times New Roman" w:hAnsi="Times New Roman" w:cs="Times New Roman"/>
                <w:sz w:val="24"/>
                <w:szCs w:val="24"/>
              </w:rPr>
              <w:t>Виды возделываемых сельскохозяйственных культур в данной зоне и технология их уборки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4698E" w:rsidRPr="00096EAF" w:rsidRDefault="00C60534" w:rsidP="002952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96E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</w:t>
            </w:r>
          </w:p>
        </w:tc>
      </w:tr>
      <w:tr w:rsidR="006D5D91" w:rsidRPr="00096EAF" w:rsidTr="00C843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98"/>
        </w:trPr>
        <w:tc>
          <w:tcPr>
            <w:tcW w:w="141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D91" w:rsidRPr="00096EAF" w:rsidRDefault="00C60534" w:rsidP="00C60534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96E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Промежуточная аттестация - экзамен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D5D91" w:rsidRPr="00096EAF" w:rsidRDefault="00C60534" w:rsidP="002952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96E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6D5D91" w:rsidRPr="00096EAF" w:rsidTr="00C843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98"/>
        </w:trPr>
        <w:tc>
          <w:tcPr>
            <w:tcW w:w="141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D91" w:rsidRPr="00096EAF" w:rsidRDefault="006D5D91" w:rsidP="00991AB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color w:val="000000" w:themeColor="text1"/>
                <w:sz w:val="28"/>
                <w:szCs w:val="28"/>
              </w:rPr>
            </w:pPr>
            <w:r w:rsidRPr="00096EAF">
              <w:rPr>
                <w:rFonts w:ascii="Times New Roman" w:eastAsia="Calibri" w:hAnsi="Times New Roman" w:cs="Times New Roman"/>
                <w:b/>
                <w:bCs/>
                <w:i/>
                <w:color w:val="000000" w:themeColor="text1"/>
                <w:sz w:val="28"/>
                <w:szCs w:val="28"/>
              </w:rPr>
              <w:t>Учебная практика (УП.03.02)</w:t>
            </w:r>
            <w:r w:rsidR="00991ABE" w:rsidRPr="00096EAF">
              <w:rPr>
                <w:rFonts w:ascii="Times New Roman" w:eastAsia="Calibri" w:hAnsi="Times New Roman" w:cs="Times New Roman"/>
                <w:b/>
                <w:bCs/>
                <w:i/>
                <w:color w:val="000000" w:themeColor="text1"/>
                <w:sz w:val="28"/>
                <w:szCs w:val="28"/>
              </w:rPr>
              <w:t xml:space="preserve"> (</w:t>
            </w:r>
            <w:r w:rsidR="00991ABE" w:rsidRPr="00096EAF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en-US"/>
              </w:rPr>
              <w:t>BCEF</w:t>
            </w:r>
            <w:r w:rsidR="00991ABE" w:rsidRPr="00096EAF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D5D91" w:rsidRPr="00096EAF" w:rsidRDefault="006D5D91" w:rsidP="002952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D5D91" w:rsidRPr="00096EAF" w:rsidTr="00C843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98"/>
        </w:trPr>
        <w:tc>
          <w:tcPr>
            <w:tcW w:w="141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D91" w:rsidRPr="00096EAF" w:rsidRDefault="006D5D91" w:rsidP="006D5D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96EA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Учебная практика (учебное вождение на тракторе категории «</w:t>
            </w:r>
            <w:r w:rsidRPr="00096EA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B</w:t>
            </w:r>
            <w:r w:rsidRPr="00096EA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», «</w:t>
            </w:r>
            <w:r w:rsidRPr="00096EA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C</w:t>
            </w:r>
            <w:r w:rsidRPr="00096EA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», «</w:t>
            </w:r>
            <w:r w:rsidRPr="00096EA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E</w:t>
            </w:r>
            <w:r w:rsidRPr="00096EA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», « </w:t>
            </w:r>
            <w:r w:rsidRPr="00096EA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F</w:t>
            </w:r>
            <w:r w:rsidRPr="00096EA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») проводится вне сетки часов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D5D91" w:rsidRPr="00096EAF" w:rsidRDefault="006D5D91" w:rsidP="002952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96E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12*4=48</w:t>
            </w:r>
          </w:p>
        </w:tc>
      </w:tr>
      <w:tr w:rsidR="006D5D91" w:rsidRPr="00096EAF" w:rsidTr="00C843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98"/>
        </w:trPr>
        <w:tc>
          <w:tcPr>
            <w:tcW w:w="141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D91" w:rsidRPr="00096EAF" w:rsidRDefault="006D5D91" w:rsidP="009A49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>Посадка тракториста. Пуск двигателя. Движение в условиях трактородрома, закрытой площадки (развороты в ограниченном пространстве, движение задним ходом, сложное маневрирование)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D5D91" w:rsidRPr="00096EAF" w:rsidRDefault="006D5D91" w:rsidP="002952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96E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6*4</w:t>
            </w:r>
          </w:p>
        </w:tc>
      </w:tr>
      <w:tr w:rsidR="006D5D91" w:rsidRPr="00096EAF" w:rsidTr="00C843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98"/>
        </w:trPr>
        <w:tc>
          <w:tcPr>
            <w:tcW w:w="141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5D91" w:rsidRPr="00096EAF" w:rsidRDefault="006D5D91" w:rsidP="009A49F9">
            <w:pPr>
              <w:spacing w:after="100" w:afterAutospacing="1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>Движение в условиях имитации города (проезд перекрестка, пешеходного перехода, проезд железнодорожного переезда, регулирование светофором)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D5D91" w:rsidRPr="00096EAF" w:rsidRDefault="006D5D91" w:rsidP="002952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96E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2*4</w:t>
            </w:r>
          </w:p>
        </w:tc>
      </w:tr>
      <w:tr w:rsidR="006D5D91" w:rsidRPr="00096EAF" w:rsidTr="00C843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98"/>
        </w:trPr>
        <w:tc>
          <w:tcPr>
            <w:tcW w:w="141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5D91" w:rsidRPr="00096EAF" w:rsidRDefault="006D5D91" w:rsidP="009A49F9">
            <w:pPr>
              <w:spacing w:after="100" w:afterAutospacing="1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>Движение с прицепом (сельскохозяйственной машиной)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D5D91" w:rsidRPr="00096EAF" w:rsidRDefault="006D5D91" w:rsidP="002952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96E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4*4</w:t>
            </w:r>
          </w:p>
        </w:tc>
      </w:tr>
      <w:tr w:rsidR="001451E6" w:rsidRPr="00096EAF" w:rsidTr="00C843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141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1E6" w:rsidRPr="00096EAF" w:rsidRDefault="002430C6" w:rsidP="002952CB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096EAF">
              <w:rPr>
                <w:rFonts w:ascii="Times New Roman" w:hAnsi="Times New Roman" w:cs="Times New Roman"/>
                <w:b/>
                <w:bCs/>
              </w:rPr>
              <w:t>Дифференцированный зачет по УП (входит в 48 часов)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1E6" w:rsidRPr="00096EAF" w:rsidRDefault="001451E6" w:rsidP="002952C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451E6" w:rsidRPr="00096EAF" w:rsidTr="00C843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141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1E6" w:rsidRPr="00096EAF" w:rsidRDefault="001451E6" w:rsidP="002952CB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1E6" w:rsidRPr="00096EAF" w:rsidRDefault="001451E6" w:rsidP="002952C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451E6" w:rsidRPr="00096EAF" w:rsidTr="00C843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141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1E6" w:rsidRPr="00096EAF" w:rsidRDefault="001451E6" w:rsidP="00582E64">
            <w:pPr>
              <w:rPr>
                <w:rFonts w:ascii="Times New Roman" w:hAnsi="Times New Roman" w:cs="Times New Roman"/>
                <w:b/>
                <w:i/>
                <w:color w:val="00B050"/>
                <w:sz w:val="28"/>
                <w:szCs w:val="28"/>
              </w:rPr>
            </w:pPr>
            <w:r w:rsidRPr="00096EAF">
              <w:rPr>
                <w:rFonts w:ascii="Times New Roman" w:hAnsi="Times New Roman" w:cs="Times New Roman"/>
                <w:b/>
                <w:bCs/>
                <w:i/>
                <w:color w:val="00B050"/>
                <w:sz w:val="28"/>
                <w:szCs w:val="28"/>
              </w:rPr>
              <w:t xml:space="preserve">Раздел 5. </w:t>
            </w:r>
            <w:r w:rsidRPr="00096EAF">
              <w:rPr>
                <w:rFonts w:ascii="Times New Roman" w:hAnsi="Times New Roman" w:cs="Times New Roman"/>
                <w:b/>
                <w:i/>
                <w:color w:val="00B050"/>
                <w:sz w:val="28"/>
                <w:szCs w:val="28"/>
              </w:rPr>
              <w:t>Теоретическая подготовка трактористов-машинистов кат. «</w:t>
            </w:r>
            <w:r w:rsidRPr="00096EAF">
              <w:rPr>
                <w:rFonts w:ascii="Times New Roman" w:hAnsi="Times New Roman" w:cs="Times New Roman"/>
                <w:b/>
                <w:i/>
                <w:color w:val="00B050"/>
                <w:sz w:val="28"/>
                <w:szCs w:val="28"/>
                <w:lang w:val="en-US"/>
              </w:rPr>
              <w:t>D</w:t>
            </w:r>
            <w:r w:rsidRPr="00096EAF">
              <w:rPr>
                <w:rFonts w:ascii="Times New Roman" w:hAnsi="Times New Roman" w:cs="Times New Roman"/>
                <w:b/>
                <w:i/>
                <w:color w:val="00B050"/>
                <w:sz w:val="28"/>
                <w:szCs w:val="28"/>
              </w:rPr>
              <w:t>»</w:t>
            </w:r>
            <w:r w:rsidRPr="00096EAF">
              <w:rPr>
                <w:rFonts w:ascii="Times New Roman" w:hAnsi="Times New Roman" w:cs="Times New Roman"/>
                <w:b/>
                <w:i/>
                <w:color w:val="00B050"/>
                <w:sz w:val="28"/>
                <w:szCs w:val="28"/>
              </w:rPr>
              <w:br/>
              <w:t>(переподготовка с «С» на «</w:t>
            </w:r>
            <w:r w:rsidRPr="00096EAF">
              <w:rPr>
                <w:rFonts w:ascii="Times New Roman" w:hAnsi="Times New Roman" w:cs="Times New Roman"/>
                <w:b/>
                <w:i/>
                <w:color w:val="00B050"/>
                <w:sz w:val="28"/>
                <w:szCs w:val="28"/>
                <w:lang w:val="en-US"/>
              </w:rPr>
              <w:t>D</w:t>
            </w:r>
            <w:r w:rsidRPr="00096EAF">
              <w:rPr>
                <w:rFonts w:ascii="Times New Roman" w:hAnsi="Times New Roman" w:cs="Times New Roman"/>
                <w:b/>
                <w:i/>
                <w:color w:val="00B050"/>
                <w:sz w:val="28"/>
                <w:szCs w:val="28"/>
              </w:rPr>
              <w:t>»)(МДК.03.05)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1E6" w:rsidRPr="00096EAF" w:rsidRDefault="001451E6" w:rsidP="006A5838">
            <w:pPr>
              <w:jc w:val="center"/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</w:pPr>
            <w:r w:rsidRPr="00096EAF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52</w:t>
            </w:r>
            <w:r w:rsidR="003B08F7" w:rsidRPr="00096EAF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 (</w:t>
            </w:r>
            <w:r w:rsidR="006A5838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46</w:t>
            </w:r>
            <w:r w:rsidR="003B08F7" w:rsidRPr="00096EAF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+2</w:t>
            </w:r>
            <w:r w:rsidR="006A5838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6э)</w:t>
            </w:r>
          </w:p>
        </w:tc>
      </w:tr>
      <w:tr w:rsidR="001451E6" w:rsidRPr="00096EAF" w:rsidTr="00C843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141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1E6" w:rsidRPr="00096EAF" w:rsidRDefault="001451E6" w:rsidP="00392D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Раздел 1. Основы законодательства в области технического состояния и эксплуатации самоходных машин и других видов техники, дорожного движения. Правила дорожного движения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1E6" w:rsidRPr="00096EAF" w:rsidRDefault="008335F5" w:rsidP="002952CB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32</w:t>
            </w:r>
          </w:p>
        </w:tc>
      </w:tr>
      <w:tr w:rsidR="001451E6" w:rsidRPr="00096EAF" w:rsidTr="00C843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141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1E6" w:rsidRPr="00096EAF" w:rsidRDefault="001451E6" w:rsidP="00392D83">
            <w:pPr>
              <w:spacing w:after="0" w:line="240" w:lineRule="auto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1. Основы законодательства в области технического состояния и эксплуатации самоходных машин и других видов техники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1E6" w:rsidRPr="00096EAF" w:rsidRDefault="001451E6" w:rsidP="002952C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451E6" w:rsidRPr="00096EAF" w:rsidTr="00C843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701"/>
        </w:trPr>
        <w:tc>
          <w:tcPr>
            <w:tcW w:w="269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451E6" w:rsidRPr="00096EAF" w:rsidRDefault="001451E6" w:rsidP="003B0A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1.1.1. </w:t>
            </w:r>
            <w:r w:rsidRPr="00096EAF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>Правовые и организационные основы деятельности в области технического состояния и эксплуатации самоходных машин и других видов техники</w:t>
            </w:r>
          </w:p>
        </w:tc>
        <w:tc>
          <w:tcPr>
            <w:tcW w:w="114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451E6" w:rsidRPr="00096EAF" w:rsidRDefault="001451E6" w:rsidP="00171B10">
            <w:pPr>
              <w:shd w:val="clear" w:color="auto" w:fill="FFFFFF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Федеральный</w:t>
            </w:r>
            <w:r w:rsidR="008335F5" w:rsidRPr="00096E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hyperlink r:id="rId11" w:history="1">
              <w:r w:rsidRPr="00096EAF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закон</w:t>
              </w:r>
            </w:hyperlink>
            <w:r w:rsidR="008335F5" w:rsidRPr="00096E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96E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 самоходных</w:t>
            </w:r>
            <w:r w:rsidRPr="00096EAF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 xml:space="preserve"> машинах и других видах техники; государственная регистрация и государственный учет самоходных машин и других видов техники; паспорта самоходных машин и других видов техники; основные требования к техническому состоянию и эксплуатации самоходных машин и других видов техники; техническое обслуживание и ремонт самоходных машин и других видов техники; технический осмотр самоходных машин и других видов техники; запрещение эксплуатации самоходных машин и других видов техники; медицинское обеспечение безопасной эксплуатации самоходных машин и других видов техники; основные положения, касающиеся допуска к управлению самоходными машинами; основания прекращения действия права на управление самоходными машинами; региональный государственный контроль (надзор) в области технического состояния и эксплуатации самоходных машин и других видов техники.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451E6" w:rsidRPr="00096EAF" w:rsidRDefault="00D215CA" w:rsidP="002952C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96EAF">
              <w:rPr>
                <w:rFonts w:ascii="Times New Roman" w:hAnsi="Times New Roman" w:cs="Times New Roman"/>
                <w:b/>
              </w:rPr>
              <w:t>2</w:t>
            </w:r>
          </w:p>
        </w:tc>
      </w:tr>
      <w:tr w:rsidR="001451E6" w:rsidRPr="00096EAF" w:rsidTr="00C843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910"/>
        </w:trPr>
        <w:tc>
          <w:tcPr>
            <w:tcW w:w="269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451E6" w:rsidRPr="00096EAF" w:rsidRDefault="001451E6" w:rsidP="003B0A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51E6" w:rsidRPr="00096EAF" w:rsidRDefault="001451E6" w:rsidP="00171B10">
            <w:pPr>
              <w:shd w:val="clear" w:color="auto" w:fill="FFFFFF"/>
              <w:spacing w:after="0" w:line="240" w:lineRule="auto"/>
              <w:ind w:firstLine="567"/>
              <w:rPr>
                <w:rFonts w:ascii="Times New Roman" w:hAnsi="Times New Roman" w:cs="Times New Roman"/>
                <w:color w:val="212529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>Изучение основных требований к техническому состоянию и эксплуатации самоходных машин и других видов техники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451E6" w:rsidRPr="00096EAF" w:rsidRDefault="00D215CA" w:rsidP="002952C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96EAF">
              <w:rPr>
                <w:rFonts w:ascii="Times New Roman" w:hAnsi="Times New Roman" w:cs="Times New Roman"/>
                <w:b/>
              </w:rPr>
              <w:t>2</w:t>
            </w:r>
          </w:p>
        </w:tc>
      </w:tr>
      <w:tr w:rsidR="001451E6" w:rsidRPr="00096EAF" w:rsidTr="00C843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405"/>
        </w:trPr>
        <w:tc>
          <w:tcPr>
            <w:tcW w:w="269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451E6" w:rsidRPr="00096EAF" w:rsidRDefault="001451E6" w:rsidP="003B0A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1.1.2. </w:t>
            </w:r>
            <w:r w:rsidRPr="00096EAF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>Законодательство, устанавливающее ответственность за нарушения в сфере эксплуатации тракторов</w:t>
            </w:r>
          </w:p>
        </w:tc>
        <w:tc>
          <w:tcPr>
            <w:tcW w:w="114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451E6" w:rsidRPr="00096EAF" w:rsidRDefault="001451E6" w:rsidP="00171B10">
            <w:pPr>
              <w:shd w:val="clear" w:color="auto" w:fill="FFFFFF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>Законодательство, устанавливающее ответственность за нарушения в сфере эксплуатации колесных машин с двигателем мощностью свыше 110,3 кВт; нарушение правил или норм эксплуатации колесных машин с двигателем мощностью свыше 110,3 кВт; задачи и принципы законодательства об административных правонарушениях; административное правонарушение и административная ответственность; административное наказание; назначение административного наказания; размеры штрафов за административные правонарушения; страхование.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451E6" w:rsidRPr="00096EAF" w:rsidRDefault="00D215CA" w:rsidP="002952C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6EAF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</w:tr>
      <w:tr w:rsidR="001451E6" w:rsidRPr="00096EAF" w:rsidTr="00C843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145"/>
        </w:trPr>
        <w:tc>
          <w:tcPr>
            <w:tcW w:w="269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451E6" w:rsidRPr="00096EAF" w:rsidRDefault="001451E6" w:rsidP="003B0A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51E6" w:rsidRPr="00096EAF" w:rsidRDefault="001451E6" w:rsidP="00171B10">
            <w:pPr>
              <w:shd w:val="clear" w:color="auto" w:fill="FFFFFF"/>
              <w:spacing w:after="0" w:line="240" w:lineRule="auto"/>
              <w:ind w:firstLine="567"/>
              <w:rPr>
                <w:rFonts w:ascii="Times New Roman" w:hAnsi="Times New Roman" w:cs="Times New Roman"/>
                <w:color w:val="212529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>Изучение законодательства об административных правонарушениях; административная ответственность; административное наказание; назначение административного наказания; размеры штрафов за административные правонарушения; страхование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451E6" w:rsidRPr="00096EAF" w:rsidRDefault="00D215CA" w:rsidP="002952C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6EAF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</w:tr>
      <w:tr w:rsidR="001451E6" w:rsidRPr="00096EAF" w:rsidTr="00C843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11"/>
        </w:trPr>
        <w:tc>
          <w:tcPr>
            <w:tcW w:w="14174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1E6" w:rsidRPr="00096EAF" w:rsidRDefault="001451E6" w:rsidP="008C1F1C">
            <w:pPr>
              <w:spacing w:after="0" w:line="240" w:lineRule="auto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2. Правила дорожного движения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1E6" w:rsidRPr="00096EAF" w:rsidRDefault="001451E6" w:rsidP="002952C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451E6" w:rsidRPr="00096EAF" w:rsidTr="00C843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89"/>
        </w:trPr>
        <w:tc>
          <w:tcPr>
            <w:tcW w:w="269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451E6" w:rsidRPr="00096EAF" w:rsidRDefault="001451E6" w:rsidP="008C1F1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1.2.1.</w:t>
            </w:r>
            <w:r w:rsidRPr="00096EAF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 xml:space="preserve"> Общие положения</w:t>
            </w:r>
          </w:p>
        </w:tc>
        <w:tc>
          <w:tcPr>
            <w:tcW w:w="114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451E6" w:rsidRPr="00096EAF" w:rsidRDefault="001451E6" w:rsidP="00171B10">
            <w:pPr>
              <w:shd w:val="clear" w:color="auto" w:fill="FFFFFF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>Значение правил в обеспечении порядка и безопасности дорожного движения. Общая структура правил. Основные понятия и термины, содержащиеся в правилах.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451E6" w:rsidRPr="00096EAF" w:rsidRDefault="00D215CA" w:rsidP="002952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96E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1451E6" w:rsidRPr="00096EAF" w:rsidTr="00C843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713"/>
        </w:trPr>
        <w:tc>
          <w:tcPr>
            <w:tcW w:w="269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451E6" w:rsidRPr="00096EAF" w:rsidRDefault="001451E6" w:rsidP="008C1F1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4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451E6" w:rsidRPr="00096EAF" w:rsidRDefault="001451E6" w:rsidP="00171B10">
            <w:pPr>
              <w:shd w:val="clear" w:color="auto" w:fill="FFFFFF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>Общие положения. Основы безопасного управления тракторами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451E6" w:rsidRPr="00096EAF" w:rsidRDefault="00D215CA" w:rsidP="002952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96E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1451E6" w:rsidRPr="00096EAF" w:rsidTr="00C843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822"/>
        </w:trPr>
        <w:tc>
          <w:tcPr>
            <w:tcW w:w="269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451E6" w:rsidRPr="00096EAF" w:rsidRDefault="001451E6" w:rsidP="008C1F1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1.2.2.</w:t>
            </w:r>
            <w:r w:rsidRPr="00096EAF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 xml:space="preserve"> Дорожные знаки, разметка проезжей части, сигналы для регулирования дорожного движения</w:t>
            </w:r>
          </w:p>
        </w:tc>
        <w:tc>
          <w:tcPr>
            <w:tcW w:w="114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451E6" w:rsidRPr="00096EAF" w:rsidRDefault="001451E6" w:rsidP="00171B10">
            <w:pPr>
              <w:shd w:val="clear" w:color="auto" w:fill="FFFFFF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>Дорожные знаки, разметка проезжей части, сигналы для регулирования дорожного движения.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451E6" w:rsidRPr="00096EAF" w:rsidRDefault="00D215CA" w:rsidP="002952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96E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1451E6" w:rsidRPr="00096EAF" w:rsidTr="00C843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282"/>
        </w:trPr>
        <w:tc>
          <w:tcPr>
            <w:tcW w:w="269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451E6" w:rsidRPr="00096EAF" w:rsidRDefault="001451E6" w:rsidP="008C1F1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4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451E6" w:rsidRPr="00096EAF" w:rsidRDefault="001451E6" w:rsidP="00171B10">
            <w:pPr>
              <w:shd w:val="clear" w:color="auto" w:fill="FFFFFF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>Виды дорожных знаков, правила их установки сигналы регулировщика, виды светофоров, сигналы светофоров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451E6" w:rsidRPr="00096EAF" w:rsidRDefault="00D215CA" w:rsidP="002952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96E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1451E6" w:rsidRPr="00096EAF" w:rsidTr="00C843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282"/>
        </w:trPr>
        <w:tc>
          <w:tcPr>
            <w:tcW w:w="269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451E6" w:rsidRPr="00096EAF" w:rsidRDefault="001451E6" w:rsidP="008C1F1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1.2.3. </w:t>
            </w:r>
            <w:r w:rsidRPr="00096EAF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 xml:space="preserve">Начало движения, маневрирование. Расположение </w:t>
            </w:r>
            <w:r w:rsidRPr="00096EAF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lastRenderedPageBreak/>
              <w:t>транспортных средств на проезжей части. Скорость движения. Остановка и стоянка</w:t>
            </w:r>
          </w:p>
        </w:tc>
        <w:tc>
          <w:tcPr>
            <w:tcW w:w="114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451E6" w:rsidRPr="00096EAF" w:rsidRDefault="001451E6" w:rsidP="00171B10">
            <w:pPr>
              <w:shd w:val="clear" w:color="auto" w:fill="FFFFFF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lastRenderedPageBreak/>
              <w:t>Начало движения. Предупредительные сигналы. Виды и назначение сигналов. Правила подачи сигналов световыми указателями поворотов и рукой. Расположение транспортных средств на проезжей части. Порядок движения. Скорость движения. Остановка и стоянка.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451E6" w:rsidRPr="00096EAF" w:rsidRDefault="00D215CA" w:rsidP="002952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96E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1451E6" w:rsidRPr="00096EAF" w:rsidTr="00C843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282"/>
        </w:trPr>
        <w:tc>
          <w:tcPr>
            <w:tcW w:w="269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451E6" w:rsidRPr="00096EAF" w:rsidRDefault="001451E6" w:rsidP="008C1F1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4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451E6" w:rsidRPr="00096EAF" w:rsidRDefault="001451E6" w:rsidP="00171B10">
            <w:pPr>
              <w:shd w:val="clear" w:color="auto" w:fill="FFFFFF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>Начало движения. Правила подачи сигналов. Обгон. Разрешенная скорость движения. Правила остановки и стоянки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451E6" w:rsidRPr="00096EAF" w:rsidRDefault="00D215CA" w:rsidP="002952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96E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1451E6" w:rsidRPr="00096EAF" w:rsidTr="00C843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282"/>
        </w:trPr>
        <w:tc>
          <w:tcPr>
            <w:tcW w:w="269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451E6" w:rsidRPr="00096EAF" w:rsidRDefault="001451E6" w:rsidP="008C1F1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1.2.4. </w:t>
            </w:r>
            <w:r w:rsidRPr="00096EAF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>Проезд перекрестков, проезд пешеходных переходов, остановок маршрутных транспортных средств и железнодорожных переездов. Пользование внешними световыми приборами и звуковыми сигналами</w:t>
            </w:r>
          </w:p>
        </w:tc>
        <w:tc>
          <w:tcPr>
            <w:tcW w:w="114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451E6" w:rsidRPr="00096EAF" w:rsidRDefault="001451E6" w:rsidP="00171B10">
            <w:pPr>
              <w:shd w:val="clear" w:color="auto" w:fill="FFFFFF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>Правила проезда перекрестков. Пешеходные переходы и остановки маршрутных транспортных средств. Железнодорожные переезды. Разновидности железнодорожных переездов. Правила остановки самоходных машин перед переездом. Обязанности водителя при вынужденной остановке на переезде. Запрещения, действующие на железнодорожном переезде.</w:t>
            </w:r>
          </w:p>
          <w:p w:rsidR="001451E6" w:rsidRPr="00096EAF" w:rsidRDefault="001451E6" w:rsidP="00171B10">
            <w:pPr>
              <w:shd w:val="clear" w:color="auto" w:fill="FFFFFF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</w:rPr>
            </w:pPr>
            <w:bookmarkStart w:id="1" w:name="105259"/>
            <w:bookmarkEnd w:id="1"/>
            <w:r w:rsidRPr="00096EAF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>Пользование внешними световыми приборами и звуковыми сигналами.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451E6" w:rsidRPr="00096EAF" w:rsidRDefault="00D215CA" w:rsidP="002952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96E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D215CA" w:rsidRPr="00096EAF" w:rsidTr="00C843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63"/>
        </w:trPr>
        <w:tc>
          <w:tcPr>
            <w:tcW w:w="2693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215CA" w:rsidRPr="00096EAF" w:rsidRDefault="00D215CA" w:rsidP="008C1F1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4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215CA" w:rsidRPr="00096EAF" w:rsidRDefault="00D215CA" w:rsidP="0054796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/>
                <w:color w:val="212529"/>
                <w:sz w:val="24"/>
                <w:szCs w:val="24"/>
              </w:rPr>
              <w:t>Практическое занятие. Решение ситуационных задач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215CA" w:rsidRPr="00096EAF" w:rsidRDefault="00D215CA" w:rsidP="002952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96E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D215CA" w:rsidRPr="00096EAF" w:rsidTr="00C843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282"/>
        </w:trPr>
        <w:tc>
          <w:tcPr>
            <w:tcW w:w="269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215CA" w:rsidRPr="00096EAF" w:rsidRDefault="00D215CA" w:rsidP="008C1F1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4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215CA" w:rsidRPr="00096EAF" w:rsidRDefault="00D215CA" w:rsidP="00171B10">
            <w:pPr>
              <w:shd w:val="clear" w:color="auto" w:fill="FFFFFF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>Правила проезда перекрестка. Регулируемый и нерегулируемый перекресток. Правила проезда железнодорожного переезда. Виды и правила пользования внешними световыми приборами и звуковыми сигналами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215CA" w:rsidRPr="00096EAF" w:rsidRDefault="00D215CA" w:rsidP="002952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96E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D215CA" w:rsidRPr="00096EAF" w:rsidTr="00C843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77"/>
        </w:trPr>
        <w:tc>
          <w:tcPr>
            <w:tcW w:w="14174" w:type="dxa"/>
            <w:gridSpan w:val="4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215CA" w:rsidRPr="00096EAF" w:rsidRDefault="00D215CA" w:rsidP="00D610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Раздел 2. Основы управления транспортными средствами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215CA" w:rsidRPr="00096EAF" w:rsidRDefault="006A5838" w:rsidP="002952CB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  <w:t>14</w:t>
            </w:r>
          </w:p>
        </w:tc>
      </w:tr>
      <w:tr w:rsidR="00D215CA" w:rsidRPr="00096EAF" w:rsidTr="00C843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18"/>
        </w:trPr>
        <w:tc>
          <w:tcPr>
            <w:tcW w:w="2693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215CA" w:rsidRPr="00096EAF" w:rsidRDefault="00D215CA" w:rsidP="0044333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2.1. </w:t>
            </w:r>
            <w:r w:rsidRPr="00096EAF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>Посадка тракториста. Техника управления трактором. Профессиональная надежность тракториста</w:t>
            </w:r>
          </w:p>
        </w:tc>
        <w:tc>
          <w:tcPr>
            <w:tcW w:w="114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215CA" w:rsidRPr="00096EAF" w:rsidRDefault="00D215CA" w:rsidP="009A49F9">
            <w:pPr>
              <w:shd w:val="clear" w:color="auto" w:fill="FFFFFF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>Посадка тракториста. Оптимальная рабочая поза. Использование регулировок положения сиденья и органов для принятия оптимальной рабочей позы. Типичные ошибки при выборе рабочей позы. Значение органов управления, приборов и индикаторов. Приемы действия органами управления. Действия при срабатывании аварийных сигнализаторов, аварийных показаниях приборов.</w:t>
            </w:r>
          </w:p>
          <w:p w:rsidR="00D215CA" w:rsidRPr="00096EAF" w:rsidRDefault="00D215CA" w:rsidP="009A49F9">
            <w:pPr>
              <w:shd w:val="clear" w:color="auto" w:fill="FFFFFF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>Профессиональная надежность тракториста: понятие о надежности тракториста; анализ деятельности тракториста; информация, необходимая трактористу для управления транспортным средством.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215CA" w:rsidRPr="00096EAF" w:rsidRDefault="006A5838" w:rsidP="002952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D215CA" w:rsidRPr="00096EAF" w:rsidTr="00C843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282"/>
        </w:trPr>
        <w:tc>
          <w:tcPr>
            <w:tcW w:w="269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215CA" w:rsidRPr="00096EAF" w:rsidRDefault="00D215CA" w:rsidP="0044333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4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215CA" w:rsidRPr="00096EAF" w:rsidRDefault="00D215CA" w:rsidP="009A49F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eastAsia="Times New Roman" w:hAnsi="Times New Roman" w:cs="Times New Roman"/>
                <w:sz w:val="24"/>
                <w:szCs w:val="24"/>
              </w:rPr>
              <w:t>Посадка тракториста. Информация, необходимая трактористу для безопасного управления транспортным средством. Факторы, влияющие на профессиональную надежность тракториста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215CA" w:rsidRPr="00096EAF" w:rsidRDefault="006A5838" w:rsidP="002952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D215CA" w:rsidRPr="00096EAF" w:rsidTr="00C843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282"/>
        </w:trPr>
        <w:tc>
          <w:tcPr>
            <w:tcW w:w="2693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215CA" w:rsidRPr="00096EAF" w:rsidRDefault="00D215CA" w:rsidP="0044333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2.2.</w:t>
            </w:r>
            <w:r w:rsidRPr="00096EAF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 xml:space="preserve"> Дорожное движение. Дорожные условия и безопасность движения. Влияние свойств трактора на эффективность и безопасность </w:t>
            </w:r>
            <w:r w:rsidRPr="00096EAF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lastRenderedPageBreak/>
              <w:t>управления. Действия тракториста в нештатных (критических) режимах движения</w:t>
            </w:r>
            <w:r w:rsidRPr="00096E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14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215CA" w:rsidRPr="00096EAF" w:rsidRDefault="00D215CA" w:rsidP="009A49F9">
            <w:pPr>
              <w:shd w:val="clear" w:color="auto" w:fill="FFFFFF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lastRenderedPageBreak/>
              <w:t>Виды и классификация автомобильных дорог. Обустройство дорог. Основные элементы активной, пассивной и экологической безопасности дороги. Дорожное движение: дорожное движение как система управления тракторист - трактор - дорога; показатели качества функционирования системы.</w:t>
            </w:r>
          </w:p>
          <w:p w:rsidR="00D215CA" w:rsidRPr="00096EAF" w:rsidRDefault="00D215CA" w:rsidP="009A49F9">
            <w:pPr>
              <w:shd w:val="clear" w:color="auto" w:fill="FFFFFF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 xml:space="preserve">Влияние свойств трактора на эффективность и безопасность управления: силы, действующие на трактор в различных условиях движения; уравнение тягового баланса; сила сцепления колес с дорогой; понятие о коэффициенте сцепления; силы и моменты, действующие на трактор при торможении и при криволинейном движении; поворачиваемость трактора; устойчивость продольного и бокового движения; </w:t>
            </w:r>
            <w:r w:rsidRPr="00096EAF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lastRenderedPageBreak/>
              <w:t>условия потери устойчивости бокового движения трактора при торможении и повороте; устойчивость против опрокидывания машинно-тракторного агрегата; резервы устойчивости; управляемость продольным и боковым движением трактора; влияние технического состояния систем управления, подвески и шин на управляемость. Дорожные условия и безопасность движения.</w:t>
            </w:r>
          </w:p>
          <w:p w:rsidR="00D215CA" w:rsidRPr="00096EAF" w:rsidRDefault="00D215CA" w:rsidP="009A49F9">
            <w:pPr>
              <w:shd w:val="clear" w:color="auto" w:fill="FFFFFF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>Управление в ограниченном пространстве, на перекрестках и пешеходных переходах, в транспортном потоке, в темное время суток и в условиях ограниченной видимости, на крутых поворотах, подъемах и спусках, по скользким дорогам, в зоне дорожных сооружений, при буксировке.</w:t>
            </w:r>
          </w:p>
          <w:p w:rsidR="00D215CA" w:rsidRPr="00096EAF" w:rsidRDefault="00D215CA" w:rsidP="009A49F9">
            <w:pPr>
              <w:shd w:val="clear" w:color="auto" w:fill="FFFFFF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>Действия тракториста при отказе рабочего тормоза, разрыве шины в движении, отрыве колеса и привода рулевого управления, при заносе.</w:t>
            </w:r>
          </w:p>
          <w:p w:rsidR="00D215CA" w:rsidRPr="00096EAF" w:rsidRDefault="00D215CA" w:rsidP="009A49F9">
            <w:pPr>
              <w:shd w:val="clear" w:color="auto" w:fill="FFFFFF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>Действия тракториста при возгорании трактора, при падении в воду, попадании провода электролинии высокого напряжения на самоходную машину, при ударе молнии.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215CA" w:rsidRPr="00096EAF" w:rsidRDefault="006A5838" w:rsidP="002952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2</w:t>
            </w:r>
          </w:p>
        </w:tc>
      </w:tr>
      <w:tr w:rsidR="00BC3221" w:rsidRPr="00096EAF" w:rsidTr="00C843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71"/>
        </w:trPr>
        <w:tc>
          <w:tcPr>
            <w:tcW w:w="269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C3221" w:rsidRPr="00096EAF" w:rsidRDefault="00BC3221" w:rsidP="0044333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4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C3221" w:rsidRPr="00096EAF" w:rsidRDefault="00BC3221" w:rsidP="0054796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/>
                <w:color w:val="212529"/>
                <w:sz w:val="24"/>
                <w:szCs w:val="24"/>
              </w:rPr>
              <w:t>Практическое занятие. Решение ситуационных задач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C3221" w:rsidRPr="00096EAF" w:rsidRDefault="00BC3221" w:rsidP="002952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96E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BC3221" w:rsidRPr="00096EAF" w:rsidTr="00C843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282"/>
        </w:trPr>
        <w:tc>
          <w:tcPr>
            <w:tcW w:w="269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C3221" w:rsidRPr="00096EAF" w:rsidRDefault="00BC3221" w:rsidP="0044333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4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C3221" w:rsidRPr="00096EAF" w:rsidRDefault="00BC3221" w:rsidP="009A49F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 движение как система управления тракторист-трактор-дорога; показатели качества функционирования системы; виды дорожно-транспортных происшествий; причины возникновения дорожно-транспортных происшествий. Изучение влияния свойств самоходной машины на эффективность и безопасность движения. Дополнительное влияние прицепа или сельскохозяйственной машины на устойчивость и управляемость транспортного средства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C3221" w:rsidRPr="00096EAF" w:rsidRDefault="00BC3221" w:rsidP="002952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96E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BC3221" w:rsidRPr="00096EAF" w:rsidTr="00C843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282"/>
        </w:trPr>
        <w:tc>
          <w:tcPr>
            <w:tcW w:w="2693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C3221" w:rsidRPr="00096EAF" w:rsidRDefault="00BC3221" w:rsidP="0044333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2.3.</w:t>
            </w:r>
            <w:r w:rsidRPr="00096EAF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 xml:space="preserve"> Принципы эффективного и безопасного управления трактором. Обеспечение безопасности наиболее уязвимых участников дорожного движения Дорожно-транспортные происшествия</w:t>
            </w:r>
          </w:p>
        </w:tc>
        <w:tc>
          <w:tcPr>
            <w:tcW w:w="114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C3221" w:rsidRPr="00096EAF" w:rsidRDefault="00BC3221" w:rsidP="009A49F9">
            <w:pPr>
              <w:shd w:val="clear" w:color="auto" w:fill="FFFFFF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>Принципы эффективного и безопасного управления трактором: влияние опыта, приобретаемого трактористом, на уровень аварийности в дорожном движении.</w:t>
            </w:r>
          </w:p>
          <w:p w:rsidR="00BC3221" w:rsidRPr="00096EAF" w:rsidRDefault="00BC3221" w:rsidP="009A49F9">
            <w:pPr>
              <w:shd w:val="clear" w:color="auto" w:fill="FFFFFF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>Понятия, связанные с "уязвимыми участниками дорожного движения". Меры защиты. Различные зоны для некоторых категорий уязвимых участников дорожного движения.</w:t>
            </w:r>
          </w:p>
          <w:p w:rsidR="00BC3221" w:rsidRPr="00096EAF" w:rsidRDefault="00BC3221" w:rsidP="009A49F9">
            <w:pPr>
              <w:shd w:val="clear" w:color="auto" w:fill="FFFFFF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>Понятия дорожно-транспортной ситуации и дорожно-транспортного происшествия. Классификация дорожно-транспортных происшествий.</w:t>
            </w:r>
          </w:p>
          <w:p w:rsidR="00BC3221" w:rsidRPr="00096EAF" w:rsidRDefault="00BC3221" w:rsidP="009A49F9">
            <w:pPr>
              <w:shd w:val="clear" w:color="auto" w:fill="FFFFFF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>Аварийность в городах, на загородных дорогах, в сельской местности.</w:t>
            </w:r>
          </w:p>
          <w:p w:rsidR="00BC3221" w:rsidRPr="00096EAF" w:rsidRDefault="00BC3221" w:rsidP="009A49F9">
            <w:pPr>
              <w:shd w:val="clear" w:color="auto" w:fill="FFFFFF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 xml:space="preserve">Причины возникновения дорожно-транспортных происшествий: </w:t>
            </w:r>
            <w:r w:rsidRPr="00096E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нарушения </w:t>
            </w:r>
            <w:hyperlink r:id="rId12" w:anchor="100015" w:history="1">
              <w:r w:rsidRPr="00096EAF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правил</w:t>
              </w:r>
            </w:hyperlink>
            <w:r w:rsidRPr="00096E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дорожного</w:t>
            </w:r>
            <w:r w:rsidRPr="00096EAF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 xml:space="preserve"> движения, неосторожные действия участников движения, выход трактора из подчинения тракториста, техническая неисправность трактора и другие. Причины, связанные с трактористом: низкая квалификация, переутомление, сон за рулем, несоблюдение режима труда и отдыха.</w:t>
            </w:r>
          </w:p>
          <w:p w:rsidR="00BC3221" w:rsidRPr="00096EAF" w:rsidRDefault="00BC3221" w:rsidP="009A49F9">
            <w:pPr>
              <w:shd w:val="clear" w:color="auto" w:fill="FFFFFF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>Условия возникновения дорожно-транспортных происшествий: состояние трактора и дороги, наличие средств регулирования дорожного движения и другие условия. Статистика дорожно-транспортных происшествий.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C3221" w:rsidRPr="00096EAF" w:rsidRDefault="00BC3221" w:rsidP="002952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96E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BC3221" w:rsidRPr="00096EAF" w:rsidTr="00C843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768"/>
        </w:trPr>
        <w:tc>
          <w:tcPr>
            <w:tcW w:w="269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C3221" w:rsidRPr="00096EAF" w:rsidRDefault="00BC3221" w:rsidP="0044333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4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C3221" w:rsidRPr="00096EAF" w:rsidRDefault="00BC3221" w:rsidP="009A49F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eastAsia="Times New Roman" w:hAnsi="Times New Roman" w:cs="Times New Roman"/>
                <w:sz w:val="24"/>
                <w:szCs w:val="24"/>
              </w:rPr>
              <w:t>Влияние опыта тракториста на безопасное управление трактором. Надежность тракториста. Понятия, связанные с уязвимыми участниками дорожного движения. Дорожно-транспортные происшествия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C3221" w:rsidRPr="00096EAF" w:rsidRDefault="00BC3221" w:rsidP="002952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96E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BC3221" w:rsidRPr="00096EAF" w:rsidTr="00C843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07"/>
        </w:trPr>
        <w:tc>
          <w:tcPr>
            <w:tcW w:w="1417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C3221" w:rsidRPr="00096EAF" w:rsidRDefault="00BC3221" w:rsidP="006A5838">
            <w:pPr>
              <w:widowControl w:val="0"/>
              <w:shd w:val="clear" w:color="auto" w:fill="FFFFFF"/>
              <w:spacing w:after="0" w:line="240" w:lineRule="auto"/>
              <w:ind w:firstLine="567"/>
              <w:jc w:val="right"/>
              <w:rPr>
                <w:rFonts w:ascii="Times New Roman" w:hAnsi="Times New Roman" w:cs="Times New Roman"/>
                <w:b/>
                <w:color w:val="212529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/>
                <w:color w:val="212529"/>
                <w:sz w:val="24"/>
                <w:szCs w:val="24"/>
              </w:rPr>
              <w:lastRenderedPageBreak/>
              <w:t xml:space="preserve">Промежуточная аттестация: </w:t>
            </w:r>
            <w:r w:rsidR="006A5838">
              <w:rPr>
                <w:rFonts w:ascii="Times New Roman" w:hAnsi="Times New Roman" w:cs="Times New Roman"/>
                <w:b/>
                <w:color w:val="212529"/>
                <w:sz w:val="24"/>
                <w:szCs w:val="24"/>
              </w:rPr>
              <w:t>экзамен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C3221" w:rsidRPr="00096EAF" w:rsidRDefault="006A5838" w:rsidP="002952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BC3221" w:rsidRPr="00096EAF" w:rsidTr="00C843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29"/>
        </w:trPr>
        <w:tc>
          <w:tcPr>
            <w:tcW w:w="14174" w:type="dxa"/>
            <w:gridSpan w:val="4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C3221" w:rsidRPr="00096EAF" w:rsidRDefault="00BC3221" w:rsidP="0003116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color w:val="000000" w:themeColor="text1"/>
                <w:sz w:val="28"/>
                <w:szCs w:val="28"/>
              </w:rPr>
            </w:pPr>
            <w:r w:rsidRPr="00096EAF">
              <w:rPr>
                <w:rFonts w:ascii="Times New Roman" w:eastAsia="Calibri" w:hAnsi="Times New Roman" w:cs="Times New Roman"/>
                <w:b/>
                <w:bCs/>
                <w:i/>
                <w:color w:val="000000" w:themeColor="text1"/>
                <w:sz w:val="28"/>
                <w:szCs w:val="28"/>
              </w:rPr>
              <w:t>Учебная практика (УП.03.03)</w:t>
            </w:r>
            <w:r w:rsidR="00A550A8" w:rsidRPr="00096EAF">
              <w:rPr>
                <w:rFonts w:ascii="Times New Roman" w:eastAsia="Calibri" w:hAnsi="Times New Roman" w:cs="Times New Roman"/>
                <w:b/>
                <w:bCs/>
                <w:i/>
                <w:color w:val="000000" w:themeColor="text1"/>
                <w:sz w:val="28"/>
                <w:szCs w:val="28"/>
              </w:rPr>
              <w:t>(«</w:t>
            </w:r>
            <w:r w:rsidR="00A550A8" w:rsidRPr="00096EAF">
              <w:rPr>
                <w:rFonts w:ascii="Times New Roman" w:eastAsia="Calibri" w:hAnsi="Times New Roman" w:cs="Times New Roman"/>
                <w:b/>
                <w:bCs/>
                <w:i/>
                <w:color w:val="000000" w:themeColor="text1"/>
                <w:sz w:val="28"/>
                <w:szCs w:val="28"/>
                <w:lang w:val="en-US"/>
              </w:rPr>
              <w:t>D</w:t>
            </w:r>
            <w:r w:rsidR="00A550A8" w:rsidRPr="00096EAF">
              <w:rPr>
                <w:rFonts w:ascii="Times New Roman" w:eastAsia="Calibri" w:hAnsi="Times New Roman" w:cs="Times New Roman"/>
                <w:b/>
                <w:bCs/>
                <w:i/>
                <w:color w:val="000000" w:themeColor="text1"/>
                <w:sz w:val="28"/>
                <w:szCs w:val="28"/>
              </w:rPr>
              <w:t>»)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C3221" w:rsidRPr="00096EAF" w:rsidRDefault="00BC3221" w:rsidP="002952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C3221" w:rsidRPr="00096EAF" w:rsidTr="00C843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37"/>
        </w:trPr>
        <w:tc>
          <w:tcPr>
            <w:tcW w:w="14174" w:type="dxa"/>
            <w:gridSpan w:val="4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C3221" w:rsidRPr="00096EAF" w:rsidRDefault="00BC3221" w:rsidP="0003116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96EA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Учебная практика (учебное вождение на тракторе категории «</w:t>
            </w:r>
            <w:r w:rsidRPr="00096EA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D</w:t>
            </w:r>
            <w:r w:rsidRPr="00096EA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») проводится вне сетки часов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C3221" w:rsidRPr="00096EAF" w:rsidRDefault="00BC3221" w:rsidP="002952CB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96EA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8</w:t>
            </w:r>
          </w:p>
        </w:tc>
      </w:tr>
      <w:tr w:rsidR="00BC3221" w:rsidRPr="00096EAF" w:rsidTr="00C843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56"/>
        </w:trPr>
        <w:tc>
          <w:tcPr>
            <w:tcW w:w="14174" w:type="dxa"/>
            <w:gridSpan w:val="4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C3221" w:rsidRPr="00096EAF" w:rsidRDefault="00BC32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>Посадка тракториста. Пуск двигателя. Движение в условиях трактородрома, закрытой площадки (развороты в ограниченном пространстве, движение задним ходом, сложное маневрирование)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C3221" w:rsidRPr="00096EAF" w:rsidRDefault="00BC3221" w:rsidP="00031163">
            <w:pPr>
              <w:jc w:val="center"/>
            </w:pPr>
            <w:r w:rsidRPr="00096EAF">
              <w:t>4</w:t>
            </w:r>
          </w:p>
        </w:tc>
      </w:tr>
      <w:tr w:rsidR="00BC3221" w:rsidRPr="00096EAF" w:rsidTr="00C843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15"/>
        </w:trPr>
        <w:tc>
          <w:tcPr>
            <w:tcW w:w="1417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C3221" w:rsidRPr="00096EAF" w:rsidRDefault="00BC3221" w:rsidP="009A49F9">
            <w:pPr>
              <w:spacing w:after="100" w:afterAutospacing="1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>Движение в условиях имитации города (проезд перекрестка, пешеходного перехода, проезд железнодорожного переезда, регулирование светофором)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C3221" w:rsidRPr="00096EAF" w:rsidRDefault="00BC3221" w:rsidP="002952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96E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BC3221" w:rsidRPr="00096EAF" w:rsidTr="00C843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15"/>
        </w:trPr>
        <w:tc>
          <w:tcPr>
            <w:tcW w:w="1417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C3221" w:rsidRPr="00096EAF" w:rsidRDefault="00BC3221" w:rsidP="009A49F9">
            <w:pPr>
              <w:spacing w:after="100" w:afterAutospacing="1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>Движение с прицепом (сельскохозяйственной машиной)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C3221" w:rsidRPr="00096EAF" w:rsidRDefault="00BC3221" w:rsidP="002952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96E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BC3221" w:rsidRPr="00096EAF" w:rsidTr="00C843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15"/>
        </w:trPr>
        <w:tc>
          <w:tcPr>
            <w:tcW w:w="1417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C3221" w:rsidRPr="00096EAF" w:rsidRDefault="00BC3221" w:rsidP="006A1B2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212529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>ИТОГО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C3221" w:rsidRPr="00096EAF" w:rsidRDefault="00BC3221" w:rsidP="009A49F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12529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>8</w:t>
            </w:r>
          </w:p>
        </w:tc>
      </w:tr>
      <w:tr w:rsidR="00BC3221" w:rsidRPr="00096EAF" w:rsidTr="00C843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15"/>
        </w:trPr>
        <w:tc>
          <w:tcPr>
            <w:tcW w:w="1417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C3221" w:rsidRPr="00096EAF" w:rsidRDefault="00BC3221" w:rsidP="00A550A8">
            <w:pPr>
              <w:rPr>
                <w:rFonts w:ascii="Times New Roman" w:eastAsia="Calibri" w:hAnsi="Times New Roman" w:cs="Times New Roman"/>
                <w:b/>
                <w:bCs/>
                <w:i/>
                <w:color w:val="000000" w:themeColor="text1"/>
                <w:sz w:val="28"/>
                <w:szCs w:val="28"/>
              </w:rPr>
            </w:pPr>
            <w:r w:rsidRPr="00096EAF">
              <w:rPr>
                <w:rFonts w:ascii="Times New Roman" w:eastAsia="Calibri" w:hAnsi="Times New Roman" w:cs="Times New Roman"/>
                <w:b/>
                <w:bCs/>
                <w:i/>
                <w:color w:val="000000" w:themeColor="text1"/>
                <w:sz w:val="28"/>
                <w:szCs w:val="28"/>
              </w:rPr>
              <w:t>Производственная практика (ПП.03)</w:t>
            </w:r>
            <w:r w:rsidR="00A550A8" w:rsidRPr="00096EAF">
              <w:rPr>
                <w:rFonts w:ascii="Times New Roman" w:eastAsia="Calibri" w:hAnsi="Times New Roman" w:cs="Times New Roman"/>
                <w:b/>
                <w:bCs/>
                <w:i/>
                <w:color w:val="000000" w:themeColor="text1"/>
                <w:sz w:val="28"/>
                <w:szCs w:val="28"/>
              </w:rPr>
              <w:t xml:space="preserve"> )(«</w:t>
            </w:r>
            <w:r w:rsidR="00A550A8" w:rsidRPr="00096EAF">
              <w:rPr>
                <w:rFonts w:ascii="Times New Roman" w:eastAsia="Calibri" w:hAnsi="Times New Roman" w:cs="Times New Roman"/>
                <w:b/>
                <w:bCs/>
                <w:i/>
                <w:color w:val="000000" w:themeColor="text1"/>
                <w:sz w:val="28"/>
                <w:szCs w:val="28"/>
                <w:lang w:val="en-US"/>
              </w:rPr>
              <w:t>D</w:t>
            </w:r>
            <w:r w:rsidR="00A550A8" w:rsidRPr="00096EAF">
              <w:rPr>
                <w:rFonts w:ascii="Times New Roman" w:eastAsia="Calibri" w:hAnsi="Times New Roman" w:cs="Times New Roman"/>
                <w:b/>
                <w:bCs/>
                <w:i/>
                <w:color w:val="000000" w:themeColor="text1"/>
                <w:sz w:val="28"/>
                <w:szCs w:val="28"/>
              </w:rPr>
              <w:t>»)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C3221" w:rsidRPr="00096EAF" w:rsidRDefault="00BC3221" w:rsidP="002952CB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C3221" w:rsidRPr="00096EAF" w:rsidTr="00C843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15"/>
        </w:trPr>
        <w:tc>
          <w:tcPr>
            <w:tcW w:w="1417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C3221" w:rsidRPr="00096EAF" w:rsidRDefault="00BC3221" w:rsidP="009A49F9">
            <w:pPr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</w:pPr>
            <w:r w:rsidRPr="00096EAF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Производственная практика тракториста- машиниста кат. «</w:t>
            </w:r>
            <w:r w:rsidRPr="00096E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en-US"/>
              </w:rPr>
              <w:t>D</w:t>
            </w:r>
            <w:r w:rsidRPr="00096EAF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C3221" w:rsidRPr="00096EAF" w:rsidRDefault="00A550A8" w:rsidP="002952CB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96EA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144</w:t>
            </w:r>
          </w:p>
        </w:tc>
      </w:tr>
      <w:tr w:rsidR="00BC3221" w:rsidRPr="00096EAF" w:rsidTr="00C843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15"/>
        </w:trPr>
        <w:tc>
          <w:tcPr>
            <w:tcW w:w="1417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C3221" w:rsidRPr="00096EAF" w:rsidRDefault="00BC3221" w:rsidP="00C3282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>Безопасность труда, пожарная безопасность и электробезопасность в учебных мастерских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C3221" w:rsidRPr="00096EAF" w:rsidRDefault="00BC3221" w:rsidP="00C328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12529"/>
                <w:sz w:val="24"/>
                <w:szCs w:val="24"/>
              </w:rPr>
            </w:pPr>
            <w:bookmarkStart w:id="2" w:name="105849"/>
            <w:bookmarkEnd w:id="2"/>
            <w:r w:rsidRPr="00096EAF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>6</w:t>
            </w:r>
          </w:p>
        </w:tc>
      </w:tr>
      <w:tr w:rsidR="00BC3221" w:rsidRPr="00096EAF" w:rsidTr="00C843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15"/>
        </w:trPr>
        <w:tc>
          <w:tcPr>
            <w:tcW w:w="1417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C3221" w:rsidRPr="00096EAF" w:rsidRDefault="00BC3221" w:rsidP="00C3282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>Слесарные работы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C3221" w:rsidRPr="00096EAF" w:rsidRDefault="00BC3221" w:rsidP="00C328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12529"/>
                <w:sz w:val="24"/>
                <w:szCs w:val="24"/>
              </w:rPr>
            </w:pPr>
            <w:bookmarkStart w:id="3" w:name="105851"/>
            <w:bookmarkEnd w:id="3"/>
            <w:r w:rsidRPr="00096EAF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>8</w:t>
            </w:r>
          </w:p>
        </w:tc>
      </w:tr>
      <w:tr w:rsidR="00BC3221" w:rsidRPr="00096EAF" w:rsidTr="00C843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15"/>
        </w:trPr>
        <w:tc>
          <w:tcPr>
            <w:tcW w:w="1417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C3221" w:rsidRPr="00096EAF" w:rsidRDefault="00BC3221" w:rsidP="00C3282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>Диагностика и устранение неисправностей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C3221" w:rsidRPr="00096EAF" w:rsidRDefault="00BC3221" w:rsidP="00C328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12529"/>
                <w:sz w:val="24"/>
                <w:szCs w:val="24"/>
              </w:rPr>
            </w:pPr>
            <w:bookmarkStart w:id="4" w:name="105853"/>
            <w:bookmarkEnd w:id="4"/>
            <w:r w:rsidRPr="00096EAF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>6</w:t>
            </w:r>
          </w:p>
        </w:tc>
      </w:tr>
      <w:tr w:rsidR="00BC3221" w:rsidRPr="00096EAF" w:rsidTr="00C843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15"/>
        </w:trPr>
        <w:tc>
          <w:tcPr>
            <w:tcW w:w="1417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C3221" w:rsidRPr="00096EAF" w:rsidRDefault="00BC3221" w:rsidP="00C3282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>Сборочно-разборочные работы узлов и агрегатов трактора и сельскохозяйственных машин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C3221" w:rsidRPr="00096EAF" w:rsidRDefault="00BC3221" w:rsidP="00C328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12529"/>
                <w:sz w:val="24"/>
                <w:szCs w:val="24"/>
              </w:rPr>
            </w:pPr>
            <w:bookmarkStart w:id="5" w:name="105855"/>
            <w:bookmarkEnd w:id="5"/>
            <w:r w:rsidRPr="00096EAF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>6</w:t>
            </w:r>
          </w:p>
        </w:tc>
      </w:tr>
      <w:tr w:rsidR="00BC3221" w:rsidRPr="00096EAF" w:rsidTr="00C843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15"/>
        </w:trPr>
        <w:tc>
          <w:tcPr>
            <w:tcW w:w="1417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C3221" w:rsidRPr="00096EAF" w:rsidRDefault="00BC3221" w:rsidP="00C3282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>Проведение очередного обслуживания трактора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C3221" w:rsidRPr="00096EAF" w:rsidRDefault="00BC3221" w:rsidP="00C328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12529"/>
                <w:sz w:val="24"/>
                <w:szCs w:val="24"/>
              </w:rPr>
            </w:pPr>
            <w:bookmarkStart w:id="6" w:name="105857"/>
            <w:bookmarkEnd w:id="6"/>
            <w:r w:rsidRPr="00096EAF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>6</w:t>
            </w:r>
          </w:p>
        </w:tc>
      </w:tr>
      <w:tr w:rsidR="00BC3221" w:rsidRPr="00096EAF" w:rsidTr="00C843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15"/>
        </w:trPr>
        <w:tc>
          <w:tcPr>
            <w:tcW w:w="1417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C3221" w:rsidRPr="00096EAF" w:rsidRDefault="00BC3221" w:rsidP="008C097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>Подготовка сельскохозяйственных машин к проведению полевых работ</w:t>
            </w:r>
            <w:r w:rsidR="008C0977" w:rsidRPr="00096EAF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>.</w:t>
            </w:r>
            <w:r w:rsidRPr="00096EAF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 xml:space="preserve"> Настройка на оптимальные режимы работы. Агрегатирование трактора с машинами</w:t>
            </w:r>
            <w:r w:rsidR="008C0977" w:rsidRPr="00096EAF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>. Работа на сельскохозяйственных машинах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C3221" w:rsidRPr="00096EAF" w:rsidRDefault="00BC3221" w:rsidP="008C097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12529"/>
                <w:sz w:val="24"/>
                <w:szCs w:val="24"/>
              </w:rPr>
            </w:pPr>
            <w:bookmarkStart w:id="7" w:name="105859"/>
            <w:bookmarkEnd w:id="7"/>
            <w:r w:rsidRPr="00096EAF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>12</w:t>
            </w:r>
            <w:r w:rsidR="00035C90" w:rsidRPr="00096EAF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>+</w:t>
            </w:r>
            <w:r w:rsidR="008C0977" w:rsidRPr="00096EAF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>9</w:t>
            </w:r>
            <w:r w:rsidR="00035C90" w:rsidRPr="00096EAF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>0</w:t>
            </w:r>
          </w:p>
        </w:tc>
      </w:tr>
      <w:tr w:rsidR="00BC3221" w:rsidRPr="00096EAF" w:rsidTr="00C843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15"/>
        </w:trPr>
        <w:tc>
          <w:tcPr>
            <w:tcW w:w="1417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C3221" w:rsidRPr="00096EAF" w:rsidRDefault="00BC3221" w:rsidP="00C3282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>Топливо-смазочные материалы для тракторов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C3221" w:rsidRPr="00096EAF" w:rsidRDefault="00BC3221" w:rsidP="00C328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12529"/>
                <w:sz w:val="24"/>
                <w:szCs w:val="24"/>
              </w:rPr>
            </w:pPr>
            <w:bookmarkStart w:id="8" w:name="105861"/>
            <w:bookmarkEnd w:id="8"/>
            <w:r w:rsidRPr="00096EAF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>6</w:t>
            </w:r>
          </w:p>
        </w:tc>
      </w:tr>
      <w:tr w:rsidR="00BC3221" w:rsidRPr="00096EAF" w:rsidTr="00C843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15"/>
        </w:trPr>
        <w:tc>
          <w:tcPr>
            <w:tcW w:w="1417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C3221" w:rsidRPr="00096EAF" w:rsidRDefault="00BC3221" w:rsidP="00C3282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>Подготовка техники к длительной консервации. Расконсервация техники после длительного хранения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C3221" w:rsidRPr="00096EAF" w:rsidRDefault="00BC3221" w:rsidP="00C328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12529"/>
                <w:sz w:val="24"/>
                <w:szCs w:val="24"/>
              </w:rPr>
            </w:pPr>
            <w:bookmarkStart w:id="9" w:name="105863"/>
            <w:bookmarkEnd w:id="9"/>
            <w:r w:rsidRPr="00096EAF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>4</w:t>
            </w:r>
          </w:p>
        </w:tc>
      </w:tr>
      <w:tr w:rsidR="00BC3221" w:rsidRPr="00096EAF" w:rsidTr="00C843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15"/>
        </w:trPr>
        <w:tc>
          <w:tcPr>
            <w:tcW w:w="1417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C3221" w:rsidRPr="00096EAF" w:rsidRDefault="00A550A8" w:rsidP="006A1B2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212529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/>
                <w:color w:val="212529"/>
                <w:sz w:val="24"/>
                <w:szCs w:val="24"/>
              </w:rPr>
              <w:t>Дифференцированный зачет по производственной практике (входит в 144 часа)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C3221" w:rsidRPr="00096EAF" w:rsidRDefault="00BC3221" w:rsidP="00C328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12529"/>
                <w:sz w:val="24"/>
                <w:szCs w:val="24"/>
              </w:rPr>
            </w:pPr>
          </w:p>
        </w:tc>
      </w:tr>
      <w:tr w:rsidR="00BC3221" w:rsidRPr="00096EAF" w:rsidTr="00C843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15"/>
        </w:trPr>
        <w:tc>
          <w:tcPr>
            <w:tcW w:w="1417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C3221" w:rsidRPr="00096EAF" w:rsidRDefault="00BC3221" w:rsidP="009A49F9">
            <w:pPr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C3221" w:rsidRPr="00096EAF" w:rsidRDefault="00BC3221" w:rsidP="009A49F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  <w:tr w:rsidR="00BC3221" w:rsidRPr="00096EAF" w:rsidTr="00C84359">
        <w:trPr>
          <w:trHeight w:val="397"/>
        </w:trPr>
        <w:tc>
          <w:tcPr>
            <w:tcW w:w="14174" w:type="dxa"/>
            <w:gridSpan w:val="4"/>
          </w:tcPr>
          <w:p w:rsidR="00BC3221" w:rsidRPr="00096EAF" w:rsidRDefault="00BC3221" w:rsidP="00582E64">
            <w:pPr>
              <w:rPr>
                <w:rFonts w:ascii="Times New Roman" w:hAnsi="Times New Roman" w:cs="Times New Roman"/>
                <w:b/>
                <w:i/>
                <w:color w:val="00B050"/>
                <w:sz w:val="28"/>
                <w:szCs w:val="28"/>
              </w:rPr>
            </w:pPr>
            <w:r w:rsidRPr="00096EAF">
              <w:rPr>
                <w:rFonts w:ascii="Times New Roman" w:hAnsi="Times New Roman" w:cs="Times New Roman"/>
                <w:b/>
                <w:bCs/>
                <w:i/>
                <w:color w:val="00B050"/>
                <w:sz w:val="28"/>
                <w:szCs w:val="28"/>
              </w:rPr>
              <w:t xml:space="preserve">Раздел 6 (цифровой). Система точного земледелия </w:t>
            </w:r>
            <w:r w:rsidRPr="00096EAF">
              <w:rPr>
                <w:rFonts w:ascii="Times New Roman" w:hAnsi="Times New Roman" w:cs="Times New Roman"/>
                <w:b/>
                <w:i/>
                <w:color w:val="00B050"/>
                <w:sz w:val="28"/>
                <w:szCs w:val="28"/>
              </w:rPr>
              <w:t>(МДК.03.06)</w:t>
            </w:r>
          </w:p>
        </w:tc>
        <w:tc>
          <w:tcPr>
            <w:tcW w:w="1277" w:type="dxa"/>
          </w:tcPr>
          <w:p w:rsidR="00BC3221" w:rsidRPr="00096EAF" w:rsidRDefault="00BC3221" w:rsidP="00AD03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6EAF">
              <w:rPr>
                <w:rFonts w:ascii="Times New Roman" w:hAnsi="Times New Roman" w:cs="Times New Roman"/>
                <w:b/>
                <w:sz w:val="28"/>
                <w:szCs w:val="28"/>
              </w:rPr>
              <w:t>32</w:t>
            </w:r>
          </w:p>
        </w:tc>
      </w:tr>
      <w:tr w:rsidR="00BC3221" w:rsidRPr="00096EAF" w:rsidTr="00C84359">
        <w:trPr>
          <w:trHeight w:val="397"/>
        </w:trPr>
        <w:tc>
          <w:tcPr>
            <w:tcW w:w="14174" w:type="dxa"/>
            <w:gridSpan w:val="4"/>
          </w:tcPr>
          <w:p w:rsidR="00BC3221" w:rsidRPr="00096EAF" w:rsidRDefault="00BC3221" w:rsidP="00582E64">
            <w:pPr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>Раздел 1.</w:t>
            </w:r>
            <w:r w:rsidRPr="00096EAF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Понятие о спутниковой системе навигации и способе ее работы</w:t>
            </w:r>
          </w:p>
        </w:tc>
        <w:tc>
          <w:tcPr>
            <w:tcW w:w="1277" w:type="dxa"/>
          </w:tcPr>
          <w:p w:rsidR="00BC3221" w:rsidRPr="00096EAF" w:rsidRDefault="00BC3221" w:rsidP="00AD03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20</w:t>
            </w:r>
          </w:p>
        </w:tc>
      </w:tr>
      <w:tr w:rsidR="00BC3221" w:rsidRPr="00096EAF" w:rsidTr="00C84359">
        <w:trPr>
          <w:trHeight w:val="701"/>
        </w:trPr>
        <w:tc>
          <w:tcPr>
            <w:tcW w:w="2660" w:type="dxa"/>
            <w:vMerge w:val="restart"/>
          </w:tcPr>
          <w:p w:rsidR="00BC3221" w:rsidRPr="00096EAF" w:rsidRDefault="00BC3221" w:rsidP="009C5E8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96EAF">
              <w:rPr>
                <w:rFonts w:ascii="Times New Roman" w:hAnsi="Times New Roman" w:cs="Times New Roman"/>
                <w:b/>
              </w:rPr>
              <w:t>Тема 1</w:t>
            </w:r>
            <w:r w:rsidRPr="00096EAF">
              <w:rPr>
                <w:rFonts w:ascii="Times New Roman" w:hAnsi="Times New Roman" w:cs="Times New Roman"/>
                <w:b/>
                <w:color w:val="000000" w:themeColor="text1"/>
              </w:rPr>
              <w:t xml:space="preserve">. </w:t>
            </w:r>
            <w:r w:rsidRPr="00096E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Понятие о спутниковой системе навигации и способе ее работы</w:t>
            </w:r>
          </w:p>
        </w:tc>
        <w:tc>
          <w:tcPr>
            <w:tcW w:w="11514" w:type="dxa"/>
            <w:gridSpan w:val="3"/>
          </w:tcPr>
          <w:p w:rsidR="00BC3221" w:rsidRPr="00096EAF" w:rsidRDefault="00BC3221" w:rsidP="009A49F9">
            <w:pPr>
              <w:spacing w:after="0" w:line="274" w:lineRule="exact"/>
            </w:pPr>
            <w:r w:rsidRPr="00096EAF">
              <w:rPr>
                <w:rStyle w:val="212pt"/>
                <w:rFonts w:eastAsiaTheme="minorEastAsia"/>
              </w:rPr>
              <w:t>1) Введение</w:t>
            </w:r>
          </w:p>
          <w:p w:rsidR="00BC3221" w:rsidRPr="00096EAF" w:rsidRDefault="00BC3221" w:rsidP="009A49F9">
            <w:pPr>
              <w:spacing w:after="0" w:line="274" w:lineRule="exact"/>
            </w:pPr>
            <w:r w:rsidRPr="00096EAF">
              <w:rPr>
                <w:rStyle w:val="212pt"/>
                <w:rFonts w:eastAsiaTheme="minorEastAsia"/>
              </w:rPr>
              <w:t xml:space="preserve">Принцип работы спутниковой навигации. Технические характеристики спутников ГЛОНАС и </w:t>
            </w:r>
            <w:r w:rsidRPr="00096EAF">
              <w:rPr>
                <w:rStyle w:val="212pt"/>
                <w:rFonts w:eastAsiaTheme="minorEastAsia"/>
                <w:lang w:val="en-US" w:eastAsia="en-US" w:bidi="en-US"/>
              </w:rPr>
              <w:t>GPS</w:t>
            </w:r>
            <w:r w:rsidRPr="00096EAF">
              <w:rPr>
                <w:rStyle w:val="212pt"/>
                <w:rFonts w:eastAsiaTheme="minorEastAsia"/>
                <w:lang w:eastAsia="en-US" w:bidi="en-US"/>
              </w:rPr>
              <w:t>.</w:t>
            </w:r>
          </w:p>
        </w:tc>
        <w:tc>
          <w:tcPr>
            <w:tcW w:w="1277" w:type="dxa"/>
          </w:tcPr>
          <w:p w:rsidR="00BC3221" w:rsidRPr="00096EAF" w:rsidRDefault="00BC3221" w:rsidP="000337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EA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BC3221" w:rsidRPr="00096EAF" w:rsidTr="00C84359">
        <w:trPr>
          <w:trHeight w:val="449"/>
        </w:trPr>
        <w:tc>
          <w:tcPr>
            <w:tcW w:w="2660" w:type="dxa"/>
            <w:vMerge/>
          </w:tcPr>
          <w:p w:rsidR="00BC3221" w:rsidRPr="00096EAF" w:rsidRDefault="00BC3221" w:rsidP="000337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14" w:type="dxa"/>
            <w:gridSpan w:val="3"/>
            <w:vAlign w:val="bottom"/>
          </w:tcPr>
          <w:p w:rsidR="00BC3221" w:rsidRPr="00096EAF" w:rsidRDefault="00BC3221" w:rsidP="009A49F9">
            <w:pPr>
              <w:spacing w:after="0" w:line="278" w:lineRule="exact"/>
            </w:pPr>
            <w:r w:rsidRPr="00096EAF">
              <w:rPr>
                <w:rStyle w:val="212pt"/>
                <w:rFonts w:eastAsiaTheme="minorEastAsia"/>
              </w:rPr>
              <w:t>2) Устройство и принципы работы курсоуказателей различных марок.</w:t>
            </w:r>
          </w:p>
        </w:tc>
        <w:tc>
          <w:tcPr>
            <w:tcW w:w="1277" w:type="dxa"/>
          </w:tcPr>
          <w:p w:rsidR="00BC3221" w:rsidRPr="00096EAF" w:rsidRDefault="00BC3221" w:rsidP="000337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EA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BC3221" w:rsidRPr="00096EAF" w:rsidTr="00C84359">
        <w:trPr>
          <w:trHeight w:val="449"/>
        </w:trPr>
        <w:tc>
          <w:tcPr>
            <w:tcW w:w="2660" w:type="dxa"/>
            <w:vMerge/>
          </w:tcPr>
          <w:p w:rsidR="00BC3221" w:rsidRPr="00096EAF" w:rsidRDefault="00BC3221" w:rsidP="000337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14" w:type="dxa"/>
            <w:gridSpan w:val="3"/>
            <w:vAlign w:val="bottom"/>
          </w:tcPr>
          <w:p w:rsidR="00BC3221" w:rsidRPr="00096EAF" w:rsidRDefault="00BC3221" w:rsidP="009A49F9">
            <w:pPr>
              <w:spacing w:after="0" w:line="278" w:lineRule="exact"/>
              <w:rPr>
                <w:rStyle w:val="212pt"/>
                <w:rFonts w:eastAsiaTheme="minorEastAsia"/>
              </w:rPr>
            </w:pPr>
            <w:r w:rsidRPr="00096EAF">
              <w:rPr>
                <w:rStyle w:val="212pt0"/>
                <w:rFonts w:eastAsiaTheme="minorEastAsia"/>
              </w:rPr>
              <w:t xml:space="preserve">Практическое занятие № 1. </w:t>
            </w:r>
            <w:r w:rsidRPr="00096EAF">
              <w:rPr>
                <w:rStyle w:val="212pt"/>
                <w:rFonts w:eastAsiaTheme="minorEastAsia"/>
              </w:rPr>
              <w:t>Знакомство с НК «АгронавигаторПлюс», принцип его ра</w:t>
            </w:r>
            <w:r w:rsidRPr="00096EAF">
              <w:rPr>
                <w:rStyle w:val="212pt"/>
                <w:rFonts w:eastAsiaTheme="minorEastAsia"/>
              </w:rPr>
              <w:softHyphen/>
              <w:t>боты.</w:t>
            </w:r>
          </w:p>
        </w:tc>
        <w:tc>
          <w:tcPr>
            <w:tcW w:w="1277" w:type="dxa"/>
          </w:tcPr>
          <w:p w:rsidR="00BC3221" w:rsidRPr="00096EAF" w:rsidRDefault="00BC3221" w:rsidP="000337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EA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BC3221" w:rsidRPr="00096EAF" w:rsidTr="00C84359">
        <w:trPr>
          <w:trHeight w:val="449"/>
        </w:trPr>
        <w:tc>
          <w:tcPr>
            <w:tcW w:w="2660" w:type="dxa"/>
            <w:vMerge/>
          </w:tcPr>
          <w:p w:rsidR="00BC3221" w:rsidRPr="00096EAF" w:rsidRDefault="00BC3221" w:rsidP="000337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14" w:type="dxa"/>
            <w:gridSpan w:val="3"/>
            <w:vAlign w:val="center"/>
          </w:tcPr>
          <w:p w:rsidR="00BC3221" w:rsidRPr="00096EAF" w:rsidRDefault="00BC3221" w:rsidP="009A49F9">
            <w:pPr>
              <w:spacing w:after="0" w:line="240" w:lineRule="exact"/>
            </w:pPr>
            <w:r w:rsidRPr="00096EAF">
              <w:rPr>
                <w:rStyle w:val="212pt"/>
                <w:rFonts w:eastAsiaTheme="minorEastAsia"/>
              </w:rPr>
              <w:t>3) Устройство и принцип работы подруливающих устройств.</w:t>
            </w:r>
          </w:p>
        </w:tc>
        <w:tc>
          <w:tcPr>
            <w:tcW w:w="1277" w:type="dxa"/>
          </w:tcPr>
          <w:p w:rsidR="00BC3221" w:rsidRPr="00096EAF" w:rsidRDefault="00BC3221" w:rsidP="000337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EA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BC3221" w:rsidRPr="00096EAF" w:rsidTr="00C84359">
        <w:trPr>
          <w:trHeight w:val="449"/>
        </w:trPr>
        <w:tc>
          <w:tcPr>
            <w:tcW w:w="2660" w:type="dxa"/>
            <w:vMerge/>
          </w:tcPr>
          <w:p w:rsidR="00BC3221" w:rsidRPr="00096EAF" w:rsidRDefault="00BC3221" w:rsidP="000337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14" w:type="dxa"/>
            <w:gridSpan w:val="3"/>
            <w:vAlign w:val="bottom"/>
          </w:tcPr>
          <w:p w:rsidR="00BC3221" w:rsidRPr="00096EAF" w:rsidRDefault="00BC3221" w:rsidP="009A49F9">
            <w:pPr>
              <w:spacing w:after="0" w:line="278" w:lineRule="exact"/>
            </w:pPr>
            <w:r w:rsidRPr="00096EAF">
              <w:rPr>
                <w:rStyle w:val="212pt"/>
                <w:rFonts w:eastAsiaTheme="minorEastAsia"/>
              </w:rPr>
              <w:t>4) Принципы создания границы поля.</w:t>
            </w:r>
          </w:p>
        </w:tc>
        <w:tc>
          <w:tcPr>
            <w:tcW w:w="1277" w:type="dxa"/>
          </w:tcPr>
          <w:p w:rsidR="00BC3221" w:rsidRPr="00096EAF" w:rsidRDefault="00BC3221" w:rsidP="000337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EA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BC3221" w:rsidRPr="00096EAF" w:rsidTr="00C84359">
        <w:trPr>
          <w:trHeight w:val="449"/>
        </w:trPr>
        <w:tc>
          <w:tcPr>
            <w:tcW w:w="2660" w:type="dxa"/>
            <w:vMerge/>
          </w:tcPr>
          <w:p w:rsidR="00BC3221" w:rsidRPr="00096EAF" w:rsidRDefault="00BC3221" w:rsidP="000337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14" w:type="dxa"/>
            <w:gridSpan w:val="3"/>
            <w:vAlign w:val="bottom"/>
          </w:tcPr>
          <w:p w:rsidR="00BC3221" w:rsidRPr="00096EAF" w:rsidRDefault="00BC3221" w:rsidP="009A49F9">
            <w:pPr>
              <w:spacing w:after="0" w:line="278" w:lineRule="exact"/>
              <w:rPr>
                <w:rStyle w:val="212pt"/>
                <w:rFonts w:eastAsiaTheme="minorEastAsia"/>
              </w:rPr>
            </w:pPr>
            <w:r w:rsidRPr="00096EAF">
              <w:rPr>
                <w:rStyle w:val="212pt0"/>
                <w:rFonts w:eastAsiaTheme="minorEastAsia"/>
              </w:rPr>
              <w:t>Практическое занятие № 2</w:t>
            </w:r>
            <w:r w:rsidRPr="00096EAF">
              <w:rPr>
                <w:rStyle w:val="212pt"/>
                <w:rFonts w:eastAsiaTheme="minorEastAsia"/>
              </w:rPr>
              <w:t>. Работа в программе «Гугл-Земля», обрисовка поля с зане</w:t>
            </w:r>
            <w:r w:rsidRPr="00096EAF">
              <w:rPr>
                <w:rStyle w:val="212pt"/>
                <w:rFonts w:eastAsiaTheme="minorEastAsia"/>
              </w:rPr>
              <w:softHyphen/>
              <w:t>сением задания в навигатор. Работа на симуляторе с агронавигатором.</w:t>
            </w:r>
          </w:p>
        </w:tc>
        <w:tc>
          <w:tcPr>
            <w:tcW w:w="1277" w:type="dxa"/>
          </w:tcPr>
          <w:p w:rsidR="00BC3221" w:rsidRPr="00096EAF" w:rsidRDefault="00BC3221" w:rsidP="000337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EA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BC3221" w:rsidRPr="00096EAF" w:rsidTr="00C84359">
        <w:trPr>
          <w:trHeight w:val="449"/>
        </w:trPr>
        <w:tc>
          <w:tcPr>
            <w:tcW w:w="2660" w:type="dxa"/>
            <w:vMerge/>
          </w:tcPr>
          <w:p w:rsidR="00BC3221" w:rsidRPr="00096EAF" w:rsidRDefault="00BC3221" w:rsidP="000337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14" w:type="dxa"/>
            <w:gridSpan w:val="3"/>
            <w:vAlign w:val="bottom"/>
          </w:tcPr>
          <w:p w:rsidR="00BC3221" w:rsidRPr="00096EAF" w:rsidRDefault="00BC3221" w:rsidP="009A49F9">
            <w:pPr>
              <w:spacing w:after="0" w:line="274" w:lineRule="exact"/>
            </w:pPr>
            <w:r w:rsidRPr="00096EAF">
              <w:rPr>
                <w:rStyle w:val="212pt"/>
                <w:rFonts w:eastAsiaTheme="minorEastAsia"/>
              </w:rPr>
              <w:t>5) Выбор и настройка способа движения агрегата.</w:t>
            </w:r>
          </w:p>
        </w:tc>
        <w:tc>
          <w:tcPr>
            <w:tcW w:w="1277" w:type="dxa"/>
          </w:tcPr>
          <w:p w:rsidR="00BC3221" w:rsidRPr="00096EAF" w:rsidRDefault="00BC3221" w:rsidP="000337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EA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BC3221" w:rsidRPr="00096EAF" w:rsidTr="00C84359">
        <w:trPr>
          <w:trHeight w:val="449"/>
        </w:trPr>
        <w:tc>
          <w:tcPr>
            <w:tcW w:w="2660" w:type="dxa"/>
            <w:vMerge/>
          </w:tcPr>
          <w:p w:rsidR="00BC3221" w:rsidRPr="00096EAF" w:rsidRDefault="00BC3221" w:rsidP="000337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14" w:type="dxa"/>
            <w:gridSpan w:val="3"/>
            <w:vAlign w:val="bottom"/>
          </w:tcPr>
          <w:p w:rsidR="00BC3221" w:rsidRPr="00096EAF" w:rsidRDefault="00BC3221" w:rsidP="009A49F9">
            <w:pPr>
              <w:spacing w:after="0" w:line="274" w:lineRule="exact"/>
              <w:rPr>
                <w:rStyle w:val="212pt"/>
                <w:rFonts w:eastAsiaTheme="minorEastAsia"/>
              </w:rPr>
            </w:pPr>
            <w:r w:rsidRPr="00096EAF">
              <w:rPr>
                <w:rStyle w:val="212pt0"/>
                <w:rFonts w:eastAsiaTheme="minorEastAsia"/>
              </w:rPr>
              <w:t xml:space="preserve">Практическое занятие № 3. </w:t>
            </w:r>
            <w:r w:rsidRPr="00096EAF">
              <w:rPr>
                <w:rStyle w:val="212pt"/>
                <w:rFonts w:eastAsiaTheme="minorEastAsia"/>
              </w:rPr>
              <w:t>Работа на навигаторе</w:t>
            </w:r>
            <w:r w:rsidRPr="00096EAF">
              <w:rPr>
                <w:rStyle w:val="212pt0"/>
                <w:rFonts w:eastAsiaTheme="minorEastAsia"/>
              </w:rPr>
              <w:t xml:space="preserve">, </w:t>
            </w:r>
            <w:r w:rsidRPr="00096EAF">
              <w:rPr>
                <w:rStyle w:val="212pt"/>
                <w:rFonts w:eastAsiaTheme="minorEastAsia"/>
              </w:rPr>
              <w:t>выставление направления движения по координатам. Работа в границах поля.</w:t>
            </w:r>
          </w:p>
        </w:tc>
        <w:tc>
          <w:tcPr>
            <w:tcW w:w="1277" w:type="dxa"/>
          </w:tcPr>
          <w:p w:rsidR="00BC3221" w:rsidRPr="00096EAF" w:rsidRDefault="00BC3221" w:rsidP="000337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EA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BC3221" w:rsidRPr="00096EAF" w:rsidTr="00C84359">
        <w:trPr>
          <w:trHeight w:val="367"/>
        </w:trPr>
        <w:tc>
          <w:tcPr>
            <w:tcW w:w="14174" w:type="dxa"/>
            <w:gridSpan w:val="4"/>
          </w:tcPr>
          <w:p w:rsidR="00BC3221" w:rsidRPr="00096EAF" w:rsidRDefault="00BC3221" w:rsidP="009C5E86">
            <w:pPr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>Раздел 2.Создание предписаний на выполнение с/х операций</w:t>
            </w:r>
          </w:p>
        </w:tc>
        <w:tc>
          <w:tcPr>
            <w:tcW w:w="1277" w:type="dxa"/>
          </w:tcPr>
          <w:p w:rsidR="00BC3221" w:rsidRPr="00096EAF" w:rsidRDefault="00BC3221" w:rsidP="004021F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10</w:t>
            </w:r>
          </w:p>
        </w:tc>
      </w:tr>
      <w:tr w:rsidR="00BC3221" w:rsidRPr="00096EAF" w:rsidTr="00C84359">
        <w:trPr>
          <w:trHeight w:val="449"/>
        </w:trPr>
        <w:tc>
          <w:tcPr>
            <w:tcW w:w="2660" w:type="dxa"/>
            <w:vMerge w:val="restart"/>
          </w:tcPr>
          <w:p w:rsidR="00BC3221" w:rsidRPr="00096EAF" w:rsidRDefault="00BC3221" w:rsidP="009C5E86">
            <w:pPr>
              <w:spacing w:after="0" w:line="274" w:lineRule="exact"/>
            </w:pPr>
            <w:r w:rsidRPr="00096EAF">
              <w:rPr>
                <w:rStyle w:val="212pt0"/>
                <w:rFonts w:eastAsiaTheme="minorEastAsia"/>
              </w:rPr>
              <w:t>Тема 2.</w:t>
            </w:r>
          </w:p>
          <w:p w:rsidR="00BC3221" w:rsidRPr="00096EAF" w:rsidRDefault="00BC3221" w:rsidP="009C5E8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96EAF">
              <w:rPr>
                <w:rStyle w:val="212pt"/>
                <w:rFonts w:eastAsiaTheme="minorEastAsia"/>
              </w:rPr>
              <w:t>Создание предписаний на выполнение с/х операций.</w:t>
            </w:r>
          </w:p>
        </w:tc>
        <w:tc>
          <w:tcPr>
            <w:tcW w:w="11514" w:type="dxa"/>
            <w:gridSpan w:val="3"/>
          </w:tcPr>
          <w:p w:rsidR="00BC3221" w:rsidRPr="00096EAF" w:rsidRDefault="00BC3221" w:rsidP="002E7594">
            <w:pPr>
              <w:spacing w:after="0" w:line="283" w:lineRule="exac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096EAF">
              <w:rPr>
                <w:rStyle w:val="212pt"/>
                <w:rFonts w:eastAsiaTheme="minorEastAsia"/>
              </w:rPr>
              <w:t>6) Характеристика и устройство элементов системы точного земледелия отвечающих за дозированное внесение материалов в почву.</w:t>
            </w:r>
          </w:p>
        </w:tc>
        <w:tc>
          <w:tcPr>
            <w:tcW w:w="1277" w:type="dxa"/>
          </w:tcPr>
          <w:p w:rsidR="00BC3221" w:rsidRPr="00096EAF" w:rsidRDefault="00BC3221" w:rsidP="000337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EA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BC3221" w:rsidRPr="00096EAF" w:rsidTr="00C84359">
        <w:trPr>
          <w:trHeight w:val="449"/>
        </w:trPr>
        <w:tc>
          <w:tcPr>
            <w:tcW w:w="2660" w:type="dxa"/>
            <w:vMerge/>
          </w:tcPr>
          <w:p w:rsidR="00BC3221" w:rsidRPr="00096EAF" w:rsidRDefault="00BC3221" w:rsidP="000337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14" w:type="dxa"/>
            <w:gridSpan w:val="3"/>
          </w:tcPr>
          <w:p w:rsidR="00BC3221" w:rsidRPr="00096EAF" w:rsidRDefault="00BC3221" w:rsidP="009C5E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096EAF">
              <w:rPr>
                <w:rStyle w:val="212pt0"/>
                <w:rFonts w:eastAsiaTheme="minorEastAsia"/>
              </w:rPr>
              <w:t xml:space="preserve">Практическое занятие № 4. </w:t>
            </w:r>
            <w:r w:rsidRPr="00096EAF">
              <w:rPr>
                <w:rStyle w:val="212pt"/>
                <w:rFonts w:eastAsiaTheme="minorEastAsia"/>
              </w:rPr>
              <w:t>Работа на навигаторе</w:t>
            </w:r>
            <w:r w:rsidRPr="00096EAF">
              <w:rPr>
                <w:rStyle w:val="212pt0"/>
                <w:rFonts w:eastAsiaTheme="minorEastAsia"/>
              </w:rPr>
              <w:t xml:space="preserve">, </w:t>
            </w:r>
            <w:r w:rsidRPr="00096EAF">
              <w:rPr>
                <w:rStyle w:val="212pt"/>
                <w:rFonts w:eastAsiaTheme="minorEastAsia"/>
              </w:rPr>
              <w:t>точная настройка.</w:t>
            </w:r>
          </w:p>
        </w:tc>
        <w:tc>
          <w:tcPr>
            <w:tcW w:w="1277" w:type="dxa"/>
          </w:tcPr>
          <w:p w:rsidR="00BC3221" w:rsidRPr="00096EAF" w:rsidRDefault="00BC3221" w:rsidP="000337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EA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BC3221" w:rsidRPr="00096EAF" w:rsidTr="00C84359">
        <w:trPr>
          <w:trHeight w:val="449"/>
        </w:trPr>
        <w:tc>
          <w:tcPr>
            <w:tcW w:w="14174" w:type="dxa"/>
            <w:gridSpan w:val="4"/>
          </w:tcPr>
          <w:p w:rsidR="00BC3221" w:rsidRPr="00096EAF" w:rsidRDefault="00DD19F6" w:rsidP="00DD19F6">
            <w:pPr>
              <w:pStyle w:val="ConsPlusNormal"/>
              <w:ind w:firstLine="540"/>
              <w:jc w:val="right"/>
              <w:rPr>
                <w:rFonts w:ascii="Times New Roman" w:hAnsi="Times New Roman" w:cs="Times New Roman"/>
              </w:rPr>
            </w:pPr>
            <w:r w:rsidRPr="00096EAF">
              <w:rPr>
                <w:rFonts w:ascii="Times New Roman" w:hAnsi="Times New Roman" w:cs="Times New Roman"/>
                <w:b/>
              </w:rPr>
              <w:t>Промежуточная аттестация – дифференцированный зачет</w:t>
            </w:r>
          </w:p>
        </w:tc>
        <w:tc>
          <w:tcPr>
            <w:tcW w:w="1277" w:type="dxa"/>
          </w:tcPr>
          <w:p w:rsidR="00BC3221" w:rsidRPr="00096EAF" w:rsidRDefault="00BC3221" w:rsidP="000337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96EAF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</w:tr>
      <w:tr w:rsidR="00C84359" w:rsidRPr="00096EAF" w:rsidTr="0081154F">
        <w:trPr>
          <w:trHeight w:val="449"/>
        </w:trPr>
        <w:tc>
          <w:tcPr>
            <w:tcW w:w="14174" w:type="dxa"/>
            <w:gridSpan w:val="4"/>
            <w:vAlign w:val="center"/>
          </w:tcPr>
          <w:p w:rsidR="00C84359" w:rsidRPr="00096EAF" w:rsidRDefault="00C84359" w:rsidP="0081154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096EAF">
              <w:rPr>
                <w:rFonts w:ascii="Times New Roman" w:hAnsi="Times New Roman" w:cs="Times New Roman"/>
                <w:b/>
                <w:color w:val="000000" w:themeColor="text1"/>
              </w:rPr>
              <w:t>Квалификационный экзамен</w:t>
            </w:r>
          </w:p>
        </w:tc>
        <w:tc>
          <w:tcPr>
            <w:tcW w:w="1277" w:type="dxa"/>
            <w:vAlign w:val="center"/>
          </w:tcPr>
          <w:p w:rsidR="00C84359" w:rsidRPr="00096EAF" w:rsidRDefault="00C84359" w:rsidP="00C843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96EA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24</w:t>
            </w:r>
          </w:p>
        </w:tc>
      </w:tr>
    </w:tbl>
    <w:p w:rsidR="007D266B" w:rsidRPr="00096EAF" w:rsidRDefault="007D266B" w:rsidP="00AE131F">
      <w:pPr>
        <w:ind w:left="-142"/>
        <w:rPr>
          <w:rFonts w:ascii="Times New Roman" w:hAnsi="Times New Roman" w:cs="Times New Roman"/>
          <w:b/>
          <w:sz w:val="28"/>
          <w:szCs w:val="28"/>
        </w:rPr>
      </w:pPr>
    </w:p>
    <w:p w:rsidR="00B53AF6" w:rsidRPr="00096EAF" w:rsidRDefault="00B53AF6" w:rsidP="009B66F5">
      <w:pPr>
        <w:spacing w:after="0" w:line="240" w:lineRule="auto"/>
        <w:rPr>
          <w:i/>
        </w:rPr>
        <w:sectPr w:rsidR="00B53AF6" w:rsidRPr="00096EAF">
          <w:pgSz w:w="16840" w:h="11907" w:orient="landscape"/>
          <w:pgMar w:top="851" w:right="1134" w:bottom="851" w:left="992" w:header="709" w:footer="709" w:gutter="0"/>
          <w:cols w:space="720"/>
        </w:sectPr>
      </w:pPr>
    </w:p>
    <w:p w:rsidR="001A2955" w:rsidRPr="00096EAF" w:rsidRDefault="006231F6" w:rsidP="00447034">
      <w:pPr>
        <w:pStyle w:val="10"/>
        <w:keepNext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caps/>
          <w:sz w:val="24"/>
          <w:szCs w:val="24"/>
        </w:rPr>
      </w:pPr>
      <w:r w:rsidRPr="00096EAF">
        <w:rPr>
          <w:rFonts w:ascii="Times New Roman" w:hAnsi="Times New Roman"/>
          <w:caps/>
          <w:sz w:val="24"/>
          <w:szCs w:val="24"/>
        </w:rPr>
        <w:lastRenderedPageBreak/>
        <w:t>3</w:t>
      </w:r>
      <w:r w:rsidR="004F372C" w:rsidRPr="00096EAF">
        <w:rPr>
          <w:rFonts w:ascii="Times New Roman" w:hAnsi="Times New Roman"/>
          <w:caps/>
          <w:sz w:val="24"/>
          <w:szCs w:val="24"/>
        </w:rPr>
        <w:t xml:space="preserve">. </w:t>
      </w:r>
      <w:r w:rsidR="001A2955" w:rsidRPr="00096EAF">
        <w:rPr>
          <w:rFonts w:ascii="Times New Roman" w:hAnsi="Times New Roman"/>
          <w:caps/>
          <w:sz w:val="24"/>
          <w:szCs w:val="24"/>
        </w:rPr>
        <w:t>условия реализации  ПРОФЕССИОНАЛЬНОГО МОДУЛЯ</w:t>
      </w:r>
    </w:p>
    <w:p w:rsidR="001A2955" w:rsidRPr="00096EAF" w:rsidRDefault="006231F6" w:rsidP="00447034">
      <w:pPr>
        <w:pStyle w:val="10"/>
        <w:keepNext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b w:val="0"/>
          <w:sz w:val="24"/>
          <w:szCs w:val="24"/>
        </w:rPr>
      </w:pPr>
      <w:r w:rsidRPr="00096EAF">
        <w:rPr>
          <w:rFonts w:ascii="Times New Roman" w:hAnsi="Times New Roman"/>
          <w:b w:val="0"/>
          <w:sz w:val="24"/>
          <w:szCs w:val="24"/>
        </w:rPr>
        <w:t>3</w:t>
      </w:r>
      <w:r w:rsidR="001A2955" w:rsidRPr="00096EAF">
        <w:rPr>
          <w:rFonts w:ascii="Times New Roman" w:hAnsi="Times New Roman"/>
          <w:b w:val="0"/>
          <w:sz w:val="24"/>
          <w:szCs w:val="24"/>
        </w:rPr>
        <w:t xml:space="preserve">.1. </w:t>
      </w:r>
      <w:r w:rsidR="001A2955" w:rsidRPr="00096EAF">
        <w:rPr>
          <w:rFonts w:ascii="Times New Roman" w:hAnsi="Times New Roman"/>
          <w:b w:val="0"/>
          <w:bCs w:val="0"/>
          <w:sz w:val="24"/>
          <w:szCs w:val="24"/>
        </w:rPr>
        <w:t>Требования к минимальному материально-техническому обеспечению</w:t>
      </w:r>
    </w:p>
    <w:p w:rsidR="001A2955" w:rsidRPr="00096EAF" w:rsidRDefault="001A2955" w:rsidP="0044703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6EAF">
        <w:rPr>
          <w:rFonts w:ascii="Times New Roman" w:hAnsi="Times New Roman" w:cs="Times New Roman"/>
          <w:sz w:val="24"/>
          <w:szCs w:val="24"/>
        </w:rPr>
        <w:t xml:space="preserve">Реализация профессионального модуля предполагает наличие учебного кабинета «Основы законодательства в сфере дорожного движения». 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85"/>
      </w:tblGrid>
      <w:tr w:rsidR="001A2955" w:rsidRPr="00096EAF" w:rsidTr="00EC3AA5">
        <w:tc>
          <w:tcPr>
            <w:tcW w:w="0" w:type="auto"/>
          </w:tcPr>
          <w:p w:rsidR="001A2955" w:rsidRPr="00096EAF" w:rsidRDefault="001A2955" w:rsidP="009B66F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Оборудование учебного кабинета и рабочих мест кабинета</w:t>
            </w:r>
            <w:r w:rsidRPr="00096EA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1A2955" w:rsidRPr="00096EAF" w:rsidRDefault="001A2955" w:rsidP="009B66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sz w:val="24"/>
                <w:szCs w:val="24"/>
              </w:rPr>
              <w:t xml:space="preserve">Учебно-наглядное пособие "Светофор с дополнительными секциями" </w:t>
            </w:r>
          </w:p>
        </w:tc>
      </w:tr>
      <w:tr w:rsidR="001A2955" w:rsidRPr="00096EAF" w:rsidTr="00EC3AA5">
        <w:tc>
          <w:tcPr>
            <w:tcW w:w="0" w:type="auto"/>
          </w:tcPr>
          <w:p w:rsidR="001A2955" w:rsidRPr="00096EAF" w:rsidRDefault="001A2955" w:rsidP="009B66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sz w:val="24"/>
                <w:szCs w:val="24"/>
              </w:rPr>
              <w:t xml:space="preserve">Учебно-наглядное пособие "Дорожные знаки"  </w:t>
            </w:r>
          </w:p>
        </w:tc>
      </w:tr>
      <w:tr w:rsidR="001A2955" w:rsidRPr="00096EAF" w:rsidTr="00EC3AA5">
        <w:tc>
          <w:tcPr>
            <w:tcW w:w="0" w:type="auto"/>
          </w:tcPr>
          <w:p w:rsidR="001A2955" w:rsidRPr="00096EAF" w:rsidRDefault="001A2955" w:rsidP="009B66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sz w:val="24"/>
                <w:szCs w:val="24"/>
              </w:rPr>
              <w:t xml:space="preserve">Учебно-наглядное пособие "Дорожная разметка" </w:t>
            </w:r>
          </w:p>
        </w:tc>
      </w:tr>
      <w:tr w:rsidR="001A2955" w:rsidRPr="00096EAF" w:rsidTr="00EC3AA5">
        <w:tc>
          <w:tcPr>
            <w:tcW w:w="0" w:type="auto"/>
          </w:tcPr>
          <w:p w:rsidR="001A2955" w:rsidRPr="00096EAF" w:rsidRDefault="001A2955" w:rsidP="009B66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sz w:val="24"/>
                <w:szCs w:val="24"/>
              </w:rPr>
              <w:t xml:space="preserve">Учебно-наглядное пособие "Сигналы регулировщика" </w:t>
            </w:r>
          </w:p>
        </w:tc>
      </w:tr>
      <w:tr w:rsidR="001A2955" w:rsidRPr="00096EAF" w:rsidTr="00EC3AA5">
        <w:tc>
          <w:tcPr>
            <w:tcW w:w="0" w:type="auto"/>
          </w:tcPr>
          <w:p w:rsidR="001A2955" w:rsidRPr="00096EAF" w:rsidRDefault="001A2955" w:rsidP="009B66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sz w:val="24"/>
                <w:szCs w:val="24"/>
              </w:rPr>
              <w:t xml:space="preserve">Учебно-наглядное пособие "Схема перекрестка"  </w:t>
            </w:r>
          </w:p>
        </w:tc>
      </w:tr>
      <w:tr w:rsidR="001A2955" w:rsidRPr="00096EAF" w:rsidTr="00EC3AA5">
        <w:tc>
          <w:tcPr>
            <w:tcW w:w="0" w:type="auto"/>
          </w:tcPr>
          <w:p w:rsidR="001A2955" w:rsidRPr="00096EAF" w:rsidRDefault="001A2955" w:rsidP="009B66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sz w:val="24"/>
                <w:szCs w:val="24"/>
              </w:rPr>
              <w:t xml:space="preserve">Учебно-наглядное пособие "Расположение дорожных знаков и средств регулирования в населенном пункте" </w:t>
            </w:r>
          </w:p>
        </w:tc>
      </w:tr>
      <w:tr w:rsidR="001A2955" w:rsidRPr="00096EAF" w:rsidTr="00EC3AA5">
        <w:tc>
          <w:tcPr>
            <w:tcW w:w="0" w:type="auto"/>
          </w:tcPr>
          <w:p w:rsidR="001A2955" w:rsidRPr="00096EAF" w:rsidRDefault="001A2955" w:rsidP="009B66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sz w:val="24"/>
                <w:szCs w:val="24"/>
              </w:rPr>
              <w:t xml:space="preserve">Учебно-наглядное пособие "Маневрирование транспортных средств на проезжей части"  </w:t>
            </w:r>
          </w:p>
        </w:tc>
      </w:tr>
      <w:tr w:rsidR="001A2955" w:rsidRPr="00096EAF" w:rsidTr="00EC3AA5">
        <w:tc>
          <w:tcPr>
            <w:tcW w:w="0" w:type="auto"/>
          </w:tcPr>
          <w:p w:rsidR="001A2955" w:rsidRPr="00096EAF" w:rsidRDefault="001A2955" w:rsidP="009B66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sz w:val="24"/>
                <w:szCs w:val="24"/>
              </w:rPr>
              <w:t>Учебные фильмы по правилам и безопасности дорожного движения</w:t>
            </w:r>
          </w:p>
        </w:tc>
      </w:tr>
      <w:tr w:rsidR="001A2955" w:rsidRPr="00096EAF" w:rsidTr="00EC3AA5">
        <w:tc>
          <w:tcPr>
            <w:tcW w:w="0" w:type="auto"/>
          </w:tcPr>
          <w:p w:rsidR="001A2955" w:rsidRPr="00096EAF" w:rsidRDefault="001A2955" w:rsidP="009B66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sz w:val="24"/>
                <w:szCs w:val="24"/>
              </w:rPr>
              <w:t>Комплект плакатов по правилам дорожного движения</w:t>
            </w:r>
          </w:p>
        </w:tc>
      </w:tr>
      <w:tr w:rsidR="001A2955" w:rsidRPr="00096EAF" w:rsidTr="00EC3AA5">
        <w:tc>
          <w:tcPr>
            <w:tcW w:w="0" w:type="auto"/>
          </w:tcPr>
          <w:p w:rsidR="001A2955" w:rsidRPr="00096EAF" w:rsidRDefault="001A2955" w:rsidP="009B66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sz w:val="24"/>
                <w:szCs w:val="24"/>
              </w:rPr>
              <w:t>Комплект плакатов по безопасности дорожного движения</w:t>
            </w:r>
          </w:p>
        </w:tc>
      </w:tr>
      <w:tr w:rsidR="001A2955" w:rsidRPr="00096EAF" w:rsidTr="00EC3AA5">
        <w:tc>
          <w:tcPr>
            <w:tcW w:w="0" w:type="auto"/>
          </w:tcPr>
          <w:p w:rsidR="001A2955" w:rsidRPr="00096EAF" w:rsidRDefault="001A2955" w:rsidP="009B66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sz w:val="24"/>
                <w:szCs w:val="24"/>
              </w:rPr>
              <w:t xml:space="preserve">Тренажер - манекен взрослого пострадавшего (голова, торс, конечности) с выносным электрическим контролером для отработки приемов сердечно-легочной реанимации </w:t>
            </w:r>
          </w:p>
        </w:tc>
      </w:tr>
      <w:tr w:rsidR="001A2955" w:rsidRPr="00096EAF" w:rsidTr="00EC3AA5">
        <w:tc>
          <w:tcPr>
            <w:tcW w:w="0" w:type="auto"/>
          </w:tcPr>
          <w:p w:rsidR="001A2955" w:rsidRPr="00096EAF" w:rsidRDefault="001A2955" w:rsidP="009B66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sz w:val="24"/>
                <w:szCs w:val="24"/>
              </w:rPr>
              <w:t xml:space="preserve">Тренажер - манекен взрослого пострадавшего (голова, торс) без контролера для отработки приемов сердечно-легочной реанимации </w:t>
            </w:r>
          </w:p>
        </w:tc>
      </w:tr>
      <w:tr w:rsidR="001A2955" w:rsidRPr="00096EAF" w:rsidTr="00EC3AA5">
        <w:tc>
          <w:tcPr>
            <w:tcW w:w="0" w:type="auto"/>
          </w:tcPr>
          <w:p w:rsidR="001A2955" w:rsidRPr="00096EAF" w:rsidRDefault="001A2955" w:rsidP="009B66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sz w:val="24"/>
                <w:szCs w:val="24"/>
              </w:rPr>
              <w:t xml:space="preserve">Тренажер - манекен взрослого человека  для отработки приемов удаления инородного тела из верхних дыхательных путей </w:t>
            </w:r>
          </w:p>
        </w:tc>
      </w:tr>
      <w:tr w:rsidR="001A2955" w:rsidRPr="00096EAF" w:rsidTr="00EC3AA5">
        <w:tc>
          <w:tcPr>
            <w:tcW w:w="0" w:type="auto"/>
          </w:tcPr>
          <w:p w:rsidR="001A2955" w:rsidRPr="00096EAF" w:rsidRDefault="001A2955" w:rsidP="009B66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sz w:val="24"/>
                <w:szCs w:val="24"/>
              </w:rPr>
              <w:t xml:space="preserve">Расходный материал для тренажеров (запасные лицевые маски, запасные "дыхательные пути", пленки с клапаном для проведения искусственной вентиляции легких) </w:t>
            </w:r>
          </w:p>
        </w:tc>
      </w:tr>
      <w:tr w:rsidR="001A2955" w:rsidRPr="00096EAF" w:rsidTr="00EC3AA5">
        <w:tc>
          <w:tcPr>
            <w:tcW w:w="0" w:type="auto"/>
          </w:tcPr>
          <w:p w:rsidR="001A2955" w:rsidRPr="00096EAF" w:rsidRDefault="001A2955" w:rsidP="009B66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sz w:val="24"/>
                <w:szCs w:val="24"/>
              </w:rPr>
              <w:t xml:space="preserve">Аптечка первой помощи </w:t>
            </w:r>
          </w:p>
        </w:tc>
      </w:tr>
      <w:tr w:rsidR="001A2955" w:rsidRPr="00096EAF" w:rsidTr="00EC3AA5">
        <w:tc>
          <w:tcPr>
            <w:tcW w:w="0" w:type="auto"/>
          </w:tcPr>
          <w:p w:rsidR="001A2955" w:rsidRPr="00096EAF" w:rsidRDefault="001A2955" w:rsidP="009B66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sz w:val="24"/>
                <w:szCs w:val="24"/>
              </w:rPr>
              <w:t>Табельные средства для оказания первой помощи</w:t>
            </w:r>
          </w:p>
        </w:tc>
      </w:tr>
      <w:tr w:rsidR="001A2955" w:rsidRPr="00096EAF" w:rsidTr="00EC3AA5">
        <w:tc>
          <w:tcPr>
            <w:tcW w:w="0" w:type="auto"/>
          </w:tcPr>
          <w:p w:rsidR="001A2955" w:rsidRPr="00096EAF" w:rsidRDefault="001A2955" w:rsidP="009B66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sz w:val="24"/>
                <w:szCs w:val="24"/>
              </w:rPr>
              <w:t xml:space="preserve">Устройства для проведения искусственной вентиляции легких: лицевые маски с клапаном различных моделей. </w:t>
            </w:r>
          </w:p>
        </w:tc>
      </w:tr>
      <w:tr w:rsidR="001A2955" w:rsidRPr="00096EAF" w:rsidTr="00EC3AA5">
        <w:tc>
          <w:tcPr>
            <w:tcW w:w="0" w:type="auto"/>
          </w:tcPr>
          <w:p w:rsidR="001A2955" w:rsidRPr="00096EAF" w:rsidRDefault="001A2955" w:rsidP="009B66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sz w:val="24"/>
                <w:szCs w:val="24"/>
              </w:rPr>
              <w:t xml:space="preserve">Средства для временной остановки кровотечения - жгуты. </w:t>
            </w:r>
          </w:p>
        </w:tc>
      </w:tr>
      <w:tr w:rsidR="001A2955" w:rsidRPr="00096EAF" w:rsidTr="00EC3AA5">
        <w:tc>
          <w:tcPr>
            <w:tcW w:w="0" w:type="auto"/>
          </w:tcPr>
          <w:p w:rsidR="001A2955" w:rsidRPr="00096EAF" w:rsidRDefault="001A2955" w:rsidP="009B66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sz w:val="24"/>
                <w:szCs w:val="24"/>
              </w:rPr>
              <w:t xml:space="preserve">Средства иммобилизации для верхних, нижних конечностей, шейного отдела позвоночника (шины). </w:t>
            </w:r>
          </w:p>
        </w:tc>
      </w:tr>
      <w:tr w:rsidR="001A2955" w:rsidRPr="00096EAF" w:rsidTr="00EC3AA5">
        <w:tc>
          <w:tcPr>
            <w:tcW w:w="0" w:type="auto"/>
          </w:tcPr>
          <w:p w:rsidR="001A2955" w:rsidRPr="00096EAF" w:rsidRDefault="001A2955" w:rsidP="009B66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sz w:val="24"/>
                <w:szCs w:val="24"/>
              </w:rPr>
              <w:t xml:space="preserve">Перевязочные средства (бинты, салфетки, лейкопластырь) </w:t>
            </w:r>
          </w:p>
        </w:tc>
      </w:tr>
      <w:tr w:rsidR="001A2955" w:rsidRPr="00096EAF" w:rsidTr="00EC3AA5">
        <w:tc>
          <w:tcPr>
            <w:tcW w:w="0" w:type="auto"/>
          </w:tcPr>
          <w:p w:rsidR="001A2955" w:rsidRPr="00096EAF" w:rsidRDefault="001A2955" w:rsidP="009B66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sz w:val="24"/>
                <w:szCs w:val="24"/>
              </w:rPr>
              <w:t xml:space="preserve">Подручные материалы, имитирующие носилочные средства, средства для остановки кровотечения, перевязочные средства, иммобилизирующие средства </w:t>
            </w:r>
          </w:p>
        </w:tc>
      </w:tr>
      <w:tr w:rsidR="001A2955" w:rsidRPr="00096EAF" w:rsidTr="00EC3AA5">
        <w:tc>
          <w:tcPr>
            <w:tcW w:w="0" w:type="auto"/>
          </w:tcPr>
          <w:p w:rsidR="001A2955" w:rsidRPr="00096EAF" w:rsidRDefault="001A2955" w:rsidP="009B66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sz w:val="24"/>
                <w:szCs w:val="24"/>
              </w:rPr>
              <w:t xml:space="preserve">Учебные фильмы по первой помощи пострадавшим в дорожно-транспортных происшествиях </w:t>
            </w:r>
          </w:p>
        </w:tc>
      </w:tr>
      <w:tr w:rsidR="001A2955" w:rsidRPr="00096EAF" w:rsidTr="00EC3AA5">
        <w:tc>
          <w:tcPr>
            <w:tcW w:w="0" w:type="auto"/>
          </w:tcPr>
          <w:p w:rsidR="001A2955" w:rsidRPr="00096EAF" w:rsidRDefault="001A2955" w:rsidP="009B66F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sz w:val="24"/>
                <w:szCs w:val="24"/>
              </w:rPr>
              <w:t xml:space="preserve">Наглядные пособия: способы остановки кровотечения, сердечно-легочная реанимация, транспортные положения, первая помощь при скелетной травме, ранениях и термической травме </w:t>
            </w:r>
          </w:p>
        </w:tc>
      </w:tr>
    </w:tbl>
    <w:p w:rsidR="001A2955" w:rsidRPr="00096EAF" w:rsidRDefault="001A2955" w:rsidP="009B66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96EAF">
        <w:rPr>
          <w:rFonts w:ascii="Times New Roman" w:hAnsi="Times New Roman" w:cs="Times New Roman"/>
          <w:b/>
          <w:bCs/>
          <w:sz w:val="24"/>
          <w:szCs w:val="24"/>
        </w:rPr>
        <w:t>Технические средства обучения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85"/>
      </w:tblGrid>
      <w:tr w:rsidR="001A2955" w:rsidRPr="00096EAF" w:rsidTr="00EC3AA5">
        <w:tc>
          <w:tcPr>
            <w:tcW w:w="0" w:type="auto"/>
          </w:tcPr>
          <w:p w:rsidR="001A2955" w:rsidRPr="00096EAF" w:rsidRDefault="001A2955" w:rsidP="009B66F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sz w:val="24"/>
                <w:szCs w:val="24"/>
              </w:rPr>
              <w:t xml:space="preserve">Персональный компьютер с лицензионным программным обеспечением для применения соответствующих обучающих материалов. </w:t>
            </w:r>
          </w:p>
        </w:tc>
      </w:tr>
      <w:tr w:rsidR="001A2955" w:rsidRPr="00096EAF" w:rsidTr="00EC3AA5">
        <w:tc>
          <w:tcPr>
            <w:tcW w:w="0" w:type="auto"/>
          </w:tcPr>
          <w:p w:rsidR="001A2955" w:rsidRPr="00096EAF" w:rsidRDefault="001A2955" w:rsidP="009B66F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sz w:val="24"/>
                <w:szCs w:val="24"/>
              </w:rPr>
              <w:t xml:space="preserve">Средства отображения информации (проектор с экраном, телевизор) </w:t>
            </w:r>
          </w:p>
          <w:p w:rsidR="001A2955" w:rsidRPr="00096EAF" w:rsidRDefault="001A2955" w:rsidP="009B66F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 компьютеров с программным обеспечением</w:t>
            </w:r>
          </w:p>
        </w:tc>
      </w:tr>
    </w:tbl>
    <w:p w:rsidR="001A2955" w:rsidRPr="00096EAF" w:rsidRDefault="001A2955" w:rsidP="009B66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6EAF">
        <w:rPr>
          <w:rFonts w:ascii="Times New Roman" w:hAnsi="Times New Roman" w:cs="Times New Roman"/>
          <w:sz w:val="24"/>
          <w:szCs w:val="24"/>
        </w:rPr>
        <w:lastRenderedPageBreak/>
        <w:t>Реализация профессионального модуля предполагает обязательное учебное вождение на легковом и грузовом  автомобиле, колёсном и гусеничном тракторе, з/у комбайне.</w:t>
      </w:r>
    </w:p>
    <w:p w:rsidR="001A2955" w:rsidRPr="00096EAF" w:rsidRDefault="001A2955" w:rsidP="009B66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6EAF">
        <w:rPr>
          <w:rFonts w:ascii="Times New Roman" w:hAnsi="Times New Roman" w:cs="Times New Roman"/>
          <w:sz w:val="24"/>
          <w:szCs w:val="24"/>
        </w:rPr>
        <w:t>Производственная практика по профессии «Тракторист – машинист сельскохозяйственного производства»  категории «В»,«С»,«Е»,«F» предполагается пройти  в ПМ 01, ПМ 02 так как в данных модулях изучается устройство и подготовка к работе тракторов, сельскохозяйственных машин и рабочего оборудования, комплектование машинно-тракторных агрегатов.</w:t>
      </w:r>
    </w:p>
    <w:p w:rsidR="001A2955" w:rsidRPr="00096EAF" w:rsidRDefault="001A2955" w:rsidP="0044703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6EAF">
        <w:rPr>
          <w:rFonts w:ascii="Times New Roman" w:hAnsi="Times New Roman" w:cs="Times New Roman"/>
          <w:sz w:val="24"/>
          <w:szCs w:val="24"/>
        </w:rPr>
        <w:t>Производственная практика по профессии «Тракторист – машинист сельскохозяйственного производства» категории «</w:t>
      </w:r>
      <w:r w:rsidRPr="00096EAF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096EAF">
        <w:rPr>
          <w:rFonts w:ascii="Times New Roman" w:hAnsi="Times New Roman" w:cs="Times New Roman"/>
          <w:sz w:val="24"/>
          <w:szCs w:val="24"/>
        </w:rPr>
        <w:t xml:space="preserve">»  в объеме </w:t>
      </w:r>
      <w:r w:rsidR="009F2AD1" w:rsidRPr="00096EAF">
        <w:rPr>
          <w:rFonts w:ascii="Times New Roman" w:hAnsi="Times New Roman" w:cs="Times New Roman"/>
          <w:sz w:val="24"/>
          <w:szCs w:val="24"/>
        </w:rPr>
        <w:t>216</w:t>
      </w:r>
      <w:r w:rsidRPr="00096EAF">
        <w:rPr>
          <w:rFonts w:ascii="Times New Roman" w:hAnsi="Times New Roman" w:cs="Times New Roman"/>
          <w:sz w:val="24"/>
          <w:szCs w:val="24"/>
        </w:rPr>
        <w:t xml:space="preserve"> часов.</w:t>
      </w:r>
    </w:p>
    <w:p w:rsidR="001A2955" w:rsidRPr="00096EAF" w:rsidRDefault="006231F6" w:rsidP="00447034">
      <w:pPr>
        <w:pStyle w:val="10"/>
        <w:keepNext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4"/>
          <w:szCs w:val="24"/>
        </w:rPr>
      </w:pPr>
      <w:r w:rsidRPr="00096EAF">
        <w:rPr>
          <w:rFonts w:ascii="Times New Roman" w:hAnsi="Times New Roman"/>
          <w:sz w:val="24"/>
          <w:szCs w:val="24"/>
        </w:rPr>
        <w:t>3</w:t>
      </w:r>
      <w:r w:rsidR="001A2955" w:rsidRPr="00096EAF">
        <w:rPr>
          <w:rFonts w:ascii="Times New Roman" w:hAnsi="Times New Roman"/>
          <w:sz w:val="24"/>
          <w:szCs w:val="24"/>
        </w:rPr>
        <w:t>.2. Информационное обеспечение обучения</w:t>
      </w:r>
    </w:p>
    <w:p w:rsidR="001A2955" w:rsidRPr="00096EAF" w:rsidRDefault="001A2955" w:rsidP="0044703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96EAF">
        <w:rPr>
          <w:rFonts w:ascii="Times New Roman" w:hAnsi="Times New Roman" w:cs="Times New Roman"/>
          <w:b/>
          <w:bCs/>
          <w:sz w:val="24"/>
          <w:szCs w:val="24"/>
        </w:rPr>
        <w:t>Перечень рекомендуемых учебных изданий, Интернет-ресурсов, дополнительной литературы</w:t>
      </w:r>
    </w:p>
    <w:p w:rsidR="001A2955" w:rsidRPr="00096EAF" w:rsidRDefault="001A2955" w:rsidP="00447034">
      <w:pPr>
        <w:widowControl w:val="0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96EAF">
        <w:rPr>
          <w:rFonts w:ascii="Times New Roman" w:hAnsi="Times New Roman" w:cs="Times New Roman"/>
          <w:b/>
          <w:sz w:val="24"/>
          <w:szCs w:val="24"/>
        </w:rPr>
        <w:t>Основные источники:</w:t>
      </w:r>
    </w:p>
    <w:p w:rsidR="001A2955" w:rsidRPr="00096EAF" w:rsidRDefault="001A2955" w:rsidP="009B66F5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6EAF">
        <w:rPr>
          <w:rFonts w:ascii="Times New Roman" w:hAnsi="Times New Roman" w:cs="Times New Roman"/>
          <w:sz w:val="24"/>
          <w:szCs w:val="24"/>
        </w:rPr>
        <w:t>1. Правила дорожного движения РФ, М.: Третий Рим, 20</w:t>
      </w:r>
      <w:r w:rsidR="00A45602" w:rsidRPr="00096EAF">
        <w:rPr>
          <w:rFonts w:ascii="Times New Roman" w:hAnsi="Times New Roman" w:cs="Times New Roman"/>
          <w:sz w:val="24"/>
          <w:szCs w:val="24"/>
        </w:rPr>
        <w:t>25</w:t>
      </w:r>
      <w:r w:rsidRPr="00096EAF">
        <w:rPr>
          <w:rFonts w:ascii="Times New Roman" w:hAnsi="Times New Roman" w:cs="Times New Roman"/>
          <w:sz w:val="24"/>
          <w:szCs w:val="24"/>
        </w:rPr>
        <w:t>.</w:t>
      </w:r>
    </w:p>
    <w:p w:rsidR="001A2955" w:rsidRPr="00096EAF" w:rsidRDefault="001A2955" w:rsidP="009B66F5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smartTag w:uri="urn:schemas-microsoft-com:office:smarttags" w:element="metricconverter">
        <w:smartTagPr>
          <w:attr w:name="ProductID" w:val="2. Г"/>
        </w:smartTagPr>
        <w:r w:rsidRPr="00096EAF">
          <w:rPr>
            <w:rFonts w:ascii="Times New Roman" w:hAnsi="Times New Roman" w:cs="Times New Roman"/>
            <w:sz w:val="24"/>
            <w:szCs w:val="24"/>
          </w:rPr>
          <w:t>2. Г</w:t>
        </w:r>
      </w:smartTag>
      <w:r w:rsidR="006231F6" w:rsidRPr="00096EAF">
        <w:rPr>
          <w:rFonts w:ascii="Times New Roman" w:hAnsi="Times New Roman" w:cs="Times New Roman"/>
          <w:sz w:val="24"/>
          <w:szCs w:val="24"/>
        </w:rPr>
        <w:t>.</w:t>
      </w:r>
      <w:r w:rsidRPr="00096EAF">
        <w:rPr>
          <w:rFonts w:ascii="Times New Roman" w:hAnsi="Times New Roman" w:cs="Times New Roman"/>
          <w:sz w:val="24"/>
          <w:szCs w:val="24"/>
        </w:rPr>
        <w:t>Б. Громоковский, С.Г. Бачманов,  Я.С. Репин  и др. Экзаменационные (тематические) задачи для подготовки к теоретическим экзаменам на право управления транспортными средствами категорий «А»  и  «В» с комментариями – М.: ООО «ИДТР», 20</w:t>
      </w:r>
      <w:r w:rsidR="004F372C" w:rsidRPr="00096EAF">
        <w:rPr>
          <w:rFonts w:ascii="Times New Roman" w:hAnsi="Times New Roman" w:cs="Times New Roman"/>
          <w:sz w:val="24"/>
          <w:szCs w:val="24"/>
        </w:rPr>
        <w:t>2</w:t>
      </w:r>
      <w:r w:rsidR="00A45602" w:rsidRPr="00096EAF">
        <w:rPr>
          <w:rFonts w:ascii="Times New Roman" w:hAnsi="Times New Roman" w:cs="Times New Roman"/>
          <w:sz w:val="24"/>
          <w:szCs w:val="24"/>
        </w:rPr>
        <w:t>5</w:t>
      </w:r>
      <w:r w:rsidRPr="00096EAF">
        <w:rPr>
          <w:rFonts w:ascii="Times New Roman" w:hAnsi="Times New Roman" w:cs="Times New Roman"/>
          <w:sz w:val="24"/>
          <w:szCs w:val="24"/>
        </w:rPr>
        <w:t>.</w:t>
      </w:r>
    </w:p>
    <w:p w:rsidR="00447034" w:rsidRPr="00096EAF" w:rsidRDefault="00C83702" w:rsidP="00C83702">
      <w:pPr>
        <w:tabs>
          <w:tab w:val="left" w:pos="9160"/>
          <w:tab w:val="left" w:pos="949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</w:pPr>
      <w:r w:rsidRPr="00096EAF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Книги и периодика ЭБС </w:t>
      </w:r>
      <w:r w:rsidRPr="00096EAF">
        <w:rPr>
          <w:rFonts w:ascii="Times New Roman" w:hAnsi="Times New Roman" w:cs="Times New Roman"/>
          <w:color w:val="000000" w:themeColor="text1"/>
          <w:sz w:val="24"/>
          <w:szCs w:val="24"/>
          <w:lang w:val="en-US" w:eastAsia="en-US"/>
        </w:rPr>
        <w:t>PR</w:t>
      </w:r>
      <w:r w:rsidR="00447034" w:rsidRPr="00096EAF">
        <w:rPr>
          <w:rFonts w:ascii="Times New Roman" w:hAnsi="Times New Roman" w:cs="Times New Roman"/>
          <w:color w:val="000000" w:themeColor="text1"/>
          <w:sz w:val="24"/>
          <w:szCs w:val="24"/>
          <w:lang w:val="en-US" w:eastAsia="en-US"/>
        </w:rPr>
        <w:t>OF</w:t>
      </w:r>
      <w:r w:rsidR="00447034" w:rsidRPr="00096EAF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образование:</w:t>
      </w:r>
    </w:p>
    <w:p w:rsidR="00C83702" w:rsidRPr="00096EAF" w:rsidRDefault="00447034" w:rsidP="00C83702">
      <w:pPr>
        <w:tabs>
          <w:tab w:val="left" w:pos="9160"/>
          <w:tab w:val="left" w:pos="949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</w:pPr>
      <w:r w:rsidRPr="00096EAF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Адылин, И. П. Правила безопасности дорожного движения : учебно-методические указания для выполнения практических и самостоятельной работ / И. П. Адылин. — Брянск : Брянский государственный аграрный университет, 20</w:t>
      </w:r>
      <w:r w:rsidR="004F372C" w:rsidRPr="00096EAF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2</w:t>
      </w:r>
      <w:r w:rsidR="00A45602" w:rsidRPr="00096EAF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3</w:t>
      </w:r>
      <w:r w:rsidRPr="00096EAF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. — 100 c. — ISBN 2227-8397. — Текст : электронный // Электронный ресурс цифровой образовательной среды СПО PROFобразование : [сайт]. — URL: </w:t>
      </w:r>
      <w:hyperlink r:id="rId13" w:history="1">
        <w:r w:rsidRPr="00096EAF">
          <w:rPr>
            <w:rStyle w:val="a4"/>
            <w:sz w:val="24"/>
            <w:szCs w:val="24"/>
            <w:shd w:val="clear" w:color="auto" w:fill="FFFFFF"/>
          </w:rPr>
          <w:t>https://profspo.ru/books/107917</w:t>
        </w:r>
      </w:hyperlink>
      <w:r w:rsidRPr="00096EAF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</w:t>
      </w:r>
      <w:r w:rsidRPr="00096EAF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 </w:t>
      </w:r>
    </w:p>
    <w:p w:rsidR="009F2AD1" w:rsidRPr="00096EAF" w:rsidRDefault="009F2AD1" w:rsidP="009F2AD1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96EAF">
        <w:rPr>
          <w:rFonts w:ascii="Times New Roman" w:hAnsi="Times New Roman" w:cs="Times New Roman"/>
          <w:b/>
          <w:sz w:val="24"/>
          <w:szCs w:val="24"/>
        </w:rPr>
        <w:t>Дополнительные источники:</w:t>
      </w:r>
    </w:p>
    <w:p w:rsidR="001A2955" w:rsidRPr="00096EAF" w:rsidRDefault="009F2AD1" w:rsidP="009B66F5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6EAF">
        <w:rPr>
          <w:rFonts w:ascii="Times New Roman" w:hAnsi="Times New Roman" w:cs="Times New Roman"/>
          <w:sz w:val="24"/>
          <w:szCs w:val="24"/>
        </w:rPr>
        <w:t>1</w:t>
      </w:r>
      <w:r w:rsidR="001A2955" w:rsidRPr="00096EAF">
        <w:rPr>
          <w:rFonts w:ascii="Times New Roman" w:hAnsi="Times New Roman" w:cs="Times New Roman"/>
          <w:sz w:val="24"/>
          <w:szCs w:val="24"/>
        </w:rPr>
        <w:t>. С.Ф. Зеленин Учебник по вождению автомобиля – М.: «Русь Автокнига», 2006.</w:t>
      </w:r>
    </w:p>
    <w:p w:rsidR="001A2955" w:rsidRPr="00096EAF" w:rsidRDefault="009F2AD1" w:rsidP="009B66F5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6EAF">
        <w:rPr>
          <w:rFonts w:ascii="Times New Roman" w:hAnsi="Times New Roman" w:cs="Times New Roman"/>
          <w:sz w:val="24"/>
          <w:szCs w:val="24"/>
        </w:rPr>
        <w:t>2</w:t>
      </w:r>
      <w:r w:rsidR="001A2955" w:rsidRPr="00096EAF">
        <w:rPr>
          <w:rFonts w:ascii="Times New Roman" w:hAnsi="Times New Roman" w:cs="Times New Roman"/>
          <w:sz w:val="24"/>
          <w:szCs w:val="24"/>
        </w:rPr>
        <w:t>. Первая медицинская помощь пострадавшим при дорожно – транспортных происшествиях. Практическое пособие для сотрудников Госавтоинспекции. / - М.: «Право и закон», 2006.</w:t>
      </w:r>
    </w:p>
    <w:p w:rsidR="006231F6" w:rsidRPr="00096EAF" w:rsidRDefault="009F2AD1" w:rsidP="006231F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96EAF">
        <w:rPr>
          <w:rFonts w:ascii="Times New Roman" w:hAnsi="Times New Roman" w:cs="Times New Roman"/>
          <w:sz w:val="24"/>
          <w:szCs w:val="24"/>
        </w:rPr>
        <w:t>3</w:t>
      </w:r>
      <w:r w:rsidR="006231F6" w:rsidRPr="00096EAF">
        <w:rPr>
          <w:rFonts w:ascii="Times New Roman" w:hAnsi="Times New Roman" w:cs="Times New Roman"/>
          <w:sz w:val="24"/>
          <w:szCs w:val="24"/>
        </w:rPr>
        <w:t>.Н. Николенко, Г.А. Блувштейн, Г.М. Карнаухов Первая медицинская помощь: учебник водителя автотранспортных средств категорий «А», «В», «С», «D», «Е»  В - М.: Издательский центр «Академия», 2015.</w:t>
      </w:r>
      <w:r w:rsidR="006231F6" w:rsidRPr="00096EA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A2955" w:rsidRPr="00096EAF" w:rsidRDefault="006231F6" w:rsidP="009B66F5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6EAF">
        <w:rPr>
          <w:rFonts w:ascii="Times New Roman" w:hAnsi="Times New Roman" w:cs="Times New Roman"/>
          <w:sz w:val="24"/>
          <w:szCs w:val="24"/>
        </w:rPr>
        <w:t xml:space="preserve">4. </w:t>
      </w:r>
      <w:r w:rsidR="001A2955" w:rsidRPr="00096EAF">
        <w:rPr>
          <w:rFonts w:ascii="Times New Roman" w:hAnsi="Times New Roman" w:cs="Times New Roman"/>
          <w:sz w:val="24"/>
          <w:szCs w:val="24"/>
        </w:rPr>
        <w:t>Первая медицинская помощь пострадавшим при дорожно – транспортных происшествиях. Практическое руководство. / - М.: 2006.</w:t>
      </w:r>
    </w:p>
    <w:p w:rsidR="00C83702" w:rsidRPr="00096EAF" w:rsidRDefault="00C83702" w:rsidP="00C83702">
      <w:pPr>
        <w:tabs>
          <w:tab w:val="left" w:pos="9160"/>
          <w:tab w:val="left" w:pos="949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</w:pPr>
      <w:r w:rsidRPr="00096EAF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Книги и периодика ЭБС </w:t>
      </w:r>
      <w:r w:rsidRPr="00096EAF">
        <w:rPr>
          <w:rFonts w:ascii="Times New Roman" w:hAnsi="Times New Roman" w:cs="Times New Roman"/>
          <w:color w:val="000000" w:themeColor="text1"/>
          <w:sz w:val="24"/>
          <w:szCs w:val="24"/>
          <w:lang w:val="en-US" w:eastAsia="en-US"/>
        </w:rPr>
        <w:t>IPRbooks</w:t>
      </w:r>
      <w:r w:rsidRPr="00096EAF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: режим доступа </w:t>
      </w:r>
      <w:hyperlink r:id="rId14" w:history="1">
        <w:r w:rsidRPr="00096EAF">
          <w:rPr>
            <w:rStyle w:val="a4"/>
            <w:rFonts w:eastAsiaTheme="majorEastAsia"/>
            <w:sz w:val="24"/>
            <w:szCs w:val="24"/>
            <w:lang w:val="en-US" w:eastAsia="en-US"/>
          </w:rPr>
          <w:t>www</w:t>
        </w:r>
        <w:r w:rsidRPr="00096EAF">
          <w:rPr>
            <w:rStyle w:val="a4"/>
            <w:rFonts w:eastAsiaTheme="majorEastAsia"/>
            <w:sz w:val="24"/>
            <w:szCs w:val="24"/>
            <w:lang w:eastAsia="en-US"/>
          </w:rPr>
          <w:t>.</w:t>
        </w:r>
        <w:r w:rsidRPr="00096EAF">
          <w:rPr>
            <w:rStyle w:val="a4"/>
            <w:rFonts w:eastAsiaTheme="majorEastAsia"/>
            <w:sz w:val="24"/>
            <w:szCs w:val="24"/>
            <w:lang w:val="en-US" w:eastAsia="en-US"/>
          </w:rPr>
          <w:t>iprbooks</w:t>
        </w:r>
        <w:r w:rsidRPr="00096EAF">
          <w:rPr>
            <w:rStyle w:val="a4"/>
            <w:rFonts w:eastAsiaTheme="majorEastAsia"/>
            <w:sz w:val="24"/>
            <w:szCs w:val="24"/>
            <w:lang w:eastAsia="en-US"/>
          </w:rPr>
          <w:t>.</w:t>
        </w:r>
        <w:r w:rsidRPr="00096EAF">
          <w:rPr>
            <w:rStyle w:val="a4"/>
            <w:rFonts w:eastAsiaTheme="majorEastAsia"/>
            <w:sz w:val="24"/>
            <w:szCs w:val="24"/>
            <w:lang w:val="en-US" w:eastAsia="en-US"/>
          </w:rPr>
          <w:t>ru</w:t>
        </w:r>
      </w:hyperlink>
    </w:p>
    <w:p w:rsidR="009F2AD1" w:rsidRPr="00096EAF" w:rsidRDefault="009F2AD1" w:rsidP="00C837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6EAF">
        <w:rPr>
          <w:rFonts w:ascii="Times New Roman" w:hAnsi="Times New Roman" w:cs="Times New Roman"/>
          <w:sz w:val="24"/>
          <w:szCs w:val="24"/>
        </w:rPr>
        <w:t>Интернет ресурсы:</w:t>
      </w:r>
    </w:p>
    <w:p w:rsidR="001A2955" w:rsidRPr="00096EAF" w:rsidRDefault="001A2955" w:rsidP="00C837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6EAF">
        <w:rPr>
          <w:rFonts w:ascii="Times New Roman" w:hAnsi="Times New Roman" w:cs="Times New Roman"/>
          <w:sz w:val="24"/>
          <w:szCs w:val="24"/>
        </w:rPr>
        <w:t xml:space="preserve">1.  Официальный  сайт  ГИБДД  МВД  России:  </w:t>
      </w:r>
      <w:hyperlink r:id="rId15" w:history="1">
        <w:r w:rsidRPr="00096EAF">
          <w:rPr>
            <w:rStyle w:val="a4"/>
            <w:sz w:val="24"/>
            <w:szCs w:val="24"/>
          </w:rPr>
          <w:t>http://www.gibdd.ru/</w:t>
        </w:r>
      </w:hyperlink>
      <w:r w:rsidRPr="00096EAF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1A2955" w:rsidRPr="00096EAF" w:rsidRDefault="001A2955" w:rsidP="009B66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6EAF">
        <w:rPr>
          <w:rFonts w:ascii="Times New Roman" w:hAnsi="Times New Roman" w:cs="Times New Roman"/>
          <w:sz w:val="24"/>
          <w:szCs w:val="24"/>
        </w:rPr>
        <w:t xml:space="preserve">2.  Оказание первой медицинской помощи при ДТП: </w:t>
      </w:r>
    </w:p>
    <w:p w:rsidR="001A2955" w:rsidRPr="00096EAF" w:rsidRDefault="003F53C3" w:rsidP="009B66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hyperlink r:id="rId16" w:history="1">
        <w:r w:rsidR="001A2955" w:rsidRPr="00096EAF">
          <w:rPr>
            <w:rStyle w:val="a4"/>
            <w:sz w:val="24"/>
            <w:szCs w:val="24"/>
          </w:rPr>
          <w:t>http://www.medical-enc.ru/15/dtp/</w:t>
        </w:r>
      </w:hyperlink>
      <w:r w:rsidR="001A2955" w:rsidRPr="00096EA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A2955" w:rsidRPr="00096EAF" w:rsidRDefault="001A2955" w:rsidP="009B66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6EAF">
        <w:rPr>
          <w:rFonts w:ascii="Times New Roman" w:hAnsi="Times New Roman" w:cs="Times New Roman"/>
          <w:sz w:val="24"/>
          <w:szCs w:val="24"/>
        </w:rPr>
        <w:t xml:space="preserve">3.Экзамен ПДД онлайн: </w:t>
      </w:r>
      <w:hyperlink r:id="rId17" w:history="1">
        <w:r w:rsidRPr="00096EAF">
          <w:rPr>
            <w:rStyle w:val="a4"/>
            <w:sz w:val="24"/>
            <w:szCs w:val="24"/>
          </w:rPr>
          <w:t>http://avto-russia.ru/pdd/</w:t>
        </w:r>
      </w:hyperlink>
      <w:r w:rsidRPr="00096EA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A2955" w:rsidRPr="00096EAF" w:rsidRDefault="001A2955" w:rsidP="009B66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6EAF">
        <w:rPr>
          <w:rFonts w:ascii="Times New Roman" w:hAnsi="Times New Roman" w:cs="Times New Roman"/>
          <w:sz w:val="24"/>
          <w:szCs w:val="24"/>
        </w:rPr>
        <w:t xml:space="preserve">4. Гильдия Автоинструкторов: </w:t>
      </w:r>
      <w:hyperlink r:id="rId18" w:history="1">
        <w:r w:rsidRPr="00096EAF">
          <w:rPr>
            <w:rStyle w:val="a4"/>
            <w:sz w:val="24"/>
            <w:szCs w:val="24"/>
          </w:rPr>
          <w:t>http://gai.3dn.ru/</w:t>
        </w:r>
      </w:hyperlink>
      <w:r w:rsidRPr="00096EA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A2955" w:rsidRPr="00096EAF" w:rsidRDefault="001A2955" w:rsidP="009B66F5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36"/>
          <w:sz w:val="24"/>
          <w:szCs w:val="24"/>
        </w:rPr>
      </w:pPr>
      <w:r w:rsidRPr="00096EAF">
        <w:rPr>
          <w:rFonts w:ascii="Times New Roman" w:hAnsi="Times New Roman" w:cs="Times New Roman"/>
          <w:sz w:val="24"/>
          <w:szCs w:val="24"/>
        </w:rPr>
        <w:lastRenderedPageBreak/>
        <w:t xml:space="preserve">5. Конспекты занятий по Правилам Дорожного Движения: </w:t>
      </w:r>
      <w:hyperlink r:id="rId19" w:history="1">
        <w:r w:rsidRPr="00096EAF">
          <w:rPr>
            <w:rStyle w:val="a4"/>
            <w:sz w:val="24"/>
            <w:szCs w:val="24"/>
          </w:rPr>
          <w:t>http://in-drive.ru/5390-konspekty-zanjatijj-po-pravilam-dorozhnogo.html</w:t>
        </w:r>
      </w:hyperlink>
      <w:r w:rsidRPr="00096EAF">
        <w:rPr>
          <w:rFonts w:ascii="Times New Roman" w:hAnsi="Times New Roman" w:cs="Times New Roman"/>
          <w:kern w:val="36"/>
          <w:sz w:val="24"/>
          <w:szCs w:val="24"/>
        </w:rPr>
        <w:t xml:space="preserve"> </w:t>
      </w:r>
    </w:p>
    <w:p w:rsidR="001A2955" w:rsidRPr="00096EAF" w:rsidRDefault="006231F6" w:rsidP="001A2955">
      <w:pPr>
        <w:pStyle w:val="1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b w:val="0"/>
          <w:sz w:val="24"/>
          <w:szCs w:val="24"/>
        </w:rPr>
      </w:pPr>
      <w:r w:rsidRPr="00096EAF">
        <w:rPr>
          <w:rFonts w:ascii="Times New Roman" w:hAnsi="Times New Roman"/>
          <w:b w:val="0"/>
          <w:sz w:val="24"/>
          <w:szCs w:val="24"/>
        </w:rPr>
        <w:t>3</w:t>
      </w:r>
      <w:r w:rsidR="001A2955" w:rsidRPr="00096EAF">
        <w:rPr>
          <w:rFonts w:ascii="Times New Roman" w:hAnsi="Times New Roman"/>
          <w:b w:val="0"/>
          <w:sz w:val="24"/>
          <w:szCs w:val="24"/>
        </w:rPr>
        <w:t>.3. Общие требования к организации образовательного процесса</w:t>
      </w:r>
    </w:p>
    <w:p w:rsidR="001A2955" w:rsidRPr="00096EAF" w:rsidRDefault="001A2955" w:rsidP="001A2955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96EAF">
        <w:rPr>
          <w:rFonts w:ascii="Times New Roman" w:hAnsi="Times New Roman" w:cs="Times New Roman"/>
          <w:bCs/>
          <w:sz w:val="24"/>
          <w:szCs w:val="24"/>
        </w:rPr>
        <w:tab/>
        <w:t>Теоретическое обучение</w:t>
      </w:r>
      <w:r w:rsidRPr="00096EAF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Pr="00096EAF">
        <w:rPr>
          <w:rFonts w:ascii="Times New Roman" w:hAnsi="Times New Roman" w:cs="Times New Roman"/>
          <w:bCs/>
          <w:sz w:val="24"/>
          <w:szCs w:val="24"/>
        </w:rPr>
        <w:t>проводится в кабинете «Правила и безопасность дорожного движение», используются современные информационные технологии, учебные фильмы, тренажеры. Учебное вождение на автомобиле проводится на автодроме техникума и в городе.</w:t>
      </w:r>
    </w:p>
    <w:p w:rsidR="001A2955" w:rsidRPr="00096EAF" w:rsidRDefault="001A2955" w:rsidP="001A2955">
      <w:pPr>
        <w:pStyle w:val="22"/>
        <w:widowControl w:val="0"/>
        <w:tabs>
          <w:tab w:val="left" w:pos="720"/>
        </w:tabs>
        <w:ind w:left="0" w:firstLine="709"/>
        <w:rPr>
          <w:rFonts w:ascii="Times New Roman" w:hAnsi="Times New Roman"/>
          <w:sz w:val="24"/>
        </w:rPr>
      </w:pPr>
      <w:r w:rsidRPr="00096EAF">
        <w:rPr>
          <w:rFonts w:ascii="Times New Roman" w:hAnsi="Times New Roman"/>
          <w:bCs/>
          <w:sz w:val="24"/>
        </w:rPr>
        <w:t xml:space="preserve">Учебное вождение проводится на трактородроме  на </w:t>
      </w:r>
      <w:r w:rsidRPr="00096EAF">
        <w:rPr>
          <w:rFonts w:ascii="Times New Roman" w:hAnsi="Times New Roman"/>
          <w:sz w:val="24"/>
        </w:rPr>
        <w:t>гусеничном, колёсном тракторах, з/у комбайне. Продолжительность учебного часа теоретических и практических занятий -1 академический час (45 минут), а при обучении вождению – 1 астрономический час (60 минут), включая время на подведение итогов, оформление документации. Обучение вождению проводится вне сетки учебного времени мастером производственного обучения индивидуально с каждым обучаемым в соответствии с графиком очередности обучения вождению (на тренажере и учебном транспортном средстве). Мастер может обучать на тренажере одновременно до четырех обучаемых (по числу учебных мест), а на учебном транспортном средстве – одного. Обучение вождению состоит из первоначального обучения вождению и обучения практическому вождению на учебных маршрутах в условиях реального дорожного движения.</w:t>
      </w:r>
    </w:p>
    <w:p w:rsidR="001A2955" w:rsidRPr="00096EAF" w:rsidRDefault="001A2955" w:rsidP="00447034">
      <w:pPr>
        <w:pStyle w:val="22"/>
        <w:widowControl w:val="0"/>
        <w:tabs>
          <w:tab w:val="left" w:pos="720"/>
        </w:tabs>
        <w:ind w:left="0" w:firstLine="709"/>
        <w:rPr>
          <w:rFonts w:ascii="Times New Roman" w:hAnsi="Times New Roman"/>
          <w:sz w:val="24"/>
        </w:rPr>
      </w:pPr>
      <w:r w:rsidRPr="00096EAF">
        <w:rPr>
          <w:rFonts w:ascii="Times New Roman" w:hAnsi="Times New Roman"/>
          <w:sz w:val="24"/>
        </w:rPr>
        <w:t>К обучению практическому вождению на учебных маршрутах допускаются лица, имеющие первоначальные навыки управления транспортным средством, представившие медицинскую справку установленного образца и знающие требования Правил дорожного движения.</w:t>
      </w:r>
    </w:p>
    <w:p w:rsidR="001A2955" w:rsidRPr="00096EAF" w:rsidRDefault="006231F6" w:rsidP="00447034">
      <w:pPr>
        <w:pStyle w:val="10"/>
        <w:keepNext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b w:val="0"/>
          <w:sz w:val="24"/>
          <w:szCs w:val="24"/>
        </w:rPr>
      </w:pPr>
      <w:r w:rsidRPr="00096EAF">
        <w:rPr>
          <w:rFonts w:ascii="Times New Roman" w:hAnsi="Times New Roman"/>
          <w:b w:val="0"/>
          <w:sz w:val="24"/>
          <w:szCs w:val="24"/>
        </w:rPr>
        <w:t>3</w:t>
      </w:r>
      <w:r w:rsidR="001A2955" w:rsidRPr="00096EAF">
        <w:rPr>
          <w:rFonts w:ascii="Times New Roman" w:hAnsi="Times New Roman"/>
          <w:b w:val="0"/>
          <w:sz w:val="24"/>
          <w:szCs w:val="24"/>
        </w:rPr>
        <w:t>.4. Кадровое обеспечение образовательного процесса</w:t>
      </w:r>
    </w:p>
    <w:p w:rsidR="001A2955" w:rsidRPr="00096EAF" w:rsidRDefault="001A2955" w:rsidP="0044703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96EAF">
        <w:rPr>
          <w:rFonts w:ascii="Times New Roman" w:hAnsi="Times New Roman" w:cs="Times New Roman"/>
          <w:bCs/>
          <w:sz w:val="24"/>
          <w:szCs w:val="24"/>
        </w:rPr>
        <w:tab/>
        <w:t>Наличие высшего профессионального образования, соответствующего профилю преподаваемого модуля. Мастера производственного обучения по вождению имеют документ на право управления транспортным средством, соответствующей категории.</w:t>
      </w:r>
      <w:r w:rsidRPr="00096EAF">
        <w:rPr>
          <w:rFonts w:ascii="Times New Roman" w:hAnsi="Times New Roman" w:cs="Times New Roman"/>
          <w:bCs/>
          <w:sz w:val="24"/>
          <w:szCs w:val="24"/>
        </w:rPr>
        <w:tab/>
        <w:t xml:space="preserve"> Преподаватели, отвечающие за освоение обучающимися профессионального модуля, имеют опыт деятельности в организациях соответствующей профессиональной сферы и проходят стажировку в профильных организациях не реже одного раза в три года.</w:t>
      </w:r>
    </w:p>
    <w:p w:rsidR="001A2955" w:rsidRPr="00096EAF" w:rsidRDefault="001A2955" w:rsidP="001A2955"/>
    <w:p w:rsidR="001A2955" w:rsidRPr="00096EAF" w:rsidRDefault="001A2955" w:rsidP="00B53AF6">
      <w:pPr>
        <w:spacing w:after="0"/>
        <w:rPr>
          <w:rFonts w:ascii="Times New Roman" w:hAnsi="Times New Roman" w:cs="Times New Roman"/>
          <w:b/>
          <w:i/>
        </w:rPr>
      </w:pPr>
    </w:p>
    <w:p w:rsidR="00B53AF6" w:rsidRPr="00096EAF" w:rsidRDefault="00B53AF6" w:rsidP="00B53AF6">
      <w:pPr>
        <w:spacing w:after="0"/>
        <w:rPr>
          <w:rFonts w:ascii="Times New Roman" w:hAnsi="Times New Roman" w:cs="Times New Roman"/>
          <w:b/>
          <w:i/>
        </w:rPr>
      </w:pPr>
    </w:p>
    <w:p w:rsidR="00B53AF6" w:rsidRPr="00096EAF" w:rsidRDefault="00B53AF6" w:rsidP="00B53AF6">
      <w:pPr>
        <w:rPr>
          <w:b/>
          <w:i/>
        </w:rPr>
      </w:pPr>
      <w:r w:rsidRPr="00096EAF">
        <w:rPr>
          <w:b/>
          <w:i/>
        </w:rPr>
        <w:br w:type="page"/>
      </w:r>
    </w:p>
    <w:p w:rsidR="00B53AF6" w:rsidRPr="00096EAF" w:rsidRDefault="00B53AF6" w:rsidP="00B53AF6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096EAF">
        <w:rPr>
          <w:rFonts w:ascii="Times New Roman" w:hAnsi="Times New Roman" w:cs="Times New Roman"/>
          <w:b/>
          <w:sz w:val="28"/>
          <w:szCs w:val="28"/>
        </w:rPr>
        <w:lastRenderedPageBreak/>
        <w:t xml:space="preserve">4. Контроль и оценка результатов освоения профессионального модуля </w:t>
      </w: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23"/>
        <w:gridCol w:w="2718"/>
        <w:gridCol w:w="2507"/>
        <w:gridCol w:w="1699"/>
      </w:tblGrid>
      <w:tr w:rsidR="00B53AF6" w:rsidRPr="00096EAF" w:rsidTr="00B53AF6"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AF6" w:rsidRPr="00096EAF" w:rsidRDefault="00B53AF6" w:rsidP="003F7B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sz w:val="24"/>
                <w:szCs w:val="24"/>
              </w:rPr>
              <w:t>Профессиональные и общие компетенции, формируемые в рамках модуля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AF6" w:rsidRPr="00096EAF" w:rsidRDefault="00B53AF6" w:rsidP="003F7B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sz w:val="24"/>
                <w:szCs w:val="24"/>
              </w:rPr>
              <w:t>Оцениваемые знания и умения, действия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AF6" w:rsidRPr="00096EAF" w:rsidRDefault="00B53AF6" w:rsidP="003F7B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sz w:val="24"/>
                <w:szCs w:val="24"/>
              </w:rPr>
              <w:t xml:space="preserve">Методы </w:t>
            </w:r>
          </w:p>
          <w:p w:rsidR="00B53AF6" w:rsidRPr="00096EAF" w:rsidRDefault="00B53AF6" w:rsidP="003F7B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sz w:val="24"/>
                <w:szCs w:val="24"/>
              </w:rPr>
              <w:t>оценки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AF6" w:rsidRPr="00096EAF" w:rsidRDefault="00B53AF6" w:rsidP="003F7B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sz w:val="24"/>
                <w:szCs w:val="24"/>
              </w:rPr>
              <w:t>Критерии оценки</w:t>
            </w:r>
          </w:p>
        </w:tc>
      </w:tr>
      <w:tr w:rsidR="009F2AD1" w:rsidRPr="00096EAF" w:rsidTr="00FB7220"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AD1" w:rsidRPr="00096EAF" w:rsidRDefault="00447034" w:rsidP="00447034">
            <w:pPr>
              <w:pStyle w:val="af3"/>
              <w:kinsoku w:val="0"/>
              <w:overflowPunct w:val="0"/>
              <w:rPr>
                <w:sz w:val="24"/>
              </w:rPr>
            </w:pPr>
            <w:r w:rsidRPr="00096EAF">
              <w:rPr>
                <w:rStyle w:val="a6"/>
                <w:i w:val="0"/>
                <w:sz w:val="24"/>
              </w:rPr>
              <w:t>ПК 1.5. Выполнять настройку и регулировку рабочего и вспомогательного оборудования тракторов и автомобилей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AD1" w:rsidRPr="00096EAF" w:rsidRDefault="009F2AD1" w:rsidP="003F7B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096EAF">
              <w:rPr>
                <w:rFonts w:ascii="Times New Roman" w:eastAsia="Times New Roman" w:hAnsi="Times New Roman" w:cs="Times New Roman"/>
                <w:i/>
              </w:rPr>
              <w:t>Действия</w:t>
            </w:r>
          </w:p>
          <w:p w:rsidR="009F2AD1" w:rsidRPr="00096EAF" w:rsidRDefault="009F2AD1" w:rsidP="003F7B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096EAF">
              <w:rPr>
                <w:rFonts w:ascii="Times New Roman" w:eastAsia="Times New Roman" w:hAnsi="Times New Roman" w:cs="Times New Roman"/>
              </w:rPr>
              <w:t>Выполнять работы по транспортировке грузов и перевозке пассажиров</w:t>
            </w:r>
          </w:p>
          <w:p w:rsidR="009F2AD1" w:rsidRPr="00096EAF" w:rsidRDefault="009F2AD1" w:rsidP="003F7B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096EAF">
              <w:rPr>
                <w:rFonts w:ascii="Times New Roman" w:eastAsia="Times New Roman" w:hAnsi="Times New Roman" w:cs="Times New Roman"/>
                <w:i/>
              </w:rPr>
              <w:t>Умения</w:t>
            </w:r>
          </w:p>
          <w:p w:rsidR="009F2AD1" w:rsidRPr="00096EAF" w:rsidRDefault="009F2AD1" w:rsidP="003F7B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6EAF">
              <w:rPr>
                <w:rFonts w:ascii="Times New Roman" w:hAnsi="Times New Roman"/>
                <w:sz w:val="24"/>
                <w:szCs w:val="24"/>
              </w:rPr>
              <w:t xml:space="preserve"> Управлять </w:t>
            </w:r>
            <w:r w:rsidRPr="00096EAF">
              <w:rPr>
                <w:sz w:val="24"/>
              </w:rPr>
              <w:t>а</w:t>
            </w:r>
            <w:r w:rsidRPr="00096EAF">
              <w:rPr>
                <w:rFonts w:ascii="Times New Roman" w:hAnsi="Times New Roman"/>
                <w:sz w:val="24"/>
                <w:szCs w:val="24"/>
              </w:rPr>
              <w:t>втомобилями категории «В» и «С» в соответствии с правилами дорожного движения</w:t>
            </w:r>
          </w:p>
          <w:p w:rsidR="009F2AD1" w:rsidRPr="00096EAF" w:rsidRDefault="009F2AD1" w:rsidP="003F7BEF">
            <w:pPr>
              <w:pStyle w:val="ConsPlusNormal"/>
              <w:rPr>
                <w:rFonts w:ascii="Times New Roman" w:hAnsi="Times New Roman"/>
                <w:i/>
                <w:sz w:val="24"/>
                <w:szCs w:val="24"/>
              </w:rPr>
            </w:pPr>
            <w:r w:rsidRPr="00096EAF">
              <w:rPr>
                <w:rFonts w:ascii="Times New Roman" w:hAnsi="Times New Roman"/>
                <w:i/>
                <w:sz w:val="24"/>
                <w:szCs w:val="24"/>
              </w:rPr>
              <w:t>Знания</w:t>
            </w:r>
          </w:p>
          <w:p w:rsidR="009F2AD1" w:rsidRPr="00096EAF" w:rsidRDefault="009F2AD1" w:rsidP="003F7B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sz w:val="24"/>
                <w:szCs w:val="24"/>
              </w:rPr>
              <w:t>Основы законодательства в сфере дорожного движения,</w:t>
            </w:r>
          </w:p>
          <w:p w:rsidR="009F2AD1" w:rsidRPr="00096EAF" w:rsidRDefault="009F2AD1" w:rsidP="003F7B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sz w:val="24"/>
                <w:szCs w:val="24"/>
              </w:rPr>
              <w:t>Первую помощь при ДТП</w:t>
            </w:r>
          </w:p>
          <w:p w:rsidR="009F2AD1" w:rsidRPr="00096EAF" w:rsidRDefault="009F2AD1" w:rsidP="003F7B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96EAF">
              <w:rPr>
                <w:rFonts w:ascii="Times New Roman" w:eastAsia="Times New Roman" w:hAnsi="Times New Roman" w:cs="Times New Roman"/>
                <w:sz w:val="24"/>
                <w:szCs w:val="24"/>
              </w:rPr>
              <w:t>сновы безопасного управления автотранспортным средством</w:t>
            </w:r>
          </w:p>
          <w:p w:rsidR="009F2AD1" w:rsidRPr="00096EAF" w:rsidRDefault="009F2AD1" w:rsidP="003F7BEF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96EAF">
              <w:rPr>
                <w:rFonts w:ascii="Times New Roman" w:eastAsia="Times New Roman" w:hAnsi="Times New Roman" w:cs="Times New Roman"/>
                <w:sz w:val="24"/>
                <w:szCs w:val="24"/>
              </w:rPr>
              <w:t>сновы законодательства об ответственности водителя за нарушением Правил дорожного движения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AD1" w:rsidRPr="00096EAF" w:rsidRDefault="009F2AD1" w:rsidP="003F7BE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i/>
                <w:sz w:val="24"/>
                <w:szCs w:val="24"/>
              </w:rPr>
              <w:t>Тестирование</w:t>
            </w:r>
          </w:p>
          <w:p w:rsidR="009F2AD1" w:rsidRPr="00096EAF" w:rsidRDefault="009F2AD1" w:rsidP="003F7BE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9F2AD1" w:rsidRPr="00096EAF" w:rsidRDefault="009F2AD1" w:rsidP="003F7BE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i/>
                <w:sz w:val="24"/>
                <w:szCs w:val="24"/>
              </w:rPr>
              <w:t>Собеседование</w:t>
            </w:r>
          </w:p>
          <w:p w:rsidR="009F2AD1" w:rsidRPr="00096EAF" w:rsidRDefault="009F2AD1" w:rsidP="003F7BE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i/>
                <w:sz w:val="24"/>
                <w:szCs w:val="24"/>
              </w:rPr>
              <w:t>Дифференцированный зачет</w:t>
            </w:r>
          </w:p>
          <w:p w:rsidR="009F2AD1" w:rsidRPr="00096EAF" w:rsidRDefault="009F2AD1" w:rsidP="003F7B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i/>
                <w:sz w:val="24"/>
                <w:szCs w:val="24"/>
              </w:rPr>
              <w:t>Экзамен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AD1" w:rsidRPr="00096EAF" w:rsidRDefault="009F2AD1" w:rsidP="003F7BE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i/>
                <w:sz w:val="24"/>
                <w:szCs w:val="24"/>
              </w:rPr>
              <w:t>75% правильных ответов</w:t>
            </w:r>
          </w:p>
          <w:p w:rsidR="009F2AD1" w:rsidRPr="00096EAF" w:rsidRDefault="009F2AD1" w:rsidP="003F7BE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i/>
                <w:sz w:val="24"/>
                <w:szCs w:val="24"/>
              </w:rPr>
              <w:t>Оценка процесса</w:t>
            </w:r>
          </w:p>
          <w:p w:rsidR="009F2AD1" w:rsidRPr="00096EAF" w:rsidRDefault="009F2AD1" w:rsidP="003F7B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2AD1" w:rsidRPr="00096EAF" w:rsidTr="00B53AF6">
        <w:trPr>
          <w:trHeight w:val="2715"/>
        </w:trPr>
        <w:tc>
          <w:tcPr>
            <w:tcW w:w="2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034" w:rsidRPr="00096EAF" w:rsidRDefault="00447034" w:rsidP="00447034">
            <w:pPr>
              <w:pStyle w:val="af3"/>
              <w:kinsoku w:val="0"/>
              <w:overflowPunct w:val="0"/>
              <w:ind w:right="111"/>
              <w:jc w:val="both"/>
              <w:rPr>
                <w:sz w:val="24"/>
              </w:rPr>
            </w:pPr>
            <w:r w:rsidRPr="00096EAF">
              <w:rPr>
                <w:sz w:val="24"/>
              </w:rPr>
              <w:t>ПК</w:t>
            </w:r>
            <w:r w:rsidRPr="00096EAF">
              <w:rPr>
                <w:spacing w:val="11"/>
                <w:sz w:val="24"/>
              </w:rPr>
              <w:t xml:space="preserve"> 1</w:t>
            </w:r>
            <w:r w:rsidRPr="00096EAF">
              <w:rPr>
                <w:sz w:val="24"/>
              </w:rPr>
              <w:t>.2.</w:t>
            </w:r>
            <w:r w:rsidRPr="00096EAF">
              <w:rPr>
                <w:spacing w:val="8"/>
                <w:sz w:val="24"/>
              </w:rPr>
              <w:t xml:space="preserve"> </w:t>
            </w:r>
            <w:r w:rsidRPr="00096EAF">
              <w:rPr>
                <w:rStyle w:val="a6"/>
                <w:i w:val="0"/>
                <w:sz w:val="24"/>
              </w:rPr>
              <w:t>Проводить техническое обслуживание сельскохозяйственной техники при эксплуатации, хранении и в особых условиях эксплуатации, в том числе сезонное техническое обслуживание</w:t>
            </w:r>
          </w:p>
          <w:p w:rsidR="00447034" w:rsidRPr="00096EAF" w:rsidRDefault="00447034" w:rsidP="00447034">
            <w:pPr>
              <w:pStyle w:val="af3"/>
              <w:kinsoku w:val="0"/>
              <w:overflowPunct w:val="0"/>
              <w:ind w:right="111"/>
              <w:jc w:val="both"/>
              <w:rPr>
                <w:sz w:val="24"/>
              </w:rPr>
            </w:pPr>
            <w:r w:rsidRPr="00096EAF">
              <w:rPr>
                <w:rStyle w:val="a6"/>
                <w:i w:val="0"/>
                <w:sz w:val="24"/>
              </w:rPr>
              <w:t xml:space="preserve">ПК 1.3. Выполнять настройку и регулировку почвообрабатывающих, посевных, посадочных и уборочных машин, а </w:t>
            </w:r>
            <w:r w:rsidRPr="00096EAF">
              <w:rPr>
                <w:rStyle w:val="a6"/>
                <w:i w:val="0"/>
                <w:sz w:val="24"/>
              </w:rPr>
              <w:lastRenderedPageBreak/>
              <w:t>также машин для внесения удобрений, средств защиты растений и ухода за сельскохозяйственными культурами</w:t>
            </w:r>
          </w:p>
          <w:p w:rsidR="009F2AD1" w:rsidRPr="00096EAF" w:rsidRDefault="00447034" w:rsidP="00447034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6EAF">
              <w:rPr>
                <w:rStyle w:val="a6"/>
                <w:i w:val="0"/>
                <w:sz w:val="24"/>
              </w:rPr>
              <w:t>ПК 1.5. Выполнять настройку и регулировку рабочего и вспомогательного оборудования тракторов и автомобилей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AD1" w:rsidRPr="00096EAF" w:rsidRDefault="009F2AD1" w:rsidP="003F7BE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Знания</w:t>
            </w:r>
          </w:p>
          <w:p w:rsidR="009F2AD1" w:rsidRPr="00096EAF" w:rsidRDefault="009F2AD1" w:rsidP="003F7B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sz w:val="24"/>
                <w:szCs w:val="24"/>
              </w:rPr>
              <w:t>Основных сведений о производственных процессах и энергетических средствах в сельском хозяйстве.</w:t>
            </w:r>
          </w:p>
          <w:p w:rsidR="009F2AD1" w:rsidRPr="00096EAF" w:rsidRDefault="009F2AD1" w:rsidP="003F7B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sz w:val="24"/>
                <w:szCs w:val="24"/>
              </w:rPr>
              <w:t>Основных свойств и показателей работы МТА.</w:t>
            </w:r>
          </w:p>
          <w:p w:rsidR="009F2AD1" w:rsidRPr="00096EAF" w:rsidRDefault="009F2AD1" w:rsidP="003F7B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sz w:val="24"/>
                <w:szCs w:val="24"/>
              </w:rPr>
              <w:t>Технических и технологических регулировок машин.</w:t>
            </w:r>
          </w:p>
          <w:p w:rsidR="009F2AD1" w:rsidRPr="00096EAF" w:rsidRDefault="009F2AD1" w:rsidP="003F7B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sz w:val="24"/>
                <w:szCs w:val="24"/>
              </w:rPr>
              <w:t>Правила техники безопасности, охраны труда и окружающей среды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D1" w:rsidRPr="00096EAF" w:rsidRDefault="009F2AD1" w:rsidP="003F7BE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i/>
                <w:sz w:val="24"/>
                <w:szCs w:val="24"/>
              </w:rPr>
              <w:t>Тестирование</w:t>
            </w:r>
          </w:p>
          <w:p w:rsidR="009F2AD1" w:rsidRPr="00096EAF" w:rsidRDefault="009F2AD1" w:rsidP="003F7BE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9F2AD1" w:rsidRPr="00096EAF" w:rsidRDefault="009F2AD1" w:rsidP="003F7BE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i/>
                <w:sz w:val="24"/>
                <w:szCs w:val="24"/>
              </w:rPr>
              <w:t>Собеседование</w:t>
            </w:r>
          </w:p>
          <w:p w:rsidR="009F2AD1" w:rsidRPr="00096EAF" w:rsidRDefault="009F2AD1" w:rsidP="003F7BE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i/>
                <w:sz w:val="24"/>
                <w:szCs w:val="24"/>
              </w:rPr>
              <w:t>Дифференцированный зачет</w:t>
            </w:r>
          </w:p>
          <w:p w:rsidR="009F2AD1" w:rsidRPr="00096EAF" w:rsidRDefault="009F2AD1" w:rsidP="003F7BE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i/>
                <w:sz w:val="24"/>
                <w:szCs w:val="24"/>
              </w:rPr>
              <w:t>Экзамен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AD1" w:rsidRPr="00096EAF" w:rsidRDefault="009F2AD1" w:rsidP="003F7BE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i/>
                <w:sz w:val="24"/>
                <w:szCs w:val="24"/>
              </w:rPr>
              <w:t>75% правильных ответов</w:t>
            </w:r>
          </w:p>
          <w:p w:rsidR="009F2AD1" w:rsidRPr="00096EAF" w:rsidRDefault="009F2AD1" w:rsidP="003F7BE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i/>
                <w:sz w:val="24"/>
                <w:szCs w:val="24"/>
              </w:rPr>
              <w:t>Оценка процесса</w:t>
            </w:r>
          </w:p>
          <w:p w:rsidR="009F2AD1" w:rsidRPr="00096EAF" w:rsidRDefault="009F2AD1" w:rsidP="003F7BE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9F2AD1" w:rsidRPr="00096EAF" w:rsidTr="00B53AF6">
        <w:trPr>
          <w:trHeight w:val="193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AD1" w:rsidRPr="00096EAF" w:rsidRDefault="009F2AD1" w:rsidP="003F7BE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AD1" w:rsidRPr="00096EAF" w:rsidRDefault="009F2AD1" w:rsidP="003F7BE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i/>
                <w:sz w:val="24"/>
                <w:szCs w:val="24"/>
              </w:rPr>
              <w:t>Умения</w:t>
            </w:r>
          </w:p>
          <w:p w:rsidR="009F2AD1" w:rsidRPr="00096EAF" w:rsidRDefault="009F2AD1" w:rsidP="003F7B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sz w:val="24"/>
                <w:szCs w:val="24"/>
              </w:rPr>
              <w:t>управлять тракторами и самоходными машинами категории «В», «С», «D», «Е», «F» в соответствии с правилами дорожного движения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D1" w:rsidRPr="00096EAF" w:rsidRDefault="009F2AD1" w:rsidP="003F7BE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i/>
                <w:sz w:val="24"/>
                <w:szCs w:val="24"/>
              </w:rPr>
              <w:t>Ситуационная задача</w:t>
            </w:r>
          </w:p>
          <w:p w:rsidR="009F2AD1" w:rsidRPr="00096EAF" w:rsidRDefault="009F2AD1" w:rsidP="003F7BE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AD1" w:rsidRPr="00096EAF" w:rsidRDefault="009F2AD1" w:rsidP="003F7BE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i/>
                <w:sz w:val="24"/>
                <w:szCs w:val="24"/>
              </w:rPr>
              <w:t>Экспертное наблюдение</w:t>
            </w:r>
          </w:p>
          <w:p w:rsidR="009F2AD1" w:rsidRPr="00096EAF" w:rsidRDefault="009F2AD1" w:rsidP="003F7BE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Оценка процесса </w:t>
            </w:r>
          </w:p>
        </w:tc>
      </w:tr>
      <w:tr w:rsidR="009F2AD1" w:rsidRPr="00096EAF" w:rsidTr="00B53AF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AD1" w:rsidRPr="00096EAF" w:rsidRDefault="009F2AD1" w:rsidP="003F7BE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AD1" w:rsidRPr="00096EAF" w:rsidRDefault="009F2AD1" w:rsidP="003F7B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Действия </w:t>
            </w:r>
          </w:p>
          <w:p w:rsidR="009F2AD1" w:rsidRPr="00096EAF" w:rsidRDefault="009F2AD1" w:rsidP="003F7B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 управлении тракторами категорий «В», «С», «Е», «F», «D» и </w:t>
            </w:r>
            <w:r w:rsidRPr="00096EAF">
              <w:rPr>
                <w:rFonts w:ascii="Times New Roman" w:hAnsi="Times New Roman" w:cs="Times New Roman"/>
                <w:sz w:val="24"/>
                <w:szCs w:val="24"/>
              </w:rPr>
              <w:t>выполнение сельскохозяйственных работ на агрегате.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AD1" w:rsidRPr="00096EAF" w:rsidRDefault="009F2AD1" w:rsidP="003F7BE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i/>
                <w:sz w:val="24"/>
                <w:szCs w:val="24"/>
              </w:rPr>
              <w:t>Виды работ на практике</w:t>
            </w:r>
          </w:p>
          <w:p w:rsidR="009F2AD1" w:rsidRPr="00096EAF" w:rsidRDefault="009F2AD1" w:rsidP="003F7BE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i/>
                <w:sz w:val="24"/>
                <w:szCs w:val="24"/>
              </w:rPr>
              <w:t>зачет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AD1" w:rsidRPr="00096EAF" w:rsidRDefault="009F2AD1" w:rsidP="003F7BE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i/>
                <w:sz w:val="24"/>
                <w:szCs w:val="24"/>
              </w:rPr>
              <w:t>Экспертное наблюдение</w:t>
            </w:r>
          </w:p>
        </w:tc>
      </w:tr>
      <w:tr w:rsidR="009F2AD1" w:rsidRPr="00096EAF" w:rsidTr="00B53AF6">
        <w:tc>
          <w:tcPr>
            <w:tcW w:w="2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AD1" w:rsidRPr="00096EAF" w:rsidRDefault="009F2AD1" w:rsidP="003F7B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ОК 01 </w:t>
            </w:r>
            <w:r w:rsidR="00447034" w:rsidRPr="00096EAF">
              <w:rPr>
                <w:rFonts w:ascii="Times New Roman" w:hAnsi="Times New Roman"/>
                <w:sz w:val="24"/>
                <w:szCs w:val="24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AD1" w:rsidRPr="00096EAF" w:rsidRDefault="009F2AD1" w:rsidP="003F7BE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Знания </w:t>
            </w:r>
          </w:p>
          <w:p w:rsidR="009F2AD1" w:rsidRPr="00096EAF" w:rsidRDefault="009F2AD1" w:rsidP="003F7BE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Cs/>
                <w:sz w:val="24"/>
                <w:szCs w:val="24"/>
              </w:rPr>
              <w:t>Актуальный профессиональный и социальный контекст, в котором приходится работать и жить;</w:t>
            </w:r>
          </w:p>
          <w:p w:rsidR="009F2AD1" w:rsidRPr="00096EAF" w:rsidRDefault="009F2AD1" w:rsidP="003F7BE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источники информации и ресурсы для решения задач и проблем в профессиональном и/или социальном контексте.</w:t>
            </w:r>
          </w:p>
          <w:p w:rsidR="009F2AD1" w:rsidRPr="00096EAF" w:rsidRDefault="009F2AD1" w:rsidP="003F7BE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Cs/>
                <w:sz w:val="24"/>
                <w:szCs w:val="24"/>
              </w:rPr>
              <w:t>Алгоритмы выполнения работ в профессиональной и смежных областях;</w:t>
            </w:r>
          </w:p>
          <w:p w:rsidR="009F2AD1" w:rsidRPr="00096EAF" w:rsidRDefault="009F2AD1" w:rsidP="003F7BE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Cs/>
                <w:sz w:val="24"/>
                <w:szCs w:val="24"/>
              </w:rPr>
              <w:t>Методы работы в профессиональной и смежных сферах.</w:t>
            </w:r>
          </w:p>
          <w:p w:rsidR="009F2AD1" w:rsidRPr="00096EAF" w:rsidRDefault="009F2AD1" w:rsidP="003F7BE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Cs/>
                <w:sz w:val="24"/>
                <w:szCs w:val="24"/>
              </w:rPr>
              <w:t>Структура плана для решения задач</w:t>
            </w:r>
          </w:p>
          <w:p w:rsidR="009F2AD1" w:rsidRPr="00096EAF" w:rsidRDefault="009F2AD1" w:rsidP="003F7BE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Cs/>
                <w:sz w:val="24"/>
                <w:szCs w:val="24"/>
              </w:rPr>
              <w:t>Порядок оценки результатов решения задач профессиональной деятельности</w:t>
            </w:r>
          </w:p>
        </w:tc>
        <w:tc>
          <w:tcPr>
            <w:tcW w:w="22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D1" w:rsidRPr="00096EAF" w:rsidRDefault="009F2AD1" w:rsidP="003F7BE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Распознавание сложных проблемные ситуации в различных контекстах. </w:t>
            </w:r>
          </w:p>
          <w:p w:rsidR="009F2AD1" w:rsidRPr="00096EAF" w:rsidRDefault="009F2AD1" w:rsidP="003F7BE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анализа сложных ситуаций при решении задач профессиональной деятельности</w:t>
            </w:r>
          </w:p>
          <w:p w:rsidR="009F2AD1" w:rsidRPr="00096EAF" w:rsidRDefault="009F2AD1" w:rsidP="003F7BE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Определение этапов решения задачи.</w:t>
            </w:r>
          </w:p>
          <w:p w:rsidR="009F2AD1" w:rsidRPr="00096EAF" w:rsidRDefault="009F2AD1" w:rsidP="003F7BE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Определение потребности в информации </w:t>
            </w:r>
          </w:p>
          <w:p w:rsidR="009F2AD1" w:rsidRPr="00096EAF" w:rsidRDefault="009F2AD1" w:rsidP="003F7BE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Осуществление эффективного поиска.</w:t>
            </w:r>
          </w:p>
          <w:p w:rsidR="009F2AD1" w:rsidRPr="00096EAF" w:rsidRDefault="009F2AD1" w:rsidP="003F7BE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Выделение всех возможных источников нужных ресурсов, в том числе неочевидных. Разработка детального плана действий</w:t>
            </w:r>
          </w:p>
          <w:p w:rsidR="009F2AD1" w:rsidRPr="00096EAF" w:rsidRDefault="009F2AD1" w:rsidP="003F7BE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Оценка рисков на каждом шагу </w:t>
            </w:r>
          </w:p>
          <w:p w:rsidR="009F2AD1" w:rsidRPr="00096EAF" w:rsidRDefault="009F2AD1" w:rsidP="003F7BE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Оценивает плюсы и минусы полученного результата, своего плана и его реализации, предлагает критерии оценки и рекомендации по улучшению плана.</w:t>
            </w:r>
          </w:p>
          <w:p w:rsidR="009F2AD1" w:rsidRPr="00096EAF" w:rsidRDefault="009F2AD1" w:rsidP="003F7BE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9F2AD1" w:rsidRPr="00096EAF" w:rsidRDefault="009F2AD1" w:rsidP="003F7BE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D1" w:rsidRPr="00096EAF" w:rsidRDefault="009F2AD1" w:rsidP="003F7BE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i/>
                <w:sz w:val="24"/>
                <w:szCs w:val="24"/>
              </w:rPr>
              <w:t>Экспертное наблюдение</w:t>
            </w:r>
          </w:p>
          <w:p w:rsidR="009F2AD1" w:rsidRPr="00096EAF" w:rsidRDefault="009F2AD1" w:rsidP="003F7BE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Оценка процесса </w:t>
            </w:r>
          </w:p>
          <w:p w:rsidR="009F2AD1" w:rsidRPr="00096EAF" w:rsidRDefault="009F2AD1" w:rsidP="003F7BE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9F2AD1" w:rsidRPr="00096EAF" w:rsidTr="00B53AF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AD1" w:rsidRPr="00096EAF" w:rsidRDefault="009F2AD1" w:rsidP="003F7B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AD1" w:rsidRPr="00096EAF" w:rsidRDefault="009F2AD1" w:rsidP="003F7BE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Умения </w:t>
            </w:r>
          </w:p>
          <w:p w:rsidR="009F2AD1" w:rsidRPr="00096EAF" w:rsidRDefault="009F2AD1" w:rsidP="003F7BE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Cs/>
                <w:sz w:val="24"/>
                <w:szCs w:val="24"/>
              </w:rPr>
              <w:t>Распознавать задачу и/или проблему в профессиональном и/или социальном контексте;</w:t>
            </w:r>
          </w:p>
          <w:p w:rsidR="009F2AD1" w:rsidRPr="00096EAF" w:rsidRDefault="009F2AD1" w:rsidP="003F7BE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Cs/>
                <w:sz w:val="24"/>
                <w:szCs w:val="24"/>
              </w:rPr>
              <w:t>Анализировать задачу и/или проблему и выделять её составные части;</w:t>
            </w:r>
          </w:p>
          <w:p w:rsidR="009F2AD1" w:rsidRPr="00096EAF" w:rsidRDefault="009F2AD1" w:rsidP="003F7BE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Правильно выявлять и эффективно искать информацию, необходимую для решения задачи и/или проблемы;</w:t>
            </w:r>
          </w:p>
          <w:p w:rsidR="009F2AD1" w:rsidRPr="00096EAF" w:rsidRDefault="009F2AD1" w:rsidP="003F7BE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Составить план действия, </w:t>
            </w:r>
          </w:p>
          <w:p w:rsidR="009F2AD1" w:rsidRPr="00096EAF" w:rsidRDefault="009F2AD1" w:rsidP="003F7BE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Определить необходимые ресурсы;</w:t>
            </w:r>
          </w:p>
          <w:p w:rsidR="009F2AD1" w:rsidRPr="00096EAF" w:rsidRDefault="009F2AD1" w:rsidP="003F7BE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Cs/>
                <w:sz w:val="24"/>
                <w:szCs w:val="24"/>
              </w:rPr>
              <w:t>Владеть актуальными методами работы в профессиональной и смежных сферах;</w:t>
            </w:r>
          </w:p>
          <w:p w:rsidR="009F2AD1" w:rsidRPr="00096EAF" w:rsidRDefault="009F2AD1" w:rsidP="003F7BE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Cs/>
                <w:sz w:val="24"/>
                <w:szCs w:val="24"/>
              </w:rPr>
              <w:t>Реализовать составленный план;</w:t>
            </w:r>
          </w:p>
          <w:p w:rsidR="009F2AD1" w:rsidRPr="00096EAF" w:rsidRDefault="009F2AD1" w:rsidP="003F7BE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Cs/>
                <w:sz w:val="24"/>
                <w:szCs w:val="24"/>
              </w:rPr>
              <w:t>Оценивать результат и последствия своих действий (самостоятельно или с помощью наставника).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AD1" w:rsidRPr="00096EAF" w:rsidRDefault="009F2AD1" w:rsidP="003F7BE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AD1" w:rsidRPr="00096EAF" w:rsidRDefault="009F2AD1" w:rsidP="003F7BE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9F2AD1" w:rsidRPr="00096EAF" w:rsidTr="00B53AF6">
        <w:tc>
          <w:tcPr>
            <w:tcW w:w="2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AD1" w:rsidRPr="00096EAF" w:rsidRDefault="009F2AD1" w:rsidP="003F7B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ОК </w:t>
            </w:r>
            <w:r w:rsidR="006231F6" w:rsidRPr="00096EAF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  <w:r w:rsidRPr="00096EA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 </w:t>
            </w:r>
            <w:r w:rsidR="00447034" w:rsidRPr="00096EAF">
              <w:rPr>
                <w:rFonts w:ascii="Times New Roman" w:hAnsi="Times New Roman"/>
                <w:bCs/>
                <w:iCs/>
                <w:sz w:val="24"/>
                <w:szCs w:val="24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AD1" w:rsidRPr="00096EAF" w:rsidRDefault="009F2AD1" w:rsidP="003F7BE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Знания </w:t>
            </w:r>
          </w:p>
          <w:p w:rsidR="009F2AD1" w:rsidRPr="00096EAF" w:rsidRDefault="009F2AD1" w:rsidP="003F7B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sz w:val="24"/>
                <w:szCs w:val="24"/>
              </w:rPr>
              <w:t>Номенклатура информационных источников применяемых в профессиональной деятельности</w:t>
            </w:r>
          </w:p>
          <w:p w:rsidR="009F2AD1" w:rsidRPr="00096EAF" w:rsidRDefault="009F2AD1" w:rsidP="003F7B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sz w:val="24"/>
                <w:szCs w:val="24"/>
              </w:rPr>
              <w:t>Приемы структурирования информации</w:t>
            </w:r>
          </w:p>
          <w:p w:rsidR="009F2AD1" w:rsidRPr="00096EAF" w:rsidRDefault="009F2AD1" w:rsidP="003F7B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sz w:val="24"/>
                <w:szCs w:val="24"/>
              </w:rPr>
              <w:t>Формат оформления результатов поиска информации</w:t>
            </w:r>
          </w:p>
        </w:tc>
        <w:tc>
          <w:tcPr>
            <w:tcW w:w="22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AD1" w:rsidRPr="00096EAF" w:rsidRDefault="009F2AD1" w:rsidP="003F7B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Планирование информационного поиска из широкого набора источников, необходимого для выполнения профессиональных задач </w:t>
            </w:r>
          </w:p>
          <w:p w:rsidR="009F2AD1" w:rsidRPr="00096EAF" w:rsidRDefault="009F2AD1" w:rsidP="003F7B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sz w:val="24"/>
                <w:szCs w:val="24"/>
              </w:rPr>
              <w:t>Проведение анализа полученной информации, выделяет в ней главные аспекты.</w:t>
            </w:r>
          </w:p>
          <w:p w:rsidR="009F2AD1" w:rsidRPr="00096EAF" w:rsidRDefault="009F2AD1" w:rsidP="003F7B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sz w:val="24"/>
                <w:szCs w:val="24"/>
              </w:rPr>
              <w:t>Структурировать отобранную информацию в соответствии с параметрами поиска;</w:t>
            </w:r>
          </w:p>
          <w:p w:rsidR="009F2AD1" w:rsidRPr="00096EAF" w:rsidRDefault="009F2AD1" w:rsidP="003F7BE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sz w:val="24"/>
                <w:szCs w:val="24"/>
              </w:rPr>
              <w:t>Интерпретация полученной информации в контексте профессиональной деятельности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AD1" w:rsidRPr="00096EAF" w:rsidRDefault="009F2AD1" w:rsidP="003F7BE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i/>
                <w:sz w:val="24"/>
                <w:szCs w:val="24"/>
              </w:rPr>
              <w:t>Экспертное наблюдение</w:t>
            </w:r>
          </w:p>
        </w:tc>
      </w:tr>
      <w:tr w:rsidR="009F2AD1" w:rsidRPr="00096EAF" w:rsidTr="00B53AF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AD1" w:rsidRPr="00096EAF" w:rsidRDefault="009F2AD1" w:rsidP="003F7B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AD1" w:rsidRPr="00096EAF" w:rsidRDefault="009F2AD1" w:rsidP="003F7BE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i/>
                <w:sz w:val="24"/>
                <w:szCs w:val="24"/>
              </w:rPr>
              <w:t>Умения</w:t>
            </w:r>
          </w:p>
          <w:p w:rsidR="009F2AD1" w:rsidRPr="00096EAF" w:rsidRDefault="009F2AD1" w:rsidP="003F7B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sz w:val="24"/>
                <w:szCs w:val="24"/>
              </w:rPr>
              <w:t>Определять задачи поиска информации</w:t>
            </w:r>
          </w:p>
          <w:p w:rsidR="009F2AD1" w:rsidRPr="00096EAF" w:rsidRDefault="009F2AD1" w:rsidP="003F7B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sz w:val="24"/>
                <w:szCs w:val="24"/>
              </w:rPr>
              <w:t>Определять необходимые источники информации</w:t>
            </w:r>
          </w:p>
          <w:p w:rsidR="009F2AD1" w:rsidRPr="00096EAF" w:rsidRDefault="009F2AD1" w:rsidP="003F7B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sz w:val="24"/>
                <w:szCs w:val="24"/>
              </w:rPr>
              <w:t>Планировать процесс поиска</w:t>
            </w:r>
          </w:p>
          <w:p w:rsidR="009F2AD1" w:rsidRPr="00096EAF" w:rsidRDefault="009F2AD1" w:rsidP="003F7B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sz w:val="24"/>
                <w:szCs w:val="24"/>
              </w:rPr>
              <w:t>Структурировать получаемую информацию</w:t>
            </w:r>
          </w:p>
          <w:p w:rsidR="009F2AD1" w:rsidRPr="00096EAF" w:rsidRDefault="009F2AD1" w:rsidP="003F7B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sz w:val="24"/>
                <w:szCs w:val="24"/>
              </w:rPr>
              <w:t>Выделять наиболее значимое в перечне информации</w:t>
            </w:r>
          </w:p>
          <w:p w:rsidR="009F2AD1" w:rsidRPr="00096EAF" w:rsidRDefault="009F2AD1" w:rsidP="003F7B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sz w:val="24"/>
                <w:szCs w:val="24"/>
              </w:rPr>
              <w:t>Оценивать практическую значимость результатов поиска</w:t>
            </w:r>
          </w:p>
          <w:p w:rsidR="009F2AD1" w:rsidRPr="00096EAF" w:rsidRDefault="009F2AD1" w:rsidP="003F7BE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Оформлять результаты поиска</w:t>
            </w:r>
            <w:r w:rsidRPr="00096EA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AD1" w:rsidRPr="00096EAF" w:rsidRDefault="009F2AD1" w:rsidP="003F7BE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D1" w:rsidRPr="00096EAF" w:rsidRDefault="009F2AD1" w:rsidP="003F7BE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9F2AD1" w:rsidRPr="00096EAF" w:rsidTr="00B53AF6">
        <w:tc>
          <w:tcPr>
            <w:tcW w:w="2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AD1" w:rsidRPr="00096EAF" w:rsidRDefault="009F2AD1" w:rsidP="003F7B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ОК </w:t>
            </w:r>
            <w:r w:rsidR="006231F6" w:rsidRPr="00096EAF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  <w:r w:rsidRPr="00096EA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6 </w:t>
            </w:r>
            <w:r w:rsidR="004F372C" w:rsidRPr="00096EAF">
              <w:rPr>
                <w:rFonts w:ascii="Times New Roman" w:hAnsi="Times New Roman" w:cs="Times New Roman"/>
                <w:sz w:val="24"/>
                <w:szCs w:val="24"/>
              </w:rPr>
              <w:t>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AD1" w:rsidRPr="00096EAF" w:rsidRDefault="009F2AD1" w:rsidP="003F7BE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Знания </w:t>
            </w:r>
          </w:p>
          <w:p w:rsidR="009F2AD1" w:rsidRPr="00096EAF" w:rsidRDefault="009F2AD1" w:rsidP="003F7BE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Cs/>
                <w:sz w:val="24"/>
                <w:szCs w:val="24"/>
              </w:rPr>
              <w:t>Сущность гражданско-патриотической позиции</w:t>
            </w:r>
          </w:p>
          <w:p w:rsidR="009F2AD1" w:rsidRPr="00096EAF" w:rsidRDefault="009F2AD1" w:rsidP="003F7BE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Cs/>
                <w:sz w:val="24"/>
                <w:szCs w:val="24"/>
              </w:rPr>
              <w:t>Общечеловеческие ценности</w:t>
            </w:r>
          </w:p>
          <w:p w:rsidR="009F2AD1" w:rsidRPr="00096EAF" w:rsidRDefault="009F2AD1" w:rsidP="003F7BE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поведения в ходе выполнения профессиональной деятельности</w:t>
            </w:r>
          </w:p>
        </w:tc>
        <w:tc>
          <w:tcPr>
            <w:tcW w:w="22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D1" w:rsidRPr="00096EAF" w:rsidRDefault="009F2AD1" w:rsidP="003F7BE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9F2AD1" w:rsidRPr="00096EAF" w:rsidRDefault="009F2AD1" w:rsidP="003F7B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sz w:val="24"/>
                <w:szCs w:val="24"/>
              </w:rPr>
              <w:t>Понимать значимость своей профессии (специальности)</w:t>
            </w:r>
          </w:p>
          <w:p w:rsidR="009F2AD1" w:rsidRPr="00096EAF" w:rsidRDefault="009F2AD1" w:rsidP="003F7BE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sz w:val="24"/>
                <w:szCs w:val="24"/>
              </w:rPr>
              <w:t>Демонстрация поведения на основе общечеловеческих ценностей.</w:t>
            </w:r>
          </w:p>
        </w:tc>
        <w:tc>
          <w:tcPr>
            <w:tcW w:w="18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D1" w:rsidRPr="00096EAF" w:rsidRDefault="009F2AD1" w:rsidP="003F7BE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i/>
                <w:sz w:val="24"/>
                <w:szCs w:val="24"/>
              </w:rPr>
              <w:t>Экспертное наблюдение</w:t>
            </w:r>
          </w:p>
        </w:tc>
      </w:tr>
      <w:tr w:rsidR="009F2AD1" w:rsidRPr="00096EAF" w:rsidTr="00B53AF6">
        <w:trPr>
          <w:trHeight w:val="249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AD1" w:rsidRPr="00096EAF" w:rsidRDefault="009F2AD1" w:rsidP="003F7B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AD1" w:rsidRPr="00096EAF" w:rsidRDefault="009F2AD1" w:rsidP="003F7BE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Умения </w:t>
            </w:r>
          </w:p>
          <w:p w:rsidR="009F2AD1" w:rsidRPr="00096EAF" w:rsidRDefault="009F2AD1" w:rsidP="003F7BE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Cs/>
                <w:sz w:val="24"/>
                <w:szCs w:val="24"/>
              </w:rPr>
              <w:t>Описывать значимость своей профессии</w:t>
            </w:r>
          </w:p>
          <w:p w:rsidR="009F2AD1" w:rsidRPr="00096EAF" w:rsidRDefault="009F2AD1" w:rsidP="003F7BE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Cs/>
                <w:sz w:val="24"/>
                <w:szCs w:val="24"/>
              </w:rPr>
              <w:t>Презентовать структуру профессиональной деятельности по профессии (специальности)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AD1" w:rsidRPr="00096EAF" w:rsidRDefault="009F2AD1" w:rsidP="003F7BE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AD1" w:rsidRPr="00096EAF" w:rsidRDefault="009F2AD1" w:rsidP="003F7BE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9F2AD1" w:rsidRPr="00096EAF" w:rsidTr="00B53AF6">
        <w:tc>
          <w:tcPr>
            <w:tcW w:w="2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AD1" w:rsidRPr="00096EAF" w:rsidRDefault="009F2AD1" w:rsidP="003F7B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ОК </w:t>
            </w:r>
            <w:r w:rsidR="006231F6" w:rsidRPr="00096EAF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  <w:r w:rsidRPr="00096EA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7 </w:t>
            </w:r>
            <w:r w:rsidR="00447034" w:rsidRPr="00096EAF">
              <w:rPr>
                <w:rFonts w:ascii="Times New Roman" w:hAnsi="Times New Roman"/>
                <w:bCs/>
                <w:iCs/>
                <w:sz w:val="24"/>
                <w:szCs w:val="24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AD1" w:rsidRPr="00096EAF" w:rsidRDefault="009F2AD1" w:rsidP="003F7BE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Знания </w:t>
            </w:r>
          </w:p>
          <w:p w:rsidR="009F2AD1" w:rsidRPr="00096EAF" w:rsidRDefault="009F2AD1" w:rsidP="003F7BE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экологической безопасности при ведении профессиональной деятельности</w:t>
            </w:r>
          </w:p>
          <w:p w:rsidR="009F2AD1" w:rsidRPr="00096EAF" w:rsidRDefault="009F2AD1" w:rsidP="003F7BE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ресурсы задействованные в профессиональной деятельности</w:t>
            </w:r>
          </w:p>
          <w:p w:rsidR="009F2AD1" w:rsidRPr="00096EAF" w:rsidRDefault="009F2AD1" w:rsidP="003F7BE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Cs/>
                <w:sz w:val="24"/>
                <w:szCs w:val="24"/>
              </w:rPr>
              <w:t>Пути обеспечения ресурсосбережения.</w:t>
            </w:r>
          </w:p>
        </w:tc>
        <w:tc>
          <w:tcPr>
            <w:tcW w:w="22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AD1" w:rsidRPr="00096EAF" w:rsidRDefault="009F2AD1" w:rsidP="003F7B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sz w:val="24"/>
                <w:szCs w:val="24"/>
              </w:rPr>
              <w:t>Соблюдение правил экологической безопасности при ведении профессиональной деятельности;</w:t>
            </w:r>
          </w:p>
          <w:p w:rsidR="009F2AD1" w:rsidRPr="00096EAF" w:rsidRDefault="009F2AD1" w:rsidP="003F7BE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sz w:val="24"/>
                <w:szCs w:val="24"/>
              </w:rPr>
              <w:t>Обеспечивать ресурсосбережение на рабочем месте</w:t>
            </w:r>
            <w:r w:rsidRPr="00096EA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18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AD1" w:rsidRPr="00096EAF" w:rsidRDefault="009F2AD1" w:rsidP="003F7BE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Экспертное наблюдение </w:t>
            </w:r>
          </w:p>
        </w:tc>
      </w:tr>
      <w:tr w:rsidR="009F2AD1" w:rsidRPr="00096EAF" w:rsidTr="00B53AF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AD1" w:rsidRPr="00096EAF" w:rsidRDefault="009F2AD1" w:rsidP="003F7B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AD1" w:rsidRPr="00096EAF" w:rsidRDefault="009F2AD1" w:rsidP="003F7BE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Умения </w:t>
            </w:r>
          </w:p>
          <w:p w:rsidR="009F2AD1" w:rsidRPr="00096EAF" w:rsidRDefault="009F2AD1" w:rsidP="003F7BE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Cs/>
                <w:sz w:val="24"/>
                <w:szCs w:val="24"/>
              </w:rPr>
              <w:t>Соблюдать нормы экологической безопасности</w:t>
            </w:r>
          </w:p>
          <w:p w:rsidR="009F2AD1" w:rsidRPr="00096EAF" w:rsidRDefault="009F2AD1" w:rsidP="003F7BE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6EAF"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Определять направления ресурсосбережения в рамках профессиональной деятельности по профессии (специальности)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AD1" w:rsidRPr="00096EAF" w:rsidRDefault="009F2AD1" w:rsidP="003F7BE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AD1" w:rsidRPr="00096EAF" w:rsidRDefault="009F2AD1" w:rsidP="003F7BE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</w:tbl>
    <w:p w:rsidR="002C35A9" w:rsidRPr="00096EAF" w:rsidRDefault="002C35A9"/>
    <w:p w:rsidR="00D828FC" w:rsidRDefault="00D828FC"/>
    <w:sectPr w:rsidR="00D828FC" w:rsidSect="005D76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3F53C3" w:rsidRDefault="003F53C3" w:rsidP="00B53AF6">
      <w:pPr>
        <w:spacing w:after="0" w:line="240" w:lineRule="auto"/>
      </w:pPr>
      <w:r>
        <w:separator/>
      </w:r>
    </w:p>
  </w:endnote>
  <w:endnote w:type="continuationSeparator" w:id="0">
    <w:p w:rsidR="003F53C3" w:rsidRDefault="003F53C3" w:rsidP="00B53A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3F53C3" w:rsidRDefault="003F53C3" w:rsidP="00B53AF6">
      <w:pPr>
        <w:spacing w:after="0" w:line="240" w:lineRule="auto"/>
      </w:pPr>
      <w:r>
        <w:separator/>
      </w:r>
    </w:p>
  </w:footnote>
  <w:footnote w:type="continuationSeparator" w:id="0">
    <w:p w:rsidR="003F53C3" w:rsidRDefault="003F53C3" w:rsidP="00B53A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3A5103"/>
    <w:multiLevelType w:val="multilevel"/>
    <w:tmpl w:val="366A12C2"/>
    <w:styleLink w:val="WWNum47"/>
    <w:lvl w:ilvl="0">
      <w:numFmt w:val="bullet"/>
      <w:lvlText w:val="•"/>
      <w:lvlJc w:val="left"/>
      <w:pPr>
        <w:ind w:left="1275" w:hanging="708"/>
      </w:pPr>
      <w:rPr>
        <w:rFonts w:ascii="Times New Roman" w:eastAsia="Times New Roman" w:hAnsi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D955268"/>
    <w:multiLevelType w:val="hybridMultilevel"/>
    <w:tmpl w:val="0136CCC4"/>
    <w:lvl w:ilvl="0" w:tplc="0419000F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" w15:restartNumberingAfterBreak="0">
    <w:nsid w:val="11384A19"/>
    <w:multiLevelType w:val="multilevel"/>
    <w:tmpl w:val="A56253B4"/>
    <w:styleLink w:val="WWNum44"/>
    <w:lvl w:ilvl="0">
      <w:numFmt w:val="bullet"/>
      <w:lvlText w:val="•"/>
      <w:lvlJc w:val="left"/>
      <w:pPr>
        <w:ind w:left="927" w:hanging="360"/>
      </w:pPr>
      <w:rPr>
        <w:rFonts w:ascii="Times New Roman" w:eastAsia="Times New Roman" w:hAnsi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1BC17B2A"/>
    <w:multiLevelType w:val="multilevel"/>
    <w:tmpl w:val="8BE08D3A"/>
    <w:styleLink w:val="WWNum49"/>
    <w:lvl w:ilvl="0">
      <w:numFmt w:val="bullet"/>
      <w:lvlText w:val="•"/>
      <w:lvlJc w:val="left"/>
      <w:pPr>
        <w:ind w:left="1275" w:hanging="708"/>
      </w:pPr>
      <w:rPr>
        <w:rFonts w:ascii="Times New Roman" w:eastAsia="Times New Roman" w:hAnsi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1DD34C83"/>
    <w:multiLevelType w:val="hybridMultilevel"/>
    <w:tmpl w:val="57A4CA02"/>
    <w:lvl w:ilvl="0" w:tplc="327C182E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84E7F6B"/>
    <w:multiLevelType w:val="hybridMultilevel"/>
    <w:tmpl w:val="75AE1330"/>
    <w:lvl w:ilvl="0" w:tplc="AE2EB7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sz w:val="28"/>
        <w:szCs w:val="28"/>
      </w:rPr>
    </w:lvl>
    <w:lvl w:ilvl="1" w:tplc="5B8C952E">
      <w:start w:val="9"/>
      <w:numFmt w:val="decimal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  <w:b w:val="0"/>
        <w:sz w:val="28"/>
        <w:szCs w:val="28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C1675C7"/>
    <w:multiLevelType w:val="multilevel"/>
    <w:tmpl w:val="6FAC83F6"/>
    <w:styleLink w:val="WWNum46"/>
    <w:lvl w:ilvl="0">
      <w:numFmt w:val="bullet"/>
      <w:lvlText w:val="•"/>
      <w:lvlJc w:val="left"/>
      <w:pPr>
        <w:ind w:left="927" w:hanging="360"/>
      </w:pPr>
      <w:rPr>
        <w:rFonts w:ascii="Times New Roman" w:eastAsia="Times New Roman" w:hAnsi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39C61C5F"/>
    <w:multiLevelType w:val="multilevel"/>
    <w:tmpl w:val="1BC0ED0A"/>
    <w:styleLink w:val="WWNum43"/>
    <w:lvl w:ilvl="0">
      <w:numFmt w:val="bullet"/>
      <w:lvlText w:val="•"/>
      <w:lvlJc w:val="left"/>
      <w:pPr>
        <w:ind w:left="927" w:hanging="360"/>
      </w:pPr>
      <w:rPr>
        <w:rFonts w:ascii="Times New Roman" w:eastAsia="Times New Roman" w:hAnsi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43654C7E"/>
    <w:multiLevelType w:val="multilevel"/>
    <w:tmpl w:val="AA3EA078"/>
    <w:lvl w:ilvl="0">
      <w:start w:val="1"/>
      <w:numFmt w:val="bullet"/>
      <w:pStyle w:val="11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decimal"/>
      <w:pStyle w:val="1"/>
      <w:lvlText w:val="%1.%2."/>
      <w:lvlJc w:val="left"/>
      <w:pPr>
        <w:tabs>
          <w:tab w:val="num" w:pos="550"/>
        </w:tabs>
        <w:ind w:left="-170" w:firstLine="454"/>
      </w:pPr>
      <w:rPr>
        <w:rFonts w:cs="Times New Roman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10"/>
        </w:tabs>
        <w:ind w:left="-10" w:firstLine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9" w15:restartNumberingAfterBreak="0">
    <w:nsid w:val="479F7577"/>
    <w:multiLevelType w:val="multilevel"/>
    <w:tmpl w:val="37B0B93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A3A6322"/>
    <w:multiLevelType w:val="multilevel"/>
    <w:tmpl w:val="BA388A58"/>
    <w:styleLink w:val="WWNum41"/>
    <w:lvl w:ilvl="0">
      <w:numFmt w:val="bullet"/>
      <w:lvlText w:val="•"/>
      <w:lvlJc w:val="left"/>
      <w:pPr>
        <w:ind w:left="927" w:hanging="360"/>
      </w:pPr>
      <w:rPr>
        <w:rFonts w:ascii="Times New Roman" w:eastAsia="Times New Roman" w:hAnsi="Times New Roman"/>
      </w:rPr>
    </w:lvl>
    <w:lvl w:ilvl="1">
      <w:numFmt w:val="bullet"/>
      <w:lvlText w:val="o"/>
      <w:lvlJc w:val="left"/>
      <w:pPr>
        <w:ind w:left="1647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367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087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07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527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247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967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687" w:hanging="360"/>
      </w:pPr>
      <w:rPr>
        <w:rFonts w:ascii="Wingdings" w:hAnsi="Wingdings"/>
      </w:rPr>
    </w:lvl>
  </w:abstractNum>
  <w:abstractNum w:abstractNumId="11" w15:restartNumberingAfterBreak="0">
    <w:nsid w:val="56E317C6"/>
    <w:multiLevelType w:val="hybridMultilevel"/>
    <w:tmpl w:val="77265EC8"/>
    <w:lvl w:ilvl="0" w:tplc="B5AAC97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380932"/>
    <w:multiLevelType w:val="multilevel"/>
    <w:tmpl w:val="0292F764"/>
    <w:styleLink w:val="WWNum45"/>
    <w:lvl w:ilvl="0">
      <w:numFmt w:val="bullet"/>
      <w:lvlText w:val="*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13" w15:restartNumberingAfterBreak="0">
    <w:nsid w:val="64D7619E"/>
    <w:multiLevelType w:val="multilevel"/>
    <w:tmpl w:val="7076DE66"/>
    <w:styleLink w:val="WWNum42"/>
    <w:lvl w:ilvl="0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68D50355"/>
    <w:multiLevelType w:val="multilevel"/>
    <w:tmpl w:val="EA8809FC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/>
      </w:rPr>
    </w:lvl>
  </w:abstractNum>
  <w:abstractNum w:abstractNumId="15" w15:restartNumberingAfterBreak="0">
    <w:nsid w:val="6B393E9F"/>
    <w:multiLevelType w:val="hybridMultilevel"/>
    <w:tmpl w:val="A158511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1B33934"/>
    <w:multiLevelType w:val="multilevel"/>
    <w:tmpl w:val="78FE3498"/>
    <w:styleLink w:val="WWNum48"/>
    <w:lvl w:ilvl="0">
      <w:numFmt w:val="bullet"/>
      <w:lvlText w:val="•"/>
      <w:lvlJc w:val="left"/>
      <w:pPr>
        <w:ind w:left="927" w:hanging="360"/>
      </w:pPr>
      <w:rPr>
        <w:rFonts w:ascii="Times New Roman" w:eastAsia="Times New Roman" w:hAnsi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7" w15:restartNumberingAfterBreak="0">
    <w:nsid w:val="75E36409"/>
    <w:multiLevelType w:val="hybridMultilevel"/>
    <w:tmpl w:val="0AE2F2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9D52BF5"/>
    <w:multiLevelType w:val="hybridMultilevel"/>
    <w:tmpl w:val="2FF40C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>
      <w:startOverride w:val="1"/>
    </w:lvlOverride>
  </w:num>
  <w:num w:numId="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9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2"/>
  </w:num>
  <w:num w:numId="9">
    <w:abstractNumId w:val="3"/>
  </w:num>
  <w:num w:numId="10">
    <w:abstractNumId w:val="6"/>
  </w:num>
  <w:num w:numId="11">
    <w:abstractNumId w:val="7"/>
  </w:num>
  <w:num w:numId="12">
    <w:abstractNumId w:val="10"/>
  </w:num>
  <w:num w:numId="13">
    <w:abstractNumId w:val="12"/>
  </w:num>
  <w:num w:numId="14">
    <w:abstractNumId w:val="13"/>
  </w:num>
  <w:num w:numId="15">
    <w:abstractNumId w:val="16"/>
  </w:num>
  <w:num w:numId="16">
    <w:abstractNumId w:val="11"/>
  </w:num>
  <w:num w:numId="17">
    <w:abstractNumId w:val="1"/>
  </w:num>
  <w:num w:numId="18">
    <w:abstractNumId w:val="18"/>
  </w:num>
  <w:num w:numId="19">
    <w:abstractNumId w:val="9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53AF6"/>
    <w:rsid w:val="000049A5"/>
    <w:rsid w:val="00004A2A"/>
    <w:rsid w:val="00012C8B"/>
    <w:rsid w:val="00014C3F"/>
    <w:rsid w:val="00017896"/>
    <w:rsid w:val="00027BC5"/>
    <w:rsid w:val="000307E0"/>
    <w:rsid w:val="00031163"/>
    <w:rsid w:val="0003372C"/>
    <w:rsid w:val="00035C90"/>
    <w:rsid w:val="000406B1"/>
    <w:rsid w:val="00040FF4"/>
    <w:rsid w:val="00045F22"/>
    <w:rsid w:val="00051DE5"/>
    <w:rsid w:val="000535F8"/>
    <w:rsid w:val="00054CFF"/>
    <w:rsid w:val="0005518A"/>
    <w:rsid w:val="00057042"/>
    <w:rsid w:val="00086330"/>
    <w:rsid w:val="000918FD"/>
    <w:rsid w:val="00096EAF"/>
    <w:rsid w:val="000A3D82"/>
    <w:rsid w:val="000A4C15"/>
    <w:rsid w:val="000C5DC3"/>
    <w:rsid w:val="000D1584"/>
    <w:rsid w:val="000F4DB1"/>
    <w:rsid w:val="000F76A1"/>
    <w:rsid w:val="00110566"/>
    <w:rsid w:val="00117572"/>
    <w:rsid w:val="0014266C"/>
    <w:rsid w:val="001451E6"/>
    <w:rsid w:val="0014695E"/>
    <w:rsid w:val="00171B10"/>
    <w:rsid w:val="00177F6D"/>
    <w:rsid w:val="0018081C"/>
    <w:rsid w:val="00181514"/>
    <w:rsid w:val="00186A23"/>
    <w:rsid w:val="00191AD1"/>
    <w:rsid w:val="001963F1"/>
    <w:rsid w:val="00196B23"/>
    <w:rsid w:val="001A2955"/>
    <w:rsid w:val="001A4F1F"/>
    <w:rsid w:val="001B3BA1"/>
    <w:rsid w:val="001D0812"/>
    <w:rsid w:val="001D2718"/>
    <w:rsid w:val="001E16B9"/>
    <w:rsid w:val="001E1EDF"/>
    <w:rsid w:val="001E41F3"/>
    <w:rsid w:val="001E48FE"/>
    <w:rsid w:val="001E49BB"/>
    <w:rsid w:val="00201F45"/>
    <w:rsid w:val="002139D0"/>
    <w:rsid w:val="00215EF6"/>
    <w:rsid w:val="00224F55"/>
    <w:rsid w:val="00231326"/>
    <w:rsid w:val="00237746"/>
    <w:rsid w:val="0024069F"/>
    <w:rsid w:val="002430C6"/>
    <w:rsid w:val="00244356"/>
    <w:rsid w:val="002452B0"/>
    <w:rsid w:val="00247E21"/>
    <w:rsid w:val="00260CE3"/>
    <w:rsid w:val="0026344D"/>
    <w:rsid w:val="00282295"/>
    <w:rsid w:val="00284C01"/>
    <w:rsid w:val="00291CD0"/>
    <w:rsid w:val="002952CB"/>
    <w:rsid w:val="002B293F"/>
    <w:rsid w:val="002C35A9"/>
    <w:rsid w:val="002E311D"/>
    <w:rsid w:val="002E56E0"/>
    <w:rsid w:val="002E6156"/>
    <w:rsid w:val="002E6BDD"/>
    <w:rsid w:val="002E7594"/>
    <w:rsid w:val="002F2558"/>
    <w:rsid w:val="00304010"/>
    <w:rsid w:val="00314A8E"/>
    <w:rsid w:val="003201FC"/>
    <w:rsid w:val="003228FE"/>
    <w:rsid w:val="003259AB"/>
    <w:rsid w:val="003309CF"/>
    <w:rsid w:val="00330D6B"/>
    <w:rsid w:val="00333CC3"/>
    <w:rsid w:val="003368DD"/>
    <w:rsid w:val="00337B90"/>
    <w:rsid w:val="003474EE"/>
    <w:rsid w:val="00350AD2"/>
    <w:rsid w:val="00355003"/>
    <w:rsid w:val="00362E44"/>
    <w:rsid w:val="00373831"/>
    <w:rsid w:val="00375122"/>
    <w:rsid w:val="00385349"/>
    <w:rsid w:val="00386B7A"/>
    <w:rsid w:val="00392D83"/>
    <w:rsid w:val="00396913"/>
    <w:rsid w:val="003A02E0"/>
    <w:rsid w:val="003A3F81"/>
    <w:rsid w:val="003A75D6"/>
    <w:rsid w:val="003A76A8"/>
    <w:rsid w:val="003B08F7"/>
    <w:rsid w:val="003B0A98"/>
    <w:rsid w:val="003B553B"/>
    <w:rsid w:val="003B5563"/>
    <w:rsid w:val="003B67F3"/>
    <w:rsid w:val="003C125E"/>
    <w:rsid w:val="003C5A03"/>
    <w:rsid w:val="003D19CD"/>
    <w:rsid w:val="003E0302"/>
    <w:rsid w:val="003E77F6"/>
    <w:rsid w:val="003F3ADD"/>
    <w:rsid w:val="003F53C3"/>
    <w:rsid w:val="003F7BEF"/>
    <w:rsid w:val="004021F7"/>
    <w:rsid w:val="004047A7"/>
    <w:rsid w:val="00410BDB"/>
    <w:rsid w:val="00424EF7"/>
    <w:rsid w:val="004269A9"/>
    <w:rsid w:val="0044302F"/>
    <w:rsid w:val="00443332"/>
    <w:rsid w:val="0044338B"/>
    <w:rsid w:val="004435AA"/>
    <w:rsid w:val="00447034"/>
    <w:rsid w:val="00455C24"/>
    <w:rsid w:val="00461E08"/>
    <w:rsid w:val="0046204C"/>
    <w:rsid w:val="004629E2"/>
    <w:rsid w:val="00475208"/>
    <w:rsid w:val="00477591"/>
    <w:rsid w:val="00486078"/>
    <w:rsid w:val="004914CF"/>
    <w:rsid w:val="00493C36"/>
    <w:rsid w:val="004959B9"/>
    <w:rsid w:val="00496E3A"/>
    <w:rsid w:val="004A409B"/>
    <w:rsid w:val="004D1E60"/>
    <w:rsid w:val="004D38ED"/>
    <w:rsid w:val="004D5A05"/>
    <w:rsid w:val="004E09B2"/>
    <w:rsid w:val="004E7E9D"/>
    <w:rsid w:val="004F372C"/>
    <w:rsid w:val="004F701C"/>
    <w:rsid w:val="004F76D2"/>
    <w:rsid w:val="00513A4B"/>
    <w:rsid w:val="00534C81"/>
    <w:rsid w:val="00540CDC"/>
    <w:rsid w:val="005430D4"/>
    <w:rsid w:val="00545895"/>
    <w:rsid w:val="00556C9E"/>
    <w:rsid w:val="0057263A"/>
    <w:rsid w:val="005766DB"/>
    <w:rsid w:val="00582E64"/>
    <w:rsid w:val="00583FA2"/>
    <w:rsid w:val="005856BE"/>
    <w:rsid w:val="00594128"/>
    <w:rsid w:val="0059567B"/>
    <w:rsid w:val="005A10D2"/>
    <w:rsid w:val="005A71DA"/>
    <w:rsid w:val="005A7C89"/>
    <w:rsid w:val="005C5B4B"/>
    <w:rsid w:val="005C7390"/>
    <w:rsid w:val="005D34F0"/>
    <w:rsid w:val="005D3DC7"/>
    <w:rsid w:val="005D7689"/>
    <w:rsid w:val="005E1D73"/>
    <w:rsid w:val="00621B04"/>
    <w:rsid w:val="006231F6"/>
    <w:rsid w:val="0062323A"/>
    <w:rsid w:val="0064558E"/>
    <w:rsid w:val="0065590D"/>
    <w:rsid w:val="00693EB7"/>
    <w:rsid w:val="006A1B23"/>
    <w:rsid w:val="006A5078"/>
    <w:rsid w:val="006A5838"/>
    <w:rsid w:val="006A7AC5"/>
    <w:rsid w:val="006B57B6"/>
    <w:rsid w:val="006C4472"/>
    <w:rsid w:val="006C4D46"/>
    <w:rsid w:val="006D5D91"/>
    <w:rsid w:val="006F12D0"/>
    <w:rsid w:val="006F29DC"/>
    <w:rsid w:val="006F74E4"/>
    <w:rsid w:val="00714B61"/>
    <w:rsid w:val="00721911"/>
    <w:rsid w:val="007234A5"/>
    <w:rsid w:val="007320AD"/>
    <w:rsid w:val="007355E2"/>
    <w:rsid w:val="00737217"/>
    <w:rsid w:val="0077183C"/>
    <w:rsid w:val="007740E1"/>
    <w:rsid w:val="00782369"/>
    <w:rsid w:val="00797537"/>
    <w:rsid w:val="007A7122"/>
    <w:rsid w:val="007C551C"/>
    <w:rsid w:val="007D0F37"/>
    <w:rsid w:val="007D173B"/>
    <w:rsid w:val="007D266B"/>
    <w:rsid w:val="007D3BE7"/>
    <w:rsid w:val="007E2795"/>
    <w:rsid w:val="007E5DEE"/>
    <w:rsid w:val="007E75D2"/>
    <w:rsid w:val="008050EE"/>
    <w:rsid w:val="0080701F"/>
    <w:rsid w:val="0081154F"/>
    <w:rsid w:val="008143C5"/>
    <w:rsid w:val="008210FC"/>
    <w:rsid w:val="00825EBC"/>
    <w:rsid w:val="00827209"/>
    <w:rsid w:val="008335F5"/>
    <w:rsid w:val="00845D11"/>
    <w:rsid w:val="0084698E"/>
    <w:rsid w:val="0084731A"/>
    <w:rsid w:val="00856F1A"/>
    <w:rsid w:val="0086067C"/>
    <w:rsid w:val="00874448"/>
    <w:rsid w:val="00876795"/>
    <w:rsid w:val="0088633D"/>
    <w:rsid w:val="00887238"/>
    <w:rsid w:val="008A66EB"/>
    <w:rsid w:val="008C0977"/>
    <w:rsid w:val="008C1F1C"/>
    <w:rsid w:val="008C7976"/>
    <w:rsid w:val="008E3A9A"/>
    <w:rsid w:val="008E4165"/>
    <w:rsid w:val="008E4C4B"/>
    <w:rsid w:val="00910DAD"/>
    <w:rsid w:val="00913CA8"/>
    <w:rsid w:val="009141B6"/>
    <w:rsid w:val="009163D8"/>
    <w:rsid w:val="009165F0"/>
    <w:rsid w:val="009220ED"/>
    <w:rsid w:val="009314B5"/>
    <w:rsid w:val="00936B6C"/>
    <w:rsid w:val="0095065D"/>
    <w:rsid w:val="00951FEE"/>
    <w:rsid w:val="00964F07"/>
    <w:rsid w:val="00966369"/>
    <w:rsid w:val="00967799"/>
    <w:rsid w:val="00977F7D"/>
    <w:rsid w:val="00991ABE"/>
    <w:rsid w:val="009A11D2"/>
    <w:rsid w:val="009A49F9"/>
    <w:rsid w:val="009B66F5"/>
    <w:rsid w:val="009C49F4"/>
    <w:rsid w:val="009C5E86"/>
    <w:rsid w:val="009C633A"/>
    <w:rsid w:val="009E0402"/>
    <w:rsid w:val="009E78CB"/>
    <w:rsid w:val="009F2AD1"/>
    <w:rsid w:val="009F441E"/>
    <w:rsid w:val="009F6638"/>
    <w:rsid w:val="00A025CD"/>
    <w:rsid w:val="00A0307E"/>
    <w:rsid w:val="00A05F03"/>
    <w:rsid w:val="00A11CE0"/>
    <w:rsid w:val="00A23D68"/>
    <w:rsid w:val="00A25D0F"/>
    <w:rsid w:val="00A30BA9"/>
    <w:rsid w:val="00A31860"/>
    <w:rsid w:val="00A41F0B"/>
    <w:rsid w:val="00A45602"/>
    <w:rsid w:val="00A5426A"/>
    <w:rsid w:val="00A550A8"/>
    <w:rsid w:val="00A62445"/>
    <w:rsid w:val="00A705B8"/>
    <w:rsid w:val="00A75DDD"/>
    <w:rsid w:val="00A82F4E"/>
    <w:rsid w:val="00A91DB3"/>
    <w:rsid w:val="00A9477B"/>
    <w:rsid w:val="00A964DA"/>
    <w:rsid w:val="00AA0008"/>
    <w:rsid w:val="00AA3CCE"/>
    <w:rsid w:val="00AA5C86"/>
    <w:rsid w:val="00AA5E26"/>
    <w:rsid w:val="00AB0D68"/>
    <w:rsid w:val="00AB41BC"/>
    <w:rsid w:val="00AC1C61"/>
    <w:rsid w:val="00AC7FC4"/>
    <w:rsid w:val="00AD03E5"/>
    <w:rsid w:val="00AD4449"/>
    <w:rsid w:val="00AE131F"/>
    <w:rsid w:val="00AE28DE"/>
    <w:rsid w:val="00AF4CDF"/>
    <w:rsid w:val="00AF731A"/>
    <w:rsid w:val="00B01D15"/>
    <w:rsid w:val="00B1318E"/>
    <w:rsid w:val="00B13EAD"/>
    <w:rsid w:val="00B202B5"/>
    <w:rsid w:val="00B2032B"/>
    <w:rsid w:val="00B24D93"/>
    <w:rsid w:val="00B325A2"/>
    <w:rsid w:val="00B53AF6"/>
    <w:rsid w:val="00B56D43"/>
    <w:rsid w:val="00B57579"/>
    <w:rsid w:val="00B644B7"/>
    <w:rsid w:val="00B755E4"/>
    <w:rsid w:val="00B9511F"/>
    <w:rsid w:val="00BA1B56"/>
    <w:rsid w:val="00BB6CA3"/>
    <w:rsid w:val="00BC2DB6"/>
    <w:rsid w:val="00BC3221"/>
    <w:rsid w:val="00BC43CA"/>
    <w:rsid w:val="00C11E01"/>
    <w:rsid w:val="00C3282D"/>
    <w:rsid w:val="00C339E0"/>
    <w:rsid w:val="00C41E4E"/>
    <w:rsid w:val="00C4526D"/>
    <w:rsid w:val="00C568E4"/>
    <w:rsid w:val="00C60534"/>
    <w:rsid w:val="00C61523"/>
    <w:rsid w:val="00C67329"/>
    <w:rsid w:val="00C6734E"/>
    <w:rsid w:val="00C7241D"/>
    <w:rsid w:val="00C73713"/>
    <w:rsid w:val="00C765D4"/>
    <w:rsid w:val="00C80C6E"/>
    <w:rsid w:val="00C83702"/>
    <w:rsid w:val="00C84359"/>
    <w:rsid w:val="00C91B2E"/>
    <w:rsid w:val="00C96F21"/>
    <w:rsid w:val="00CA49F3"/>
    <w:rsid w:val="00CA4B9B"/>
    <w:rsid w:val="00CA51AE"/>
    <w:rsid w:val="00CA5FEA"/>
    <w:rsid w:val="00CB14A9"/>
    <w:rsid w:val="00CC51E6"/>
    <w:rsid w:val="00CD452E"/>
    <w:rsid w:val="00CF3120"/>
    <w:rsid w:val="00CF678A"/>
    <w:rsid w:val="00D00990"/>
    <w:rsid w:val="00D16BEC"/>
    <w:rsid w:val="00D215CA"/>
    <w:rsid w:val="00D42665"/>
    <w:rsid w:val="00D435D6"/>
    <w:rsid w:val="00D45E86"/>
    <w:rsid w:val="00D50DBE"/>
    <w:rsid w:val="00D61042"/>
    <w:rsid w:val="00D76ADC"/>
    <w:rsid w:val="00D76B79"/>
    <w:rsid w:val="00D805E0"/>
    <w:rsid w:val="00D828FC"/>
    <w:rsid w:val="00D949BA"/>
    <w:rsid w:val="00DB62D5"/>
    <w:rsid w:val="00DC54E4"/>
    <w:rsid w:val="00DC63DF"/>
    <w:rsid w:val="00DD1981"/>
    <w:rsid w:val="00DD19F6"/>
    <w:rsid w:val="00DD6DAE"/>
    <w:rsid w:val="00DE2928"/>
    <w:rsid w:val="00DE5BA2"/>
    <w:rsid w:val="00DF3171"/>
    <w:rsid w:val="00E0172E"/>
    <w:rsid w:val="00E050F3"/>
    <w:rsid w:val="00E05818"/>
    <w:rsid w:val="00E07544"/>
    <w:rsid w:val="00E10214"/>
    <w:rsid w:val="00E11466"/>
    <w:rsid w:val="00E159EE"/>
    <w:rsid w:val="00E2161E"/>
    <w:rsid w:val="00E22D7C"/>
    <w:rsid w:val="00E2341C"/>
    <w:rsid w:val="00E3512B"/>
    <w:rsid w:val="00E52145"/>
    <w:rsid w:val="00E539B2"/>
    <w:rsid w:val="00E57C54"/>
    <w:rsid w:val="00E758AE"/>
    <w:rsid w:val="00E7671E"/>
    <w:rsid w:val="00E86F5B"/>
    <w:rsid w:val="00E91C7C"/>
    <w:rsid w:val="00E92F49"/>
    <w:rsid w:val="00E92FCE"/>
    <w:rsid w:val="00E961D2"/>
    <w:rsid w:val="00EB3EAE"/>
    <w:rsid w:val="00EB59F2"/>
    <w:rsid w:val="00EB613B"/>
    <w:rsid w:val="00EC14A2"/>
    <w:rsid w:val="00EC3AA5"/>
    <w:rsid w:val="00EC4DF3"/>
    <w:rsid w:val="00ED1417"/>
    <w:rsid w:val="00ED6C84"/>
    <w:rsid w:val="00EE3B78"/>
    <w:rsid w:val="00EE6D87"/>
    <w:rsid w:val="00EE79D1"/>
    <w:rsid w:val="00EF0B81"/>
    <w:rsid w:val="00EF3D5D"/>
    <w:rsid w:val="00EF4A68"/>
    <w:rsid w:val="00F02560"/>
    <w:rsid w:val="00F0537C"/>
    <w:rsid w:val="00F121F3"/>
    <w:rsid w:val="00F14894"/>
    <w:rsid w:val="00F2502D"/>
    <w:rsid w:val="00F44301"/>
    <w:rsid w:val="00F52588"/>
    <w:rsid w:val="00F6752F"/>
    <w:rsid w:val="00F73E1A"/>
    <w:rsid w:val="00FA4C85"/>
    <w:rsid w:val="00FA7F4A"/>
    <w:rsid w:val="00FB22E2"/>
    <w:rsid w:val="00FB3DDD"/>
    <w:rsid w:val="00FB5A26"/>
    <w:rsid w:val="00FB7220"/>
    <w:rsid w:val="00FD6297"/>
    <w:rsid w:val="00FE2E11"/>
    <w:rsid w:val="00FF2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187852B"/>
  <w15:docId w15:val="{01E9D9DD-4AEA-4D81-897A-F0EA35378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B53AF6"/>
    <w:rPr>
      <w:rFonts w:eastAsiaTheme="minorEastAsia"/>
      <w:lang w:eastAsia="ru-RU"/>
    </w:rPr>
  </w:style>
  <w:style w:type="paragraph" w:styleId="10">
    <w:name w:val="heading 1"/>
    <w:basedOn w:val="a0"/>
    <w:next w:val="a0"/>
    <w:link w:val="12"/>
    <w:uiPriority w:val="9"/>
    <w:qFormat/>
    <w:rsid w:val="00B53AF6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uiPriority w:val="99"/>
    <w:unhideWhenUsed/>
    <w:qFormat/>
    <w:rsid w:val="00B53AF6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B53AF6"/>
    <w:pPr>
      <w:keepNext/>
      <w:spacing w:before="240" w:after="60" w:line="240" w:lineRule="auto"/>
      <w:outlineLvl w:val="2"/>
    </w:pPr>
    <w:rPr>
      <w:rFonts w:ascii="Arial" w:eastAsia="Times New Roman" w:hAnsi="Arial" w:cs="Times New Roman"/>
      <w:b/>
      <w:bCs/>
      <w:sz w:val="26"/>
      <w:szCs w:val="26"/>
    </w:rPr>
  </w:style>
  <w:style w:type="paragraph" w:styleId="4">
    <w:name w:val="heading 4"/>
    <w:basedOn w:val="3"/>
    <w:next w:val="a0"/>
    <w:link w:val="40"/>
    <w:uiPriority w:val="9"/>
    <w:semiHidden/>
    <w:unhideWhenUsed/>
    <w:qFormat/>
    <w:rsid w:val="00B53AF6"/>
    <w:pPr>
      <w:keepLines/>
      <w:autoSpaceDE w:val="0"/>
      <w:autoSpaceDN w:val="0"/>
      <w:adjustRightInd w:val="0"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B53AF6"/>
    <w:pPr>
      <w:keepNext/>
      <w:keepLines/>
      <w:spacing w:before="200" w:after="0" w:line="240" w:lineRule="auto"/>
      <w:outlineLvl w:val="4"/>
    </w:pPr>
    <w:rPr>
      <w:rFonts w:ascii="Cambria" w:eastAsia="Times New Roman" w:hAnsi="Cambria" w:cs="Times New Roman"/>
      <w:color w:val="243F60"/>
      <w:sz w:val="24"/>
      <w:szCs w:val="24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B53AF6"/>
    <w:pPr>
      <w:tabs>
        <w:tab w:val="num" w:pos="4320"/>
      </w:tabs>
      <w:spacing w:before="240" w:after="60" w:line="240" w:lineRule="auto"/>
      <w:ind w:left="4320" w:hanging="720"/>
      <w:outlineLvl w:val="5"/>
    </w:pPr>
    <w:rPr>
      <w:rFonts w:ascii="Times New Roman" w:eastAsia="Times New Roman" w:hAnsi="Times New Roman" w:cs="Times New Roman"/>
      <w:b/>
      <w:bCs/>
      <w:lang w:val="en-US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B53AF6"/>
    <w:pPr>
      <w:tabs>
        <w:tab w:val="num" w:pos="5040"/>
      </w:tabs>
      <w:spacing w:before="240" w:after="60" w:line="240" w:lineRule="auto"/>
      <w:ind w:left="5040" w:hanging="720"/>
      <w:outlineLvl w:val="6"/>
    </w:pPr>
    <w:rPr>
      <w:rFonts w:ascii="Calibri" w:hAnsi="Calibri" w:cs="Times New Roman"/>
      <w:sz w:val="24"/>
      <w:szCs w:val="24"/>
      <w:lang w:val="en-US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B53AF6"/>
    <w:pPr>
      <w:tabs>
        <w:tab w:val="num" w:pos="5760"/>
      </w:tabs>
      <w:spacing w:before="240" w:after="60" w:line="240" w:lineRule="auto"/>
      <w:ind w:left="5760" w:hanging="720"/>
      <w:outlineLvl w:val="7"/>
    </w:pPr>
    <w:rPr>
      <w:rFonts w:ascii="Calibri" w:hAnsi="Calibri" w:cs="Times New Roman"/>
      <w:i/>
      <w:iCs/>
      <w:sz w:val="24"/>
      <w:szCs w:val="24"/>
      <w:lang w:val="en-US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B53AF6"/>
    <w:pPr>
      <w:tabs>
        <w:tab w:val="num" w:pos="6480"/>
      </w:tabs>
      <w:spacing w:before="240" w:after="60" w:line="240" w:lineRule="auto"/>
      <w:ind w:left="6480" w:hanging="720"/>
      <w:outlineLvl w:val="8"/>
    </w:pPr>
    <w:rPr>
      <w:rFonts w:ascii="Cambria" w:hAnsi="Cambria" w:cs="Times New Roman"/>
      <w:lang w:val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2">
    <w:name w:val="Заголовок 1 Знак"/>
    <w:basedOn w:val="a1"/>
    <w:link w:val="10"/>
    <w:uiPriority w:val="9"/>
    <w:rsid w:val="00B53AF6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1"/>
    <w:link w:val="2"/>
    <w:uiPriority w:val="99"/>
    <w:rsid w:val="00B53AF6"/>
    <w:rPr>
      <w:rFonts w:ascii="Arial" w:eastAsia="Times New Roman" w:hAnsi="Arial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1"/>
    <w:link w:val="3"/>
    <w:uiPriority w:val="9"/>
    <w:semiHidden/>
    <w:rsid w:val="00B53AF6"/>
    <w:rPr>
      <w:rFonts w:ascii="Arial" w:eastAsia="Times New Roman" w:hAnsi="Arial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1"/>
    <w:link w:val="4"/>
    <w:uiPriority w:val="9"/>
    <w:semiHidden/>
    <w:rsid w:val="00B53AF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uiPriority w:val="9"/>
    <w:semiHidden/>
    <w:rsid w:val="00B53AF6"/>
    <w:rPr>
      <w:rFonts w:ascii="Cambria" w:eastAsia="Times New Roman" w:hAnsi="Cambria" w:cs="Times New Roman"/>
      <w:color w:val="243F60"/>
      <w:sz w:val="24"/>
      <w:szCs w:val="24"/>
      <w:lang w:eastAsia="ru-RU"/>
    </w:rPr>
  </w:style>
  <w:style w:type="character" w:customStyle="1" w:styleId="60">
    <w:name w:val="Заголовок 6 Знак"/>
    <w:basedOn w:val="a1"/>
    <w:link w:val="6"/>
    <w:uiPriority w:val="9"/>
    <w:semiHidden/>
    <w:rsid w:val="00B53AF6"/>
    <w:rPr>
      <w:rFonts w:ascii="Times New Roman" w:eastAsia="Times New Roman" w:hAnsi="Times New Roman" w:cs="Times New Roman"/>
      <w:b/>
      <w:bCs/>
      <w:lang w:val="en-US" w:eastAsia="ru-RU"/>
    </w:rPr>
  </w:style>
  <w:style w:type="character" w:customStyle="1" w:styleId="70">
    <w:name w:val="Заголовок 7 Знак"/>
    <w:basedOn w:val="a1"/>
    <w:link w:val="7"/>
    <w:uiPriority w:val="9"/>
    <w:semiHidden/>
    <w:rsid w:val="00B53AF6"/>
    <w:rPr>
      <w:rFonts w:ascii="Calibri" w:eastAsiaTheme="minorEastAsia" w:hAnsi="Calibri" w:cs="Times New Roman"/>
      <w:sz w:val="24"/>
      <w:szCs w:val="24"/>
      <w:lang w:val="en-US" w:eastAsia="ru-RU"/>
    </w:rPr>
  </w:style>
  <w:style w:type="character" w:customStyle="1" w:styleId="80">
    <w:name w:val="Заголовок 8 Знак"/>
    <w:basedOn w:val="a1"/>
    <w:link w:val="8"/>
    <w:uiPriority w:val="9"/>
    <w:semiHidden/>
    <w:rsid w:val="00B53AF6"/>
    <w:rPr>
      <w:rFonts w:ascii="Calibri" w:eastAsiaTheme="minorEastAsia" w:hAnsi="Calibri" w:cs="Times New Roman"/>
      <w:i/>
      <w:iCs/>
      <w:sz w:val="24"/>
      <w:szCs w:val="24"/>
      <w:lang w:val="en-US" w:eastAsia="ru-RU"/>
    </w:rPr>
  </w:style>
  <w:style w:type="character" w:customStyle="1" w:styleId="90">
    <w:name w:val="Заголовок 9 Знак"/>
    <w:basedOn w:val="a1"/>
    <w:link w:val="9"/>
    <w:uiPriority w:val="9"/>
    <w:semiHidden/>
    <w:rsid w:val="00B53AF6"/>
    <w:rPr>
      <w:rFonts w:ascii="Cambria" w:eastAsiaTheme="minorEastAsia" w:hAnsi="Cambria" w:cs="Times New Roman"/>
      <w:lang w:val="en-US" w:eastAsia="ru-RU"/>
    </w:rPr>
  </w:style>
  <w:style w:type="character" w:styleId="a4">
    <w:name w:val="Hyperlink"/>
    <w:basedOn w:val="a1"/>
    <w:uiPriority w:val="99"/>
    <w:unhideWhenUsed/>
    <w:rsid w:val="00B53AF6"/>
    <w:rPr>
      <w:rFonts w:ascii="Times New Roman" w:hAnsi="Times New Roman" w:cs="Times New Roman" w:hint="default"/>
      <w:color w:val="0000FF"/>
      <w:u w:val="single"/>
    </w:rPr>
  </w:style>
  <w:style w:type="character" w:styleId="a5">
    <w:name w:val="FollowedHyperlink"/>
    <w:basedOn w:val="a1"/>
    <w:uiPriority w:val="99"/>
    <w:semiHidden/>
    <w:unhideWhenUsed/>
    <w:rsid w:val="00B53AF6"/>
    <w:rPr>
      <w:rFonts w:ascii="Times New Roman" w:hAnsi="Times New Roman" w:cs="Times New Roman" w:hint="default"/>
      <w:color w:val="800080" w:themeColor="followedHyperlink"/>
      <w:u w:val="single"/>
    </w:rPr>
  </w:style>
  <w:style w:type="character" w:styleId="a6">
    <w:name w:val="Emphasis"/>
    <w:basedOn w:val="a1"/>
    <w:uiPriority w:val="20"/>
    <w:qFormat/>
    <w:rsid w:val="00B53AF6"/>
    <w:rPr>
      <w:rFonts w:ascii="Times New Roman" w:hAnsi="Times New Roman" w:cs="Times New Roman" w:hint="default"/>
      <w:i/>
      <w:iCs w:val="0"/>
    </w:rPr>
  </w:style>
  <w:style w:type="character" w:styleId="a7">
    <w:name w:val="Strong"/>
    <w:basedOn w:val="a1"/>
    <w:uiPriority w:val="22"/>
    <w:qFormat/>
    <w:rsid w:val="00B53AF6"/>
    <w:rPr>
      <w:rFonts w:ascii="Times New Roman" w:hAnsi="Times New Roman" w:cs="Times New Roman" w:hint="default"/>
      <w:b/>
      <w:bCs w:val="0"/>
    </w:rPr>
  </w:style>
  <w:style w:type="paragraph" w:styleId="a8">
    <w:name w:val="Normal (Web)"/>
    <w:basedOn w:val="a0"/>
    <w:uiPriority w:val="99"/>
    <w:semiHidden/>
    <w:unhideWhenUsed/>
    <w:rsid w:val="00B53AF6"/>
    <w:pPr>
      <w:widowControl w:val="0"/>
      <w:spacing w:after="0" w:line="240" w:lineRule="auto"/>
    </w:pPr>
    <w:rPr>
      <w:rFonts w:ascii="Times New Roman" w:hAnsi="Times New Roman" w:cs="Times New Roman"/>
      <w:sz w:val="24"/>
      <w:szCs w:val="24"/>
      <w:lang w:val="en-US" w:eastAsia="nl-NL"/>
    </w:rPr>
  </w:style>
  <w:style w:type="paragraph" w:styleId="13">
    <w:name w:val="toc 1"/>
    <w:basedOn w:val="a0"/>
    <w:next w:val="a0"/>
    <w:autoRedefine/>
    <w:uiPriority w:val="39"/>
    <w:semiHidden/>
    <w:unhideWhenUsed/>
    <w:rsid w:val="00B53AF6"/>
    <w:pPr>
      <w:spacing w:before="240" w:after="120" w:line="240" w:lineRule="auto"/>
    </w:pPr>
    <w:rPr>
      <w:rFonts w:ascii="Calibri" w:hAnsi="Calibri" w:cs="Calibri"/>
      <w:b/>
      <w:bCs/>
      <w:sz w:val="20"/>
      <w:szCs w:val="20"/>
    </w:rPr>
  </w:style>
  <w:style w:type="paragraph" w:styleId="21">
    <w:name w:val="toc 2"/>
    <w:basedOn w:val="a0"/>
    <w:next w:val="a0"/>
    <w:autoRedefine/>
    <w:uiPriority w:val="39"/>
    <w:semiHidden/>
    <w:unhideWhenUsed/>
    <w:rsid w:val="00B53AF6"/>
    <w:pPr>
      <w:spacing w:before="120" w:after="0" w:line="240" w:lineRule="auto"/>
      <w:ind w:left="240"/>
    </w:pPr>
    <w:rPr>
      <w:rFonts w:ascii="Calibri" w:hAnsi="Calibri" w:cs="Calibri"/>
      <w:i/>
      <w:iCs/>
      <w:sz w:val="20"/>
      <w:szCs w:val="20"/>
    </w:rPr>
  </w:style>
  <w:style w:type="paragraph" w:styleId="31">
    <w:name w:val="toc 3"/>
    <w:basedOn w:val="a0"/>
    <w:next w:val="a0"/>
    <w:autoRedefine/>
    <w:uiPriority w:val="39"/>
    <w:semiHidden/>
    <w:unhideWhenUsed/>
    <w:rsid w:val="00B53AF6"/>
    <w:pPr>
      <w:spacing w:after="0" w:line="240" w:lineRule="auto"/>
      <w:ind w:left="480"/>
    </w:pPr>
    <w:rPr>
      <w:rFonts w:ascii="Times New Roman" w:hAnsi="Times New Roman" w:cs="Times New Roman"/>
      <w:sz w:val="28"/>
      <w:szCs w:val="28"/>
    </w:rPr>
  </w:style>
  <w:style w:type="paragraph" w:styleId="41">
    <w:name w:val="toc 4"/>
    <w:basedOn w:val="a0"/>
    <w:next w:val="a0"/>
    <w:autoRedefine/>
    <w:uiPriority w:val="39"/>
    <w:semiHidden/>
    <w:unhideWhenUsed/>
    <w:rsid w:val="00B53AF6"/>
    <w:pPr>
      <w:spacing w:after="0" w:line="240" w:lineRule="auto"/>
      <w:ind w:left="720"/>
    </w:pPr>
    <w:rPr>
      <w:rFonts w:ascii="Calibri" w:hAnsi="Calibri" w:cs="Calibri"/>
      <w:sz w:val="20"/>
      <w:szCs w:val="20"/>
    </w:rPr>
  </w:style>
  <w:style w:type="paragraph" w:styleId="51">
    <w:name w:val="toc 5"/>
    <w:basedOn w:val="a0"/>
    <w:next w:val="a0"/>
    <w:autoRedefine/>
    <w:uiPriority w:val="39"/>
    <w:semiHidden/>
    <w:unhideWhenUsed/>
    <w:rsid w:val="00B53AF6"/>
    <w:pPr>
      <w:spacing w:after="0" w:line="240" w:lineRule="auto"/>
      <w:ind w:left="960"/>
    </w:pPr>
    <w:rPr>
      <w:rFonts w:ascii="Calibri" w:hAnsi="Calibri" w:cs="Calibri"/>
      <w:sz w:val="20"/>
      <w:szCs w:val="20"/>
    </w:rPr>
  </w:style>
  <w:style w:type="paragraph" w:styleId="61">
    <w:name w:val="toc 6"/>
    <w:basedOn w:val="a0"/>
    <w:next w:val="a0"/>
    <w:autoRedefine/>
    <w:uiPriority w:val="39"/>
    <w:semiHidden/>
    <w:unhideWhenUsed/>
    <w:rsid w:val="00B53AF6"/>
    <w:pPr>
      <w:spacing w:after="0" w:line="240" w:lineRule="auto"/>
      <w:ind w:left="1200"/>
    </w:pPr>
    <w:rPr>
      <w:rFonts w:ascii="Calibri" w:hAnsi="Calibri" w:cs="Calibri"/>
      <w:sz w:val="20"/>
      <w:szCs w:val="20"/>
    </w:rPr>
  </w:style>
  <w:style w:type="paragraph" w:styleId="71">
    <w:name w:val="toc 7"/>
    <w:basedOn w:val="a0"/>
    <w:next w:val="a0"/>
    <w:autoRedefine/>
    <w:uiPriority w:val="39"/>
    <w:semiHidden/>
    <w:unhideWhenUsed/>
    <w:rsid w:val="00B53AF6"/>
    <w:pPr>
      <w:spacing w:after="0" w:line="240" w:lineRule="auto"/>
      <w:ind w:left="1440"/>
    </w:pPr>
    <w:rPr>
      <w:rFonts w:ascii="Calibri" w:hAnsi="Calibri" w:cs="Calibri"/>
      <w:sz w:val="20"/>
      <w:szCs w:val="20"/>
    </w:rPr>
  </w:style>
  <w:style w:type="paragraph" w:styleId="81">
    <w:name w:val="toc 8"/>
    <w:basedOn w:val="a0"/>
    <w:next w:val="a0"/>
    <w:autoRedefine/>
    <w:uiPriority w:val="39"/>
    <w:semiHidden/>
    <w:unhideWhenUsed/>
    <w:rsid w:val="00B53AF6"/>
    <w:pPr>
      <w:spacing w:after="0" w:line="240" w:lineRule="auto"/>
      <w:ind w:left="1680"/>
    </w:pPr>
    <w:rPr>
      <w:rFonts w:ascii="Calibri" w:hAnsi="Calibri" w:cs="Calibri"/>
      <w:sz w:val="20"/>
      <w:szCs w:val="20"/>
    </w:rPr>
  </w:style>
  <w:style w:type="paragraph" w:styleId="91">
    <w:name w:val="toc 9"/>
    <w:basedOn w:val="a0"/>
    <w:next w:val="a0"/>
    <w:autoRedefine/>
    <w:uiPriority w:val="39"/>
    <w:semiHidden/>
    <w:unhideWhenUsed/>
    <w:rsid w:val="00B53AF6"/>
    <w:pPr>
      <w:spacing w:after="0" w:line="240" w:lineRule="auto"/>
      <w:ind w:left="1920"/>
    </w:pPr>
    <w:rPr>
      <w:rFonts w:ascii="Calibri" w:hAnsi="Calibri" w:cs="Calibri"/>
      <w:sz w:val="20"/>
      <w:szCs w:val="20"/>
    </w:rPr>
  </w:style>
  <w:style w:type="paragraph" w:styleId="a9">
    <w:name w:val="footnote text"/>
    <w:basedOn w:val="a0"/>
    <w:link w:val="aa"/>
    <w:uiPriority w:val="99"/>
    <w:semiHidden/>
    <w:unhideWhenUsed/>
    <w:qFormat/>
    <w:rsid w:val="00B53AF6"/>
    <w:pPr>
      <w:spacing w:after="0" w:line="240" w:lineRule="auto"/>
    </w:pPr>
    <w:rPr>
      <w:rFonts w:ascii="Times New Roman" w:hAnsi="Times New Roman" w:cs="Times New Roman"/>
      <w:sz w:val="20"/>
      <w:szCs w:val="20"/>
      <w:lang w:val="en-US"/>
    </w:rPr>
  </w:style>
  <w:style w:type="character" w:customStyle="1" w:styleId="aa">
    <w:name w:val="Текст сноски Знак"/>
    <w:basedOn w:val="a1"/>
    <w:link w:val="a9"/>
    <w:uiPriority w:val="99"/>
    <w:semiHidden/>
    <w:rsid w:val="00B53AF6"/>
    <w:rPr>
      <w:rFonts w:ascii="Times New Roman" w:eastAsiaTheme="minorEastAsia" w:hAnsi="Times New Roman" w:cs="Times New Roman"/>
      <w:sz w:val="20"/>
      <w:szCs w:val="20"/>
      <w:lang w:val="en-US" w:eastAsia="ru-RU"/>
    </w:rPr>
  </w:style>
  <w:style w:type="paragraph" w:styleId="ab">
    <w:name w:val="annotation text"/>
    <w:basedOn w:val="a0"/>
    <w:link w:val="ac"/>
    <w:uiPriority w:val="99"/>
    <w:semiHidden/>
    <w:unhideWhenUsed/>
    <w:rsid w:val="00B53AF6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ac">
    <w:name w:val="Текст примечания Знак"/>
    <w:basedOn w:val="a1"/>
    <w:link w:val="ab"/>
    <w:uiPriority w:val="99"/>
    <w:semiHidden/>
    <w:rsid w:val="00B53AF6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d">
    <w:name w:val="header"/>
    <w:basedOn w:val="a0"/>
    <w:link w:val="ae"/>
    <w:uiPriority w:val="99"/>
    <w:semiHidden/>
    <w:unhideWhenUsed/>
    <w:rsid w:val="00B53AF6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e">
    <w:name w:val="Верхний колонтитул Знак"/>
    <w:basedOn w:val="a1"/>
    <w:link w:val="ad"/>
    <w:uiPriority w:val="99"/>
    <w:semiHidden/>
    <w:rsid w:val="00B53AF6"/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af">
    <w:name w:val="Нижний колонтитул Знак"/>
    <w:aliases w:val="Нижний колонтитул Знак Знак Знак Знак,Нижний колонтитул1 Знак,Нижний колонтитул Знак Знак Знак1"/>
    <w:basedOn w:val="a1"/>
    <w:link w:val="af0"/>
    <w:uiPriority w:val="99"/>
    <w:semiHidden/>
    <w:locked/>
    <w:rsid w:val="00B53AF6"/>
    <w:rPr>
      <w:rFonts w:ascii="Times New Roman" w:hAnsi="Times New Roman" w:cs="Times New Roman"/>
      <w:sz w:val="24"/>
      <w:szCs w:val="24"/>
    </w:rPr>
  </w:style>
  <w:style w:type="paragraph" w:styleId="af0">
    <w:name w:val="footer"/>
    <w:aliases w:val="Нижний колонтитул Знак Знак Знак,Нижний колонтитул1,Нижний колонтитул Знак Знак"/>
    <w:basedOn w:val="a0"/>
    <w:link w:val="af"/>
    <w:uiPriority w:val="99"/>
    <w:semiHidden/>
    <w:unhideWhenUsed/>
    <w:rsid w:val="00B53AF6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14">
    <w:name w:val="Нижний колонтитул Знак1"/>
    <w:aliases w:val="Нижний колонтитул Знак Знак Знак Знак1,Нижний колонтитул1 Знак1,Нижний колонтитул Знак Знак Знак2"/>
    <w:basedOn w:val="a1"/>
    <w:uiPriority w:val="99"/>
    <w:semiHidden/>
    <w:rsid w:val="00B53AF6"/>
    <w:rPr>
      <w:rFonts w:eastAsiaTheme="minorEastAsia"/>
      <w:lang w:eastAsia="ru-RU"/>
    </w:rPr>
  </w:style>
  <w:style w:type="paragraph" w:styleId="af1">
    <w:name w:val="endnote text"/>
    <w:basedOn w:val="a0"/>
    <w:link w:val="af2"/>
    <w:uiPriority w:val="99"/>
    <w:semiHidden/>
    <w:unhideWhenUsed/>
    <w:rsid w:val="00B53AF6"/>
    <w:pPr>
      <w:spacing w:after="0" w:line="240" w:lineRule="auto"/>
    </w:pPr>
    <w:rPr>
      <w:sz w:val="20"/>
      <w:szCs w:val="20"/>
    </w:rPr>
  </w:style>
  <w:style w:type="character" w:customStyle="1" w:styleId="af2">
    <w:name w:val="Текст концевой сноски Знак"/>
    <w:basedOn w:val="a1"/>
    <w:link w:val="af1"/>
    <w:uiPriority w:val="99"/>
    <w:semiHidden/>
    <w:rsid w:val="00B53AF6"/>
    <w:rPr>
      <w:rFonts w:eastAsiaTheme="minorEastAsia"/>
      <w:sz w:val="20"/>
      <w:szCs w:val="20"/>
      <w:lang w:eastAsia="ru-RU"/>
    </w:rPr>
  </w:style>
  <w:style w:type="paragraph" w:styleId="af3">
    <w:name w:val="Body Text"/>
    <w:basedOn w:val="a0"/>
    <w:link w:val="af4"/>
    <w:uiPriority w:val="99"/>
    <w:unhideWhenUsed/>
    <w:qFormat/>
    <w:rsid w:val="00B53AF6"/>
    <w:pPr>
      <w:spacing w:after="0" w:line="240" w:lineRule="auto"/>
    </w:pPr>
    <w:rPr>
      <w:rFonts w:ascii="Times New Roman" w:hAnsi="Times New Roman" w:cs="Times New Roman"/>
      <w:sz w:val="28"/>
      <w:szCs w:val="24"/>
    </w:rPr>
  </w:style>
  <w:style w:type="character" w:customStyle="1" w:styleId="af4">
    <w:name w:val="Основной текст Знак"/>
    <w:basedOn w:val="a1"/>
    <w:link w:val="af3"/>
    <w:uiPriority w:val="99"/>
    <w:rsid w:val="00B53AF6"/>
    <w:rPr>
      <w:rFonts w:ascii="Times New Roman" w:eastAsiaTheme="minorEastAsia" w:hAnsi="Times New Roman" w:cs="Times New Roman"/>
      <w:sz w:val="28"/>
      <w:szCs w:val="24"/>
      <w:lang w:eastAsia="ru-RU"/>
    </w:rPr>
  </w:style>
  <w:style w:type="paragraph" w:styleId="af5">
    <w:name w:val="List"/>
    <w:basedOn w:val="af3"/>
    <w:uiPriority w:val="99"/>
    <w:semiHidden/>
    <w:unhideWhenUsed/>
    <w:rsid w:val="00B53AF6"/>
    <w:pPr>
      <w:suppressAutoHyphens/>
      <w:spacing w:after="120"/>
    </w:pPr>
    <w:rPr>
      <w:rFonts w:cs="Mangal"/>
      <w:sz w:val="24"/>
      <w:lang w:eastAsia="ar-SA"/>
    </w:rPr>
  </w:style>
  <w:style w:type="paragraph" w:styleId="22">
    <w:name w:val="List 2"/>
    <w:basedOn w:val="a0"/>
    <w:uiPriority w:val="99"/>
    <w:semiHidden/>
    <w:unhideWhenUsed/>
    <w:rsid w:val="00B53AF6"/>
    <w:pPr>
      <w:spacing w:before="120" w:after="120" w:line="240" w:lineRule="auto"/>
      <w:ind w:left="720" w:hanging="360"/>
      <w:jc w:val="both"/>
    </w:pPr>
    <w:rPr>
      <w:rFonts w:ascii="Arial" w:eastAsia="Batang" w:hAnsi="Arial" w:cs="Times New Roman"/>
      <w:sz w:val="20"/>
      <w:szCs w:val="24"/>
      <w:lang w:eastAsia="ko-KR"/>
    </w:rPr>
  </w:style>
  <w:style w:type="paragraph" w:styleId="af6">
    <w:name w:val="Title"/>
    <w:basedOn w:val="a0"/>
    <w:link w:val="af7"/>
    <w:uiPriority w:val="10"/>
    <w:qFormat/>
    <w:rsid w:val="00B53AF6"/>
    <w:pPr>
      <w:spacing w:after="0" w:line="360" w:lineRule="auto"/>
      <w:ind w:firstLine="720"/>
      <w:jc w:val="center"/>
    </w:pPr>
    <w:rPr>
      <w:rFonts w:ascii="Times New Roman" w:hAnsi="Times New Roman" w:cs="Times New Roman"/>
      <w:b/>
      <w:spacing w:val="-2"/>
      <w:w w:val="101"/>
      <w:sz w:val="28"/>
      <w:szCs w:val="20"/>
    </w:rPr>
  </w:style>
  <w:style w:type="character" w:customStyle="1" w:styleId="af7">
    <w:name w:val="Заголовок Знак"/>
    <w:basedOn w:val="a1"/>
    <w:link w:val="af6"/>
    <w:uiPriority w:val="10"/>
    <w:rsid w:val="00B53AF6"/>
    <w:rPr>
      <w:rFonts w:ascii="Times New Roman" w:eastAsiaTheme="minorEastAsia" w:hAnsi="Times New Roman" w:cs="Times New Roman"/>
      <w:b/>
      <w:spacing w:val="-2"/>
      <w:w w:val="101"/>
      <w:sz w:val="28"/>
      <w:szCs w:val="20"/>
      <w:lang w:eastAsia="ru-RU"/>
    </w:rPr>
  </w:style>
  <w:style w:type="paragraph" w:styleId="af8">
    <w:name w:val="Body Text Indent"/>
    <w:basedOn w:val="a0"/>
    <w:link w:val="af9"/>
    <w:uiPriority w:val="99"/>
    <w:semiHidden/>
    <w:unhideWhenUsed/>
    <w:rsid w:val="00B53AF6"/>
    <w:pPr>
      <w:spacing w:after="120" w:line="240" w:lineRule="auto"/>
      <w:ind w:left="283"/>
    </w:pPr>
    <w:rPr>
      <w:rFonts w:ascii="Times New Roman" w:hAnsi="Times New Roman" w:cs="Times New Roman"/>
      <w:sz w:val="24"/>
      <w:szCs w:val="24"/>
    </w:rPr>
  </w:style>
  <w:style w:type="character" w:customStyle="1" w:styleId="af9">
    <w:name w:val="Основной текст с отступом Знак"/>
    <w:basedOn w:val="a1"/>
    <w:link w:val="af8"/>
    <w:uiPriority w:val="99"/>
    <w:semiHidden/>
    <w:rsid w:val="00B53AF6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fa">
    <w:name w:val="Subtitle"/>
    <w:basedOn w:val="a0"/>
    <w:next w:val="af3"/>
    <w:link w:val="afb"/>
    <w:uiPriority w:val="11"/>
    <w:qFormat/>
    <w:rsid w:val="00B53AF6"/>
    <w:pPr>
      <w:spacing w:after="0" w:line="360" w:lineRule="auto"/>
      <w:jc w:val="center"/>
    </w:pPr>
    <w:rPr>
      <w:rFonts w:ascii="Times New Roman" w:hAnsi="Times New Roman" w:cs="Times New Roman"/>
      <w:b/>
      <w:sz w:val="24"/>
      <w:szCs w:val="20"/>
      <w:lang w:eastAsia="ar-SA"/>
    </w:rPr>
  </w:style>
  <w:style w:type="character" w:customStyle="1" w:styleId="afb">
    <w:name w:val="Подзаголовок Знак"/>
    <w:basedOn w:val="a1"/>
    <w:link w:val="afa"/>
    <w:uiPriority w:val="11"/>
    <w:rsid w:val="00B53AF6"/>
    <w:rPr>
      <w:rFonts w:ascii="Times New Roman" w:eastAsiaTheme="minorEastAsia" w:hAnsi="Times New Roman" w:cs="Times New Roman"/>
      <w:b/>
      <w:sz w:val="24"/>
      <w:szCs w:val="20"/>
      <w:lang w:eastAsia="ar-SA"/>
    </w:rPr>
  </w:style>
  <w:style w:type="paragraph" w:styleId="23">
    <w:name w:val="Body Text 2"/>
    <w:basedOn w:val="a0"/>
    <w:link w:val="24"/>
    <w:uiPriority w:val="99"/>
    <w:semiHidden/>
    <w:unhideWhenUsed/>
    <w:rsid w:val="00B53AF6"/>
    <w:pPr>
      <w:spacing w:after="0" w:line="240" w:lineRule="auto"/>
      <w:ind w:right="-57"/>
      <w:jc w:val="both"/>
    </w:pPr>
    <w:rPr>
      <w:rFonts w:ascii="Times New Roman" w:hAnsi="Times New Roman" w:cs="Times New Roman"/>
      <w:sz w:val="28"/>
      <w:szCs w:val="24"/>
    </w:rPr>
  </w:style>
  <w:style w:type="character" w:customStyle="1" w:styleId="24">
    <w:name w:val="Основной текст 2 Знак"/>
    <w:basedOn w:val="a1"/>
    <w:link w:val="23"/>
    <w:uiPriority w:val="99"/>
    <w:semiHidden/>
    <w:rsid w:val="00B53AF6"/>
    <w:rPr>
      <w:rFonts w:ascii="Times New Roman" w:eastAsiaTheme="minorEastAsia" w:hAnsi="Times New Roman" w:cs="Times New Roman"/>
      <w:sz w:val="28"/>
      <w:szCs w:val="24"/>
      <w:lang w:eastAsia="ru-RU"/>
    </w:rPr>
  </w:style>
  <w:style w:type="paragraph" w:styleId="25">
    <w:name w:val="Body Text Indent 2"/>
    <w:basedOn w:val="a0"/>
    <w:link w:val="26"/>
    <w:uiPriority w:val="99"/>
    <w:semiHidden/>
    <w:unhideWhenUsed/>
    <w:rsid w:val="00B53AF6"/>
    <w:pPr>
      <w:spacing w:after="120" w:line="480" w:lineRule="auto"/>
      <w:ind w:left="283"/>
    </w:pPr>
    <w:rPr>
      <w:rFonts w:ascii="Times New Roman" w:hAnsi="Times New Roman" w:cs="Times New Roman"/>
      <w:sz w:val="24"/>
      <w:szCs w:val="24"/>
    </w:rPr>
  </w:style>
  <w:style w:type="character" w:customStyle="1" w:styleId="26">
    <w:name w:val="Основной текст с отступом 2 Знак"/>
    <w:basedOn w:val="a1"/>
    <w:link w:val="25"/>
    <w:uiPriority w:val="99"/>
    <w:semiHidden/>
    <w:rsid w:val="00B53AF6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fc">
    <w:name w:val="Document Map"/>
    <w:basedOn w:val="a0"/>
    <w:link w:val="afd"/>
    <w:uiPriority w:val="99"/>
    <w:semiHidden/>
    <w:unhideWhenUsed/>
    <w:rsid w:val="00B53AF6"/>
    <w:pPr>
      <w:suppressAutoHyphens/>
      <w:spacing w:after="0" w:line="240" w:lineRule="auto"/>
    </w:pPr>
    <w:rPr>
      <w:rFonts w:ascii="Tahoma" w:hAnsi="Tahoma" w:cs="Times New Roman"/>
      <w:sz w:val="16"/>
      <w:szCs w:val="16"/>
      <w:lang w:eastAsia="ar-SA"/>
    </w:rPr>
  </w:style>
  <w:style w:type="character" w:customStyle="1" w:styleId="afd">
    <w:name w:val="Схема документа Знак"/>
    <w:basedOn w:val="a1"/>
    <w:link w:val="afc"/>
    <w:uiPriority w:val="99"/>
    <w:semiHidden/>
    <w:rsid w:val="00B53AF6"/>
    <w:rPr>
      <w:rFonts w:ascii="Tahoma" w:eastAsiaTheme="minorEastAsia" w:hAnsi="Tahoma" w:cs="Times New Roman"/>
      <w:sz w:val="16"/>
      <w:szCs w:val="16"/>
      <w:lang w:eastAsia="ar-SA"/>
    </w:rPr>
  </w:style>
  <w:style w:type="paragraph" w:styleId="afe">
    <w:name w:val="annotation subject"/>
    <w:basedOn w:val="ab"/>
    <w:next w:val="ab"/>
    <w:link w:val="aff"/>
    <w:uiPriority w:val="99"/>
    <w:semiHidden/>
    <w:unhideWhenUsed/>
    <w:rsid w:val="00B53AF6"/>
    <w:rPr>
      <w:rFonts w:asciiTheme="minorHAnsi" w:hAnsiTheme="minorHAnsi" w:cstheme="minorBidi"/>
      <w:b/>
      <w:bCs/>
      <w:sz w:val="22"/>
      <w:szCs w:val="22"/>
    </w:rPr>
  </w:style>
  <w:style w:type="character" w:customStyle="1" w:styleId="aff">
    <w:name w:val="Тема примечания Знак"/>
    <w:basedOn w:val="ac"/>
    <w:link w:val="afe"/>
    <w:uiPriority w:val="99"/>
    <w:semiHidden/>
    <w:rsid w:val="00B53AF6"/>
    <w:rPr>
      <w:rFonts w:ascii="Times New Roman" w:eastAsiaTheme="minorEastAsia" w:hAnsi="Times New Roman" w:cs="Times New Roman"/>
      <w:b/>
      <w:bCs/>
      <w:sz w:val="20"/>
      <w:szCs w:val="20"/>
      <w:lang w:eastAsia="ru-RU"/>
    </w:rPr>
  </w:style>
  <w:style w:type="paragraph" w:styleId="aff0">
    <w:name w:val="Balloon Text"/>
    <w:basedOn w:val="a0"/>
    <w:link w:val="aff1"/>
    <w:uiPriority w:val="99"/>
    <w:semiHidden/>
    <w:unhideWhenUsed/>
    <w:rsid w:val="00B53AF6"/>
    <w:pPr>
      <w:spacing w:after="0" w:line="240" w:lineRule="auto"/>
    </w:pPr>
    <w:rPr>
      <w:rFonts w:ascii="Segoe UI" w:hAnsi="Segoe UI" w:cs="Times New Roman"/>
      <w:sz w:val="18"/>
      <w:szCs w:val="18"/>
    </w:rPr>
  </w:style>
  <w:style w:type="character" w:customStyle="1" w:styleId="aff1">
    <w:name w:val="Текст выноски Знак"/>
    <w:basedOn w:val="a1"/>
    <w:link w:val="aff0"/>
    <w:uiPriority w:val="99"/>
    <w:semiHidden/>
    <w:rsid w:val="00B53AF6"/>
    <w:rPr>
      <w:rFonts w:ascii="Segoe UI" w:eastAsiaTheme="minorEastAsia" w:hAnsi="Segoe UI" w:cs="Times New Roman"/>
      <w:sz w:val="18"/>
      <w:szCs w:val="18"/>
      <w:lang w:eastAsia="ru-RU"/>
    </w:rPr>
  </w:style>
  <w:style w:type="character" w:customStyle="1" w:styleId="aff2">
    <w:name w:val="Без интервала Знак"/>
    <w:link w:val="aff3"/>
    <w:uiPriority w:val="1"/>
    <w:locked/>
    <w:rsid w:val="00B53AF6"/>
    <w:rPr>
      <w:rFonts w:ascii="Times New Roman" w:hAnsi="Times New Roman" w:cs="Times New Roman"/>
    </w:rPr>
  </w:style>
  <w:style w:type="paragraph" w:styleId="aff3">
    <w:name w:val="No Spacing"/>
    <w:link w:val="aff2"/>
    <w:uiPriority w:val="1"/>
    <w:qFormat/>
    <w:rsid w:val="00B53AF6"/>
    <w:rPr>
      <w:rFonts w:ascii="Times New Roman" w:hAnsi="Times New Roman" w:cs="Times New Roman"/>
    </w:rPr>
  </w:style>
  <w:style w:type="character" w:customStyle="1" w:styleId="aff4">
    <w:name w:val="Абзац списка Знак"/>
    <w:aliases w:val="Содержание. 2 уровень Знак"/>
    <w:link w:val="aff5"/>
    <w:uiPriority w:val="34"/>
    <w:qFormat/>
    <w:locked/>
    <w:rsid w:val="00B53AF6"/>
    <w:rPr>
      <w:rFonts w:ascii="Times New Roman" w:hAnsi="Times New Roman" w:cs="Times New Roman"/>
      <w:sz w:val="24"/>
      <w:szCs w:val="24"/>
    </w:rPr>
  </w:style>
  <w:style w:type="paragraph" w:styleId="aff5">
    <w:name w:val="List Paragraph"/>
    <w:aliases w:val="Содержание. 2 уровень"/>
    <w:basedOn w:val="a0"/>
    <w:link w:val="aff4"/>
    <w:uiPriority w:val="34"/>
    <w:qFormat/>
    <w:rsid w:val="00B53AF6"/>
    <w:pPr>
      <w:spacing w:before="120" w:after="120" w:line="240" w:lineRule="auto"/>
      <w:ind w:left="708"/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paragraph" w:customStyle="1" w:styleId="ConsPlusNormal">
    <w:name w:val="ConsPlusNormal"/>
    <w:rsid w:val="00B53AF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aff6">
    <w:name w:val="Внимание"/>
    <w:basedOn w:val="a0"/>
    <w:next w:val="a0"/>
    <w:uiPriority w:val="99"/>
    <w:rsid w:val="00B53AF6"/>
    <w:pPr>
      <w:widowControl w:val="0"/>
      <w:shd w:val="clear" w:color="auto" w:fill="F5F3DA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aff7">
    <w:name w:val="Внимание: криминал!!"/>
    <w:basedOn w:val="aff6"/>
    <w:next w:val="a0"/>
    <w:uiPriority w:val="99"/>
    <w:rsid w:val="00B53AF6"/>
  </w:style>
  <w:style w:type="paragraph" w:customStyle="1" w:styleId="aff8">
    <w:name w:val="Внимание: недобросовестность!"/>
    <w:basedOn w:val="aff6"/>
    <w:next w:val="a0"/>
    <w:uiPriority w:val="99"/>
    <w:rsid w:val="00B53AF6"/>
  </w:style>
  <w:style w:type="paragraph" w:customStyle="1" w:styleId="aff9">
    <w:name w:val="Дочерний элемент списка"/>
    <w:basedOn w:val="a0"/>
    <w:next w:val="a0"/>
    <w:uiPriority w:val="99"/>
    <w:rsid w:val="00B53AF6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 New Roman" w:hAnsi="Times New Roman" w:cs="Times New Roman"/>
      <w:color w:val="868381"/>
      <w:sz w:val="20"/>
      <w:szCs w:val="20"/>
    </w:rPr>
  </w:style>
  <w:style w:type="paragraph" w:customStyle="1" w:styleId="affa">
    <w:name w:val="Основное меню (преемственное)"/>
    <w:basedOn w:val="a0"/>
    <w:next w:val="a0"/>
    <w:uiPriority w:val="99"/>
    <w:rsid w:val="00B53AF6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Verdana" w:hAnsi="Verdana" w:cs="Verdana"/>
    </w:rPr>
  </w:style>
  <w:style w:type="paragraph" w:customStyle="1" w:styleId="15">
    <w:name w:val="Заголовок1"/>
    <w:basedOn w:val="affa"/>
    <w:next w:val="a0"/>
    <w:uiPriority w:val="99"/>
    <w:rsid w:val="00B53AF6"/>
    <w:pPr>
      <w:shd w:val="clear" w:color="auto" w:fill="ECE9D8"/>
    </w:pPr>
    <w:rPr>
      <w:b/>
      <w:bCs/>
      <w:color w:val="0058A9"/>
    </w:rPr>
  </w:style>
  <w:style w:type="paragraph" w:customStyle="1" w:styleId="affb">
    <w:name w:val="Заголовок группы контролов"/>
    <w:basedOn w:val="a0"/>
    <w:next w:val="a0"/>
    <w:uiPriority w:val="99"/>
    <w:rsid w:val="00B53AF6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 w:cs="Times New Roman"/>
      <w:b/>
      <w:bCs/>
      <w:color w:val="000000"/>
      <w:sz w:val="24"/>
      <w:szCs w:val="24"/>
    </w:rPr>
  </w:style>
  <w:style w:type="paragraph" w:customStyle="1" w:styleId="affc">
    <w:name w:val="Заголовок для информации об изменениях"/>
    <w:basedOn w:val="10"/>
    <w:next w:val="a0"/>
    <w:uiPriority w:val="99"/>
    <w:rsid w:val="00B53AF6"/>
    <w:pPr>
      <w:keepLines/>
      <w:shd w:val="clear" w:color="auto" w:fill="FFFFFF"/>
      <w:autoSpaceDE w:val="0"/>
      <w:autoSpaceDN w:val="0"/>
      <w:adjustRightInd w:val="0"/>
      <w:spacing w:before="0" w:after="240" w:line="360" w:lineRule="auto"/>
      <w:jc w:val="center"/>
      <w:outlineLvl w:val="9"/>
    </w:pPr>
    <w:rPr>
      <w:rFonts w:ascii="Times New Roman" w:eastAsiaTheme="minorEastAsia" w:hAnsi="Times New Roman"/>
      <w:b w:val="0"/>
      <w:bCs w:val="0"/>
      <w:kern w:val="0"/>
      <w:sz w:val="18"/>
      <w:szCs w:val="18"/>
    </w:rPr>
  </w:style>
  <w:style w:type="paragraph" w:customStyle="1" w:styleId="affd">
    <w:name w:val="Заголовок распахивающейся части диалога"/>
    <w:basedOn w:val="a0"/>
    <w:next w:val="a0"/>
    <w:uiPriority w:val="99"/>
    <w:rsid w:val="00B53AF6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 w:cs="Times New Roman"/>
      <w:i/>
      <w:iCs/>
      <w:color w:val="000080"/>
    </w:rPr>
  </w:style>
  <w:style w:type="paragraph" w:customStyle="1" w:styleId="affe">
    <w:name w:val="Заголовок статьи"/>
    <w:basedOn w:val="a0"/>
    <w:next w:val="a0"/>
    <w:uiPriority w:val="99"/>
    <w:rsid w:val="00B53AF6"/>
    <w:pPr>
      <w:widowControl w:val="0"/>
      <w:autoSpaceDE w:val="0"/>
      <w:autoSpaceDN w:val="0"/>
      <w:adjustRightInd w:val="0"/>
      <w:spacing w:after="0" w:line="360" w:lineRule="auto"/>
      <w:ind w:left="1612" w:hanging="892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afff">
    <w:name w:val="Заголовок ЭР (левое окно)"/>
    <w:basedOn w:val="a0"/>
    <w:next w:val="a0"/>
    <w:uiPriority w:val="99"/>
    <w:rsid w:val="00B53AF6"/>
    <w:pPr>
      <w:widowControl w:val="0"/>
      <w:autoSpaceDE w:val="0"/>
      <w:autoSpaceDN w:val="0"/>
      <w:adjustRightInd w:val="0"/>
      <w:spacing w:before="300" w:after="250" w:line="360" w:lineRule="auto"/>
      <w:jc w:val="center"/>
    </w:pPr>
    <w:rPr>
      <w:rFonts w:ascii="Times New Roman" w:hAnsi="Times New Roman" w:cs="Times New Roman"/>
      <w:b/>
      <w:bCs/>
      <w:color w:val="26282F"/>
      <w:sz w:val="26"/>
      <w:szCs w:val="26"/>
    </w:rPr>
  </w:style>
  <w:style w:type="paragraph" w:customStyle="1" w:styleId="afff0">
    <w:name w:val="Заголовок ЭР (правое окно)"/>
    <w:basedOn w:val="afff"/>
    <w:next w:val="a0"/>
    <w:uiPriority w:val="99"/>
    <w:rsid w:val="00B53AF6"/>
    <w:pPr>
      <w:spacing w:after="0"/>
      <w:jc w:val="left"/>
    </w:pPr>
  </w:style>
  <w:style w:type="paragraph" w:customStyle="1" w:styleId="afff1">
    <w:name w:val="Интерактивный заголовок"/>
    <w:basedOn w:val="15"/>
    <w:next w:val="a0"/>
    <w:uiPriority w:val="99"/>
    <w:rsid w:val="00B53AF6"/>
    <w:rPr>
      <w:u w:val="single"/>
    </w:rPr>
  </w:style>
  <w:style w:type="paragraph" w:customStyle="1" w:styleId="afff2">
    <w:name w:val="Текст информации об изменениях"/>
    <w:basedOn w:val="a0"/>
    <w:next w:val="a0"/>
    <w:uiPriority w:val="99"/>
    <w:rsid w:val="00B53AF6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 w:cs="Times New Roman"/>
      <w:color w:val="353842"/>
      <w:sz w:val="18"/>
      <w:szCs w:val="18"/>
    </w:rPr>
  </w:style>
  <w:style w:type="paragraph" w:customStyle="1" w:styleId="afff3">
    <w:name w:val="Информация об изменениях"/>
    <w:basedOn w:val="afff2"/>
    <w:next w:val="a0"/>
    <w:uiPriority w:val="99"/>
    <w:rsid w:val="00B53AF6"/>
    <w:pPr>
      <w:shd w:val="clear" w:color="auto" w:fill="EAEFED"/>
      <w:spacing w:before="180"/>
      <w:ind w:left="360" w:right="360" w:firstLine="0"/>
    </w:pPr>
  </w:style>
  <w:style w:type="paragraph" w:customStyle="1" w:styleId="afff4">
    <w:name w:val="Текст (справка)"/>
    <w:basedOn w:val="a0"/>
    <w:next w:val="a0"/>
    <w:uiPriority w:val="99"/>
    <w:rsid w:val="00B53AF6"/>
    <w:pPr>
      <w:widowControl w:val="0"/>
      <w:autoSpaceDE w:val="0"/>
      <w:autoSpaceDN w:val="0"/>
      <w:adjustRightInd w:val="0"/>
      <w:spacing w:after="0" w:line="360" w:lineRule="auto"/>
      <w:ind w:left="170" w:right="170"/>
    </w:pPr>
    <w:rPr>
      <w:rFonts w:ascii="Times New Roman" w:hAnsi="Times New Roman" w:cs="Times New Roman"/>
      <w:sz w:val="24"/>
      <w:szCs w:val="24"/>
    </w:rPr>
  </w:style>
  <w:style w:type="paragraph" w:customStyle="1" w:styleId="afff5">
    <w:name w:val="Комментарий"/>
    <w:basedOn w:val="afff4"/>
    <w:next w:val="a0"/>
    <w:uiPriority w:val="99"/>
    <w:rsid w:val="00B53AF6"/>
    <w:pPr>
      <w:shd w:val="clear" w:color="auto" w:fill="F0F0F0"/>
      <w:spacing w:before="75"/>
      <w:ind w:right="0"/>
      <w:jc w:val="both"/>
    </w:pPr>
    <w:rPr>
      <w:color w:val="353842"/>
    </w:rPr>
  </w:style>
  <w:style w:type="paragraph" w:customStyle="1" w:styleId="afff6">
    <w:name w:val="Информация об изменениях документа"/>
    <w:basedOn w:val="afff5"/>
    <w:next w:val="a0"/>
    <w:uiPriority w:val="99"/>
    <w:rsid w:val="00B53AF6"/>
    <w:rPr>
      <w:i/>
      <w:iCs/>
    </w:rPr>
  </w:style>
  <w:style w:type="paragraph" w:customStyle="1" w:styleId="afff7">
    <w:name w:val="Текст (лев. подпись)"/>
    <w:basedOn w:val="a0"/>
    <w:next w:val="a0"/>
    <w:uiPriority w:val="99"/>
    <w:rsid w:val="00B53AF6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hAnsi="Times New Roman" w:cs="Times New Roman"/>
      <w:sz w:val="24"/>
      <w:szCs w:val="24"/>
    </w:rPr>
  </w:style>
  <w:style w:type="paragraph" w:customStyle="1" w:styleId="afff8">
    <w:name w:val="Колонтитул (левый)"/>
    <w:basedOn w:val="afff7"/>
    <w:next w:val="a0"/>
    <w:uiPriority w:val="99"/>
    <w:rsid w:val="00B53AF6"/>
    <w:rPr>
      <w:sz w:val="14"/>
      <w:szCs w:val="14"/>
    </w:rPr>
  </w:style>
  <w:style w:type="paragraph" w:customStyle="1" w:styleId="afff9">
    <w:name w:val="Текст (прав. подпись)"/>
    <w:basedOn w:val="a0"/>
    <w:next w:val="a0"/>
    <w:uiPriority w:val="99"/>
    <w:rsid w:val="00B53AF6"/>
    <w:pPr>
      <w:widowControl w:val="0"/>
      <w:autoSpaceDE w:val="0"/>
      <w:autoSpaceDN w:val="0"/>
      <w:adjustRightInd w:val="0"/>
      <w:spacing w:after="0" w:line="36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afffa">
    <w:name w:val="Колонтитул (правый)"/>
    <w:basedOn w:val="afff9"/>
    <w:next w:val="a0"/>
    <w:uiPriority w:val="99"/>
    <w:rsid w:val="00B53AF6"/>
    <w:rPr>
      <w:sz w:val="14"/>
      <w:szCs w:val="14"/>
    </w:rPr>
  </w:style>
  <w:style w:type="paragraph" w:customStyle="1" w:styleId="afffb">
    <w:name w:val="Комментарий пользователя"/>
    <w:basedOn w:val="afff5"/>
    <w:next w:val="a0"/>
    <w:uiPriority w:val="99"/>
    <w:rsid w:val="00B53AF6"/>
    <w:pPr>
      <w:shd w:val="clear" w:color="auto" w:fill="FFDFE0"/>
      <w:jc w:val="left"/>
    </w:pPr>
  </w:style>
  <w:style w:type="paragraph" w:customStyle="1" w:styleId="afffc">
    <w:name w:val="Куда обратиться?"/>
    <w:basedOn w:val="aff6"/>
    <w:next w:val="a0"/>
    <w:uiPriority w:val="99"/>
    <w:rsid w:val="00B53AF6"/>
  </w:style>
  <w:style w:type="paragraph" w:customStyle="1" w:styleId="afffd">
    <w:name w:val="Моноширинный"/>
    <w:basedOn w:val="a0"/>
    <w:next w:val="a0"/>
    <w:uiPriority w:val="99"/>
    <w:rsid w:val="00B53AF6"/>
    <w:pPr>
      <w:widowControl w:val="0"/>
      <w:autoSpaceDE w:val="0"/>
      <w:autoSpaceDN w:val="0"/>
      <w:adjustRightInd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e">
    <w:name w:val="Напишите нам"/>
    <w:basedOn w:val="a0"/>
    <w:next w:val="a0"/>
    <w:uiPriority w:val="99"/>
    <w:rsid w:val="00B53AF6"/>
    <w:pPr>
      <w:widowControl w:val="0"/>
      <w:shd w:val="clear" w:color="auto" w:fill="EFFFAD"/>
      <w:autoSpaceDE w:val="0"/>
      <w:autoSpaceDN w:val="0"/>
      <w:adjustRightInd w:val="0"/>
      <w:spacing w:before="90" w:after="90" w:line="360" w:lineRule="auto"/>
      <w:ind w:left="180" w:right="180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affff">
    <w:name w:val="Необходимые документы"/>
    <w:basedOn w:val="aff6"/>
    <w:next w:val="a0"/>
    <w:uiPriority w:val="99"/>
    <w:rsid w:val="00B53AF6"/>
    <w:pPr>
      <w:ind w:firstLine="118"/>
    </w:pPr>
  </w:style>
  <w:style w:type="paragraph" w:customStyle="1" w:styleId="affff0">
    <w:name w:val="Нормальный (таблица)"/>
    <w:basedOn w:val="a0"/>
    <w:next w:val="a0"/>
    <w:uiPriority w:val="99"/>
    <w:rsid w:val="00B53AF6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affff1">
    <w:name w:val="Таблицы (моноширинный)"/>
    <w:basedOn w:val="a0"/>
    <w:next w:val="a0"/>
    <w:uiPriority w:val="99"/>
    <w:rsid w:val="00B53AF6"/>
    <w:pPr>
      <w:widowControl w:val="0"/>
      <w:autoSpaceDE w:val="0"/>
      <w:autoSpaceDN w:val="0"/>
      <w:adjustRightInd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2">
    <w:name w:val="Оглавление"/>
    <w:basedOn w:val="affff1"/>
    <w:next w:val="a0"/>
    <w:uiPriority w:val="99"/>
    <w:rsid w:val="00B53AF6"/>
    <w:pPr>
      <w:ind w:left="140"/>
    </w:pPr>
  </w:style>
  <w:style w:type="paragraph" w:customStyle="1" w:styleId="affff3">
    <w:name w:val="Переменная часть"/>
    <w:basedOn w:val="affa"/>
    <w:next w:val="a0"/>
    <w:uiPriority w:val="99"/>
    <w:rsid w:val="00B53AF6"/>
    <w:rPr>
      <w:sz w:val="18"/>
      <w:szCs w:val="18"/>
    </w:rPr>
  </w:style>
  <w:style w:type="paragraph" w:customStyle="1" w:styleId="affff4">
    <w:name w:val="Подвал для информации об изменениях"/>
    <w:basedOn w:val="10"/>
    <w:next w:val="a0"/>
    <w:uiPriority w:val="99"/>
    <w:rsid w:val="00B53AF6"/>
    <w:pPr>
      <w:keepLines/>
      <w:autoSpaceDE w:val="0"/>
      <w:autoSpaceDN w:val="0"/>
      <w:adjustRightInd w:val="0"/>
      <w:spacing w:before="480" w:after="240" w:line="360" w:lineRule="auto"/>
      <w:jc w:val="center"/>
      <w:outlineLvl w:val="9"/>
    </w:pPr>
    <w:rPr>
      <w:rFonts w:ascii="Times New Roman" w:eastAsiaTheme="minorEastAsia" w:hAnsi="Times New Roman"/>
      <w:b w:val="0"/>
      <w:bCs w:val="0"/>
      <w:kern w:val="0"/>
      <w:sz w:val="18"/>
      <w:szCs w:val="18"/>
    </w:rPr>
  </w:style>
  <w:style w:type="paragraph" w:customStyle="1" w:styleId="affff5">
    <w:name w:val="Подзаголовок для информации об изменениях"/>
    <w:basedOn w:val="afff2"/>
    <w:next w:val="a0"/>
    <w:uiPriority w:val="99"/>
    <w:rsid w:val="00B53AF6"/>
    <w:rPr>
      <w:b/>
      <w:bCs/>
    </w:rPr>
  </w:style>
  <w:style w:type="paragraph" w:customStyle="1" w:styleId="affff6">
    <w:name w:val="Подчёркнуный текст"/>
    <w:basedOn w:val="a0"/>
    <w:next w:val="a0"/>
    <w:uiPriority w:val="99"/>
    <w:rsid w:val="00B53AF6"/>
    <w:pPr>
      <w:widowControl w:val="0"/>
      <w:pBdr>
        <w:bottom w:val="single" w:sz="4" w:space="0" w:color="auto"/>
      </w:pBdr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affff7">
    <w:name w:val="Постоянная часть"/>
    <w:basedOn w:val="affa"/>
    <w:next w:val="a0"/>
    <w:uiPriority w:val="99"/>
    <w:rsid w:val="00B53AF6"/>
    <w:rPr>
      <w:sz w:val="20"/>
      <w:szCs w:val="20"/>
    </w:rPr>
  </w:style>
  <w:style w:type="paragraph" w:customStyle="1" w:styleId="affff8">
    <w:name w:val="Прижатый влево"/>
    <w:basedOn w:val="a0"/>
    <w:next w:val="a0"/>
    <w:uiPriority w:val="99"/>
    <w:rsid w:val="00B53AF6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hAnsi="Times New Roman" w:cs="Times New Roman"/>
      <w:sz w:val="24"/>
      <w:szCs w:val="24"/>
    </w:rPr>
  </w:style>
  <w:style w:type="paragraph" w:customStyle="1" w:styleId="affff9">
    <w:name w:val="Пример."/>
    <w:basedOn w:val="aff6"/>
    <w:next w:val="a0"/>
    <w:uiPriority w:val="99"/>
    <w:rsid w:val="00B53AF6"/>
  </w:style>
  <w:style w:type="paragraph" w:customStyle="1" w:styleId="affffa">
    <w:name w:val="Примечание."/>
    <w:basedOn w:val="aff6"/>
    <w:next w:val="a0"/>
    <w:uiPriority w:val="99"/>
    <w:rsid w:val="00B53AF6"/>
  </w:style>
  <w:style w:type="paragraph" w:customStyle="1" w:styleId="affffb">
    <w:name w:val="Словарная статья"/>
    <w:basedOn w:val="a0"/>
    <w:next w:val="a0"/>
    <w:uiPriority w:val="99"/>
    <w:rsid w:val="00B53AF6"/>
    <w:pPr>
      <w:widowControl w:val="0"/>
      <w:autoSpaceDE w:val="0"/>
      <w:autoSpaceDN w:val="0"/>
      <w:adjustRightInd w:val="0"/>
      <w:spacing w:after="0" w:line="360" w:lineRule="auto"/>
      <w:ind w:right="118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affffc">
    <w:name w:val="Ссылка на официальную публикацию"/>
    <w:basedOn w:val="a0"/>
    <w:next w:val="a0"/>
    <w:uiPriority w:val="99"/>
    <w:rsid w:val="00B53AF6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affffd">
    <w:name w:val="Текст в таблице"/>
    <w:basedOn w:val="affff0"/>
    <w:next w:val="a0"/>
    <w:uiPriority w:val="99"/>
    <w:rsid w:val="00B53AF6"/>
    <w:pPr>
      <w:ind w:firstLine="500"/>
    </w:pPr>
  </w:style>
  <w:style w:type="paragraph" w:customStyle="1" w:styleId="affffe">
    <w:name w:val="Текст ЭР (см. также)"/>
    <w:basedOn w:val="a0"/>
    <w:next w:val="a0"/>
    <w:uiPriority w:val="99"/>
    <w:rsid w:val="00B53AF6"/>
    <w:pPr>
      <w:widowControl w:val="0"/>
      <w:autoSpaceDE w:val="0"/>
      <w:autoSpaceDN w:val="0"/>
      <w:adjustRightInd w:val="0"/>
      <w:spacing w:before="200" w:after="0" w:line="360" w:lineRule="auto"/>
    </w:pPr>
    <w:rPr>
      <w:rFonts w:ascii="Times New Roman" w:hAnsi="Times New Roman" w:cs="Times New Roman"/>
      <w:sz w:val="20"/>
      <w:szCs w:val="20"/>
    </w:rPr>
  </w:style>
  <w:style w:type="paragraph" w:customStyle="1" w:styleId="afffff">
    <w:name w:val="Технический комментарий"/>
    <w:basedOn w:val="a0"/>
    <w:next w:val="a0"/>
    <w:uiPriority w:val="99"/>
    <w:rsid w:val="00B53AF6"/>
    <w:pPr>
      <w:widowControl w:val="0"/>
      <w:shd w:val="clear" w:color="auto" w:fill="FFFFA6"/>
      <w:autoSpaceDE w:val="0"/>
      <w:autoSpaceDN w:val="0"/>
      <w:adjustRightInd w:val="0"/>
      <w:spacing w:after="0" w:line="360" w:lineRule="auto"/>
    </w:pPr>
    <w:rPr>
      <w:rFonts w:ascii="Times New Roman" w:hAnsi="Times New Roman" w:cs="Times New Roman"/>
      <w:color w:val="463F31"/>
      <w:sz w:val="24"/>
      <w:szCs w:val="24"/>
    </w:rPr>
  </w:style>
  <w:style w:type="paragraph" w:customStyle="1" w:styleId="afffff0">
    <w:name w:val="Формула"/>
    <w:basedOn w:val="a0"/>
    <w:next w:val="a0"/>
    <w:uiPriority w:val="99"/>
    <w:rsid w:val="00B53AF6"/>
    <w:pPr>
      <w:widowControl w:val="0"/>
      <w:shd w:val="clear" w:color="auto" w:fill="F5F3DA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afffff1">
    <w:name w:val="Центрированный (таблица)"/>
    <w:basedOn w:val="affff0"/>
    <w:next w:val="a0"/>
    <w:uiPriority w:val="99"/>
    <w:rsid w:val="00B53AF6"/>
    <w:pPr>
      <w:jc w:val="center"/>
    </w:pPr>
  </w:style>
  <w:style w:type="paragraph" w:customStyle="1" w:styleId="-">
    <w:name w:val="ЭР-содержание (правое окно)"/>
    <w:basedOn w:val="a0"/>
    <w:next w:val="a0"/>
    <w:uiPriority w:val="99"/>
    <w:rsid w:val="00B53AF6"/>
    <w:pPr>
      <w:widowControl w:val="0"/>
      <w:autoSpaceDE w:val="0"/>
      <w:autoSpaceDN w:val="0"/>
      <w:adjustRightInd w:val="0"/>
      <w:spacing w:before="300" w:after="0" w:line="36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B53AF6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</w:rPr>
  </w:style>
  <w:style w:type="paragraph" w:customStyle="1" w:styleId="s1">
    <w:name w:val="s_1"/>
    <w:basedOn w:val="a0"/>
    <w:uiPriority w:val="99"/>
    <w:rsid w:val="00B53AF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27">
    <w:name w:val="Заголовок2"/>
    <w:basedOn w:val="affa"/>
    <w:next w:val="a0"/>
    <w:uiPriority w:val="99"/>
    <w:rsid w:val="00B53AF6"/>
    <w:pPr>
      <w:shd w:val="clear" w:color="auto" w:fill="ECE9D8"/>
    </w:pPr>
    <w:rPr>
      <w:b/>
      <w:bCs/>
      <w:color w:val="0058A9"/>
    </w:rPr>
  </w:style>
  <w:style w:type="paragraph" w:customStyle="1" w:styleId="Standard">
    <w:name w:val="Standard"/>
    <w:uiPriority w:val="99"/>
    <w:rsid w:val="00B53AF6"/>
    <w:pPr>
      <w:suppressAutoHyphens/>
      <w:autoSpaceDN w:val="0"/>
      <w:spacing w:before="120" w:after="120" w:line="240" w:lineRule="auto"/>
    </w:pPr>
    <w:rPr>
      <w:rFonts w:ascii="Times New Roman" w:eastAsiaTheme="minorEastAsia" w:hAnsi="Times New Roman" w:cs="Times New Roman"/>
      <w:kern w:val="3"/>
      <w:sz w:val="24"/>
      <w:szCs w:val="24"/>
      <w:lang w:eastAsia="ru-RU"/>
    </w:rPr>
  </w:style>
  <w:style w:type="paragraph" w:customStyle="1" w:styleId="Style7">
    <w:name w:val="Style7"/>
    <w:basedOn w:val="a0"/>
    <w:uiPriority w:val="99"/>
    <w:rsid w:val="00B53AF6"/>
    <w:pPr>
      <w:widowControl w:val="0"/>
      <w:autoSpaceDE w:val="0"/>
      <w:autoSpaceDN w:val="0"/>
      <w:adjustRightInd w:val="0"/>
      <w:spacing w:after="0" w:line="190" w:lineRule="exact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Style9">
    <w:name w:val="Style9"/>
    <w:basedOn w:val="a0"/>
    <w:uiPriority w:val="99"/>
    <w:rsid w:val="00B53AF6"/>
    <w:pPr>
      <w:widowControl w:val="0"/>
      <w:autoSpaceDE w:val="0"/>
      <w:autoSpaceDN w:val="0"/>
      <w:adjustRightInd w:val="0"/>
      <w:spacing w:after="0" w:line="319" w:lineRule="exact"/>
      <w:ind w:firstLine="715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32">
    <w:name w:val="Style32"/>
    <w:basedOn w:val="a0"/>
    <w:uiPriority w:val="99"/>
    <w:rsid w:val="00B53AF6"/>
    <w:pPr>
      <w:widowControl w:val="0"/>
      <w:autoSpaceDE w:val="0"/>
      <w:autoSpaceDN w:val="0"/>
      <w:adjustRightInd w:val="0"/>
      <w:spacing w:after="0" w:line="302" w:lineRule="exact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32">
    <w:name w:val="Основной текст (3)_"/>
    <w:basedOn w:val="a1"/>
    <w:link w:val="33"/>
    <w:locked/>
    <w:rsid w:val="00B53AF6"/>
    <w:rPr>
      <w:sz w:val="27"/>
      <w:szCs w:val="27"/>
      <w:shd w:val="clear" w:color="auto" w:fill="FFFFFF"/>
    </w:rPr>
  </w:style>
  <w:style w:type="paragraph" w:customStyle="1" w:styleId="33">
    <w:name w:val="Основной текст (3)"/>
    <w:basedOn w:val="a0"/>
    <w:link w:val="32"/>
    <w:rsid w:val="00B53AF6"/>
    <w:pPr>
      <w:shd w:val="clear" w:color="auto" w:fill="FFFFFF"/>
      <w:spacing w:before="8340" w:after="0" w:line="240" w:lineRule="atLeast"/>
      <w:jc w:val="center"/>
    </w:pPr>
    <w:rPr>
      <w:rFonts w:eastAsiaTheme="minorHAnsi"/>
      <w:sz w:val="27"/>
      <w:szCs w:val="27"/>
      <w:lang w:eastAsia="en-US"/>
    </w:rPr>
  </w:style>
  <w:style w:type="paragraph" w:customStyle="1" w:styleId="Style6">
    <w:name w:val="Style6"/>
    <w:basedOn w:val="a0"/>
    <w:uiPriority w:val="99"/>
    <w:rsid w:val="00B53AF6"/>
    <w:pPr>
      <w:widowControl w:val="0"/>
      <w:autoSpaceDE w:val="0"/>
      <w:autoSpaceDN w:val="0"/>
      <w:adjustRightInd w:val="0"/>
      <w:spacing w:after="0" w:line="341" w:lineRule="exact"/>
    </w:pPr>
    <w:rPr>
      <w:rFonts w:ascii="Times New Roman" w:hAnsi="Times New Roman" w:cs="Times New Roman"/>
      <w:sz w:val="24"/>
      <w:szCs w:val="24"/>
    </w:rPr>
  </w:style>
  <w:style w:type="paragraph" w:customStyle="1" w:styleId="Style8">
    <w:name w:val="Style8"/>
    <w:basedOn w:val="a0"/>
    <w:uiPriority w:val="99"/>
    <w:rsid w:val="00B53AF6"/>
    <w:pPr>
      <w:widowControl w:val="0"/>
      <w:autoSpaceDE w:val="0"/>
      <w:autoSpaceDN w:val="0"/>
      <w:adjustRightInd w:val="0"/>
      <w:spacing w:after="0" w:line="280" w:lineRule="exact"/>
      <w:ind w:firstLine="55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3">
    <w:name w:val="Style3"/>
    <w:basedOn w:val="a0"/>
    <w:uiPriority w:val="99"/>
    <w:rsid w:val="00B53AF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tyle11">
    <w:name w:val="Style11"/>
    <w:basedOn w:val="a0"/>
    <w:uiPriority w:val="99"/>
    <w:rsid w:val="00B53AF6"/>
    <w:pPr>
      <w:widowControl w:val="0"/>
      <w:autoSpaceDE w:val="0"/>
      <w:autoSpaceDN w:val="0"/>
      <w:adjustRightInd w:val="0"/>
      <w:spacing w:after="0" w:line="338" w:lineRule="exact"/>
      <w:ind w:firstLine="526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13">
    <w:name w:val="Style13"/>
    <w:basedOn w:val="a0"/>
    <w:uiPriority w:val="99"/>
    <w:rsid w:val="00B53AF6"/>
    <w:pPr>
      <w:widowControl w:val="0"/>
      <w:autoSpaceDE w:val="0"/>
      <w:autoSpaceDN w:val="0"/>
      <w:adjustRightInd w:val="0"/>
      <w:spacing w:after="0" w:line="346" w:lineRule="exact"/>
      <w:ind w:firstLine="490"/>
    </w:pPr>
    <w:rPr>
      <w:rFonts w:ascii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0"/>
    <w:uiPriority w:val="1"/>
    <w:qFormat/>
    <w:rsid w:val="00B53AF6"/>
    <w:pPr>
      <w:widowControl w:val="0"/>
      <w:spacing w:after="0" w:line="240" w:lineRule="auto"/>
    </w:pPr>
    <w:rPr>
      <w:rFonts w:ascii="Calibri" w:hAnsi="Calibri" w:cs="Times New Roman"/>
      <w:lang w:val="en-US" w:eastAsia="en-US"/>
    </w:rPr>
  </w:style>
  <w:style w:type="character" w:customStyle="1" w:styleId="afffff2">
    <w:name w:val="Основной текст_"/>
    <w:link w:val="16"/>
    <w:locked/>
    <w:rsid w:val="00B53AF6"/>
    <w:rPr>
      <w:rFonts w:ascii="Times New Roman" w:hAnsi="Times New Roman" w:cs="Times New Roman"/>
      <w:shd w:val="clear" w:color="auto" w:fill="FFFFFF"/>
    </w:rPr>
  </w:style>
  <w:style w:type="paragraph" w:customStyle="1" w:styleId="16">
    <w:name w:val="Основной текст1"/>
    <w:basedOn w:val="a0"/>
    <w:link w:val="afffff2"/>
    <w:rsid w:val="00B53AF6"/>
    <w:pPr>
      <w:widowControl w:val="0"/>
      <w:shd w:val="clear" w:color="auto" w:fill="FFFFFF"/>
      <w:spacing w:after="0" w:line="240" w:lineRule="auto"/>
    </w:pPr>
    <w:rPr>
      <w:rFonts w:ascii="Times New Roman" w:eastAsiaTheme="minorHAnsi" w:hAnsi="Times New Roman" w:cs="Times New Roman"/>
      <w:lang w:eastAsia="en-US"/>
    </w:rPr>
  </w:style>
  <w:style w:type="paragraph" w:customStyle="1" w:styleId="Style12">
    <w:name w:val="Style12"/>
    <w:basedOn w:val="a0"/>
    <w:uiPriority w:val="99"/>
    <w:rsid w:val="00B53AF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fffff3">
    <w:name w:val="Знак Знак Знак Знак"/>
    <w:basedOn w:val="a0"/>
    <w:uiPriority w:val="99"/>
    <w:rsid w:val="00B53AF6"/>
    <w:pPr>
      <w:pageBreakBefore/>
      <w:spacing w:after="160" w:line="360" w:lineRule="auto"/>
    </w:pPr>
    <w:rPr>
      <w:rFonts w:ascii="Times New Roman" w:hAnsi="Times New Roman" w:cs="Times New Roman"/>
      <w:sz w:val="28"/>
      <w:szCs w:val="20"/>
      <w:lang w:val="en-US" w:eastAsia="en-US"/>
    </w:rPr>
  </w:style>
  <w:style w:type="paragraph" w:customStyle="1" w:styleId="FR2">
    <w:name w:val="FR2"/>
    <w:uiPriority w:val="99"/>
    <w:rsid w:val="00B53AF6"/>
    <w:pPr>
      <w:widowControl w:val="0"/>
      <w:spacing w:after="0" w:line="300" w:lineRule="auto"/>
      <w:ind w:firstLine="720"/>
      <w:jc w:val="both"/>
    </w:pPr>
    <w:rPr>
      <w:rFonts w:ascii="Times New Roman" w:eastAsiaTheme="minorEastAsia" w:hAnsi="Times New Roman" w:cs="Times New Roman"/>
      <w:sz w:val="28"/>
      <w:szCs w:val="20"/>
      <w:lang w:eastAsia="ru-RU"/>
    </w:rPr>
  </w:style>
  <w:style w:type="paragraph" w:customStyle="1" w:styleId="afffff4">
    <w:name w:val="Знак Знак Знак Знак Знак Знак Знак Знак Знак Знак"/>
    <w:basedOn w:val="a0"/>
    <w:uiPriority w:val="99"/>
    <w:rsid w:val="00B53AF6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Style37">
    <w:name w:val="Style37"/>
    <w:basedOn w:val="a0"/>
    <w:uiPriority w:val="99"/>
    <w:rsid w:val="00B53AF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1">
    <w:name w:val="c1"/>
    <w:basedOn w:val="a0"/>
    <w:uiPriority w:val="99"/>
    <w:rsid w:val="00B53AF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formattext">
    <w:name w:val="formattext"/>
    <w:basedOn w:val="a0"/>
    <w:uiPriority w:val="99"/>
    <w:rsid w:val="00B53AF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34">
    <w:name w:val="Заголовок3"/>
    <w:basedOn w:val="a0"/>
    <w:next w:val="af3"/>
    <w:uiPriority w:val="99"/>
    <w:rsid w:val="00B53AF6"/>
    <w:pPr>
      <w:keepNext/>
      <w:suppressAutoHyphens/>
      <w:spacing w:before="240" w:after="120" w:line="240" w:lineRule="auto"/>
    </w:pPr>
    <w:rPr>
      <w:rFonts w:ascii="Arial" w:eastAsia="Microsoft YaHei" w:hAnsi="Arial" w:cs="Mangal"/>
      <w:sz w:val="28"/>
      <w:szCs w:val="28"/>
      <w:lang w:eastAsia="ar-SA"/>
    </w:rPr>
  </w:style>
  <w:style w:type="paragraph" w:customStyle="1" w:styleId="17">
    <w:name w:val="Название1"/>
    <w:basedOn w:val="a0"/>
    <w:uiPriority w:val="99"/>
    <w:rsid w:val="00B53AF6"/>
    <w:pPr>
      <w:suppressLineNumbers/>
      <w:suppressAutoHyphens/>
      <w:spacing w:before="120" w:after="120" w:line="240" w:lineRule="auto"/>
    </w:pPr>
    <w:rPr>
      <w:rFonts w:ascii="Times New Roman" w:hAnsi="Times New Roman" w:cs="Mangal"/>
      <w:i/>
      <w:iCs/>
      <w:sz w:val="24"/>
      <w:szCs w:val="24"/>
      <w:lang w:eastAsia="ar-SA"/>
    </w:rPr>
  </w:style>
  <w:style w:type="paragraph" w:customStyle="1" w:styleId="18">
    <w:name w:val="Указатель1"/>
    <w:basedOn w:val="a0"/>
    <w:uiPriority w:val="99"/>
    <w:rsid w:val="00B53AF6"/>
    <w:pPr>
      <w:suppressLineNumbers/>
      <w:suppressAutoHyphens/>
      <w:spacing w:after="0" w:line="240" w:lineRule="auto"/>
    </w:pPr>
    <w:rPr>
      <w:rFonts w:ascii="Times New Roman" w:hAnsi="Times New Roman" w:cs="Mangal"/>
      <w:sz w:val="24"/>
      <w:szCs w:val="24"/>
      <w:lang w:eastAsia="ar-SA"/>
    </w:rPr>
  </w:style>
  <w:style w:type="paragraph" w:customStyle="1" w:styleId="210">
    <w:name w:val="Список 21"/>
    <w:basedOn w:val="a0"/>
    <w:uiPriority w:val="99"/>
    <w:rsid w:val="00B53AF6"/>
    <w:pPr>
      <w:suppressAutoHyphens/>
      <w:spacing w:after="0" w:line="240" w:lineRule="auto"/>
      <w:ind w:left="566" w:hanging="283"/>
    </w:pPr>
    <w:rPr>
      <w:rFonts w:ascii="Times New Roman" w:hAnsi="Times New Roman" w:cs="Times New Roman"/>
      <w:sz w:val="24"/>
      <w:szCs w:val="24"/>
      <w:lang w:eastAsia="ar-SA"/>
    </w:rPr>
  </w:style>
  <w:style w:type="paragraph" w:customStyle="1" w:styleId="211">
    <w:name w:val="Основной текст с отступом 21"/>
    <w:basedOn w:val="a0"/>
    <w:uiPriority w:val="99"/>
    <w:rsid w:val="00B53AF6"/>
    <w:pPr>
      <w:suppressAutoHyphens/>
      <w:spacing w:after="120" w:line="480" w:lineRule="auto"/>
      <w:ind w:left="283"/>
    </w:pPr>
    <w:rPr>
      <w:rFonts w:ascii="Times New Roman" w:hAnsi="Times New Roman" w:cs="Times New Roman"/>
      <w:sz w:val="24"/>
      <w:szCs w:val="24"/>
      <w:lang w:eastAsia="ar-SA"/>
    </w:rPr>
  </w:style>
  <w:style w:type="paragraph" w:customStyle="1" w:styleId="212">
    <w:name w:val="Основной текст 21"/>
    <w:basedOn w:val="a0"/>
    <w:uiPriority w:val="99"/>
    <w:rsid w:val="00B53AF6"/>
    <w:pPr>
      <w:suppressAutoHyphens/>
      <w:spacing w:after="120" w:line="480" w:lineRule="auto"/>
    </w:pPr>
    <w:rPr>
      <w:rFonts w:ascii="Times New Roman" w:hAnsi="Times New Roman" w:cs="Times New Roman"/>
      <w:sz w:val="24"/>
      <w:szCs w:val="24"/>
      <w:lang w:eastAsia="ar-SA"/>
    </w:rPr>
  </w:style>
  <w:style w:type="paragraph" w:customStyle="1" w:styleId="19">
    <w:name w:val="Текст примечания1"/>
    <w:basedOn w:val="a0"/>
    <w:uiPriority w:val="99"/>
    <w:rsid w:val="00B53AF6"/>
    <w:pPr>
      <w:suppressAutoHyphens/>
      <w:spacing w:after="0" w:line="240" w:lineRule="auto"/>
    </w:pPr>
    <w:rPr>
      <w:rFonts w:ascii="Times New Roman" w:hAnsi="Times New Roman" w:cs="Times New Roman"/>
      <w:sz w:val="20"/>
      <w:szCs w:val="20"/>
      <w:lang w:eastAsia="ar-SA"/>
    </w:rPr>
  </w:style>
  <w:style w:type="paragraph" w:customStyle="1" w:styleId="afffff5">
    <w:name w:val="Знак"/>
    <w:basedOn w:val="a0"/>
    <w:uiPriority w:val="99"/>
    <w:rsid w:val="00B53AF6"/>
    <w:pPr>
      <w:suppressAutoHyphens/>
      <w:spacing w:after="160" w:line="240" w:lineRule="exact"/>
    </w:pPr>
    <w:rPr>
      <w:rFonts w:ascii="Verdana" w:hAnsi="Verdana" w:cs="Times New Roman"/>
      <w:sz w:val="20"/>
      <w:szCs w:val="20"/>
      <w:lang w:eastAsia="ar-SA"/>
    </w:rPr>
  </w:style>
  <w:style w:type="paragraph" w:customStyle="1" w:styleId="28">
    <w:name w:val="Знак2"/>
    <w:basedOn w:val="a0"/>
    <w:uiPriority w:val="99"/>
    <w:rsid w:val="00B53AF6"/>
    <w:pPr>
      <w:tabs>
        <w:tab w:val="left" w:pos="708"/>
      </w:tabs>
      <w:suppressAutoHyphens/>
      <w:spacing w:after="160" w:line="240" w:lineRule="exact"/>
    </w:pPr>
    <w:rPr>
      <w:rFonts w:ascii="Verdana" w:hAnsi="Verdana" w:cs="Verdana"/>
      <w:sz w:val="20"/>
      <w:szCs w:val="20"/>
      <w:lang w:val="en-US" w:eastAsia="ar-SA"/>
    </w:rPr>
  </w:style>
  <w:style w:type="paragraph" w:customStyle="1" w:styleId="afffff6">
    <w:name w:val="Содержимое таблицы"/>
    <w:basedOn w:val="a0"/>
    <w:uiPriority w:val="99"/>
    <w:rsid w:val="00B53AF6"/>
    <w:pPr>
      <w:suppressLineNumbers/>
      <w:suppressAutoHyphens/>
      <w:spacing w:after="0" w:line="240" w:lineRule="auto"/>
    </w:pPr>
    <w:rPr>
      <w:rFonts w:ascii="Times New Roman" w:hAnsi="Times New Roman" w:cs="Times New Roman"/>
      <w:sz w:val="24"/>
      <w:szCs w:val="24"/>
      <w:lang w:eastAsia="ar-SA"/>
    </w:rPr>
  </w:style>
  <w:style w:type="paragraph" w:customStyle="1" w:styleId="afffff7">
    <w:name w:val="Заголовок таблицы"/>
    <w:basedOn w:val="afffff6"/>
    <w:uiPriority w:val="99"/>
    <w:rsid w:val="00B53AF6"/>
  </w:style>
  <w:style w:type="paragraph" w:customStyle="1" w:styleId="afffff8">
    <w:name w:val="Содержимое врезки"/>
    <w:basedOn w:val="af3"/>
    <w:uiPriority w:val="99"/>
    <w:rsid w:val="00B53AF6"/>
    <w:pPr>
      <w:suppressAutoHyphens/>
      <w:spacing w:after="120"/>
    </w:pPr>
    <w:rPr>
      <w:sz w:val="24"/>
      <w:lang w:eastAsia="ar-SA"/>
    </w:rPr>
  </w:style>
  <w:style w:type="paragraph" w:customStyle="1" w:styleId="TableContents">
    <w:name w:val="Table Contents"/>
    <w:basedOn w:val="a0"/>
    <w:uiPriority w:val="99"/>
    <w:rsid w:val="00B53AF6"/>
    <w:pPr>
      <w:widowControl w:val="0"/>
      <w:suppressLineNumbers/>
      <w:suppressAutoHyphens/>
      <w:autoSpaceDN w:val="0"/>
      <w:spacing w:after="0" w:line="240" w:lineRule="auto"/>
    </w:pPr>
    <w:rPr>
      <w:rFonts w:ascii="Times New Roman" w:hAnsi="Times New Roman" w:cs="Tahoma"/>
      <w:kern w:val="3"/>
      <w:sz w:val="24"/>
      <w:szCs w:val="24"/>
      <w:lang w:val="de-DE" w:eastAsia="ja-JP" w:bidi="fa-IR"/>
    </w:rPr>
  </w:style>
  <w:style w:type="character" w:customStyle="1" w:styleId="afffff9">
    <w:name w:val="Перечисление Знак"/>
    <w:link w:val="afffffa"/>
    <w:uiPriority w:val="99"/>
    <w:locked/>
    <w:rsid w:val="00B53AF6"/>
    <w:rPr>
      <w:rFonts w:ascii="Times New Roman" w:hAnsi="Times New Roman" w:cs="Times New Roman"/>
      <w:sz w:val="20"/>
      <w:szCs w:val="20"/>
    </w:rPr>
  </w:style>
  <w:style w:type="paragraph" w:customStyle="1" w:styleId="afffffa">
    <w:name w:val="Перечисление"/>
    <w:link w:val="afffff9"/>
    <w:uiPriority w:val="99"/>
    <w:qFormat/>
    <w:rsid w:val="00B53AF6"/>
    <w:pPr>
      <w:spacing w:after="60"/>
      <w:ind w:left="360" w:hanging="360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1">
    <w:name w:val="Текст абзаца1 Н"/>
    <w:basedOn w:val="a0"/>
    <w:uiPriority w:val="99"/>
    <w:rsid w:val="00B53AF6"/>
    <w:pPr>
      <w:numPr>
        <w:ilvl w:val="1"/>
        <w:numId w:val="1"/>
      </w:numPr>
      <w:tabs>
        <w:tab w:val="left" w:pos="1176"/>
      </w:tabs>
      <w:spacing w:after="0" w:line="240" w:lineRule="auto"/>
      <w:jc w:val="both"/>
    </w:pPr>
    <w:rPr>
      <w:rFonts w:ascii="Times New Roman" w:hAnsi="Times New Roman" w:cs="Times New Roman"/>
      <w:color w:val="000000"/>
      <w:sz w:val="28"/>
      <w:szCs w:val="24"/>
    </w:rPr>
  </w:style>
  <w:style w:type="paragraph" w:customStyle="1" w:styleId="11">
    <w:name w:val="Заголовок1М1"/>
    <w:basedOn w:val="a0"/>
    <w:next w:val="1"/>
    <w:uiPriority w:val="99"/>
    <w:rsid w:val="00B53AF6"/>
    <w:pPr>
      <w:keepNext/>
      <w:numPr>
        <w:numId w:val="1"/>
      </w:numPr>
      <w:spacing w:before="240" w:after="120" w:line="240" w:lineRule="auto"/>
      <w:jc w:val="center"/>
    </w:pPr>
    <w:rPr>
      <w:rFonts w:ascii="Times New Roman" w:hAnsi="Times New Roman" w:cs="Times New Roman"/>
      <w:b/>
      <w:bCs/>
      <w:color w:val="000000"/>
      <w:sz w:val="32"/>
      <w:szCs w:val="24"/>
    </w:rPr>
  </w:style>
  <w:style w:type="paragraph" w:customStyle="1" w:styleId="a">
    <w:name w:val="!! стиль список"/>
    <w:basedOn w:val="a0"/>
    <w:uiPriority w:val="99"/>
    <w:qFormat/>
    <w:rsid w:val="00B53AF6"/>
    <w:pPr>
      <w:numPr>
        <w:numId w:val="2"/>
      </w:numPr>
      <w:autoSpaceDE w:val="0"/>
      <w:autoSpaceDN w:val="0"/>
      <w:adjustRightInd w:val="0"/>
      <w:spacing w:after="0" w:line="360" w:lineRule="auto"/>
      <w:jc w:val="both"/>
    </w:pPr>
    <w:rPr>
      <w:rFonts w:ascii="Times New Roman" w:hAnsi="Times New Roman" w:cs="Times New Roman"/>
      <w:szCs w:val="20"/>
    </w:rPr>
  </w:style>
  <w:style w:type="paragraph" w:customStyle="1" w:styleId="42">
    <w:name w:val="Основной текст4"/>
    <w:basedOn w:val="a0"/>
    <w:uiPriority w:val="99"/>
    <w:rsid w:val="00B53AF6"/>
    <w:pPr>
      <w:widowControl w:val="0"/>
      <w:shd w:val="clear" w:color="auto" w:fill="FFFFFF"/>
      <w:spacing w:before="420" w:after="240" w:line="298" w:lineRule="exact"/>
      <w:ind w:hanging="360"/>
      <w:jc w:val="both"/>
    </w:pPr>
    <w:rPr>
      <w:rFonts w:ascii="Calibri" w:hAnsi="Calibri" w:cs="Calibri"/>
      <w:spacing w:val="2"/>
      <w:lang w:eastAsia="en-US"/>
    </w:rPr>
  </w:style>
  <w:style w:type="character" w:customStyle="1" w:styleId="afffffb">
    <w:name w:val="Базовый Знак"/>
    <w:link w:val="afffffc"/>
    <w:locked/>
    <w:rsid w:val="00B53AF6"/>
    <w:rPr>
      <w:rFonts w:ascii="Times New Roman" w:hAnsi="Times New Roman" w:cs="Times New Roman"/>
      <w:sz w:val="24"/>
      <w:szCs w:val="24"/>
    </w:rPr>
  </w:style>
  <w:style w:type="paragraph" w:customStyle="1" w:styleId="afffffc">
    <w:name w:val="Базовый"/>
    <w:link w:val="afffffb"/>
    <w:rsid w:val="00B53AF6"/>
    <w:pPr>
      <w:suppressAutoHyphens/>
    </w:pPr>
    <w:rPr>
      <w:rFonts w:ascii="Times New Roman" w:hAnsi="Times New Roman" w:cs="Times New Roman"/>
      <w:sz w:val="24"/>
      <w:szCs w:val="24"/>
    </w:rPr>
  </w:style>
  <w:style w:type="paragraph" w:customStyle="1" w:styleId="productname">
    <w:name w:val="product_name"/>
    <w:basedOn w:val="a0"/>
    <w:uiPriority w:val="99"/>
    <w:rsid w:val="00B53AF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uthors">
    <w:name w:val="authors"/>
    <w:basedOn w:val="a0"/>
    <w:uiPriority w:val="99"/>
    <w:rsid w:val="00B53AF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110">
    <w:name w:val="Заголовок 11"/>
    <w:basedOn w:val="a0"/>
    <w:uiPriority w:val="1"/>
    <w:qFormat/>
    <w:rsid w:val="00B53AF6"/>
    <w:pPr>
      <w:autoSpaceDE w:val="0"/>
      <w:autoSpaceDN w:val="0"/>
      <w:adjustRightInd w:val="0"/>
      <w:spacing w:after="0" w:line="240" w:lineRule="auto"/>
      <w:ind w:left="60"/>
      <w:outlineLvl w:val="0"/>
    </w:pPr>
    <w:rPr>
      <w:rFonts w:ascii="Times New Roman" w:hAnsi="Times New Roman" w:cs="Times New Roman"/>
      <w:b/>
      <w:bCs/>
      <w:sz w:val="28"/>
      <w:szCs w:val="28"/>
      <w:lang w:eastAsia="en-US"/>
    </w:rPr>
  </w:style>
  <w:style w:type="character" w:styleId="afffffd">
    <w:name w:val="footnote reference"/>
    <w:basedOn w:val="a1"/>
    <w:uiPriority w:val="99"/>
    <w:semiHidden/>
    <w:unhideWhenUsed/>
    <w:rsid w:val="00B53AF6"/>
    <w:rPr>
      <w:rFonts w:ascii="Times New Roman" w:hAnsi="Times New Roman" w:cs="Times New Roman" w:hint="default"/>
      <w:vertAlign w:val="superscript"/>
    </w:rPr>
  </w:style>
  <w:style w:type="character" w:styleId="afffffe">
    <w:name w:val="annotation reference"/>
    <w:basedOn w:val="a1"/>
    <w:uiPriority w:val="99"/>
    <w:semiHidden/>
    <w:unhideWhenUsed/>
    <w:rsid w:val="00B53AF6"/>
    <w:rPr>
      <w:rFonts w:ascii="Times New Roman" w:hAnsi="Times New Roman" w:cs="Times New Roman" w:hint="default"/>
      <w:sz w:val="16"/>
    </w:rPr>
  </w:style>
  <w:style w:type="character" w:styleId="affffff">
    <w:name w:val="line number"/>
    <w:basedOn w:val="a1"/>
    <w:uiPriority w:val="99"/>
    <w:semiHidden/>
    <w:unhideWhenUsed/>
    <w:rsid w:val="00B53AF6"/>
    <w:rPr>
      <w:rFonts w:ascii="Times New Roman" w:hAnsi="Times New Roman" w:cs="Times New Roman" w:hint="default"/>
    </w:rPr>
  </w:style>
  <w:style w:type="character" w:styleId="affffff0">
    <w:name w:val="page number"/>
    <w:basedOn w:val="a1"/>
    <w:uiPriority w:val="99"/>
    <w:semiHidden/>
    <w:unhideWhenUsed/>
    <w:rsid w:val="00B53AF6"/>
    <w:rPr>
      <w:rFonts w:ascii="Times New Roman" w:hAnsi="Times New Roman" w:cs="Times New Roman" w:hint="default"/>
    </w:rPr>
  </w:style>
  <w:style w:type="character" w:styleId="affffff1">
    <w:name w:val="endnote reference"/>
    <w:basedOn w:val="a1"/>
    <w:uiPriority w:val="99"/>
    <w:semiHidden/>
    <w:unhideWhenUsed/>
    <w:rsid w:val="00B53AF6"/>
    <w:rPr>
      <w:rFonts w:ascii="Times New Roman" w:hAnsi="Times New Roman" w:cs="Times New Roman" w:hint="default"/>
      <w:vertAlign w:val="superscript"/>
    </w:rPr>
  </w:style>
  <w:style w:type="character" w:styleId="affffff2">
    <w:name w:val="Placeholder Text"/>
    <w:basedOn w:val="a1"/>
    <w:uiPriority w:val="99"/>
    <w:semiHidden/>
    <w:rsid w:val="00B53AF6"/>
    <w:rPr>
      <w:rFonts w:ascii="Times New Roman" w:hAnsi="Times New Roman" w:cs="Times New Roman" w:hint="default"/>
      <w:color w:val="808080"/>
    </w:rPr>
  </w:style>
  <w:style w:type="character" w:customStyle="1" w:styleId="blk">
    <w:name w:val="blk"/>
    <w:rsid w:val="00B53AF6"/>
  </w:style>
  <w:style w:type="character" w:customStyle="1" w:styleId="FootnoteTextChar">
    <w:name w:val="Footnote Text Char"/>
    <w:locked/>
    <w:rsid w:val="00B53AF6"/>
    <w:rPr>
      <w:rFonts w:ascii="Times New Roman" w:hAnsi="Times New Roman" w:cs="Times New Roman" w:hint="default"/>
      <w:sz w:val="20"/>
      <w:lang w:eastAsia="ru-RU"/>
    </w:rPr>
  </w:style>
  <w:style w:type="character" w:customStyle="1" w:styleId="apple-converted-space">
    <w:name w:val="apple-converted-space"/>
    <w:rsid w:val="00B53AF6"/>
  </w:style>
  <w:style w:type="character" w:customStyle="1" w:styleId="affffff3">
    <w:name w:val="Цветовое выделение"/>
    <w:uiPriority w:val="99"/>
    <w:rsid w:val="00B53AF6"/>
    <w:rPr>
      <w:b/>
      <w:bCs w:val="0"/>
      <w:color w:val="26282F"/>
    </w:rPr>
  </w:style>
  <w:style w:type="character" w:customStyle="1" w:styleId="affffff4">
    <w:name w:val="Гипертекстовая ссылка"/>
    <w:uiPriority w:val="99"/>
    <w:rsid w:val="00B53AF6"/>
    <w:rPr>
      <w:b/>
      <w:bCs w:val="0"/>
      <w:color w:val="106BBE"/>
    </w:rPr>
  </w:style>
  <w:style w:type="character" w:customStyle="1" w:styleId="affffff5">
    <w:name w:val="Активная гипертекстовая ссылка"/>
    <w:uiPriority w:val="99"/>
    <w:rsid w:val="00B53AF6"/>
    <w:rPr>
      <w:b/>
      <w:bCs w:val="0"/>
      <w:color w:val="106BBE"/>
      <w:u w:val="single"/>
    </w:rPr>
  </w:style>
  <w:style w:type="character" w:customStyle="1" w:styleId="affffff6">
    <w:name w:val="Выделение для Базового Поиска"/>
    <w:uiPriority w:val="99"/>
    <w:rsid w:val="00B53AF6"/>
    <w:rPr>
      <w:b/>
      <w:bCs w:val="0"/>
      <w:color w:val="0058A9"/>
    </w:rPr>
  </w:style>
  <w:style w:type="character" w:customStyle="1" w:styleId="affffff7">
    <w:name w:val="Выделение для Базового Поиска (курсив)"/>
    <w:uiPriority w:val="99"/>
    <w:rsid w:val="00B53AF6"/>
    <w:rPr>
      <w:b/>
      <w:bCs w:val="0"/>
      <w:i/>
      <w:iCs w:val="0"/>
      <w:color w:val="0058A9"/>
    </w:rPr>
  </w:style>
  <w:style w:type="character" w:customStyle="1" w:styleId="affffff8">
    <w:name w:val="Заголовок своего сообщения"/>
    <w:uiPriority w:val="99"/>
    <w:rsid w:val="00B53AF6"/>
    <w:rPr>
      <w:b/>
      <w:bCs w:val="0"/>
      <w:color w:val="26282F"/>
    </w:rPr>
  </w:style>
  <w:style w:type="character" w:customStyle="1" w:styleId="affffff9">
    <w:name w:val="Заголовок чужого сообщения"/>
    <w:uiPriority w:val="99"/>
    <w:rsid w:val="00B53AF6"/>
    <w:rPr>
      <w:b/>
      <w:bCs w:val="0"/>
      <w:color w:val="FF0000"/>
    </w:rPr>
  </w:style>
  <w:style w:type="character" w:customStyle="1" w:styleId="affffffa">
    <w:name w:val="Найденные слова"/>
    <w:uiPriority w:val="99"/>
    <w:rsid w:val="00B53AF6"/>
    <w:rPr>
      <w:b/>
      <w:bCs w:val="0"/>
      <w:color w:val="26282F"/>
      <w:shd w:val="clear" w:color="auto" w:fill="FFF580"/>
    </w:rPr>
  </w:style>
  <w:style w:type="character" w:customStyle="1" w:styleId="affffffb">
    <w:name w:val="Не вступил в силу"/>
    <w:uiPriority w:val="99"/>
    <w:rsid w:val="00B53AF6"/>
    <w:rPr>
      <w:b/>
      <w:bCs w:val="0"/>
      <w:color w:val="000000"/>
      <w:shd w:val="clear" w:color="auto" w:fill="D8EDE8"/>
    </w:rPr>
  </w:style>
  <w:style w:type="character" w:customStyle="1" w:styleId="affffffc">
    <w:name w:val="Опечатки"/>
    <w:uiPriority w:val="99"/>
    <w:rsid w:val="00B53AF6"/>
    <w:rPr>
      <w:color w:val="FF0000"/>
    </w:rPr>
  </w:style>
  <w:style w:type="character" w:customStyle="1" w:styleId="affffffd">
    <w:name w:val="Продолжение ссылки"/>
    <w:uiPriority w:val="99"/>
    <w:rsid w:val="00B53AF6"/>
  </w:style>
  <w:style w:type="character" w:customStyle="1" w:styleId="affffffe">
    <w:name w:val="Сравнение редакций"/>
    <w:uiPriority w:val="99"/>
    <w:rsid w:val="00B53AF6"/>
    <w:rPr>
      <w:b/>
      <w:bCs w:val="0"/>
      <w:color w:val="26282F"/>
    </w:rPr>
  </w:style>
  <w:style w:type="character" w:customStyle="1" w:styleId="afffffff">
    <w:name w:val="Сравнение редакций. Добавленный фрагмент"/>
    <w:uiPriority w:val="99"/>
    <w:rsid w:val="00B53AF6"/>
    <w:rPr>
      <w:color w:val="000000"/>
      <w:shd w:val="clear" w:color="auto" w:fill="C1D7FF"/>
    </w:rPr>
  </w:style>
  <w:style w:type="character" w:customStyle="1" w:styleId="afffffff0">
    <w:name w:val="Сравнение редакций. Удаленный фрагмент"/>
    <w:uiPriority w:val="99"/>
    <w:rsid w:val="00B53AF6"/>
    <w:rPr>
      <w:color w:val="000000"/>
      <w:shd w:val="clear" w:color="auto" w:fill="C4C413"/>
    </w:rPr>
  </w:style>
  <w:style w:type="character" w:customStyle="1" w:styleId="afffffff1">
    <w:name w:val="Ссылка на утративший силу документ"/>
    <w:uiPriority w:val="99"/>
    <w:rsid w:val="00B53AF6"/>
    <w:rPr>
      <w:b/>
      <w:bCs w:val="0"/>
      <w:color w:val="749232"/>
    </w:rPr>
  </w:style>
  <w:style w:type="character" w:customStyle="1" w:styleId="afffffff2">
    <w:name w:val="Утратил силу"/>
    <w:uiPriority w:val="99"/>
    <w:rsid w:val="00B53AF6"/>
    <w:rPr>
      <w:b/>
      <w:bCs w:val="0"/>
      <w:strike/>
      <w:color w:val="666600"/>
    </w:rPr>
  </w:style>
  <w:style w:type="character" w:customStyle="1" w:styleId="CommentTextChar1">
    <w:name w:val="Comment Text Char1"/>
    <w:basedOn w:val="a1"/>
    <w:uiPriority w:val="99"/>
    <w:semiHidden/>
    <w:rsid w:val="00B53AF6"/>
    <w:rPr>
      <w:rFonts w:ascii="Times New Roman" w:eastAsia="Times New Roman" w:hAnsi="Times New Roman" w:cs="Times New Roman" w:hint="default"/>
      <w:sz w:val="20"/>
      <w:szCs w:val="20"/>
    </w:rPr>
  </w:style>
  <w:style w:type="character" w:customStyle="1" w:styleId="CommentSubjectChar1">
    <w:name w:val="Comment Subject Char1"/>
    <w:basedOn w:val="ac"/>
    <w:uiPriority w:val="99"/>
    <w:semiHidden/>
    <w:rsid w:val="00B53AF6"/>
    <w:rPr>
      <w:rFonts w:ascii="Times New Roman" w:eastAsia="Times New Roman" w:hAnsi="Times New Roman" w:cs="Times New Roman" w:hint="default"/>
      <w:b/>
      <w:bCs/>
      <w:sz w:val="20"/>
      <w:szCs w:val="20"/>
      <w:lang w:eastAsia="ru-RU"/>
    </w:rPr>
  </w:style>
  <w:style w:type="character" w:customStyle="1" w:styleId="s10">
    <w:name w:val="s1"/>
    <w:rsid w:val="00B53AF6"/>
  </w:style>
  <w:style w:type="character" w:customStyle="1" w:styleId="FontStyle52">
    <w:name w:val="Font Style52"/>
    <w:uiPriority w:val="99"/>
    <w:rsid w:val="00B53AF6"/>
    <w:rPr>
      <w:rFonts w:ascii="Times New Roman" w:hAnsi="Times New Roman" w:cs="Times New Roman" w:hint="default"/>
      <w:spacing w:val="-10"/>
      <w:sz w:val="18"/>
    </w:rPr>
  </w:style>
  <w:style w:type="character" w:customStyle="1" w:styleId="FontStyle51">
    <w:name w:val="Font Style51"/>
    <w:basedOn w:val="a1"/>
    <w:uiPriority w:val="99"/>
    <w:rsid w:val="00B53AF6"/>
    <w:rPr>
      <w:rFonts w:ascii="Times New Roman" w:hAnsi="Times New Roman" w:cs="Times New Roman" w:hint="default"/>
      <w:sz w:val="26"/>
      <w:szCs w:val="26"/>
    </w:rPr>
  </w:style>
  <w:style w:type="character" w:customStyle="1" w:styleId="FontStyle64">
    <w:name w:val="Font Style64"/>
    <w:basedOn w:val="a1"/>
    <w:uiPriority w:val="99"/>
    <w:rsid w:val="00B53AF6"/>
    <w:rPr>
      <w:rFonts w:ascii="Times New Roman" w:hAnsi="Times New Roman" w:cs="Times New Roman" w:hint="default"/>
      <w:sz w:val="26"/>
      <w:szCs w:val="26"/>
    </w:rPr>
  </w:style>
  <w:style w:type="character" w:customStyle="1" w:styleId="FontStyle20">
    <w:name w:val="Font Style20"/>
    <w:uiPriority w:val="99"/>
    <w:rsid w:val="00B53AF6"/>
    <w:rPr>
      <w:rFonts w:ascii="Times New Roman" w:hAnsi="Times New Roman" w:cs="Times New Roman" w:hint="default"/>
      <w:sz w:val="18"/>
    </w:rPr>
  </w:style>
  <w:style w:type="character" w:customStyle="1" w:styleId="FontStyle35">
    <w:name w:val="Font Style35"/>
    <w:uiPriority w:val="99"/>
    <w:rsid w:val="00B53AF6"/>
    <w:rPr>
      <w:rFonts w:ascii="Times New Roman" w:hAnsi="Times New Roman" w:cs="Times New Roman" w:hint="default"/>
      <w:sz w:val="22"/>
    </w:rPr>
  </w:style>
  <w:style w:type="character" w:customStyle="1" w:styleId="FontStyle55">
    <w:name w:val="Font Style55"/>
    <w:basedOn w:val="a1"/>
    <w:uiPriority w:val="99"/>
    <w:rsid w:val="00B53AF6"/>
    <w:rPr>
      <w:rFonts w:ascii="Times New Roman" w:hAnsi="Times New Roman" w:cs="Times New Roman" w:hint="default"/>
      <w:sz w:val="22"/>
      <w:szCs w:val="22"/>
    </w:rPr>
  </w:style>
  <w:style w:type="character" w:customStyle="1" w:styleId="11pt">
    <w:name w:val="Основной текст + 11 pt"/>
    <w:aliases w:val="Интервал 0 pt"/>
    <w:uiPriority w:val="99"/>
    <w:rsid w:val="00B53AF6"/>
    <w:rPr>
      <w:rFonts w:ascii="Times New Roman" w:hAnsi="Times New Roman" w:cs="Times New Roman" w:hint="default"/>
      <w:strike w:val="0"/>
      <w:dstrike w:val="0"/>
      <w:color w:val="000000"/>
      <w:spacing w:val="3"/>
      <w:w w:val="100"/>
      <w:position w:val="0"/>
      <w:sz w:val="22"/>
      <w:u w:val="none"/>
      <w:effect w:val="none"/>
      <w:lang w:val="ru-RU"/>
    </w:rPr>
  </w:style>
  <w:style w:type="character" w:customStyle="1" w:styleId="c0">
    <w:name w:val="c0"/>
    <w:basedOn w:val="a1"/>
    <w:rsid w:val="00B53AF6"/>
    <w:rPr>
      <w:rFonts w:ascii="Times New Roman" w:hAnsi="Times New Roman" w:cs="Times New Roman" w:hint="default"/>
    </w:rPr>
  </w:style>
  <w:style w:type="character" w:customStyle="1" w:styleId="WW8Num2z0">
    <w:name w:val="WW8Num2z0"/>
    <w:rsid w:val="00B53AF6"/>
    <w:rPr>
      <w:rFonts w:ascii="Symbol" w:hAnsi="Symbol" w:hint="default"/>
      <w:b/>
      <w:bCs w:val="0"/>
    </w:rPr>
  </w:style>
  <w:style w:type="character" w:customStyle="1" w:styleId="WW8Num3z0">
    <w:name w:val="WW8Num3z0"/>
    <w:rsid w:val="00B53AF6"/>
    <w:rPr>
      <w:b/>
      <w:bCs w:val="0"/>
    </w:rPr>
  </w:style>
  <w:style w:type="character" w:customStyle="1" w:styleId="WW8Num6z0">
    <w:name w:val="WW8Num6z0"/>
    <w:rsid w:val="00B53AF6"/>
    <w:rPr>
      <w:b/>
      <w:bCs w:val="0"/>
    </w:rPr>
  </w:style>
  <w:style w:type="character" w:customStyle="1" w:styleId="1a">
    <w:name w:val="Основной шрифт абзаца1"/>
    <w:rsid w:val="00B53AF6"/>
  </w:style>
  <w:style w:type="character" w:customStyle="1" w:styleId="afffffff3">
    <w:name w:val="Символ сноски"/>
    <w:rsid w:val="00B53AF6"/>
    <w:rPr>
      <w:vertAlign w:val="superscript"/>
    </w:rPr>
  </w:style>
  <w:style w:type="character" w:customStyle="1" w:styleId="1b">
    <w:name w:val="Знак примечания1"/>
    <w:rsid w:val="00B53AF6"/>
    <w:rPr>
      <w:sz w:val="16"/>
    </w:rPr>
  </w:style>
  <w:style w:type="character" w:customStyle="1" w:styleId="b-serp-urlitem1">
    <w:name w:val="b-serp-url__item1"/>
    <w:basedOn w:val="1a"/>
    <w:rsid w:val="00B53AF6"/>
    <w:rPr>
      <w:rFonts w:ascii="Times New Roman" w:hAnsi="Times New Roman" w:cs="Times New Roman" w:hint="default"/>
    </w:rPr>
  </w:style>
  <w:style w:type="character" w:customStyle="1" w:styleId="b-serp-urlmark1">
    <w:name w:val="b-serp-url__mark1"/>
    <w:basedOn w:val="1a"/>
    <w:rsid w:val="00B53AF6"/>
    <w:rPr>
      <w:rFonts w:ascii="Times New Roman" w:hAnsi="Times New Roman" w:cs="Times New Roman" w:hint="default"/>
    </w:rPr>
  </w:style>
  <w:style w:type="character" w:customStyle="1" w:styleId="111">
    <w:name w:val="Текст примечания Знак11"/>
    <w:basedOn w:val="a1"/>
    <w:uiPriority w:val="99"/>
    <w:rsid w:val="00B53AF6"/>
    <w:rPr>
      <w:rFonts w:ascii="Times New Roman" w:hAnsi="Times New Roman" w:cs="Times New Roman" w:hint="default"/>
      <w:sz w:val="20"/>
      <w:szCs w:val="20"/>
    </w:rPr>
  </w:style>
  <w:style w:type="character" w:customStyle="1" w:styleId="112">
    <w:name w:val="Тема примечания Знак11"/>
    <w:basedOn w:val="111"/>
    <w:uiPriority w:val="99"/>
    <w:rsid w:val="00B53AF6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2105pt">
    <w:name w:val="Основной текст (2) + 10.5 pt"/>
    <w:rsid w:val="00B53AF6"/>
    <w:rPr>
      <w:rFonts w:ascii="Times New Roman" w:hAnsi="Times New Roman" w:cs="Times New Roman" w:hint="default"/>
      <w:strike w:val="0"/>
      <w:dstrike w:val="0"/>
      <w:color w:val="000000"/>
      <w:spacing w:val="0"/>
      <w:w w:val="100"/>
      <w:position w:val="0"/>
      <w:sz w:val="21"/>
      <w:u w:val="none"/>
      <w:effect w:val="none"/>
      <w:lang w:val="ru-RU" w:eastAsia="ru-RU"/>
    </w:rPr>
  </w:style>
  <w:style w:type="character" w:customStyle="1" w:styleId="mail-message-sender-email">
    <w:name w:val="mail-message-sender-email"/>
    <w:basedOn w:val="a1"/>
    <w:rsid w:val="00B53AF6"/>
    <w:rPr>
      <w:rFonts w:ascii="Times New Roman" w:hAnsi="Times New Roman" w:cs="Times New Roman" w:hint="default"/>
    </w:rPr>
  </w:style>
  <w:style w:type="character" w:customStyle="1" w:styleId="c7">
    <w:name w:val="c7"/>
    <w:rsid w:val="00B53AF6"/>
  </w:style>
  <w:style w:type="character" w:customStyle="1" w:styleId="29">
    <w:name w:val="Основной текст (2)"/>
    <w:rsid w:val="00B53AF6"/>
    <w:rPr>
      <w:rFonts w:ascii="Times New Roman" w:hAnsi="Times New Roman" w:cs="Times New Roman" w:hint="default"/>
      <w:strike w:val="0"/>
      <w:dstrike w:val="0"/>
      <w:color w:val="000000"/>
      <w:spacing w:val="0"/>
      <w:w w:val="100"/>
      <w:position w:val="0"/>
      <w:sz w:val="24"/>
      <w:u w:val="none"/>
      <w:effect w:val="none"/>
      <w:lang w:val="ru-RU" w:eastAsia="ru-RU"/>
    </w:rPr>
  </w:style>
  <w:style w:type="character" w:customStyle="1" w:styleId="2a">
    <w:name w:val="Основной текст (2) + Курсив"/>
    <w:rsid w:val="00B53AF6"/>
    <w:rPr>
      <w:rFonts w:ascii="Times New Roman" w:hAnsi="Times New Roman" w:cs="Times New Roman" w:hint="default"/>
      <w:i/>
      <w:iCs w:val="0"/>
      <w:strike w:val="0"/>
      <w:dstrike w:val="0"/>
      <w:color w:val="000000"/>
      <w:spacing w:val="0"/>
      <w:w w:val="100"/>
      <w:position w:val="0"/>
      <w:sz w:val="24"/>
      <w:u w:val="none"/>
      <w:effect w:val="none"/>
      <w:lang w:val="ru-RU" w:eastAsia="ru-RU"/>
    </w:rPr>
  </w:style>
  <w:style w:type="character" w:customStyle="1" w:styleId="2b">
    <w:name w:val="Основной текст (2)_"/>
    <w:rsid w:val="00B53AF6"/>
    <w:rPr>
      <w:rFonts w:ascii="Times New Roman" w:hAnsi="Times New Roman" w:cs="Times New Roman" w:hint="default"/>
      <w:strike w:val="0"/>
      <w:dstrike w:val="0"/>
      <w:u w:val="none"/>
      <w:effect w:val="none"/>
    </w:rPr>
  </w:style>
  <w:style w:type="character" w:customStyle="1" w:styleId="92">
    <w:name w:val="Основной текст (9)_"/>
    <w:rsid w:val="00B53AF6"/>
    <w:rPr>
      <w:rFonts w:ascii="Times New Roman" w:hAnsi="Times New Roman" w:cs="Times New Roman" w:hint="default"/>
      <w:b/>
      <w:bCs w:val="0"/>
      <w:strike w:val="0"/>
      <w:dstrike w:val="0"/>
      <w:spacing w:val="0"/>
      <w:u w:val="none"/>
      <w:effect w:val="none"/>
    </w:rPr>
  </w:style>
  <w:style w:type="character" w:customStyle="1" w:styleId="93">
    <w:name w:val="Основной текст (9)"/>
    <w:rsid w:val="00B53AF6"/>
    <w:rPr>
      <w:rFonts w:ascii="Times New Roman" w:hAnsi="Times New Roman" w:cs="Times New Roman" w:hint="default"/>
      <w:b/>
      <w:bCs w:val="0"/>
      <w:strike w:val="0"/>
      <w:dstrike w:val="0"/>
      <w:color w:val="000000"/>
      <w:spacing w:val="0"/>
      <w:w w:val="100"/>
      <w:position w:val="0"/>
      <w:sz w:val="24"/>
      <w:u w:val="none"/>
      <w:effect w:val="none"/>
      <w:lang w:val="ru-RU" w:eastAsia="ru-RU"/>
    </w:rPr>
  </w:style>
  <w:style w:type="character" w:customStyle="1" w:styleId="status">
    <w:name w:val="status"/>
    <w:basedOn w:val="a1"/>
    <w:rsid w:val="00B53AF6"/>
    <w:rPr>
      <w:rFonts w:ascii="Times New Roman" w:hAnsi="Times New Roman" w:cs="Times New Roman" w:hint="default"/>
    </w:rPr>
  </w:style>
  <w:style w:type="character" w:customStyle="1" w:styleId="113">
    <w:name w:val="Заголовок 1 Знак1"/>
    <w:locked/>
    <w:rsid w:val="00B53AF6"/>
    <w:rPr>
      <w:rFonts w:ascii="Times New Roman" w:eastAsia="Times New Roman" w:hAnsi="Times New Roman" w:cs="Times New Roman" w:hint="default"/>
      <w:sz w:val="24"/>
    </w:rPr>
  </w:style>
  <w:style w:type="character" w:customStyle="1" w:styleId="1c">
    <w:name w:val="Упомянуть1"/>
    <w:uiPriority w:val="99"/>
    <w:semiHidden/>
    <w:rsid w:val="00B53AF6"/>
    <w:rPr>
      <w:color w:val="2B579A"/>
      <w:shd w:val="clear" w:color="auto" w:fill="E6E6E6"/>
    </w:rPr>
  </w:style>
  <w:style w:type="character" w:customStyle="1" w:styleId="afffffff4">
    <w:name w:val="Основной текст + Полужирный"/>
    <w:rsid w:val="00B53AF6"/>
    <w:rPr>
      <w:b/>
      <w:bCs w:val="0"/>
      <w:color w:val="000000"/>
      <w:spacing w:val="0"/>
      <w:w w:val="100"/>
      <w:position w:val="0"/>
      <w:sz w:val="25"/>
      <w:shd w:val="clear" w:color="auto" w:fill="FFFFFF"/>
      <w:lang w:val="ru-RU"/>
    </w:rPr>
  </w:style>
  <w:style w:type="table" w:styleId="1d">
    <w:name w:val="Table Grid 1"/>
    <w:basedOn w:val="a2"/>
    <w:uiPriority w:val="99"/>
    <w:semiHidden/>
    <w:unhideWhenUsed/>
    <w:rsid w:val="00B53AF6"/>
    <w:pPr>
      <w:spacing w:after="0" w:line="240" w:lineRule="auto"/>
    </w:pPr>
    <w:rPr>
      <w:rFonts w:ascii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ascii="Times New Roman" w:hAnsi="Times New Roman" w:cs="Times New Roman" w:hint="default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ascii="Times New Roman" w:hAnsi="Times New Roman" w:cs="Times New Roman" w:hint="default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ff5">
    <w:name w:val="Table Grid"/>
    <w:basedOn w:val="a2"/>
    <w:uiPriority w:val="59"/>
    <w:rsid w:val="00B53AF6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e">
    <w:name w:val="Сетка таблицы1"/>
    <w:uiPriority w:val="99"/>
    <w:rsid w:val="00B53AF6"/>
    <w:pPr>
      <w:spacing w:after="0" w:line="240" w:lineRule="auto"/>
    </w:pPr>
    <w:rPr>
      <w:rFonts w:ascii="Calibri" w:eastAsiaTheme="minorEastAsia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">
    <w:name w:val="Сетка таблицы11"/>
    <w:uiPriority w:val="99"/>
    <w:rsid w:val="00B53AF6"/>
    <w:pPr>
      <w:spacing w:after="0" w:line="240" w:lineRule="auto"/>
    </w:pPr>
    <w:rPr>
      <w:rFonts w:ascii="Calibri" w:eastAsiaTheme="minorEastAsia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c">
    <w:name w:val="Сетка таблицы2"/>
    <w:uiPriority w:val="99"/>
    <w:rsid w:val="00B53AF6"/>
    <w:pPr>
      <w:spacing w:after="0" w:line="240" w:lineRule="auto"/>
    </w:pPr>
    <w:rPr>
      <w:rFonts w:ascii="Calibri" w:eastAsiaTheme="minorEastAsia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2"/>
    <w:uiPriority w:val="39"/>
    <w:rsid w:val="00B53AF6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">
    <w:name w:val="Сетка таблицы21"/>
    <w:basedOn w:val="a2"/>
    <w:uiPriority w:val="39"/>
    <w:rsid w:val="00B53AF6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"/>
    <w:basedOn w:val="a2"/>
    <w:uiPriority w:val="39"/>
    <w:rsid w:val="00B53AF6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Num47">
    <w:name w:val="WWNum47"/>
    <w:rsid w:val="00B53AF6"/>
    <w:pPr>
      <w:numPr>
        <w:numId w:val="7"/>
      </w:numPr>
    </w:pPr>
  </w:style>
  <w:style w:type="numbering" w:customStyle="1" w:styleId="WWNum44">
    <w:name w:val="WWNum44"/>
    <w:rsid w:val="00B53AF6"/>
    <w:pPr>
      <w:numPr>
        <w:numId w:val="8"/>
      </w:numPr>
    </w:pPr>
  </w:style>
  <w:style w:type="numbering" w:customStyle="1" w:styleId="WWNum49">
    <w:name w:val="WWNum49"/>
    <w:rsid w:val="00B53AF6"/>
    <w:pPr>
      <w:numPr>
        <w:numId w:val="9"/>
      </w:numPr>
    </w:pPr>
  </w:style>
  <w:style w:type="numbering" w:customStyle="1" w:styleId="WWNum46">
    <w:name w:val="WWNum46"/>
    <w:rsid w:val="00B53AF6"/>
    <w:pPr>
      <w:numPr>
        <w:numId w:val="10"/>
      </w:numPr>
    </w:pPr>
  </w:style>
  <w:style w:type="numbering" w:customStyle="1" w:styleId="WWNum43">
    <w:name w:val="WWNum43"/>
    <w:rsid w:val="00B53AF6"/>
    <w:pPr>
      <w:numPr>
        <w:numId w:val="11"/>
      </w:numPr>
    </w:pPr>
  </w:style>
  <w:style w:type="numbering" w:customStyle="1" w:styleId="WWNum41">
    <w:name w:val="WWNum41"/>
    <w:rsid w:val="00B53AF6"/>
    <w:pPr>
      <w:numPr>
        <w:numId w:val="12"/>
      </w:numPr>
    </w:pPr>
  </w:style>
  <w:style w:type="numbering" w:customStyle="1" w:styleId="WWNum45">
    <w:name w:val="WWNum45"/>
    <w:rsid w:val="00B53AF6"/>
    <w:pPr>
      <w:numPr>
        <w:numId w:val="13"/>
      </w:numPr>
    </w:pPr>
  </w:style>
  <w:style w:type="numbering" w:customStyle="1" w:styleId="WWNum42">
    <w:name w:val="WWNum42"/>
    <w:rsid w:val="00B53AF6"/>
    <w:pPr>
      <w:numPr>
        <w:numId w:val="14"/>
      </w:numPr>
    </w:pPr>
  </w:style>
  <w:style w:type="numbering" w:customStyle="1" w:styleId="WWNum48">
    <w:name w:val="WWNum48"/>
    <w:rsid w:val="00B53AF6"/>
    <w:pPr>
      <w:numPr>
        <w:numId w:val="15"/>
      </w:numPr>
    </w:pPr>
  </w:style>
  <w:style w:type="character" w:customStyle="1" w:styleId="43">
    <w:name w:val="Основной текст (4)_"/>
    <w:basedOn w:val="a1"/>
    <w:link w:val="44"/>
    <w:locked/>
    <w:rsid w:val="001A2955"/>
    <w:rPr>
      <w:sz w:val="23"/>
      <w:szCs w:val="23"/>
      <w:shd w:val="clear" w:color="auto" w:fill="FFFFFF"/>
    </w:rPr>
  </w:style>
  <w:style w:type="paragraph" w:customStyle="1" w:styleId="44">
    <w:name w:val="Основной текст (4)"/>
    <w:basedOn w:val="a0"/>
    <w:link w:val="43"/>
    <w:rsid w:val="001A2955"/>
    <w:pPr>
      <w:shd w:val="clear" w:color="auto" w:fill="FFFFFF"/>
      <w:spacing w:after="360" w:line="413" w:lineRule="exact"/>
    </w:pPr>
    <w:rPr>
      <w:rFonts w:eastAsiaTheme="minorHAnsi"/>
      <w:sz w:val="23"/>
      <w:szCs w:val="23"/>
      <w:lang w:eastAsia="en-US"/>
    </w:rPr>
  </w:style>
  <w:style w:type="paragraph" w:customStyle="1" w:styleId="1f">
    <w:name w:val="Абзац списка1"/>
    <w:basedOn w:val="a0"/>
    <w:rsid w:val="001A2955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2pt">
    <w:name w:val="Основной текст (2) + 12 pt"/>
    <w:basedOn w:val="2b"/>
    <w:rsid w:val="00AD03E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212pt0">
    <w:name w:val="Основной текст (2) + 12 pt;Полужирный"/>
    <w:basedOn w:val="2b"/>
    <w:rsid w:val="00AD03E5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852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5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4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8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8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profspo.ru/books/107917" TargetMode="External"/><Relationship Id="rId18" Type="http://schemas.openxmlformats.org/officeDocument/2006/relationships/hyperlink" Target="http://gai.3dn.ru/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legalacts.ru/doc/PP-RF-_1090-ot-23_10_93/" TargetMode="External"/><Relationship Id="rId17" Type="http://schemas.openxmlformats.org/officeDocument/2006/relationships/hyperlink" Target="http://avto-russia.ru/pdd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medical-enc.ru/15/dtp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egalacts.ru/doc/federalnyi-zakon-ot-02072021-n-297-fz-o-samokhodnykh-mashinakh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gibdd.ru/" TargetMode="External"/><Relationship Id="rId10" Type="http://schemas.openxmlformats.org/officeDocument/2006/relationships/hyperlink" Target="https://legalacts.ru/doc/PP-RF-_1090-ot-23_10_93/" TargetMode="External"/><Relationship Id="rId19" Type="http://schemas.openxmlformats.org/officeDocument/2006/relationships/hyperlink" Target="http://in-drive.ru/5390-konspekty-zanjatijj-po-pravilam-dorozhnogo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egalacts.ru/doc/federalnyi-zakon-ot-02072021-n-297-fz-o-samokhodnykh-mashinakh/" TargetMode="External"/><Relationship Id="rId14" Type="http://schemas.openxmlformats.org/officeDocument/2006/relationships/hyperlink" Target="http://www.iprbook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12110F-A429-4AF2-9581-0B7FEFBB86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1831</TotalTime>
  <Pages>46</Pages>
  <Words>16376</Words>
  <Characters>93348</Characters>
  <Application>Microsoft Office Word</Application>
  <DocSecurity>0</DocSecurity>
  <Lines>777</Lines>
  <Paragraphs>219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109505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Методист</cp:lastModifiedBy>
  <cp:revision>251</cp:revision>
  <cp:lastPrinted>2026-04-22T10:40:00Z</cp:lastPrinted>
  <dcterms:created xsi:type="dcterms:W3CDTF">2017-09-20T03:37:00Z</dcterms:created>
  <dcterms:modified xsi:type="dcterms:W3CDTF">2026-09-22T05:58:00Z</dcterms:modified>
</cp:coreProperties>
</file>