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left="11" w:right="142" w:hanging="11"/>
        <w:jc w:val="both"/>
        <w:rPr>
          <w:b/>
          <w:color w:val="000000"/>
          <w:lang w:eastAsia="en-US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-312419</wp:posOffset>
                </wp:positionV>
                <wp:extent cx="2857500" cy="1835785"/>
                <wp:effectExtent l="0" t="0" r="0" b="0"/>
                <wp:wrapNone/>
                <wp:docPr id="1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857500" cy="1835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3"/>
                              <w:ind w:left="11" w:right="142" w:hanging="11"/>
                              <w:jc w:val="both"/>
                              <w:rPr>
                                <w:b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eastAsia="en-US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lang w:eastAsia="en-US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873"/>
                              <w:ind w:left="11" w:right="142" w:hanging="11"/>
                              <w:jc w:val="both"/>
                              <w:rPr>
                                <w:b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eastAsia="en-US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lang w:eastAsia="en-US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873"/>
                              <w:ind w:left="11" w:right="142" w:hanging="11"/>
                              <w:jc w:val="both"/>
                              <w:rPr>
                                <w:b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eastAsia="en-US"/>
                              </w:rPr>
                              <w:t xml:space="preserve">УТВЕРЖДЕНО:</w:t>
                            </w:r>
                            <w:r>
                              <w:rPr>
                                <w:b/>
                                <w:color w:val="000000"/>
                                <w:lang w:eastAsia="en-US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873"/>
                              <w:ind w:left="11" w:right="142" w:hanging="11"/>
                              <w:jc w:val="both"/>
                              <w:rPr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lang w:eastAsia="en-US"/>
                              </w:rPr>
                              <w:t xml:space="preserve">Директор</w:t>
                            </w:r>
                            <w:r>
                              <w:rPr>
                                <w:color w:val="000000"/>
                                <w:lang w:eastAsia="en-US"/>
                              </w:rPr>
                            </w:r>
                            <w:r>
                              <w:rPr>
                                <w:color w:val="000000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873"/>
                              <w:ind w:left="11" w:right="142" w:hanging="11"/>
                              <w:jc w:val="both"/>
                              <w:rPr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lang w:eastAsia="en-US"/>
                              </w:rPr>
                              <w:t xml:space="preserve">МБОУ «СОШ №2» а. Ассоколай</w:t>
                            </w:r>
                            <w:r>
                              <w:rPr>
                                <w:color w:val="000000"/>
                                <w:lang w:eastAsia="en-US"/>
                              </w:rPr>
                            </w:r>
                            <w:r>
                              <w:rPr>
                                <w:color w:val="000000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873"/>
                              <w:ind w:left="11" w:right="142" w:hanging="11"/>
                              <w:jc w:val="both"/>
                              <w:rPr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lang w:eastAsia="en-US"/>
                              </w:rPr>
                              <w:t xml:space="preserve">_____________ /</w:t>
                            </w:r>
                            <w:r>
                              <w:rPr>
                                <w:color w:val="000000"/>
                                <w:lang w:eastAsia="en-US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u w:val="single"/>
                                <w:lang w:eastAsia="en-US"/>
                              </w:rPr>
                              <w:t xml:space="preserve">Богус С.Р.    </w:t>
                            </w:r>
                            <w:r>
                              <w:rPr>
                                <w:color w:val="000000"/>
                                <w:lang w:eastAsia="en-US"/>
                              </w:rPr>
                              <w:t xml:space="preserve">/</w:t>
                            </w:r>
                            <w:r>
                              <w:rPr>
                                <w:color w:val="000000"/>
                                <w:lang w:eastAsia="en-US"/>
                              </w:rPr>
                            </w:r>
                            <w:r>
                              <w:rPr>
                                <w:color w:val="000000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873"/>
                              <w:ind w:left="11" w:right="142" w:hanging="11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       подпись                        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873"/>
                              <w:ind w:left="11" w:right="142" w:hanging="11"/>
                              <w:jc w:val="both"/>
                              <w:rPr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lang w:eastAsia="en-US"/>
                              </w:rPr>
                            </w:r>
                            <w:r>
                              <w:rPr>
                                <w:color w:val="000000"/>
                                <w:lang w:eastAsia="en-US"/>
                              </w:rPr>
                            </w:r>
                            <w:r>
                              <w:rPr>
                                <w:color w:val="000000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873"/>
                              <w:ind w:left="11" w:right="142" w:hanging="11"/>
                              <w:jc w:val="both"/>
                              <w:rPr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lang w:eastAsia="en-US"/>
                              </w:rPr>
                              <w:t xml:space="preserve">Приказ №______от____.______.202</w:t>
                            </w:r>
                            <w:r>
                              <w:rPr>
                                <w:color w:val="000000"/>
                                <w:lang w:eastAsia="en-US"/>
                              </w:rPr>
                              <w:t xml:space="preserve">3г.</w:t>
                            </w:r>
                            <w:r>
                              <w:rPr>
                                <w:color w:val="000000"/>
                                <w:lang w:eastAsia="en-US"/>
                              </w:rPr>
                            </w:r>
                            <w:r>
                              <w:rPr>
                                <w:color w:val="000000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873"/>
                              <w:ind w:left="10" w:right="142" w:hanging="10"/>
                              <w:jc w:val="both"/>
                              <w:spacing w:after="15" w:line="304" w:lineRule="auto"/>
                              <w:rPr>
                                <w:color w:val="000000"/>
                                <w:sz w:val="28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2"/>
                                <w:lang w:eastAsia="en-US"/>
                              </w:rPr>
                            </w:r>
                            <w:r>
                              <w:rPr>
                                <w:color w:val="000000"/>
                                <w:sz w:val="28"/>
                                <w:szCs w:val="22"/>
                                <w:lang w:eastAsia="en-US"/>
                              </w:rPr>
                            </w:r>
                            <w:r>
                              <w:rPr>
                                <w:color w:val="000000"/>
                                <w:sz w:val="28"/>
                                <w:szCs w:val="22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873"/>
                            </w:pPr>
                            <w:r/>
                            <w:r/>
                          </w:p>
                          <w:p>
                            <w:pPr>
                              <w:pStyle w:val="873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text;margin-left:242.65pt;mso-position-horizontal:absolute;mso-position-vertical-relative:text;margin-top:-24.60pt;mso-position-vertical:absolute;width:225.00pt;height:144.5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3"/>
                        <w:ind w:left="11" w:right="142" w:hanging="11"/>
                        <w:jc w:val="both"/>
                        <w:rPr>
                          <w:b/>
                          <w:color w:val="000000"/>
                          <w:lang w:eastAsia="en-US"/>
                        </w:rPr>
                      </w:pPr>
                      <w:r>
                        <w:rPr>
                          <w:b/>
                          <w:color w:val="000000"/>
                          <w:lang w:eastAsia="en-US"/>
                        </w:rPr>
                      </w:r>
                      <w:r>
                        <w:rPr>
                          <w:b/>
                          <w:color w:val="000000"/>
                          <w:lang w:eastAsia="en-US"/>
                        </w:rPr>
                      </w:r>
                      <w:r>
                        <w:rPr>
                          <w:b/>
                          <w:color w:val="000000"/>
                          <w:lang w:eastAsia="en-US"/>
                        </w:rPr>
                      </w:r>
                    </w:p>
                    <w:p>
                      <w:pPr>
                        <w:pStyle w:val="873"/>
                        <w:ind w:left="11" w:right="142" w:hanging="11"/>
                        <w:jc w:val="both"/>
                        <w:rPr>
                          <w:b/>
                          <w:color w:val="000000"/>
                          <w:lang w:eastAsia="en-US"/>
                        </w:rPr>
                      </w:pPr>
                      <w:r>
                        <w:rPr>
                          <w:b/>
                          <w:color w:val="000000"/>
                          <w:lang w:eastAsia="en-US"/>
                        </w:rPr>
                      </w:r>
                      <w:r>
                        <w:rPr>
                          <w:b/>
                          <w:color w:val="000000"/>
                          <w:lang w:eastAsia="en-US"/>
                        </w:rPr>
                      </w:r>
                      <w:r>
                        <w:rPr>
                          <w:b/>
                          <w:color w:val="000000"/>
                          <w:lang w:eastAsia="en-US"/>
                        </w:rPr>
                      </w:r>
                    </w:p>
                    <w:p>
                      <w:pPr>
                        <w:pStyle w:val="873"/>
                        <w:ind w:left="11" w:right="142" w:hanging="11"/>
                        <w:jc w:val="both"/>
                        <w:rPr>
                          <w:b/>
                          <w:color w:val="000000"/>
                          <w:lang w:eastAsia="en-US"/>
                        </w:rPr>
                      </w:pPr>
                      <w:r>
                        <w:rPr>
                          <w:b/>
                          <w:color w:val="000000"/>
                          <w:lang w:eastAsia="en-US"/>
                        </w:rPr>
                        <w:t xml:space="preserve">УТВЕРЖДЕНО:</w:t>
                      </w:r>
                      <w:r>
                        <w:rPr>
                          <w:b/>
                          <w:color w:val="000000"/>
                          <w:lang w:eastAsia="en-US"/>
                        </w:rPr>
                      </w:r>
                      <w:r>
                        <w:rPr>
                          <w:b/>
                          <w:color w:val="000000"/>
                          <w:lang w:eastAsia="en-US"/>
                        </w:rPr>
                      </w:r>
                    </w:p>
                    <w:p>
                      <w:pPr>
                        <w:pStyle w:val="873"/>
                        <w:ind w:left="11" w:right="142" w:hanging="11"/>
                        <w:jc w:val="both"/>
                        <w:rPr>
                          <w:color w:val="000000"/>
                          <w:lang w:eastAsia="en-US"/>
                        </w:rPr>
                      </w:pPr>
                      <w:r>
                        <w:rPr>
                          <w:color w:val="000000"/>
                          <w:lang w:eastAsia="en-US"/>
                        </w:rPr>
                        <w:t xml:space="preserve">Директор</w:t>
                      </w:r>
                      <w:r>
                        <w:rPr>
                          <w:color w:val="000000"/>
                          <w:lang w:eastAsia="en-US"/>
                        </w:rPr>
                      </w:r>
                      <w:r>
                        <w:rPr>
                          <w:color w:val="000000"/>
                          <w:lang w:eastAsia="en-US"/>
                        </w:rPr>
                      </w:r>
                    </w:p>
                    <w:p>
                      <w:pPr>
                        <w:pStyle w:val="873"/>
                        <w:ind w:left="11" w:right="142" w:hanging="11"/>
                        <w:jc w:val="both"/>
                        <w:rPr>
                          <w:color w:val="000000"/>
                          <w:lang w:eastAsia="en-US"/>
                        </w:rPr>
                      </w:pPr>
                      <w:r>
                        <w:rPr>
                          <w:color w:val="000000"/>
                          <w:lang w:eastAsia="en-US"/>
                        </w:rPr>
                        <w:t xml:space="preserve">МБОУ «СОШ №2» а. Ассоколай</w:t>
                      </w:r>
                      <w:r>
                        <w:rPr>
                          <w:color w:val="000000"/>
                          <w:lang w:eastAsia="en-US"/>
                        </w:rPr>
                      </w:r>
                      <w:r>
                        <w:rPr>
                          <w:color w:val="000000"/>
                          <w:lang w:eastAsia="en-US"/>
                        </w:rPr>
                      </w:r>
                    </w:p>
                    <w:p>
                      <w:pPr>
                        <w:pStyle w:val="873"/>
                        <w:ind w:left="11" w:right="142" w:hanging="11"/>
                        <w:jc w:val="both"/>
                        <w:rPr>
                          <w:color w:val="000000"/>
                          <w:lang w:eastAsia="en-US"/>
                        </w:rPr>
                      </w:pPr>
                      <w:r>
                        <w:rPr>
                          <w:color w:val="000000"/>
                          <w:lang w:eastAsia="en-US"/>
                        </w:rPr>
                        <w:t xml:space="preserve">_____________ /</w:t>
                      </w:r>
                      <w:r>
                        <w:rPr>
                          <w:color w:val="000000"/>
                          <w:lang w:eastAsia="en-US"/>
                        </w:rPr>
                        <w:t xml:space="preserve">   </w:t>
                      </w:r>
                      <w:r>
                        <w:rPr>
                          <w:color w:val="000000"/>
                          <w:u w:val="single"/>
                          <w:lang w:eastAsia="en-US"/>
                        </w:rPr>
                        <w:t xml:space="preserve">Богус С.Р.    </w:t>
                      </w:r>
                      <w:r>
                        <w:rPr>
                          <w:color w:val="000000"/>
                          <w:lang w:eastAsia="en-US"/>
                        </w:rPr>
                        <w:t xml:space="preserve">/</w:t>
                      </w:r>
                      <w:r>
                        <w:rPr>
                          <w:color w:val="000000"/>
                          <w:lang w:eastAsia="en-US"/>
                        </w:rPr>
                      </w:r>
                      <w:r>
                        <w:rPr>
                          <w:color w:val="000000"/>
                          <w:lang w:eastAsia="en-US"/>
                        </w:rPr>
                      </w:r>
                    </w:p>
                    <w:p>
                      <w:pPr>
                        <w:pStyle w:val="873"/>
                        <w:ind w:left="11" w:right="142" w:hanging="11"/>
                        <w:jc w:val="both"/>
                        <w:rPr>
                          <w:color w:val="000000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en-US"/>
                        </w:rPr>
                        <w:t xml:space="preserve">       подпись                         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US"/>
                        </w:rPr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US"/>
                        </w:rPr>
                      </w:r>
                    </w:p>
                    <w:p>
                      <w:pPr>
                        <w:pStyle w:val="873"/>
                        <w:ind w:left="11" w:right="142" w:hanging="11"/>
                        <w:jc w:val="both"/>
                        <w:rPr>
                          <w:color w:val="000000"/>
                          <w:lang w:eastAsia="en-US"/>
                        </w:rPr>
                      </w:pPr>
                      <w:r>
                        <w:rPr>
                          <w:color w:val="000000"/>
                          <w:lang w:eastAsia="en-US"/>
                        </w:rPr>
                      </w:r>
                      <w:r>
                        <w:rPr>
                          <w:color w:val="000000"/>
                          <w:lang w:eastAsia="en-US"/>
                        </w:rPr>
                      </w:r>
                      <w:r>
                        <w:rPr>
                          <w:color w:val="000000"/>
                          <w:lang w:eastAsia="en-US"/>
                        </w:rPr>
                      </w:r>
                    </w:p>
                    <w:p>
                      <w:pPr>
                        <w:pStyle w:val="873"/>
                        <w:ind w:left="11" w:right="142" w:hanging="11"/>
                        <w:jc w:val="both"/>
                        <w:rPr>
                          <w:color w:val="000000"/>
                          <w:lang w:eastAsia="en-US"/>
                        </w:rPr>
                      </w:pPr>
                      <w:r>
                        <w:rPr>
                          <w:color w:val="000000"/>
                          <w:lang w:eastAsia="en-US"/>
                        </w:rPr>
                        <w:t xml:space="preserve">Приказ №______от____.______.202</w:t>
                      </w:r>
                      <w:r>
                        <w:rPr>
                          <w:color w:val="000000"/>
                          <w:lang w:eastAsia="en-US"/>
                        </w:rPr>
                        <w:t xml:space="preserve">3г.</w:t>
                      </w:r>
                      <w:r>
                        <w:rPr>
                          <w:color w:val="000000"/>
                          <w:lang w:eastAsia="en-US"/>
                        </w:rPr>
                      </w:r>
                      <w:r>
                        <w:rPr>
                          <w:color w:val="000000"/>
                          <w:lang w:eastAsia="en-US"/>
                        </w:rPr>
                      </w:r>
                    </w:p>
                    <w:p>
                      <w:pPr>
                        <w:pStyle w:val="873"/>
                        <w:ind w:left="10" w:right="142" w:hanging="10"/>
                        <w:jc w:val="both"/>
                        <w:spacing w:after="15" w:line="304" w:lineRule="auto"/>
                        <w:rPr>
                          <w:color w:val="000000"/>
                          <w:sz w:val="28"/>
                          <w:szCs w:val="22"/>
                          <w:lang w:eastAsia="en-US"/>
                        </w:rPr>
                      </w:pPr>
                      <w:r>
                        <w:rPr>
                          <w:color w:val="000000"/>
                          <w:sz w:val="28"/>
                          <w:szCs w:val="22"/>
                          <w:lang w:eastAsia="en-US"/>
                        </w:rPr>
                      </w:r>
                      <w:r>
                        <w:rPr>
                          <w:color w:val="000000"/>
                          <w:sz w:val="28"/>
                          <w:szCs w:val="22"/>
                          <w:lang w:eastAsia="en-US"/>
                        </w:rPr>
                      </w:r>
                      <w:r>
                        <w:rPr>
                          <w:color w:val="000000"/>
                          <w:sz w:val="28"/>
                          <w:szCs w:val="22"/>
                          <w:lang w:eastAsia="en-US"/>
                        </w:rPr>
                      </w:r>
                    </w:p>
                    <w:p>
                      <w:pPr>
                        <w:pStyle w:val="873"/>
                      </w:pPr>
                      <w:r/>
                      <w:r/>
                    </w:p>
                    <w:p>
                      <w:pPr>
                        <w:pStyle w:val="87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0000"/>
          <w:lang w:eastAsia="en-US"/>
        </w:rPr>
        <w:t xml:space="preserve">ПРИНЯТО:</w:t>
      </w:r>
      <w:r>
        <w:rPr>
          <w:b/>
          <w:color w:val="000000"/>
          <w:lang w:eastAsia="en-US"/>
        </w:rPr>
      </w:r>
      <w:r>
        <w:rPr>
          <w:b/>
          <w:color w:val="000000"/>
          <w:lang w:eastAsia="en-US"/>
        </w:rPr>
      </w:r>
    </w:p>
    <w:p>
      <w:pPr>
        <w:pStyle w:val="873"/>
        <w:ind w:left="11" w:right="142" w:hanging="1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на Педагогическом совете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73"/>
        <w:ind w:left="11" w:right="142" w:hanging="1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МБОУ «СОШ №2» а. Ассоколай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73"/>
        <w:ind w:left="11" w:right="142" w:hanging="11"/>
        <w:jc w:val="both"/>
        <w:rPr>
          <w:color w:val="000000"/>
          <w:lang w:eastAsia="en-US"/>
        </w:rPr>
      </w:pPr>
      <w:r>
        <w:rPr>
          <w:color w:val="000000"/>
          <w:sz w:val="16"/>
          <w:szCs w:val="16"/>
          <w:lang w:eastAsia="en-US"/>
        </w:rPr>
        <w:t xml:space="preserve">  </w:t>
      </w:r>
      <w:r>
        <w:rPr>
          <w:color w:val="000000"/>
          <w:lang w:eastAsia="en-US"/>
        </w:rPr>
        <w:t xml:space="preserve">Протокол №____от_____.___.202</w:t>
      </w:r>
      <w:r>
        <w:rPr>
          <w:color w:val="000000"/>
          <w:lang w:eastAsia="en-US"/>
        </w:rPr>
        <w:t xml:space="preserve">3г.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73"/>
        <w:ind w:left="11" w:right="142" w:hanging="1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Style w:val="873"/>
        <w:ind w:left="10" w:right="142" w:hanging="10"/>
        <w:jc w:val="both"/>
        <w:spacing w:after="15" w:line="304" w:lineRule="auto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</w:r>
      <w:r>
        <w:rPr>
          <w:color w:val="000000"/>
          <w:sz w:val="28"/>
          <w:szCs w:val="22"/>
          <w:lang w:eastAsia="en-US"/>
        </w:rPr>
      </w:r>
      <w:r>
        <w:rPr>
          <w:color w:val="000000"/>
          <w:sz w:val="28"/>
          <w:szCs w:val="22"/>
          <w:lang w:eastAsia="en-US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оложение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системе внутреннего мониторинга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оценки качества образования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МБОУ «СОШ №2» а. Ассоколай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</w:pPr>
      <w:r>
        <w:rPr>
          <w:b/>
        </w:rPr>
        <w:t xml:space="preserve">1. </w:t>
      </w:r>
      <w:r>
        <w:rPr>
          <w:b/>
        </w:rPr>
        <w:t xml:space="preserve">Общие положения</w:t>
      </w:r>
      <w:r/>
    </w:p>
    <w:p>
      <w:pPr>
        <w:pStyle w:val="873"/>
        <w:jc w:val="both"/>
      </w:pPr>
      <w:r>
        <w:t xml:space="preserve">1.</w:t>
      </w:r>
      <w:r>
        <w:t xml:space="preserve">1</w:t>
      </w:r>
      <w:r>
        <w:t xml:space="preserve">. Данное Положение разработано в соответствии с Федеральным законом № 273-ФЗ от 29.12.2012 «Об образовании в Российской Федера</w:t>
      </w:r>
      <w:r>
        <w:t xml:space="preserve">ции» </w:t>
      </w:r>
      <w:r>
        <w:t xml:space="preserve">с изменениями </w:t>
      </w:r>
      <w:r>
        <w:rPr>
          <w:rStyle w:val="885"/>
          <w:b w:val="0"/>
          <w:shd w:val="clear" w:color="auto" w:fill="ffffff"/>
        </w:rPr>
        <w:t xml:space="preserve">от </w:t>
      </w:r>
      <w:r>
        <w:rPr>
          <w:rStyle w:val="885"/>
          <w:b w:val="0"/>
          <w:shd w:val="clear" w:color="auto" w:fill="ffffff"/>
        </w:rPr>
        <w:t xml:space="preserve">25 декабря</w:t>
      </w:r>
      <w:r>
        <w:rPr>
          <w:rStyle w:val="885"/>
          <w:b w:val="0"/>
          <w:shd w:val="clear" w:color="auto" w:fill="ffffff"/>
        </w:rPr>
        <w:t xml:space="preserve"> 2023 года</w:t>
      </w:r>
      <w:r>
        <w:t xml:space="preserve">, </w:t>
      </w:r>
      <w:r>
        <w:rPr>
          <w:shd w:val="clear" w:color="auto" w:fill="ffffff"/>
        </w:rPr>
        <w:t xml:space="preserve">Приказом </w:t>
      </w:r>
      <w:r>
        <w:rPr>
          <w:shd w:val="clear" w:color="auto" w:fill="ffffff"/>
        </w:rPr>
        <w:t xml:space="preserve">Мин</w:t>
      </w:r>
      <w:r>
        <w:rPr>
          <w:shd w:val="clear" w:color="auto" w:fill="ffffff"/>
        </w:rPr>
        <w:t xml:space="preserve">просвещения Р</w:t>
      </w:r>
      <w:r>
        <w:rPr>
          <w:shd w:val="clear" w:color="auto" w:fill="ffffff"/>
        </w:rPr>
        <w:t xml:space="preserve">оссии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от 22 марта 2021 г. №115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«</w:t>
      </w:r>
      <w:r>
        <w:rPr>
          <w:shd w:val="clear" w:color="auto" w:fill="ffffff"/>
        </w:rPr>
        <w:t xml:space="preserve">Об утверждении Порядка</w:t>
      </w:r>
      <w:r>
        <w:rPr>
          <w:shd w:val="clear" w:color="auto" w:fill="ffffff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</w:t>
      </w:r>
      <w:r>
        <w:rPr>
          <w:shd w:val="clear" w:color="auto" w:fill="ffffff"/>
        </w:rPr>
        <w:t xml:space="preserve">м нача</w:t>
      </w:r>
      <w:r>
        <w:rPr>
          <w:shd w:val="clear" w:color="auto" w:fill="ffffff"/>
        </w:rPr>
        <w:t xml:space="preserve">льного</w:t>
      </w:r>
      <w:r>
        <w:rPr>
          <w:shd w:val="clear" w:color="auto" w:fill="ffffff"/>
        </w:rPr>
        <w:t xml:space="preserve"> общего, основного общег</w:t>
      </w:r>
      <w:r>
        <w:rPr>
          <w:shd w:val="clear" w:color="auto" w:fill="ffffff"/>
        </w:rPr>
        <w:t xml:space="preserve">о и среднего общего образования</w:t>
      </w:r>
      <w:r>
        <w:rPr>
          <w:shd w:val="clear" w:color="auto" w:fill="ffffff"/>
        </w:rPr>
        <w:t xml:space="preserve">»</w:t>
      </w:r>
      <w:r>
        <w:rPr>
          <w:shd w:val="clear" w:color="auto" w:fill="ffffff"/>
        </w:rPr>
        <w:t xml:space="preserve"> с изменениями </w:t>
      </w:r>
      <w:r>
        <w:rPr>
          <w:shd w:val="clear" w:color="auto" w:fill="ffffff"/>
        </w:rPr>
        <w:t xml:space="preserve">от </w:t>
      </w:r>
      <w:r>
        <w:rPr>
          <w:shd w:val="clear" w:color="auto" w:fill="ffffff"/>
        </w:rPr>
        <w:t xml:space="preserve">3 августа 2023</w:t>
      </w:r>
      <w:r>
        <w:rPr>
          <w:shd w:val="clear" w:color="auto" w:fill="ffffff"/>
        </w:rPr>
        <w:t xml:space="preserve"> года</w:t>
      </w:r>
      <w:r>
        <w:t xml:space="preserve">,</w:t>
      </w:r>
      <w:r>
        <w:t xml:space="preserve"> </w:t>
      </w:r>
      <w:r>
        <w:t xml:space="preserve">приказом </w:t>
      </w:r>
      <w:r>
        <w:t xml:space="preserve">Минобрнауки России </w:t>
      </w:r>
      <w:r>
        <w:t xml:space="preserve">от 14.06.2013 № 462 </w:t>
      </w:r>
      <w:r>
        <w:t xml:space="preserve">«Об утверждении порядка проведения самообследования образовательной организацией» </w:t>
      </w:r>
      <w:r>
        <w:t xml:space="preserve">с изменениями </w:t>
      </w:r>
      <w:r>
        <w:t xml:space="preserve">от</w:t>
      </w:r>
      <w:r>
        <w:t xml:space="preserve"> 14 декаб</w:t>
      </w:r>
      <w:r>
        <w:t xml:space="preserve">ря 20</w:t>
      </w:r>
      <w:r>
        <w:t xml:space="preserve">17 год</w:t>
      </w:r>
      <w:r>
        <w:t xml:space="preserve">а,</w:t>
      </w:r>
      <w:r>
        <w:rPr>
          <w:rFonts w:ascii="Arial" w:hAnsi="Arial" w:cs="Arial"/>
          <w:color w:val="2d2d2d"/>
          <w:spacing w:val="2"/>
          <w:sz w:val="19"/>
          <w:szCs w:val="19"/>
          <w:shd w:val="clear" w:color="auto" w:fill="ffffff"/>
        </w:rPr>
        <w:t xml:space="preserve"> </w:t>
      </w:r>
      <w:r>
        <w:t xml:space="preserve">приказом </w:t>
      </w:r>
      <w:r>
        <w:t xml:space="preserve">Минобрнауки России </w:t>
      </w:r>
      <w:r>
        <w:t xml:space="preserve">от 10.12.2013 № 1324 </w:t>
      </w:r>
      <w:r>
        <w:t xml:space="preserve">«Об утверждении показателей деятельности образовательной организации, подлежащей самообследованию» </w:t>
      </w:r>
      <w:r>
        <w:t xml:space="preserve">с изменениями </w:t>
      </w:r>
      <w:r>
        <w:t xml:space="preserve">от </w:t>
      </w:r>
      <w:r>
        <w:t xml:space="preserve">6 мая</w:t>
      </w:r>
      <w:r>
        <w:t xml:space="preserve"> 2022</w:t>
      </w:r>
      <w:r>
        <w:t xml:space="preserve"> года, </w:t>
      </w:r>
      <w:r>
        <w:t xml:space="preserve">а также Уставом общеобразовательной организации и другими но</w:t>
      </w:r>
      <w:r>
        <w:t xml:space="preserve">рмативными пр</w:t>
      </w:r>
      <w:r>
        <w:t xml:space="preserve">авовыми а</w:t>
      </w:r>
      <w:r>
        <w:t xml:space="preserve">ктами Рос</w:t>
      </w:r>
      <w:r>
        <w:t xml:space="preserve">сийской Федерации, регламентирующими деятельность организаций, осуществляющих образовательную деятельность.</w:t>
      </w:r>
      <w:r/>
    </w:p>
    <w:p>
      <w:pPr>
        <w:pStyle w:val="873"/>
        <w:jc w:val="both"/>
      </w:pPr>
      <w:r>
        <w:t xml:space="preserve">1.2. </w:t>
      </w:r>
      <w:r>
        <w:t xml:space="preserve">Данное </w:t>
      </w:r>
      <w:r>
        <w:fldChar w:fldCharType="begin"/>
      </w:r>
      <w:r>
        <w:instrText xml:space="preserve"> HYPERLINK "https://ohrana-tryda.com/node/3864" </w:instrText>
      </w:r>
      <w:r>
        <w:fldChar w:fldCharType="separate"/>
      </w:r>
      <w:r>
        <w:rPr>
          <w:rStyle w:val="884"/>
          <w:color w:val="000000"/>
          <w:u w:val="none"/>
        </w:rPr>
        <w:t xml:space="preserve">Положение </w:t>
      </w:r>
      <w:r>
        <w:rPr>
          <w:rStyle w:val="884"/>
          <w:color w:val="000000"/>
          <w:u w:val="none"/>
        </w:rPr>
        <w:t xml:space="preserve">о системе внутреннего мониторинга оценки кач</w:t>
      </w:r>
      <w:r>
        <w:rPr>
          <w:rStyle w:val="884"/>
          <w:color w:val="000000"/>
          <w:u w:val="none"/>
        </w:rPr>
        <w:t xml:space="preserve">ества образов</w:t>
      </w:r>
      <w:r>
        <w:rPr>
          <w:rStyle w:val="884"/>
          <w:color w:val="000000"/>
          <w:u w:val="none"/>
        </w:rPr>
        <w:t xml:space="preserve">ания в шк</w:t>
      </w:r>
      <w:r>
        <w:rPr>
          <w:rStyle w:val="884"/>
          <w:color w:val="000000"/>
          <w:u w:val="none"/>
        </w:rPr>
        <w:t xml:space="preserve">оле</w:t>
      </w:r>
      <w:r>
        <w:fldChar w:fldCharType="end"/>
      </w:r>
      <w:r>
        <w:t xml:space="preserve"> (далее</w:t>
      </w:r>
      <w:r>
        <w:t xml:space="preserve"> – Положение)</w:t>
      </w:r>
      <w:r>
        <w:rPr>
          <w:color w:val="ff0000"/>
        </w:rPr>
        <w:t xml:space="preserve"> </w:t>
      </w:r>
      <w:r>
        <w:t xml:space="preserve">определяет цели, задачи, принципы системы оценки качества образования в </w:t>
      </w:r>
      <w:r>
        <w:t xml:space="preserve">организации, осуществляющей образовательную деятельность</w:t>
      </w:r>
      <w:r>
        <w:t xml:space="preserve"> (далее – система оценки качества образования или СОКО), ее организационную и фун</w:t>
      </w:r>
      <w:r>
        <w:t xml:space="preserve">кциональную с</w:t>
      </w:r>
      <w:r>
        <w:t xml:space="preserve">труктуру,</w:t>
      </w:r>
      <w:r>
        <w:t xml:space="preserve"> содержан</w:t>
      </w:r>
      <w:r>
        <w:t xml:space="preserve">ие процедур контроля и экспертной оценки качества образования и общественное участие в оценке </w:t>
      </w:r>
      <w:r>
        <w:t xml:space="preserve">и контроле качества образования, устанавливает единые требования при проведении мониторинга качества образования (далее — мониторин</w:t>
      </w:r>
      <w:r>
        <w:t xml:space="preserve">г) в образова</w:t>
      </w:r>
      <w:r>
        <w:t xml:space="preserve">тельной о</w:t>
      </w:r>
      <w:r>
        <w:t xml:space="preserve">рганизаци</w:t>
      </w:r>
      <w:r>
        <w:t xml:space="preserve">и.</w:t>
      </w:r>
      <w:r/>
    </w:p>
    <w:p>
      <w:pPr>
        <w:pStyle w:val="873"/>
        <w:jc w:val="both"/>
      </w:pPr>
      <w:r>
        <w:t xml:space="preserve">1.3.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образовательной организации.</w:t>
      </w:r>
      <w:r/>
    </w:p>
    <w:p>
      <w:pPr>
        <w:pStyle w:val="881"/>
        <w:jc w:val="both"/>
      </w:pPr>
      <w:r>
        <w:rPr>
          <w:color w:val="000000"/>
        </w:rPr>
        <w:t xml:space="preserve">1.</w:t>
      </w:r>
      <w:r>
        <w:rPr>
          <w:color w:val="000000"/>
        </w:rPr>
        <w:t xml:space="preserve">4</w:t>
      </w:r>
      <w:r>
        <w:rPr>
          <w:color w:val="000000"/>
        </w:rPr>
        <w:t xml:space="preserve">. </w:t>
      </w:r>
      <w:r>
        <w:rPr>
          <w:i/>
        </w:rPr>
        <w:t xml:space="preserve">Система оценки</w:t>
      </w:r>
      <w:r>
        <w:rPr>
          <w:i/>
        </w:rPr>
        <w:t xml:space="preserve"> качества обр</w:t>
      </w:r>
      <w:r>
        <w:rPr>
          <w:i/>
        </w:rPr>
        <w:t xml:space="preserve">азования</w:t>
      </w:r>
      <w:r>
        <w:t xml:space="preserve"> </w:t>
      </w:r>
      <w:r>
        <w:t xml:space="preserve">(СОКО) </w:t>
      </w:r>
      <w:r>
        <w:t xml:space="preserve">представляет собой совокупность организационных структур, норм и правил, диагностических и оценочных процедур, обеспечивающих на едино</w:t>
      </w:r>
      <w:r>
        <w:t xml:space="preserve">й о</w:t>
      </w:r>
      <w:r>
        <w:t xml:space="preserve">снове оценку образовательных достижений обучающихся, эффективности образовательных програм</w:t>
      </w:r>
      <w:r>
        <w:t xml:space="preserve">м с учетом за</w:t>
      </w:r>
      <w:r>
        <w:t xml:space="preserve">просов ос</w:t>
      </w:r>
      <w:r>
        <w:t xml:space="preserve">новных по</w:t>
      </w:r>
      <w:r>
        <w:t xml:space="preserve">льзователей результатов системы оценки качества образования.</w:t>
      </w:r>
      <w:r/>
    </w:p>
    <w:p>
      <w:pPr>
        <w:pStyle w:val="873"/>
        <w:ind w:right="135"/>
        <w:rPr>
          <w:u w:val="single"/>
        </w:rPr>
      </w:pPr>
      <w:r>
        <w:t xml:space="preserve">1.5. </w:t>
      </w:r>
      <w:r>
        <w:rPr>
          <w:u w:val="single"/>
        </w:rPr>
        <w:t xml:space="preserve">Общеобразовательная организация при</w:t>
      </w:r>
      <w:r>
        <w:rPr>
          <w:u w:val="single"/>
        </w:rPr>
        <w:t xml:space="preserve"> разработке настоящего Положения </w:t>
      </w:r>
      <w:r>
        <w:rPr>
          <w:u w:val="single"/>
        </w:rPr>
        <w:t xml:space="preserve">о </w:t>
      </w:r>
      <w:r>
        <w:rPr>
          <w:u w:val="single"/>
        </w:rPr>
        <w:t xml:space="preserve">СОКО </w:t>
      </w:r>
      <w:r>
        <w:rPr>
          <w:u w:val="single"/>
        </w:rPr>
        <w:t xml:space="preserve">руководствуется:</w:t>
      </w:r>
      <w:r>
        <w:rPr>
          <w:u w:val="single"/>
        </w:rPr>
      </w:r>
      <w:r>
        <w:rPr>
          <w:u w:val="single"/>
        </w:rPr>
      </w:r>
    </w:p>
    <w:p>
      <w:pPr>
        <w:pStyle w:val="873"/>
        <w:numPr>
          <w:ilvl w:val="0"/>
          <w:numId w:val="21"/>
        </w:numPr>
        <w:ind w:right="135"/>
        <w:jc w:val="both"/>
      </w:pPr>
      <w:r>
        <w:t xml:space="preserve">приказом </w:t>
      </w:r>
      <w:r>
        <w:t xml:space="preserve">Минпросвещения России </w:t>
      </w:r>
      <w:r>
        <w:t xml:space="preserve">от 31.05.202</w:t>
      </w:r>
      <w:r>
        <w:t xml:space="preserve">1 </w:t>
      </w:r>
      <w:r>
        <w:t xml:space="preserve">№ 286 </w:t>
      </w:r>
      <w:r>
        <w:t xml:space="preserve">«Об утверждении </w:t>
      </w:r>
      <w:r>
        <w:t xml:space="preserve">федер</w:t>
      </w:r>
      <w:r>
        <w:t xml:space="preserve">ально</w:t>
      </w:r>
      <w:r>
        <w:t xml:space="preserve">го государств</w:t>
      </w:r>
      <w:r>
        <w:t xml:space="preserve">енного стандарта начального общего образования</w:t>
      </w:r>
      <w:r>
        <w:t xml:space="preserve">»</w:t>
      </w:r>
      <w:r>
        <w:t xml:space="preserve">;</w:t>
      </w:r>
      <w:r/>
    </w:p>
    <w:p>
      <w:pPr>
        <w:pStyle w:val="873"/>
        <w:numPr>
          <w:ilvl w:val="0"/>
          <w:numId w:val="21"/>
        </w:numPr>
        <w:ind w:right="135"/>
        <w:jc w:val="both"/>
      </w:pPr>
      <w:r>
        <w:t xml:space="preserve">п</w:t>
      </w:r>
      <w:r>
        <w:t xml:space="preserve">риказом Минпросвещения России от 31.05.202</w:t>
      </w:r>
      <w:r>
        <w:t xml:space="preserve">1 №</w:t>
      </w:r>
      <w:r>
        <w:t xml:space="preserve"> </w:t>
      </w:r>
      <w:r>
        <w:t xml:space="preserve">287 «Об утверждении </w:t>
      </w:r>
      <w:r>
        <w:t xml:space="preserve">федерального государств</w:t>
      </w:r>
      <w:r>
        <w:t xml:space="preserve">енного стандарта </w:t>
      </w:r>
      <w:r>
        <w:t xml:space="preserve">основного</w:t>
      </w:r>
      <w:r>
        <w:t xml:space="preserve"> общего образования</w:t>
      </w:r>
      <w:r>
        <w:t xml:space="preserve">»</w:t>
      </w:r>
      <w:r>
        <w:t xml:space="preserve">;</w:t>
      </w:r>
      <w:r/>
    </w:p>
    <w:p>
      <w:pPr>
        <w:pStyle w:val="873"/>
        <w:numPr>
          <w:ilvl w:val="0"/>
          <w:numId w:val="21"/>
        </w:numPr>
        <w:ind w:right="135"/>
        <w:jc w:val="both"/>
      </w:pPr>
      <w:r>
        <w:t xml:space="preserve">п</w:t>
      </w:r>
      <w:r>
        <w:t xml:space="preserve">риказом Минобрнауки России от 17.</w:t>
      </w:r>
      <w:r>
        <w:t xml:space="preserve">12</w:t>
      </w:r>
      <w:r>
        <w:t xml:space="preserve">.201</w:t>
      </w:r>
      <w:r>
        <w:t xml:space="preserve">0</w:t>
      </w:r>
      <w:r>
        <w:t xml:space="preserve"> №</w:t>
      </w:r>
      <w:r>
        <w:t xml:space="preserve"> 1</w:t>
      </w:r>
      <w:r>
        <w:t xml:space="preserve">8</w:t>
      </w:r>
      <w:r>
        <w:t xml:space="preserve">97 </w:t>
      </w:r>
      <w:r>
        <w:t xml:space="preserve">«</w:t>
      </w:r>
      <w:r>
        <w:t xml:space="preserve">Об утверждении </w:t>
      </w:r>
      <w:r>
        <w:t xml:space="preserve">федерального государств</w:t>
      </w:r>
      <w:r>
        <w:t xml:space="preserve">енного стандарта </w:t>
      </w:r>
      <w:r>
        <w:t xml:space="preserve">основного</w:t>
      </w:r>
      <w:r>
        <w:t xml:space="preserve"> общего образования</w:t>
      </w:r>
      <w:r>
        <w:t xml:space="preserve">»</w:t>
      </w:r>
      <w:r>
        <w:t xml:space="preserve">;</w:t>
      </w:r>
      <w:r/>
    </w:p>
    <w:p>
      <w:pPr>
        <w:pStyle w:val="873"/>
        <w:numPr>
          <w:ilvl w:val="0"/>
          <w:numId w:val="21"/>
        </w:numPr>
        <w:ind w:right="135"/>
        <w:jc w:val="both"/>
      </w:pPr>
      <w:r>
        <w:t xml:space="preserve">п</w:t>
      </w:r>
      <w:r>
        <w:t xml:space="preserve">риказом Минобрнауки России от 17.05.2012 №</w:t>
      </w:r>
      <w:r>
        <w:t xml:space="preserve"> </w:t>
      </w:r>
      <w:r>
        <w:t xml:space="preserve">413 «Об утверждении </w:t>
      </w:r>
      <w:r>
        <w:t xml:space="preserve">федерального государств</w:t>
      </w:r>
      <w:r>
        <w:t xml:space="preserve">енного стандарта </w:t>
      </w:r>
      <w:r>
        <w:t xml:space="preserve">среднего</w:t>
      </w:r>
      <w:r>
        <w:t xml:space="preserve"> общего образования</w:t>
      </w:r>
      <w:r>
        <w:t xml:space="preserve">»</w:t>
      </w:r>
      <w:r>
        <w:t xml:space="preserve">;</w:t>
      </w:r>
      <w:r/>
    </w:p>
    <w:p>
      <w:pPr>
        <w:pStyle w:val="873"/>
        <w:numPr>
          <w:ilvl w:val="0"/>
          <w:numId w:val="21"/>
        </w:numPr>
        <w:ind w:right="135"/>
        <w:jc w:val="both"/>
      </w:pPr>
      <w:r>
        <w:t xml:space="preserve">приказом </w:t>
      </w:r>
      <w:r>
        <w:t xml:space="preserve">Минпросвещения России </w:t>
      </w:r>
      <w:r>
        <w:t xml:space="preserve">о</w:t>
      </w:r>
      <w:r>
        <w:t xml:space="preserve">т</w:t>
      </w:r>
      <w:r>
        <w:t xml:space="preserve"> 18</w:t>
      </w:r>
      <w:r>
        <w:t xml:space="preserve"> мая </w:t>
      </w:r>
      <w:r>
        <w:t xml:space="preserve">2023 года </w:t>
      </w:r>
      <w:r>
        <w:t xml:space="preserve">№ 372 </w:t>
      </w:r>
      <w:r>
        <w:t xml:space="preserve">«Об утверждении федеральной образовательной программы начального общего образования»;</w:t>
      </w:r>
      <w:r/>
    </w:p>
    <w:p>
      <w:pPr>
        <w:pStyle w:val="873"/>
        <w:numPr>
          <w:ilvl w:val="0"/>
          <w:numId w:val="21"/>
        </w:numPr>
        <w:ind w:right="135"/>
        <w:jc w:val="both"/>
      </w:pPr>
      <w:r>
        <w:t xml:space="preserve"> приказом Минпросвещения </w:t>
      </w:r>
      <w:r>
        <w:t xml:space="preserve">России </w:t>
      </w:r>
      <w:r>
        <w:t xml:space="preserve">от 18 мая 2023 года </w:t>
      </w:r>
      <w:r>
        <w:t xml:space="preserve">№ 370 </w:t>
      </w:r>
      <w:r>
        <w:t xml:space="preserve">«Об утверждении федеральной образовательной программы основного общего образования»;</w:t>
      </w:r>
      <w:r/>
    </w:p>
    <w:p>
      <w:pPr>
        <w:pStyle w:val="873"/>
        <w:numPr>
          <w:ilvl w:val="0"/>
          <w:numId w:val="21"/>
        </w:numPr>
        <w:ind w:right="135"/>
        <w:jc w:val="both"/>
      </w:pPr>
      <w:r>
        <w:t xml:space="preserve"> п</w:t>
      </w:r>
      <w:r>
        <w:t xml:space="preserve">ри</w:t>
      </w:r>
      <w:r>
        <w:t xml:space="preserve">ка</w:t>
      </w:r>
      <w:r>
        <w:t xml:space="preserve">зом Ми</w:t>
      </w:r>
      <w:r>
        <w:t xml:space="preserve">нпросвещения России </w:t>
      </w:r>
      <w:r>
        <w:t xml:space="preserve">от 18 мая 2023 года </w:t>
      </w:r>
      <w:r>
        <w:t xml:space="preserve">№ 371 </w:t>
      </w:r>
      <w:r>
        <w:t xml:space="preserve">«Об утверждении федеральной образовательной программы среднего общего образовани</w:t>
      </w:r>
      <w:r>
        <w:t xml:space="preserve">я»;</w:t>
      </w:r>
      <w:r/>
    </w:p>
    <w:p>
      <w:pPr>
        <w:pStyle w:val="873"/>
        <w:numPr>
          <w:ilvl w:val="0"/>
          <w:numId w:val="21"/>
        </w:numPr>
        <w:ind w:right="135"/>
        <w:jc w:val="both"/>
      </w:pPr>
      <w:r>
        <w:t xml:space="preserve">приказом Минпросвещения России</w:t>
      </w:r>
      <w:r>
        <w:t xml:space="preserve"> от 14 апреля 2023 года № 271 </w:t>
      </w:r>
      <w:r>
        <w:t xml:space="preserve">«</w:t>
      </w:r>
      <w:r>
        <w:t xml:space="preserve">Об утверждении аккредитационных показателей, методики р</w:t>
      </w:r>
      <w:r>
        <w:t xml:space="preserve">асче</w:t>
      </w:r>
      <w:r>
        <w:t xml:space="preserve">та и применения аккредитационных показателей по основным об</w:t>
      </w:r>
      <w:r>
        <w:t xml:space="preserve">щеобразовательным программам - образовательным программам начального общего образования, основного общего образования и среднег</w:t>
      </w:r>
      <w:r>
        <w:t xml:space="preserve">о общего образования</w:t>
      </w:r>
      <w:r>
        <w:t xml:space="preserve">»</w:t>
      </w:r>
      <w:r>
        <w:t xml:space="preserve">;</w:t>
      </w:r>
      <w:r/>
    </w:p>
    <w:p>
      <w:pPr>
        <w:pStyle w:val="873"/>
        <w:numPr>
          <w:ilvl w:val="0"/>
          <w:numId w:val="21"/>
        </w:numPr>
        <w:ind w:right="135"/>
        <w:jc w:val="both"/>
      </w:pPr>
      <w:r>
        <w:t xml:space="preserve">иными локальными нормативными актами общеоб</w:t>
      </w:r>
      <w:r>
        <w:t xml:space="preserve">разо</w:t>
      </w:r>
      <w:r>
        <w:t xml:space="preserve">вательной ор</w:t>
      </w:r>
      <w:r>
        <w:t xml:space="preserve">ганизации.</w:t>
      </w:r>
      <w:r/>
    </w:p>
    <w:p>
      <w:pPr>
        <w:pStyle w:val="881"/>
        <w:jc w:val="both"/>
      </w:pPr>
      <w:r>
        <w:t xml:space="preserve">1.</w:t>
      </w:r>
      <w:r>
        <w:t xml:space="preserve">6</w:t>
      </w:r>
      <w:r>
        <w:t xml:space="preserve">. </w:t>
      </w:r>
      <w:r>
        <w:t xml:space="preserve">Основными пользователями результатов системы оценки качества образования школы являются:</w:t>
      </w:r>
      <w:r>
        <w:t xml:space="preserve"> у</w:t>
      </w:r>
      <w:r>
        <w:t xml:space="preserve">чителя, обучающиеся и их родители, педагогический совет школы, экспертные комиссии</w:t>
      </w:r>
      <w:r>
        <w:t xml:space="preserve"> при пров</w:t>
      </w:r>
      <w:r>
        <w:t xml:space="preserve">едении пр</w:t>
      </w:r>
      <w:r>
        <w:t xml:space="preserve">оцедур лицензирования, аккредитаци</w:t>
      </w:r>
      <w:r>
        <w:t xml:space="preserve">и ш</w:t>
      </w:r>
      <w:r>
        <w:t xml:space="preserve">колы, аттестации работников школы.</w:t>
      </w:r>
      <w:r/>
    </w:p>
    <w:p>
      <w:pPr>
        <w:pStyle w:val="881"/>
        <w:jc w:val="both"/>
      </w:pPr>
      <w:r>
        <w:t xml:space="preserve">1.</w:t>
      </w:r>
      <w:r>
        <w:t xml:space="preserve">7</w:t>
      </w:r>
      <w:r>
        <w:t xml:space="preserve">. Образовательная организация</w:t>
      </w:r>
      <w:r>
        <w:t xml:space="preserve"> обеспечивает проведение необходимых оценочных процедур, разработку и внедрение модели системы оценки качества, обеспечивает оценку, у</w:t>
      </w:r>
      <w:r>
        <w:t xml:space="preserve">чет и дал</w:t>
      </w:r>
      <w:r>
        <w:t xml:space="preserve">ьнейшее и</w:t>
      </w:r>
      <w:r>
        <w:t xml:space="preserve">спользование полученных результато</w:t>
      </w:r>
      <w:r>
        <w:t xml:space="preserve">в.</w:t>
      </w:r>
      <w:r/>
    </w:p>
    <w:p>
      <w:pPr>
        <w:pStyle w:val="881"/>
        <w:jc w:val="both"/>
      </w:pPr>
      <w:r>
        <w:t xml:space="preserve">1.</w:t>
      </w:r>
      <w:r>
        <w:t xml:space="preserve">8</w:t>
      </w:r>
      <w:r>
        <w:t xml:space="preserve">. </w:t>
      </w:r>
      <w:r>
        <w:t xml:space="preserve">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договорами.</w:t>
      </w:r>
      <w:r/>
    </w:p>
    <w:p>
      <w:pPr>
        <w:pStyle w:val="873"/>
        <w:jc w:val="both"/>
      </w:pPr>
      <w:r>
        <w:rPr>
          <w:iCs/>
        </w:rPr>
        <w:t xml:space="preserve">1</w:t>
      </w:r>
      <w:r>
        <w:rPr>
          <w:iCs/>
        </w:rPr>
        <w:t xml:space="preserve">.</w:t>
      </w:r>
      <w:r>
        <w:rPr>
          <w:iCs/>
        </w:rPr>
        <w:t xml:space="preserve">9</w:t>
      </w:r>
      <w:r>
        <w:rPr>
          <w:iCs/>
        </w:rPr>
        <w:t xml:space="preserve">. </w:t>
      </w:r>
      <w:r>
        <w:rPr>
          <w:i/>
          <w:iCs/>
        </w:rPr>
        <w:t xml:space="preserve">Качество образования</w:t>
      </w:r>
      <w:r>
        <w:rPr>
          <w:i/>
          <w:iCs/>
        </w:rPr>
        <w:t xml:space="preserve"> </w:t>
      </w:r>
      <w:r>
        <w:t xml:space="preserve">—</w:t>
      </w:r>
      <w:r>
        <w:t xml:space="preserve"> </w:t>
      </w:r>
      <w:r>
        <w:t xml:space="preserve">комплексная характеристика образовательной д</w:t>
      </w:r>
      <w:r>
        <w:t xml:space="preserve">еятельности</w:t>
      </w:r>
      <w:r>
        <w:t xml:space="preserve"> и </w:t>
      </w:r>
      <w:r>
        <w:t xml:space="preserve">подготовки обу</w:t>
      </w:r>
      <w:r>
        <w:t xml:space="preserve">чающегося, выражающая степень их соответствия федеральным государственным образовательным стандартам,</w:t>
      </w:r>
      <w:r>
        <w:t xml:space="preserve"> </w:t>
      </w:r>
      <w:r>
        <w:t xml:space="preserve">федеральным государственным требованиям и (или) потребностям физического или юридического лица, в </w:t>
      </w:r>
      <w:r>
        <w:t xml:space="preserve">интересах которого осуществляется образ</w:t>
      </w:r>
      <w:r>
        <w:t xml:space="preserve">ова</w:t>
      </w:r>
      <w:r>
        <w:t xml:space="preserve">тельная деятельность, в том числе степень </w:t>
      </w:r>
      <w:r>
        <w:t xml:space="preserve">достижения планируемых результатов образовательной программы</w:t>
      </w:r>
      <w:r>
        <w:t xml:space="preserve">.</w:t>
      </w:r>
      <w:r/>
    </w:p>
    <w:p>
      <w:pPr>
        <w:pStyle w:val="873"/>
        <w:jc w:val="both"/>
      </w:pPr>
      <w:r>
        <w:rPr>
          <w:iCs/>
        </w:rPr>
        <w:t xml:space="preserve">1.</w:t>
      </w:r>
      <w:r>
        <w:rPr>
          <w:iCs/>
        </w:rPr>
        <w:t xml:space="preserve">10</w:t>
      </w:r>
      <w:r>
        <w:rPr>
          <w:iCs/>
        </w:rPr>
        <w:t xml:space="preserve">.</w:t>
      </w:r>
      <w:r>
        <w:rPr>
          <w:i/>
          <w:iCs/>
        </w:rPr>
        <w:t xml:space="preserve"> </w:t>
      </w:r>
      <w:r>
        <w:rPr>
          <w:i/>
          <w:iCs/>
        </w:rPr>
        <w:t xml:space="preserve">Кач</w:t>
      </w:r>
      <w:r>
        <w:rPr>
          <w:i/>
          <w:iCs/>
        </w:rPr>
        <w:t xml:space="preserve">ест</w:t>
      </w:r>
      <w:r>
        <w:rPr>
          <w:i/>
          <w:iCs/>
        </w:rPr>
        <w:t xml:space="preserve">во условий — </w:t>
      </w:r>
      <w:r>
        <w:t xml:space="preserve">это выполнение санитарно-гигиенических норм организации образовательно</w:t>
      </w:r>
      <w:r>
        <w:t xml:space="preserve">й деятельности</w:t>
      </w:r>
      <w:r>
        <w:t xml:space="preserve">; организация питания в школе; реализаци</w:t>
      </w:r>
      <w:r>
        <w:t xml:space="preserve">я ме</w:t>
      </w:r>
      <w:r>
        <w:t xml:space="preserve">р по обеспечению безопасности обучающихся в </w:t>
      </w:r>
      <w:r>
        <w:t xml:space="preserve">организации образовательно</w:t>
      </w:r>
      <w:r>
        <w:t xml:space="preserve">й деятельности.</w:t>
      </w:r>
      <w:r/>
    </w:p>
    <w:p>
      <w:pPr>
        <w:pStyle w:val="873"/>
        <w:jc w:val="both"/>
      </w:pPr>
      <w:r>
        <w:t xml:space="preserve">1.</w:t>
      </w:r>
      <w:r>
        <w:rPr>
          <w:iCs/>
        </w:rPr>
        <w:t xml:space="preserve">1</w:t>
      </w:r>
      <w:r>
        <w:rPr>
          <w:iCs/>
        </w:rPr>
        <w:t xml:space="preserve">1</w:t>
      </w:r>
      <w:r>
        <w:rPr>
          <w:iCs/>
        </w:rPr>
        <w:t xml:space="preserve">.</w:t>
      </w:r>
      <w:r>
        <w:rPr>
          <w:i/>
          <w:iCs/>
        </w:rPr>
        <w:t xml:space="preserve"> </w:t>
      </w:r>
      <w:r>
        <w:rPr>
          <w:i/>
          <w:iCs/>
        </w:rPr>
        <w:t xml:space="preserve">Федеральный</w:t>
      </w:r>
      <w:r>
        <w:rPr>
          <w:i/>
          <w:iCs/>
        </w:rPr>
        <w:t xml:space="preserve"> государс</w:t>
      </w:r>
      <w:r>
        <w:rPr>
          <w:i/>
          <w:iCs/>
        </w:rPr>
        <w:t xml:space="preserve">твенный о</w:t>
      </w:r>
      <w:r>
        <w:rPr>
          <w:i/>
          <w:iCs/>
        </w:rPr>
        <w:t xml:space="preserve">бразовательный стандарт</w:t>
      </w:r>
      <w:r>
        <w:rPr>
          <w:i/>
          <w:iCs/>
        </w:rPr>
        <w:t xml:space="preserve"> (ФГОС)</w:t>
      </w:r>
      <w:r>
        <w:rPr>
          <w:i/>
          <w:iCs/>
        </w:rPr>
        <w:t xml:space="preserve"> </w:t>
      </w:r>
      <w:r>
        <w:t xml:space="preserve">определяет обязательный минимум содержания образовательных программ, максимальный объем учебной нагр</w:t>
      </w:r>
      <w:r>
        <w:t xml:space="preserve">узки</w:t>
      </w:r>
      <w:r>
        <w:t xml:space="preserve"> обучающихся, требования к уровню подготовки выпускников, требования к условиям организации образовател</w:t>
      </w:r>
      <w:r>
        <w:t xml:space="preserve">ьно</w:t>
      </w:r>
      <w:r>
        <w:t xml:space="preserve">й деят</w:t>
      </w:r>
      <w:r>
        <w:t xml:space="preserve">ельнос</w:t>
      </w:r>
      <w:r>
        <w:t xml:space="preserve">ти</w:t>
      </w:r>
      <w:r>
        <w:t xml:space="preserve">.</w:t>
      </w:r>
      <w:r/>
    </w:p>
    <w:p>
      <w:pPr>
        <w:pStyle w:val="873"/>
        <w:jc w:val="both"/>
      </w:pPr>
      <w:r>
        <w:rPr>
          <w:iCs/>
        </w:rPr>
        <w:t xml:space="preserve">1.1</w:t>
      </w:r>
      <w:r>
        <w:rPr>
          <w:iCs/>
        </w:rPr>
        <w:t xml:space="preserve">2</w:t>
      </w:r>
      <w:r>
        <w:rPr>
          <w:iCs/>
        </w:rPr>
        <w:t xml:space="preserve">.</w:t>
      </w:r>
      <w:r>
        <w:rPr>
          <w:i/>
          <w:iCs/>
        </w:rPr>
        <w:t xml:space="preserve"> </w:t>
      </w:r>
      <w:r>
        <w:rPr>
          <w:i/>
          <w:iCs/>
        </w:rPr>
        <w:t xml:space="preserve">Критерий</w:t>
      </w:r>
      <w:r>
        <w:rPr>
          <w:i/>
          <w:iCs/>
        </w:rPr>
        <w:t xml:space="preserve"> — </w:t>
      </w:r>
      <w:r>
        <w:t xml:space="preserve">признак, на основании которого производится оценка, классификация оцениваемого объекта.</w:t>
      </w:r>
      <w:r/>
    </w:p>
    <w:p>
      <w:pPr>
        <w:pStyle w:val="873"/>
        <w:jc w:val="both"/>
      </w:pPr>
      <w:r>
        <w:rPr>
          <w:iCs/>
        </w:rPr>
        <w:t xml:space="preserve">1.1</w:t>
      </w:r>
      <w:r>
        <w:rPr>
          <w:iCs/>
        </w:rPr>
        <w:t xml:space="preserve">3</w:t>
      </w:r>
      <w:r>
        <w:rPr>
          <w:iCs/>
        </w:rPr>
        <w:t xml:space="preserve">.</w:t>
      </w:r>
      <w:r>
        <w:rPr>
          <w:i/>
          <w:iCs/>
        </w:rPr>
        <w:t xml:space="preserve"> </w:t>
      </w:r>
      <w:r>
        <w:rPr>
          <w:i/>
          <w:iCs/>
        </w:rPr>
        <w:t xml:space="preserve">Мониторинг</w:t>
      </w:r>
      <w:r>
        <w:rPr>
          <w:i/>
          <w:iCs/>
        </w:rPr>
        <w:t xml:space="preserve"> </w:t>
      </w:r>
      <w:r>
        <w:t xml:space="preserve">в систем</w:t>
      </w:r>
      <w:r>
        <w:t xml:space="preserve">е об</w:t>
      </w:r>
      <w:r>
        <w:t xml:space="preserve">разования —</w:t>
      </w:r>
      <w:r>
        <w:t xml:space="preserve"> комплексное аналитическое отслеживание процессо</w:t>
      </w:r>
      <w:r>
        <w:t xml:space="preserve">в, определяющих количественно-</w:t>
      </w:r>
      <w:r>
        <w:t xml:space="preserve">качественные и</w:t>
      </w:r>
      <w:r>
        <w:t xml:space="preserve">зменения </w:t>
      </w:r>
      <w:r>
        <w:t xml:space="preserve">качества </w:t>
      </w:r>
      <w:r>
        <w:t xml:space="preserve">образования, результатом которого является установление степени соответствия измеряемых образовательных результатов, условий их дос</w:t>
      </w:r>
      <w:r>
        <w:t xml:space="preserve">тиже</w:t>
      </w:r>
      <w:r>
        <w:t xml:space="preserve">ния и обеспечение общепризнанной, зафиксированной в нормативных документах и локальных актах системе го</w:t>
      </w:r>
      <w:r>
        <w:t xml:space="preserve">сударстве</w:t>
      </w:r>
      <w:r>
        <w:t xml:space="preserve">нно-общес</w:t>
      </w:r>
      <w:r>
        <w:t xml:space="preserve">твенных требований к качеству образования, а также личностным ожиданиям обучающихся.</w:t>
      </w:r>
      <w:r/>
    </w:p>
    <w:p>
      <w:pPr>
        <w:pStyle w:val="873"/>
        <w:jc w:val="both"/>
      </w:pPr>
      <w:r>
        <w:rPr>
          <w:iCs/>
        </w:rPr>
        <w:t xml:space="preserve">1.1</w:t>
      </w:r>
      <w:r>
        <w:rPr>
          <w:iCs/>
        </w:rPr>
        <w:t xml:space="preserve">4</w:t>
      </w:r>
      <w:r>
        <w:rPr>
          <w:iCs/>
        </w:rPr>
        <w:t xml:space="preserve">.</w:t>
      </w:r>
      <w:r>
        <w:rPr>
          <w:i/>
          <w:iCs/>
        </w:rPr>
        <w:t xml:space="preserve"> </w:t>
      </w:r>
      <w:r>
        <w:rPr>
          <w:i/>
          <w:iCs/>
        </w:rPr>
        <w:t xml:space="preserve">Экспертиза</w:t>
      </w:r>
      <w:r>
        <w:rPr>
          <w:i/>
          <w:iCs/>
        </w:rPr>
        <w:t xml:space="preserve"> —</w:t>
      </w:r>
      <w:r>
        <w:t xml:space="preserve"> всестороннее изучение и ана</w:t>
      </w:r>
      <w:r>
        <w:t xml:space="preserve">лиз </w:t>
      </w:r>
      <w:r>
        <w:t xml:space="preserve">состояния</w:t>
      </w:r>
      <w:r>
        <w:t xml:space="preserve">,</w:t>
      </w:r>
      <w:r>
        <w:t xml:space="preserve"> </w:t>
      </w:r>
      <w:r>
        <w:t xml:space="preserve">условий и результатов </w:t>
      </w:r>
      <w:r>
        <w:t xml:space="preserve">образовательной деятельности.</w:t>
      </w:r>
      <w:r/>
    </w:p>
    <w:p>
      <w:pPr>
        <w:pStyle w:val="873"/>
        <w:jc w:val="both"/>
      </w:pPr>
      <w:r>
        <w:rPr>
          <w:iCs/>
        </w:rPr>
        <w:t xml:space="preserve">1.1</w:t>
      </w:r>
      <w:r>
        <w:rPr>
          <w:iCs/>
        </w:rPr>
        <w:t xml:space="preserve">5</w:t>
      </w:r>
      <w:r>
        <w:rPr>
          <w:iCs/>
        </w:rPr>
        <w:t xml:space="preserve">.</w:t>
      </w:r>
      <w:r>
        <w:rPr>
          <w:i/>
          <w:iCs/>
        </w:rPr>
        <w:t xml:space="preserve"> </w:t>
      </w:r>
      <w:r>
        <w:rPr>
          <w:i/>
          <w:iCs/>
        </w:rPr>
        <w:t xml:space="preserve">Измерение</w:t>
      </w:r>
      <w:r>
        <w:rPr>
          <w:i/>
          <w:iCs/>
        </w:rPr>
        <w:t xml:space="preserve"> —</w:t>
      </w:r>
      <w:r>
        <w:t xml:space="preserve"> метод регистрации сост</w:t>
      </w:r>
      <w:r>
        <w:t xml:space="preserve">ояния кач</w:t>
      </w:r>
      <w:r>
        <w:t xml:space="preserve">ества обр</w:t>
      </w:r>
      <w:r>
        <w:t xml:space="preserve">азования, а также оценка уровня образовательных достижений с помощью КИМов (</w:t>
      </w:r>
      <w:r>
        <w:t xml:space="preserve">контрольно-измерительных материалов</w:t>
      </w:r>
      <w:r>
        <w:t xml:space="preserve">), которые имеют ста</w:t>
      </w:r>
      <w:r>
        <w:t xml:space="preserve">ндар</w:t>
      </w:r>
      <w:r>
        <w:t xml:space="preserve">тизированную форму и сод</w:t>
      </w:r>
      <w:r>
        <w:t xml:space="preserve">ержание которых соответствует реализуемым образовательным программам.</w:t>
      </w:r>
      <w:r/>
    </w:p>
    <w:p>
      <w:pPr>
        <w:pStyle w:val="873"/>
        <w:jc w:val="both"/>
      </w:pPr>
      <w:r>
        <w:rPr>
          <w:bCs/>
        </w:rPr>
        <w:t xml:space="preserve">1.1</w:t>
      </w:r>
      <w:r>
        <w:rPr>
          <w:bCs/>
        </w:rPr>
        <w:t xml:space="preserve">6</w:t>
      </w:r>
      <w:r>
        <w:rPr>
          <w:bCs/>
        </w:rPr>
        <w:t xml:space="preserve">.</w:t>
      </w:r>
      <w:r>
        <w:t xml:space="preserve"> </w:t>
      </w:r>
      <w:r>
        <w:rPr>
          <w:u w:val="single"/>
        </w:rPr>
        <w:t xml:space="preserve">Оце</w:t>
      </w:r>
      <w:r>
        <w:rPr>
          <w:u w:val="single"/>
        </w:rPr>
        <w:t xml:space="preserve">нка качес</w:t>
      </w:r>
      <w:r>
        <w:rPr>
          <w:u w:val="single"/>
        </w:rPr>
        <w:t xml:space="preserve">тва образ</w:t>
      </w:r>
      <w:r>
        <w:rPr>
          <w:u w:val="single"/>
        </w:rPr>
        <w:t xml:space="preserve">ования осуществляется посредством:</w:t>
      </w:r>
      <w:r/>
    </w:p>
    <w:p>
      <w:pPr>
        <w:pStyle w:val="873"/>
        <w:numPr>
          <w:ilvl w:val="0"/>
          <w:numId w:val="1"/>
        </w:numPr>
        <w:jc w:val="both"/>
      </w:pPr>
      <w:r>
        <w:t xml:space="preserve">системы контрольно-инспекционной деятельности;</w:t>
      </w:r>
      <w:r/>
    </w:p>
    <w:p>
      <w:pPr>
        <w:pStyle w:val="873"/>
        <w:numPr>
          <w:ilvl w:val="0"/>
          <w:numId w:val="1"/>
        </w:numPr>
        <w:jc w:val="both"/>
      </w:pPr>
      <w:r>
        <w:t xml:space="preserve">общественной экспертизы качества образования;</w:t>
      </w:r>
      <w:r/>
    </w:p>
    <w:p>
      <w:pPr>
        <w:pStyle w:val="873"/>
        <w:numPr>
          <w:ilvl w:val="0"/>
          <w:numId w:val="1"/>
        </w:numPr>
        <w:jc w:val="both"/>
      </w:pPr>
      <w:r>
        <w:t xml:space="preserve">лиц</w:t>
      </w:r>
      <w:r>
        <w:t xml:space="preserve">енз</w:t>
      </w:r>
      <w:r>
        <w:t xml:space="preserve">и</w:t>
      </w:r>
      <w:r>
        <w:t xml:space="preserve">рования</w:t>
      </w:r>
      <w:r>
        <w:t xml:space="preserve">;</w:t>
      </w:r>
      <w:r/>
    </w:p>
    <w:p>
      <w:pPr>
        <w:pStyle w:val="873"/>
        <w:numPr>
          <w:ilvl w:val="0"/>
          <w:numId w:val="1"/>
        </w:numPr>
        <w:jc w:val="both"/>
      </w:pPr>
      <w:r>
        <w:t xml:space="preserve">государственной аккредитации;</w:t>
      </w:r>
      <w:r/>
    </w:p>
    <w:p>
      <w:pPr>
        <w:pStyle w:val="873"/>
        <w:numPr>
          <w:ilvl w:val="0"/>
          <w:numId w:val="1"/>
        </w:numPr>
        <w:jc w:val="both"/>
      </w:pPr>
      <w:r>
        <w:t xml:space="preserve">государственной (итоговой) аттестации выпускников;</w:t>
      </w:r>
      <w:r/>
    </w:p>
    <w:p>
      <w:pPr>
        <w:pStyle w:val="873"/>
        <w:numPr>
          <w:ilvl w:val="0"/>
          <w:numId w:val="1"/>
        </w:numPr>
        <w:jc w:val="both"/>
      </w:pPr>
      <w:r>
        <w:t xml:space="preserve">мониторинга к</w:t>
      </w:r>
      <w:r>
        <w:t xml:space="preserve">ачества о</w:t>
      </w:r>
      <w:r>
        <w:t xml:space="preserve">бразовани</w:t>
      </w:r>
      <w:r>
        <w:t xml:space="preserve">я.</w:t>
      </w:r>
      <w:r/>
    </w:p>
    <w:p>
      <w:pPr>
        <w:pStyle w:val="873"/>
        <w:jc w:val="both"/>
        <w:rPr>
          <w:u w:val="single"/>
        </w:rPr>
      </w:pPr>
      <w:r>
        <w:rPr>
          <w:bCs/>
        </w:rPr>
        <w:t xml:space="preserve">1.</w:t>
      </w:r>
      <w:r>
        <w:rPr>
          <w:bCs/>
        </w:rPr>
        <w:t xml:space="preserve">1</w:t>
      </w:r>
      <w:r>
        <w:rPr>
          <w:bCs/>
        </w:rPr>
        <w:t xml:space="preserve">7</w:t>
      </w:r>
      <w:r>
        <w:rPr>
          <w:bCs/>
        </w:rPr>
        <w:t xml:space="preserve">.</w:t>
      </w:r>
      <w:r>
        <w:t xml:space="preserve"> </w:t>
      </w:r>
      <w:r>
        <w:rPr>
          <w:u w:val="single"/>
        </w:rPr>
        <w:t xml:space="preserve">В качестве источников</w:t>
      </w:r>
      <w:r>
        <w:rPr>
          <w:u w:val="single"/>
        </w:rPr>
        <w:t xml:space="preserve"> данных для оценки качества образования используются:</w:t>
      </w:r>
      <w:r>
        <w:rPr>
          <w:u w:val="single"/>
        </w:rPr>
      </w:r>
      <w:r>
        <w:rPr>
          <w:u w:val="single"/>
        </w:rPr>
      </w:r>
    </w:p>
    <w:p>
      <w:pPr>
        <w:pStyle w:val="873"/>
        <w:numPr>
          <w:ilvl w:val="0"/>
          <w:numId w:val="2"/>
        </w:numPr>
        <w:jc w:val="both"/>
      </w:pPr>
      <w:r>
        <w:t xml:space="preserve">образовательная статистика;</w:t>
      </w:r>
      <w:r/>
    </w:p>
    <w:p>
      <w:pPr>
        <w:pStyle w:val="873"/>
        <w:numPr>
          <w:ilvl w:val="0"/>
          <w:numId w:val="2"/>
        </w:numPr>
        <w:jc w:val="both"/>
      </w:pPr>
      <w:r>
        <w:t xml:space="preserve">промежуточная и ито</w:t>
      </w:r>
      <w:r>
        <w:t xml:space="preserve">гова</w:t>
      </w:r>
      <w:r>
        <w:t xml:space="preserve">я аттестация;</w:t>
      </w:r>
      <w:r/>
    </w:p>
    <w:p>
      <w:pPr>
        <w:pStyle w:val="873"/>
        <w:numPr>
          <w:ilvl w:val="0"/>
          <w:numId w:val="2"/>
        </w:numPr>
        <w:jc w:val="both"/>
      </w:pPr>
      <w:r>
        <w:t xml:space="preserve">мониторинговые исследования;</w:t>
      </w:r>
      <w:r/>
    </w:p>
    <w:p>
      <w:pPr>
        <w:pStyle w:val="873"/>
        <w:numPr>
          <w:ilvl w:val="0"/>
          <w:numId w:val="2"/>
        </w:numPr>
        <w:jc w:val="both"/>
      </w:pPr>
      <w:r>
        <w:t xml:space="preserve">социологические опросы;</w:t>
      </w:r>
      <w:r/>
    </w:p>
    <w:p>
      <w:pPr>
        <w:pStyle w:val="873"/>
        <w:numPr>
          <w:ilvl w:val="0"/>
          <w:numId w:val="2"/>
        </w:numPr>
        <w:jc w:val="both"/>
      </w:pPr>
      <w:r>
        <w:t xml:space="preserve">отчеты работников школы;</w:t>
      </w:r>
      <w:r/>
    </w:p>
    <w:p>
      <w:pPr>
        <w:pStyle w:val="873"/>
        <w:numPr>
          <w:ilvl w:val="0"/>
          <w:numId w:val="2"/>
        </w:numPr>
        <w:jc w:val="both"/>
      </w:pPr>
      <w:r>
        <w:t xml:space="preserve">посещение у</w:t>
      </w:r>
      <w:r>
        <w:t xml:space="preserve">роков и в</w:t>
      </w:r>
      <w:r>
        <w:t xml:space="preserve">неклассны</w:t>
      </w:r>
      <w:r>
        <w:t xml:space="preserve">х мероприятий.</w:t>
      </w:r>
      <w:r/>
    </w:p>
    <w:p>
      <w:pPr>
        <w:pStyle w:val="873"/>
        <w:jc w:val="both"/>
      </w:pPr>
      <w:r>
        <w:t xml:space="preserve">1.1</w:t>
      </w:r>
      <w:r>
        <w:t xml:space="preserve">8</w:t>
      </w:r>
      <w:r>
        <w:t xml:space="preserve">. </w:t>
      </w:r>
      <w:r>
        <w:rPr>
          <w:u w:val="single"/>
        </w:rPr>
        <w:t xml:space="preserve">Проведение мониторинга ориентируется на основные аспекты качества образования:</w:t>
      </w:r>
      <w:r/>
    </w:p>
    <w:p>
      <w:pPr>
        <w:pStyle w:val="873"/>
        <w:numPr>
          <w:ilvl w:val="0"/>
          <w:numId w:val="18"/>
        </w:numPr>
        <w:jc w:val="both"/>
      </w:pPr>
      <w:r>
        <w:t xml:space="preserve">качество процессов;</w:t>
      </w:r>
      <w:r/>
    </w:p>
    <w:p>
      <w:pPr>
        <w:pStyle w:val="873"/>
        <w:numPr>
          <w:ilvl w:val="0"/>
          <w:numId w:val="18"/>
        </w:numPr>
        <w:jc w:val="both"/>
      </w:pPr>
      <w:r>
        <w:t xml:space="preserve">качество ус</w:t>
      </w:r>
      <w:r>
        <w:t xml:space="preserve">лови</w:t>
      </w:r>
      <w:r>
        <w:t xml:space="preserve">й (программно-м</w:t>
      </w:r>
      <w:r>
        <w:t xml:space="preserve">етодические, материально-технические, кадровые, информационно-технические, организационн</w:t>
      </w:r>
      <w:r>
        <w:t xml:space="preserve">ые и др.)</w:t>
      </w:r>
      <w:r>
        <w:t xml:space="preserve">;</w:t>
      </w:r>
      <w:r/>
    </w:p>
    <w:p>
      <w:pPr>
        <w:pStyle w:val="873"/>
        <w:numPr>
          <w:ilvl w:val="0"/>
          <w:numId w:val="18"/>
        </w:numPr>
        <w:jc w:val="both"/>
      </w:pPr>
      <w:r>
        <w:t xml:space="preserve">качество результата.</w:t>
      </w:r>
      <w:r/>
    </w:p>
    <w:p>
      <w:pPr>
        <w:pStyle w:val="873"/>
        <w:jc w:val="both"/>
      </w:pPr>
      <w:r>
        <w:t xml:space="preserve">1.1</w:t>
      </w:r>
      <w:r>
        <w:t xml:space="preserve">9</w:t>
      </w:r>
      <w:r>
        <w:t xml:space="preserve">. Направления мониторинга определяются, исходя из оцениваемого аспекта качества образования по результатам работы</w:t>
      </w:r>
      <w:r>
        <w:t xml:space="preserve"> общ</w:t>
      </w:r>
      <w:r>
        <w:t xml:space="preserve">еобразовательной организации за предыдущий учебный год, в соответствии с проблемами и задачами на текущ</w:t>
      </w:r>
      <w:r>
        <w:t xml:space="preserve">ий год.</w:t>
      </w:r>
      <w:r/>
    </w:p>
    <w:p>
      <w:pPr>
        <w:pStyle w:val="873"/>
        <w:jc w:val="both"/>
      </w:pPr>
      <w:r/>
      <w:r/>
    </w:p>
    <w:p>
      <w:pPr>
        <w:pStyle w:val="873"/>
        <w:jc w:val="both"/>
        <w:rPr>
          <w:u w:val="single"/>
        </w:rPr>
      </w:pPr>
      <w:r>
        <w:rPr>
          <w:b/>
          <w:bCs/>
        </w:rPr>
        <w:t xml:space="preserve">2. </w:t>
      </w:r>
      <w:r>
        <w:rPr>
          <w:b/>
          <w:bCs/>
        </w:rPr>
        <w:t xml:space="preserve">Основные цели, задачи и принципы системы оценки качества образования</w:t>
      </w:r>
      <w:r>
        <w:rPr>
          <w:u w:val="single"/>
        </w:rPr>
      </w:r>
      <w:r>
        <w:rPr>
          <w:u w:val="single"/>
        </w:rPr>
      </w:r>
    </w:p>
    <w:p>
      <w:pPr>
        <w:pStyle w:val="873"/>
        <w:jc w:val="both"/>
        <w:rPr>
          <w:u w:val="single"/>
        </w:rPr>
      </w:pPr>
      <w:r>
        <w:rPr>
          <w:bCs/>
        </w:rPr>
        <w:t xml:space="preserve">2.1.</w:t>
      </w:r>
      <w:r>
        <w:rPr>
          <w:bCs/>
        </w:rPr>
        <w:t xml:space="preserve"> </w:t>
      </w:r>
      <w:r>
        <w:rPr>
          <w:u w:val="single"/>
        </w:rPr>
        <w:t xml:space="preserve">Целями системы оценки качества образования являются:</w:t>
      </w:r>
      <w:r>
        <w:rPr>
          <w:u w:val="single"/>
        </w:rPr>
      </w:r>
      <w:r>
        <w:rPr>
          <w:u w:val="single"/>
        </w:rPr>
      </w:r>
    </w:p>
    <w:p>
      <w:pPr>
        <w:pStyle w:val="873"/>
        <w:numPr>
          <w:ilvl w:val="0"/>
          <w:numId w:val="3"/>
        </w:numPr>
        <w:jc w:val="both"/>
      </w:pPr>
      <w:r>
        <w:rPr>
          <w:color w:val="000000"/>
        </w:rPr>
        <w:t xml:space="preserve">ф</w:t>
      </w:r>
      <w:r>
        <w:rPr>
          <w:color w:val="000000"/>
        </w:rPr>
        <w:t xml:space="preserve">ормирован</w:t>
      </w:r>
      <w:r>
        <w:rPr>
          <w:color w:val="000000"/>
        </w:rPr>
        <w:t xml:space="preserve">ие</w:t>
      </w:r>
      <w:r>
        <w:rPr>
          <w:color w:val="000000"/>
        </w:rPr>
        <w:t xml:space="preserve"> </w:t>
      </w:r>
      <w:r>
        <w:t xml:space="preserve">е</w:t>
      </w:r>
      <w:r>
        <w:t xml:space="preserve">д</w:t>
      </w:r>
      <w:r>
        <w:t xml:space="preserve">иной </w:t>
      </w:r>
      <w:r>
        <w:t xml:space="preserve">системы диагностики и контроля состояния образования,</w:t>
      </w:r>
      <w:r>
        <w:t xml:space="preserve"> </w:t>
      </w:r>
      <w:r>
        <w:rPr>
          <w:color w:val="000000"/>
        </w:rPr>
        <w:t xml:space="preserve">обеспечивающей определение факторов и своев</w:t>
      </w:r>
      <w:r>
        <w:rPr>
          <w:color w:val="000000"/>
        </w:rPr>
        <w:t xml:space="preserve">ременное </w:t>
      </w:r>
      <w:r>
        <w:rPr>
          <w:color w:val="000000"/>
        </w:rPr>
        <w:t xml:space="preserve">выявление</w:t>
      </w:r>
      <w:r>
        <w:rPr>
          <w:color w:val="000000"/>
        </w:rPr>
        <w:t xml:space="preserve"> изменений, влияющих на качество образования </w:t>
      </w:r>
      <w:r>
        <w:t xml:space="preserve">в </w:t>
      </w:r>
      <w:r>
        <w:t xml:space="preserve">школе;</w:t>
      </w:r>
      <w:r/>
    </w:p>
    <w:p>
      <w:pPr>
        <w:pStyle w:val="873"/>
        <w:numPr>
          <w:ilvl w:val="0"/>
          <w:numId w:val="3"/>
        </w:numPr>
        <w:jc w:val="both"/>
      </w:pPr>
      <w:r>
        <w:t xml:space="preserve">получение объективной информации о функционировании и развитии системы образо</w:t>
      </w:r>
      <w:r>
        <w:t xml:space="preserve">вани</w:t>
      </w:r>
      <w:r>
        <w:t xml:space="preserve">я в школе, </w:t>
      </w:r>
      <w:r>
        <w:rPr>
          <w:color w:val="000000"/>
        </w:rPr>
        <w:t xml:space="preserve">тенденциях его изменения и причинах, влияющих на его уровень</w:t>
      </w:r>
      <w:r>
        <w:t xml:space="preserve">;</w:t>
      </w:r>
      <w:r/>
    </w:p>
    <w:p>
      <w:pPr>
        <w:pStyle w:val="873"/>
        <w:numPr>
          <w:ilvl w:val="0"/>
          <w:numId w:val="3"/>
        </w:numPr>
        <w:jc w:val="both"/>
      </w:pPr>
      <w:r>
        <w:t xml:space="preserve">предоставления всем участникам</w:t>
      </w:r>
      <w:r>
        <w:t xml:space="preserve"> образова</w:t>
      </w:r>
      <w:r>
        <w:t xml:space="preserve">тельно</w:t>
      </w:r>
      <w:r>
        <w:t xml:space="preserve">й деятельности</w:t>
      </w:r>
      <w:r>
        <w:t xml:space="preserve"> и общественности достоверной информации о качестве образования;</w:t>
      </w:r>
      <w:r/>
    </w:p>
    <w:p>
      <w:pPr>
        <w:pStyle w:val="873"/>
        <w:numPr>
          <w:ilvl w:val="0"/>
          <w:numId w:val="3"/>
        </w:numPr>
        <w:jc w:val="both"/>
      </w:pPr>
      <w:r>
        <w:t xml:space="preserve">принятие обоснованных и своевременных управленческих ре</w:t>
      </w:r>
      <w:r>
        <w:t xml:space="preserve">шени</w:t>
      </w:r>
      <w:r>
        <w:t xml:space="preserve">й </w:t>
      </w:r>
      <w:r>
        <w:rPr>
          <w:color w:val="000000"/>
        </w:rPr>
        <w:t xml:space="preserve">по совершенствованию образования и </w:t>
      </w:r>
      <w:r>
        <w:t xml:space="preserve">повышение уровня информированности потребителей образовательных ус</w:t>
      </w:r>
      <w:r>
        <w:t xml:space="preserve">луг при п</w:t>
      </w:r>
      <w:r>
        <w:t xml:space="preserve">ринятии т</w:t>
      </w:r>
      <w:r>
        <w:t xml:space="preserve">аких решений</w:t>
      </w:r>
      <w:r>
        <w:rPr>
          <w:color w:val="000000"/>
        </w:rPr>
        <w:t xml:space="preserve">;</w:t>
      </w:r>
      <w:r/>
    </w:p>
    <w:p>
      <w:pPr>
        <w:pStyle w:val="873"/>
        <w:numPr>
          <w:ilvl w:val="0"/>
          <w:numId w:val="3"/>
        </w:numPr>
        <w:jc w:val="both"/>
      </w:pPr>
      <w:r>
        <w:t xml:space="preserve">прогнозирование развития образовательной системы школы.</w:t>
      </w:r>
      <w:r/>
    </w:p>
    <w:p>
      <w:pPr>
        <w:pStyle w:val="873"/>
        <w:jc w:val="both"/>
      </w:pPr>
      <w:r>
        <w:t xml:space="preserve">2.2. </w:t>
      </w:r>
      <w:r>
        <w:rPr>
          <w:u w:val="single"/>
        </w:rPr>
        <w:t xml:space="preserve">Задачами построения системы оценки качества образования </w:t>
      </w:r>
      <w:r>
        <w:rPr>
          <w:u w:val="single"/>
        </w:rPr>
        <w:t xml:space="preserve">явля</w:t>
      </w:r>
      <w:r>
        <w:rPr>
          <w:u w:val="single"/>
        </w:rPr>
        <w:t xml:space="preserve">ются:</w:t>
      </w:r>
      <w:r/>
    </w:p>
    <w:p>
      <w:pPr>
        <w:pStyle w:val="873"/>
        <w:numPr>
          <w:ilvl w:val="0"/>
          <w:numId w:val="4"/>
        </w:numPr>
        <w:jc w:val="both"/>
      </w:pPr>
      <w:r>
        <w:t xml:space="preserve">формирование единого понимания критериев качества образования и подходов к его измерению;</w:t>
      </w:r>
      <w:r/>
    </w:p>
    <w:p>
      <w:pPr>
        <w:pStyle w:val="873"/>
        <w:numPr>
          <w:ilvl w:val="0"/>
          <w:numId w:val="4"/>
        </w:numPr>
        <w:jc w:val="both"/>
      </w:pPr>
      <w:r>
        <w:t xml:space="preserve">формиро</w:t>
      </w:r>
      <w:r>
        <w:t xml:space="preserve">вание сис</w:t>
      </w:r>
      <w:r>
        <w:t xml:space="preserve">темы анал</w:t>
      </w:r>
      <w:r>
        <w:t xml:space="preserve">итических показателей, позволяющей эффективно реализовывать основные цели оценки качества образования;</w:t>
      </w:r>
      <w:r/>
    </w:p>
    <w:p>
      <w:pPr>
        <w:pStyle w:val="873"/>
        <w:numPr>
          <w:ilvl w:val="0"/>
          <w:numId w:val="4"/>
        </w:numPr>
        <w:jc w:val="both"/>
      </w:pPr>
      <w:r>
        <w:t xml:space="preserve">формирование ресурсной базы </w:t>
      </w:r>
      <w:r>
        <w:t xml:space="preserve">и об</w:t>
      </w:r>
      <w:r>
        <w:t xml:space="preserve">еспечение функционирования школь</w:t>
      </w:r>
      <w:r>
        <w:t xml:space="preserve">ной образовательной статистики и мониторинга качества образования;</w:t>
      </w:r>
      <w:r/>
    </w:p>
    <w:p>
      <w:pPr>
        <w:pStyle w:val="873"/>
        <w:numPr>
          <w:ilvl w:val="0"/>
          <w:numId w:val="4"/>
        </w:numPr>
        <w:jc w:val="both"/>
      </w:pPr>
      <w:r>
        <w:t xml:space="preserve">изуч</w:t>
      </w:r>
      <w:r>
        <w:t xml:space="preserve">ение и са</w:t>
      </w:r>
      <w:r>
        <w:t xml:space="preserve">мооценка </w:t>
      </w:r>
      <w:r>
        <w:t xml:space="preserve">состояния развития и эффективности деятельности школы;</w:t>
      </w:r>
      <w:r/>
    </w:p>
    <w:p>
      <w:pPr>
        <w:pStyle w:val="873"/>
        <w:numPr>
          <w:ilvl w:val="0"/>
          <w:numId w:val="4"/>
        </w:numPr>
        <w:jc w:val="both"/>
      </w:pPr>
      <w:r>
        <w:t xml:space="preserve">определение степени соответствия условий осуществления образовательно</w:t>
      </w:r>
      <w:r>
        <w:t xml:space="preserve">й деяте</w:t>
      </w:r>
      <w:r>
        <w:t xml:space="preserve">льно</w:t>
      </w:r>
      <w:r>
        <w:t xml:space="preserve">сти</w:t>
      </w:r>
      <w:r>
        <w:t xml:space="preserve"> государственным требованиям;</w:t>
      </w:r>
      <w:r/>
    </w:p>
    <w:p>
      <w:pPr>
        <w:pStyle w:val="873"/>
        <w:numPr>
          <w:ilvl w:val="0"/>
          <w:numId w:val="4"/>
        </w:numPr>
        <w:jc w:val="both"/>
      </w:pPr>
      <w:r>
        <w:t xml:space="preserve">определение степени соответствия образовательных программ с учетом зап</w:t>
      </w:r>
      <w:r>
        <w:t xml:space="preserve">росов осн</w:t>
      </w:r>
      <w:r>
        <w:t xml:space="preserve">овных пот</w:t>
      </w:r>
      <w:r>
        <w:t xml:space="preserve">ребителей образовательных услуг нормативным требованиям;</w:t>
      </w:r>
      <w:r/>
    </w:p>
    <w:p>
      <w:pPr>
        <w:pStyle w:val="873"/>
        <w:numPr>
          <w:ilvl w:val="0"/>
          <w:numId w:val="4"/>
        </w:numPr>
        <w:jc w:val="both"/>
      </w:pPr>
      <w:r>
        <w:t xml:space="preserve">обеспечение доступности качественного образования;</w:t>
      </w:r>
      <w:r/>
    </w:p>
    <w:p>
      <w:pPr>
        <w:pStyle w:val="873"/>
        <w:numPr>
          <w:ilvl w:val="0"/>
          <w:numId w:val="4"/>
        </w:numPr>
        <w:jc w:val="both"/>
      </w:pPr>
      <w:r>
        <w:t xml:space="preserve">оценка уровня индивидуа</w:t>
      </w:r>
      <w:r>
        <w:t xml:space="preserve">льны</w:t>
      </w:r>
      <w:r>
        <w:t xml:space="preserve">х образовательных достижени</w:t>
      </w:r>
      <w:r>
        <w:t xml:space="preserve">й обучающихся;</w:t>
      </w:r>
      <w:r/>
    </w:p>
    <w:p>
      <w:pPr>
        <w:pStyle w:val="873"/>
        <w:numPr>
          <w:ilvl w:val="0"/>
          <w:numId w:val="4"/>
        </w:numPr>
        <w:jc w:val="both"/>
      </w:pPr>
      <w:r>
        <w:t xml:space="preserve">определение степени соответствия качества образования на разл</w:t>
      </w:r>
      <w:r>
        <w:t xml:space="preserve">ичных сту</w:t>
      </w:r>
      <w:r>
        <w:t xml:space="preserve">пенях обу</w:t>
      </w:r>
      <w:r>
        <w:t xml:space="preserve">чения в рамках мониторинговых исследований качества образования государственным и социальным стандартам;</w:t>
      </w:r>
      <w:r/>
    </w:p>
    <w:p>
      <w:pPr>
        <w:pStyle w:val="873"/>
        <w:numPr>
          <w:ilvl w:val="0"/>
          <w:numId w:val="4"/>
        </w:numPr>
        <w:jc w:val="both"/>
      </w:pPr>
      <w:r>
        <w:t xml:space="preserve">выявление факторов, влияющ</w:t>
      </w:r>
      <w:r>
        <w:t xml:space="preserve">их н</w:t>
      </w:r>
      <w:r>
        <w:t xml:space="preserve">а качество образования;</w:t>
      </w:r>
      <w:r/>
    </w:p>
    <w:p>
      <w:pPr>
        <w:pStyle w:val="873"/>
        <w:numPr>
          <w:ilvl w:val="0"/>
          <w:numId w:val="4"/>
        </w:numPr>
        <w:jc w:val="both"/>
      </w:pPr>
      <w:r>
        <w:t xml:space="preserve">содействие повышению квалификации учителей, принимающих участие в процедурах оц</w:t>
      </w:r>
      <w:r>
        <w:t xml:space="preserve">енки каче</w:t>
      </w:r>
      <w:r>
        <w:t xml:space="preserve">ства обра</w:t>
      </w:r>
      <w:r>
        <w:t xml:space="preserve">зования;</w:t>
      </w:r>
      <w:r/>
    </w:p>
    <w:p>
      <w:pPr>
        <w:pStyle w:val="873"/>
        <w:numPr>
          <w:ilvl w:val="0"/>
          <w:numId w:val="4"/>
        </w:numPr>
        <w:jc w:val="both"/>
      </w:pPr>
      <w:r>
        <w:t xml:space="preserve">определение направлений повышения квалификации педагогических работников по вопросам, касающимся требований к аттестации п</w:t>
      </w:r>
      <w:r>
        <w:t xml:space="preserve">едаг</w:t>
      </w:r>
      <w:r>
        <w:t xml:space="preserve">огов, индивидуальным достижениям обучающихся;</w:t>
      </w:r>
      <w:r/>
    </w:p>
    <w:p>
      <w:pPr>
        <w:pStyle w:val="873"/>
        <w:numPr>
          <w:ilvl w:val="0"/>
          <w:numId w:val="4"/>
        </w:numPr>
        <w:jc w:val="both"/>
      </w:pPr>
      <w:r>
        <w:t xml:space="preserve">определение рейтинга и стимулирующих доплат педагогам;</w:t>
      </w:r>
      <w:r/>
    </w:p>
    <w:p>
      <w:pPr>
        <w:pStyle w:val="873"/>
        <w:numPr>
          <w:ilvl w:val="0"/>
          <w:numId w:val="4"/>
        </w:numPr>
        <w:jc w:val="both"/>
      </w:pPr>
      <w:r>
        <w:t xml:space="preserve">ра</w:t>
      </w:r>
      <w:r>
        <w:t xml:space="preserve">сширение </w:t>
      </w:r>
      <w:r>
        <w:t xml:space="preserve">обществен</w:t>
      </w:r>
      <w:r>
        <w:t xml:space="preserve">ного участия в управлении образованием в школе;</w:t>
      </w:r>
      <w:r/>
    </w:p>
    <w:p>
      <w:pPr>
        <w:pStyle w:val="873"/>
        <w:numPr>
          <w:ilvl w:val="0"/>
          <w:numId w:val="4"/>
        </w:numPr>
        <w:jc w:val="both"/>
      </w:pPr>
      <w:r>
        <w:t xml:space="preserve">содействие подготовке общественных экспертов, принимающих участие в процедурах оцен</w:t>
      </w:r>
      <w:r>
        <w:t xml:space="preserve">ки к</w:t>
      </w:r>
      <w:r>
        <w:t xml:space="preserve">ачества образования. </w:t>
      </w:r>
      <w:r/>
    </w:p>
    <w:p>
      <w:pPr>
        <w:pStyle w:val="873"/>
        <w:jc w:val="both"/>
      </w:pPr>
      <w:r>
        <w:rPr>
          <w:bCs/>
        </w:rPr>
        <w:t xml:space="preserve">2.3.</w:t>
      </w:r>
      <w:r>
        <w:t xml:space="preserve"> </w:t>
      </w:r>
      <w:r>
        <w:rPr>
          <w:u w:val="single"/>
        </w:rPr>
        <w:t xml:space="preserve">В основу системы оценки качества образования положены следующие принципы</w:t>
      </w:r>
      <w:r>
        <w:t xml:space="preserve">:</w:t>
      </w:r>
      <w:r/>
    </w:p>
    <w:p>
      <w:pPr>
        <w:pStyle w:val="873"/>
        <w:numPr>
          <w:ilvl w:val="0"/>
          <w:numId w:val="5"/>
        </w:numPr>
        <w:jc w:val="both"/>
      </w:pPr>
      <w:r>
        <w:t xml:space="preserve">об</w:t>
      </w:r>
      <w:r>
        <w:t xml:space="preserve">ъективнос</w:t>
      </w:r>
      <w:r>
        <w:t xml:space="preserve">ти, досто</w:t>
      </w:r>
      <w:r>
        <w:t xml:space="preserve">верности, полноты и системности информации о качестве образования;</w:t>
      </w:r>
      <w:r/>
    </w:p>
    <w:p>
      <w:pPr>
        <w:pStyle w:val="873"/>
        <w:numPr>
          <w:ilvl w:val="0"/>
          <w:numId w:val="5"/>
        </w:numPr>
        <w:jc w:val="both"/>
      </w:pPr>
      <w:r>
        <w:t xml:space="preserve">реалистичности требований, норм и показателей качества образован</w:t>
      </w:r>
      <w:r>
        <w:t xml:space="preserve">ия, </w:t>
      </w:r>
      <w:r>
        <w:t xml:space="preserve">их социальной и личностной значимости, учёта индивидуальных особенно</w:t>
      </w:r>
      <w:r>
        <w:t xml:space="preserve">стей развития отдельных обучающихся</w:t>
      </w:r>
      <w:r>
        <w:t xml:space="preserve"> при оцен</w:t>
      </w:r>
      <w:r>
        <w:t xml:space="preserve">ке резуль</w:t>
      </w:r>
      <w:r>
        <w:t xml:space="preserve">татов их обучения и воспитания;</w:t>
      </w:r>
      <w:r/>
    </w:p>
    <w:p>
      <w:pPr>
        <w:pStyle w:val="873"/>
        <w:numPr>
          <w:ilvl w:val="0"/>
          <w:numId w:val="5"/>
        </w:numPr>
        <w:jc w:val="both"/>
      </w:pPr>
      <w:r>
        <w:t xml:space="preserve">открытости, прозрачности процедур оценки качества образования;</w:t>
      </w:r>
      <w:r/>
    </w:p>
    <w:p>
      <w:pPr>
        <w:pStyle w:val="873"/>
        <w:numPr>
          <w:ilvl w:val="0"/>
          <w:numId w:val="5"/>
        </w:numPr>
        <w:jc w:val="both"/>
      </w:pPr>
      <w:r>
        <w:t xml:space="preserve">преемственности в образовательной по</w:t>
      </w:r>
      <w:r>
        <w:t xml:space="preserve">лити</w:t>
      </w:r>
      <w:r>
        <w:t xml:space="preserve">ке, </w:t>
      </w:r>
      <w:r>
        <w:rPr>
          <w:color w:val="000000"/>
        </w:rPr>
        <w:t xml:space="preserve">интеграции в общероссийскую систему оценки качества образования;</w:t>
      </w:r>
      <w:r/>
    </w:p>
    <w:p>
      <w:pPr>
        <w:pStyle w:val="873"/>
        <w:numPr>
          <w:ilvl w:val="0"/>
          <w:numId w:val="5"/>
        </w:numPr>
        <w:jc w:val="both"/>
      </w:pPr>
      <w:r>
        <w:t xml:space="preserve">доступности информации о состоянии</w:t>
      </w:r>
      <w:r>
        <w:t xml:space="preserve"> и качест</w:t>
      </w:r>
      <w:r>
        <w:t xml:space="preserve">ве образо</w:t>
      </w:r>
      <w:r>
        <w:t xml:space="preserve">вания для различных групп потребителей;</w:t>
      </w:r>
      <w:r/>
    </w:p>
    <w:p>
      <w:pPr>
        <w:pStyle w:val="873"/>
        <w:numPr>
          <w:ilvl w:val="0"/>
          <w:numId w:val="5"/>
        </w:numPr>
        <w:jc w:val="both"/>
      </w:pPr>
      <w:r>
        <w:t xml:space="preserve">рефлексивности, реализуемо</w:t>
      </w:r>
      <w:r>
        <w:t xml:space="preserve">й через включение педагогов в критериальный самоанализ и самооцен</w:t>
      </w:r>
      <w:r>
        <w:t xml:space="preserve">ку с</w:t>
      </w:r>
      <w:r>
        <w:t xml:space="preserve">воей деятельности с опорой на объективные критерии и показатели;</w:t>
      </w:r>
      <w:r/>
    </w:p>
    <w:p>
      <w:pPr>
        <w:pStyle w:val="873"/>
        <w:numPr>
          <w:ilvl w:val="0"/>
          <w:numId w:val="5"/>
        </w:numPr>
        <w:jc w:val="both"/>
      </w:pPr>
      <w:r>
        <w:t xml:space="preserve">повышения потенциала внутренней оценки</w:t>
      </w:r>
      <w:r>
        <w:t xml:space="preserve">, самооце</w:t>
      </w:r>
      <w:r>
        <w:t xml:space="preserve">нки, само</w:t>
      </w:r>
      <w:r>
        <w:t xml:space="preserve">анализа каждого педагога;</w:t>
      </w:r>
      <w:r/>
    </w:p>
    <w:p>
      <w:pPr>
        <w:pStyle w:val="873"/>
        <w:numPr>
          <w:ilvl w:val="0"/>
          <w:numId w:val="5"/>
        </w:numPr>
        <w:jc w:val="both"/>
      </w:pPr>
      <w:r>
        <w:t xml:space="preserve">оптимальности использования источников первичных данных для определения показателей качества и эффективно</w:t>
      </w:r>
      <w:r>
        <w:t xml:space="preserve">сти </w:t>
      </w:r>
      <w:r>
        <w:t xml:space="preserve">образования (с учетом возможности их многократного использования);</w:t>
      </w:r>
      <w:r/>
    </w:p>
    <w:p>
      <w:pPr>
        <w:pStyle w:val="873"/>
        <w:numPr>
          <w:ilvl w:val="0"/>
          <w:numId w:val="5"/>
        </w:numPr>
        <w:jc w:val="both"/>
      </w:pPr>
      <w:r>
        <w:rPr>
          <w:color w:val="000000"/>
        </w:rPr>
        <w:t xml:space="preserve">инструментальности и технологичности</w:t>
      </w:r>
      <w:r>
        <w:rPr>
          <w:color w:val="000000"/>
        </w:rPr>
        <w:t xml:space="preserve"> использу</w:t>
      </w:r>
      <w:r>
        <w:rPr>
          <w:color w:val="000000"/>
        </w:rPr>
        <w:t xml:space="preserve">емых пока</w:t>
      </w:r>
      <w:r>
        <w:rPr>
          <w:color w:val="000000"/>
        </w:rPr>
        <w:t xml:space="preserve">зателей (с учетом существующих возможностей сбора данных, методик измерений, анализа и интерпретации данных, подготовленности потре</w:t>
      </w:r>
      <w:r>
        <w:rPr>
          <w:color w:val="000000"/>
        </w:rPr>
        <w:t xml:space="preserve">бите</w:t>
      </w:r>
      <w:r>
        <w:rPr>
          <w:color w:val="000000"/>
        </w:rPr>
        <w:t xml:space="preserve">лей к их восприятию);</w:t>
      </w:r>
      <w:r/>
    </w:p>
    <w:p>
      <w:pPr>
        <w:pStyle w:val="873"/>
        <w:numPr>
          <w:ilvl w:val="0"/>
          <w:numId w:val="5"/>
        </w:numPr>
        <w:jc w:val="both"/>
        <w:spacing w:line="317" w:lineRule="atLeast"/>
      </w:pPr>
      <w:r>
        <w:t xml:space="preserve">минимизации системы показателей с учетом потребностей разных уровней управления;</w:t>
      </w:r>
      <w:r/>
    </w:p>
    <w:p>
      <w:pPr>
        <w:pStyle w:val="873"/>
        <w:numPr>
          <w:ilvl w:val="0"/>
          <w:numId w:val="5"/>
        </w:numPr>
        <w:jc w:val="both"/>
        <w:spacing w:line="317" w:lineRule="atLeast"/>
      </w:pPr>
      <w:r>
        <w:t xml:space="preserve">сопостави</w:t>
      </w:r>
      <w:r>
        <w:t xml:space="preserve">мости сис</w:t>
      </w:r>
      <w:r>
        <w:t xml:space="preserve">темы показателей с муниципальными, региональными аналогами;</w:t>
      </w:r>
      <w:r/>
    </w:p>
    <w:p>
      <w:pPr>
        <w:pStyle w:val="873"/>
        <w:numPr>
          <w:ilvl w:val="0"/>
          <w:numId w:val="5"/>
        </w:numPr>
        <w:jc w:val="both"/>
        <w:spacing w:line="317" w:lineRule="atLeast"/>
      </w:pPr>
      <w:r>
        <w:t xml:space="preserve">взаимного дополнения оценочных процедур, установление между ними взаимо</w:t>
      </w:r>
      <w:r>
        <w:t xml:space="preserve">связ</w:t>
      </w:r>
      <w:r>
        <w:t xml:space="preserve">ей и взаимозависимости;</w:t>
      </w:r>
      <w:r/>
    </w:p>
    <w:p>
      <w:pPr>
        <w:pStyle w:val="873"/>
        <w:numPr>
          <w:ilvl w:val="0"/>
          <w:numId w:val="5"/>
        </w:numPr>
        <w:jc w:val="both"/>
      </w:pPr>
      <w:r>
        <w:t xml:space="preserve">соблюдения морально-этических норм при проведении процедур оценки качества обра</w:t>
      </w:r>
      <w:r>
        <w:t xml:space="preserve">зования в</w:t>
      </w:r>
      <w:r>
        <w:t xml:space="preserve"> школе.</w:t>
      </w:r>
      <w:r/>
    </w:p>
    <w:p>
      <w:pPr>
        <w:pStyle w:val="873"/>
        <w:jc w:val="both"/>
      </w:pPr>
      <w:r/>
      <w:r/>
    </w:p>
    <w:p>
      <w:pPr>
        <w:pStyle w:val="873"/>
        <w:jc w:val="both"/>
      </w:pPr>
      <w:r>
        <w:rPr>
          <w:b/>
          <w:bCs/>
        </w:rPr>
        <w:t xml:space="preserve">3. </w:t>
      </w:r>
      <w:r>
        <w:rPr>
          <w:b/>
          <w:bCs/>
        </w:rPr>
        <w:t xml:space="preserve">Организационная и </w:t>
      </w:r>
      <w:r>
        <w:rPr>
          <w:b/>
          <w:bCs/>
        </w:rPr>
        <w:t xml:space="preserve">функциональная структура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"https://ohrana-tryda.com/node/3864" </w:instrText>
      </w:r>
      <w:r>
        <w:rPr>
          <w:b/>
          <w:bCs/>
        </w:rPr>
        <w:fldChar w:fldCharType="separate"/>
      </w:r>
      <w:r>
        <w:rPr>
          <w:rStyle w:val="884"/>
          <w:b/>
          <w:bCs/>
          <w:color w:val="000000"/>
          <w:u w:val="none"/>
        </w:rPr>
        <w:t xml:space="preserve">системы оценки качества образовани</w:t>
      </w:r>
      <w:r>
        <w:rPr>
          <w:rStyle w:val="884"/>
          <w:b/>
          <w:bCs/>
          <w:color w:val="000000"/>
          <w:u w:val="none"/>
        </w:rPr>
        <w:t xml:space="preserve">я</w:t>
      </w:r>
      <w:r>
        <w:rPr>
          <w:b/>
          <w:bCs/>
        </w:rPr>
        <w:fldChar w:fldCharType="end"/>
      </w:r>
      <w:r/>
    </w:p>
    <w:p>
      <w:pPr>
        <w:pStyle w:val="873"/>
        <w:jc w:val="both"/>
      </w:pPr>
      <w:r>
        <w:rPr>
          <w:bCs/>
        </w:rPr>
        <w:t xml:space="preserve">3</w:t>
      </w:r>
      <w:r>
        <w:rPr>
          <w:bCs/>
        </w:rPr>
        <w:t xml:space="preserve">.1.</w:t>
      </w:r>
      <w:r>
        <w:rPr>
          <w:b/>
          <w:bCs/>
        </w:rPr>
        <w:t xml:space="preserve"> </w:t>
      </w:r>
      <w:r>
        <w:t xml:space="preserve">Организационная структура, занимающаяся внутришкольной оценкой, экспертизой качества образования и </w:t>
      </w:r>
      <w:r>
        <w:t xml:space="preserve">интерпрет</w:t>
      </w:r>
      <w:r>
        <w:t xml:space="preserve">ацией пол</w:t>
      </w:r>
      <w:r>
        <w:t xml:space="preserve">ученных результатов, включает в себя:</w:t>
      </w:r>
      <w:r/>
    </w:p>
    <w:p>
      <w:pPr>
        <w:pStyle w:val="873"/>
        <w:numPr>
          <w:ilvl w:val="0"/>
          <w:numId w:val="6"/>
        </w:numPr>
        <w:jc w:val="both"/>
      </w:pPr>
      <w:r>
        <w:t xml:space="preserve">администрацию школы,</w:t>
      </w:r>
      <w:r/>
    </w:p>
    <w:p>
      <w:pPr>
        <w:pStyle w:val="873"/>
        <w:numPr>
          <w:ilvl w:val="0"/>
          <w:numId w:val="6"/>
        </w:numPr>
        <w:jc w:val="both"/>
      </w:pPr>
      <w:r>
        <w:t xml:space="preserve">П</w:t>
      </w:r>
      <w:r>
        <w:t xml:space="preserve">едагогический совет,</w:t>
      </w:r>
      <w:r/>
    </w:p>
    <w:p>
      <w:pPr>
        <w:pStyle w:val="873"/>
        <w:numPr>
          <w:ilvl w:val="0"/>
          <w:numId w:val="6"/>
        </w:numPr>
        <w:jc w:val="both"/>
      </w:pPr>
      <w:r>
        <w:t xml:space="preserve">Методический совет школы,</w:t>
      </w:r>
      <w:r/>
    </w:p>
    <w:p>
      <w:pPr>
        <w:pStyle w:val="873"/>
        <w:numPr>
          <w:ilvl w:val="0"/>
          <w:numId w:val="6"/>
        </w:numPr>
        <w:jc w:val="both"/>
      </w:pPr>
      <w:r>
        <w:t xml:space="preserve">методические объединения</w:t>
      </w:r>
      <w:r>
        <w:t xml:space="preserve"> учи</w:t>
      </w:r>
      <w:r>
        <w:t xml:space="preserve">телей-предметников,</w:t>
      </w:r>
      <w:r/>
    </w:p>
    <w:p>
      <w:pPr>
        <w:pStyle w:val="873"/>
        <w:numPr>
          <w:ilvl w:val="0"/>
          <w:numId w:val="6"/>
        </w:numPr>
        <w:jc w:val="both"/>
      </w:pPr>
      <w:r>
        <w:t xml:space="preserve">временные структуры (педагогический консилиум, комиссии и др.). </w:t>
      </w:r>
      <w:r/>
    </w:p>
    <w:p>
      <w:pPr>
        <w:pStyle w:val="873"/>
        <w:jc w:val="both"/>
        <w:rPr>
          <w:u w:val="single"/>
        </w:rPr>
      </w:pPr>
      <w:r>
        <w:rPr>
          <w:bCs/>
        </w:rPr>
        <w:t xml:space="preserve">3.2.</w:t>
      </w:r>
      <w:r>
        <w:t xml:space="preserve"> </w:t>
      </w:r>
      <w:r>
        <w:rPr>
          <w:u w:val="single"/>
        </w:rPr>
        <w:t xml:space="preserve">Администрация</w:t>
      </w:r>
      <w:r>
        <w:rPr>
          <w:u w:val="single"/>
        </w:rPr>
        <w:t xml:space="preserve"> </w:t>
      </w:r>
      <w:r>
        <w:rPr>
          <w:u w:val="single"/>
        </w:rPr>
        <w:t xml:space="preserve">образова</w:t>
      </w:r>
      <w:r>
        <w:rPr>
          <w:u w:val="single"/>
        </w:rPr>
        <w:t xml:space="preserve">тельной </w:t>
      </w:r>
      <w:r>
        <w:rPr>
          <w:u w:val="single"/>
        </w:rPr>
        <w:t xml:space="preserve">организации</w:t>
      </w:r>
      <w:r>
        <w:rPr>
          <w:u w:val="single"/>
        </w:rPr>
        <w:t xml:space="preserve">:</w:t>
      </w:r>
      <w:r>
        <w:rPr>
          <w:u w:val="single"/>
        </w:rPr>
      </w:r>
      <w:r>
        <w:rPr>
          <w:u w:val="single"/>
        </w:rPr>
      </w:r>
    </w:p>
    <w:p>
      <w:pPr>
        <w:pStyle w:val="873"/>
        <w:numPr>
          <w:ilvl w:val="0"/>
          <w:numId w:val="7"/>
        </w:numPr>
        <w:jc w:val="both"/>
      </w:pPr>
      <w:r>
        <w:t xml:space="preserve">формирует блок локальных актов, регулирующих функционирование СОКО школы и приложений к ним, утверждает приказом директ</w:t>
      </w:r>
      <w:r>
        <w:t xml:space="preserve">ора </w:t>
      </w:r>
      <w:r>
        <w:t xml:space="preserve">школы и контролирует их исполнение;</w:t>
      </w:r>
      <w:r/>
    </w:p>
    <w:p>
      <w:pPr>
        <w:pStyle w:val="873"/>
        <w:numPr>
          <w:ilvl w:val="0"/>
          <w:numId w:val="7"/>
        </w:numPr>
        <w:jc w:val="both"/>
      </w:pPr>
      <w:r>
        <w:rPr>
          <w:color w:val="000000"/>
        </w:rPr>
        <w:t xml:space="preserve">разрабатывает мероприятия и готовит предложения, направленные на со</w:t>
      </w:r>
      <w:r>
        <w:rPr>
          <w:color w:val="000000"/>
        </w:rPr>
        <w:t xml:space="preserve">вершенств</w:t>
      </w:r>
      <w:r>
        <w:rPr>
          <w:color w:val="000000"/>
        </w:rPr>
        <w:t xml:space="preserve">ование си</w:t>
      </w:r>
      <w:r>
        <w:rPr>
          <w:color w:val="000000"/>
        </w:rPr>
        <w:t xml:space="preserve">стемы оценки качества образования школы, участвует в этих мероприятиях;</w:t>
      </w:r>
      <w:r>
        <w:t xml:space="preserve">  </w:t>
      </w:r>
      <w:r/>
    </w:p>
    <w:p>
      <w:pPr>
        <w:pStyle w:val="873"/>
        <w:numPr>
          <w:ilvl w:val="0"/>
          <w:numId w:val="7"/>
        </w:numPr>
        <w:jc w:val="both"/>
      </w:pPr>
      <w:r>
        <w:t xml:space="preserve">обеспечивает на основе образовательной программы проведен</w:t>
      </w:r>
      <w:r>
        <w:t xml:space="preserve">ие в</w:t>
      </w:r>
      <w:r>
        <w:t xml:space="preserve"> школе контрольно-оценочных процедур, мониторинговых, социоло</w:t>
      </w:r>
      <w:r>
        <w:t xml:space="preserve">гических и статистических исследований по </w:t>
      </w:r>
      <w:r>
        <w:t xml:space="preserve">вопросам </w:t>
      </w:r>
      <w:r>
        <w:t xml:space="preserve">качества </w:t>
      </w:r>
      <w:r>
        <w:t xml:space="preserve">образования;</w:t>
      </w:r>
      <w:r/>
    </w:p>
    <w:p>
      <w:pPr>
        <w:pStyle w:val="873"/>
        <w:numPr>
          <w:ilvl w:val="0"/>
          <w:numId w:val="7"/>
        </w:numPr>
        <w:jc w:val="both"/>
      </w:pPr>
      <w:r>
        <w:t xml:space="preserve">организует систему мониторинга качества образования в школе, осуществляет сбор, обработку, хранение и представление ин</w:t>
      </w:r>
      <w:r>
        <w:t xml:space="preserve">форм</w:t>
      </w:r>
      <w:r>
        <w:t xml:space="preserve">ации о состоянии и динамике развития; анализирует результаты оценки качества образования на уровне школ</w:t>
      </w:r>
      <w:r>
        <w:t xml:space="preserve">ы;</w:t>
      </w:r>
      <w:r/>
    </w:p>
    <w:p>
      <w:pPr>
        <w:pStyle w:val="873"/>
        <w:numPr>
          <w:ilvl w:val="0"/>
          <w:numId w:val="7"/>
        </w:numPr>
        <w:jc w:val="both"/>
      </w:pPr>
      <w:r>
        <w:t xml:space="preserve">органи</w:t>
      </w:r>
      <w:r>
        <w:t xml:space="preserve">зует и</w:t>
      </w:r>
      <w:r>
        <w:t xml:space="preserve">зучение информационных запросов основн</w:t>
      </w:r>
      <w:r>
        <w:t xml:space="preserve">ых пользователей системы оценки качества образования;</w:t>
      </w:r>
      <w:r/>
    </w:p>
    <w:p>
      <w:pPr>
        <w:pStyle w:val="873"/>
        <w:numPr>
          <w:ilvl w:val="0"/>
          <w:numId w:val="7"/>
        </w:numPr>
        <w:jc w:val="both"/>
      </w:pPr>
      <w:r>
        <w:t xml:space="preserve">обеспечивает условия для подготовки работн</w:t>
      </w:r>
      <w:r>
        <w:t xml:space="preserve">иков</w:t>
      </w:r>
      <w:r>
        <w:t xml:space="preserve"> школы и общественных экспертов по осуществлен</w:t>
      </w:r>
      <w:r>
        <w:t xml:space="preserve">ию контрольно-оценочных процедур;</w:t>
      </w:r>
      <w:r/>
    </w:p>
    <w:p>
      <w:pPr>
        <w:pStyle w:val="873"/>
        <w:numPr>
          <w:ilvl w:val="0"/>
          <w:numId w:val="7"/>
        </w:numPr>
        <w:jc w:val="both"/>
      </w:pPr>
      <w:r>
        <w:t xml:space="preserve">обеспечивает предоставл</w:t>
      </w:r>
      <w:r>
        <w:t xml:space="preserve">ение инфо</w:t>
      </w:r>
      <w:r>
        <w:t xml:space="preserve">рмации о </w:t>
      </w:r>
      <w:r>
        <w:t xml:space="preserve">качестве образования на муниципальный и региональный уровни системы оценки качества образования;</w:t>
      </w:r>
      <w:r/>
    </w:p>
    <w:p>
      <w:pPr>
        <w:pStyle w:val="873"/>
        <w:numPr>
          <w:ilvl w:val="0"/>
          <w:numId w:val="7"/>
        </w:numPr>
        <w:jc w:val="both"/>
      </w:pPr>
      <w:r>
        <w:t xml:space="preserve">формирует информационно-</w:t>
      </w:r>
      <w:r>
        <w:t xml:space="preserve">аналитичес</w:t>
      </w:r>
      <w:r>
        <w:t xml:space="preserve">кие </w:t>
      </w:r>
      <w:r>
        <w:t xml:space="preserve">материалы по р</w:t>
      </w:r>
      <w:r>
        <w:t xml:space="preserve">езультатам оценки качества образования</w:t>
      </w:r>
      <w:r>
        <w:t xml:space="preserve"> </w:t>
      </w:r>
      <w:r>
        <w:t xml:space="preserve">(анализ работы школы за учебный год, публичный док</w:t>
      </w:r>
      <w:r>
        <w:t xml:space="preserve">лад дирек</w:t>
      </w:r>
      <w:r>
        <w:t xml:space="preserve">тора школ</w:t>
      </w:r>
      <w:r>
        <w:t xml:space="preserve">ы);</w:t>
      </w:r>
      <w:r/>
    </w:p>
    <w:p>
      <w:pPr>
        <w:pStyle w:val="873"/>
        <w:numPr>
          <w:ilvl w:val="0"/>
          <w:numId w:val="7"/>
        </w:numPr>
        <w:jc w:val="both"/>
      </w:pPr>
      <w:r>
        <w:t xml:space="preserve">принимает управленческие решения по развитию качества образования на основе анализа результатов, получе</w:t>
      </w:r>
      <w:r>
        <w:t xml:space="preserve">нных в процессе реализац</w:t>
      </w:r>
      <w:r>
        <w:t xml:space="preserve">ии С</w:t>
      </w:r>
      <w:r>
        <w:t xml:space="preserve">ОКО.</w:t>
      </w:r>
      <w:r/>
    </w:p>
    <w:p>
      <w:pPr>
        <w:pStyle w:val="873"/>
        <w:jc w:val="both"/>
        <w:rPr>
          <w:u w:val="single"/>
        </w:rPr>
      </w:pPr>
      <w:r>
        <w:rPr>
          <w:bCs/>
        </w:rPr>
        <w:t xml:space="preserve">3.3.</w:t>
      </w:r>
      <w:r>
        <w:rPr>
          <w:bCs/>
        </w:rPr>
        <w:t xml:space="preserve"> </w:t>
      </w:r>
      <w:r>
        <w:rPr>
          <w:u w:val="single"/>
        </w:rPr>
        <w:t xml:space="preserve">Методические объединения учителей-предметников:</w:t>
      </w:r>
      <w:r>
        <w:rPr>
          <w:u w:val="single"/>
        </w:rPr>
      </w:r>
      <w:r>
        <w:rPr>
          <w:u w:val="single"/>
        </w:rPr>
      </w:r>
    </w:p>
    <w:p>
      <w:pPr>
        <w:pStyle w:val="873"/>
        <w:numPr>
          <w:ilvl w:val="0"/>
          <w:numId w:val="8"/>
        </w:numPr>
        <w:jc w:val="both"/>
      </w:pPr>
      <w:r>
        <w:t xml:space="preserve">участвуют в разработке методики оценки качест</w:t>
      </w:r>
      <w:r>
        <w:t xml:space="preserve">ва образо</w:t>
      </w:r>
      <w:r>
        <w:t xml:space="preserve">вания;</w:t>
      </w:r>
      <w:r/>
    </w:p>
    <w:p>
      <w:pPr>
        <w:pStyle w:val="873"/>
        <w:numPr>
          <w:ilvl w:val="0"/>
          <w:numId w:val="8"/>
        </w:numPr>
        <w:jc w:val="both"/>
      </w:pPr>
      <w:r>
        <w:t xml:space="preserve">участвуют в разработке системы показателей, характеризующих состояние и динамику развития школы;</w:t>
      </w:r>
      <w:r/>
    </w:p>
    <w:p>
      <w:pPr>
        <w:pStyle w:val="873"/>
        <w:numPr>
          <w:ilvl w:val="0"/>
          <w:numId w:val="8"/>
        </w:numPr>
        <w:jc w:val="both"/>
      </w:pPr>
      <w:r>
        <w:t xml:space="preserve">участвуют в разработке критериев оце</w:t>
      </w:r>
      <w:r>
        <w:t xml:space="preserve">нки </w:t>
      </w:r>
      <w:r>
        <w:t xml:space="preserve">результативности профессиональной деятел</w:t>
      </w:r>
      <w:r>
        <w:t xml:space="preserve">ьности педагогов школы;</w:t>
      </w:r>
      <w:r/>
    </w:p>
    <w:p>
      <w:pPr>
        <w:pStyle w:val="873"/>
        <w:numPr>
          <w:ilvl w:val="0"/>
          <w:numId w:val="8"/>
        </w:numPr>
        <w:jc w:val="both"/>
      </w:pPr>
      <w:r>
        <w:t xml:space="preserve">содействуют проведению подготовки работ</w:t>
      </w:r>
      <w:r>
        <w:t xml:space="preserve">ников шко</w:t>
      </w:r>
      <w:r>
        <w:t xml:space="preserve">лы и обще</w:t>
      </w:r>
      <w:r>
        <w:t xml:space="preserve">ственных экспертов по осуществлению контрольно-оценочных процедур;</w:t>
      </w:r>
      <w:r/>
    </w:p>
    <w:p>
      <w:pPr>
        <w:pStyle w:val="873"/>
        <w:numPr>
          <w:ilvl w:val="0"/>
          <w:numId w:val="8"/>
        </w:numPr>
        <w:jc w:val="both"/>
      </w:pPr>
      <w:r>
        <w:t xml:space="preserve">проводят экспертизу организации, содержания и рез</w:t>
      </w:r>
      <w:r>
        <w:t xml:space="preserve">ультатов аттест</w:t>
      </w:r>
      <w:r>
        <w:t xml:space="preserve">ации</w:t>
      </w:r>
      <w:r>
        <w:t xml:space="preserve"> обучающихся</w:t>
      </w:r>
      <w:r>
        <w:t xml:space="preserve"> и формируют предложения по их совершенствованию;</w:t>
      </w:r>
      <w:r/>
    </w:p>
    <w:p>
      <w:pPr>
        <w:pStyle w:val="873"/>
        <w:numPr>
          <w:ilvl w:val="0"/>
          <w:numId w:val="8"/>
        </w:numPr>
        <w:jc w:val="both"/>
      </w:pPr>
      <w:r>
        <w:t xml:space="preserve">готовят предложения для администрации по </w:t>
      </w:r>
      <w:r>
        <w:t xml:space="preserve">выработке</w:t>
      </w:r>
      <w:r>
        <w:t xml:space="preserve"> управлен</w:t>
      </w:r>
      <w:r>
        <w:t xml:space="preserve">ческих решений по результатам оценки качества образования на уровне школы. </w:t>
      </w:r>
      <w:r/>
    </w:p>
    <w:p>
      <w:pPr>
        <w:pStyle w:val="873"/>
        <w:jc w:val="both"/>
        <w:rPr>
          <w:u w:val="single"/>
        </w:rPr>
      </w:pPr>
      <w:r>
        <w:t xml:space="preserve"> </w:t>
      </w:r>
      <w:r>
        <w:rPr>
          <w:bCs/>
        </w:rPr>
        <w:t xml:space="preserve">3.4.</w:t>
      </w:r>
      <w:r>
        <w:t xml:space="preserve">  </w:t>
      </w:r>
      <w:r>
        <w:rPr>
          <w:u w:val="single"/>
        </w:rPr>
        <w:t xml:space="preserve">П</w:t>
      </w:r>
      <w:r>
        <w:rPr>
          <w:u w:val="single"/>
        </w:rPr>
        <w:t xml:space="preserve">едагогический совет школы:</w:t>
      </w:r>
      <w:r>
        <w:rPr>
          <w:u w:val="single"/>
        </w:rPr>
      </w:r>
      <w:r>
        <w:rPr>
          <w:u w:val="single"/>
        </w:rPr>
      </w:r>
    </w:p>
    <w:p>
      <w:pPr>
        <w:pStyle w:val="873"/>
        <w:numPr>
          <w:ilvl w:val="0"/>
          <w:numId w:val="9"/>
        </w:numPr>
        <w:jc w:val="both"/>
      </w:pPr>
      <w:r>
        <w:t xml:space="preserve">содействует определе</w:t>
      </w:r>
      <w:r>
        <w:t xml:space="preserve">нию </w:t>
      </w:r>
      <w:r>
        <w:t xml:space="preserve">стратегических направлен</w:t>
      </w:r>
      <w:r>
        <w:t xml:space="preserve">ий развития системы образования в школе;</w:t>
      </w:r>
      <w:r/>
    </w:p>
    <w:p>
      <w:pPr>
        <w:pStyle w:val="873"/>
        <w:numPr>
          <w:ilvl w:val="0"/>
          <w:numId w:val="9"/>
        </w:numPr>
        <w:jc w:val="both"/>
      </w:pPr>
      <w:r>
        <w:t xml:space="preserve">содействует реализации принципа общест</w:t>
      </w:r>
      <w:r>
        <w:t xml:space="preserve">венного у</w:t>
      </w:r>
      <w:r>
        <w:t xml:space="preserve">частия в </w:t>
      </w:r>
      <w:r>
        <w:t xml:space="preserve">управлении образованием в школе;</w:t>
      </w:r>
      <w:r/>
    </w:p>
    <w:p>
      <w:pPr>
        <w:pStyle w:val="873"/>
        <w:numPr>
          <w:ilvl w:val="0"/>
          <w:numId w:val="9"/>
        </w:numPr>
        <w:jc w:val="both"/>
      </w:pPr>
      <w:r>
        <w:t xml:space="preserve">инициирует и участвует в организации конкурсов образовательных программ, конкурсов педагогического</w:t>
      </w:r>
      <w:r>
        <w:t xml:space="preserve"> мас</w:t>
      </w:r>
      <w:r>
        <w:t xml:space="preserve">терства, образовательных технологий;</w:t>
      </w:r>
      <w:r/>
    </w:p>
    <w:p>
      <w:pPr>
        <w:pStyle w:val="873"/>
        <w:numPr>
          <w:ilvl w:val="0"/>
          <w:numId w:val="9"/>
        </w:numPr>
        <w:jc w:val="both"/>
      </w:pPr>
      <w:r>
        <w:t xml:space="preserve">принимает участие в формировании информационных запросов основных </w:t>
      </w:r>
      <w:r>
        <w:t xml:space="preserve">пользоват</w:t>
      </w:r>
      <w:r>
        <w:t xml:space="preserve">елей сист</w:t>
      </w:r>
      <w:r>
        <w:t xml:space="preserve">емы оценки качества образования школы;</w:t>
      </w:r>
      <w:r/>
    </w:p>
    <w:p>
      <w:pPr>
        <w:pStyle w:val="873"/>
        <w:numPr>
          <w:ilvl w:val="0"/>
          <w:numId w:val="9"/>
        </w:numPr>
        <w:jc w:val="both"/>
      </w:pPr>
      <w:r>
        <w:t xml:space="preserve">принимает участие в обсуждении системы показателей, характеризующих состояние и динамику раз</w:t>
      </w:r>
      <w:r>
        <w:t xml:space="preserve">вити</w:t>
      </w:r>
      <w:r>
        <w:t xml:space="preserve">я системы образования;</w:t>
      </w:r>
      <w:r/>
    </w:p>
    <w:p>
      <w:pPr>
        <w:pStyle w:val="873"/>
        <w:numPr>
          <w:ilvl w:val="0"/>
          <w:numId w:val="9"/>
        </w:numPr>
        <w:jc w:val="both"/>
      </w:pPr>
      <w:r>
        <w:t xml:space="preserve">принимает участие в экспертизе качества образовательных результатов, условий орг</w:t>
      </w:r>
      <w:r>
        <w:t xml:space="preserve">анизации </w:t>
      </w:r>
      <w:r>
        <w:t xml:space="preserve">учебно</w:t>
      </w:r>
      <w:r>
        <w:t xml:space="preserve">й деятельности</w:t>
      </w:r>
      <w:r>
        <w:t xml:space="preserve"> в школе;</w:t>
      </w:r>
      <w:r/>
    </w:p>
    <w:p>
      <w:pPr>
        <w:pStyle w:val="873"/>
        <w:numPr>
          <w:ilvl w:val="0"/>
          <w:numId w:val="9"/>
        </w:numPr>
        <w:jc w:val="both"/>
      </w:pPr>
      <w:r>
        <w:t xml:space="preserve">содействует организации работы по повышению квалификации педагогических работников, развитию их творческих ини</w:t>
      </w:r>
      <w:r>
        <w:t xml:space="preserve">циат</w:t>
      </w:r>
      <w:r>
        <w:t xml:space="preserve">ив;</w:t>
      </w:r>
      <w:r/>
    </w:p>
    <w:p>
      <w:pPr>
        <w:pStyle w:val="873"/>
        <w:numPr>
          <w:ilvl w:val="0"/>
          <w:numId w:val="9"/>
        </w:numPr>
        <w:jc w:val="both"/>
      </w:pPr>
      <w:r>
        <w:t xml:space="preserve">принимает участие в обсуждении системы показателей, характеризующих состояние и динамику развития с</w:t>
      </w:r>
      <w:r>
        <w:t xml:space="preserve">истемы об</w:t>
      </w:r>
      <w:r>
        <w:t xml:space="preserve">разования</w:t>
      </w:r>
      <w:r>
        <w:t xml:space="preserve"> в школе;</w:t>
      </w:r>
      <w:r/>
    </w:p>
    <w:p>
      <w:pPr>
        <w:pStyle w:val="873"/>
        <w:numPr>
          <w:ilvl w:val="0"/>
          <w:numId w:val="9"/>
        </w:numPr>
        <w:jc w:val="both"/>
      </w:pPr>
      <w:r>
        <w:t xml:space="preserve">заслушивает информацию и отчеты педагогических работников, доклады представителей организаций и учреждений, взаимодейству</w:t>
      </w:r>
      <w:r>
        <w:t xml:space="preserve">ющих</w:t>
      </w:r>
      <w:r>
        <w:t xml:space="preserve"> со школой по вопросам образования и воспитания подрастающего поколения, в том числе сообщения о провер</w:t>
      </w:r>
      <w:r>
        <w:t xml:space="preserve">ке соблюд</w:t>
      </w:r>
      <w:r>
        <w:t xml:space="preserve">ения сани</w:t>
      </w:r>
      <w:r>
        <w:t xml:space="preserve">тарно-гигиенического режима в школе, об охране труда, здоровья и жизни обучающихся и другие вопросы образовательной деятельности школы;</w:t>
      </w:r>
      <w:r/>
    </w:p>
    <w:p>
      <w:pPr>
        <w:pStyle w:val="873"/>
        <w:numPr>
          <w:ilvl w:val="0"/>
          <w:numId w:val="9"/>
        </w:numPr>
        <w:jc w:val="both"/>
      </w:pPr>
      <w:r>
        <w:t xml:space="preserve">принимает решение о перечне учебных предметов, выносимых на промежуточную аттестацию по результатам уч</w:t>
      </w:r>
      <w:r>
        <w:t xml:space="preserve">ебного го</w:t>
      </w:r>
      <w:r>
        <w:t xml:space="preserve">да.</w:t>
      </w:r>
      <w:r/>
    </w:p>
    <w:p>
      <w:pPr>
        <w:pStyle w:val="873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73"/>
        <w:jc w:val="both"/>
      </w:pPr>
      <w:r>
        <w:rPr>
          <w:b/>
          <w:bCs/>
        </w:rPr>
        <w:t xml:space="preserve">4. </w:t>
      </w:r>
      <w:r>
        <w:rPr>
          <w:b/>
          <w:bCs/>
        </w:rPr>
        <w:t xml:space="preserve">Р</w:t>
      </w:r>
      <w:r>
        <w:rPr>
          <w:b/>
          <w:bCs/>
        </w:rPr>
        <w:t xml:space="preserve">еализация внутреннего мониторинга качества образования</w:t>
      </w:r>
      <w:r/>
    </w:p>
    <w:p>
      <w:pPr>
        <w:pStyle w:val="873"/>
        <w:jc w:val="both"/>
      </w:pPr>
      <w:r>
        <w:rPr>
          <w:bCs/>
        </w:rPr>
        <w:t xml:space="preserve">4.1.</w:t>
      </w:r>
      <w:r>
        <w:rPr>
          <w:bCs/>
        </w:rPr>
        <w:t xml:space="preserve"> </w:t>
      </w:r>
      <w:r>
        <w:t xml:space="preserve"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</w:t>
      </w:r>
      <w:r>
        <w:t xml:space="preserve">ля и оцен</w:t>
      </w:r>
      <w:r>
        <w:t xml:space="preserve">ки качест</w:t>
      </w:r>
      <w:r>
        <w:t xml:space="preserve">ва образования.</w:t>
      </w:r>
      <w:r/>
    </w:p>
    <w:p>
      <w:pPr>
        <w:pStyle w:val="873"/>
        <w:jc w:val="both"/>
      </w:pPr>
      <w:r>
        <w:rPr>
          <w:bCs/>
        </w:rPr>
        <w:t xml:space="preserve">4.2.</w:t>
      </w:r>
      <w:r>
        <w:rPr>
          <w:bCs/>
        </w:rPr>
        <w:t xml:space="preserve"> </w:t>
      </w:r>
      <w:r>
        <w:t xml:space="preserve">Мероприятия по реализации целей и задач СОКО планируются и осуществляются на основе проблемного анализа образовательно</w:t>
      </w:r>
      <w:r>
        <w:t xml:space="preserve">й деятельности</w:t>
      </w:r>
      <w:r>
        <w:t xml:space="preserve"> школы, определения методологии, технологии и инструментария оценки качества образования.</w:t>
      </w:r>
      <w:r/>
    </w:p>
    <w:p>
      <w:pPr>
        <w:pStyle w:val="873"/>
        <w:jc w:val="both"/>
      </w:pPr>
      <w:r>
        <w:t xml:space="preserve">4.3. </w:t>
      </w:r>
      <w:r>
        <w:t xml:space="preserve">О</w:t>
      </w:r>
      <w:r>
        <w:t xml:space="preserve">сновным</w:t>
      </w:r>
      <w:r>
        <w:t xml:space="preserve">и </w:t>
      </w:r>
      <w:r>
        <w:t xml:space="preserve">об</w:t>
      </w:r>
      <w:r>
        <w:t xml:space="preserve">ъ</w:t>
      </w:r>
      <w:r>
        <w:t xml:space="preserve">екта</w:t>
      </w:r>
      <w:r>
        <w:t xml:space="preserve">ми системы оценки, </w:t>
      </w:r>
      <w:r>
        <w:t xml:space="preserve">ее</w:t>
      </w:r>
      <w:r>
        <w:t xml:space="preserve"> </w:t>
      </w:r>
      <w:r>
        <w:t xml:space="preserve">содержательной</w:t>
      </w:r>
      <w:r>
        <w:t xml:space="preserve"> и критериальной базой выступают требования ФГОС</w:t>
      </w:r>
      <w:r>
        <w:t xml:space="preserve"> </w:t>
      </w:r>
      <w:r>
        <w:t xml:space="preserve">соответствующего уровня образо</w:t>
      </w:r>
      <w:r>
        <w:t xml:space="preserve">вания</w:t>
      </w:r>
      <w:r>
        <w:t xml:space="preserve">, которые </w:t>
      </w:r>
      <w:r>
        <w:t xml:space="preserve">конкретиз</w:t>
      </w:r>
      <w:r>
        <w:t xml:space="preserve">ируются</w:t>
      </w:r>
      <w:r>
        <w:t xml:space="preserve"> в планируемых </w:t>
      </w:r>
      <w:r>
        <w:t xml:space="preserve">результатах</w:t>
      </w:r>
      <w:r>
        <w:t xml:space="preserve"> </w:t>
      </w:r>
      <w:r>
        <w:t xml:space="preserve"> </w:t>
      </w:r>
      <w:r>
        <w:t xml:space="preserve">освоения об</w:t>
      </w:r>
      <w:r>
        <w:t xml:space="preserve">учающимися ФОП НОО, ФОП ООО</w:t>
      </w:r>
      <w:r>
        <w:t xml:space="preserve"> </w:t>
      </w:r>
      <w:r>
        <w:t xml:space="preserve">и ФОП СОО.</w:t>
      </w:r>
      <w:r>
        <w:t xml:space="preserve"> </w:t>
      </w:r>
      <w:r/>
    </w:p>
    <w:p>
      <w:pPr>
        <w:pStyle w:val="873"/>
        <w:jc w:val="both"/>
      </w:pPr>
      <w:r>
        <w:rPr>
          <w:bCs/>
        </w:rPr>
        <w:t xml:space="preserve">4.</w:t>
      </w:r>
      <w:r>
        <w:rPr>
          <w:bCs/>
        </w:rPr>
        <w:t xml:space="preserve">4</w:t>
      </w:r>
      <w:r>
        <w:rPr>
          <w:bCs/>
        </w:rPr>
        <w:t xml:space="preserve">.</w:t>
      </w:r>
      <w:r>
        <w:rPr>
          <w:b/>
          <w:bCs/>
        </w:rPr>
        <w:t xml:space="preserve"> </w:t>
      </w:r>
      <w:r>
        <w:rPr>
          <w:u w:val="single"/>
        </w:rPr>
        <w:t xml:space="preserve">Предметом системы</w:t>
      </w:r>
      <w:r>
        <w:rPr>
          <w:u w:val="single"/>
        </w:rPr>
        <w:t xml:space="preserve"> оцен</w:t>
      </w:r>
      <w:r>
        <w:rPr>
          <w:u w:val="single"/>
        </w:rPr>
        <w:t xml:space="preserve">ки качества образования являются:</w:t>
      </w:r>
      <w:r/>
    </w:p>
    <w:p>
      <w:pPr>
        <w:pStyle w:val="873"/>
        <w:numPr>
          <w:ilvl w:val="0"/>
          <w:numId w:val="10"/>
        </w:numPr>
        <w:jc w:val="both"/>
      </w:pPr>
      <w:r>
        <w:t xml:space="preserve">качество образовательных </w:t>
      </w:r>
      <w:r>
        <w:t xml:space="preserve">результатов </w:t>
      </w:r>
      <w:r>
        <w:t xml:space="preserve">обучающихся</w:t>
      </w:r>
      <w:r>
        <w:t xml:space="preserve"> (степень соответствия индивидуальных образовательных дос</w:t>
      </w:r>
      <w:r>
        <w:t xml:space="preserve">тижений</w:t>
      </w:r>
      <w:r>
        <w:t xml:space="preserve"> </w:t>
      </w:r>
      <w:r>
        <w:t xml:space="preserve">и результатов освоения </w:t>
      </w:r>
      <w:r>
        <w:t xml:space="preserve">обучающимися</w:t>
      </w:r>
      <w:r>
        <w:t xml:space="preserve"> образовательных программ государственному стандарт</w:t>
      </w:r>
      <w:r>
        <w:t xml:space="preserve">у);</w:t>
      </w:r>
      <w:r/>
    </w:p>
    <w:p>
      <w:pPr>
        <w:pStyle w:val="873"/>
        <w:numPr>
          <w:ilvl w:val="0"/>
          <w:numId w:val="10"/>
        </w:numPr>
        <w:jc w:val="both"/>
      </w:pPr>
      <w:r>
        <w:t xml:space="preserve">качество орган</w:t>
      </w:r>
      <w:r>
        <w:t xml:space="preserve">изаци</w:t>
      </w:r>
      <w:r>
        <w:t xml:space="preserve">и образовательно</w:t>
      </w:r>
      <w:r>
        <w:t xml:space="preserve">й деятельности</w:t>
      </w:r>
      <w:r>
        <w:t xml:space="preserve">, включающей условия организации образовательно</w:t>
      </w:r>
      <w:r>
        <w:t xml:space="preserve">й деятельности</w:t>
      </w:r>
      <w:r>
        <w:t xml:space="preserve">, в том числе доступность образования, условия к</w:t>
      </w:r>
      <w:r>
        <w:t xml:space="preserve">омфортности получения образования, материально-техническое обеспечение образовательно</w:t>
      </w:r>
      <w:r>
        <w:t xml:space="preserve">й деятель</w:t>
      </w:r>
      <w:r>
        <w:t xml:space="preserve">ности</w:t>
      </w:r>
      <w:r>
        <w:t xml:space="preserve">, организация</w:t>
      </w:r>
      <w:r>
        <w:t xml:space="preserve"> пита</w:t>
      </w:r>
      <w:r>
        <w:t xml:space="preserve">ния;</w:t>
      </w:r>
      <w:r/>
    </w:p>
    <w:p>
      <w:pPr>
        <w:pStyle w:val="873"/>
        <w:numPr>
          <w:ilvl w:val="0"/>
          <w:numId w:val="10"/>
        </w:numPr>
        <w:jc w:val="both"/>
      </w:pPr>
      <w:r>
        <w:t xml:space="preserve">качество формирования функцион</w:t>
      </w:r>
      <w:r>
        <w:t xml:space="preserve">альной грамотности обучающихся</w:t>
      </w:r>
      <w:r>
        <w:t xml:space="preserve">, включающей овладение ключевыми компетенциями, составляющими основу дальн</w:t>
      </w:r>
      <w:r>
        <w:t xml:space="preserve">ейшего успешного образования и ориентации в мире профессий;</w:t>
      </w:r>
      <w:r/>
    </w:p>
    <w:p>
      <w:pPr>
        <w:pStyle w:val="873"/>
        <w:numPr>
          <w:ilvl w:val="0"/>
          <w:numId w:val="10"/>
        </w:numPr>
        <w:jc w:val="both"/>
      </w:pPr>
      <w:r>
        <w:t xml:space="preserve">качество </w:t>
      </w:r>
      <w:r>
        <w:t xml:space="preserve">образовательных</w:t>
      </w:r>
      <w:r>
        <w:t xml:space="preserve"> </w:t>
      </w:r>
      <w:r>
        <w:t xml:space="preserve">и дополни</w:t>
      </w:r>
      <w:r>
        <w:t xml:space="preserve">тельных образовате</w:t>
      </w:r>
      <w:r>
        <w:t xml:space="preserve">льных</w:t>
      </w:r>
      <w:r>
        <w:t xml:space="preserve"> программ, принятых и реализуемых в школе, условия их реализации</w:t>
      </w:r>
      <w:r>
        <w:t xml:space="preserve"> </w:t>
      </w:r>
      <w:r>
        <w:t xml:space="preserve">(</w:t>
      </w:r>
      <w:r>
        <w:t xml:space="preserve">соответствие требованиям </w:t>
      </w:r>
      <w:r>
        <w:t xml:space="preserve">ФГОС</w:t>
      </w:r>
      <w:r>
        <w:t xml:space="preserve">,</w:t>
      </w:r>
      <w:r>
        <w:t xml:space="preserve"> ФООП</w:t>
      </w:r>
      <w:r>
        <w:t xml:space="preserve">)</w:t>
      </w:r>
      <w:r>
        <w:t xml:space="preserve">;</w:t>
      </w:r>
      <w:r/>
    </w:p>
    <w:p>
      <w:pPr>
        <w:pStyle w:val="873"/>
        <w:numPr>
          <w:ilvl w:val="0"/>
          <w:numId w:val="10"/>
        </w:numPr>
        <w:jc w:val="both"/>
      </w:pPr>
      <w:r>
        <w:t xml:space="preserve">воспитательная работа;</w:t>
      </w:r>
      <w:r/>
    </w:p>
    <w:p>
      <w:pPr>
        <w:pStyle w:val="873"/>
        <w:numPr>
          <w:ilvl w:val="0"/>
          <w:numId w:val="10"/>
        </w:numPr>
        <w:jc w:val="both"/>
      </w:pPr>
      <w:r>
        <w:t xml:space="preserve">профессиональная компетентность педагогов, их деятельност</w:t>
      </w:r>
      <w:r>
        <w:t xml:space="preserve">ь по обеспечению требуемого качества результатов образования;</w:t>
      </w:r>
      <w:r/>
    </w:p>
    <w:p>
      <w:pPr>
        <w:pStyle w:val="873"/>
        <w:numPr>
          <w:ilvl w:val="0"/>
          <w:numId w:val="10"/>
        </w:numPr>
        <w:jc w:val="both"/>
      </w:pPr>
      <w:r>
        <w:t xml:space="preserve">эффек</w:t>
      </w:r>
      <w:r>
        <w:t xml:space="preserve">тивно</w:t>
      </w:r>
      <w:r>
        <w:t xml:space="preserve">сть управления </w:t>
      </w:r>
      <w:r>
        <w:t xml:space="preserve">качеством образования и открытость деятельности школы;</w:t>
      </w:r>
      <w:r/>
    </w:p>
    <w:p>
      <w:pPr>
        <w:pStyle w:val="873"/>
        <w:numPr>
          <w:ilvl w:val="0"/>
          <w:numId w:val="10"/>
        </w:numPr>
        <w:jc w:val="both"/>
      </w:pPr>
      <w:r>
        <w:t xml:space="preserve">состояние здоровья </w:t>
      </w:r>
      <w:r>
        <w:t xml:space="preserve">обучающихся</w:t>
      </w:r>
      <w:r>
        <w:t xml:space="preserve">.</w:t>
      </w:r>
      <w:r/>
    </w:p>
    <w:p>
      <w:pPr>
        <w:pStyle w:val="873"/>
        <w:jc w:val="both"/>
      </w:pPr>
      <w:r>
        <w:rPr>
          <w:bCs/>
        </w:rPr>
        <w:t xml:space="preserve">4.</w:t>
      </w:r>
      <w:r>
        <w:rPr>
          <w:bCs/>
        </w:rPr>
        <w:t xml:space="preserve">5</w:t>
      </w:r>
      <w:r>
        <w:rPr>
          <w:bCs/>
        </w:rPr>
        <w:t xml:space="preserve">.</w:t>
      </w:r>
      <w:r>
        <w:t xml:space="preserve"> Реализация школьной СОКО осуществляется посредством существующих процедур и э</w:t>
      </w:r>
      <w:r>
        <w:t xml:space="preserve">кспертной оценки качества образования.</w:t>
      </w:r>
      <w:r/>
    </w:p>
    <w:p>
      <w:pPr>
        <w:pStyle w:val="873"/>
        <w:jc w:val="both"/>
      </w:pPr>
      <w:r>
        <w:rPr>
          <w:bCs/>
        </w:rPr>
        <w:t xml:space="preserve">4.</w:t>
      </w:r>
      <w:r>
        <w:rPr>
          <w:bCs/>
        </w:rPr>
        <w:t xml:space="preserve">5</w:t>
      </w:r>
      <w:r>
        <w:rPr>
          <w:bCs/>
        </w:rPr>
        <w:t xml:space="preserve">.1.</w:t>
      </w:r>
      <w:r>
        <w:rPr>
          <w:b/>
          <w:bCs/>
        </w:rPr>
        <w:t xml:space="preserve"> </w:t>
      </w:r>
      <w:r>
        <w:rPr>
          <w:u w:val="single"/>
        </w:rPr>
        <w:t xml:space="preserve">Содержание процедуры </w:t>
      </w:r>
      <w:r>
        <w:rPr>
          <w:u w:val="single"/>
        </w:rPr>
        <w:t xml:space="preserve">оценк</w:t>
      </w:r>
      <w:r>
        <w:rPr>
          <w:u w:val="single"/>
        </w:rPr>
        <w:t xml:space="preserve">и качества обра</w:t>
      </w:r>
      <w:r>
        <w:rPr>
          <w:u w:val="single"/>
        </w:rPr>
        <w:t xml:space="preserve">зовательных результатов обучающихся включает в себя:</w:t>
      </w:r>
      <w:r/>
    </w:p>
    <w:p>
      <w:pPr>
        <w:pStyle w:val="873"/>
        <w:numPr>
          <w:ilvl w:val="0"/>
          <w:numId w:val="11"/>
        </w:numPr>
        <w:jc w:val="both"/>
      </w:pPr>
      <w:r>
        <w:t xml:space="preserve">государственную итоговую аттестацию выпускников 11-ых классов в форме ЕГЭ;</w:t>
      </w:r>
      <w:r/>
    </w:p>
    <w:p>
      <w:pPr>
        <w:pStyle w:val="873"/>
        <w:numPr>
          <w:ilvl w:val="0"/>
          <w:numId w:val="11"/>
        </w:numPr>
        <w:jc w:val="both"/>
      </w:pPr>
      <w:r>
        <w:t xml:space="preserve">государственную итоговую аттестацию выпус</w:t>
      </w:r>
      <w:r>
        <w:t xml:space="preserve">кников 9-ых классов в форме ОГЭ;</w:t>
      </w:r>
      <w:r/>
    </w:p>
    <w:p>
      <w:pPr>
        <w:pStyle w:val="873"/>
        <w:numPr>
          <w:ilvl w:val="0"/>
          <w:numId w:val="11"/>
        </w:numPr>
        <w:jc w:val="both"/>
      </w:pPr>
      <w:r>
        <w:t xml:space="preserve">промежуточную и текущую аттестацию</w:t>
      </w:r>
      <w:r>
        <w:t xml:space="preserve"> </w:t>
      </w:r>
      <w:r>
        <w:t xml:space="preserve">обуч</w:t>
      </w:r>
      <w:r>
        <w:t xml:space="preserve">ающихся</w:t>
      </w:r>
      <w:r>
        <w:t xml:space="preserve"> 1-11 кл</w:t>
      </w:r>
      <w:r>
        <w:t xml:space="preserve">ассов;</w:t>
      </w:r>
      <w:r/>
    </w:p>
    <w:p>
      <w:pPr>
        <w:pStyle w:val="873"/>
        <w:numPr>
          <w:ilvl w:val="0"/>
          <w:numId w:val="11"/>
        </w:numPr>
        <w:jc w:val="both"/>
      </w:pPr>
      <w:r>
        <w:t xml:space="preserve">мониторинговые исследования качества знаний </w:t>
      </w:r>
      <w:r>
        <w:t xml:space="preserve">обучающихся</w:t>
      </w:r>
      <w:r>
        <w:t xml:space="preserve"> </w:t>
      </w:r>
      <w:r>
        <w:t xml:space="preserve">4-ых классов по русскому языку, математике и чтению;</w:t>
      </w:r>
      <w:r/>
    </w:p>
    <w:p>
      <w:pPr>
        <w:pStyle w:val="873"/>
        <w:numPr>
          <w:ilvl w:val="0"/>
          <w:numId w:val="11"/>
        </w:numPr>
        <w:jc w:val="both"/>
      </w:pPr>
      <w:r>
        <w:t xml:space="preserve">участие и результативность в школьных, муниципальных,</w:t>
      </w:r>
      <w:r>
        <w:t xml:space="preserve"> республиканских и др. предметных олимпиадах, конкурсах, соревнован</w:t>
      </w:r>
      <w:r>
        <w:t xml:space="preserve">иях;</w:t>
      </w:r>
      <w:r/>
    </w:p>
    <w:p>
      <w:pPr>
        <w:pStyle w:val="873"/>
        <w:numPr>
          <w:ilvl w:val="0"/>
          <w:numId w:val="11"/>
        </w:numPr>
        <w:jc w:val="both"/>
      </w:pPr>
      <w:r>
        <w:t xml:space="preserve">мониторинговое </w:t>
      </w:r>
      <w:r>
        <w:t xml:space="preserve">исследование </w:t>
      </w:r>
      <w:r>
        <w:t xml:space="preserve">обучающихся</w:t>
      </w:r>
      <w:r>
        <w:t xml:space="preserve"> </w:t>
      </w:r>
      <w:r>
        <w:t xml:space="preserve">1-го класса «Готовность к обучению в школе и адаптация»;</w:t>
      </w:r>
      <w:r/>
    </w:p>
    <w:p>
      <w:pPr>
        <w:pStyle w:val="873"/>
        <w:numPr>
          <w:ilvl w:val="0"/>
          <w:numId w:val="11"/>
        </w:numPr>
        <w:jc w:val="both"/>
      </w:pPr>
      <w:r>
        <w:t xml:space="preserve">мониторинговое исследование обученности и адаптации </w:t>
      </w:r>
      <w:r>
        <w:t xml:space="preserve">обучающихся</w:t>
      </w:r>
      <w:r>
        <w:t xml:space="preserve"> </w:t>
      </w:r>
      <w:r>
        <w:t xml:space="preserve">5-го</w:t>
      </w:r>
      <w:r>
        <w:t xml:space="preserve"> </w:t>
      </w:r>
      <w:r>
        <w:t xml:space="preserve">класса;</w:t>
      </w:r>
      <w:r/>
    </w:p>
    <w:p>
      <w:pPr>
        <w:pStyle w:val="873"/>
        <w:numPr>
          <w:ilvl w:val="0"/>
          <w:numId w:val="11"/>
        </w:numPr>
        <w:jc w:val="both"/>
      </w:pPr>
      <w:r>
        <w:t xml:space="preserve">мониторинг</w:t>
      </w:r>
      <w:r>
        <w:t xml:space="preserve">овое исследование образовательных достижений </w:t>
      </w:r>
      <w:r>
        <w:t xml:space="preserve">обучающихся </w:t>
      </w:r>
      <w:r>
        <w:t xml:space="preserve">на разных </w:t>
      </w:r>
      <w:r>
        <w:t xml:space="preserve">уровн</w:t>
      </w:r>
      <w:r>
        <w:t xml:space="preserve">ях обучения в с</w:t>
      </w:r>
      <w:r>
        <w:t xml:space="preserve">оответствии со школьной програм</w:t>
      </w:r>
      <w:r>
        <w:t xml:space="preserve">мой мониторинговых исследований;</w:t>
      </w:r>
      <w:r/>
    </w:p>
    <w:p>
      <w:pPr>
        <w:pStyle w:val="873"/>
        <w:numPr>
          <w:ilvl w:val="0"/>
          <w:numId w:val="11"/>
        </w:numPr>
        <w:jc w:val="both"/>
      </w:pPr>
      <w:r>
        <w:t xml:space="preserve">мониторинговое исследование способности решать учебные задачи и жизненные проблемные ситуации на основе с</w:t>
      </w:r>
      <w:r>
        <w:t xml:space="preserve">формированных предметных, метапредметных и универсальных способов д</w:t>
      </w:r>
      <w:r>
        <w:t xml:space="preserve">еятел</w:t>
      </w:r>
      <w:r>
        <w:t xml:space="preserve">ьности.</w:t>
      </w:r>
      <w:r/>
    </w:p>
    <w:p>
      <w:pPr>
        <w:pStyle w:val="873"/>
        <w:jc w:val="both"/>
      </w:pPr>
      <w:r>
        <w:rPr>
          <w:bCs/>
        </w:rPr>
        <w:t xml:space="preserve">4.</w:t>
      </w:r>
      <w:r>
        <w:rPr>
          <w:bCs/>
        </w:rPr>
        <w:t xml:space="preserve">5</w:t>
      </w:r>
      <w:r>
        <w:rPr>
          <w:bCs/>
        </w:rPr>
        <w:t xml:space="preserve">.2.</w:t>
      </w:r>
      <w:r>
        <w:rPr>
          <w:b/>
          <w:bCs/>
        </w:rPr>
        <w:t xml:space="preserve"> </w:t>
      </w:r>
      <w:r>
        <w:rPr>
          <w:u w:val="single"/>
        </w:rPr>
        <w:t xml:space="preserve">Содержание процедуры оценки качества организации образовательно</w:t>
      </w:r>
      <w:r>
        <w:rPr>
          <w:u w:val="single"/>
        </w:rPr>
        <w:t xml:space="preserve">й деятельности</w:t>
      </w:r>
      <w:r>
        <w:rPr>
          <w:u w:val="single"/>
        </w:rPr>
        <w:t xml:space="preserve"> включает в себя:</w:t>
      </w:r>
      <w:r/>
    </w:p>
    <w:p>
      <w:pPr>
        <w:pStyle w:val="873"/>
        <w:numPr>
          <w:ilvl w:val="0"/>
          <w:numId w:val="12"/>
        </w:numPr>
        <w:jc w:val="both"/>
      </w:pPr>
      <w:r>
        <w:t xml:space="preserve">результаты лицензирования и государственной аккредитации;</w:t>
      </w:r>
      <w:r/>
    </w:p>
    <w:p>
      <w:pPr>
        <w:pStyle w:val="873"/>
        <w:numPr>
          <w:ilvl w:val="0"/>
          <w:numId w:val="12"/>
        </w:numPr>
        <w:jc w:val="both"/>
      </w:pPr>
      <w:r>
        <w:t xml:space="preserve">эффективность ме</w:t>
      </w:r>
      <w:r>
        <w:t xml:space="preserve">ханизмов самооценки и внешней оценки деятельности путем анализа еже</w:t>
      </w:r>
      <w:r>
        <w:t xml:space="preserve">годны</w:t>
      </w:r>
      <w:r>
        <w:t xml:space="preserve">х публичных док</w:t>
      </w:r>
      <w:r>
        <w:t xml:space="preserve">ладов;</w:t>
      </w:r>
      <w:r/>
    </w:p>
    <w:p>
      <w:pPr>
        <w:pStyle w:val="873"/>
        <w:numPr>
          <w:ilvl w:val="0"/>
          <w:numId w:val="12"/>
        </w:numPr>
        <w:jc w:val="both"/>
      </w:pPr>
      <w:r>
        <w:t xml:space="preserve">программно-информационное обеспечение, наличие Интернета, эффективность его использования в учебно</w:t>
      </w:r>
      <w:r>
        <w:t xml:space="preserve">й деятельности</w:t>
      </w:r>
      <w:r>
        <w:t xml:space="preserve">;</w:t>
      </w:r>
      <w:r/>
    </w:p>
    <w:p>
      <w:pPr>
        <w:pStyle w:val="873"/>
        <w:numPr>
          <w:ilvl w:val="0"/>
          <w:numId w:val="12"/>
        </w:numPr>
        <w:jc w:val="both"/>
      </w:pPr>
      <w:r>
        <w:t xml:space="preserve">оснащенность учебных кабинетов современным обору</w:t>
      </w:r>
      <w:r>
        <w:t xml:space="preserve">дованием, средствами обучения и мебелью;</w:t>
      </w:r>
      <w:r/>
    </w:p>
    <w:p>
      <w:pPr>
        <w:pStyle w:val="873"/>
        <w:numPr>
          <w:ilvl w:val="0"/>
          <w:numId w:val="12"/>
        </w:numPr>
        <w:jc w:val="both"/>
      </w:pPr>
      <w:r>
        <w:t xml:space="preserve">обеспеченность методическо</w:t>
      </w:r>
      <w:r>
        <w:t xml:space="preserve">й и у</w:t>
      </w:r>
      <w:r>
        <w:t xml:space="preserve">чебной литерату</w:t>
      </w:r>
      <w:r>
        <w:t xml:space="preserve">рой;</w:t>
      </w:r>
      <w:r/>
    </w:p>
    <w:p>
      <w:pPr>
        <w:pStyle w:val="873"/>
        <w:numPr>
          <w:ilvl w:val="0"/>
          <w:numId w:val="12"/>
        </w:numPr>
        <w:jc w:val="both"/>
      </w:pPr>
      <w:r>
        <w:t xml:space="preserve">оценку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</w:t>
      </w:r>
      <w:r>
        <w:t xml:space="preserve">ых документов);</w:t>
      </w:r>
      <w:r/>
    </w:p>
    <w:p>
      <w:pPr>
        <w:pStyle w:val="873"/>
        <w:numPr>
          <w:ilvl w:val="0"/>
          <w:numId w:val="12"/>
        </w:numPr>
        <w:jc w:val="both"/>
      </w:pPr>
      <w:r>
        <w:t xml:space="preserve">оценку состояния условий обу</w:t>
      </w:r>
      <w:r>
        <w:t xml:space="preserve">чения нормативам и </w:t>
      </w:r>
      <w:r>
        <w:t xml:space="preserve">треб</w:t>
      </w:r>
      <w:r>
        <w:t xml:space="preserve">овани</w:t>
      </w:r>
      <w:r>
        <w:t xml:space="preserve">ям СанПиН;</w:t>
      </w:r>
      <w:r/>
    </w:p>
    <w:p>
      <w:pPr>
        <w:pStyle w:val="873"/>
        <w:numPr>
          <w:ilvl w:val="0"/>
          <w:numId w:val="12"/>
        </w:numPr>
        <w:jc w:val="both"/>
      </w:pPr>
      <w:r>
        <w:t xml:space="preserve">диаг</w:t>
      </w:r>
      <w:r>
        <w:t xml:space="preserve">ностику</w:t>
      </w:r>
      <w:r>
        <w:t xml:space="preserve"> уровня тревожности </w:t>
      </w:r>
      <w:r>
        <w:t xml:space="preserve">обучающихся</w:t>
      </w:r>
      <w:r>
        <w:t xml:space="preserve"> </w:t>
      </w:r>
      <w:r>
        <w:t xml:space="preserve">1, 5, классов в период </w:t>
      </w:r>
      <w:r>
        <w:t xml:space="preserve">адаптации;</w:t>
      </w:r>
      <w:r/>
    </w:p>
    <w:p>
      <w:pPr>
        <w:pStyle w:val="873"/>
        <w:numPr>
          <w:ilvl w:val="0"/>
          <w:numId w:val="12"/>
        </w:numPr>
        <w:jc w:val="both"/>
      </w:pPr>
      <w:r>
        <w:t xml:space="preserve">оценку отсева </w:t>
      </w:r>
      <w:r>
        <w:t xml:space="preserve">обучающихся</w:t>
      </w:r>
      <w:r>
        <w:t xml:space="preserve"> </w:t>
      </w:r>
      <w:r>
        <w:t xml:space="preserve">на всех ступенях обучения и</w:t>
      </w:r>
      <w:r>
        <w:t xml:space="preserve"> </w:t>
      </w:r>
      <w:r>
        <w:t xml:space="preserve">сохранение контингента </w:t>
      </w:r>
      <w:r>
        <w:t xml:space="preserve">обучающихся</w:t>
      </w:r>
      <w:r>
        <w:t xml:space="preserve">;</w:t>
      </w:r>
      <w:r/>
    </w:p>
    <w:p>
      <w:pPr>
        <w:pStyle w:val="873"/>
        <w:numPr>
          <w:ilvl w:val="0"/>
          <w:numId w:val="12"/>
        </w:numPr>
        <w:jc w:val="both"/>
      </w:pPr>
      <w:r>
        <w:t xml:space="preserve">анализ</w:t>
      </w:r>
      <w:r>
        <w:t xml:space="preserve"> результатов дальнейшего трудоустройства выпускников;</w:t>
      </w:r>
      <w:r/>
    </w:p>
    <w:p>
      <w:pPr>
        <w:pStyle w:val="873"/>
        <w:numPr>
          <w:ilvl w:val="0"/>
          <w:numId w:val="12"/>
        </w:numPr>
        <w:jc w:val="both"/>
      </w:pPr>
      <w:r>
        <w:t xml:space="preserve">оценку открыт</w:t>
      </w:r>
      <w:r>
        <w:t xml:space="preserve">ости </w:t>
      </w:r>
      <w:r>
        <w:t xml:space="preserve">школы для родит</w:t>
      </w:r>
      <w:r>
        <w:t xml:space="preserve">елей и обществе</w:t>
      </w:r>
      <w:r>
        <w:t xml:space="preserve">нных организаций, анкетирование</w:t>
      </w:r>
      <w:r>
        <w:t xml:space="preserve"> родителей.</w:t>
      </w:r>
      <w:r/>
    </w:p>
    <w:p>
      <w:pPr>
        <w:pStyle w:val="873"/>
        <w:jc w:val="both"/>
      </w:pPr>
      <w:r>
        <w:rPr>
          <w:bCs/>
        </w:rPr>
        <w:t xml:space="preserve">4.</w:t>
      </w:r>
      <w:r>
        <w:rPr>
          <w:bCs/>
        </w:rPr>
        <w:t xml:space="preserve">5</w:t>
      </w:r>
      <w:r>
        <w:rPr>
          <w:bCs/>
        </w:rPr>
        <w:t xml:space="preserve">.3.</w:t>
      </w:r>
      <w:r>
        <w:rPr>
          <w:b/>
          <w:bCs/>
        </w:rPr>
        <w:t xml:space="preserve"> </w:t>
      </w:r>
      <w:r>
        <w:rPr>
          <w:u w:val="single"/>
        </w:rPr>
        <w:t xml:space="preserve">Содержание процедуры оценки системы дополнительного образования включает в себя:</w:t>
      </w:r>
      <w:r/>
    </w:p>
    <w:p>
      <w:pPr>
        <w:pStyle w:val="873"/>
        <w:numPr>
          <w:ilvl w:val="0"/>
          <w:numId w:val="13"/>
        </w:numPr>
        <w:jc w:val="both"/>
      </w:pPr>
      <w:r>
        <w:t xml:space="preserve">степень соответствия пр</w:t>
      </w:r>
      <w:r>
        <w:t xml:space="preserve">ограмм дополнительного образования нормативным требованиям;</w:t>
      </w:r>
      <w:r/>
    </w:p>
    <w:p>
      <w:pPr>
        <w:pStyle w:val="873"/>
        <w:numPr>
          <w:ilvl w:val="0"/>
          <w:numId w:val="13"/>
        </w:numPr>
        <w:jc w:val="both"/>
      </w:pPr>
      <w:r>
        <w:t xml:space="preserve">долю</w:t>
      </w:r>
      <w:r>
        <w:t xml:space="preserve"> </w:t>
      </w:r>
      <w:r>
        <w:t xml:space="preserve">об</w:t>
      </w:r>
      <w:r>
        <w:t xml:space="preserve">учающ</w:t>
      </w:r>
      <w:r>
        <w:t xml:space="preserve">ихся</w:t>
      </w:r>
      <w:r>
        <w:t xml:space="preserve"> </w:t>
      </w:r>
      <w:r>
        <w:t xml:space="preserve">(%), охвач</w:t>
      </w:r>
      <w:r>
        <w:t xml:space="preserve">енных дополнительным образованием.</w:t>
      </w:r>
      <w:r/>
    </w:p>
    <w:p>
      <w:pPr>
        <w:pStyle w:val="873"/>
        <w:jc w:val="both"/>
      </w:pPr>
      <w:r>
        <w:rPr>
          <w:bCs/>
        </w:rPr>
        <w:t xml:space="preserve">4.</w:t>
      </w:r>
      <w:r>
        <w:rPr>
          <w:bCs/>
        </w:rPr>
        <w:t xml:space="preserve">5</w:t>
      </w:r>
      <w:r>
        <w:rPr>
          <w:bCs/>
        </w:rPr>
        <w:t xml:space="preserve">.4.</w:t>
      </w:r>
      <w:r>
        <w:rPr>
          <w:b/>
          <w:bCs/>
        </w:rPr>
        <w:t xml:space="preserve"> </w:t>
      </w:r>
      <w:r>
        <w:rPr>
          <w:u w:val="single"/>
        </w:rPr>
        <w:t xml:space="preserve">Содержание процедуры оценки качества воспитательной работы включает в себя:</w:t>
      </w:r>
      <w:r/>
    </w:p>
    <w:p>
      <w:pPr>
        <w:pStyle w:val="873"/>
        <w:numPr>
          <w:ilvl w:val="0"/>
          <w:numId w:val="14"/>
        </w:numPr>
        <w:jc w:val="both"/>
      </w:pPr>
      <w:r>
        <w:t xml:space="preserve">качество планирования воспитательной работы;</w:t>
      </w:r>
      <w:r/>
    </w:p>
    <w:p>
      <w:pPr>
        <w:pStyle w:val="873"/>
        <w:numPr>
          <w:ilvl w:val="0"/>
          <w:numId w:val="14"/>
        </w:numPr>
        <w:jc w:val="both"/>
      </w:pPr>
      <w:r>
        <w:t xml:space="preserve">охват </w:t>
      </w:r>
      <w:r>
        <w:t xml:space="preserve">обучающихся</w:t>
      </w:r>
      <w:r>
        <w:t xml:space="preserve"> </w:t>
      </w:r>
      <w:r>
        <w:t xml:space="preserve">таким содержанием деятельности, которая соответствует и</w:t>
      </w:r>
      <w:r>
        <w:t xml:space="preserve">х инт</w:t>
      </w:r>
      <w:r>
        <w:t xml:space="preserve">ересам и потреб</w:t>
      </w:r>
      <w:r>
        <w:t xml:space="preserve">ностям;</w:t>
      </w:r>
      <w:r/>
    </w:p>
    <w:p>
      <w:pPr>
        <w:pStyle w:val="873"/>
        <w:numPr>
          <w:ilvl w:val="0"/>
          <w:numId w:val="14"/>
        </w:numPr>
        <w:jc w:val="both"/>
      </w:pPr>
      <w:r>
        <w:t xml:space="preserve">наличие детского самоуправления;</w:t>
      </w:r>
      <w:r/>
    </w:p>
    <w:p>
      <w:pPr>
        <w:pStyle w:val="873"/>
        <w:numPr>
          <w:ilvl w:val="0"/>
          <w:numId w:val="14"/>
        </w:numPr>
        <w:jc w:val="both"/>
      </w:pPr>
      <w:r>
        <w:t xml:space="preserve">удовлетворенность </w:t>
      </w:r>
      <w:r>
        <w:t xml:space="preserve">обучающихся</w:t>
      </w:r>
      <w:r>
        <w:t xml:space="preserve"> </w:t>
      </w:r>
      <w:r>
        <w:t xml:space="preserve">и родителей воспитательн</w:t>
      </w:r>
      <w:r>
        <w:t xml:space="preserve">ой деятельностью</w:t>
      </w:r>
      <w:r>
        <w:t xml:space="preserve">;</w:t>
      </w:r>
      <w:r/>
    </w:p>
    <w:p>
      <w:pPr>
        <w:pStyle w:val="873"/>
        <w:numPr>
          <w:ilvl w:val="0"/>
          <w:numId w:val="14"/>
        </w:numPr>
        <w:jc w:val="both"/>
      </w:pPr>
      <w:r>
        <w:t xml:space="preserve">исследование уровня воспитанности </w:t>
      </w:r>
      <w:r>
        <w:t xml:space="preserve">обучающихся</w:t>
      </w:r>
      <w:r>
        <w:t xml:space="preserve">;</w:t>
      </w:r>
      <w:r/>
    </w:p>
    <w:p>
      <w:pPr>
        <w:pStyle w:val="873"/>
        <w:numPr>
          <w:ilvl w:val="0"/>
          <w:numId w:val="14"/>
        </w:numPr>
        <w:jc w:val="both"/>
      </w:pPr>
      <w:r>
        <w:t xml:space="preserve">положител</w:t>
      </w:r>
      <w:r>
        <w:t xml:space="preserve">ьную динамику</w:t>
      </w:r>
      <w:r>
        <w:t xml:space="preserve"> количества правонарушений и преступлений </w:t>
      </w:r>
      <w:r>
        <w:t xml:space="preserve">обучающихся</w:t>
      </w:r>
      <w:r>
        <w:t xml:space="preserve">.</w:t>
      </w:r>
      <w:r/>
    </w:p>
    <w:p>
      <w:pPr>
        <w:pStyle w:val="873"/>
        <w:jc w:val="both"/>
      </w:pPr>
      <w:r>
        <w:rPr>
          <w:bCs/>
        </w:rPr>
        <w:t xml:space="preserve">4.</w:t>
      </w:r>
      <w:r>
        <w:rPr>
          <w:bCs/>
        </w:rPr>
        <w:t xml:space="preserve">5</w:t>
      </w:r>
      <w:r>
        <w:rPr>
          <w:bCs/>
        </w:rPr>
        <w:t xml:space="preserve">.</w:t>
      </w:r>
      <w:r>
        <w:rPr>
          <w:bCs/>
        </w:rPr>
        <w:t xml:space="preserve">5.</w:t>
      </w:r>
      <w:r>
        <w:rPr>
          <w:b/>
          <w:bCs/>
        </w:rPr>
        <w:t xml:space="preserve"> </w:t>
      </w:r>
      <w:r>
        <w:rPr>
          <w:u w:val="single"/>
        </w:rPr>
        <w:t xml:space="preserve">Содержание п</w:t>
      </w:r>
      <w:r>
        <w:rPr>
          <w:u w:val="single"/>
        </w:rPr>
        <w:t xml:space="preserve">роцедуры оценки</w:t>
      </w:r>
      <w:r>
        <w:rPr>
          <w:u w:val="single"/>
        </w:rPr>
        <w:t xml:space="preserve"> </w:t>
      </w:r>
      <w:r>
        <w:rPr>
          <w:u w:val="single"/>
        </w:rPr>
        <w:t xml:space="preserve">профессиональной компетентности педагогов и их деятельности по обеспечению требуемого качества образования включает в себя:</w:t>
      </w:r>
      <w:r/>
    </w:p>
    <w:p>
      <w:pPr>
        <w:pStyle w:val="873"/>
        <w:numPr>
          <w:ilvl w:val="0"/>
          <w:numId w:val="15"/>
        </w:numPr>
        <w:jc w:val="both"/>
      </w:pPr>
      <w:r>
        <w:t xml:space="preserve">аттестацию</w:t>
      </w:r>
      <w:r>
        <w:t xml:space="preserve"> педагогов;</w:t>
      </w:r>
      <w:r/>
    </w:p>
    <w:p>
      <w:pPr>
        <w:pStyle w:val="873"/>
        <w:numPr>
          <w:ilvl w:val="0"/>
          <w:numId w:val="15"/>
        </w:numPr>
        <w:jc w:val="both"/>
      </w:pPr>
      <w:r>
        <w:t xml:space="preserve">отношен</w:t>
      </w:r>
      <w:r>
        <w:t xml:space="preserve">ие и готовность к повышению педагогического мастерства (систематичн</w:t>
      </w:r>
      <w:r>
        <w:t xml:space="preserve">ость </w:t>
      </w:r>
      <w:r>
        <w:t xml:space="preserve">прохождения кур</w:t>
      </w:r>
      <w:r>
        <w:t xml:space="preserve">сов, участие в работе районных методических объединений и т.д.);</w:t>
      </w:r>
      <w:r/>
    </w:p>
    <w:p>
      <w:pPr>
        <w:pStyle w:val="873"/>
        <w:numPr>
          <w:ilvl w:val="0"/>
          <w:numId w:val="15"/>
        </w:numPr>
        <w:jc w:val="both"/>
      </w:pPr>
      <w:r>
        <w:t xml:space="preserve">знание и использование современных педагогических методик и технологий;</w:t>
      </w:r>
      <w:r/>
    </w:p>
    <w:p>
      <w:pPr>
        <w:pStyle w:val="873"/>
        <w:numPr>
          <w:ilvl w:val="0"/>
          <w:numId w:val="15"/>
        </w:numPr>
        <w:jc w:val="both"/>
      </w:pPr>
      <w:r>
        <w:t xml:space="preserve">образовательные достижения </w:t>
      </w:r>
      <w:r>
        <w:t xml:space="preserve">обуча</w:t>
      </w:r>
      <w:r>
        <w:t xml:space="preserve">ющихся</w:t>
      </w:r>
      <w:r>
        <w:t xml:space="preserve">;</w:t>
      </w:r>
      <w:r/>
    </w:p>
    <w:p>
      <w:pPr>
        <w:pStyle w:val="873"/>
        <w:numPr>
          <w:ilvl w:val="0"/>
          <w:numId w:val="15"/>
        </w:numPr>
        <w:jc w:val="both"/>
      </w:pPr>
      <w:r>
        <w:t xml:space="preserve">подготовку и участие в качестве экспертов ЕГЭ, аттестационн</w:t>
      </w:r>
      <w:r>
        <w:t xml:space="preserve">ых ко</w:t>
      </w:r>
      <w:r>
        <w:t xml:space="preserve">миссий, жюри и </w:t>
      </w:r>
      <w:r>
        <w:t xml:space="preserve">т.д.;</w:t>
      </w:r>
      <w:r/>
    </w:p>
    <w:p>
      <w:pPr>
        <w:pStyle w:val="873"/>
        <w:numPr>
          <w:ilvl w:val="0"/>
          <w:numId w:val="15"/>
        </w:numPr>
        <w:jc w:val="both"/>
      </w:pPr>
      <w:r>
        <w:t xml:space="preserve">участие в профессиональных конкурсах разного уровня.</w:t>
      </w:r>
      <w:r/>
    </w:p>
    <w:p>
      <w:pPr>
        <w:pStyle w:val="873"/>
        <w:jc w:val="both"/>
      </w:pPr>
      <w:r>
        <w:rPr>
          <w:bCs/>
        </w:rPr>
        <w:t xml:space="preserve">4.</w:t>
      </w:r>
      <w:r>
        <w:rPr>
          <w:bCs/>
        </w:rPr>
        <w:t xml:space="preserve">5</w:t>
      </w:r>
      <w:r>
        <w:rPr>
          <w:bCs/>
        </w:rPr>
        <w:t xml:space="preserve">.</w:t>
      </w:r>
      <w:r>
        <w:rPr>
          <w:bCs/>
        </w:rPr>
        <w:t xml:space="preserve">6</w:t>
      </w:r>
      <w:r>
        <w:rPr>
          <w:bCs/>
        </w:rPr>
        <w:t xml:space="preserve">.</w:t>
      </w:r>
      <w:r>
        <w:rPr>
          <w:b/>
          <w:bCs/>
        </w:rPr>
        <w:t xml:space="preserve"> </w:t>
      </w:r>
      <w:r>
        <w:rPr>
          <w:u w:val="single"/>
        </w:rPr>
        <w:t xml:space="preserve">Содержание процедуры оценки здоровья </w:t>
      </w:r>
      <w:r>
        <w:rPr>
          <w:u w:val="single"/>
        </w:rPr>
        <w:t xml:space="preserve">обучающихся</w:t>
      </w:r>
      <w:r>
        <w:rPr>
          <w:u w:val="single"/>
        </w:rPr>
        <w:t xml:space="preserve"> </w:t>
      </w:r>
      <w:r>
        <w:rPr>
          <w:u w:val="single"/>
        </w:rPr>
        <w:t xml:space="preserve">включает в себя:</w:t>
      </w:r>
      <w:r/>
    </w:p>
    <w:p>
      <w:pPr>
        <w:pStyle w:val="873"/>
        <w:numPr>
          <w:ilvl w:val="0"/>
          <w:numId w:val="16"/>
        </w:numPr>
        <w:jc w:val="both"/>
      </w:pPr>
      <w:r>
        <w:t xml:space="preserve">наличие медицинского кабинета и его о</w:t>
      </w:r>
      <w:r>
        <w:t xml:space="preserve">снащенность;</w:t>
      </w:r>
      <w:r/>
    </w:p>
    <w:p>
      <w:pPr>
        <w:pStyle w:val="873"/>
        <w:numPr>
          <w:ilvl w:val="0"/>
          <w:numId w:val="16"/>
        </w:numPr>
        <w:jc w:val="both"/>
      </w:pPr>
      <w:r>
        <w:t xml:space="preserve">регулярность и качество проведения санитарно-эпидемиол</w:t>
      </w:r>
      <w:r>
        <w:t xml:space="preserve">огиче</w:t>
      </w:r>
      <w:r>
        <w:t xml:space="preserve">ских профилакти</w:t>
      </w:r>
      <w:r>
        <w:t xml:space="preserve">ческих мероприятий;</w:t>
      </w:r>
      <w:r/>
    </w:p>
    <w:p>
      <w:pPr>
        <w:pStyle w:val="873"/>
        <w:numPr>
          <w:ilvl w:val="0"/>
          <w:numId w:val="16"/>
        </w:numPr>
        <w:jc w:val="both"/>
      </w:pPr>
      <w:r>
        <w:t xml:space="preserve">оценку заболеваемости </w:t>
      </w:r>
      <w:r>
        <w:t xml:space="preserve">обучающихся</w:t>
      </w:r>
      <w:r>
        <w:t xml:space="preserve">, педагогических и других работников школы;</w:t>
      </w:r>
      <w:r/>
    </w:p>
    <w:p>
      <w:pPr>
        <w:pStyle w:val="873"/>
        <w:numPr>
          <w:ilvl w:val="0"/>
          <w:numId w:val="16"/>
        </w:numPr>
        <w:jc w:val="both"/>
      </w:pPr>
      <w:r>
        <w:t xml:space="preserve">оценку эффективности оздоровительной работы (здоровьесберегающие програм</w:t>
      </w:r>
      <w:r>
        <w:t xml:space="preserve">мы, режим дня, организация отдыха и оздоровления детей в каникулярн</w:t>
      </w:r>
      <w:r>
        <w:t xml:space="preserve">ое вр</w:t>
      </w:r>
      <w:r>
        <w:t xml:space="preserve">емя);</w:t>
      </w:r>
      <w:r/>
    </w:p>
    <w:p>
      <w:pPr>
        <w:pStyle w:val="873"/>
        <w:numPr>
          <w:ilvl w:val="0"/>
          <w:numId w:val="16"/>
        </w:numPr>
        <w:jc w:val="both"/>
      </w:pPr>
      <w:r>
        <w:t xml:space="preserve">оценку со</w:t>
      </w:r>
      <w:r>
        <w:t xml:space="preserve">стояния физкультурно-оздоровительной работы;</w:t>
      </w:r>
      <w:r/>
    </w:p>
    <w:p>
      <w:pPr>
        <w:pStyle w:val="873"/>
        <w:numPr>
          <w:ilvl w:val="0"/>
          <w:numId w:val="16"/>
        </w:numPr>
        <w:jc w:val="both"/>
      </w:pPr>
      <w:r>
        <w:t xml:space="preserve">диагностику</w:t>
      </w:r>
      <w:r>
        <w:t xml:space="preserve"> состояния здоровья </w:t>
      </w:r>
      <w:r>
        <w:t xml:space="preserve">обучающихся</w:t>
      </w:r>
      <w:r>
        <w:t xml:space="preserve">.</w:t>
      </w:r>
      <w:r/>
    </w:p>
    <w:p>
      <w:pPr>
        <w:pStyle w:val="873"/>
        <w:jc w:val="both"/>
      </w:pPr>
      <w:r>
        <w:rPr>
          <w:bCs/>
        </w:rPr>
        <w:t xml:space="preserve">4.</w:t>
      </w:r>
      <w:r>
        <w:rPr>
          <w:bCs/>
        </w:rPr>
        <w:t xml:space="preserve">6</w:t>
      </w:r>
      <w:r>
        <w:t xml:space="preserve">. Критерии выступают в качестве инструмента, призванного наполнить содержание</w:t>
      </w:r>
      <w:r>
        <w:t xml:space="preserve">м оценку и обеспечить измерение уровня достижений результатов деяте</w:t>
      </w:r>
      <w:r>
        <w:t xml:space="preserve">льнос</w:t>
      </w:r>
      <w:r>
        <w:t xml:space="preserve">ти школы.</w:t>
      </w:r>
      <w:r/>
    </w:p>
    <w:p>
      <w:pPr>
        <w:pStyle w:val="873"/>
        <w:jc w:val="both"/>
      </w:pPr>
      <w:r>
        <w:rPr>
          <w:bCs/>
        </w:rPr>
        <w:t xml:space="preserve">4.</w:t>
      </w:r>
      <w:r>
        <w:rPr>
          <w:bCs/>
        </w:rPr>
        <w:t xml:space="preserve">7</w:t>
      </w:r>
      <w:r>
        <w:rPr>
          <w:bCs/>
        </w:rPr>
        <w:t xml:space="preserve">.</w:t>
      </w:r>
      <w:r>
        <w:t xml:space="preserve"> </w:t>
      </w:r>
      <w:r>
        <w:t xml:space="preserve">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  <w:r/>
    </w:p>
    <w:p>
      <w:pPr>
        <w:pStyle w:val="873"/>
      </w:pPr>
      <w:r/>
      <w:r/>
    </w:p>
    <w:p>
      <w:pPr>
        <w:pStyle w:val="873"/>
      </w:pPr>
      <w:r/>
      <w:r/>
    </w:p>
    <w:tbl>
      <w:tblPr>
        <w:tblW w:w="993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76"/>
        <w:gridCol w:w="7655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76" w:type="dxa"/>
            <w:vAlign w:val="top"/>
            <w:textDirection w:val="lrTb"/>
            <w:noWrap w:val="false"/>
          </w:tcPr>
          <w:p>
            <w:pPr>
              <w:pStyle w:val="873"/>
              <w:jc w:val="center"/>
            </w:pPr>
            <w:r>
              <w:rPr>
                <w:b/>
                <w:bCs/>
              </w:rPr>
              <w:t xml:space="preserve">Критерии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5" w:type="dxa"/>
            <w:vAlign w:val="top"/>
            <w:textDirection w:val="lrTb"/>
            <w:noWrap w:val="false"/>
          </w:tcPr>
          <w:p>
            <w:pPr>
              <w:pStyle w:val="873"/>
              <w:jc w:val="center"/>
            </w:pPr>
            <w:r>
              <w:rPr>
                <w:b/>
                <w:bCs/>
              </w:rPr>
              <w:t xml:space="preserve">Показа</w:t>
            </w:r>
            <w:r>
              <w:rPr>
                <w:b/>
                <w:bCs/>
              </w:rPr>
              <w:t xml:space="preserve">тели</w:t>
            </w:r>
            <w:r/>
          </w:p>
        </w:tc>
      </w:tr>
      <w:tr>
        <w:trPr>
          <w:trHeight w:val="25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76" w:type="dxa"/>
            <w:vAlign w:val="top"/>
            <w:textDirection w:val="lrTb"/>
            <w:noWrap w:val="false"/>
          </w:tcPr>
          <w:p>
            <w:pPr>
              <w:pStyle w:val="873"/>
              <w:ind w:left="150" w:right="141"/>
            </w:pPr>
            <w:r>
              <w:t xml:space="preserve">Образовательные результаты по уровням образования (внутренняя о</w:t>
            </w:r>
            <w:r>
              <w:t xml:space="preserve">ценка</w:t>
            </w:r>
            <w:r>
              <w:t xml:space="preserve">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5" w:type="dxa"/>
            <w:vAlign w:val="top"/>
            <w:textDirection w:val="lrTb"/>
            <w:noWrap w:val="false"/>
          </w:tcPr>
          <w:p>
            <w:pPr>
              <w:pStyle w:val="873"/>
              <w:ind w:left="142" w:right="141"/>
            </w:pPr>
            <w:r>
              <w:t xml:space="preserve">Доля </w:t>
            </w:r>
            <w:r>
              <w:t xml:space="preserve">обучающи</w:t>
            </w:r>
            <w:r>
              <w:t xml:space="preserve">хся</w:t>
            </w:r>
            <w:r>
              <w:t xml:space="preserve">, которые учатся на «4» и «5»</w:t>
            </w:r>
            <w:r/>
          </w:p>
          <w:p>
            <w:pPr>
              <w:pStyle w:val="873"/>
              <w:ind w:left="142" w:right="141"/>
            </w:pPr>
            <w:r>
              <w:t xml:space="preserve">Доля </w:t>
            </w:r>
            <w:r>
              <w:t xml:space="preserve">обучающихся</w:t>
            </w:r>
            <w:r>
              <w:t xml:space="preserve">, которые участвуют в конкурсах, олимпиадах, научно-практических конференциях</w:t>
            </w:r>
            <w:r/>
          </w:p>
          <w:p>
            <w:pPr>
              <w:pStyle w:val="873"/>
              <w:ind w:left="142" w:right="141"/>
            </w:pPr>
            <w:r>
              <w:t xml:space="preserve">Доля второгодников</w:t>
            </w:r>
            <w:r/>
          </w:p>
          <w:p>
            <w:pPr>
              <w:pStyle w:val="873"/>
              <w:ind w:left="142" w:right="141"/>
            </w:pPr>
            <w:r>
              <w:t xml:space="preserve">Доля </w:t>
            </w:r>
            <w:r>
              <w:t xml:space="preserve">обучающихся</w:t>
            </w:r>
            <w:r>
              <w:t xml:space="preserve"> 9 кл</w:t>
            </w:r>
            <w:r>
              <w:t xml:space="preserve">ассов, получивших документ об образовании</w:t>
            </w:r>
            <w:r/>
          </w:p>
          <w:p>
            <w:pPr>
              <w:pStyle w:val="873"/>
              <w:ind w:left="142" w:right="141"/>
            </w:pPr>
            <w:r>
              <w:t xml:space="preserve">Доля </w:t>
            </w:r>
            <w:r>
              <w:t xml:space="preserve">обучающихся</w:t>
            </w:r>
            <w:r>
              <w:t xml:space="preserve"> 9 классов,</w:t>
            </w:r>
            <w:r>
              <w:t xml:space="preserve"> полу</w:t>
            </w:r>
            <w:r>
              <w:t xml:space="preserve">чивших документ</w:t>
            </w:r>
            <w:r>
              <w:t xml:space="preserve"> об образовании особого образца</w:t>
            </w:r>
            <w:r/>
          </w:p>
          <w:p>
            <w:pPr>
              <w:pStyle w:val="873"/>
              <w:ind w:left="142" w:right="141"/>
            </w:pPr>
            <w:r>
              <w:t xml:space="preserve">Доля </w:t>
            </w:r>
            <w:r>
              <w:t xml:space="preserve">обучающихся</w:t>
            </w:r>
            <w:r>
              <w:t xml:space="preserve"> 11 классов, получивших документ об образовании</w:t>
            </w:r>
            <w:r/>
          </w:p>
          <w:p>
            <w:pPr>
              <w:pStyle w:val="873"/>
              <w:ind w:left="142" w:right="141"/>
            </w:pPr>
            <w:r>
              <w:t xml:space="preserve">Доля </w:t>
            </w:r>
            <w:r>
              <w:t xml:space="preserve">обучающихся</w:t>
            </w:r>
            <w:r>
              <w:t xml:space="preserve"> 11 классов, получивших документ об образовании особого</w:t>
            </w:r>
            <w:r>
              <w:t xml:space="preserve"> образца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76" w:type="dxa"/>
            <w:vAlign w:val="center"/>
            <w:textDirection w:val="lrTb"/>
            <w:noWrap w:val="false"/>
          </w:tcPr>
          <w:p>
            <w:pPr>
              <w:pStyle w:val="873"/>
              <w:ind w:left="150" w:right="141"/>
            </w:pPr>
            <w:r>
              <w:t xml:space="preserve">Внешняя оценка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5" w:type="dxa"/>
            <w:vAlign w:val="top"/>
            <w:textDirection w:val="lrTb"/>
            <w:noWrap w:val="false"/>
          </w:tcPr>
          <w:p>
            <w:pPr>
              <w:pStyle w:val="873"/>
              <w:ind w:left="142" w:right="141"/>
            </w:pPr>
            <w:r>
              <w:t xml:space="preserve">Результаты независимой аттестации выпускнико</w:t>
            </w:r>
            <w:r>
              <w:t xml:space="preserve">в 9 к</w:t>
            </w:r>
            <w:r>
              <w:t xml:space="preserve">ласса (результа</w:t>
            </w:r>
            <w:r>
              <w:t xml:space="preserve">ты ГИА 9 по русскому языку и математике и предметам по выбору)</w:t>
            </w:r>
            <w:r/>
          </w:p>
          <w:p>
            <w:pPr>
              <w:pStyle w:val="873"/>
              <w:ind w:left="142" w:right="141"/>
            </w:pPr>
            <w:r>
              <w:t xml:space="preserve">Результаты независимой аттестации выпускников 11 класса (результаты ГИА 11 по русскому языку и математик</w:t>
            </w:r>
            <w:r>
              <w:t xml:space="preserve">е (базовый и профильный уровни) и предметам по выбору)</w:t>
            </w:r>
            <w:r/>
          </w:p>
          <w:p>
            <w:pPr>
              <w:pStyle w:val="873"/>
              <w:ind w:left="142" w:right="141"/>
            </w:pPr>
            <w:r>
              <w:t xml:space="preserve">Результаты нез</w:t>
            </w:r>
            <w:r>
              <w:t xml:space="preserve">ависи</w:t>
            </w:r>
            <w:r>
              <w:t xml:space="preserve">мого региональн</w:t>
            </w:r>
            <w:r>
              <w:t xml:space="preserve">ого комплексного исследования качества общего образования</w:t>
            </w:r>
            <w:r/>
          </w:p>
          <w:p>
            <w:pPr>
              <w:pStyle w:val="873"/>
              <w:ind w:left="142" w:right="141"/>
            </w:pPr>
            <w:r>
              <w:t xml:space="preserve">Уровень освоения стандарта (доля выпускников, сдавших ОГЭ и ЕГЭ по русскому языку и математике ниже установле</w:t>
            </w:r>
            <w:r>
              <w:t xml:space="preserve">нного минимума)</w:t>
            </w:r>
            <w:r/>
          </w:p>
          <w:p>
            <w:pPr>
              <w:pStyle w:val="873"/>
              <w:ind w:left="142" w:right="141"/>
            </w:pPr>
            <w:r>
              <w:t xml:space="preserve">Доля </w:t>
            </w:r>
            <w:r>
              <w:t xml:space="preserve">обучающихся</w:t>
            </w:r>
            <w:r>
              <w:t xml:space="preserve">, участвующих в муниципальных предмет</w:t>
            </w:r>
            <w:r>
              <w:t xml:space="preserve">ных о</w:t>
            </w:r>
            <w:r>
              <w:t xml:space="preserve">лимпиадах</w:t>
            </w:r>
            <w:r/>
          </w:p>
          <w:p>
            <w:pPr>
              <w:pStyle w:val="873"/>
              <w:ind w:left="142" w:right="141"/>
            </w:pPr>
            <w:r>
              <w:t xml:space="preserve">Доля </w:t>
            </w:r>
            <w:r>
              <w:t xml:space="preserve">обучающихся</w:t>
            </w:r>
            <w:r>
              <w:t xml:space="preserve">, победивших в муниципальных, региональных предметных олимпиадах</w:t>
            </w:r>
            <w:r/>
          </w:p>
          <w:p>
            <w:pPr>
              <w:pStyle w:val="873"/>
              <w:ind w:left="142" w:right="141"/>
            </w:pPr>
            <w:r>
              <w:t xml:space="preserve">Доля обучающихся, принимавших участие в муниципальных, региональных, российских мероприятия</w:t>
            </w:r>
            <w:r>
              <w:t xml:space="preserve">х</w:t>
            </w:r>
            <w:r/>
          </w:p>
        </w:tc>
      </w:tr>
      <w:tr>
        <w:trPr>
          <w:trHeight w:val="6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76" w:type="dxa"/>
            <w:vAlign w:val="top"/>
            <w:textDirection w:val="lrTb"/>
            <w:noWrap w:val="false"/>
          </w:tcPr>
          <w:p>
            <w:pPr>
              <w:pStyle w:val="873"/>
              <w:ind w:left="150" w:right="141"/>
            </w:pPr>
            <w:r>
              <w:t xml:space="preserve">Здоровье обучающихся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5" w:type="dxa"/>
            <w:vAlign w:val="top"/>
            <w:textDirection w:val="lrTb"/>
            <w:noWrap w:val="false"/>
          </w:tcPr>
          <w:p>
            <w:pPr>
              <w:pStyle w:val="873"/>
              <w:ind w:left="142" w:right="141"/>
            </w:pPr>
            <w:r>
              <w:t xml:space="preserve">Соотношение доли детей, имеющих отклонение в </w:t>
            </w:r>
            <w:r>
              <w:t xml:space="preserve">здоро</w:t>
            </w:r>
            <w:r>
              <w:t xml:space="preserve">вье, до поступл</w:t>
            </w:r>
            <w:r>
              <w:t xml:space="preserve">ения в школу к доле детей с отклонениями в здоровье в возрасте 14 лет</w:t>
            </w:r>
            <w:r/>
          </w:p>
          <w:p>
            <w:pPr>
              <w:pStyle w:val="873"/>
              <w:ind w:left="142" w:right="141"/>
            </w:pPr>
            <w:r>
              <w:t xml:space="preserve">Доля </w:t>
            </w:r>
            <w:r>
              <w:t xml:space="preserve">обучающихся</w:t>
            </w:r>
            <w:r>
              <w:t xml:space="preserve">, которые занимаются спортом</w:t>
            </w:r>
            <w:r/>
          </w:p>
          <w:p>
            <w:pPr>
              <w:pStyle w:val="873"/>
              <w:ind w:left="142" w:right="141"/>
            </w:pPr>
            <w:r>
              <w:t xml:space="preserve">Доля </w:t>
            </w:r>
            <w:r>
              <w:t xml:space="preserve">обучающихся</w:t>
            </w:r>
            <w:r>
              <w:t xml:space="preserve">, которые занимаются в спортивных се</w:t>
            </w:r>
            <w:r>
              <w:t xml:space="preserve">кциях</w:t>
            </w:r>
            <w:r/>
          </w:p>
        </w:tc>
      </w:tr>
      <w:tr>
        <w:trPr>
          <w:trHeight w:val="16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76" w:type="dxa"/>
            <w:vAlign w:val="top"/>
            <w:textDirection w:val="lrTb"/>
            <w:noWrap w:val="false"/>
          </w:tcPr>
          <w:p>
            <w:pPr>
              <w:pStyle w:val="873"/>
              <w:ind w:left="150" w:right="141"/>
            </w:pPr>
            <w:r>
              <w:t xml:space="preserve">Социализация обучающихся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5" w:type="dxa"/>
            <w:vAlign w:val="top"/>
            <w:textDirection w:val="lrTb"/>
            <w:noWrap w:val="false"/>
          </w:tcPr>
          <w:p>
            <w:pPr>
              <w:pStyle w:val="873"/>
              <w:ind w:left="142" w:right="141"/>
            </w:pPr>
            <w:r>
              <w:t xml:space="preserve">Доля выпускников, не работающих и не </w:t>
            </w:r>
            <w:r>
              <w:t xml:space="preserve">продо</w:t>
            </w:r>
            <w:r>
              <w:t xml:space="preserve">лживших обучени</w:t>
            </w:r>
            <w:r>
              <w:t xml:space="preserve">е, к численности выпускников</w:t>
            </w:r>
            <w:r/>
          </w:p>
          <w:p>
            <w:pPr>
              <w:pStyle w:val="873"/>
              <w:ind w:left="142" w:right="141"/>
            </w:pPr>
            <w:r>
              <w:t xml:space="preserve">Доля </w:t>
            </w:r>
            <w:r>
              <w:t xml:space="preserve">обучающихся</w:t>
            </w:r>
            <w:r>
              <w:t xml:space="preserve">, состоящих на учете в ОПДН, КДН к общей численности </w:t>
            </w:r>
            <w:r>
              <w:t xml:space="preserve">обучающихся</w:t>
            </w:r>
            <w:r/>
          </w:p>
          <w:p>
            <w:pPr>
              <w:pStyle w:val="873"/>
              <w:ind w:left="142" w:right="141"/>
            </w:pPr>
            <w:r>
              <w:t xml:space="preserve">Доля выпускников, поступивших в учебные заведения после 9</w:t>
            </w:r>
            <w:r>
              <w:t xml:space="preserve">-го класса</w:t>
            </w:r>
            <w:r/>
          </w:p>
        </w:tc>
      </w:tr>
      <w:tr>
        <w:trPr>
          <w:trHeight w:val="6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76" w:type="dxa"/>
            <w:vAlign w:val="top"/>
            <w:textDirection w:val="lrTb"/>
            <w:noWrap w:val="false"/>
          </w:tcPr>
          <w:p>
            <w:pPr>
              <w:pStyle w:val="873"/>
              <w:ind w:left="150" w:right="141"/>
            </w:pPr>
            <w:r>
              <w:t xml:space="preserve">Готовность родителей к участию</w:t>
            </w:r>
            <w:r/>
          </w:p>
          <w:p>
            <w:pPr>
              <w:pStyle w:val="873"/>
              <w:ind w:left="150" w:right="141"/>
            </w:pPr>
            <w:r>
              <w:t xml:space="preserve">в управлении школой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5" w:type="dxa"/>
            <w:vAlign w:val="top"/>
            <w:textDirection w:val="lrTb"/>
            <w:noWrap w:val="false"/>
          </w:tcPr>
          <w:p>
            <w:pPr>
              <w:pStyle w:val="873"/>
              <w:ind w:left="142" w:right="141"/>
            </w:pPr>
            <w:r>
              <w:t xml:space="preserve">Доля р</w:t>
            </w:r>
            <w:r>
              <w:t xml:space="preserve">одите</w:t>
            </w:r>
            <w:r>
              <w:t xml:space="preserve">лей, участвующи</w:t>
            </w:r>
            <w:r>
              <w:t xml:space="preserve">х в «жизни школы»</w:t>
            </w:r>
            <w:r/>
          </w:p>
          <w:p>
            <w:pPr>
              <w:pStyle w:val="873"/>
              <w:ind w:left="142" w:right="141"/>
            </w:pPr>
            <w:r/>
            <w:r/>
          </w:p>
        </w:tc>
      </w:tr>
      <w:tr>
        <w:trPr>
          <w:trHeight w:val="4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76" w:type="dxa"/>
            <w:vAlign w:val="top"/>
            <w:textDirection w:val="lrTb"/>
            <w:noWrap w:val="false"/>
          </w:tcPr>
          <w:p>
            <w:pPr>
              <w:pStyle w:val="873"/>
              <w:ind w:left="150" w:right="141"/>
            </w:pPr>
            <w:r>
              <w:t xml:space="preserve">Инновационный потенциал учителей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5" w:type="dxa"/>
            <w:vAlign w:val="top"/>
            <w:textDirection w:val="lrTb"/>
            <w:noWrap w:val="false"/>
          </w:tcPr>
          <w:p>
            <w:pPr>
              <w:pStyle w:val="873"/>
              <w:ind w:left="142" w:right="141"/>
            </w:pPr>
            <w:r>
              <w:t xml:space="preserve">Доля учителей, которые используют современные педагогические технологии</w:t>
            </w:r>
            <w:r/>
          </w:p>
          <w:p>
            <w:pPr>
              <w:pStyle w:val="873"/>
              <w:ind w:left="142" w:right="141"/>
            </w:pPr>
            <w:r>
              <w:t xml:space="preserve">Доля учителей, которые используют ИКТ на у</w:t>
            </w:r>
            <w:r>
              <w:t xml:space="preserve">роках</w:t>
            </w:r>
            <w:r/>
          </w:p>
          <w:p>
            <w:pPr>
              <w:pStyle w:val="873"/>
              <w:ind w:left="142" w:right="141"/>
            </w:pPr>
            <w:r>
              <w:t xml:space="preserve">Доля педагогических работников, имеющих первую квалификационную</w:t>
            </w:r>
            <w:r>
              <w:t xml:space="preserve"> кате</w:t>
            </w:r>
            <w:r>
              <w:t xml:space="preserve">горию</w:t>
            </w:r>
            <w:r/>
          </w:p>
          <w:p>
            <w:pPr>
              <w:pStyle w:val="873"/>
              <w:ind w:left="142" w:right="141"/>
            </w:pPr>
            <w:r>
              <w:t xml:space="preserve">Доля педа</w:t>
            </w:r>
            <w:r>
              <w:t xml:space="preserve">гогических работников, имеющих высшую квалификационную категорию</w:t>
            </w:r>
            <w:r/>
          </w:p>
          <w:p>
            <w:pPr>
              <w:pStyle w:val="873"/>
              <w:ind w:left="142" w:right="141"/>
            </w:pPr>
            <w:r>
              <w:t xml:space="preserve">Доля педагогических работников, прошедших курсы повышения квалификации (1 раз в 3 года)</w:t>
            </w:r>
            <w:r/>
          </w:p>
          <w:p>
            <w:pPr>
              <w:pStyle w:val="873"/>
              <w:ind w:left="142" w:right="141"/>
            </w:pPr>
            <w:r>
              <w:t xml:space="preserve">Доля педагогич</w:t>
            </w:r>
            <w:r>
              <w:t xml:space="preserve">еских работников, выступавших на РМО</w:t>
            </w:r>
            <w:r/>
          </w:p>
          <w:p>
            <w:pPr>
              <w:pStyle w:val="873"/>
              <w:ind w:left="142" w:right="141"/>
            </w:pPr>
            <w:r>
              <w:t xml:space="preserve">Доля педагогических работников, </w:t>
            </w:r>
            <w:r>
              <w:t xml:space="preserve">прини</w:t>
            </w:r>
            <w:r>
              <w:t xml:space="preserve">мавших участие </w:t>
            </w:r>
            <w:r>
              <w:t xml:space="preserve">в профессиональных конкурсах «Учитель года», «Классный руководитель года» и др.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76" w:type="dxa"/>
            <w:vAlign w:val="top"/>
            <w:textDirection w:val="lrTb"/>
            <w:noWrap w:val="false"/>
          </w:tcPr>
          <w:p>
            <w:pPr>
              <w:pStyle w:val="873"/>
              <w:ind w:left="150" w:right="141"/>
            </w:pPr>
            <w:r>
              <w:t xml:space="preserve">Соответствие требованиям к условиям обучения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5" w:type="dxa"/>
            <w:vAlign w:val="top"/>
            <w:textDirection w:val="lrTb"/>
            <w:noWrap w:val="false"/>
          </w:tcPr>
          <w:p>
            <w:pPr>
              <w:pStyle w:val="873"/>
              <w:ind w:left="142" w:right="141"/>
            </w:pPr>
            <w:r>
              <w:t xml:space="preserve">Укомплектованность педагогическими кадрам</w:t>
            </w:r>
            <w:r>
              <w:t xml:space="preserve">и, имеющими необходимую квалификацию, по каждому из предметов учебног</w:t>
            </w:r>
            <w:r>
              <w:t xml:space="preserve">о пла</w:t>
            </w:r>
            <w:r>
              <w:t xml:space="preserve">на</w:t>
            </w:r>
            <w:r/>
          </w:p>
          <w:p>
            <w:pPr>
              <w:pStyle w:val="873"/>
              <w:ind w:left="142" w:right="141"/>
            </w:pPr>
            <w:r>
              <w:t xml:space="preserve">Соответствие</w:t>
            </w:r>
            <w:r>
              <w:t xml:space="preserve"> нормам и требованиям СанПиН</w:t>
            </w:r>
            <w:r/>
          </w:p>
          <w:p>
            <w:pPr>
              <w:pStyle w:val="873"/>
              <w:ind w:left="142" w:right="141"/>
            </w:pPr>
            <w:r>
              <w:t xml:space="preserve">Наличие дополнительного образования, количество программ дополнительного образования</w:t>
            </w:r>
            <w:r/>
          </w:p>
          <w:p>
            <w:pPr>
              <w:pStyle w:val="873"/>
              <w:ind w:left="142" w:right="141"/>
            </w:pPr>
            <w:r>
              <w:t xml:space="preserve">Наличие столовой для организации горячего питания в с</w:t>
            </w:r>
            <w:r>
              <w:t xml:space="preserve">оответствии с утвержденными нормами</w:t>
            </w:r>
            <w:r/>
          </w:p>
          <w:p>
            <w:pPr>
              <w:pStyle w:val="873"/>
              <w:ind w:left="142" w:right="141"/>
            </w:pPr>
            <w:r>
              <w:t xml:space="preserve">Наличие оборудованного медицинско</w:t>
            </w:r>
            <w:r>
              <w:t xml:space="preserve">го ка</w:t>
            </w:r>
            <w:r>
              <w:t xml:space="preserve">бинета</w:t>
            </w:r>
            <w:r/>
          </w:p>
        </w:tc>
      </w:tr>
    </w:tbl>
    <w:p>
      <w:pPr>
        <w:pStyle w:val="873"/>
      </w:pPr>
      <w:r/>
      <w:r/>
    </w:p>
    <w:p>
      <w:pPr>
        <w:pStyle w:val="873"/>
        <w:jc w:val="both"/>
      </w:pPr>
      <w:r>
        <w:rPr>
          <w:bCs/>
        </w:rPr>
        <w:t xml:space="preserve">4.</w:t>
      </w:r>
      <w:r>
        <w:rPr>
          <w:bCs/>
        </w:rPr>
        <w:t xml:space="preserve">8</w:t>
      </w:r>
      <w:r>
        <w:rPr>
          <w:bCs/>
        </w:rPr>
        <w:t xml:space="preserve">.</w:t>
      </w:r>
      <w:r>
        <w:rPr>
          <w:b/>
          <w:bCs/>
        </w:rPr>
        <w:t xml:space="preserve"> </w:t>
      </w:r>
      <w:r>
        <w:t xml:space="preserve">Д</w:t>
      </w:r>
      <w:r>
        <w:t xml:space="preserve">ля проведения оценки качества образования на основе кластерной модели из всего спектра получаемых в рамках информационной системы СОКО показателей определяется набор к</w:t>
      </w:r>
      <w:r>
        <w:t xml:space="preserve">лючевых показателей, позв</w:t>
      </w:r>
      <w:r>
        <w:t xml:space="preserve">оляющих провести сопоставительный анализ обр</w:t>
      </w:r>
      <w:r>
        <w:t xml:space="preserve">азова</w:t>
      </w:r>
      <w:r>
        <w:t xml:space="preserve">тельной системы</w:t>
      </w:r>
      <w:r>
        <w:t xml:space="preserve"> школы. Совокупность показателей обеспечивает возможность описания состояния системы, дает общую оценку результативности ее деятельности.</w:t>
      </w:r>
      <w:r/>
    </w:p>
    <w:p>
      <w:pPr>
        <w:pStyle w:val="873"/>
        <w:jc w:val="both"/>
      </w:pPr>
      <w:r>
        <w:rPr>
          <w:bCs/>
        </w:rPr>
        <w:t xml:space="preserve">4.</w:t>
      </w:r>
      <w:r>
        <w:rPr>
          <w:bCs/>
        </w:rPr>
        <w:t xml:space="preserve">9</w:t>
      </w:r>
      <w:r>
        <w:rPr>
          <w:bCs/>
        </w:rPr>
        <w:t xml:space="preserve">.</w:t>
      </w:r>
      <w:r>
        <w:t xml:space="preserve"> Периодичность проведения</w:t>
      </w:r>
      <w:r>
        <w:t xml:space="preserve"> оценки качества образования, субъекты оценочной деятельности, формы </w:t>
      </w:r>
      <w:r>
        <w:t xml:space="preserve">резул</w:t>
      </w:r>
      <w:r>
        <w:t xml:space="preserve">ьтатов оцениван</w:t>
      </w:r>
      <w:r>
        <w:t xml:space="preserve">ия, а также номенклатура показателей и параметров качества устанавливаются в школьной программе мониторинговых исследований.</w:t>
      </w:r>
      <w:r/>
    </w:p>
    <w:p>
      <w:pPr>
        <w:pStyle w:val="873"/>
        <w:jc w:val="both"/>
      </w:pPr>
      <w:r>
        <w:t xml:space="preserve">4.</w:t>
      </w:r>
      <w:r>
        <w:t xml:space="preserve">10</w:t>
      </w:r>
      <w:r>
        <w:t xml:space="preserve">. Организационной основой осуществления</w:t>
      </w:r>
      <w:r>
        <w:t xml:space="preserve"> процедуры мониторинга является план, где определяются объект, показ</w:t>
      </w:r>
      <w:r>
        <w:t xml:space="preserve">атели,</w:t>
      </w:r>
      <w:r>
        <w:t xml:space="preserve"> периодичность </w:t>
      </w:r>
      <w:r>
        <w:t xml:space="preserve">предоставления информации и ответственные исполнители. На ее основе составляется годовая или полугодовая схема мониторинга, которая указана в плане внутришкольного кон</w:t>
      </w:r>
      <w:r>
        <w:t xml:space="preserve">троля и утверждается приказом директора организации, осуществляющей </w:t>
      </w:r>
      <w:r>
        <w:t xml:space="preserve">образо</w:t>
      </w:r>
      <w:r>
        <w:t xml:space="preserve">вательную деяте</w:t>
      </w:r>
      <w:r>
        <w:t xml:space="preserve">льность, обязательна для исполнения работниками школы.</w:t>
      </w:r>
      <w:r/>
    </w:p>
    <w:p>
      <w:pPr>
        <w:pStyle w:val="873"/>
        <w:jc w:val="both"/>
      </w:pPr>
      <w:r>
        <w:t xml:space="preserve">4.1</w:t>
      </w:r>
      <w:r>
        <w:t xml:space="preserve">1. </w:t>
      </w:r>
      <w:r>
        <w:t xml:space="preserve">Мониторинг осуществляется в двух формах: постоянный (непрерывный) мониторинг (осуществляется непрерывно пос</w:t>
      </w:r>
      <w:r>
        <w:t xml:space="preserve">ле постановки задач и создания системы запросов с соответствующей т</w:t>
      </w:r>
      <w:r>
        <w:t xml:space="preserve">ехнолог</w:t>
      </w:r>
      <w:r>
        <w:t xml:space="preserve">ией сбора и обр</w:t>
      </w:r>
      <w:r>
        <w:t xml:space="preserve">аботки информации) и периодический мониторинг (осуществляется периодически) в соответствии с планом.</w:t>
      </w:r>
      <w:r/>
    </w:p>
    <w:p>
      <w:pPr>
        <w:pStyle w:val="873"/>
        <w:jc w:val="both"/>
      </w:pPr>
      <w:r>
        <w:t xml:space="preserve">4.1</w:t>
      </w:r>
      <w:r>
        <w:t xml:space="preserve">2</w:t>
      </w:r>
      <w:r>
        <w:t xml:space="preserve">. Мониторинг представляет собой уровневую иерархическую структ</w:t>
      </w:r>
      <w:r>
        <w:t xml:space="preserve">уру и включает в себя административный уровень школы, уровень метод</w:t>
      </w:r>
      <w:r>
        <w:t xml:space="preserve">ических</w:t>
      </w:r>
      <w:r>
        <w:t xml:space="preserve"> объединения уч</w:t>
      </w:r>
      <w:r>
        <w:t xml:space="preserve">ителей-предметников и классных руководителей и уровень Совета школы.</w:t>
      </w:r>
      <w:r/>
    </w:p>
    <w:p>
      <w:pPr>
        <w:pStyle w:val="873"/>
        <w:jc w:val="both"/>
      </w:pPr>
      <w:r>
        <w:t xml:space="preserve">4.1</w:t>
      </w:r>
      <w:r>
        <w:t xml:space="preserve">3</w:t>
      </w:r>
      <w:r>
        <w:t xml:space="preserve">. Проведение мониторинга требует взаимодействие на всех уровнях образовательной организации.</w:t>
      </w:r>
      <w:r/>
    </w:p>
    <w:p>
      <w:pPr>
        <w:pStyle w:val="873"/>
        <w:jc w:val="both"/>
      </w:pPr>
      <w:r>
        <w:t xml:space="preserve">4</w:t>
      </w:r>
      <w:r>
        <w:t xml:space="preserve">.1</w:t>
      </w:r>
      <w:r>
        <w:t xml:space="preserve">4</w:t>
      </w:r>
      <w:r>
        <w:t xml:space="preserve">. Для проведения мониторинга назначаются ответственные лица, сос</w:t>
      </w:r>
      <w:r>
        <w:t xml:space="preserve">тав кот</w:t>
      </w:r>
      <w:r>
        <w:t xml:space="preserve">орых утверждает</w:t>
      </w:r>
      <w:r>
        <w:t xml:space="preserve">ся приказом директора организации, осуществляющей образовательную деятельность. В состав лиц, осуществляющих мониторинг, включаются заместители директора по УВР, ВР, р</w:t>
      </w:r>
      <w:r>
        <w:t xml:space="preserve">уководители методических объединений, учителя.</w:t>
      </w:r>
      <w:r/>
    </w:p>
    <w:p>
      <w:pPr>
        <w:pStyle w:val="873"/>
        <w:jc w:val="both"/>
      </w:pPr>
      <w:r>
        <w:t xml:space="preserve">4.</w:t>
      </w:r>
      <w:r>
        <w:t xml:space="preserve">15.</w:t>
      </w:r>
      <w:r>
        <w:t xml:space="preserve"> Проведение мон</w:t>
      </w:r>
      <w:r>
        <w:t xml:space="preserve">иторинг</w:t>
      </w:r>
      <w:r>
        <w:t xml:space="preserve">а предполагает </w:t>
      </w:r>
      <w:r>
        <w:t xml:space="preserve">широкое использование современных информационных технологий на всех этапах сбора, обработки, хранения и использования информации.</w:t>
      </w:r>
      <w:r/>
    </w:p>
    <w:p>
      <w:pPr>
        <w:pStyle w:val="873"/>
        <w:jc w:val="both"/>
      </w:pPr>
      <w:r>
        <w:t xml:space="preserve">4.1</w:t>
      </w:r>
      <w:r>
        <w:t xml:space="preserve">6</w:t>
      </w:r>
      <w:r>
        <w:t xml:space="preserve">. </w:t>
      </w:r>
      <w:r>
        <w:rPr>
          <w:u w:val="single"/>
        </w:rPr>
        <w:t xml:space="preserve">Реализация мониторинга предпола</w:t>
      </w:r>
      <w:r>
        <w:rPr>
          <w:u w:val="single"/>
        </w:rPr>
        <w:t xml:space="preserve">гает последовательность следующих действий:</w:t>
      </w:r>
      <w:r/>
    </w:p>
    <w:p>
      <w:pPr>
        <w:pStyle w:val="873"/>
        <w:numPr>
          <w:ilvl w:val="0"/>
          <w:numId w:val="19"/>
        </w:numPr>
        <w:jc w:val="both"/>
      </w:pPr>
      <w:r>
        <w:t xml:space="preserve">определение и обоснован</w:t>
      </w:r>
      <w:r>
        <w:t xml:space="preserve">ие объе</w:t>
      </w:r>
      <w:r>
        <w:t xml:space="preserve">кта мониторинга</w:t>
      </w:r>
      <w:r>
        <w:t xml:space="preserve">;</w:t>
      </w:r>
      <w:r/>
    </w:p>
    <w:p>
      <w:pPr>
        <w:pStyle w:val="873"/>
        <w:numPr>
          <w:ilvl w:val="0"/>
          <w:numId w:val="19"/>
        </w:numPr>
        <w:jc w:val="both"/>
      </w:pPr>
      <w:r>
        <w:t xml:space="preserve">сбор данных, используемых для мониторинга;</w:t>
      </w:r>
      <w:r/>
    </w:p>
    <w:p>
      <w:pPr>
        <w:pStyle w:val="873"/>
        <w:numPr>
          <w:ilvl w:val="0"/>
          <w:numId w:val="19"/>
        </w:numPr>
        <w:jc w:val="both"/>
      </w:pPr>
      <w:r>
        <w:t xml:space="preserve">структурирование баз данных, обеспечивающих хранение и оперативное использование информации;</w:t>
      </w:r>
      <w:r/>
    </w:p>
    <w:p>
      <w:pPr>
        <w:pStyle w:val="873"/>
        <w:numPr>
          <w:ilvl w:val="0"/>
          <w:numId w:val="19"/>
        </w:numPr>
        <w:jc w:val="both"/>
      </w:pPr>
      <w:r>
        <w:t xml:space="preserve">обработка полученных данных в</w:t>
      </w:r>
      <w:r>
        <w:t xml:space="preserve"> ходе мониторинга;</w:t>
      </w:r>
      <w:r/>
    </w:p>
    <w:p>
      <w:pPr>
        <w:pStyle w:val="873"/>
        <w:numPr>
          <w:ilvl w:val="0"/>
          <w:numId w:val="19"/>
        </w:numPr>
        <w:jc w:val="both"/>
      </w:pPr>
      <w:r>
        <w:t xml:space="preserve">анализ и интерпретация полученных данных в ходе </w:t>
      </w:r>
      <w:r>
        <w:t xml:space="preserve">монитор</w:t>
      </w:r>
      <w:r>
        <w:t xml:space="preserve">инга;</w:t>
      </w:r>
      <w:r/>
    </w:p>
    <w:p>
      <w:pPr>
        <w:pStyle w:val="873"/>
        <w:numPr>
          <w:ilvl w:val="0"/>
          <w:numId w:val="19"/>
        </w:numPr>
        <w:jc w:val="both"/>
      </w:pPr>
      <w:r>
        <w:t xml:space="preserve">подготовк</w:t>
      </w:r>
      <w:r>
        <w:t xml:space="preserve">а документов по итогам анализа полученных данных;</w:t>
      </w:r>
      <w:r/>
    </w:p>
    <w:p>
      <w:pPr>
        <w:pStyle w:val="873"/>
        <w:numPr>
          <w:ilvl w:val="0"/>
          <w:numId w:val="19"/>
        </w:numPr>
        <w:jc w:val="both"/>
      </w:pPr>
      <w:r>
        <w:t xml:space="preserve">распространение результатов мониторинга среди пользователей мониторинга. </w:t>
      </w:r>
      <w:r/>
    </w:p>
    <w:p>
      <w:pPr>
        <w:pStyle w:val="873"/>
        <w:jc w:val="both"/>
      </w:pPr>
      <w:r>
        <w:t xml:space="preserve">4.1</w:t>
      </w:r>
      <w:r>
        <w:t xml:space="preserve">7</w:t>
      </w:r>
      <w:r>
        <w:t xml:space="preserve">. Основными инструментами, позволяющими</w:t>
      </w:r>
      <w:r>
        <w:t xml:space="preserve"> дать качественную оценку</w:t>
      </w:r>
      <w:r>
        <w:t xml:space="preserve"> системе образования, являются</w:t>
      </w:r>
      <w:r>
        <w:t xml:space="preserve"> анализ изме</w:t>
      </w:r>
      <w:r>
        <w:t xml:space="preserve">нений х</w:t>
      </w:r>
      <w:r>
        <w:t xml:space="preserve">арактеристик во</w:t>
      </w:r>
      <w:r>
        <w:t xml:space="preserve"> времени (динамический анализ) и сравнение одних характеристик с аналогичными в рамках образовательной системы (сопоставительный анализ).</w:t>
      </w:r>
      <w:r/>
    </w:p>
    <w:p>
      <w:pPr>
        <w:pStyle w:val="873"/>
        <w:jc w:val="both"/>
        <w:rPr>
          <w:u w:val="single"/>
        </w:rPr>
      </w:pPr>
      <w:r>
        <w:t xml:space="preserve">4.</w:t>
      </w:r>
      <w:r>
        <w:t xml:space="preserve">1</w:t>
      </w:r>
      <w:r>
        <w:t xml:space="preserve">8</w:t>
      </w:r>
      <w:r>
        <w:t xml:space="preserve">. </w:t>
      </w:r>
      <w:r>
        <w:rPr>
          <w:u w:val="single"/>
        </w:rPr>
        <w:t xml:space="preserve">Методы проведения монит</w:t>
      </w:r>
      <w:r>
        <w:rPr>
          <w:u w:val="single"/>
        </w:rPr>
        <w:t xml:space="preserve">оринга:</w:t>
      </w:r>
      <w:r>
        <w:rPr>
          <w:u w:val="single"/>
        </w:rPr>
      </w:r>
      <w:r>
        <w:rPr>
          <w:u w:val="single"/>
        </w:rPr>
      </w:r>
    </w:p>
    <w:p>
      <w:pPr>
        <w:pStyle w:val="873"/>
        <w:numPr>
          <w:ilvl w:val="0"/>
          <w:numId w:val="20"/>
        </w:numPr>
        <w:jc w:val="both"/>
      </w:pPr>
      <w:r>
        <w:t xml:space="preserve">экспертное оценивание,</w:t>
      </w:r>
      <w:r/>
    </w:p>
    <w:p>
      <w:pPr>
        <w:pStyle w:val="873"/>
        <w:numPr>
          <w:ilvl w:val="0"/>
          <w:numId w:val="20"/>
        </w:numPr>
        <w:jc w:val="both"/>
      </w:pPr>
      <w:r>
        <w:t xml:space="preserve">тестирование,</w:t>
      </w:r>
      <w:r/>
    </w:p>
    <w:p>
      <w:pPr>
        <w:pStyle w:val="873"/>
        <w:numPr>
          <w:ilvl w:val="0"/>
          <w:numId w:val="20"/>
        </w:numPr>
        <w:jc w:val="both"/>
      </w:pPr>
      <w:r>
        <w:t xml:space="preserve">анкетирование,</w:t>
      </w:r>
      <w:r/>
    </w:p>
    <w:p>
      <w:pPr>
        <w:pStyle w:val="873"/>
        <w:numPr>
          <w:ilvl w:val="0"/>
          <w:numId w:val="20"/>
        </w:numPr>
        <w:jc w:val="both"/>
      </w:pPr>
      <w:r>
        <w:t xml:space="preserve">ранжиро</w:t>
      </w:r>
      <w:r>
        <w:t xml:space="preserve">вание,</w:t>
      </w:r>
      <w:r/>
    </w:p>
    <w:p>
      <w:pPr>
        <w:pStyle w:val="873"/>
        <w:numPr>
          <w:ilvl w:val="0"/>
          <w:numId w:val="20"/>
        </w:numPr>
        <w:jc w:val="both"/>
      </w:pPr>
      <w:r>
        <w:t xml:space="preserve">проведение конт</w:t>
      </w:r>
      <w:r>
        <w:t xml:space="preserve">рольных и других квалификационных работ,</w:t>
      </w:r>
      <w:r/>
    </w:p>
    <w:p>
      <w:pPr>
        <w:pStyle w:val="873"/>
        <w:numPr>
          <w:ilvl w:val="0"/>
          <w:numId w:val="20"/>
        </w:numPr>
        <w:jc w:val="both"/>
      </w:pPr>
      <w:r>
        <w:t xml:space="preserve">аналитическая и статистическая обработка информации и др.,</w:t>
      </w:r>
      <w:r/>
    </w:p>
    <w:p>
      <w:pPr>
        <w:pStyle w:val="873"/>
        <w:numPr>
          <w:ilvl w:val="0"/>
          <w:numId w:val="20"/>
        </w:numPr>
        <w:jc w:val="both"/>
      </w:pPr>
      <w:r>
        <w:t xml:space="preserve">наблюдение.</w:t>
      </w:r>
      <w:r>
        <w:t xml:space="preserve"> </w:t>
      </w:r>
      <w:r/>
    </w:p>
    <w:p>
      <w:pPr>
        <w:pStyle w:val="873"/>
        <w:jc w:val="both"/>
      </w:pPr>
      <w:r>
        <w:t xml:space="preserve">4.1</w:t>
      </w:r>
      <w:r>
        <w:t xml:space="preserve">9</w:t>
      </w:r>
      <w:r>
        <w:t xml:space="preserve">. По итогам анализа полученных данных мониторинга </w:t>
      </w:r>
      <w:r>
        <w:t xml:space="preserve">готов</w:t>
      </w:r>
      <w:r>
        <w:t xml:space="preserve">ятся соответствующие документы —</w:t>
      </w:r>
      <w:r>
        <w:t xml:space="preserve"> аналитические справки и прика</w:t>
      </w:r>
      <w:r>
        <w:t xml:space="preserve">зы, отч</w:t>
      </w:r>
      <w:r>
        <w:t xml:space="preserve">еты со схемами,</w:t>
      </w:r>
      <w:r>
        <w:t xml:space="preserve"> таблицами, графиками, диаграммами, обработанные с использованием стандартизированных компьютерных программ, публичный доклад, самообследование, </w:t>
      </w:r>
      <w:r>
        <w:t xml:space="preserve">которые доводятся до с</w:t>
      </w:r>
      <w:r>
        <w:t xml:space="preserve">ведения педагогического коллектива </w:t>
      </w:r>
      <w:r>
        <w:t xml:space="preserve">организации, осуществляющей обра</w:t>
      </w:r>
      <w:r>
        <w:t xml:space="preserve">зовател</w:t>
      </w:r>
      <w:r>
        <w:t xml:space="preserve">ьную деятельнос</w:t>
      </w:r>
      <w:r>
        <w:t xml:space="preserve">ть</w:t>
      </w:r>
      <w:r>
        <w:t xml:space="preserve">, учредителя, родителей (законных представителей).</w:t>
      </w:r>
      <w:r/>
    </w:p>
    <w:p>
      <w:pPr>
        <w:pStyle w:val="873"/>
        <w:jc w:val="both"/>
      </w:pPr>
      <w:r>
        <w:t xml:space="preserve">4</w:t>
      </w:r>
      <w:r>
        <w:t xml:space="preserve">.</w:t>
      </w:r>
      <w:r>
        <w:t xml:space="preserve">20</w:t>
      </w:r>
      <w:r>
        <w:t xml:space="preserve">. Результаты мониторинга являются основанием для принятия административных решений на уровне </w:t>
      </w:r>
      <w:r>
        <w:t xml:space="preserve">организации, осущ</w:t>
      </w:r>
      <w:r>
        <w:t xml:space="preserve">ествляющей образовательную деятельность</w:t>
      </w:r>
      <w:r>
        <w:t xml:space="preserve">.</w:t>
      </w:r>
      <w:r/>
    </w:p>
    <w:p>
      <w:pPr>
        <w:pStyle w:val="873"/>
        <w:jc w:val="both"/>
      </w:pPr>
      <w:r>
        <w:t xml:space="preserve">4</w:t>
      </w:r>
      <w:r>
        <w:t xml:space="preserve">.</w:t>
      </w:r>
      <w:r>
        <w:t xml:space="preserve">2</w:t>
      </w:r>
      <w:r>
        <w:t xml:space="preserve">1</w:t>
      </w:r>
      <w:r>
        <w:t xml:space="preserve">. Администрация </w:t>
      </w:r>
      <w:r>
        <w:t xml:space="preserve">школы</w:t>
      </w:r>
      <w:r>
        <w:t xml:space="preserve"> </w:t>
      </w:r>
      <w:r>
        <w:t xml:space="preserve">ежегодн</w:t>
      </w:r>
      <w:r>
        <w:t xml:space="preserve">о публикует док</w:t>
      </w:r>
      <w:r>
        <w:t xml:space="preserve">лад о состоянии качества образования на официальном сайте школы в сети Интернет</w:t>
      </w:r>
      <w:r>
        <w:t xml:space="preserve">.</w:t>
      </w:r>
      <w:r/>
    </w:p>
    <w:p>
      <w:pPr>
        <w:pStyle w:val="873"/>
        <w:jc w:val="both"/>
      </w:pPr>
      <w:r/>
      <w:r/>
    </w:p>
    <w:p>
      <w:pPr>
        <w:pStyle w:val="873"/>
        <w:jc w:val="both"/>
      </w:pPr>
      <w:r>
        <w:rPr>
          <w:b/>
          <w:bCs/>
        </w:rPr>
        <w:t xml:space="preserve">5.</w:t>
      </w:r>
      <w:r>
        <w:rPr>
          <w:b/>
          <w:bCs/>
        </w:rPr>
        <w:t xml:space="preserve"> </w:t>
      </w:r>
      <w:r>
        <w:rPr>
          <w:b/>
          <w:bCs/>
        </w:rPr>
        <w:t xml:space="preserve">Общественное участие в оценке и контроле качества образования</w:t>
      </w:r>
      <w:r/>
    </w:p>
    <w:p>
      <w:pPr>
        <w:pStyle w:val="873"/>
        <w:jc w:val="both"/>
      </w:pPr>
      <w:r>
        <w:t xml:space="preserve">5.1. </w:t>
      </w:r>
      <w:r>
        <w:rPr>
          <w:u w:val="single"/>
        </w:rPr>
        <w:t xml:space="preserve">Придание гласно</w:t>
      </w:r>
      <w:r>
        <w:rPr>
          <w:u w:val="single"/>
        </w:rPr>
        <w:t xml:space="preserve">сти и открытости результатам оценки качества образования осуществля</w:t>
      </w:r>
      <w:r>
        <w:rPr>
          <w:u w:val="single"/>
        </w:rPr>
        <w:t xml:space="preserve">ется пу</w:t>
      </w:r>
      <w:r>
        <w:rPr>
          <w:u w:val="single"/>
        </w:rPr>
        <w:t xml:space="preserve">тем предоставле</w:t>
      </w:r>
      <w:r>
        <w:rPr>
          <w:u w:val="single"/>
        </w:rPr>
        <w:t xml:space="preserve">ния информации:</w:t>
      </w:r>
      <w:r/>
    </w:p>
    <w:p>
      <w:pPr>
        <w:pStyle w:val="873"/>
        <w:numPr>
          <w:ilvl w:val="0"/>
          <w:numId w:val="17"/>
        </w:numPr>
        <w:jc w:val="both"/>
      </w:pPr>
      <w:r>
        <w:t xml:space="preserve">основным потребителям результатов СОКО;</w:t>
      </w:r>
      <w:r/>
    </w:p>
    <w:p>
      <w:pPr>
        <w:pStyle w:val="873"/>
        <w:numPr>
          <w:ilvl w:val="0"/>
          <w:numId w:val="17"/>
        </w:numPr>
        <w:jc w:val="both"/>
      </w:pPr>
      <w:r>
        <w:t xml:space="preserve">средствам массовой информации через публичный доклад директора школы;</w:t>
      </w:r>
      <w:r/>
    </w:p>
    <w:p>
      <w:pPr>
        <w:pStyle w:val="873"/>
        <w:numPr>
          <w:ilvl w:val="0"/>
          <w:numId w:val="17"/>
        </w:numPr>
        <w:jc w:val="both"/>
      </w:pPr>
      <w:r>
        <w:t xml:space="preserve">размещение аналитических материалов, резу</w:t>
      </w:r>
      <w:r>
        <w:t xml:space="preserve">льтатов оценки качества образования на официальном сайте школы.</w:t>
      </w:r>
      <w:r/>
    </w:p>
    <w:p>
      <w:pPr>
        <w:pStyle w:val="873"/>
        <w:jc w:val="both"/>
      </w:pPr>
      <w:r>
        <w:t xml:space="preserve">5.2</w:t>
      </w:r>
      <w:r>
        <w:t xml:space="preserve">. Школь</w:t>
      </w:r>
      <w:r>
        <w:t xml:space="preserve">ная система оце</w:t>
      </w:r>
      <w:r>
        <w:t xml:space="preserve">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</w:t>
      </w:r>
      <w:r>
        <w:t xml:space="preserve">кспертам, привлекаемым к оценке качества образования, регламентирую</w:t>
      </w:r>
      <w:r>
        <w:t xml:space="preserve">щими ре</w:t>
      </w:r>
      <w:r>
        <w:t xml:space="preserve">ализацию процед</w:t>
      </w:r>
      <w:r>
        <w:t xml:space="preserve">ур контроля и оценки качества образования устанавливаются нормативными документами.</w:t>
      </w:r>
      <w:r/>
    </w:p>
    <w:p>
      <w:pPr>
        <w:pStyle w:val="873"/>
        <w:ind w:right="-142"/>
        <w:jc w:val="both"/>
      </w:pPr>
      <w:r/>
      <w:r/>
    </w:p>
    <w:p>
      <w:pPr>
        <w:pStyle w:val="873"/>
        <w:jc w:val="both"/>
        <w:rPr>
          <w:b/>
          <w:szCs w:val="28"/>
        </w:rPr>
      </w:pPr>
      <w:r>
        <w:rPr>
          <w:b/>
          <w:szCs w:val="28"/>
        </w:rPr>
        <w:t xml:space="preserve">6</w:t>
      </w:r>
      <w:r>
        <w:rPr>
          <w:b/>
          <w:szCs w:val="28"/>
        </w:rPr>
        <w:t xml:space="preserve">. Заключительные положения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73"/>
        <w:jc w:val="both"/>
        <w:rPr>
          <w:szCs w:val="28"/>
        </w:rPr>
      </w:pPr>
      <w:r>
        <w:rPr>
          <w:szCs w:val="28"/>
        </w:rPr>
        <w:t xml:space="preserve">6</w:t>
      </w:r>
      <w:r>
        <w:rPr>
          <w:szCs w:val="28"/>
        </w:rPr>
        <w:t xml:space="preserve">.1. Настоящ</w:t>
      </w:r>
      <w:r>
        <w:rPr>
          <w:szCs w:val="28"/>
        </w:rPr>
        <w:t xml:space="preserve">ее </w:t>
      </w:r>
      <w:r>
        <w:fldChar w:fldCharType="begin"/>
      </w:r>
      <w:r>
        <w:instrText xml:space="preserve"> HYPERLINK "https://ohrana-tryda.com/n</w:instrText>
      </w:r>
      <w:r>
        <w:instrText xml:space="preserve">ode/3864" </w:instrText>
      </w:r>
      <w:r>
        <w:fldChar w:fldCharType="separate"/>
      </w:r>
      <w:r>
        <w:rPr>
          <w:rStyle w:val="884"/>
          <w:color w:val="000000"/>
          <w:u w:val="none"/>
        </w:rPr>
        <w:t xml:space="preserve">Положение о системе внутреннего мониторинга оценки каче</w:t>
      </w:r>
      <w:r>
        <w:rPr>
          <w:rStyle w:val="884"/>
          <w:color w:val="000000"/>
          <w:u w:val="none"/>
        </w:rPr>
        <w:t xml:space="preserve">ства об</w:t>
      </w:r>
      <w:r>
        <w:rPr>
          <w:rStyle w:val="884"/>
          <w:color w:val="000000"/>
          <w:u w:val="none"/>
        </w:rPr>
        <w:t xml:space="preserve">разования</w:t>
      </w:r>
      <w:r>
        <w:fldChar w:fldCharType="end"/>
      </w:r>
      <w:r>
        <w:t xml:space="preserve"> </w:t>
      </w:r>
      <w:r>
        <w:rPr>
          <w:szCs w:val="28"/>
        </w:rPr>
        <w:t xml:space="preserve">явля</w:t>
      </w:r>
      <w:r>
        <w:rPr>
          <w:szCs w:val="28"/>
        </w:rPr>
        <w:t xml:space="preserve">етс</w:t>
      </w:r>
      <w:r>
        <w:rPr>
          <w:szCs w:val="28"/>
        </w:rPr>
        <w:t xml:space="preserve">я локальным нормативным</w:t>
      </w:r>
      <w:r>
        <w:rPr>
          <w:szCs w:val="28"/>
        </w:rPr>
        <w:t xml:space="preserve"> актом</w:t>
      </w:r>
      <w:r>
        <w:rPr>
          <w:szCs w:val="28"/>
        </w:rPr>
        <w:t xml:space="preserve">, </w:t>
      </w:r>
      <w:r>
        <w:rPr>
          <w:szCs w:val="28"/>
        </w:rPr>
        <w:t xml:space="preserve">принимается на </w:t>
      </w:r>
      <w:r>
        <w:rPr>
          <w:szCs w:val="28"/>
        </w:rPr>
        <w:t xml:space="preserve">Педагогическом с</w:t>
      </w:r>
      <w:r>
        <w:rPr>
          <w:szCs w:val="28"/>
        </w:rPr>
        <w:t xml:space="preserve">овете</w:t>
      </w:r>
      <w:r>
        <w:rPr>
          <w:szCs w:val="28"/>
        </w:rPr>
        <w:t xml:space="preserve"> школы и утверждается (либо вводится в действие) приказом директора </w:t>
      </w:r>
      <w:r>
        <w:t xml:space="preserve">организации</w:t>
      </w:r>
      <w:r>
        <w:t xml:space="preserve">, осуществляющей о</w:t>
      </w:r>
      <w:r>
        <w:t xml:space="preserve">бразовательную деятельность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73"/>
        <w:jc w:val="both"/>
        <w:rPr>
          <w:szCs w:val="28"/>
        </w:rPr>
      </w:pPr>
      <w:r>
        <w:rPr>
          <w:szCs w:val="28"/>
        </w:rPr>
        <w:t xml:space="preserve">6</w:t>
      </w:r>
      <w:r>
        <w:rPr>
          <w:szCs w:val="28"/>
        </w:rPr>
        <w:t xml:space="preserve">.2. Все </w:t>
      </w:r>
      <w:r>
        <w:rPr>
          <w:szCs w:val="28"/>
        </w:rPr>
        <w:t xml:space="preserve">изменения и дополнения, вноси</w:t>
      </w:r>
      <w:r>
        <w:rPr>
          <w:szCs w:val="28"/>
        </w:rPr>
        <w:t xml:space="preserve">мые в н</w:t>
      </w:r>
      <w:r>
        <w:rPr>
          <w:szCs w:val="28"/>
        </w:rPr>
        <w:t xml:space="preserve">астоящее Положе</w:t>
      </w:r>
      <w:r>
        <w:rPr>
          <w:szCs w:val="28"/>
        </w:rPr>
        <w:t xml:space="preserve">ние, оформляются в письменной форме в соответствии действующим законодательством Российской Федерации.</w:t>
      </w:r>
      <w:r>
        <w:rPr>
          <w:szCs w:val="28"/>
        </w:rPr>
      </w:r>
      <w:r>
        <w:rPr>
          <w:szCs w:val="28"/>
        </w:rPr>
      </w:r>
    </w:p>
    <w:p>
      <w:pPr>
        <w:pStyle w:val="873"/>
        <w:jc w:val="both"/>
        <w:rPr>
          <w:szCs w:val="28"/>
        </w:rPr>
      </w:pPr>
      <w:r>
        <w:rPr>
          <w:szCs w:val="28"/>
        </w:rPr>
        <w:t xml:space="preserve">6</w:t>
      </w:r>
      <w:r>
        <w:rPr>
          <w:szCs w:val="28"/>
        </w:rPr>
        <w:t xml:space="preserve">.3. </w:t>
      </w:r>
      <w:r>
        <w:t xml:space="preserve">Положение</w:t>
      </w:r>
      <w:r>
        <w:t xml:space="preserve"> </w:t>
      </w:r>
      <w:r>
        <w:rPr>
          <w:szCs w:val="28"/>
        </w:rPr>
        <w:t xml:space="preserve">принимается на неопределенный срок. Изменения и д</w:t>
      </w:r>
      <w:r>
        <w:rPr>
          <w:szCs w:val="28"/>
        </w:rPr>
        <w:t xml:space="preserve">ополнения к Положению принимаются</w:t>
      </w:r>
      <w:r>
        <w:rPr>
          <w:szCs w:val="28"/>
        </w:rPr>
        <w:t xml:space="preserve"> в порядке, предусмотренном п.6</w:t>
      </w:r>
      <w:r>
        <w:rPr>
          <w:szCs w:val="28"/>
        </w:rPr>
        <w:t xml:space="preserve">.1.</w:t>
      </w:r>
      <w:r>
        <w:rPr>
          <w:szCs w:val="28"/>
        </w:rPr>
        <w:t xml:space="preserve"> настоя</w:t>
      </w:r>
      <w:r>
        <w:rPr>
          <w:szCs w:val="28"/>
        </w:rPr>
        <w:t xml:space="preserve">щего Положения.</w:t>
      </w:r>
      <w:r>
        <w:rPr>
          <w:szCs w:val="28"/>
        </w:rPr>
      </w:r>
      <w:r>
        <w:rPr>
          <w:szCs w:val="28"/>
        </w:rPr>
      </w:r>
    </w:p>
    <w:p>
      <w:pPr>
        <w:pStyle w:val="873"/>
        <w:jc w:val="both"/>
        <w:rPr>
          <w:szCs w:val="28"/>
        </w:rPr>
      </w:pPr>
      <w:r>
        <w:rPr>
          <w:szCs w:val="28"/>
        </w:rPr>
        <w:t xml:space="preserve">6</w:t>
      </w:r>
      <w:r>
        <w:rPr>
          <w:szCs w:val="28"/>
        </w:rPr>
        <w:t xml:space="preserve"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r>
        <w:rPr>
          <w:szCs w:val="28"/>
        </w:rPr>
      </w:r>
      <w:r>
        <w:rPr>
          <w:szCs w:val="28"/>
        </w:rPr>
      </w:r>
    </w:p>
    <w:sectPr>
      <w:footnotePr/>
      <w:endnotePr/>
      <w:type w:val="nextPage"/>
      <w:pgSz w:w="11906" w:h="16838" w:orient="portrait"/>
      <w:pgMar w:top="1134" w:right="926" w:bottom="1134" w:left="144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mbria">
    <w:panose1 w:val="0204050305040603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ascii="Arial" w:hAnsi="Arial" w:eastAsia="Arial" w:cs="Arial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5"/>
  </w:num>
  <w:num w:numId="5">
    <w:abstractNumId w:val="4"/>
  </w:num>
  <w:num w:numId="6">
    <w:abstractNumId w:val="17"/>
  </w:num>
  <w:num w:numId="7">
    <w:abstractNumId w:val="7"/>
  </w:num>
  <w:num w:numId="8">
    <w:abstractNumId w:val="2"/>
  </w:num>
  <w:num w:numId="9">
    <w:abstractNumId w:val="12"/>
  </w:num>
  <w:num w:numId="10">
    <w:abstractNumId w:val="1"/>
  </w:num>
  <w:num w:numId="11">
    <w:abstractNumId w:val="19"/>
  </w:num>
  <w:num w:numId="12">
    <w:abstractNumId w:val="18"/>
  </w:num>
  <w:num w:numId="13">
    <w:abstractNumId w:val="8"/>
  </w:num>
  <w:num w:numId="14">
    <w:abstractNumId w:val="13"/>
  </w:num>
  <w:num w:numId="15">
    <w:abstractNumId w:val="5"/>
  </w:num>
  <w:num w:numId="16">
    <w:abstractNumId w:val="10"/>
  </w:num>
  <w:num w:numId="17">
    <w:abstractNumId w:val="6"/>
  </w:num>
  <w:num w:numId="18">
    <w:abstractNumId w:val="20"/>
  </w:num>
  <w:num w:numId="19">
    <w:abstractNumId w:val="11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3"/>
    <w:next w:val="873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3"/>
    <w:next w:val="873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3"/>
    <w:next w:val="873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3"/>
    <w:next w:val="873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3"/>
    <w:next w:val="873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3"/>
    <w:uiPriority w:val="34"/>
    <w:qFormat/>
    <w:pPr>
      <w:contextualSpacing/>
      <w:ind w:left="720"/>
    </w:pPr>
  </w:style>
  <w:style w:type="paragraph" w:styleId="715">
    <w:name w:val="Title"/>
    <w:basedOn w:val="873"/>
    <w:next w:val="873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link w:val="715"/>
    <w:uiPriority w:val="10"/>
    <w:rPr>
      <w:sz w:val="48"/>
      <w:szCs w:val="48"/>
    </w:rPr>
  </w:style>
  <w:style w:type="paragraph" w:styleId="717">
    <w:name w:val="Subtitle"/>
    <w:basedOn w:val="873"/>
    <w:next w:val="873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link w:val="717"/>
    <w:uiPriority w:val="11"/>
    <w:rPr>
      <w:sz w:val="24"/>
      <w:szCs w:val="24"/>
    </w:rPr>
  </w:style>
  <w:style w:type="paragraph" w:styleId="719">
    <w:name w:val="Quote"/>
    <w:basedOn w:val="873"/>
    <w:next w:val="873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3"/>
    <w:next w:val="873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3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link w:val="723"/>
    <w:uiPriority w:val="99"/>
  </w:style>
  <w:style w:type="paragraph" w:styleId="725">
    <w:name w:val="Footer"/>
    <w:basedOn w:val="873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link w:val="725"/>
    <w:uiPriority w:val="99"/>
  </w:style>
  <w:style w:type="paragraph" w:styleId="727">
    <w:name w:val="Caption"/>
    <w:basedOn w:val="873"/>
    <w:next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next w:val="873"/>
    <w:link w:val="873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874">
    <w:name w:val="Заголовок 1"/>
    <w:basedOn w:val="873"/>
    <w:next w:val="873"/>
    <w:link w:val="878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styleId="875">
    <w:name w:val="Основной шрифт абзаца"/>
    <w:next w:val="875"/>
    <w:link w:val="873"/>
    <w:uiPriority w:val="1"/>
    <w:unhideWhenUsed/>
  </w:style>
  <w:style w:type="table" w:styleId="876">
    <w:name w:val="Обычная таблица"/>
    <w:next w:val="876"/>
    <w:link w:val="873"/>
    <w:uiPriority w:val="99"/>
    <w:semiHidden/>
    <w:unhideWhenUsed/>
    <w:tblPr/>
  </w:style>
  <w:style w:type="numbering" w:styleId="877">
    <w:name w:val="Нет списка"/>
    <w:next w:val="877"/>
    <w:link w:val="873"/>
    <w:uiPriority w:val="99"/>
    <w:semiHidden/>
    <w:unhideWhenUsed/>
  </w:style>
  <w:style w:type="character" w:styleId="878">
    <w:name w:val="Заголовок 1 Знак"/>
    <w:next w:val="878"/>
    <w:link w:val="874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paragraph" w:styleId="879">
    <w:name w:val="Обычный (веб)"/>
    <w:basedOn w:val="873"/>
    <w:next w:val="879"/>
    <w:link w:val="873"/>
    <w:uiPriority w:val="99"/>
    <w:unhideWhenUsed/>
    <w:pPr>
      <w:ind w:firstLine="245"/>
      <w:jc w:val="both"/>
      <w:spacing w:before="120" w:after="120"/>
    </w:pPr>
    <w:rPr>
      <w:rFonts w:ascii="Arial" w:hAnsi="Arial" w:cs="Arial"/>
    </w:rPr>
  </w:style>
  <w:style w:type="paragraph" w:styleId="880">
    <w:name w:val="No Spacing"/>
    <w:next w:val="880"/>
    <w:link w:val="873"/>
    <w:rPr>
      <w:rFonts w:eastAsia="Times New Roman"/>
      <w:sz w:val="22"/>
      <w:szCs w:val="22"/>
      <w:lang w:val="ru-RU" w:eastAsia="en-US" w:bidi="ar-SA"/>
    </w:rPr>
  </w:style>
  <w:style w:type="paragraph" w:styleId="881">
    <w:name w:val="Default"/>
    <w:next w:val="881"/>
    <w:link w:val="873"/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styleId="882">
    <w:name w:val="headertext"/>
    <w:basedOn w:val="873"/>
    <w:next w:val="882"/>
    <w:link w:val="873"/>
    <w:pPr>
      <w:spacing w:before="100" w:beforeAutospacing="1" w:after="100" w:afterAutospacing="1"/>
    </w:pPr>
  </w:style>
  <w:style w:type="paragraph" w:styleId="883">
    <w:name w:val="formattext"/>
    <w:basedOn w:val="873"/>
    <w:next w:val="883"/>
    <w:link w:val="873"/>
    <w:pPr>
      <w:spacing w:before="100" w:beforeAutospacing="1" w:after="100" w:afterAutospacing="1"/>
    </w:pPr>
  </w:style>
  <w:style w:type="character" w:styleId="884">
    <w:name w:val="Гиперссылка"/>
    <w:next w:val="884"/>
    <w:link w:val="873"/>
    <w:uiPriority w:val="99"/>
    <w:unhideWhenUsed/>
    <w:rPr>
      <w:color w:val="0000ff"/>
      <w:u w:val="single"/>
    </w:rPr>
  </w:style>
  <w:style w:type="character" w:styleId="885">
    <w:name w:val="Строгий"/>
    <w:next w:val="885"/>
    <w:link w:val="873"/>
    <w:uiPriority w:val="22"/>
    <w:qFormat/>
    <w:rPr>
      <w:b/>
      <w:bCs/>
    </w:rPr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Microsoft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revision>62</cp:revision>
  <dcterms:created xsi:type="dcterms:W3CDTF">2020-09-29T15:10:00Z</dcterms:created>
  <dcterms:modified xsi:type="dcterms:W3CDTF">2024-03-06T11:02:15Z</dcterms:modified>
  <cp:version>1048576</cp:version>
</cp:coreProperties>
</file>