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B95" w:rsidRPr="0050271D" w:rsidRDefault="0050271D" w:rsidP="007A5B9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:rsidR="007A5B95" w:rsidRPr="0050271D" w:rsidRDefault="007A5B95" w:rsidP="007A5B9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71D">
        <w:rPr>
          <w:rFonts w:ascii="Times New Roman" w:hAnsi="Times New Roman" w:cs="Times New Roman"/>
          <w:b/>
          <w:sz w:val="24"/>
          <w:szCs w:val="24"/>
        </w:rPr>
        <w:t>о сетевом взаимодействии и сотрудничестве</w:t>
      </w:r>
    </w:p>
    <w:p w:rsidR="007A5B95" w:rsidRPr="0050271D" w:rsidRDefault="007A5B95">
      <w:pPr>
        <w:rPr>
          <w:rFonts w:ascii="Times New Roman" w:hAnsi="Times New Roman" w:cs="Times New Roman"/>
          <w:sz w:val="24"/>
          <w:szCs w:val="24"/>
        </w:rPr>
      </w:pPr>
      <w:r w:rsidRPr="005027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50271D" w:rsidRPr="005027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5B95" w:rsidRPr="0050271D" w:rsidRDefault="007A5B95" w:rsidP="00692350">
      <w:pPr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50271D">
        <w:rPr>
          <w:rFonts w:ascii="Times New Roman" w:hAnsi="Times New Roman" w:cs="Times New Roman"/>
          <w:sz w:val="24"/>
          <w:szCs w:val="24"/>
        </w:rPr>
        <w:t xml:space="preserve">Структурное подразделение </w:t>
      </w:r>
      <w:r w:rsidR="00427222" w:rsidRPr="0050271D">
        <w:rPr>
          <w:rFonts w:ascii="Times New Roman" w:hAnsi="Times New Roman" w:cs="Times New Roman"/>
          <w:sz w:val="24"/>
          <w:szCs w:val="24"/>
        </w:rPr>
        <w:t xml:space="preserve">муниципального бюджетного </w:t>
      </w:r>
      <w:r w:rsidRPr="0050271D">
        <w:rPr>
          <w:rFonts w:ascii="Times New Roman" w:hAnsi="Times New Roman" w:cs="Times New Roman"/>
          <w:sz w:val="24"/>
          <w:szCs w:val="24"/>
        </w:rPr>
        <w:t xml:space="preserve">общеобразовательного учреждения «Средняя общеобразовательная  школа №2» </w:t>
      </w:r>
      <w:r w:rsidR="00427222" w:rsidRPr="0050271D">
        <w:rPr>
          <w:rFonts w:ascii="Times New Roman" w:hAnsi="Times New Roman" w:cs="Times New Roman"/>
          <w:sz w:val="24"/>
          <w:szCs w:val="24"/>
        </w:rPr>
        <w:t xml:space="preserve">а. Ассоколай </w:t>
      </w:r>
      <w:r w:rsidRPr="0050271D">
        <w:rPr>
          <w:rFonts w:ascii="Times New Roman" w:hAnsi="Times New Roman" w:cs="Times New Roman"/>
          <w:sz w:val="24"/>
          <w:szCs w:val="24"/>
        </w:rPr>
        <w:t>Центр образования цифрового и гуманитарного профилей «Точка роста» в лице дир</w:t>
      </w:r>
      <w:r w:rsidR="00427222" w:rsidRPr="0050271D">
        <w:rPr>
          <w:rFonts w:ascii="Times New Roman" w:hAnsi="Times New Roman" w:cs="Times New Roman"/>
          <w:sz w:val="24"/>
          <w:szCs w:val="24"/>
        </w:rPr>
        <w:t>ектора Богус Светланы Руслановны</w:t>
      </w:r>
      <w:r w:rsidRPr="0050271D">
        <w:rPr>
          <w:rFonts w:ascii="Times New Roman" w:hAnsi="Times New Roman" w:cs="Times New Roman"/>
          <w:sz w:val="24"/>
          <w:szCs w:val="24"/>
        </w:rPr>
        <w:t>, именуемое в дальнейшем «Исполнитель», действующего на основании Устава с одно</w:t>
      </w:r>
      <w:r w:rsidR="00427222" w:rsidRPr="0050271D">
        <w:rPr>
          <w:rFonts w:ascii="Times New Roman" w:hAnsi="Times New Roman" w:cs="Times New Roman"/>
          <w:sz w:val="24"/>
          <w:szCs w:val="24"/>
        </w:rPr>
        <w:t xml:space="preserve">й стороны, и </w:t>
      </w:r>
      <w:r w:rsidR="00692350" w:rsidRPr="0050271D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муниципального бюджетного общеобразовательного учреждения "Средняя общеобразовательная школа №1</w:t>
      </w:r>
      <w:r w:rsidR="0050271D" w:rsidRPr="0050271D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50271D" w:rsidRPr="0050271D">
        <w:rPr>
          <w:rFonts w:ascii="Arial" w:hAnsi="Arial" w:cs="Arial"/>
          <w:sz w:val="24"/>
          <w:szCs w:val="24"/>
          <w:shd w:val="clear" w:color="auto" w:fill="EBEDF0"/>
        </w:rPr>
        <w:t xml:space="preserve"> </w:t>
      </w:r>
      <w:proofErr w:type="spellStart"/>
      <w:r w:rsidR="0050271D" w:rsidRPr="0050271D">
        <w:rPr>
          <w:rFonts w:ascii="Arial" w:hAnsi="Arial" w:cs="Arial"/>
          <w:sz w:val="24"/>
          <w:szCs w:val="24"/>
          <w:shd w:val="clear" w:color="auto" w:fill="EBEDF0"/>
        </w:rPr>
        <w:t>К.Б.Бжигакова</w:t>
      </w:r>
      <w:proofErr w:type="spellEnd"/>
      <w:r w:rsidR="0050271D" w:rsidRPr="0050271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"  п. </w:t>
      </w:r>
      <w:proofErr w:type="spellStart"/>
      <w:r w:rsidR="0050271D" w:rsidRPr="0050271D">
        <w:rPr>
          <w:rFonts w:ascii="Times New Roman" w:eastAsia="Times New Roman" w:hAnsi="Times New Roman" w:cs="Times New Roman"/>
          <w:sz w:val="24"/>
          <w:szCs w:val="24"/>
          <w:lang w:eastAsia="zh-CN"/>
        </w:rPr>
        <w:t>Тлюстенхабль</w:t>
      </w:r>
      <w:proofErr w:type="spellEnd"/>
      <w:r w:rsidR="00427222" w:rsidRPr="0050271D">
        <w:rPr>
          <w:rFonts w:ascii="Times New Roman" w:hAnsi="Times New Roman" w:cs="Times New Roman"/>
          <w:sz w:val="24"/>
          <w:szCs w:val="24"/>
        </w:rPr>
        <w:t xml:space="preserve"> </w:t>
      </w:r>
      <w:r w:rsidRPr="0050271D">
        <w:rPr>
          <w:rFonts w:ascii="Times New Roman" w:hAnsi="Times New Roman" w:cs="Times New Roman"/>
          <w:sz w:val="24"/>
          <w:szCs w:val="24"/>
        </w:rPr>
        <w:t xml:space="preserve">в лице директора </w:t>
      </w:r>
      <w:proofErr w:type="spellStart"/>
      <w:r w:rsidR="0050271D" w:rsidRPr="0050271D">
        <w:rPr>
          <w:rFonts w:ascii="Times New Roman" w:hAnsi="Times New Roman" w:cs="Times New Roman"/>
          <w:sz w:val="24"/>
          <w:szCs w:val="24"/>
        </w:rPr>
        <w:t>Ловпаче</w:t>
      </w:r>
      <w:proofErr w:type="spellEnd"/>
      <w:r w:rsidR="0050271D" w:rsidRPr="0050271D">
        <w:rPr>
          <w:rFonts w:ascii="Times New Roman" w:hAnsi="Times New Roman" w:cs="Times New Roman"/>
          <w:sz w:val="24"/>
          <w:szCs w:val="24"/>
        </w:rPr>
        <w:t xml:space="preserve"> Марины</w:t>
      </w:r>
      <w:r w:rsidR="00427222" w:rsidRPr="0050271D">
        <w:rPr>
          <w:rFonts w:ascii="Times New Roman" w:hAnsi="Times New Roman" w:cs="Times New Roman"/>
          <w:sz w:val="24"/>
          <w:szCs w:val="24"/>
        </w:rPr>
        <w:t xml:space="preserve"> </w:t>
      </w:r>
      <w:r w:rsidR="0050271D" w:rsidRPr="0050271D">
        <w:rPr>
          <w:rFonts w:ascii="Times New Roman" w:hAnsi="Times New Roman" w:cs="Times New Roman"/>
          <w:sz w:val="24"/>
          <w:szCs w:val="24"/>
        </w:rPr>
        <w:t>Александровны</w:t>
      </w:r>
      <w:r w:rsidRPr="0050271D">
        <w:rPr>
          <w:rFonts w:ascii="Times New Roman" w:hAnsi="Times New Roman" w:cs="Times New Roman"/>
          <w:sz w:val="24"/>
          <w:szCs w:val="24"/>
        </w:rPr>
        <w:t>, именуемого в дальнейшем</w:t>
      </w:r>
      <w:proofErr w:type="gramEnd"/>
      <w:r w:rsidRPr="0050271D">
        <w:rPr>
          <w:rFonts w:ascii="Times New Roman" w:hAnsi="Times New Roman" w:cs="Times New Roman"/>
          <w:sz w:val="24"/>
          <w:szCs w:val="24"/>
        </w:rPr>
        <w:t xml:space="preserve"> «Заказчик», действующего на основании Устава с другой стороны, в соответствии с Федеральным законом от 29.12.2012 № 27Э-ФЗ «Об образовании в Российской Федерации» (ст. 15 «Сетевая форма реализации образовательных программ») заключили настоящий Договор о нижеследующем: </w:t>
      </w:r>
    </w:p>
    <w:p w:rsidR="007A5B95" w:rsidRPr="0050271D" w:rsidRDefault="007A5B95">
      <w:pPr>
        <w:rPr>
          <w:rFonts w:ascii="Times New Roman" w:hAnsi="Times New Roman" w:cs="Times New Roman"/>
          <w:b/>
          <w:sz w:val="24"/>
          <w:szCs w:val="24"/>
        </w:rPr>
      </w:pPr>
      <w:r w:rsidRPr="0050271D">
        <w:rPr>
          <w:rFonts w:ascii="Times New Roman" w:hAnsi="Times New Roman" w:cs="Times New Roman"/>
          <w:b/>
          <w:sz w:val="24"/>
          <w:szCs w:val="24"/>
        </w:rPr>
        <w:t xml:space="preserve">1. Предмет договора </w:t>
      </w:r>
    </w:p>
    <w:p w:rsidR="0050271D" w:rsidRPr="0050271D" w:rsidRDefault="007A5B95">
      <w:pPr>
        <w:rPr>
          <w:rFonts w:ascii="Times New Roman" w:hAnsi="Times New Roman" w:cs="Times New Roman"/>
          <w:sz w:val="24"/>
          <w:szCs w:val="24"/>
        </w:rPr>
      </w:pPr>
      <w:r w:rsidRPr="0050271D">
        <w:rPr>
          <w:rFonts w:ascii="Times New Roman" w:hAnsi="Times New Roman" w:cs="Times New Roman"/>
          <w:sz w:val="24"/>
          <w:szCs w:val="24"/>
        </w:rPr>
        <w:t xml:space="preserve">1.1. Предметом договора является совместная образовательная деятельность сторон по реализации программ </w:t>
      </w:r>
      <w:r w:rsidR="0050271D" w:rsidRPr="0050271D">
        <w:rPr>
          <w:rFonts w:ascii="Times New Roman" w:hAnsi="Times New Roman" w:cs="Times New Roman"/>
          <w:sz w:val="24"/>
          <w:szCs w:val="24"/>
        </w:rPr>
        <w:t xml:space="preserve">наставнических групп. </w:t>
      </w:r>
    </w:p>
    <w:p w:rsidR="007A5B95" w:rsidRPr="0050271D" w:rsidRDefault="007A5B95">
      <w:pPr>
        <w:rPr>
          <w:rFonts w:ascii="Times New Roman" w:hAnsi="Times New Roman" w:cs="Times New Roman"/>
          <w:sz w:val="24"/>
          <w:szCs w:val="24"/>
        </w:rPr>
      </w:pPr>
      <w:r w:rsidRPr="0050271D">
        <w:rPr>
          <w:rFonts w:ascii="Times New Roman" w:hAnsi="Times New Roman" w:cs="Times New Roman"/>
          <w:sz w:val="24"/>
          <w:szCs w:val="24"/>
        </w:rPr>
        <w:t xml:space="preserve">1.2. Сетевая форма реализации программ </w:t>
      </w:r>
      <w:r w:rsidR="0050271D" w:rsidRPr="0050271D">
        <w:rPr>
          <w:rFonts w:ascii="Times New Roman" w:hAnsi="Times New Roman" w:cs="Times New Roman"/>
          <w:sz w:val="24"/>
          <w:szCs w:val="24"/>
        </w:rPr>
        <w:t>наставничества</w:t>
      </w:r>
    </w:p>
    <w:p w:rsidR="0050271D" w:rsidRPr="0050271D" w:rsidRDefault="0050271D">
      <w:pPr>
        <w:rPr>
          <w:rFonts w:ascii="Times New Roman" w:hAnsi="Times New Roman" w:cs="Times New Roman"/>
          <w:sz w:val="24"/>
          <w:szCs w:val="24"/>
        </w:rPr>
      </w:pPr>
      <w:r w:rsidRPr="0050271D">
        <w:rPr>
          <w:rFonts w:ascii="Times New Roman" w:hAnsi="Times New Roman" w:cs="Times New Roman"/>
          <w:sz w:val="24"/>
          <w:szCs w:val="24"/>
        </w:rPr>
        <w:t>позволяет:</w:t>
      </w:r>
    </w:p>
    <w:p w:rsidR="007A5B95" w:rsidRPr="0050271D" w:rsidRDefault="007A5B95">
      <w:pPr>
        <w:rPr>
          <w:rFonts w:ascii="Times New Roman" w:hAnsi="Times New Roman" w:cs="Times New Roman"/>
          <w:sz w:val="24"/>
          <w:szCs w:val="24"/>
        </w:rPr>
      </w:pPr>
      <w:r w:rsidRPr="0050271D">
        <w:rPr>
          <w:rFonts w:ascii="Times New Roman" w:hAnsi="Times New Roman" w:cs="Times New Roman"/>
          <w:sz w:val="24"/>
          <w:szCs w:val="24"/>
        </w:rPr>
        <w:t>- формировать осознанное профессиональное самоопределение.</w:t>
      </w:r>
    </w:p>
    <w:p w:rsidR="007A5B95" w:rsidRPr="0050271D" w:rsidRDefault="007A5B95">
      <w:pPr>
        <w:rPr>
          <w:rFonts w:ascii="Times New Roman" w:hAnsi="Times New Roman" w:cs="Times New Roman"/>
          <w:b/>
          <w:sz w:val="24"/>
          <w:szCs w:val="24"/>
        </w:rPr>
      </w:pPr>
      <w:r w:rsidRPr="0050271D">
        <w:rPr>
          <w:rFonts w:ascii="Times New Roman" w:hAnsi="Times New Roman" w:cs="Times New Roman"/>
          <w:b/>
          <w:sz w:val="24"/>
          <w:szCs w:val="24"/>
        </w:rPr>
        <w:t xml:space="preserve"> 2. Условия и порядок осуществления образовательной деятельности</w:t>
      </w:r>
    </w:p>
    <w:p w:rsidR="007A5B95" w:rsidRPr="0050271D" w:rsidRDefault="007A5B95">
      <w:pPr>
        <w:rPr>
          <w:rFonts w:ascii="Times New Roman" w:hAnsi="Times New Roman" w:cs="Times New Roman"/>
          <w:sz w:val="24"/>
          <w:szCs w:val="24"/>
        </w:rPr>
      </w:pPr>
      <w:r w:rsidRPr="0050271D">
        <w:rPr>
          <w:rFonts w:ascii="Times New Roman" w:hAnsi="Times New Roman" w:cs="Times New Roman"/>
          <w:sz w:val="24"/>
          <w:szCs w:val="24"/>
        </w:rPr>
        <w:t xml:space="preserve"> 2.1. Организация образовательного процесса с использованием материально-технической базы «Исполнителя» посредством сетевой формы </w:t>
      </w:r>
      <w:r w:rsidR="0050271D" w:rsidRPr="0050271D">
        <w:rPr>
          <w:rFonts w:ascii="Times New Roman" w:hAnsi="Times New Roman" w:cs="Times New Roman"/>
          <w:sz w:val="24"/>
          <w:szCs w:val="24"/>
        </w:rPr>
        <w:t>р</w:t>
      </w:r>
      <w:r w:rsidRPr="0050271D">
        <w:rPr>
          <w:rFonts w:ascii="Times New Roman" w:hAnsi="Times New Roman" w:cs="Times New Roman"/>
          <w:sz w:val="24"/>
          <w:szCs w:val="24"/>
        </w:rPr>
        <w:t>егламентируется:</w:t>
      </w:r>
    </w:p>
    <w:p w:rsidR="007A5B95" w:rsidRPr="0050271D" w:rsidRDefault="007A5B95">
      <w:pPr>
        <w:rPr>
          <w:rFonts w:ascii="Times New Roman" w:hAnsi="Times New Roman" w:cs="Times New Roman"/>
          <w:sz w:val="24"/>
          <w:szCs w:val="24"/>
        </w:rPr>
      </w:pPr>
      <w:r w:rsidRPr="0050271D">
        <w:rPr>
          <w:rFonts w:ascii="Times New Roman" w:hAnsi="Times New Roman" w:cs="Times New Roman"/>
          <w:sz w:val="24"/>
          <w:szCs w:val="24"/>
        </w:rPr>
        <w:t>- сетевым расписанием занятий; - настоящим договором.</w:t>
      </w:r>
    </w:p>
    <w:p w:rsidR="007A5B95" w:rsidRPr="0050271D" w:rsidRDefault="007A5B95">
      <w:pPr>
        <w:rPr>
          <w:rFonts w:ascii="Times New Roman" w:hAnsi="Times New Roman" w:cs="Times New Roman"/>
          <w:sz w:val="24"/>
          <w:szCs w:val="24"/>
        </w:rPr>
      </w:pPr>
      <w:r w:rsidRPr="0050271D">
        <w:rPr>
          <w:rFonts w:ascii="Times New Roman" w:hAnsi="Times New Roman" w:cs="Times New Roman"/>
          <w:sz w:val="24"/>
          <w:szCs w:val="24"/>
        </w:rPr>
        <w:t xml:space="preserve"> 2.2 Стороны обеспечивают соответствие совместной деятельности законодательным требованиям. Каждая Сторона гарантирует наличие правовых возможностей для выполнения взятых на себя обязательств, предоставление кадрового обеспечения, наличие необходимых разрешительных документов и иных обстоятельств, обеспечивающих законность деятельности Стороны.</w:t>
      </w:r>
    </w:p>
    <w:p w:rsidR="007A5B95" w:rsidRPr="0050271D" w:rsidRDefault="007A5B95">
      <w:pPr>
        <w:rPr>
          <w:rFonts w:ascii="Times New Roman" w:hAnsi="Times New Roman" w:cs="Times New Roman"/>
          <w:b/>
          <w:sz w:val="24"/>
          <w:szCs w:val="24"/>
        </w:rPr>
      </w:pPr>
      <w:r w:rsidRPr="0050271D">
        <w:rPr>
          <w:rFonts w:ascii="Times New Roman" w:hAnsi="Times New Roman" w:cs="Times New Roman"/>
          <w:b/>
          <w:sz w:val="24"/>
          <w:szCs w:val="24"/>
        </w:rPr>
        <w:t xml:space="preserve"> 3. Права и обязанности сторон </w:t>
      </w:r>
    </w:p>
    <w:p w:rsidR="007A5B95" w:rsidRPr="0050271D" w:rsidRDefault="007A5B95">
      <w:pPr>
        <w:rPr>
          <w:rFonts w:ascii="Times New Roman" w:hAnsi="Times New Roman" w:cs="Times New Roman"/>
          <w:sz w:val="24"/>
          <w:szCs w:val="24"/>
        </w:rPr>
      </w:pPr>
      <w:r w:rsidRPr="0050271D">
        <w:rPr>
          <w:rFonts w:ascii="Times New Roman" w:hAnsi="Times New Roman" w:cs="Times New Roman"/>
          <w:sz w:val="24"/>
          <w:szCs w:val="24"/>
        </w:rPr>
        <w:t>3.1</w:t>
      </w:r>
      <w:proofErr w:type="gramStart"/>
      <w:r w:rsidR="00427222" w:rsidRPr="0050271D">
        <w:rPr>
          <w:rFonts w:ascii="Times New Roman" w:hAnsi="Times New Roman" w:cs="Times New Roman"/>
          <w:sz w:val="24"/>
          <w:szCs w:val="24"/>
        </w:rPr>
        <w:t xml:space="preserve"> </w:t>
      </w:r>
      <w:r w:rsidRPr="0050271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0271D">
        <w:rPr>
          <w:rFonts w:ascii="Times New Roman" w:hAnsi="Times New Roman" w:cs="Times New Roman"/>
          <w:sz w:val="24"/>
          <w:szCs w:val="24"/>
        </w:rPr>
        <w:t xml:space="preserve"> рамках реализации программ дополнительного образования посредством сетевой формы стороны обязуются: </w:t>
      </w:r>
    </w:p>
    <w:p w:rsidR="007A5B95" w:rsidRPr="0050271D" w:rsidRDefault="007A5B95">
      <w:pPr>
        <w:rPr>
          <w:rFonts w:ascii="Times New Roman" w:hAnsi="Times New Roman" w:cs="Times New Roman"/>
          <w:sz w:val="24"/>
          <w:szCs w:val="24"/>
        </w:rPr>
      </w:pPr>
      <w:r w:rsidRPr="0050271D">
        <w:rPr>
          <w:rFonts w:ascii="Times New Roman" w:hAnsi="Times New Roman" w:cs="Times New Roman"/>
          <w:sz w:val="24"/>
          <w:szCs w:val="24"/>
        </w:rPr>
        <w:t>- содействовать информационному обеспечению деятельности партнера по договору;</w:t>
      </w:r>
    </w:p>
    <w:p w:rsidR="007A5B95" w:rsidRPr="0050271D" w:rsidRDefault="007A5B95">
      <w:pPr>
        <w:rPr>
          <w:rFonts w:ascii="Times New Roman" w:hAnsi="Times New Roman" w:cs="Times New Roman"/>
          <w:sz w:val="24"/>
          <w:szCs w:val="24"/>
        </w:rPr>
      </w:pPr>
      <w:r w:rsidRPr="0050271D">
        <w:rPr>
          <w:rFonts w:ascii="Times New Roman" w:hAnsi="Times New Roman" w:cs="Times New Roman"/>
          <w:sz w:val="24"/>
          <w:szCs w:val="24"/>
        </w:rPr>
        <w:t xml:space="preserve"> - все спорные вопросы решать на основе переговоров между «Исполнителем» и «Заказчиком».</w:t>
      </w:r>
    </w:p>
    <w:p w:rsidR="007A5B95" w:rsidRPr="0050271D" w:rsidRDefault="007A5B95">
      <w:pPr>
        <w:rPr>
          <w:rFonts w:ascii="Times New Roman" w:hAnsi="Times New Roman" w:cs="Times New Roman"/>
          <w:sz w:val="24"/>
          <w:szCs w:val="24"/>
        </w:rPr>
      </w:pPr>
      <w:r w:rsidRPr="0050271D">
        <w:rPr>
          <w:rFonts w:ascii="Times New Roman" w:hAnsi="Times New Roman" w:cs="Times New Roman"/>
          <w:sz w:val="24"/>
          <w:szCs w:val="24"/>
        </w:rPr>
        <w:t xml:space="preserve"> 3.2 </w:t>
      </w:r>
      <w:r w:rsidRPr="0050271D">
        <w:rPr>
          <w:rFonts w:ascii="Times New Roman" w:hAnsi="Times New Roman" w:cs="Times New Roman"/>
          <w:b/>
          <w:sz w:val="24"/>
          <w:szCs w:val="24"/>
        </w:rPr>
        <w:t>«Исполнитель»</w:t>
      </w:r>
      <w:r w:rsidRPr="0050271D">
        <w:rPr>
          <w:rFonts w:ascii="Times New Roman" w:hAnsi="Times New Roman" w:cs="Times New Roman"/>
          <w:sz w:val="24"/>
          <w:szCs w:val="24"/>
        </w:rPr>
        <w:t xml:space="preserve"> обязан: </w:t>
      </w:r>
    </w:p>
    <w:p w:rsidR="007A5B95" w:rsidRPr="0050271D" w:rsidRDefault="007A5B95">
      <w:pPr>
        <w:rPr>
          <w:rFonts w:ascii="Times New Roman" w:hAnsi="Times New Roman" w:cs="Times New Roman"/>
          <w:sz w:val="24"/>
          <w:szCs w:val="24"/>
        </w:rPr>
      </w:pPr>
      <w:r w:rsidRPr="0050271D">
        <w:rPr>
          <w:rFonts w:ascii="Times New Roman" w:hAnsi="Times New Roman" w:cs="Times New Roman"/>
          <w:sz w:val="24"/>
          <w:szCs w:val="24"/>
        </w:rPr>
        <w:lastRenderedPageBreak/>
        <w:t xml:space="preserve">3.2.2. Организовать образовательный процесс по утвержденному директором учреждения расписанию, согласовав его с «Заказчиком». </w:t>
      </w:r>
    </w:p>
    <w:p w:rsidR="007A5B95" w:rsidRPr="0050271D" w:rsidRDefault="007A5B95">
      <w:pPr>
        <w:rPr>
          <w:rFonts w:ascii="Times New Roman" w:hAnsi="Times New Roman" w:cs="Times New Roman"/>
          <w:sz w:val="24"/>
          <w:szCs w:val="24"/>
        </w:rPr>
      </w:pPr>
      <w:r w:rsidRPr="0050271D">
        <w:rPr>
          <w:rFonts w:ascii="Times New Roman" w:hAnsi="Times New Roman" w:cs="Times New Roman"/>
          <w:sz w:val="24"/>
          <w:szCs w:val="24"/>
        </w:rPr>
        <w:t>3.2.3. Обеспечить качественное и в полном объеме выполнение программ дополнительного образования, реализуемой посредством сетевой формы. 3.2.4. Проявлять уважение к личности учащегося,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 учетом их индивидуальных особенностей.</w:t>
      </w:r>
    </w:p>
    <w:p w:rsidR="007A5B95" w:rsidRPr="0050271D" w:rsidRDefault="007A5B95">
      <w:pPr>
        <w:rPr>
          <w:rFonts w:ascii="Times New Roman" w:hAnsi="Times New Roman" w:cs="Times New Roman"/>
          <w:sz w:val="24"/>
          <w:szCs w:val="24"/>
        </w:rPr>
      </w:pPr>
      <w:r w:rsidRPr="0050271D">
        <w:rPr>
          <w:rFonts w:ascii="Times New Roman" w:hAnsi="Times New Roman" w:cs="Times New Roman"/>
          <w:sz w:val="24"/>
          <w:szCs w:val="24"/>
        </w:rPr>
        <w:t xml:space="preserve"> 3.2.5. Соблюдать конфиденциальность, не допускать разглашения любого рода информации, касающейся прав личности учащихся на безопасность: психологическую, социальную и т.д. </w:t>
      </w:r>
    </w:p>
    <w:p w:rsidR="007A5B95" w:rsidRPr="0050271D" w:rsidRDefault="007A5B95">
      <w:pPr>
        <w:rPr>
          <w:rFonts w:ascii="Times New Roman" w:hAnsi="Times New Roman" w:cs="Times New Roman"/>
          <w:sz w:val="24"/>
          <w:szCs w:val="24"/>
        </w:rPr>
      </w:pPr>
      <w:r w:rsidRPr="0050271D">
        <w:rPr>
          <w:rFonts w:ascii="Times New Roman" w:hAnsi="Times New Roman" w:cs="Times New Roman"/>
          <w:sz w:val="24"/>
          <w:szCs w:val="24"/>
        </w:rPr>
        <w:t xml:space="preserve">3.3 </w:t>
      </w:r>
      <w:r w:rsidRPr="0050271D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50271D">
        <w:rPr>
          <w:rFonts w:ascii="Times New Roman" w:hAnsi="Times New Roman" w:cs="Times New Roman"/>
          <w:sz w:val="24"/>
          <w:szCs w:val="24"/>
        </w:rPr>
        <w:t xml:space="preserve"> обязуется: </w:t>
      </w:r>
    </w:p>
    <w:p w:rsidR="007A5B95" w:rsidRPr="0050271D" w:rsidRDefault="007A5B95">
      <w:pPr>
        <w:rPr>
          <w:rFonts w:ascii="Times New Roman" w:hAnsi="Times New Roman" w:cs="Times New Roman"/>
          <w:sz w:val="24"/>
          <w:szCs w:val="24"/>
        </w:rPr>
      </w:pPr>
      <w:r w:rsidRPr="0050271D">
        <w:rPr>
          <w:rFonts w:ascii="Times New Roman" w:hAnsi="Times New Roman" w:cs="Times New Roman"/>
          <w:sz w:val="24"/>
          <w:szCs w:val="24"/>
        </w:rPr>
        <w:t xml:space="preserve">3.3.1. Осуществлять взаимодействие с Исполнителем по вопросам реализации программы посредством сетевой формы. </w:t>
      </w:r>
    </w:p>
    <w:p w:rsidR="007A5B95" w:rsidRPr="0050271D" w:rsidRDefault="007A5B95">
      <w:pPr>
        <w:rPr>
          <w:rFonts w:ascii="Times New Roman" w:hAnsi="Times New Roman" w:cs="Times New Roman"/>
          <w:sz w:val="24"/>
          <w:szCs w:val="24"/>
        </w:rPr>
      </w:pPr>
      <w:r w:rsidRPr="0050271D">
        <w:rPr>
          <w:rFonts w:ascii="Times New Roman" w:hAnsi="Times New Roman" w:cs="Times New Roman"/>
          <w:sz w:val="24"/>
          <w:szCs w:val="24"/>
        </w:rPr>
        <w:t xml:space="preserve">3.3.2. Контролировать качество услуг, предоставляемых «Исполнителем». 3.3.3. Осуществлять доставку учащихся к месту проведения занятий «Исполнителем». </w:t>
      </w:r>
    </w:p>
    <w:p w:rsidR="007A5B95" w:rsidRPr="0050271D" w:rsidRDefault="007A5B95">
      <w:pPr>
        <w:rPr>
          <w:rFonts w:ascii="Times New Roman" w:hAnsi="Times New Roman" w:cs="Times New Roman"/>
          <w:sz w:val="24"/>
          <w:szCs w:val="24"/>
        </w:rPr>
      </w:pPr>
      <w:r w:rsidRPr="0050271D">
        <w:rPr>
          <w:rFonts w:ascii="Times New Roman" w:hAnsi="Times New Roman" w:cs="Times New Roman"/>
          <w:sz w:val="24"/>
          <w:szCs w:val="24"/>
        </w:rPr>
        <w:t xml:space="preserve">3.3.4. Обеспечить безопасные условия передвижения к месту проведения занятий. Нести ответственность за жизнь и здоровье учащихся во время передвижения учащихся к месту образовательного процесса, реализуемого на базе «Исполнителя». </w:t>
      </w:r>
    </w:p>
    <w:p w:rsidR="007A5B95" w:rsidRPr="0050271D" w:rsidRDefault="007A5B95">
      <w:pPr>
        <w:rPr>
          <w:rFonts w:ascii="Times New Roman" w:hAnsi="Times New Roman" w:cs="Times New Roman"/>
          <w:sz w:val="24"/>
          <w:szCs w:val="24"/>
        </w:rPr>
      </w:pPr>
      <w:r w:rsidRPr="0050271D">
        <w:rPr>
          <w:rFonts w:ascii="Times New Roman" w:hAnsi="Times New Roman" w:cs="Times New Roman"/>
          <w:sz w:val="24"/>
          <w:szCs w:val="24"/>
        </w:rPr>
        <w:t xml:space="preserve">6. Ответственность сторон </w:t>
      </w:r>
    </w:p>
    <w:p w:rsidR="007A5B95" w:rsidRPr="0050271D" w:rsidRDefault="007A5B95">
      <w:pPr>
        <w:rPr>
          <w:rFonts w:ascii="Times New Roman" w:hAnsi="Times New Roman" w:cs="Times New Roman"/>
          <w:sz w:val="24"/>
          <w:szCs w:val="24"/>
        </w:rPr>
      </w:pPr>
      <w:r w:rsidRPr="0050271D">
        <w:rPr>
          <w:rFonts w:ascii="Times New Roman" w:hAnsi="Times New Roman" w:cs="Times New Roman"/>
          <w:sz w:val="24"/>
          <w:szCs w:val="24"/>
        </w:rPr>
        <w:t xml:space="preserve">6.1. «Заказчик» несет ответственность </w:t>
      </w:r>
      <w:proofErr w:type="gramStart"/>
      <w:r w:rsidRPr="0050271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50271D">
        <w:rPr>
          <w:rFonts w:ascii="Times New Roman" w:hAnsi="Times New Roman" w:cs="Times New Roman"/>
          <w:sz w:val="24"/>
          <w:szCs w:val="24"/>
        </w:rPr>
        <w:t>:</w:t>
      </w:r>
    </w:p>
    <w:p w:rsidR="007A5B95" w:rsidRPr="0050271D" w:rsidRDefault="007A5B95">
      <w:pPr>
        <w:rPr>
          <w:rFonts w:ascii="Times New Roman" w:hAnsi="Times New Roman" w:cs="Times New Roman"/>
          <w:sz w:val="24"/>
          <w:szCs w:val="24"/>
        </w:rPr>
      </w:pPr>
      <w:r w:rsidRPr="0050271D">
        <w:rPr>
          <w:rFonts w:ascii="Times New Roman" w:hAnsi="Times New Roman" w:cs="Times New Roman"/>
          <w:sz w:val="24"/>
          <w:szCs w:val="24"/>
        </w:rPr>
        <w:t xml:space="preserve"> - достоверность предоставленной информации о численном составе </w:t>
      </w:r>
      <w:proofErr w:type="gramStart"/>
      <w:r w:rsidRPr="0050271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0271D">
        <w:rPr>
          <w:rFonts w:ascii="Times New Roman" w:hAnsi="Times New Roman" w:cs="Times New Roman"/>
          <w:sz w:val="24"/>
          <w:szCs w:val="24"/>
        </w:rPr>
        <w:t>;</w:t>
      </w:r>
    </w:p>
    <w:p w:rsidR="007A5B95" w:rsidRPr="0050271D" w:rsidRDefault="007A5B95">
      <w:pPr>
        <w:rPr>
          <w:rFonts w:ascii="Times New Roman" w:hAnsi="Times New Roman" w:cs="Times New Roman"/>
          <w:sz w:val="24"/>
          <w:szCs w:val="24"/>
        </w:rPr>
      </w:pPr>
      <w:r w:rsidRPr="0050271D">
        <w:rPr>
          <w:rFonts w:ascii="Times New Roman" w:hAnsi="Times New Roman" w:cs="Times New Roman"/>
          <w:sz w:val="24"/>
          <w:szCs w:val="24"/>
        </w:rPr>
        <w:t xml:space="preserve"> - безопасность учащихся во время передвижения к месту проведения занятий.</w:t>
      </w:r>
    </w:p>
    <w:p w:rsidR="007A5B95" w:rsidRPr="0050271D" w:rsidRDefault="007A5B95">
      <w:pPr>
        <w:rPr>
          <w:rFonts w:ascii="Times New Roman" w:hAnsi="Times New Roman" w:cs="Times New Roman"/>
          <w:sz w:val="24"/>
          <w:szCs w:val="24"/>
        </w:rPr>
      </w:pPr>
      <w:r w:rsidRPr="0050271D">
        <w:rPr>
          <w:rFonts w:ascii="Times New Roman" w:hAnsi="Times New Roman" w:cs="Times New Roman"/>
          <w:sz w:val="24"/>
          <w:szCs w:val="24"/>
        </w:rPr>
        <w:t xml:space="preserve"> 6.2. </w:t>
      </w:r>
      <w:r w:rsidRPr="0050271D">
        <w:rPr>
          <w:rFonts w:ascii="Times New Roman" w:hAnsi="Times New Roman" w:cs="Times New Roman"/>
          <w:b/>
          <w:sz w:val="24"/>
          <w:szCs w:val="24"/>
        </w:rPr>
        <w:t>«Исполнитель»</w:t>
      </w:r>
      <w:r w:rsidRPr="0050271D">
        <w:rPr>
          <w:rFonts w:ascii="Times New Roman" w:hAnsi="Times New Roman" w:cs="Times New Roman"/>
          <w:sz w:val="24"/>
          <w:szCs w:val="24"/>
        </w:rPr>
        <w:t xml:space="preserve"> несет ответственность </w:t>
      </w:r>
      <w:proofErr w:type="gramStart"/>
      <w:r w:rsidRPr="0050271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50271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A5B95" w:rsidRPr="0050271D" w:rsidRDefault="007A5B95">
      <w:pPr>
        <w:rPr>
          <w:rFonts w:ascii="Times New Roman" w:hAnsi="Times New Roman" w:cs="Times New Roman"/>
          <w:sz w:val="24"/>
          <w:szCs w:val="24"/>
        </w:rPr>
      </w:pPr>
      <w:r w:rsidRPr="0050271D">
        <w:rPr>
          <w:rFonts w:ascii="Times New Roman" w:hAnsi="Times New Roman" w:cs="Times New Roman"/>
          <w:sz w:val="24"/>
          <w:szCs w:val="24"/>
        </w:rPr>
        <w:t xml:space="preserve">- своевременное, качественное и в полном объеме выполнение образовательной услуги, оказанной посредством сетевой формы; </w:t>
      </w:r>
    </w:p>
    <w:p w:rsidR="007A5B95" w:rsidRPr="0050271D" w:rsidRDefault="007A5B95">
      <w:pPr>
        <w:rPr>
          <w:rFonts w:ascii="Times New Roman" w:hAnsi="Times New Roman" w:cs="Times New Roman"/>
          <w:sz w:val="24"/>
          <w:szCs w:val="24"/>
        </w:rPr>
      </w:pPr>
      <w:r w:rsidRPr="0050271D">
        <w:rPr>
          <w:rFonts w:ascii="Times New Roman" w:hAnsi="Times New Roman" w:cs="Times New Roman"/>
          <w:sz w:val="24"/>
          <w:szCs w:val="24"/>
        </w:rPr>
        <w:t xml:space="preserve">- безопасные условия образовательного процесса; </w:t>
      </w:r>
    </w:p>
    <w:p w:rsidR="007A5B95" w:rsidRPr="0050271D" w:rsidRDefault="007A5B95">
      <w:pPr>
        <w:rPr>
          <w:rFonts w:ascii="Times New Roman" w:hAnsi="Times New Roman" w:cs="Times New Roman"/>
          <w:sz w:val="24"/>
          <w:szCs w:val="24"/>
        </w:rPr>
      </w:pPr>
      <w:r w:rsidRPr="0050271D">
        <w:rPr>
          <w:rFonts w:ascii="Times New Roman" w:hAnsi="Times New Roman" w:cs="Times New Roman"/>
          <w:sz w:val="24"/>
          <w:szCs w:val="24"/>
        </w:rPr>
        <w:t xml:space="preserve">6.3. В случае невыполнения или ненадлежащего выполнения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 </w:t>
      </w:r>
    </w:p>
    <w:p w:rsidR="007A5B95" w:rsidRPr="0050271D" w:rsidRDefault="007A5B95">
      <w:pPr>
        <w:rPr>
          <w:rFonts w:ascii="Times New Roman" w:hAnsi="Times New Roman" w:cs="Times New Roman"/>
          <w:b/>
          <w:sz w:val="24"/>
          <w:szCs w:val="24"/>
        </w:rPr>
      </w:pPr>
      <w:r w:rsidRPr="0050271D">
        <w:rPr>
          <w:rFonts w:ascii="Times New Roman" w:hAnsi="Times New Roman" w:cs="Times New Roman"/>
          <w:b/>
          <w:sz w:val="24"/>
          <w:szCs w:val="24"/>
        </w:rPr>
        <w:t xml:space="preserve">7. Срок действия договора </w:t>
      </w:r>
    </w:p>
    <w:p w:rsidR="007A5B95" w:rsidRPr="0050271D" w:rsidRDefault="007A5B95">
      <w:pPr>
        <w:rPr>
          <w:rFonts w:ascii="Times New Roman" w:hAnsi="Times New Roman" w:cs="Times New Roman"/>
          <w:sz w:val="24"/>
          <w:szCs w:val="24"/>
        </w:rPr>
      </w:pPr>
      <w:r w:rsidRPr="0050271D">
        <w:rPr>
          <w:rFonts w:ascii="Times New Roman" w:hAnsi="Times New Roman" w:cs="Times New Roman"/>
          <w:sz w:val="24"/>
          <w:szCs w:val="24"/>
        </w:rPr>
        <w:t>7.1. Срок действия догов</w:t>
      </w:r>
      <w:r w:rsidR="0050271D" w:rsidRPr="0050271D">
        <w:rPr>
          <w:rFonts w:ascii="Times New Roman" w:hAnsi="Times New Roman" w:cs="Times New Roman"/>
          <w:sz w:val="24"/>
          <w:szCs w:val="24"/>
        </w:rPr>
        <w:t>ора с 10  сентября 2024 г. по 31 мая 2025</w:t>
      </w:r>
      <w:r w:rsidR="006D19CA" w:rsidRPr="0050271D">
        <w:rPr>
          <w:rFonts w:ascii="Times New Roman" w:hAnsi="Times New Roman" w:cs="Times New Roman"/>
          <w:sz w:val="24"/>
          <w:szCs w:val="24"/>
        </w:rPr>
        <w:t xml:space="preserve"> </w:t>
      </w:r>
      <w:r w:rsidRPr="0050271D">
        <w:rPr>
          <w:rFonts w:ascii="Times New Roman" w:hAnsi="Times New Roman" w:cs="Times New Roman"/>
          <w:sz w:val="24"/>
          <w:szCs w:val="24"/>
        </w:rPr>
        <w:t xml:space="preserve">года. </w:t>
      </w:r>
    </w:p>
    <w:p w:rsidR="007A5B95" w:rsidRPr="0050271D" w:rsidRDefault="007A5B95">
      <w:pPr>
        <w:rPr>
          <w:rFonts w:ascii="Times New Roman" w:hAnsi="Times New Roman" w:cs="Times New Roman"/>
          <w:sz w:val="24"/>
          <w:szCs w:val="24"/>
        </w:rPr>
      </w:pPr>
      <w:r w:rsidRPr="0050271D">
        <w:rPr>
          <w:rFonts w:ascii="Times New Roman" w:hAnsi="Times New Roman" w:cs="Times New Roman"/>
          <w:sz w:val="24"/>
          <w:szCs w:val="24"/>
        </w:rPr>
        <w:t>7.2. Настоящий договор составлен в двух экземплярах. Оба экземпляра идентичны и имеют одинаковую силу. У каждой стороны находится один экземпляр Настоящего договора.</w:t>
      </w:r>
    </w:p>
    <w:p w:rsidR="007A5B95" w:rsidRPr="0050271D" w:rsidRDefault="007A5B95">
      <w:pPr>
        <w:rPr>
          <w:rFonts w:ascii="Times New Roman" w:hAnsi="Times New Roman" w:cs="Times New Roman"/>
          <w:b/>
          <w:sz w:val="24"/>
          <w:szCs w:val="24"/>
        </w:rPr>
      </w:pPr>
      <w:r w:rsidRPr="0050271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8. Порядок изменения и прекращения договора</w:t>
      </w:r>
    </w:p>
    <w:p w:rsidR="007A5B95" w:rsidRPr="0050271D" w:rsidRDefault="007A5B95">
      <w:pPr>
        <w:rPr>
          <w:rFonts w:ascii="Times New Roman" w:hAnsi="Times New Roman" w:cs="Times New Roman"/>
          <w:sz w:val="24"/>
          <w:szCs w:val="24"/>
        </w:rPr>
      </w:pPr>
      <w:r w:rsidRPr="0050271D">
        <w:rPr>
          <w:rFonts w:ascii="Times New Roman" w:hAnsi="Times New Roman" w:cs="Times New Roman"/>
          <w:sz w:val="24"/>
          <w:szCs w:val="24"/>
        </w:rPr>
        <w:t xml:space="preserve"> 8.1. Настоящий </w:t>
      </w:r>
      <w:proofErr w:type="gramStart"/>
      <w:r w:rsidRPr="0050271D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50271D">
        <w:rPr>
          <w:rFonts w:ascii="Times New Roman" w:hAnsi="Times New Roman" w:cs="Times New Roman"/>
          <w:sz w:val="24"/>
          <w:szCs w:val="24"/>
        </w:rPr>
        <w:t xml:space="preserve"> может быть расторгнут досрочно по соглашению сторон. </w:t>
      </w:r>
    </w:p>
    <w:p w:rsidR="007A5B95" w:rsidRPr="0050271D" w:rsidRDefault="007A5B95">
      <w:pPr>
        <w:rPr>
          <w:rFonts w:ascii="Times New Roman" w:hAnsi="Times New Roman" w:cs="Times New Roman"/>
          <w:sz w:val="24"/>
          <w:szCs w:val="24"/>
        </w:rPr>
      </w:pPr>
      <w:r w:rsidRPr="0050271D">
        <w:rPr>
          <w:rFonts w:ascii="Times New Roman" w:hAnsi="Times New Roman" w:cs="Times New Roman"/>
          <w:sz w:val="24"/>
          <w:szCs w:val="24"/>
        </w:rPr>
        <w:t xml:space="preserve">8.2. Настоящий договор может быть изменен и\или дополнен Сторонами в период его действия на основе их взаимного согласия и наличия объективных причин путём составления дополнительного соглашения. </w:t>
      </w:r>
    </w:p>
    <w:p w:rsidR="007A5B95" w:rsidRPr="0050271D" w:rsidRDefault="007A5B95">
      <w:pPr>
        <w:rPr>
          <w:rFonts w:ascii="Times New Roman" w:hAnsi="Times New Roman" w:cs="Times New Roman"/>
          <w:sz w:val="24"/>
          <w:szCs w:val="24"/>
        </w:rPr>
      </w:pPr>
      <w:r w:rsidRPr="0050271D">
        <w:rPr>
          <w:rFonts w:ascii="Times New Roman" w:hAnsi="Times New Roman" w:cs="Times New Roman"/>
          <w:sz w:val="24"/>
          <w:szCs w:val="24"/>
        </w:rPr>
        <w:t xml:space="preserve">8.3. Приложения к договору являются его неотъемлемыми частями и вступают в действие с момента подписания. </w:t>
      </w:r>
    </w:p>
    <w:p w:rsidR="007A5B95" w:rsidRPr="0050271D" w:rsidRDefault="007A5B95">
      <w:pPr>
        <w:rPr>
          <w:rFonts w:ascii="Times New Roman" w:hAnsi="Times New Roman" w:cs="Times New Roman"/>
          <w:b/>
          <w:sz w:val="24"/>
          <w:szCs w:val="24"/>
        </w:rPr>
      </w:pPr>
      <w:r w:rsidRPr="0050271D">
        <w:rPr>
          <w:rFonts w:ascii="Times New Roman" w:hAnsi="Times New Roman" w:cs="Times New Roman"/>
          <w:b/>
          <w:sz w:val="24"/>
          <w:szCs w:val="24"/>
        </w:rPr>
        <w:t>9. Реквизиты сторон</w:t>
      </w:r>
    </w:p>
    <w:p w:rsidR="009127ED" w:rsidRPr="0050271D" w:rsidRDefault="00692350">
      <w:pPr>
        <w:rPr>
          <w:rFonts w:ascii="Times New Roman" w:hAnsi="Times New Roman" w:cs="Times New Roman"/>
          <w:b/>
          <w:sz w:val="24"/>
          <w:szCs w:val="24"/>
        </w:rPr>
      </w:pPr>
      <w:r w:rsidRPr="005027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A352148" wp14:editId="434AB022">
                <wp:simplePos x="0" y="0"/>
                <wp:positionH relativeFrom="column">
                  <wp:posOffset>2661285</wp:posOffset>
                </wp:positionH>
                <wp:positionV relativeFrom="paragraph">
                  <wp:posOffset>280670</wp:posOffset>
                </wp:positionV>
                <wp:extent cx="3375660" cy="3794760"/>
                <wp:effectExtent l="0" t="0" r="15240" b="15240"/>
                <wp:wrapNone/>
                <wp:docPr id="2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5660" cy="3794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692350" w:rsidRPr="00427222" w:rsidRDefault="00692350" w:rsidP="00754DA9">
                            <w:pPr>
                              <w:snapToGri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692350" w:rsidRPr="0050271D" w:rsidRDefault="0050271D" w:rsidP="0069235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 w:rsidRPr="0050271D"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  <w:shd w:val="clear" w:color="auto" w:fill="EBEDF0"/>
                              </w:rPr>
                              <w:t>О</w:t>
                            </w:r>
                            <w:r w:rsidRPr="0050271D"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  <w:shd w:val="clear" w:color="auto" w:fill="EBEDF0"/>
                              </w:rPr>
                              <w:t>бразовательная организация:</w:t>
                            </w:r>
                            <w:r w:rsidRPr="0050271D"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  <w:br/>
                            </w:r>
                            <w:r w:rsidRPr="0050271D"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  <w:shd w:val="clear" w:color="auto" w:fill="EBEDF0"/>
                              </w:rPr>
                              <w:t xml:space="preserve">МБОУ СОШ No10 имени </w:t>
                            </w:r>
                            <w:proofErr w:type="spellStart"/>
                            <w:r w:rsidRPr="0050271D"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  <w:shd w:val="clear" w:color="auto" w:fill="EBEDF0"/>
                              </w:rPr>
                              <w:t>К.Б.Бжигакова</w:t>
                            </w:r>
                            <w:proofErr w:type="spellEnd"/>
                            <w:r w:rsidRPr="0050271D"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  <w:br/>
                            </w:r>
                            <w:proofErr w:type="spellStart"/>
                            <w:r w:rsidRPr="0050271D"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  <w:shd w:val="clear" w:color="auto" w:fill="EBEDF0"/>
                              </w:rPr>
                              <w:t>п</w:t>
                            </w:r>
                            <w:proofErr w:type="gramStart"/>
                            <w:r w:rsidRPr="0050271D"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  <w:shd w:val="clear" w:color="auto" w:fill="EBEDF0"/>
                              </w:rPr>
                              <w:t>.Т</w:t>
                            </w:r>
                            <w:proofErr w:type="gramEnd"/>
                            <w:r w:rsidRPr="0050271D"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  <w:shd w:val="clear" w:color="auto" w:fill="EBEDF0"/>
                              </w:rPr>
                              <w:t>люстенхабль</w:t>
                            </w:r>
                            <w:proofErr w:type="spellEnd"/>
                            <w:r w:rsidRPr="0050271D"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  <w:br/>
                            </w:r>
                            <w:r w:rsidRPr="0050271D"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  <w:shd w:val="clear" w:color="auto" w:fill="EBEDF0"/>
                              </w:rPr>
                              <w:t>ИНН 0107006421</w:t>
                            </w:r>
                            <w:r w:rsidRPr="0050271D"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  <w:br/>
                            </w:r>
                            <w:r w:rsidRPr="0050271D"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  <w:shd w:val="clear" w:color="auto" w:fill="EBEDF0"/>
                              </w:rPr>
                              <w:t>ОГРН 1030100665132</w:t>
                            </w:r>
                            <w:r w:rsidRPr="0050271D"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  <w:br/>
                            </w:r>
                            <w:r w:rsidRPr="0050271D"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  <w:shd w:val="clear" w:color="auto" w:fill="EBEDF0"/>
                              </w:rPr>
                              <w:t xml:space="preserve">Директор___________ </w:t>
                            </w:r>
                            <w:proofErr w:type="spellStart"/>
                            <w:r w:rsidRPr="0050271D"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  <w:shd w:val="clear" w:color="auto" w:fill="EBEDF0"/>
                              </w:rPr>
                              <w:t>М.А.Ловпаче</w:t>
                            </w:r>
                            <w:proofErr w:type="spellEnd"/>
                          </w:p>
                          <w:bookmarkEnd w:id="0"/>
                          <w:p w:rsidR="00692350" w:rsidRDefault="00692350" w:rsidP="00692350">
                            <w:pPr>
                              <w:rPr>
                                <w:rFonts w:ascii="Book Antiqua" w:hAnsi="Book Antiqua" w:cs="Book Antiqua"/>
                                <w:sz w:val="20"/>
                                <w:szCs w:val="20"/>
                              </w:rPr>
                            </w:pPr>
                          </w:p>
                          <w:p w:rsidR="00692350" w:rsidRDefault="00692350" w:rsidP="00692350">
                            <w:pPr>
                              <w:rPr>
                                <w:rFonts w:ascii="Arial CYR" w:hAnsi="Arial CYR" w:cs="Arial CYR"/>
                                <w:sz w:val="20"/>
                                <w:szCs w:val="20"/>
                              </w:rPr>
                            </w:pPr>
                          </w:p>
                          <w:p w:rsidR="00692350" w:rsidRDefault="00692350" w:rsidP="00692350">
                            <w:pPr>
                              <w:rPr>
                                <w:rFonts w:ascii="Arial CYR" w:hAnsi="Arial CYR" w:cs="Arial CYR"/>
                                <w:sz w:val="20"/>
                                <w:szCs w:val="20"/>
                              </w:rPr>
                            </w:pPr>
                          </w:p>
                          <w:p w:rsidR="00692350" w:rsidRDefault="00692350" w:rsidP="00692350">
                            <w:pPr>
                              <w:rPr>
                                <w:rFonts w:ascii="Arial CYR" w:hAnsi="Arial CYR" w:cs="Arial CYR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94615" tIns="48895" rIns="94615" bIns="4889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2" o:spid="_x0000_s1026" type="#_x0000_t202" style="position:absolute;margin-left:209.55pt;margin-top:22.1pt;width:265.8pt;height:298.8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" strokecolor="white" strokeweight=".5pt">
                <v:textbox inset="7.45pt,3.85pt,7.45pt,3.85pt">
                  <w:txbxContent>
                    <w:p w:rsidR="00692350" w:rsidRPr="00427222" w:rsidRDefault="00692350" w:rsidP="00754DA9">
                      <w:pPr>
                        <w:snapToGri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692350" w:rsidRPr="0050271D" w:rsidRDefault="0050271D" w:rsidP="0069235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bookmarkStart w:id="1" w:name="_GoBack"/>
                      <w:r w:rsidRPr="0050271D">
                        <w:rPr>
                          <w:rFonts w:ascii="Times New Roman" w:hAnsi="Times New Roman" w:cs="Times New Roman"/>
                          <w:sz w:val="25"/>
                          <w:szCs w:val="25"/>
                          <w:shd w:val="clear" w:color="auto" w:fill="EBEDF0"/>
                        </w:rPr>
                        <w:t>О</w:t>
                      </w:r>
                      <w:r w:rsidRPr="0050271D">
                        <w:rPr>
                          <w:rFonts w:ascii="Times New Roman" w:hAnsi="Times New Roman" w:cs="Times New Roman"/>
                          <w:sz w:val="25"/>
                          <w:szCs w:val="25"/>
                          <w:shd w:val="clear" w:color="auto" w:fill="EBEDF0"/>
                        </w:rPr>
                        <w:t>бразовательная организация:</w:t>
                      </w:r>
                      <w:r w:rsidRPr="0050271D"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  <w:br/>
                      </w:r>
                      <w:r w:rsidRPr="0050271D">
                        <w:rPr>
                          <w:rFonts w:ascii="Times New Roman" w:hAnsi="Times New Roman" w:cs="Times New Roman"/>
                          <w:sz w:val="25"/>
                          <w:szCs w:val="25"/>
                          <w:shd w:val="clear" w:color="auto" w:fill="EBEDF0"/>
                        </w:rPr>
                        <w:t xml:space="preserve">МБОУ СОШ No10 имени </w:t>
                      </w:r>
                      <w:proofErr w:type="spellStart"/>
                      <w:r w:rsidRPr="0050271D">
                        <w:rPr>
                          <w:rFonts w:ascii="Times New Roman" w:hAnsi="Times New Roman" w:cs="Times New Roman"/>
                          <w:sz w:val="25"/>
                          <w:szCs w:val="25"/>
                          <w:shd w:val="clear" w:color="auto" w:fill="EBEDF0"/>
                        </w:rPr>
                        <w:t>К.Б.Бжигакова</w:t>
                      </w:r>
                      <w:proofErr w:type="spellEnd"/>
                      <w:r w:rsidRPr="0050271D"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  <w:br/>
                      </w:r>
                      <w:proofErr w:type="spellStart"/>
                      <w:r w:rsidRPr="0050271D">
                        <w:rPr>
                          <w:rFonts w:ascii="Times New Roman" w:hAnsi="Times New Roman" w:cs="Times New Roman"/>
                          <w:sz w:val="25"/>
                          <w:szCs w:val="25"/>
                          <w:shd w:val="clear" w:color="auto" w:fill="EBEDF0"/>
                        </w:rPr>
                        <w:t>п</w:t>
                      </w:r>
                      <w:proofErr w:type="gramStart"/>
                      <w:r w:rsidRPr="0050271D">
                        <w:rPr>
                          <w:rFonts w:ascii="Times New Roman" w:hAnsi="Times New Roman" w:cs="Times New Roman"/>
                          <w:sz w:val="25"/>
                          <w:szCs w:val="25"/>
                          <w:shd w:val="clear" w:color="auto" w:fill="EBEDF0"/>
                        </w:rPr>
                        <w:t>.Т</w:t>
                      </w:r>
                      <w:proofErr w:type="gramEnd"/>
                      <w:r w:rsidRPr="0050271D">
                        <w:rPr>
                          <w:rFonts w:ascii="Times New Roman" w:hAnsi="Times New Roman" w:cs="Times New Roman"/>
                          <w:sz w:val="25"/>
                          <w:szCs w:val="25"/>
                          <w:shd w:val="clear" w:color="auto" w:fill="EBEDF0"/>
                        </w:rPr>
                        <w:t>люстенхабль</w:t>
                      </w:r>
                      <w:proofErr w:type="spellEnd"/>
                      <w:r w:rsidRPr="0050271D"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  <w:br/>
                      </w:r>
                      <w:r w:rsidRPr="0050271D">
                        <w:rPr>
                          <w:rFonts w:ascii="Times New Roman" w:hAnsi="Times New Roman" w:cs="Times New Roman"/>
                          <w:sz w:val="25"/>
                          <w:szCs w:val="25"/>
                          <w:shd w:val="clear" w:color="auto" w:fill="EBEDF0"/>
                        </w:rPr>
                        <w:t>ИНН 0107006421</w:t>
                      </w:r>
                      <w:r w:rsidRPr="0050271D"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  <w:br/>
                      </w:r>
                      <w:r w:rsidRPr="0050271D">
                        <w:rPr>
                          <w:rFonts w:ascii="Times New Roman" w:hAnsi="Times New Roman" w:cs="Times New Roman"/>
                          <w:sz w:val="25"/>
                          <w:szCs w:val="25"/>
                          <w:shd w:val="clear" w:color="auto" w:fill="EBEDF0"/>
                        </w:rPr>
                        <w:t>ОГРН 1030100665132</w:t>
                      </w:r>
                      <w:r w:rsidRPr="0050271D"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  <w:br/>
                      </w:r>
                      <w:r w:rsidRPr="0050271D">
                        <w:rPr>
                          <w:rFonts w:ascii="Times New Roman" w:hAnsi="Times New Roman" w:cs="Times New Roman"/>
                          <w:sz w:val="25"/>
                          <w:szCs w:val="25"/>
                          <w:shd w:val="clear" w:color="auto" w:fill="EBEDF0"/>
                        </w:rPr>
                        <w:t xml:space="preserve">Директор___________ </w:t>
                      </w:r>
                      <w:proofErr w:type="spellStart"/>
                      <w:r w:rsidRPr="0050271D">
                        <w:rPr>
                          <w:rFonts w:ascii="Times New Roman" w:hAnsi="Times New Roman" w:cs="Times New Roman"/>
                          <w:sz w:val="25"/>
                          <w:szCs w:val="25"/>
                          <w:shd w:val="clear" w:color="auto" w:fill="EBEDF0"/>
                        </w:rPr>
                        <w:t>М.А.Ловпаче</w:t>
                      </w:r>
                      <w:proofErr w:type="spellEnd"/>
                    </w:p>
                    <w:bookmarkEnd w:id="1"/>
                    <w:p w:rsidR="00692350" w:rsidRDefault="00692350" w:rsidP="00692350">
                      <w:pPr>
                        <w:rPr>
                          <w:rFonts w:ascii="Book Antiqua" w:hAnsi="Book Antiqua" w:cs="Book Antiqua"/>
                          <w:sz w:val="20"/>
                          <w:szCs w:val="20"/>
                        </w:rPr>
                      </w:pPr>
                    </w:p>
                    <w:p w:rsidR="00692350" w:rsidRDefault="00692350" w:rsidP="00692350">
                      <w:pPr>
                        <w:rPr>
                          <w:rFonts w:ascii="Arial CYR" w:hAnsi="Arial CYR" w:cs="Arial CYR"/>
                          <w:sz w:val="20"/>
                          <w:szCs w:val="20"/>
                        </w:rPr>
                      </w:pPr>
                    </w:p>
                    <w:p w:rsidR="00692350" w:rsidRDefault="00692350" w:rsidP="00692350">
                      <w:pPr>
                        <w:rPr>
                          <w:rFonts w:ascii="Arial CYR" w:hAnsi="Arial CYR" w:cs="Arial CYR"/>
                          <w:sz w:val="20"/>
                          <w:szCs w:val="20"/>
                        </w:rPr>
                      </w:pPr>
                    </w:p>
                    <w:p w:rsidR="00692350" w:rsidRDefault="00692350" w:rsidP="00692350">
                      <w:pPr>
                        <w:rPr>
                          <w:rFonts w:ascii="Arial CYR" w:hAnsi="Arial CYR" w:cs="Arial CYR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5B95" w:rsidRPr="0050271D">
        <w:rPr>
          <w:rFonts w:ascii="Times New Roman" w:hAnsi="Times New Roman" w:cs="Times New Roman"/>
          <w:b/>
          <w:sz w:val="24"/>
          <w:szCs w:val="24"/>
        </w:rPr>
        <w:t xml:space="preserve"> Заказчик                                                            Исполнитель </w:t>
      </w:r>
    </w:p>
    <w:p w:rsidR="00427222" w:rsidRPr="0050271D" w:rsidRDefault="00427222" w:rsidP="00427222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1D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«СОШ №2» а. Ассоколай</w:t>
      </w:r>
      <w:r w:rsidR="00692350" w:rsidRPr="00502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427222" w:rsidRPr="0050271D" w:rsidRDefault="00427222" w:rsidP="00427222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Фактический адрес:385231, РА, </w:t>
      </w:r>
    </w:p>
    <w:p w:rsidR="00427222" w:rsidRPr="0050271D" w:rsidRDefault="00427222" w:rsidP="00427222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Теучежский район, </w:t>
      </w:r>
    </w:p>
    <w:p w:rsidR="00427222" w:rsidRPr="0050271D" w:rsidRDefault="00427222" w:rsidP="00427222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1D">
        <w:rPr>
          <w:rFonts w:ascii="Times New Roman" w:eastAsia="Times New Roman" w:hAnsi="Times New Roman" w:cs="Times New Roman"/>
          <w:sz w:val="24"/>
          <w:szCs w:val="24"/>
          <w:lang w:eastAsia="ru-RU"/>
        </w:rPr>
        <w:t>а. Ассоколай, ул. Ленина,71</w:t>
      </w:r>
    </w:p>
    <w:p w:rsidR="00427222" w:rsidRPr="0050271D" w:rsidRDefault="00427222" w:rsidP="00427222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1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  0107006252</w:t>
      </w:r>
    </w:p>
    <w:p w:rsidR="00427222" w:rsidRPr="0050271D" w:rsidRDefault="00427222" w:rsidP="00427222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1D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КПП:  010701001</w:t>
      </w:r>
    </w:p>
    <w:p w:rsidR="00427222" w:rsidRPr="0050271D" w:rsidRDefault="00427222" w:rsidP="00427222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1D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ОГРН:1020100863078</w:t>
      </w:r>
    </w:p>
    <w:p w:rsidR="00427222" w:rsidRPr="0050271D" w:rsidRDefault="00427222" w:rsidP="00427222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271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0271D">
        <w:rPr>
          <w:rFonts w:ascii="Times New Roman" w:eastAsia="Times New Roman" w:hAnsi="Times New Roman" w:cs="Times New Roman"/>
          <w:sz w:val="24"/>
          <w:szCs w:val="24"/>
          <w:lang w:eastAsia="ru-RU"/>
        </w:rPr>
        <w:t>/с 40701810300001000005</w:t>
      </w:r>
      <w:r w:rsidRPr="005027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27222" w:rsidRPr="0050271D" w:rsidRDefault="00427222" w:rsidP="00427222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БИК 047908001 </w:t>
      </w:r>
    </w:p>
    <w:p w:rsidR="00427222" w:rsidRPr="0050271D" w:rsidRDefault="00427222" w:rsidP="00427222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271D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50271D">
        <w:rPr>
          <w:rFonts w:ascii="Times New Roman" w:eastAsia="Times New Roman" w:hAnsi="Times New Roman" w:cs="Times New Roman"/>
          <w:sz w:val="24"/>
          <w:szCs w:val="24"/>
          <w:lang w:eastAsia="ru-RU"/>
        </w:rPr>
        <w:t>/с 20766Ч31270</w:t>
      </w:r>
    </w:p>
    <w:p w:rsidR="00427222" w:rsidRPr="0050271D" w:rsidRDefault="00427222" w:rsidP="00427222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ГРКЦ НБ Республика Адыгея </w:t>
      </w:r>
    </w:p>
    <w:p w:rsidR="00427222" w:rsidRPr="0050271D" w:rsidRDefault="00427222" w:rsidP="00427222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1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Банка России г. Майкоп</w:t>
      </w:r>
    </w:p>
    <w:p w:rsidR="00427222" w:rsidRPr="0050271D" w:rsidRDefault="00427222" w:rsidP="00427222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МБОУ «СОШ №2» </w:t>
      </w:r>
    </w:p>
    <w:p w:rsidR="004A1226" w:rsidRPr="0050271D" w:rsidRDefault="004A1226" w:rsidP="00427222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1D">
        <w:rPr>
          <w:rFonts w:ascii="Times New Roman" w:eastAsia="Times New Roman" w:hAnsi="Times New Roman" w:cs="Times New Roman"/>
          <w:sz w:val="24"/>
          <w:szCs w:val="24"/>
          <w:lang w:eastAsia="ru-RU"/>
        </w:rPr>
        <w:t>а. Ассоколай</w:t>
      </w:r>
    </w:p>
    <w:p w:rsidR="00427222" w:rsidRPr="0050271D" w:rsidRDefault="00427222" w:rsidP="00427222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_______________/</w:t>
      </w:r>
      <w:proofErr w:type="spellStart"/>
      <w:r w:rsidRPr="0050271D">
        <w:rPr>
          <w:rFonts w:ascii="Times New Roman" w:eastAsia="Times New Roman" w:hAnsi="Times New Roman" w:cs="Times New Roman"/>
          <w:sz w:val="24"/>
          <w:szCs w:val="24"/>
          <w:lang w:eastAsia="ru-RU"/>
        </w:rPr>
        <w:t>С.Р.Богус</w:t>
      </w:r>
      <w:proofErr w:type="spellEnd"/>
      <w:r w:rsidRPr="00502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./        </w:t>
      </w:r>
    </w:p>
    <w:p w:rsidR="00427222" w:rsidRPr="0050271D" w:rsidRDefault="00427222" w:rsidP="00427222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427222" w:rsidRPr="0050271D" w:rsidRDefault="00427222">
      <w:pPr>
        <w:rPr>
          <w:rFonts w:ascii="Times New Roman" w:hAnsi="Times New Roman" w:cs="Times New Roman"/>
          <w:b/>
          <w:sz w:val="24"/>
          <w:szCs w:val="24"/>
        </w:rPr>
      </w:pPr>
    </w:p>
    <w:sectPr w:rsidR="00427222" w:rsidRPr="00502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B95"/>
    <w:rsid w:val="00427222"/>
    <w:rsid w:val="004A1226"/>
    <w:rsid w:val="0050271D"/>
    <w:rsid w:val="00692350"/>
    <w:rsid w:val="006D19CA"/>
    <w:rsid w:val="00754DA9"/>
    <w:rsid w:val="007A5B95"/>
    <w:rsid w:val="009127ED"/>
    <w:rsid w:val="00EA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5B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5B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cp:lastPrinted>2020-10-14T10:02:00Z</cp:lastPrinted>
  <dcterms:created xsi:type="dcterms:W3CDTF">2024-11-21T10:36:00Z</dcterms:created>
  <dcterms:modified xsi:type="dcterms:W3CDTF">2024-11-21T10:55:00Z</dcterms:modified>
</cp:coreProperties>
</file>