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463" w:rsidRDefault="0030631E" w:rsidP="00924463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 ПРОЕКТ</w:t>
      </w:r>
      <w:bookmarkStart w:id="0" w:name="_GoBack"/>
      <w:bookmarkEnd w:id="0"/>
    </w:p>
    <w:p w:rsidR="00B03A4D" w:rsidRDefault="00B03A4D" w:rsidP="00924463">
      <w:pPr>
        <w:pStyle w:val="a3"/>
        <w:jc w:val="center"/>
        <w:rPr>
          <w:b/>
          <w:bCs/>
          <w:sz w:val="36"/>
        </w:rPr>
      </w:pPr>
    </w:p>
    <w:p w:rsidR="00B03A4D" w:rsidRDefault="00B03A4D" w:rsidP="00924463">
      <w:pPr>
        <w:pStyle w:val="a3"/>
        <w:jc w:val="center"/>
        <w:rPr>
          <w:b/>
          <w:bCs/>
          <w:sz w:val="36"/>
        </w:rPr>
      </w:pPr>
    </w:p>
    <w:p w:rsidR="00B03A4D" w:rsidRDefault="00B03A4D" w:rsidP="00924463">
      <w:pPr>
        <w:pStyle w:val="a3"/>
        <w:jc w:val="center"/>
        <w:rPr>
          <w:b/>
          <w:bCs/>
          <w:sz w:val="36"/>
        </w:rPr>
      </w:pPr>
    </w:p>
    <w:p w:rsidR="00B03A4D" w:rsidRDefault="00B03A4D" w:rsidP="00924463">
      <w:pPr>
        <w:pStyle w:val="a3"/>
        <w:jc w:val="center"/>
        <w:rPr>
          <w:b/>
          <w:bCs/>
          <w:sz w:val="36"/>
        </w:rPr>
      </w:pPr>
    </w:p>
    <w:p w:rsidR="00B03A4D" w:rsidRDefault="00B03A4D" w:rsidP="00924463">
      <w:pPr>
        <w:pStyle w:val="a3"/>
        <w:jc w:val="center"/>
        <w:rPr>
          <w:b/>
          <w:bCs/>
          <w:sz w:val="36"/>
        </w:rPr>
      </w:pPr>
    </w:p>
    <w:p w:rsidR="00B03A4D" w:rsidRDefault="00B03A4D" w:rsidP="00924463">
      <w:pPr>
        <w:pStyle w:val="a3"/>
        <w:jc w:val="center"/>
        <w:rPr>
          <w:b/>
          <w:bCs/>
          <w:sz w:val="36"/>
        </w:rPr>
      </w:pPr>
    </w:p>
    <w:p w:rsidR="00B03A4D" w:rsidRDefault="00B03A4D" w:rsidP="00924463">
      <w:pPr>
        <w:pStyle w:val="a3"/>
        <w:jc w:val="center"/>
        <w:rPr>
          <w:b/>
          <w:bCs/>
          <w:sz w:val="36"/>
        </w:rPr>
      </w:pPr>
    </w:p>
    <w:p w:rsidR="00B03A4D" w:rsidRDefault="00B03A4D" w:rsidP="00924463">
      <w:pPr>
        <w:pStyle w:val="a3"/>
        <w:jc w:val="center"/>
        <w:rPr>
          <w:b/>
          <w:bCs/>
          <w:sz w:val="36"/>
        </w:rPr>
      </w:pPr>
    </w:p>
    <w:p w:rsidR="00B03A4D" w:rsidRDefault="00B03A4D" w:rsidP="00924463">
      <w:pPr>
        <w:pStyle w:val="a3"/>
        <w:jc w:val="center"/>
      </w:pPr>
    </w:p>
    <w:p w:rsidR="00A062B4" w:rsidRDefault="00A062B4" w:rsidP="00A062B4">
      <w:pPr>
        <w:pStyle w:val="1"/>
        <w:rPr>
          <w:sz w:val="22"/>
          <w:szCs w:val="22"/>
        </w:rPr>
      </w:pPr>
    </w:p>
    <w:p w:rsidR="00885B3F" w:rsidRPr="0071223E" w:rsidRDefault="00885B3F" w:rsidP="00A82FF5">
      <w:pPr>
        <w:ind w:firstLine="567"/>
        <w:jc w:val="center"/>
        <w:rPr>
          <w:b/>
          <w:sz w:val="28"/>
          <w:szCs w:val="28"/>
        </w:rPr>
      </w:pPr>
      <w:r w:rsidRPr="00885B3F">
        <w:rPr>
          <w:b/>
          <w:sz w:val="28"/>
          <w:szCs w:val="28"/>
        </w:rPr>
        <w:t xml:space="preserve">Об </w:t>
      </w:r>
      <w:r w:rsidR="0071223E">
        <w:rPr>
          <w:b/>
          <w:sz w:val="28"/>
          <w:szCs w:val="28"/>
        </w:rPr>
        <w:t>утверждении</w:t>
      </w:r>
      <w:r w:rsidR="0071223E" w:rsidRPr="0071223E">
        <w:rPr>
          <w:bCs/>
          <w:sz w:val="28"/>
          <w:szCs w:val="28"/>
        </w:rPr>
        <w:t xml:space="preserve"> </w:t>
      </w:r>
      <w:r w:rsidR="00932D9B">
        <w:rPr>
          <w:b/>
          <w:bCs/>
          <w:sz w:val="28"/>
          <w:szCs w:val="28"/>
        </w:rPr>
        <w:t>Положения</w:t>
      </w:r>
      <w:r w:rsidR="0071223E" w:rsidRPr="0071223E">
        <w:rPr>
          <w:b/>
          <w:bCs/>
          <w:sz w:val="28"/>
          <w:szCs w:val="28"/>
        </w:rPr>
        <w:t xml:space="preserve"> о создании условий для осуществления присмотра и ухода за детьми, содержания детей </w:t>
      </w:r>
      <w:r w:rsidR="0071223E" w:rsidRPr="0071223E">
        <w:rPr>
          <w:b/>
          <w:sz w:val="28"/>
          <w:szCs w:val="28"/>
        </w:rPr>
        <w:t>в муниципальных образовательных организациях, реализующих образовательную программу</w:t>
      </w:r>
      <w:r w:rsidR="0071223E">
        <w:rPr>
          <w:b/>
          <w:sz w:val="28"/>
          <w:szCs w:val="28"/>
        </w:rPr>
        <w:t xml:space="preserve"> </w:t>
      </w:r>
      <w:r w:rsidR="00D67D33">
        <w:rPr>
          <w:b/>
          <w:sz w:val="28"/>
          <w:szCs w:val="28"/>
        </w:rPr>
        <w:t>дошкольного образования</w:t>
      </w:r>
      <w:r w:rsidR="0071223E" w:rsidRPr="0071223E">
        <w:rPr>
          <w:b/>
          <w:sz w:val="28"/>
          <w:szCs w:val="28"/>
        </w:rPr>
        <w:t xml:space="preserve"> </w:t>
      </w:r>
      <w:r w:rsidR="00A82FF5">
        <w:rPr>
          <w:b/>
          <w:sz w:val="28"/>
          <w:szCs w:val="28"/>
        </w:rPr>
        <w:t xml:space="preserve">на территории                    </w:t>
      </w:r>
      <w:r w:rsidR="0071223E" w:rsidRPr="0071223E">
        <w:rPr>
          <w:b/>
          <w:sz w:val="28"/>
          <w:szCs w:val="28"/>
        </w:rPr>
        <w:t xml:space="preserve">муниципального образования </w:t>
      </w:r>
      <w:r w:rsidR="00B03A4D">
        <w:rPr>
          <w:b/>
          <w:sz w:val="28"/>
          <w:szCs w:val="28"/>
        </w:rPr>
        <w:t xml:space="preserve">Тимашевский </w:t>
      </w:r>
      <w:r w:rsidR="0071223E" w:rsidRPr="0071223E">
        <w:rPr>
          <w:b/>
          <w:sz w:val="28"/>
          <w:szCs w:val="28"/>
        </w:rPr>
        <w:t>район</w:t>
      </w:r>
    </w:p>
    <w:p w:rsidR="00885B3F" w:rsidRDefault="00885B3F" w:rsidP="00986B1F">
      <w:pPr>
        <w:jc w:val="center"/>
        <w:rPr>
          <w:b/>
          <w:sz w:val="28"/>
          <w:szCs w:val="28"/>
        </w:rPr>
      </w:pPr>
    </w:p>
    <w:p w:rsidR="00C43F66" w:rsidRPr="00A03A57" w:rsidRDefault="00C43F66" w:rsidP="00A03A57">
      <w:pPr>
        <w:pStyle w:val="a9"/>
        <w:jc w:val="both"/>
        <w:rPr>
          <w:sz w:val="28"/>
          <w:szCs w:val="28"/>
        </w:rPr>
      </w:pPr>
    </w:p>
    <w:p w:rsidR="00C43F66" w:rsidRPr="00E42980" w:rsidRDefault="00EF776E" w:rsidP="00B03A4D">
      <w:pPr>
        <w:pStyle w:val="a9"/>
        <w:ind w:firstLine="709"/>
        <w:jc w:val="both"/>
        <w:rPr>
          <w:sz w:val="28"/>
          <w:szCs w:val="28"/>
        </w:rPr>
      </w:pPr>
      <w:r w:rsidRPr="00EF776E">
        <w:rPr>
          <w:sz w:val="28"/>
          <w:szCs w:val="28"/>
        </w:rPr>
        <w:t xml:space="preserve">В соответствии с Федеральным законом </w:t>
      </w:r>
      <w:r w:rsidR="00D67D33">
        <w:rPr>
          <w:sz w:val="28"/>
          <w:szCs w:val="28"/>
        </w:rPr>
        <w:t>от 29 декабря 2012 г.</w:t>
      </w:r>
      <w:r w:rsidRPr="00EF776E">
        <w:rPr>
          <w:sz w:val="28"/>
          <w:szCs w:val="28"/>
        </w:rPr>
        <w:t xml:space="preserve"> № 273-ФЗ «Об образовании в Российской Федерации», Федеральным законом от</w:t>
      </w:r>
      <w:r w:rsidR="00EA3D44">
        <w:rPr>
          <w:sz w:val="28"/>
          <w:szCs w:val="28"/>
        </w:rPr>
        <w:t xml:space="preserve"> </w:t>
      </w:r>
      <w:r w:rsidR="00D67D33">
        <w:rPr>
          <w:sz w:val="28"/>
          <w:szCs w:val="28"/>
        </w:rPr>
        <w:t xml:space="preserve">                          6 октября 2013 г.</w:t>
      </w:r>
      <w:r w:rsidRPr="00EF776E">
        <w:rPr>
          <w:sz w:val="28"/>
          <w:szCs w:val="28"/>
        </w:rPr>
        <w:t xml:space="preserve"> № 131-ФЗ «Об общих принципах организации местного</w:t>
      </w:r>
      <w:r w:rsidR="002C2DA8">
        <w:rPr>
          <w:sz w:val="28"/>
          <w:szCs w:val="28"/>
        </w:rPr>
        <w:t xml:space="preserve"> </w:t>
      </w:r>
      <w:r w:rsidRPr="00EF776E">
        <w:rPr>
          <w:sz w:val="28"/>
          <w:szCs w:val="28"/>
        </w:rPr>
        <w:t>самоуправления в Российской Федерации», постановлением Главного государственного</w:t>
      </w:r>
      <w:r w:rsidR="00E25903">
        <w:rPr>
          <w:sz w:val="28"/>
          <w:szCs w:val="28"/>
        </w:rPr>
        <w:t xml:space="preserve"> </w:t>
      </w:r>
      <w:r w:rsidRPr="00EF776E">
        <w:rPr>
          <w:sz w:val="28"/>
          <w:szCs w:val="28"/>
        </w:rPr>
        <w:t>санитарного врач</w:t>
      </w:r>
      <w:r w:rsidR="00762796">
        <w:rPr>
          <w:sz w:val="28"/>
          <w:szCs w:val="28"/>
        </w:rPr>
        <w:t>а Российской Фе</w:t>
      </w:r>
      <w:r w:rsidR="00D67D33">
        <w:rPr>
          <w:sz w:val="28"/>
          <w:szCs w:val="28"/>
        </w:rPr>
        <w:t>дерации от 28 сентября 2020 г.</w:t>
      </w:r>
      <w:r w:rsidR="00762796">
        <w:rPr>
          <w:sz w:val="28"/>
          <w:szCs w:val="28"/>
        </w:rPr>
        <w:t xml:space="preserve"> № 28</w:t>
      </w:r>
      <w:r w:rsidRPr="00EF776E">
        <w:rPr>
          <w:sz w:val="28"/>
          <w:szCs w:val="28"/>
        </w:rPr>
        <w:t xml:space="preserve"> «Об утверждении</w:t>
      </w:r>
      <w:r w:rsidR="00E25903">
        <w:rPr>
          <w:sz w:val="28"/>
          <w:szCs w:val="28"/>
        </w:rPr>
        <w:t xml:space="preserve"> </w:t>
      </w:r>
      <w:r w:rsidR="00762796">
        <w:rPr>
          <w:sz w:val="28"/>
          <w:szCs w:val="28"/>
        </w:rPr>
        <w:t>СП 2.4.3648-20</w:t>
      </w:r>
      <w:r w:rsidR="00D67D33">
        <w:rPr>
          <w:sz w:val="28"/>
          <w:szCs w:val="28"/>
        </w:rPr>
        <w:t xml:space="preserve"> «Санитарно-</w:t>
      </w:r>
      <w:r w:rsidRPr="00EF776E">
        <w:rPr>
          <w:sz w:val="28"/>
          <w:szCs w:val="28"/>
        </w:rPr>
        <w:t>эпидемиологические требов</w:t>
      </w:r>
      <w:r w:rsidR="00762796">
        <w:rPr>
          <w:sz w:val="28"/>
          <w:szCs w:val="28"/>
        </w:rPr>
        <w:t>ания к организациям воспитания и обучения, отдыха и оздоровления детей и молодежи</w:t>
      </w:r>
      <w:r w:rsidR="00762796" w:rsidRPr="00EF776E">
        <w:rPr>
          <w:sz w:val="28"/>
          <w:szCs w:val="28"/>
        </w:rPr>
        <w:t>»,</w:t>
      </w:r>
      <w:r w:rsidR="00762796" w:rsidRPr="00A03A57">
        <w:rPr>
          <w:sz w:val="28"/>
          <w:szCs w:val="28"/>
        </w:rPr>
        <w:t xml:space="preserve"> </w:t>
      </w:r>
      <w:r w:rsidR="00E42980" w:rsidRPr="00E42980">
        <w:rPr>
          <w:sz w:val="28"/>
          <w:szCs w:val="28"/>
        </w:rPr>
        <w:t>постановлением Главного государственного санитарного врача Российской Ф</w:t>
      </w:r>
      <w:r w:rsidR="00D67D33">
        <w:rPr>
          <w:sz w:val="28"/>
          <w:szCs w:val="28"/>
        </w:rPr>
        <w:t>едерации от 27 октября                  2020 г.</w:t>
      </w:r>
      <w:r w:rsidR="00E42980" w:rsidRPr="00E42980">
        <w:rPr>
          <w:sz w:val="28"/>
          <w:szCs w:val="28"/>
        </w:rPr>
        <w:t xml:space="preserve"> № 32</w:t>
      </w:r>
      <w:r w:rsidR="00E42980" w:rsidRPr="00D67D33">
        <w:rPr>
          <w:rFonts w:ascii="Georgia" w:hAnsi="Georgia"/>
          <w:sz w:val="28"/>
          <w:szCs w:val="28"/>
        </w:rPr>
        <w:t xml:space="preserve"> «</w:t>
      </w:r>
      <w:r w:rsidR="00E42980" w:rsidRPr="00E42980">
        <w:rPr>
          <w:rStyle w:val="af0"/>
          <w:b w:val="0"/>
          <w:sz w:val="28"/>
          <w:szCs w:val="28"/>
        </w:rPr>
        <w:t>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</w:t>
      </w:r>
      <w:r w:rsidR="00E42980">
        <w:rPr>
          <w:rStyle w:val="af0"/>
          <w:b w:val="0"/>
          <w:sz w:val="28"/>
          <w:szCs w:val="28"/>
        </w:rPr>
        <w:t xml:space="preserve">», </w:t>
      </w:r>
      <w:r w:rsidR="00762796">
        <w:rPr>
          <w:sz w:val="28"/>
          <w:szCs w:val="28"/>
        </w:rPr>
        <w:t xml:space="preserve">руководствуясь </w:t>
      </w:r>
      <w:r w:rsidR="00840477">
        <w:rPr>
          <w:sz w:val="28"/>
          <w:szCs w:val="28"/>
        </w:rPr>
        <w:t xml:space="preserve">статьей </w:t>
      </w:r>
      <w:r w:rsidR="00B03A4D">
        <w:rPr>
          <w:sz w:val="28"/>
          <w:szCs w:val="28"/>
        </w:rPr>
        <w:t>66</w:t>
      </w:r>
      <w:r w:rsidR="00762796">
        <w:rPr>
          <w:sz w:val="28"/>
          <w:szCs w:val="28"/>
        </w:rPr>
        <w:t xml:space="preserve"> Устава </w:t>
      </w:r>
      <w:r w:rsidR="00B03A4D">
        <w:rPr>
          <w:sz w:val="28"/>
          <w:szCs w:val="28"/>
        </w:rPr>
        <w:t xml:space="preserve">муниципального   образования Тимашевский </w:t>
      </w:r>
      <w:r w:rsidR="00762796">
        <w:rPr>
          <w:sz w:val="28"/>
          <w:szCs w:val="28"/>
        </w:rPr>
        <w:t xml:space="preserve">район, </w:t>
      </w:r>
      <w:r w:rsidR="00C43F66" w:rsidRPr="00E42980">
        <w:rPr>
          <w:sz w:val="28"/>
          <w:szCs w:val="28"/>
        </w:rPr>
        <w:t>п о с т а н о в л я ю:</w:t>
      </w:r>
    </w:p>
    <w:p w:rsidR="00A03A57" w:rsidRDefault="009A3E30" w:rsidP="00B03A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77B0" w:rsidRPr="005177B0">
        <w:rPr>
          <w:sz w:val="28"/>
          <w:szCs w:val="28"/>
        </w:rPr>
        <w:t xml:space="preserve">. Утвердить </w:t>
      </w:r>
      <w:r w:rsidR="005177B0" w:rsidRPr="005177B0">
        <w:rPr>
          <w:bCs/>
          <w:sz w:val="28"/>
          <w:szCs w:val="28"/>
        </w:rPr>
        <w:t xml:space="preserve">Положение о создании условий для осуществления присмотра и ухода за детьми, содержания детей </w:t>
      </w:r>
      <w:r w:rsidR="005177B0" w:rsidRPr="005177B0">
        <w:rPr>
          <w:sz w:val="28"/>
          <w:szCs w:val="28"/>
        </w:rPr>
        <w:t>в муниципальных образовательных организациях, реализующих образовательную пр</w:t>
      </w:r>
      <w:r w:rsidR="00D67D33">
        <w:rPr>
          <w:sz w:val="28"/>
          <w:szCs w:val="28"/>
        </w:rPr>
        <w:t>ограмму дошкольного образования на территории</w:t>
      </w:r>
      <w:r w:rsidR="005177B0" w:rsidRPr="005177B0">
        <w:rPr>
          <w:sz w:val="28"/>
          <w:szCs w:val="28"/>
        </w:rPr>
        <w:t xml:space="preserve"> муниципального образования </w:t>
      </w:r>
      <w:r w:rsidR="00B03A4D">
        <w:rPr>
          <w:sz w:val="28"/>
          <w:szCs w:val="28"/>
        </w:rPr>
        <w:t xml:space="preserve">Тимашевский </w:t>
      </w:r>
      <w:r>
        <w:rPr>
          <w:sz w:val="28"/>
          <w:szCs w:val="28"/>
        </w:rPr>
        <w:t>район</w:t>
      </w:r>
      <w:r w:rsidR="00D67D33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</w:t>
      </w:r>
      <w:r w:rsidR="005177B0" w:rsidRPr="005177B0">
        <w:rPr>
          <w:sz w:val="28"/>
          <w:szCs w:val="28"/>
        </w:rPr>
        <w:t>.</w:t>
      </w:r>
    </w:p>
    <w:p w:rsidR="00B03A4D" w:rsidRPr="00B03A4D" w:rsidRDefault="00B03A4D" w:rsidP="00B03A4D">
      <w:pPr>
        <w:pStyle w:val="a9"/>
        <w:ind w:firstLine="709"/>
        <w:jc w:val="both"/>
        <w:rPr>
          <w:sz w:val="28"/>
          <w:szCs w:val="28"/>
        </w:rPr>
      </w:pPr>
      <w:r w:rsidRPr="00B03A4D">
        <w:rPr>
          <w:sz w:val="28"/>
          <w:szCs w:val="28"/>
        </w:rPr>
        <w:t>2. Организационному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B03A4D" w:rsidRPr="00B03A4D" w:rsidRDefault="00B03A4D" w:rsidP="00B03A4D">
      <w:pPr>
        <w:pStyle w:val="a9"/>
        <w:ind w:firstLine="709"/>
        <w:jc w:val="both"/>
        <w:rPr>
          <w:sz w:val="28"/>
          <w:szCs w:val="28"/>
        </w:rPr>
      </w:pPr>
      <w:r w:rsidRPr="00B03A4D">
        <w:rPr>
          <w:sz w:val="28"/>
          <w:szCs w:val="28"/>
        </w:rPr>
        <w:t xml:space="preserve">1) размещения на информационных стендах в зданиях </w:t>
      </w:r>
      <w:r w:rsidR="00D67D33">
        <w:rPr>
          <w:sz w:val="28"/>
          <w:szCs w:val="28"/>
        </w:rPr>
        <w:t xml:space="preserve">                                   </w:t>
      </w:r>
      <w:r w:rsidRPr="00B03A4D">
        <w:rPr>
          <w:sz w:val="28"/>
          <w:szCs w:val="28"/>
        </w:rPr>
        <w:t xml:space="preserve">МБУК «Тимашевская межпоселенческая центральная библиотека муниципального образования Тимашевский район» по адресу: г. Тимашевск, </w:t>
      </w:r>
      <w:r w:rsidRPr="00B03A4D">
        <w:rPr>
          <w:sz w:val="28"/>
          <w:szCs w:val="28"/>
        </w:rPr>
        <w:lastRenderedPageBreak/>
        <w:t xml:space="preserve">пер. Советский, </w:t>
      </w:r>
      <w:r>
        <w:rPr>
          <w:sz w:val="28"/>
          <w:szCs w:val="28"/>
        </w:rPr>
        <w:t xml:space="preserve">д. 5 и </w:t>
      </w:r>
      <w:r w:rsidRPr="00B03A4D">
        <w:rPr>
          <w:sz w:val="28"/>
          <w:szCs w:val="28"/>
        </w:rPr>
        <w:t>МБУК «Межпоселенческий районный Дом культуры имени В.М. Толстых» по адресу: г. Тимашевск, ул. Ленина, д. 120;</w:t>
      </w:r>
    </w:p>
    <w:p w:rsidR="00B03A4D" w:rsidRPr="00B03A4D" w:rsidRDefault="00B03A4D" w:rsidP="00B03A4D">
      <w:pPr>
        <w:pStyle w:val="a9"/>
        <w:ind w:firstLine="709"/>
        <w:jc w:val="both"/>
        <w:rPr>
          <w:sz w:val="28"/>
          <w:szCs w:val="28"/>
        </w:rPr>
      </w:pPr>
      <w:r w:rsidRPr="00B03A4D">
        <w:rPr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постановления в здании управления образования администрации муниципального образования Тимашевский район по адресу: Краснодарский край, г. Тимашевск, ул. Ленина, д. 154, </w:t>
      </w:r>
      <w:proofErr w:type="spellStart"/>
      <w:r w:rsidRPr="00B03A4D">
        <w:rPr>
          <w:sz w:val="28"/>
          <w:szCs w:val="28"/>
        </w:rPr>
        <w:t>каб</w:t>
      </w:r>
      <w:proofErr w:type="spellEnd"/>
      <w:r w:rsidRPr="00B03A4D">
        <w:rPr>
          <w:sz w:val="28"/>
          <w:szCs w:val="28"/>
        </w:rPr>
        <w:t>. № 6.</w:t>
      </w:r>
    </w:p>
    <w:p w:rsidR="00B03A4D" w:rsidRPr="00B03A4D" w:rsidRDefault="00B03A4D" w:rsidP="00B03A4D">
      <w:pPr>
        <w:pStyle w:val="a9"/>
        <w:ind w:firstLine="709"/>
        <w:jc w:val="both"/>
        <w:rPr>
          <w:sz w:val="28"/>
          <w:szCs w:val="28"/>
        </w:rPr>
      </w:pPr>
      <w:r w:rsidRPr="00B03A4D">
        <w:rPr>
          <w:sz w:val="28"/>
          <w:szCs w:val="28"/>
        </w:rPr>
        <w:t>3. Отделу информационных технологий администрации муниципального образования Тимашевский район (Мирончук А.В.) обеспечить размещение настоящего постановления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B03A4D" w:rsidRPr="00B03A4D" w:rsidRDefault="00B03A4D" w:rsidP="00B03A4D">
      <w:pPr>
        <w:pStyle w:val="a9"/>
        <w:ind w:firstLine="709"/>
        <w:jc w:val="both"/>
        <w:rPr>
          <w:sz w:val="28"/>
          <w:szCs w:val="28"/>
        </w:rPr>
      </w:pPr>
      <w:r w:rsidRPr="00B03A4D">
        <w:rPr>
          <w:sz w:val="28"/>
          <w:szCs w:val="28"/>
        </w:rPr>
        <w:t>4. Контроль за выполнением постановления возложить на первого заместителя главы муниципального образования Тимашевский район                        Мальченко Е.И.</w:t>
      </w:r>
    </w:p>
    <w:p w:rsidR="00B03A4D" w:rsidRPr="00B03A4D" w:rsidRDefault="00B03A4D" w:rsidP="00B03A4D">
      <w:pPr>
        <w:pStyle w:val="a9"/>
        <w:ind w:firstLine="709"/>
        <w:jc w:val="both"/>
        <w:rPr>
          <w:sz w:val="28"/>
          <w:szCs w:val="28"/>
        </w:rPr>
      </w:pPr>
      <w:r w:rsidRPr="00B03A4D">
        <w:rPr>
          <w:sz w:val="28"/>
          <w:szCs w:val="28"/>
        </w:rPr>
        <w:t xml:space="preserve">5. Постановление вступает в силу </w:t>
      </w:r>
      <w:r w:rsidR="00D67D33">
        <w:rPr>
          <w:sz w:val="28"/>
          <w:szCs w:val="28"/>
        </w:rPr>
        <w:t xml:space="preserve">после </w:t>
      </w:r>
      <w:r w:rsidRPr="00B03A4D">
        <w:rPr>
          <w:sz w:val="28"/>
          <w:szCs w:val="28"/>
        </w:rPr>
        <w:t>его</w:t>
      </w:r>
      <w:r w:rsidR="00D67D33">
        <w:rPr>
          <w:sz w:val="28"/>
          <w:szCs w:val="28"/>
        </w:rPr>
        <w:t xml:space="preserve"> официального</w:t>
      </w:r>
      <w:r w:rsidRPr="00B03A4D">
        <w:rPr>
          <w:sz w:val="28"/>
          <w:szCs w:val="28"/>
        </w:rPr>
        <w:t xml:space="preserve"> обнародования.</w:t>
      </w:r>
    </w:p>
    <w:p w:rsidR="00B03A4D" w:rsidRPr="00B03A4D" w:rsidRDefault="00B03A4D" w:rsidP="00B03A4D">
      <w:pPr>
        <w:pStyle w:val="a9"/>
        <w:ind w:firstLine="709"/>
        <w:jc w:val="both"/>
        <w:rPr>
          <w:sz w:val="28"/>
          <w:szCs w:val="28"/>
        </w:rPr>
      </w:pPr>
    </w:p>
    <w:p w:rsidR="00B03A4D" w:rsidRPr="00B03A4D" w:rsidRDefault="00B03A4D" w:rsidP="00B03A4D">
      <w:pPr>
        <w:pStyle w:val="a9"/>
        <w:rPr>
          <w:sz w:val="28"/>
          <w:szCs w:val="28"/>
        </w:rPr>
      </w:pPr>
    </w:p>
    <w:p w:rsidR="00986B1F" w:rsidRPr="00A03A57" w:rsidRDefault="00986B1F" w:rsidP="00A03A57">
      <w:pPr>
        <w:pStyle w:val="a9"/>
        <w:jc w:val="both"/>
        <w:rPr>
          <w:sz w:val="28"/>
          <w:szCs w:val="28"/>
        </w:rPr>
      </w:pPr>
    </w:p>
    <w:p w:rsidR="00B03A4D" w:rsidRPr="00B03A4D" w:rsidRDefault="00B03A4D" w:rsidP="00B03A4D">
      <w:pPr>
        <w:pStyle w:val="a3"/>
      </w:pPr>
      <w:r w:rsidRPr="00B03A4D">
        <w:t xml:space="preserve">Глава муниципального образования                                          </w:t>
      </w:r>
      <w:r>
        <w:t xml:space="preserve"> </w:t>
      </w:r>
    </w:p>
    <w:p w:rsidR="00B03A4D" w:rsidRPr="00B03A4D" w:rsidRDefault="00B03A4D" w:rsidP="00B03A4D">
      <w:pPr>
        <w:pStyle w:val="a3"/>
      </w:pPr>
      <w:r w:rsidRPr="00B03A4D">
        <w:t xml:space="preserve">Тимашевский район                                                                            </w:t>
      </w:r>
      <w:r>
        <w:t xml:space="preserve">   </w:t>
      </w:r>
      <w:r w:rsidRPr="00B03A4D">
        <w:t xml:space="preserve">А.В. Палий       </w:t>
      </w:r>
    </w:p>
    <w:p w:rsidR="00B03A4D" w:rsidRPr="00B03A4D" w:rsidRDefault="00B03A4D" w:rsidP="00B03A4D">
      <w:pPr>
        <w:pStyle w:val="a3"/>
        <w:ind w:left="435"/>
      </w:pPr>
    </w:p>
    <w:p w:rsidR="00BA21FA" w:rsidRDefault="00BA21FA" w:rsidP="00BA21FA">
      <w:pPr>
        <w:pStyle w:val="a3"/>
        <w:ind w:left="435"/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BA21FA" w:rsidRDefault="00BA21FA" w:rsidP="0069450A">
      <w:pPr>
        <w:jc w:val="center"/>
        <w:rPr>
          <w:b/>
          <w:sz w:val="28"/>
          <w:szCs w:val="28"/>
        </w:rPr>
      </w:pPr>
    </w:p>
    <w:p w:rsidR="009A3E30" w:rsidRDefault="009A3E30" w:rsidP="0069450A">
      <w:pPr>
        <w:rPr>
          <w:b/>
          <w:sz w:val="28"/>
          <w:szCs w:val="28"/>
        </w:rPr>
      </w:pPr>
    </w:p>
    <w:p w:rsidR="009B4432" w:rsidRDefault="009B4432" w:rsidP="0069450A">
      <w:pPr>
        <w:rPr>
          <w:b/>
          <w:sz w:val="28"/>
          <w:szCs w:val="28"/>
        </w:rPr>
      </w:pPr>
    </w:p>
    <w:p w:rsidR="005177B0" w:rsidRDefault="005177B0" w:rsidP="0069450A">
      <w:pPr>
        <w:rPr>
          <w:sz w:val="28"/>
          <w:szCs w:val="28"/>
        </w:rPr>
      </w:pPr>
    </w:p>
    <w:p w:rsidR="008739D7" w:rsidRDefault="008739D7" w:rsidP="008739D7"/>
    <w:p w:rsidR="00DB67FD" w:rsidRDefault="00DB67FD" w:rsidP="008739D7"/>
    <w:p w:rsidR="00DB67FD" w:rsidRDefault="00DB67FD" w:rsidP="008739D7"/>
    <w:p w:rsidR="00CB7F88" w:rsidRDefault="00CB7F88" w:rsidP="008739D7">
      <w:pPr>
        <w:pStyle w:val="a9"/>
      </w:pPr>
    </w:p>
    <w:sectPr w:rsidR="00CB7F88" w:rsidSect="00D83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92E" w:rsidRDefault="0081592E" w:rsidP="0055037A">
      <w:r>
        <w:separator/>
      </w:r>
    </w:p>
  </w:endnote>
  <w:endnote w:type="continuationSeparator" w:id="0">
    <w:p w:rsidR="0081592E" w:rsidRDefault="0081592E" w:rsidP="0055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DB" w:rsidRDefault="00D837D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DB" w:rsidRDefault="00D837D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DB" w:rsidRDefault="00D837D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92E" w:rsidRDefault="0081592E" w:rsidP="0055037A">
      <w:r>
        <w:separator/>
      </w:r>
    </w:p>
  </w:footnote>
  <w:footnote w:type="continuationSeparator" w:id="0">
    <w:p w:rsidR="0081592E" w:rsidRDefault="0081592E" w:rsidP="00550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DB" w:rsidRDefault="00D837D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DB" w:rsidRDefault="00D837DB" w:rsidP="00D837DB">
    <w:pPr>
      <w:pStyle w:val="ac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7DB" w:rsidRDefault="00D837D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96883"/>
    <w:multiLevelType w:val="multilevel"/>
    <w:tmpl w:val="9C62E90A"/>
    <w:lvl w:ilvl="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335"/>
        </w:tabs>
        <w:ind w:left="133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75"/>
        </w:tabs>
        <w:ind w:left="187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775"/>
        </w:tabs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2160"/>
      </w:pPr>
    </w:lvl>
  </w:abstractNum>
  <w:abstractNum w:abstractNumId="1">
    <w:nsid w:val="33C717A6"/>
    <w:multiLevelType w:val="hybridMultilevel"/>
    <w:tmpl w:val="3BE424D8"/>
    <w:lvl w:ilvl="0" w:tplc="360A9B5A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50A"/>
    <w:rsid w:val="000B201F"/>
    <w:rsid w:val="000B4B4C"/>
    <w:rsid w:val="000C7E94"/>
    <w:rsid w:val="000D7F30"/>
    <w:rsid w:val="000E019D"/>
    <w:rsid w:val="000F6DDF"/>
    <w:rsid w:val="00114CBB"/>
    <w:rsid w:val="001159E8"/>
    <w:rsid w:val="00124CB5"/>
    <w:rsid w:val="00136CD5"/>
    <w:rsid w:val="001424B2"/>
    <w:rsid w:val="00151F48"/>
    <w:rsid w:val="00164949"/>
    <w:rsid w:val="00166629"/>
    <w:rsid w:val="0017645E"/>
    <w:rsid w:val="00191FEE"/>
    <w:rsid w:val="001943E8"/>
    <w:rsid w:val="00195D6B"/>
    <w:rsid w:val="001C3A8F"/>
    <w:rsid w:val="001F52E4"/>
    <w:rsid w:val="00212B82"/>
    <w:rsid w:val="00247C17"/>
    <w:rsid w:val="0025392C"/>
    <w:rsid w:val="00294B07"/>
    <w:rsid w:val="002A0086"/>
    <w:rsid w:val="002B5FD1"/>
    <w:rsid w:val="002C2DA8"/>
    <w:rsid w:val="0030631E"/>
    <w:rsid w:val="00314700"/>
    <w:rsid w:val="00341C03"/>
    <w:rsid w:val="00363425"/>
    <w:rsid w:val="003D6E95"/>
    <w:rsid w:val="003F7902"/>
    <w:rsid w:val="00410235"/>
    <w:rsid w:val="0042548F"/>
    <w:rsid w:val="00442BDA"/>
    <w:rsid w:val="004F36D9"/>
    <w:rsid w:val="0051026B"/>
    <w:rsid w:val="005177B0"/>
    <w:rsid w:val="00526ACD"/>
    <w:rsid w:val="0055037A"/>
    <w:rsid w:val="005627A5"/>
    <w:rsid w:val="00563A8E"/>
    <w:rsid w:val="005816E3"/>
    <w:rsid w:val="00582D6D"/>
    <w:rsid w:val="00584EF6"/>
    <w:rsid w:val="005C62D0"/>
    <w:rsid w:val="00625360"/>
    <w:rsid w:val="00635D71"/>
    <w:rsid w:val="00670D44"/>
    <w:rsid w:val="00690238"/>
    <w:rsid w:val="00693E37"/>
    <w:rsid w:val="0069450A"/>
    <w:rsid w:val="006A1131"/>
    <w:rsid w:val="006B7F5A"/>
    <w:rsid w:val="006D39AD"/>
    <w:rsid w:val="006E0764"/>
    <w:rsid w:val="006E7FB2"/>
    <w:rsid w:val="006F74CB"/>
    <w:rsid w:val="00701C37"/>
    <w:rsid w:val="0071223E"/>
    <w:rsid w:val="00715338"/>
    <w:rsid w:val="00724EF9"/>
    <w:rsid w:val="00757AB0"/>
    <w:rsid w:val="00762796"/>
    <w:rsid w:val="007B2306"/>
    <w:rsid w:val="007F26F3"/>
    <w:rsid w:val="00804B28"/>
    <w:rsid w:val="0081592E"/>
    <w:rsid w:val="00824851"/>
    <w:rsid w:val="00840477"/>
    <w:rsid w:val="008423C1"/>
    <w:rsid w:val="0084543D"/>
    <w:rsid w:val="00863F2B"/>
    <w:rsid w:val="008739D7"/>
    <w:rsid w:val="008754FF"/>
    <w:rsid w:val="008850B5"/>
    <w:rsid w:val="00885B3F"/>
    <w:rsid w:val="00895B6A"/>
    <w:rsid w:val="008A4CD2"/>
    <w:rsid w:val="008C096F"/>
    <w:rsid w:val="008D483A"/>
    <w:rsid w:val="008D5363"/>
    <w:rsid w:val="0091450D"/>
    <w:rsid w:val="00924463"/>
    <w:rsid w:val="00932D9B"/>
    <w:rsid w:val="009360CB"/>
    <w:rsid w:val="0094538D"/>
    <w:rsid w:val="00950179"/>
    <w:rsid w:val="00953346"/>
    <w:rsid w:val="009725B7"/>
    <w:rsid w:val="00986B1F"/>
    <w:rsid w:val="00993B80"/>
    <w:rsid w:val="009A3E30"/>
    <w:rsid w:val="009B4432"/>
    <w:rsid w:val="009B5E1A"/>
    <w:rsid w:val="009C7DF9"/>
    <w:rsid w:val="009E20AC"/>
    <w:rsid w:val="00A009B9"/>
    <w:rsid w:val="00A03A57"/>
    <w:rsid w:val="00A062B4"/>
    <w:rsid w:val="00A20AC2"/>
    <w:rsid w:val="00A476A9"/>
    <w:rsid w:val="00A82FF5"/>
    <w:rsid w:val="00AB0DD3"/>
    <w:rsid w:val="00AB1C74"/>
    <w:rsid w:val="00B03A4D"/>
    <w:rsid w:val="00B25BC5"/>
    <w:rsid w:val="00B324F4"/>
    <w:rsid w:val="00B84A3E"/>
    <w:rsid w:val="00BA21FA"/>
    <w:rsid w:val="00BA318B"/>
    <w:rsid w:val="00BC0B0F"/>
    <w:rsid w:val="00BD1EB7"/>
    <w:rsid w:val="00BF7FD5"/>
    <w:rsid w:val="00C278A3"/>
    <w:rsid w:val="00C43F66"/>
    <w:rsid w:val="00C71B37"/>
    <w:rsid w:val="00CA3B1B"/>
    <w:rsid w:val="00CB17A1"/>
    <w:rsid w:val="00CB721B"/>
    <w:rsid w:val="00CB7F88"/>
    <w:rsid w:val="00CD7F75"/>
    <w:rsid w:val="00D01A56"/>
    <w:rsid w:val="00D03AEB"/>
    <w:rsid w:val="00D07D7A"/>
    <w:rsid w:val="00D22682"/>
    <w:rsid w:val="00D27BFA"/>
    <w:rsid w:val="00D522A5"/>
    <w:rsid w:val="00D55135"/>
    <w:rsid w:val="00D66D42"/>
    <w:rsid w:val="00D67D33"/>
    <w:rsid w:val="00D837DB"/>
    <w:rsid w:val="00DB67FD"/>
    <w:rsid w:val="00DE1650"/>
    <w:rsid w:val="00DF60EB"/>
    <w:rsid w:val="00E0796C"/>
    <w:rsid w:val="00E2506A"/>
    <w:rsid w:val="00E25903"/>
    <w:rsid w:val="00E36636"/>
    <w:rsid w:val="00E42980"/>
    <w:rsid w:val="00E53724"/>
    <w:rsid w:val="00EA2003"/>
    <w:rsid w:val="00EA29DB"/>
    <w:rsid w:val="00EA3D44"/>
    <w:rsid w:val="00EB2E0F"/>
    <w:rsid w:val="00EF776E"/>
    <w:rsid w:val="00F41989"/>
    <w:rsid w:val="00F5641F"/>
    <w:rsid w:val="00F5732F"/>
    <w:rsid w:val="00FA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22522A-BF91-44AB-92E4-7BC61231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5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44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463"/>
    <w:pPr>
      <w:jc w:val="both"/>
    </w:pPr>
    <w:rPr>
      <w:sz w:val="28"/>
    </w:rPr>
  </w:style>
  <w:style w:type="paragraph" w:styleId="2">
    <w:name w:val="Body Text 2"/>
    <w:basedOn w:val="a"/>
    <w:rsid w:val="00924463"/>
    <w:rPr>
      <w:sz w:val="28"/>
    </w:rPr>
  </w:style>
  <w:style w:type="paragraph" w:styleId="a5">
    <w:name w:val="Balloon Text"/>
    <w:basedOn w:val="a"/>
    <w:semiHidden/>
    <w:rsid w:val="00BA21FA"/>
    <w:rPr>
      <w:rFonts w:ascii="Tahoma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A062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A062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A062B4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8739D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9D7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53724"/>
    <w:rPr>
      <w:sz w:val="28"/>
      <w:szCs w:val="24"/>
    </w:rPr>
  </w:style>
  <w:style w:type="paragraph" w:customStyle="1" w:styleId="ConsPlusNormal">
    <w:name w:val="ConsPlusNormal"/>
    <w:rsid w:val="00C43F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43F6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C43F66"/>
    <w:rPr>
      <w:color w:val="0000FF"/>
      <w:u w:val="single"/>
    </w:rPr>
  </w:style>
  <w:style w:type="character" w:styleId="ab">
    <w:name w:val="Subtle Emphasis"/>
    <w:uiPriority w:val="19"/>
    <w:qFormat/>
    <w:rsid w:val="00E2506A"/>
    <w:rPr>
      <w:i/>
      <w:iCs/>
      <w:color w:val="808080"/>
    </w:rPr>
  </w:style>
  <w:style w:type="paragraph" w:styleId="ac">
    <w:name w:val="header"/>
    <w:basedOn w:val="a"/>
    <w:link w:val="ad"/>
    <w:uiPriority w:val="99"/>
    <w:unhideWhenUsed/>
    <w:rsid w:val="0055037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5037A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55037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5037A"/>
    <w:rPr>
      <w:sz w:val="24"/>
      <w:szCs w:val="24"/>
    </w:rPr>
  </w:style>
  <w:style w:type="character" w:styleId="af0">
    <w:name w:val="Strong"/>
    <w:basedOn w:val="a0"/>
    <w:uiPriority w:val="22"/>
    <w:qFormat/>
    <w:rsid w:val="00E42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BBC4F-9C1D-4818-96F5-04D9D825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3101</CharactersWithSpaces>
  <SharedDoc>false</SharedDoc>
  <HLinks>
    <vt:vector size="6" baseType="variant">
      <vt:variant>
        <vt:i4>918610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Settings\ППП\Мои документы\Все документы\Мама\МОЙ РЕГЛАМЕНТ.rtf</vt:lpwstr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Шаян Людмила</cp:lastModifiedBy>
  <cp:revision>68</cp:revision>
  <cp:lastPrinted>2022-03-02T09:56:00Z</cp:lastPrinted>
  <dcterms:created xsi:type="dcterms:W3CDTF">2009-01-22T06:52:00Z</dcterms:created>
  <dcterms:modified xsi:type="dcterms:W3CDTF">2022-03-29T07:46:00Z</dcterms:modified>
</cp:coreProperties>
</file>