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586989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CB42E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CB42E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CB42E5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CB42E5" w:rsidRDefault="00340EBA" w:rsidP="00F40A8D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0A8D" w:rsidRPr="00F40A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Тимашевский район от 7 сентября 2015 г. № 918 «Об утверждении Порядка проведения экспертизы муниципальных</w:t>
      </w:r>
      <w:r w:rsidR="00F40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A8D" w:rsidRPr="00F40A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 муниципального образования Тимашевский район, затрагивающих вопросы осуществления предпринимательско</w:t>
      </w:r>
      <w:r w:rsidR="00F40A8D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</w:t>
      </w:r>
      <w:r w:rsidR="00156B3D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D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F40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прогнозирования </w:t>
      </w:r>
      <w:r w:rsidR="00B943CB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2335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Тимашевский район, </w:t>
      </w:r>
      <w:r w:rsidR="00E24521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CB42E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www.timregion.ru.,</w:t>
      </w:r>
      <w:proofErr w:type="gramEnd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Антикоррупция</w:t>
      </w:r>
      <w:proofErr w:type="spellEnd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CB42E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CB42E5" w:rsidRDefault="00A84F44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5A4DCE" w:rsidRPr="00CB4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0A8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</w:t>
      </w:r>
      <w:r w:rsidR="00F40A8D" w:rsidRPr="00F40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0A8D">
        <w:rPr>
          <w:rFonts w:ascii="Times New Roman" w:eastAsia="Times New Roman" w:hAnsi="Times New Roman" w:cs="Times New Roman"/>
          <w:color w:val="000000"/>
          <w:sz w:val="28"/>
          <w:szCs w:val="28"/>
        </w:rPr>
        <w:t>от 6 октября 2003 г. № 131-ФЗ «Об общих принци</w:t>
      </w:r>
      <w:r w:rsidR="00F40A8D" w:rsidRPr="00F40A8D">
        <w:rPr>
          <w:rFonts w:ascii="Times New Roman" w:eastAsia="Times New Roman" w:hAnsi="Times New Roman" w:cs="Times New Roman"/>
          <w:color w:val="000000"/>
          <w:sz w:val="28"/>
          <w:szCs w:val="28"/>
        </w:rPr>
        <w:t>пах организации местного самоуправлени</w:t>
      </w:r>
      <w:r w:rsidR="00F40A8D">
        <w:rPr>
          <w:rFonts w:ascii="Times New Roman" w:eastAsia="Times New Roman" w:hAnsi="Times New Roman" w:cs="Times New Roman"/>
          <w:color w:val="000000"/>
          <w:sz w:val="28"/>
          <w:szCs w:val="28"/>
        </w:rPr>
        <w:t>я в Российской Федерации», Федеральный закон</w:t>
      </w:r>
      <w:r w:rsidR="00F40A8D" w:rsidRPr="00F40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31 июля 2020 г. № </w:t>
      </w:r>
      <w:r w:rsidR="00F40A8D">
        <w:rPr>
          <w:rFonts w:ascii="Times New Roman" w:eastAsia="Times New Roman" w:hAnsi="Times New Roman" w:cs="Times New Roman"/>
          <w:color w:val="000000"/>
          <w:sz w:val="28"/>
          <w:szCs w:val="28"/>
        </w:rPr>
        <w:t>247-ФЗ «Об обязательных требова</w:t>
      </w:r>
      <w:r w:rsidR="00F40A8D" w:rsidRPr="00F40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ниях </w:t>
      </w:r>
      <w:r w:rsidR="00F40A8D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Федерации», Закон</w:t>
      </w:r>
      <w:r w:rsidR="00F40A8D" w:rsidRPr="00F40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Краснодарского края от 23 июля 2014 г. № 3014-КЗ «Об оценке регулиру</w:t>
      </w:r>
      <w:r w:rsidR="00F40A8D"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 воздействия проектов муни</w:t>
      </w:r>
      <w:r w:rsidR="00F40A8D" w:rsidRPr="00F40A8D"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ципальных нормативных правовых актов</w:t>
      </w:r>
      <w:r w:rsidR="00F40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экспертизе муниципальных нор</w:t>
      </w:r>
      <w:r w:rsidR="00F40A8D" w:rsidRPr="00F40A8D">
        <w:rPr>
          <w:rFonts w:ascii="Times New Roman" w:eastAsia="Times New Roman" w:hAnsi="Times New Roman" w:cs="Times New Roman"/>
          <w:color w:val="000000"/>
          <w:sz w:val="28"/>
          <w:szCs w:val="28"/>
        </w:rPr>
        <w:t>мативных правов</w:t>
      </w:r>
      <w:r w:rsidR="00F40A8D">
        <w:rPr>
          <w:rFonts w:ascii="Times New Roman" w:eastAsia="Times New Roman" w:hAnsi="Times New Roman" w:cs="Times New Roman"/>
          <w:color w:val="000000"/>
          <w:sz w:val="28"/>
          <w:szCs w:val="28"/>
        </w:rPr>
        <w:t>ых актов», Закон</w:t>
      </w:r>
      <w:r w:rsidR="00F40A8D" w:rsidRPr="00F40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</w:t>
      </w:r>
      <w:r w:rsidR="00F40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снодарского края от 22 июля </w:t>
      </w:r>
      <w:r w:rsidR="00F40A8D" w:rsidRPr="00F40A8D">
        <w:rPr>
          <w:rFonts w:ascii="Times New Roman" w:eastAsia="Times New Roman" w:hAnsi="Times New Roman" w:cs="Times New Roman"/>
          <w:color w:val="000000"/>
          <w:sz w:val="28"/>
          <w:szCs w:val="28"/>
        </w:rPr>
        <w:t>2021 г. № 4525-КЗ «О порядке установ</w:t>
      </w:r>
      <w:r w:rsidR="00F40A8D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 и оценки применения обяза</w:t>
      </w:r>
      <w:r w:rsidR="00F40A8D" w:rsidRPr="00F40A8D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тельных требований, содержащихся в но</w:t>
      </w:r>
      <w:r w:rsidR="00F40A8D">
        <w:rPr>
          <w:rFonts w:ascii="Times New Roman" w:eastAsia="Times New Roman" w:hAnsi="Times New Roman" w:cs="Times New Roman"/>
          <w:color w:val="000000"/>
          <w:sz w:val="28"/>
          <w:szCs w:val="28"/>
        </w:rPr>
        <w:t>рмативных правовых актах Краснодарского края», постановление</w:t>
      </w:r>
      <w:r w:rsidR="00F40A8D" w:rsidRPr="00F40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администрации (губернатора) </w:t>
      </w:r>
      <w:r w:rsidR="00F40A8D">
        <w:rPr>
          <w:rFonts w:ascii="Times New Roman" w:eastAsia="Times New Roman" w:hAnsi="Times New Roman" w:cs="Times New Roman"/>
          <w:color w:val="000000"/>
          <w:sz w:val="28"/>
          <w:szCs w:val="28"/>
        </w:rPr>
        <w:t>Крас</w:t>
      </w:r>
      <w:r w:rsidR="00F40A8D" w:rsidRPr="00F40A8D">
        <w:rPr>
          <w:rFonts w:ascii="Times New Roman" w:eastAsia="Times New Roman" w:hAnsi="Times New Roman" w:cs="Times New Roman"/>
          <w:color w:val="000000"/>
          <w:sz w:val="28"/>
          <w:szCs w:val="28"/>
        </w:rPr>
        <w:t>нодарского края от 18  июля 2022 г. № 44</w:t>
      </w:r>
      <w:r w:rsidR="00F40A8D">
        <w:rPr>
          <w:rFonts w:ascii="Times New Roman" w:eastAsia="Times New Roman" w:hAnsi="Times New Roman" w:cs="Times New Roman"/>
          <w:color w:val="000000"/>
          <w:sz w:val="28"/>
          <w:szCs w:val="28"/>
        </w:rPr>
        <w:t>7 «О внесении изменений в поста</w:t>
      </w:r>
      <w:r w:rsidR="00F40A8D" w:rsidRPr="00F40A8D">
        <w:rPr>
          <w:rFonts w:ascii="Times New Roman" w:eastAsia="Times New Roman" w:hAnsi="Times New Roman" w:cs="Times New Roman"/>
          <w:color w:val="000000"/>
          <w:sz w:val="28"/>
          <w:szCs w:val="28"/>
        </w:rPr>
        <w:t>новление главы администрации (губернатора) Краснодарского края</w:t>
      </w:r>
      <w:r w:rsidR="00F40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18 декабря 2013 г. </w:t>
      </w:r>
      <w:r w:rsidR="00F40A8D" w:rsidRPr="00F40A8D">
        <w:rPr>
          <w:rFonts w:ascii="Times New Roman" w:eastAsia="Times New Roman" w:hAnsi="Times New Roman" w:cs="Times New Roman"/>
          <w:color w:val="000000"/>
          <w:sz w:val="28"/>
          <w:szCs w:val="28"/>
        </w:rPr>
        <w:t>№ 1496 «О внесении изменений в постановление главы администрации (губернатора) Краснодарского края от 14 декабря 2012 г. № 1551 «Об утверждении порядка проведе</w:t>
      </w:r>
      <w:r w:rsidR="00F40A8D">
        <w:rPr>
          <w:rFonts w:ascii="Times New Roman" w:eastAsia="Times New Roman" w:hAnsi="Times New Roman" w:cs="Times New Roman"/>
          <w:color w:val="000000"/>
          <w:sz w:val="28"/>
          <w:szCs w:val="28"/>
        </w:rPr>
        <w:t>ния оценки регулирующего воздей</w:t>
      </w:r>
      <w:r w:rsidR="00F40A8D" w:rsidRPr="00F40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ствия проектов нормативных правовых актов исполнительных органов </w:t>
      </w:r>
      <w:r w:rsidR="00F40A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госу</w:t>
      </w:r>
      <w:r w:rsidR="00F40A8D" w:rsidRPr="00F40A8D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дарственной власти Краснодарского края</w:t>
      </w:r>
      <w:r w:rsidR="00F40A8D">
        <w:rPr>
          <w:rFonts w:ascii="Times New Roman" w:eastAsia="Times New Roman" w:hAnsi="Times New Roman" w:cs="Times New Roman"/>
          <w:color w:val="000000"/>
          <w:sz w:val="28"/>
          <w:szCs w:val="28"/>
        </w:rPr>
        <w:t>», постановление</w:t>
      </w:r>
      <w:r w:rsidR="00F40A8D" w:rsidRPr="00F40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администрации (губернатора) Краснодарского края от 22 июля 2022 г. № 511 «Об утверждении </w:t>
      </w:r>
      <w:r w:rsidR="00F40A8D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проведения оценки факти</w:t>
      </w:r>
      <w:r w:rsidR="00F40A8D" w:rsidRPr="00F40A8D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ческого воздействия нормативных правовых актов Крас</w:t>
      </w:r>
      <w:r w:rsidR="00F40A8D">
        <w:rPr>
          <w:rFonts w:ascii="Times New Roman" w:eastAsia="Times New Roman" w:hAnsi="Times New Roman" w:cs="Times New Roman"/>
          <w:color w:val="000000"/>
          <w:sz w:val="28"/>
          <w:szCs w:val="28"/>
        </w:rPr>
        <w:t>нодарского края», постановление</w:t>
      </w:r>
      <w:r w:rsidR="00F40A8D" w:rsidRPr="00F40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администрации (губернатора) Краснодарского края от 22 июля 2022 г. № 513 «Об утверждении порядка проведения оценки применения обязательных требований, с</w:t>
      </w:r>
      <w:r w:rsidR="00F40A8D"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одержащихся в нормативных право</w:t>
      </w:r>
      <w:r w:rsidR="00F40A8D" w:rsidRPr="00F40A8D">
        <w:rPr>
          <w:rFonts w:ascii="Times New Roman" w:eastAsia="Times New Roman" w:hAnsi="Times New Roman" w:cs="Times New Roman"/>
          <w:color w:val="000000"/>
          <w:sz w:val="28"/>
          <w:szCs w:val="28"/>
        </w:rPr>
        <w:t>вых актах Краснодарского края»</w:t>
      </w:r>
      <w:r w:rsidR="00F40A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0EBA" w:rsidRPr="00CB42E5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84B09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CB42E5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AC3527" w:rsidRDefault="00AC352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Default="00CB42E5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Pr="00CB42E5" w:rsidRDefault="00CB42E5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CB42E5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CB42E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AC3527" w:rsidRPr="00CB42E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56E3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1E7C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3527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733BD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Д.И. </w:t>
      </w:r>
      <w:proofErr w:type="spellStart"/>
      <w:r w:rsidR="00D733BD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Харланов</w:t>
      </w:r>
      <w:proofErr w:type="spellEnd"/>
    </w:p>
    <w:p w:rsidR="00AC3527" w:rsidRDefault="00AC352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Pr="00CB42E5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CB42E5" w:rsidRDefault="00F40A8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CD0D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422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0DD7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422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CD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CB42E5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D58B6"/>
    <w:rsid w:val="000E4DED"/>
    <w:rsid w:val="00114300"/>
    <w:rsid w:val="001337E2"/>
    <w:rsid w:val="00156B3D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200C7"/>
    <w:rsid w:val="00586989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9672C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708AE"/>
    <w:rsid w:val="00B91DA2"/>
    <w:rsid w:val="00B943CB"/>
    <w:rsid w:val="00BE043E"/>
    <w:rsid w:val="00C21C8E"/>
    <w:rsid w:val="00C339D4"/>
    <w:rsid w:val="00C643C1"/>
    <w:rsid w:val="00C669E7"/>
    <w:rsid w:val="00C84B09"/>
    <w:rsid w:val="00CB42E5"/>
    <w:rsid w:val="00CD0DD7"/>
    <w:rsid w:val="00D34EC6"/>
    <w:rsid w:val="00D733BD"/>
    <w:rsid w:val="00D73758"/>
    <w:rsid w:val="00D835A3"/>
    <w:rsid w:val="00D84220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7E3C"/>
    <w:rsid w:val="00F40A8D"/>
    <w:rsid w:val="00F424DF"/>
    <w:rsid w:val="00F444B1"/>
    <w:rsid w:val="00F4547A"/>
    <w:rsid w:val="00F93549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E9184-8377-459A-8AA9-E7E64B48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116</cp:revision>
  <cp:lastPrinted>2022-09-27T08:32:00Z</cp:lastPrinted>
  <dcterms:created xsi:type="dcterms:W3CDTF">2016-02-16T12:51:00Z</dcterms:created>
  <dcterms:modified xsi:type="dcterms:W3CDTF">2022-09-27T08:32:00Z</dcterms:modified>
</cp:coreProperties>
</file>