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1952</w:t>
              <w:br/>
              <w:t xml:space="preserve">"Об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1952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КЛАССИФИКАЦИИ СРЕДСТВ РАЗМЕЩЕНИЯ И ПРАВИЛ ФОРМИРОВАНИЯ</w:t>
      </w:r>
    </w:p>
    <w:p>
      <w:pPr>
        <w:pStyle w:val="2"/>
        <w:jc w:val="center"/>
      </w:pPr>
      <w:r>
        <w:rPr>
          <w:sz w:val="20"/>
        </w:rPr>
        <w:t xml:space="preserve">И ВЕДЕНИЯ ЕДИНОГО РЕЕСТРА ОБЪЕКТОВ КЛАССИФИКАЦИИ</w:t>
      </w:r>
    </w:p>
    <w:p>
      <w:pPr>
        <w:pStyle w:val="2"/>
        <w:jc w:val="center"/>
      </w:pPr>
      <w:r>
        <w:rPr>
          <w:sz w:val="20"/>
        </w:rPr>
        <w:t xml:space="preserve">В СФЕРЕ ТУРИСТСКОЙ ИНДУСТРИИ</w:t>
      </w:r>
    </w:p>
    <w:p>
      <w:pPr>
        <w:pStyle w:val="0"/>
        <w:ind w:firstLine="540"/>
        <w:jc w:val="both"/>
      </w:pPr>
      <w:r>
        <w:rPr>
          <w:sz w:val="20"/>
        </w:rPr>
      </w:r>
    </w:p>
    <w:p>
      <w:pPr>
        <w:pStyle w:val="0"/>
        <w:ind w:firstLine="540"/>
        <w:jc w:val="both"/>
      </w:pPr>
      <w:r>
        <w:rPr>
          <w:sz w:val="20"/>
        </w:rPr>
        <w:t xml:space="preserve">В соответствии со </w:t>
      </w:r>
      <w:hyperlink w:history="0" r:id="rId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статьями 5.1</w:t>
        </w:r>
      </w:hyperlink>
      <w:r>
        <w:rPr>
          <w:sz w:val="20"/>
        </w:rPr>
        <w:t xml:space="preserve"> и </w:t>
      </w:r>
      <w:hyperlink w:history="0" r:id="rId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5.2</w:t>
        </w:r>
      </w:hyperlink>
      <w:r>
        <w:rPr>
          <w:sz w:val="20"/>
        </w:rPr>
        <w:t xml:space="preserve"> Федерального закона "Об основах туристской деятельности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7" w:tooltip="ПРАВИЛА КЛАССИФИКАЦИИ СРЕДСТВ РАЗМЕЩЕНИЯ">
        <w:r>
          <w:rPr>
            <w:sz w:val="20"/>
            <w:color w:val="0000ff"/>
          </w:rPr>
          <w:t xml:space="preserve">Правила</w:t>
        </w:r>
      </w:hyperlink>
      <w:r>
        <w:rPr>
          <w:sz w:val="20"/>
        </w:rPr>
        <w:t xml:space="preserve"> классификации средств размещения;</w:t>
      </w:r>
    </w:p>
    <w:p>
      <w:pPr>
        <w:pStyle w:val="0"/>
        <w:spacing w:before="200" w:line-rule="auto"/>
        <w:ind w:firstLine="540"/>
        <w:jc w:val="both"/>
      </w:pPr>
      <w:hyperlink w:history="0" w:anchor="P261" w:tooltip="ПРАВИЛА">
        <w:r>
          <w:rPr>
            <w:sz w:val="20"/>
            <w:color w:val="0000ff"/>
          </w:rPr>
          <w:t xml:space="preserve">Правила</w:t>
        </w:r>
      </w:hyperlink>
      <w:r>
        <w:rPr>
          <w:sz w:val="20"/>
        </w:rPr>
        <w:t xml:space="preserve"> формирования и ведения единого реестра объектов классификации в сфере туристской индустрии.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до 1 сентября 2025 г.:</w:t>
      </w:r>
    </w:p>
    <w:bookmarkStart w:id="17" w:name="P17"/>
    <w:bookmarkEnd w:id="17"/>
    <w:p>
      <w:pPr>
        <w:pStyle w:val="0"/>
        <w:spacing w:before="200" w:line-rule="auto"/>
        <w:ind w:firstLine="540"/>
        <w:jc w:val="both"/>
      </w:pPr>
      <w:r>
        <w:rPr>
          <w:sz w:val="20"/>
        </w:rPr>
        <w:t xml:space="preserve">протоколы обследования средства размещения и акты оценки соответствия средства размещения одной из категорий средств размещения, предусмотренные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утвержденными настоящим постановлением, формируются организациями, осуществляющими классификацию средств размещения, классификацию горнолыжных трасс, классификацию пляжей, на бумажном носителе или в электронном виде посредством федеральной государственной информационной системы в области аккредитации;</w:t>
      </w:r>
    </w:p>
    <w:bookmarkStart w:id="18" w:name="P18"/>
    <w:bookmarkEnd w:id="18"/>
    <w:p>
      <w:pPr>
        <w:pStyle w:val="0"/>
        <w:spacing w:before="200" w:line-rule="auto"/>
        <w:ind w:firstLine="540"/>
        <w:jc w:val="both"/>
      </w:pPr>
      <w:r>
        <w:rPr>
          <w:sz w:val="20"/>
        </w:rPr>
        <w:t xml:space="preserve">решение о присвоении средству размещения определенной категории средства размещения или решение об отказе в присвоении средству размещения определенной категории средства размещения, предусмотренные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утвержденными настоящим постановлением, направляются лицу, осуществляющему деятельность, связанную с использованием средства размещения, в электронном виде, в том числе посредством федеральной государственной информационной системы в области аккредитации, либо заказным почтовым отправлением с уведомлением о вручении;</w:t>
      </w:r>
    </w:p>
    <w:bookmarkStart w:id="19" w:name="P19"/>
    <w:bookmarkEnd w:id="19"/>
    <w:p>
      <w:pPr>
        <w:pStyle w:val="0"/>
        <w:spacing w:before="200" w:line-rule="auto"/>
        <w:ind w:firstLine="540"/>
        <w:jc w:val="both"/>
      </w:pPr>
      <w:r>
        <w:rPr>
          <w:sz w:val="20"/>
        </w:rPr>
        <w:t xml:space="preserve">б) лица, осуществляющие деятельность, связанную с использованием средств размещения, указанных в </w:t>
      </w:r>
      <w:hyperlink w:history="0" r:id="rId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части 14 статьи 3</w:t>
        </w:r>
      </w:hyperlink>
      <w:r>
        <w:rPr>
          <w:sz w:val="20"/>
        </w:rPr>
        <w:t xml:space="preserve"> Федерального закона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размещения, предусмотренных </w:t>
      </w:r>
      <w:hyperlink w:history="0" w:anchor="P285" w:tooltip="а) о владельце средства размещения:">
        <w:r>
          <w:rPr>
            <w:sz w:val="20"/>
            <w:color w:val="0000ff"/>
          </w:rPr>
          <w:t xml:space="preserve">подпунктом "а"</w:t>
        </w:r>
      </w:hyperlink>
      <w:r>
        <w:rPr>
          <w:sz w:val="20"/>
        </w:rPr>
        <w:t xml:space="preserve"> и </w:t>
      </w:r>
      <w:hyperlink w:history="0" w:anchor="P296" w:tooltip="полное и сокращенное (при наличии) наименования;">
        <w:r>
          <w:rPr>
            <w:sz w:val="20"/>
            <w:color w:val="0000ff"/>
          </w:rPr>
          <w:t xml:space="preserve">абзацами вторым</w:t>
        </w:r>
      </w:hyperlink>
      <w:r>
        <w:rPr>
          <w:sz w:val="20"/>
        </w:rPr>
        <w:t xml:space="preserve"> - </w:t>
      </w:r>
      <w:hyperlink w:history="0" w:anchor="P299" w:tooltip="тип средства размещения;">
        <w:r>
          <w:rPr>
            <w:sz w:val="20"/>
            <w:color w:val="0000ff"/>
          </w:rPr>
          <w:t xml:space="preserve">пятым</w:t>
        </w:r>
      </w:hyperlink>
      <w:r>
        <w:rPr>
          <w:sz w:val="20"/>
        </w:rPr>
        <w:t xml:space="preserve"> и </w:t>
      </w:r>
      <w:hyperlink w:history="0" w:anchor="P308" w:tooltip="номер (номера) телефона (телефонов), адрес электронной почты (при наличии), адрес официального сайта в сети &quot;Интернет&quot; (при наличии).">
        <w:r>
          <w:rPr>
            <w:sz w:val="20"/>
            <w:color w:val="0000ff"/>
          </w:rPr>
          <w:t xml:space="preserve">двенадцатым подпункта "б" пункта 9</w:t>
        </w:r>
      </w:hyperlink>
      <w:r>
        <w:rPr>
          <w:sz w:val="20"/>
        </w:rPr>
        <w:t xml:space="preserve"> Правил формирования и ведения единого реестра объектов классификации в сфере туристской индустрии, утвержденных настоящим постановлением, соответственно;</w:t>
      </w:r>
    </w:p>
    <w:bookmarkStart w:id="20" w:name="P20"/>
    <w:bookmarkEnd w:id="20"/>
    <w:p>
      <w:pPr>
        <w:pStyle w:val="0"/>
        <w:spacing w:before="200" w:line-rule="auto"/>
        <w:ind w:firstLine="540"/>
        <w:jc w:val="both"/>
      </w:pPr>
      <w:r>
        <w:rPr>
          <w:sz w:val="20"/>
        </w:rPr>
        <w:t xml:space="preserve">в) с 1 января 2026 г. представление информации, сведений и (или) документов, предусмотренных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пунктами 33</w:t>
        </w:r>
      </w:hyperlink>
      <w:r>
        <w:rPr>
          <w:sz w:val="20"/>
        </w:rPr>
        <w:t xml:space="preserve"> и </w:t>
      </w:r>
      <w:hyperlink w:history="0" w:anchor="P404" w:tooltip="42. Внесение изменений в сведения и (или) документы о средстве размещения санаторно-курортной организации, указанные в пункте 33 настоящих Правил и включенные в реестр классифицированных средств размещения, осуществляется органом по аккредитации в течение одного рабочего дня со дня представления оператором реестра курортного фонда информации об актуализации указанных сведений и (или) документов в соответствии с Правилами ведения реестра курортного фонда. Представление указанной информации оператором реес...">
        <w:r>
          <w:rPr>
            <w:sz w:val="20"/>
            <w:color w:val="0000ff"/>
          </w:rPr>
          <w:t xml:space="preserve">42</w:t>
        </w:r>
      </w:hyperlink>
      <w:r>
        <w:rPr>
          <w:sz w:val="20"/>
        </w:rPr>
        <w:t xml:space="preserve"> Правил формирования и ведения единого реестра объектов классификации в сфере туристской индустрии, утвержденных настоящим постановлением, осуществляется посредством единой системы межведомственного электронного взаимодействия в соответствии с </w:t>
      </w:r>
      <w:hyperlink w:history="0" r:id="rId10"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w:t>
      </w:r>
    </w:p>
    <w:bookmarkStart w:id="21" w:name="P21"/>
    <w:bookmarkEnd w:id="21"/>
    <w:p>
      <w:pPr>
        <w:pStyle w:val="0"/>
        <w:spacing w:before="200" w:line-rule="auto"/>
        <w:ind w:firstLine="540"/>
        <w:jc w:val="both"/>
      </w:pPr>
      <w:r>
        <w:rPr>
          <w:sz w:val="20"/>
        </w:rPr>
        <w:t xml:space="preserve">3. Настоящее постановление вступает в силу с 1 января 2025 г., за исключением </w:t>
      </w:r>
      <w:hyperlink w:history="0" w:anchor="P206" w:tooltip="62. В целях обеспечения проведения владельцем средства размещения планового подтверждения соответствия средства размещения требованиям к типам средств размещения орган по аккредитации не позднее чем за 90 календарных дней до окончания сроков, указанных в пунктах 53 - 56 настоящих Правил, обеспечивает направление владельцу средства размещения информации о необходимости проведения планового подтверждения соответствия средства размещения требованиям к типам средств размещения посредством федеральной системы...">
        <w:r>
          <w:rPr>
            <w:sz w:val="20"/>
            <w:color w:val="0000ff"/>
          </w:rPr>
          <w:t xml:space="preserve">пунктов 62</w:t>
        </w:r>
      </w:hyperlink>
      <w:r>
        <w:rPr>
          <w:sz w:val="20"/>
        </w:rPr>
        <w:t xml:space="preserve"> и </w:t>
      </w:r>
      <w:hyperlink w:history="0" w:anchor="P211" w:tooltip="65. В целях обеспечения проведения планового подтверждения соответствия средства размещения требованиям к присвоенной категории средства размещения орган по аккредитации не позднее чем за 90 календарных дней до окончания срока, указанного в пункте 63 настоящих Правил, обеспечивает направление владельцу средства размещения посредством федеральной системы в области аккредитации информации о необходимости проведения планового подтверждения соответствия средства размещения требованиям к присвоенной категории...">
        <w:r>
          <w:rPr>
            <w:sz w:val="20"/>
            <w:color w:val="0000ff"/>
          </w:rPr>
          <w:t xml:space="preserve">65</w:t>
        </w:r>
      </w:hyperlink>
      <w:r>
        <w:rPr>
          <w:sz w:val="20"/>
        </w:rPr>
        <w:t xml:space="preserve"> Правил классификации средств размещения, утвержденных настоящим постановлением, и </w:t>
      </w:r>
      <w:hyperlink w:history="0" w:anchor="P342" w:tooltip="20. В целях включения сведений о присвоенной средству размещения категории средства размещения в реестр классифицированных средств размещения сведения и (или) документы, предусмотренные пунктом 19 настоящих Правил, подписываются усиленной квалифицированной электронной подписью уполномоченного лица аккредитованной организации или усиленной неквалифицированной электронной подписью уполномоченного лица (действующего на основании доверенности) аккредитованной организации, сертификат ключа проверки которой со...">
        <w:r>
          <w:rPr>
            <w:sz w:val="20"/>
            <w:color w:val="0000ff"/>
          </w:rPr>
          <w:t xml:space="preserve">пункта 20</w:t>
        </w:r>
      </w:hyperlink>
      <w:r>
        <w:rPr>
          <w:sz w:val="20"/>
        </w:rPr>
        <w:t xml:space="preserve">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w:t>
      </w:r>
    </w:p>
    <w:p>
      <w:pPr>
        <w:pStyle w:val="0"/>
        <w:spacing w:before="200" w:line-rule="auto"/>
        <w:ind w:firstLine="540"/>
        <w:jc w:val="both"/>
      </w:pPr>
      <w:r>
        <w:rPr>
          <w:sz w:val="20"/>
        </w:rPr>
        <w:t xml:space="preserve">4. Настоящее постановление действует до 1 января 2031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1952</w:t>
      </w:r>
    </w:p>
    <w:p>
      <w:pPr>
        <w:pStyle w:val="0"/>
        <w:jc w:val="right"/>
      </w:pPr>
      <w:r>
        <w:rPr>
          <w:sz w:val="20"/>
        </w:rPr>
      </w:r>
    </w:p>
    <w:bookmarkStart w:id="37" w:name="P37"/>
    <w:bookmarkEnd w:id="37"/>
    <w:p>
      <w:pPr>
        <w:pStyle w:val="2"/>
        <w:jc w:val="center"/>
      </w:pPr>
      <w:r>
        <w:rPr>
          <w:sz w:val="20"/>
        </w:rPr>
        <w:t xml:space="preserve">ПРАВИЛА КЛАССИФИКАЦИИ СРЕДСТВ РАЗМЕЩЕНИЯ</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устанавливают порядок определения типа средства размещения, оценки соответствия средства размещения требованиям к соответствующему типу средств размещения и присвоения типа средства размещения, условия и порядок присвоения определенной категории средству размещения, включая случаи проведения такого присвоения организациями, осуществляющими классификацию средств размещения, классификацию горнолыжных трасс, классификацию пляжей, аккредитованными в соответствии со </w:t>
      </w:r>
      <w:hyperlink w:history="0" r:id="rId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5.3</w:t>
        </w:r>
      </w:hyperlink>
      <w:r>
        <w:rPr>
          <w:sz w:val="20"/>
        </w:rPr>
        <w:t xml:space="preserve"> Федерального закона "Об основах туристской деятельности в Российской Федерации" (далее соответственно - Федеральный закон о туристской деятельности, аккредитованные организации), а также порядок принятия решений об отказе в присвоении средству размещения определенной категории средства размещения, порядок приостановления, возобновления или прекращения действия классификации средства размещения, включая порядок изменения, приостановления, возобновления и прекращения действия присвоенной категории средства размещения, порядок и сроки проведения планового подтверждения соответствия средства размещения требованиям к типу средства размещения, а также требованиям к присвоенной категории, включая особенности проведения планового подтверждения соответствия средства размещения требованиям к типу средства размещения и требованиям к присвоенной категории в отношении отдельных типов средств размещения, порядок проведения внепланового подтверждения соответствия средства размещения требованиям к присвоенной категории средства размещения, требования о доведении до потребителей информации о типе средства размещения и присвоенной категории средства размещения, включая требования к размещению, содержанию и форме информационного знака, содержащего информацию о типе средства размещения и присвоенной категории средства размещения (далее - информационный знак).</w:t>
      </w:r>
    </w:p>
    <w:p>
      <w:pPr>
        <w:pStyle w:val="0"/>
        <w:spacing w:before="200" w:line-rule="auto"/>
        <w:ind w:firstLine="540"/>
        <w:jc w:val="both"/>
      </w:pPr>
      <w:r>
        <w:rPr>
          <w:sz w:val="20"/>
        </w:rPr>
        <w:t xml:space="preserve">2. Классификация средств размещения не проводится в отношении отдельных номеров средств размещения.</w:t>
      </w:r>
    </w:p>
    <w:p>
      <w:pPr>
        <w:pStyle w:val="0"/>
        <w:ind w:firstLine="540"/>
        <w:jc w:val="both"/>
      </w:pPr>
      <w:r>
        <w:rPr>
          <w:sz w:val="20"/>
        </w:rPr>
      </w:r>
    </w:p>
    <w:p>
      <w:pPr>
        <w:pStyle w:val="2"/>
        <w:outlineLvl w:val="1"/>
        <w:jc w:val="center"/>
      </w:pPr>
      <w:r>
        <w:rPr>
          <w:sz w:val="20"/>
        </w:rPr>
        <w:t xml:space="preserve">II. Порядок определения типа средства размещения,</w:t>
      </w:r>
    </w:p>
    <w:p>
      <w:pPr>
        <w:pStyle w:val="2"/>
        <w:jc w:val="center"/>
      </w:pPr>
      <w:r>
        <w:rPr>
          <w:sz w:val="20"/>
        </w:rPr>
        <w:t xml:space="preserve">оценки соответствия средства размещения требованиям</w:t>
      </w:r>
    </w:p>
    <w:p>
      <w:pPr>
        <w:pStyle w:val="2"/>
        <w:jc w:val="center"/>
      </w:pPr>
      <w:r>
        <w:rPr>
          <w:sz w:val="20"/>
        </w:rPr>
        <w:t xml:space="preserve">к соответствующему типу средств размещения и присвоения</w:t>
      </w:r>
    </w:p>
    <w:p>
      <w:pPr>
        <w:pStyle w:val="2"/>
        <w:jc w:val="center"/>
      </w:pPr>
      <w:r>
        <w:rPr>
          <w:sz w:val="20"/>
        </w:rPr>
        <w:t xml:space="preserve">типа средства размещения</w:t>
      </w:r>
    </w:p>
    <w:p>
      <w:pPr>
        <w:pStyle w:val="0"/>
        <w:ind w:firstLine="540"/>
        <w:jc w:val="both"/>
      </w:pPr>
      <w:r>
        <w:rPr>
          <w:sz w:val="20"/>
        </w:rPr>
      </w:r>
    </w:p>
    <w:bookmarkStart w:id="49" w:name="P49"/>
    <w:bookmarkEnd w:id="49"/>
    <w:p>
      <w:pPr>
        <w:pStyle w:val="0"/>
        <w:ind w:firstLine="540"/>
        <w:jc w:val="both"/>
      </w:pPr>
      <w:r>
        <w:rPr>
          <w:sz w:val="20"/>
        </w:rPr>
        <w:t xml:space="preserve">3. Определение типа средства размещения в рамках классификации средств размещения осуществляется юридическим лицом, или индивидуальным предпринимателем, или физическим лицом (в случаях, установленных федеральными законами), осуществляющим деятельность, связанную с использованием средств размещения, являющимся собственником (арендатором) средства размещения или уполномоченным лицом собственника средства размещения (далее - владелец средства размещения).</w:t>
      </w:r>
    </w:p>
    <w:p>
      <w:pPr>
        <w:pStyle w:val="0"/>
        <w:spacing w:before="200" w:line-rule="auto"/>
        <w:ind w:firstLine="540"/>
        <w:jc w:val="both"/>
      </w:pPr>
      <w:r>
        <w:rPr>
          <w:sz w:val="20"/>
        </w:rPr>
        <w:t xml:space="preserve">4. В целях определения типа средства размещения владелец средства размещения осуществляет его идентификацию путем сопоставления характеристик средства размещения, в отношении которого осуществляется классификация, с требованиями к типам средств размещения, предусмотренными </w:t>
      </w:r>
      <w:hyperlink w:history="0" r:id="rId12"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 классификации средств размещения, утвержденным постановлением Правительства Российской Федерации от 27 декабря 2024 г. N 1951 "Об утверждении Положения о классификации средств размещения" (далее соответственно - Положение, требования к типам средств размещения).</w:t>
      </w:r>
    </w:p>
    <w:bookmarkStart w:id="51" w:name="P51"/>
    <w:bookmarkEnd w:id="51"/>
    <w:p>
      <w:pPr>
        <w:pStyle w:val="0"/>
        <w:spacing w:before="200" w:line-rule="auto"/>
        <w:ind w:firstLine="540"/>
        <w:jc w:val="both"/>
      </w:pPr>
      <w:r>
        <w:rPr>
          <w:sz w:val="20"/>
        </w:rPr>
        <w:t xml:space="preserve">5. Оценка соответствия средства размещения требованиям к типам средств размещения осуществляется владельцем средства размещения в рамках включения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в реестр классифицированных средств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предусмотренной </w:t>
      </w:r>
      <w:hyperlink w:history="0" r:id="rId1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статьей 25</w:t>
        </w:r>
      </w:hyperlink>
      <w:r>
        <w:rPr>
          <w:sz w:val="20"/>
        </w:rPr>
        <w:t xml:space="preserve"> Федерального закона "Об аккредитации в национальной системе аккредитации" (далее - федеральная система в области аккредитации), в соответствии с </w:t>
      </w:r>
      <w:hyperlink w:history="0" w:anchor="P261" w:tooltip="ПРАВИЛА">
        <w:r>
          <w:rPr>
            <w:sz w:val="20"/>
            <w:color w:val="0000ff"/>
          </w:rPr>
          <w:t xml:space="preserve">Правилами</w:t>
        </w:r>
      </w:hyperlink>
      <w:r>
        <w:rPr>
          <w:sz w:val="20"/>
        </w:rPr>
        <w:t xml:space="preserve"> формирования и ведения единого реестра объектов классификации в сфере туристской индустрии, утвержденными постановлением Правительства Российской Федерации от 27 декабря 2024 г. N 1952 "Об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 (далее - Правила формирования реестра).</w:t>
      </w:r>
    </w:p>
    <w:bookmarkStart w:id="52" w:name="P52"/>
    <w:bookmarkEnd w:id="52"/>
    <w:p>
      <w:pPr>
        <w:pStyle w:val="0"/>
        <w:spacing w:before="200" w:line-rule="auto"/>
        <w:ind w:firstLine="540"/>
        <w:jc w:val="both"/>
      </w:pPr>
      <w:r>
        <w:rPr>
          <w:sz w:val="20"/>
        </w:rPr>
        <w:t xml:space="preserve">6. По результатам оценки соответствия средства размещения требованиям к типам средств размещения, а также проверки достоверности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предусмотренной </w:t>
      </w:r>
      <w:hyperlink w:history="0" w:anchor="P261" w:tooltip="ПРАВИЛА">
        <w:r>
          <w:rPr>
            <w:sz w:val="20"/>
            <w:color w:val="0000ff"/>
          </w:rPr>
          <w:t xml:space="preserve">Правилами</w:t>
        </w:r>
      </w:hyperlink>
      <w:r>
        <w:rPr>
          <w:sz w:val="20"/>
        </w:rPr>
        <w:t xml:space="preserve"> формирования реестра, средству размещения в реестре классифицированных средств размещения автоматически присваивается тип средства размещения, определенный владельцем средства размещения, который указывается в записи о средстве размещения в реестре классифицированных средств размещения, предусмотренной </w:t>
      </w:r>
      <w:hyperlink w:history="0" w:anchor="P261" w:tooltip="ПРАВИЛА">
        <w:r>
          <w:rPr>
            <w:sz w:val="20"/>
            <w:color w:val="0000ff"/>
          </w:rPr>
          <w:t xml:space="preserve">Правилами</w:t>
        </w:r>
      </w:hyperlink>
      <w:r>
        <w:rPr>
          <w:sz w:val="20"/>
        </w:rPr>
        <w:t xml:space="preserve"> формирования реестра.</w:t>
      </w:r>
    </w:p>
    <w:p>
      <w:pPr>
        <w:pStyle w:val="0"/>
        <w:ind w:firstLine="540"/>
        <w:jc w:val="both"/>
      </w:pPr>
      <w:r>
        <w:rPr>
          <w:sz w:val="20"/>
        </w:rPr>
      </w:r>
    </w:p>
    <w:p>
      <w:pPr>
        <w:pStyle w:val="2"/>
        <w:outlineLvl w:val="1"/>
        <w:jc w:val="center"/>
      </w:pPr>
      <w:r>
        <w:rPr>
          <w:sz w:val="20"/>
        </w:rPr>
        <w:t xml:space="preserve">III. Условия и порядок присвоения средству размещения</w:t>
      </w:r>
    </w:p>
    <w:p>
      <w:pPr>
        <w:pStyle w:val="2"/>
        <w:jc w:val="center"/>
      </w:pPr>
      <w:r>
        <w:rPr>
          <w:sz w:val="20"/>
        </w:rPr>
        <w:t xml:space="preserve">определенной категории средства размещения</w:t>
      </w:r>
    </w:p>
    <w:p>
      <w:pPr>
        <w:pStyle w:val="0"/>
        <w:ind w:firstLine="540"/>
        <w:jc w:val="both"/>
      </w:pPr>
      <w:r>
        <w:rPr>
          <w:sz w:val="20"/>
        </w:rPr>
      </w:r>
    </w:p>
    <w:p>
      <w:pPr>
        <w:pStyle w:val="0"/>
        <w:ind w:firstLine="540"/>
        <w:jc w:val="both"/>
      </w:pPr>
      <w:r>
        <w:rPr>
          <w:sz w:val="20"/>
        </w:rPr>
        <w:t xml:space="preserve">7. Присвоение средству размещения определенной категории средства размещения осуществляется при одновременном наличии следующих условий:</w:t>
      </w:r>
    </w:p>
    <w:p>
      <w:pPr>
        <w:pStyle w:val="0"/>
        <w:spacing w:before="200" w:line-rule="auto"/>
        <w:ind w:firstLine="540"/>
        <w:jc w:val="both"/>
      </w:pPr>
      <w:r>
        <w:rPr>
          <w:sz w:val="20"/>
        </w:rPr>
        <w:t xml:space="preserve">а) средству размещения присвоен тип средства размещения, в отношении которого </w:t>
      </w:r>
      <w:hyperlink w:history="0" r:id="rId1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установлены категории отдельных типов средств размещения и требования к категориям отдельных типов средств размещения (далее - требования к категориям средств размещения);</w:t>
      </w:r>
    </w:p>
    <w:p>
      <w:pPr>
        <w:pStyle w:val="0"/>
        <w:spacing w:before="200" w:line-rule="auto"/>
        <w:ind w:firstLine="540"/>
        <w:jc w:val="both"/>
      </w:pPr>
      <w:r>
        <w:rPr>
          <w:sz w:val="20"/>
        </w:rPr>
        <w:t xml:space="preserve">б) наличие заявления о присвоении средству размещения категории средства размещения, предусмотренного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в) отсутствие в реестре классифицированных средств размещения сведений о наличии у средства размещения ранее присвоенной действующей категории средства размещения или присвоенной средству размещения категории средства размещения, действие которой приостановлено в соответствии с настоящими Правилами.</w:t>
      </w:r>
    </w:p>
    <w:bookmarkStart w:id="61" w:name="P61"/>
    <w:bookmarkEnd w:id="61"/>
    <w:p>
      <w:pPr>
        <w:pStyle w:val="0"/>
        <w:spacing w:before="200" w:line-rule="auto"/>
        <w:ind w:firstLine="540"/>
        <w:jc w:val="both"/>
      </w:pPr>
      <w:r>
        <w:rPr>
          <w:sz w:val="20"/>
        </w:rPr>
        <w:t xml:space="preserve">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основании доверенности) владельца средства размещения,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содержащее следующие сведения:</w:t>
      </w:r>
    </w:p>
    <w:p>
      <w:pPr>
        <w:pStyle w:val="0"/>
        <w:spacing w:before="200" w:line-rule="auto"/>
        <w:ind w:firstLine="540"/>
        <w:jc w:val="both"/>
      </w:pPr>
      <w:r>
        <w:rPr>
          <w:sz w:val="20"/>
        </w:rPr>
        <w:t xml:space="preserve">а) в отношении владельца средства размещения:</w:t>
      </w:r>
    </w:p>
    <w:bookmarkStart w:id="63" w:name="P63"/>
    <w:bookmarkEnd w:id="63"/>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 физического лица);</w:t>
      </w:r>
    </w:p>
    <w:p>
      <w:pPr>
        <w:pStyle w:val="0"/>
        <w:spacing w:before="200" w:line-rule="auto"/>
        <w:ind w:firstLine="540"/>
        <w:jc w:val="both"/>
      </w:pPr>
      <w:r>
        <w:rPr>
          <w:sz w:val="20"/>
        </w:rPr>
        <w:t xml:space="preserve">номер (номера) телефона (телефонов), адрес электронной почты (при наличии);</w:t>
      </w:r>
    </w:p>
    <w:bookmarkStart w:id="68" w:name="P68"/>
    <w:bookmarkEnd w:id="68"/>
    <w:p>
      <w:pPr>
        <w:pStyle w:val="0"/>
        <w:spacing w:before="200" w:line-rule="auto"/>
        <w:ind w:firstLine="540"/>
        <w:jc w:val="both"/>
      </w:pPr>
      <w:r>
        <w:rPr>
          <w:sz w:val="20"/>
        </w:rPr>
        <w:t xml:space="preserve">сведения о праве собственности или об иных законных основаниях, предусматривающих право владения и (или) пользования средством размещения, о документах, подтверждающих право собственности или иное законное основание, предусматривающее право владения и (или) пользования средством размещения, с приложением электронных документов или электронных образов (скан-копий) указанных документов;</w:t>
      </w:r>
    </w:p>
    <w:p>
      <w:pPr>
        <w:pStyle w:val="0"/>
        <w:spacing w:before="200" w:line-rule="auto"/>
        <w:ind w:firstLine="540"/>
        <w:jc w:val="both"/>
      </w:pPr>
      <w:r>
        <w:rPr>
          <w:sz w:val="20"/>
        </w:rPr>
        <w:t xml:space="preserve">согласие на обработку персональных данных, разрешенных для распространения, в том числе на публикацию сведений в соответствии с требованиями законодательства Российской Федерации;</w:t>
      </w:r>
    </w:p>
    <w:p>
      <w:pPr>
        <w:pStyle w:val="0"/>
        <w:spacing w:before="200" w:line-rule="auto"/>
        <w:ind w:firstLine="540"/>
        <w:jc w:val="both"/>
      </w:pPr>
      <w:r>
        <w:rPr>
          <w:sz w:val="20"/>
        </w:rPr>
        <w:t xml:space="preserve">б) в отношении средства размещения:</w:t>
      </w:r>
    </w:p>
    <w:bookmarkStart w:id="71" w:name="P71"/>
    <w:bookmarkEnd w:id="71"/>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адрес в пределах места нахождения на основании сведений, содержащихся в Едином государственном реестре недвижимости (в случае если средство размещения является объектом адресации);</w:t>
      </w:r>
    </w:p>
    <w:p>
      <w:pPr>
        <w:pStyle w:val="0"/>
        <w:spacing w:before="200" w:line-rule="auto"/>
        <w:ind w:firstLine="540"/>
        <w:jc w:val="both"/>
      </w:pPr>
      <w:r>
        <w:rPr>
          <w:sz w:val="20"/>
        </w:rPr>
        <w:t xml:space="preserve">тип средства размещения, указанный в реестре классифицированных средств размещения;</w:t>
      </w:r>
    </w:p>
    <w:p>
      <w:pPr>
        <w:pStyle w:val="0"/>
        <w:spacing w:before="200" w:line-rule="auto"/>
        <w:ind w:firstLine="540"/>
        <w:jc w:val="both"/>
      </w:pPr>
      <w:r>
        <w:rPr>
          <w:sz w:val="20"/>
        </w:rPr>
        <w:t xml:space="preserve">количество номеров, в том числе семейных номеров и номеров для инвалидов и людей с ограниченными возможностями здоровья;</w:t>
      </w:r>
    </w:p>
    <w:p>
      <w:pPr>
        <w:pStyle w:val="0"/>
        <w:spacing w:before="200" w:line-rule="auto"/>
        <w:ind w:firstLine="540"/>
        <w:jc w:val="both"/>
      </w:pPr>
      <w:r>
        <w:rPr>
          <w:sz w:val="20"/>
        </w:rPr>
        <w:t xml:space="preserve">количество мест (основных и дополнительных) размещения туристов в номерах;</w:t>
      </w:r>
    </w:p>
    <w:bookmarkStart w:id="76" w:name="P76"/>
    <w:bookmarkEnd w:id="76"/>
    <w:p>
      <w:pPr>
        <w:pStyle w:val="0"/>
        <w:spacing w:before="200" w:line-rule="auto"/>
        <w:ind w:firstLine="540"/>
        <w:jc w:val="both"/>
      </w:pPr>
      <w:r>
        <w:rPr>
          <w:sz w:val="20"/>
        </w:rPr>
        <w:t xml:space="preserve">кадастровые номера объектов недвижимости в соответствии с Федеральным </w:t>
      </w:r>
      <w:hyperlink w:history="0" r:id="rId15"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том числе кадастровый номер здания, сооружения, кадастровые номера помещений, земельных участков, в границах которых находится средство размещения;</w:t>
      </w:r>
    </w:p>
    <w:bookmarkStart w:id="77" w:name="P77"/>
    <w:bookmarkEnd w:id="77"/>
    <w:p>
      <w:pPr>
        <w:pStyle w:val="0"/>
        <w:spacing w:before="200" w:line-rule="auto"/>
        <w:ind w:firstLine="540"/>
        <w:jc w:val="both"/>
      </w:pPr>
      <w:r>
        <w:rPr>
          <w:sz w:val="20"/>
        </w:rPr>
        <w:t xml:space="preserve">сведения о желаемой категории средства размещения, а также о желаемых категориях номеров;</w:t>
      </w:r>
    </w:p>
    <w:bookmarkStart w:id="78" w:name="P78"/>
    <w:bookmarkEnd w:id="78"/>
    <w:p>
      <w:pPr>
        <w:pStyle w:val="0"/>
        <w:spacing w:before="200" w:line-rule="auto"/>
        <w:ind w:firstLine="540"/>
        <w:jc w:val="both"/>
      </w:pPr>
      <w:r>
        <w:rPr>
          <w:sz w:val="20"/>
        </w:rPr>
        <w:t xml:space="preserve">номер (номера) телефона (телефонов), адрес электронной почты (при наличии), адрес официального сайта в информационно-телекоммуникационной сети "Интернет" (при наличии).</w:t>
      </w:r>
    </w:p>
    <w:bookmarkStart w:id="79" w:name="P79"/>
    <w:bookmarkEnd w:id="79"/>
    <w:p>
      <w:pPr>
        <w:pStyle w:val="0"/>
        <w:spacing w:before="200" w:line-rule="auto"/>
        <w:ind w:firstLine="540"/>
        <w:jc w:val="both"/>
      </w:pPr>
      <w:r>
        <w:rPr>
          <w:sz w:val="20"/>
        </w:rPr>
        <w:t xml:space="preserve">9. К заявлению о присвоении средству размещения категории средства размещения прилагаются следующие сведения и (или) документы:</w:t>
      </w:r>
    </w:p>
    <w:bookmarkStart w:id="80" w:name="P80"/>
    <w:bookmarkEnd w:id="80"/>
    <w:p>
      <w:pPr>
        <w:pStyle w:val="0"/>
        <w:spacing w:before="200" w:line-rule="auto"/>
        <w:ind w:firstLine="540"/>
        <w:jc w:val="both"/>
      </w:pPr>
      <w:r>
        <w:rPr>
          <w:sz w:val="20"/>
        </w:rPr>
        <w:t xml:space="preserve">а) сведения и (или) документы, подтверждающие соответствие средства размещения требованиям к типам средств размещения, представленные в рамках оценки соответствия средства размещения требованиям к типам средств размещения;</w:t>
      </w:r>
    </w:p>
    <w:bookmarkStart w:id="81" w:name="P81"/>
    <w:bookmarkEnd w:id="81"/>
    <w:p>
      <w:pPr>
        <w:pStyle w:val="0"/>
        <w:spacing w:before="200" w:line-rule="auto"/>
        <w:ind w:firstLine="540"/>
        <w:jc w:val="both"/>
      </w:pPr>
      <w:r>
        <w:rPr>
          <w:sz w:val="20"/>
        </w:rPr>
        <w:t xml:space="preserve">б) сведения об услугах средства размещения, о гостиничных услугах, номерном фонде и персонале в соответствии с требованиями к типам средств размещения.</w:t>
      </w:r>
    </w:p>
    <w:p>
      <w:pPr>
        <w:pStyle w:val="0"/>
        <w:spacing w:before="200" w:line-rule="auto"/>
        <w:ind w:firstLine="540"/>
        <w:jc w:val="both"/>
      </w:pPr>
      <w:r>
        <w:rPr>
          <w:sz w:val="20"/>
        </w:rPr>
        <w:t xml:space="preserve">10. Сведения, указанные в </w:t>
      </w:r>
      <w:hyperlink w:history="0" w:anchor="P63" w:tooltip="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w:r>
          <w:rPr>
            <w:sz w:val="20"/>
            <w:color w:val="0000ff"/>
          </w:rPr>
          <w:t xml:space="preserve">абзацах втором</w:t>
        </w:r>
      </w:hyperlink>
      <w:r>
        <w:rPr>
          <w:sz w:val="20"/>
        </w:rPr>
        <w:t xml:space="preserve"> - </w:t>
      </w:r>
      <w:hyperlink w:history="0" w:anchor="P68" w:tooltip="сведения о праве собственности или об иных законных основаниях, предусматривающих право владения и (или) пользования средством размещения, о документах, подтверждающих право собственности или иное законное основание, предусматривающее право владения и (или) пользования средством размещения, с приложением электронных документов или электронных образов (скан-копий) указанных документов;">
        <w:r>
          <w:rPr>
            <w:sz w:val="20"/>
            <w:color w:val="0000ff"/>
          </w:rPr>
          <w:t xml:space="preserve">седьмом подпункта "а"</w:t>
        </w:r>
      </w:hyperlink>
      <w:r>
        <w:rPr>
          <w:sz w:val="20"/>
        </w:rPr>
        <w:t xml:space="preserve"> и </w:t>
      </w:r>
      <w:hyperlink w:history="0" w:anchor="P71" w:tooltip="полное и сокращенное (при наличии) наименования;">
        <w:r>
          <w:rPr>
            <w:sz w:val="20"/>
            <w:color w:val="0000ff"/>
          </w:rPr>
          <w:t xml:space="preserve">абзацах втором</w:t>
        </w:r>
      </w:hyperlink>
      <w:r>
        <w:rPr>
          <w:sz w:val="20"/>
        </w:rPr>
        <w:t xml:space="preserve"> - </w:t>
      </w:r>
      <w:hyperlink w:history="0" w:anchor="P76" w:tooltip="кадастровые номера объектов недвижимости в соответствии с Федеральным законом &quot;О государственной регистрации недвижимости&quot;, в том числе кадастровый номер здания, сооружения, кадастровые номера помещений, земельных участков, в границах которых находится средство размещения;">
        <w:r>
          <w:rPr>
            <w:sz w:val="20"/>
            <w:color w:val="0000ff"/>
          </w:rPr>
          <w:t xml:space="preserve">седьмом</w:t>
        </w:r>
      </w:hyperlink>
      <w:r>
        <w:rPr>
          <w:sz w:val="20"/>
        </w:rPr>
        <w:t xml:space="preserve"> и </w:t>
      </w:r>
      <w:hyperlink w:history="0" w:anchor="P78" w:tooltip="номер (номера) телефона (телефонов), адрес электронной почты (при наличии), адрес официального сайта в информационно-телекоммуникационной сети &quot;Интернет&quot; (при наличии).">
        <w:r>
          <w:rPr>
            <w:sz w:val="20"/>
            <w:color w:val="0000ff"/>
          </w:rPr>
          <w:t xml:space="preserve">девятом подпункта "б" пункта 8</w:t>
        </w:r>
      </w:hyperlink>
      <w:r>
        <w:rPr>
          <w:sz w:val="20"/>
        </w:rPr>
        <w:t xml:space="preserve"> настоящих Правил и содержащиеся в реестре классифицированных средств размещения, а также сведения и (или) документы, указанные в </w:t>
      </w:r>
      <w:hyperlink w:history="0" w:anchor="P80" w:tooltip="а) сведения и (или) документы, подтверждающие соответствие средства размещения требованиям к типам средств размещения, представленные в рамках оценки соответствия средства размещения требованиям к типам средств размещения;">
        <w:r>
          <w:rPr>
            <w:sz w:val="20"/>
            <w:color w:val="0000ff"/>
          </w:rPr>
          <w:t xml:space="preserve">подпункте "а" пункта 9</w:t>
        </w:r>
      </w:hyperlink>
      <w:r>
        <w:rPr>
          <w:sz w:val="20"/>
        </w:rPr>
        <w:t xml:space="preserve"> настоящих Правил и содержащиеся в реестре классифицированных средств размещения, заполняются в заявлении о присвоении средству размещения категории средства размещения и прилагаются к такому заявлению посредством федеральной системы в области аккредитации в автоматическом режиме.</w:t>
      </w:r>
    </w:p>
    <w:p>
      <w:pPr>
        <w:pStyle w:val="0"/>
        <w:spacing w:before="200" w:line-rule="auto"/>
        <w:ind w:firstLine="540"/>
        <w:jc w:val="both"/>
      </w:pPr>
      <w:r>
        <w:rPr>
          <w:sz w:val="20"/>
        </w:rPr>
        <w:t xml:space="preserve">Сведения, указанные в </w:t>
      </w:r>
      <w:hyperlink w:history="0" w:anchor="P77" w:tooltip="сведения о желаемой категории средства размещения, а также о желаемых категориях номеров;">
        <w:r>
          <w:rPr>
            <w:sz w:val="20"/>
            <w:color w:val="0000ff"/>
          </w:rPr>
          <w:t xml:space="preserve">абзаце восьмом подпункта "б" пункта 8</w:t>
        </w:r>
      </w:hyperlink>
      <w:r>
        <w:rPr>
          <w:sz w:val="20"/>
        </w:rPr>
        <w:t xml:space="preserve"> и </w:t>
      </w:r>
      <w:hyperlink w:history="0" w:anchor="P81" w:tooltip="б) сведения об услугах средства размещения, о гостиничных услугах, номерном фонде и персонале в соответствии с требованиями к типам средств размещения.">
        <w:r>
          <w:rPr>
            <w:sz w:val="20"/>
            <w:color w:val="0000ff"/>
          </w:rPr>
          <w:t xml:space="preserve">подпункте "б" пункта 9</w:t>
        </w:r>
      </w:hyperlink>
      <w:r>
        <w:rPr>
          <w:sz w:val="20"/>
        </w:rPr>
        <w:t xml:space="preserve"> настоящих Правил, заполняются в заявлении о присвоении средству размещения категории средства размещения и прилагаются к такому заявлению владельцем средства размещения самостоятельно.</w:t>
      </w:r>
    </w:p>
    <w:p>
      <w:pPr>
        <w:pStyle w:val="0"/>
        <w:spacing w:before="200" w:line-rule="auto"/>
        <w:ind w:firstLine="540"/>
        <w:jc w:val="both"/>
      </w:pPr>
      <w:r>
        <w:rPr>
          <w:sz w:val="20"/>
        </w:rPr>
        <w:t xml:space="preserve">11. Присвоение средству размещения определенной категории средства размещения осуществляется аккредитованной организацией в случае наличия в области аккредитации такой организации соответствующих типа и категории средства размещения, которые указаны в заявлении о присвоении средству размещения категории средства размещения.</w:t>
      </w:r>
    </w:p>
    <w:bookmarkStart w:id="85" w:name="P85"/>
    <w:bookmarkEnd w:id="85"/>
    <w:p>
      <w:pPr>
        <w:pStyle w:val="0"/>
        <w:spacing w:before="200" w:line-rule="auto"/>
        <w:ind w:firstLine="540"/>
        <w:jc w:val="both"/>
      </w:pPr>
      <w:r>
        <w:rPr>
          <w:sz w:val="20"/>
        </w:rPr>
        <w:t xml:space="preserve">12. Аккредитованная организация в течение 3 рабочих дней со дня поступления заявления о присвоении средству размещения категории средства размещения обеспечивает рассмотрение такого заявления, по результатам которого принимает решение о согласии на проведение присвоения средству размещения определенной категории средства размещения либо об отказе в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13. Решение об отказе в присвоении средству размещения определенной категории средства размещения, предусмотренное </w:t>
      </w:r>
      <w:hyperlink w:history="0" w:anchor="P85" w:tooltip="12. Аккредитованная организация в течение 3 рабочих дней со дня поступления заявления о присвоении средству размещения категории средства размещения обеспечивает рассмотрение такого заявления, по результатам которого принимает решение о согласии на проведение присвоения средству размещения определенной категории средства размещения либо об отказе в присвоении средству размещения определенной категории средства размещения.">
        <w:r>
          <w:rPr>
            <w:sz w:val="20"/>
            <w:color w:val="0000ff"/>
          </w:rPr>
          <w:t xml:space="preserve">пунктом 12</w:t>
        </w:r>
      </w:hyperlink>
      <w:r>
        <w:rPr>
          <w:sz w:val="20"/>
        </w:rPr>
        <w:t xml:space="preserve"> настоящих Правил, принимается аккредитованной организацией при наличии следующих оснований:</w:t>
      </w:r>
    </w:p>
    <w:p>
      <w:pPr>
        <w:pStyle w:val="0"/>
        <w:spacing w:before="200" w:line-rule="auto"/>
        <w:ind w:firstLine="540"/>
        <w:jc w:val="both"/>
      </w:pPr>
      <w:r>
        <w:rPr>
          <w:sz w:val="20"/>
        </w:rPr>
        <w:t xml:space="preserve">а) непредставление владельцем средства размещения сведений и (или) документов, необходимых для присвоения средству размещения определенной категории средства размещения;</w:t>
      </w:r>
    </w:p>
    <w:p>
      <w:pPr>
        <w:pStyle w:val="0"/>
        <w:spacing w:before="200" w:line-rule="auto"/>
        <w:ind w:firstLine="540"/>
        <w:jc w:val="both"/>
      </w:pPr>
      <w:r>
        <w:rPr>
          <w:sz w:val="20"/>
        </w:rPr>
        <w:t xml:space="preserve">б) наличие в сведениях и (или) документах, представленных владельцем средства размещения, недостоверной информации;</w:t>
      </w:r>
    </w:p>
    <w:p>
      <w:pPr>
        <w:pStyle w:val="0"/>
        <w:spacing w:before="200" w:line-rule="auto"/>
        <w:ind w:firstLine="540"/>
        <w:jc w:val="both"/>
      </w:pPr>
      <w:r>
        <w:rPr>
          <w:sz w:val="20"/>
        </w:rPr>
        <w:t xml:space="preserve">в) наличие в реестре классифицированных средств размещения сведений о наличии у средства размещения ранее присвоенной действующей категории средства размещения или присвоенной средству размещения категории средства размещения, действие которой приостановлено в соответствии с настоящими Правилами (за исключением случаев планового подтверждения соответствия средства размещения требованиям к присвоенной категории средства размещения, а также изменения категории средства размещения в соответствии с </w:t>
      </w:r>
      <w:hyperlink w:history="0" w:anchor="P218" w:tooltip="70. В случае принятия владельцем средства размещения решения о необходимости изменения категории средства размещения до истечения срока, предусмотренного пунктом 63 настоящих Правил, владелец средства размещения направляет заявление об изменении категории средства размещения в аккредитованную организацию посредством федеральной системы в области аккредитации.">
        <w:r>
          <w:rPr>
            <w:sz w:val="20"/>
            <w:color w:val="0000ff"/>
          </w:rPr>
          <w:t xml:space="preserve">пунктами 70</w:t>
        </w:r>
      </w:hyperlink>
      <w:r>
        <w:rPr>
          <w:sz w:val="20"/>
        </w:rPr>
        <w:t xml:space="preserve"> - </w:t>
      </w:r>
      <w:hyperlink w:history="0" w:anchor="P222" w:tooltip="74. Изменение категории средства размещения осуществляется в порядке, предусмотренном пунктами 16 - 26 настоящих Правил (за исключением случая, предусмотренного подпунктом &quot;б&quot; пункта 68 настоящих Правил).">
        <w:r>
          <w:rPr>
            <w:sz w:val="20"/>
            <w:color w:val="0000ff"/>
          </w:rPr>
          <w:t xml:space="preserve">74</w:t>
        </w:r>
      </w:hyperlink>
      <w:r>
        <w:rPr>
          <w:sz w:val="20"/>
        </w:rPr>
        <w:t xml:space="preserve"> настоящих Правил).</w:t>
      </w:r>
    </w:p>
    <w:p>
      <w:pPr>
        <w:pStyle w:val="0"/>
        <w:spacing w:before="200" w:line-rule="auto"/>
        <w:ind w:firstLine="540"/>
        <w:jc w:val="both"/>
      </w:pPr>
      <w:r>
        <w:rPr>
          <w:sz w:val="20"/>
        </w:rPr>
        <w:t xml:space="preserve">14. По итогам рассмотрения заявления о присвоении средству размещения категории средства размещения аккредитованная организация направляет информацию о принятом решении, указанном в </w:t>
      </w:r>
      <w:hyperlink w:history="0" w:anchor="P85" w:tooltip="12. Аккредитованная организация в течение 3 рабочих дней со дня поступления заявления о присвоении средству размещения категории средства размещения обеспечивает рассмотрение такого заявления, по результатам которого принимает решение о согласии на проведение присвоения средству размещения определенной категории средства размещения либо об отказе в присвоении средству размещения определенной категории средства размещения.">
        <w:r>
          <w:rPr>
            <w:sz w:val="20"/>
            <w:color w:val="0000ff"/>
          </w:rPr>
          <w:t xml:space="preserve">пункте 12</w:t>
        </w:r>
      </w:hyperlink>
      <w:r>
        <w:rPr>
          <w:sz w:val="20"/>
        </w:rPr>
        <w:t xml:space="preserve"> настоящих Правил, владельцу средства размещения в электронном виде, в том числе посредством федеральной системы в области аккредитации, с указанием следующих сведений:</w:t>
      </w:r>
    </w:p>
    <w:p>
      <w:pPr>
        <w:pStyle w:val="0"/>
        <w:spacing w:before="200" w:line-rule="auto"/>
        <w:ind w:firstLine="540"/>
        <w:jc w:val="both"/>
      </w:pPr>
      <w:r>
        <w:rPr>
          <w:sz w:val="20"/>
        </w:rPr>
        <w:t xml:space="preserve">а) в случае принятия решения о согласии на проведение присвоения средству размещения определенной категории средства размещения:</w:t>
      </w:r>
    </w:p>
    <w:p>
      <w:pPr>
        <w:pStyle w:val="0"/>
        <w:spacing w:before="200" w:line-rule="auto"/>
        <w:ind w:firstLine="540"/>
        <w:jc w:val="both"/>
      </w:pPr>
      <w:r>
        <w:rPr>
          <w:sz w:val="20"/>
        </w:rPr>
        <w:t xml:space="preserve">о планируемых датах проведения экспертной оценки средства размещения (для согласования с владельцем средства размещения);</w:t>
      </w:r>
    </w:p>
    <w:p>
      <w:pPr>
        <w:pStyle w:val="0"/>
        <w:spacing w:before="200" w:line-rule="auto"/>
        <w:ind w:firstLine="540"/>
        <w:jc w:val="both"/>
      </w:pPr>
      <w:r>
        <w:rPr>
          <w:sz w:val="20"/>
        </w:rPr>
        <w:t xml:space="preserve">о стоимости работ по присвоению средству размещения категории средства размещения;</w:t>
      </w:r>
    </w:p>
    <w:p>
      <w:pPr>
        <w:pStyle w:val="0"/>
        <w:spacing w:before="200" w:line-rule="auto"/>
        <w:ind w:firstLine="540"/>
        <w:jc w:val="both"/>
      </w:pPr>
      <w:r>
        <w:rPr>
          <w:sz w:val="20"/>
        </w:rPr>
        <w:t xml:space="preserve">об экспертах по классификации, аттестованных и включенных в единый реестр экспертов по классификации в порядке, утверждаемом в соответствии с </w:t>
      </w:r>
      <w:hyperlink w:history="0" r:id="rId1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второй статьи 5.3</w:t>
        </w:r>
      </w:hyperlink>
      <w:r>
        <w:rPr>
          <w:sz w:val="20"/>
        </w:rPr>
        <w:t xml:space="preserve"> Федерального закона о туристской деятельности (далее - эксперты по классификации), которые будут проводить работы по оценке соответствия средства размещения требованиям к категориям отдельных типов средств размещения, установленным </w:t>
      </w:r>
      <w:hyperlink w:history="0" r:id="rId17"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(далее - требования к категориям средств размещения), в рамках присвоения средству размещения категории средства размещения;</w:t>
      </w:r>
    </w:p>
    <w:p>
      <w:pPr>
        <w:pStyle w:val="0"/>
        <w:spacing w:before="200" w:line-rule="auto"/>
        <w:ind w:firstLine="540"/>
        <w:jc w:val="both"/>
      </w:pPr>
      <w:r>
        <w:rPr>
          <w:sz w:val="20"/>
        </w:rPr>
        <w:t xml:space="preserve">б) в случае принятия решения об отказе в присвоении средству размещения определенной категории средства размещения - об основаниях для принятия такого решения.</w:t>
      </w:r>
    </w:p>
    <w:p>
      <w:pPr>
        <w:pStyle w:val="0"/>
        <w:spacing w:before="200" w:line-rule="auto"/>
        <w:ind w:firstLine="540"/>
        <w:jc w:val="both"/>
      </w:pPr>
      <w:r>
        <w:rPr>
          <w:sz w:val="20"/>
        </w:rPr>
        <w:t xml:space="preserve">15. В случае принятия решения о согласии на проведение присвоения средству размещения определенной категории средства размещения аккредитованная организация направляет в уполномоченный орган государственной власти субъекта Российской Федерации </w:t>
      </w:r>
      <w:hyperlink w:history="0" r:id="rId18"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0"/>
            <w:color w:val="0000ff"/>
          </w:rPr>
          <w:t xml:space="preserve">уведомление</w:t>
        </w:r>
      </w:hyperlink>
      <w:r>
        <w:rPr>
          <w:sz w:val="20"/>
        </w:rPr>
        <w:t xml:space="preserve"> о планируемом осуществлении классификации средства размещения на территории соответствующего субъекта Российской Федерации в порядке, предусмотренном </w:t>
      </w:r>
      <w:hyperlink w:history="0" r:id="rId1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bookmarkStart w:id="97" w:name="P97"/>
    <w:bookmarkEnd w:id="97"/>
    <w:p>
      <w:pPr>
        <w:pStyle w:val="0"/>
        <w:spacing w:before="200" w:line-rule="auto"/>
        <w:ind w:firstLine="540"/>
        <w:jc w:val="both"/>
      </w:pPr>
      <w:r>
        <w:rPr>
          <w:sz w:val="20"/>
        </w:rPr>
        <w:t xml:space="preserve">16. Аккредитованная организация принимает меры по обеспечению сохранности сведений и (или) документов, представленных владельцем средства размещения, а также по неразглашению конфиденциальной информации, которая стала ей известна в связи с проведением присвоения средству размещения определенной категории средства размещения.</w:t>
      </w:r>
    </w:p>
    <w:p>
      <w:pPr>
        <w:pStyle w:val="0"/>
        <w:spacing w:before="200" w:line-rule="auto"/>
        <w:ind w:firstLine="540"/>
        <w:jc w:val="both"/>
      </w:pPr>
      <w:r>
        <w:rPr>
          <w:sz w:val="20"/>
        </w:rPr>
        <w:t xml:space="preserve">17. Присвоение средству размещения определенной категории средства размещения проводится в следующем порядке:</w:t>
      </w:r>
    </w:p>
    <w:p>
      <w:pPr>
        <w:pStyle w:val="0"/>
        <w:spacing w:before="200" w:line-rule="auto"/>
        <w:ind w:firstLine="540"/>
        <w:jc w:val="both"/>
      </w:pPr>
      <w:r>
        <w:rPr>
          <w:sz w:val="20"/>
        </w:rPr>
        <w:t xml:space="preserve">а) первый этап - экспертная оценка средства размещения:</w:t>
      </w:r>
    </w:p>
    <w:p>
      <w:pPr>
        <w:pStyle w:val="0"/>
        <w:spacing w:before="200" w:line-rule="auto"/>
        <w:ind w:firstLine="540"/>
        <w:jc w:val="both"/>
      </w:pPr>
      <w:r>
        <w:rPr>
          <w:sz w:val="20"/>
        </w:rPr>
        <w:t xml:space="preserve">экспертная оценка средства размещения включает в себя документарную экспертную оценку и выездную экспертную оценку;</w:t>
      </w:r>
    </w:p>
    <w:p>
      <w:pPr>
        <w:pStyle w:val="0"/>
        <w:spacing w:before="200" w:line-rule="auto"/>
        <w:ind w:firstLine="540"/>
        <w:jc w:val="both"/>
      </w:pPr>
      <w:r>
        <w:rPr>
          <w:sz w:val="20"/>
        </w:rPr>
        <w:t xml:space="preserve">аккредитованная организация осуществляет экспертную оценку средства размещения в согласованные с владельцем средства размещения сроки;</w:t>
      </w:r>
    </w:p>
    <w:p>
      <w:pPr>
        <w:pStyle w:val="0"/>
        <w:spacing w:before="200" w:line-rule="auto"/>
        <w:ind w:firstLine="540"/>
        <w:jc w:val="both"/>
      </w:pPr>
      <w:r>
        <w:rPr>
          <w:sz w:val="20"/>
        </w:rPr>
        <w:t xml:space="preserve">документарная экспертная оценка проводится в отношении сведений и (или) документов, предусмотренных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пунктами 8</w:t>
        </w:r>
      </w:hyperlink>
      <w:r>
        <w:rPr>
          <w:sz w:val="20"/>
        </w:rPr>
        <w:t xml:space="preserve"> и </w:t>
      </w:r>
      <w:hyperlink w:history="0" w:anchor="P79" w:tooltip="9. К заявлению о присвоении средству размещения категории средства размещения прилагаются следующие сведения и (или) документы:">
        <w:r>
          <w:rPr>
            <w:sz w:val="20"/>
            <w:color w:val="0000ff"/>
          </w:rPr>
          <w:t xml:space="preserve">9</w:t>
        </w:r>
      </w:hyperlink>
      <w:r>
        <w:rPr>
          <w:sz w:val="20"/>
        </w:rPr>
        <w:t xml:space="preserve"> настоящих Правил, представляемых в аккредитованную организацию владельцем средства размещения;</w:t>
      </w:r>
    </w:p>
    <w:p>
      <w:pPr>
        <w:pStyle w:val="0"/>
        <w:spacing w:before="200" w:line-rule="auto"/>
        <w:ind w:firstLine="540"/>
        <w:jc w:val="both"/>
      </w:pPr>
      <w:r>
        <w:rPr>
          <w:sz w:val="20"/>
        </w:rPr>
        <w:t xml:space="preserve">аккредитованная организация осуществляет выездную экспертную оценку с обязательным присутствием уполномоченного представителя владельца средства размещения;</w:t>
      </w:r>
    </w:p>
    <w:p>
      <w:pPr>
        <w:pStyle w:val="0"/>
        <w:spacing w:before="200" w:line-rule="auto"/>
        <w:ind w:firstLine="540"/>
        <w:jc w:val="both"/>
      </w:pPr>
      <w:r>
        <w:rPr>
          <w:sz w:val="20"/>
        </w:rPr>
        <w:t xml:space="preserve">выездная экспертная оценка, в том числе номерного фонда, персонала, а также предоставляемых услуг средства размещения, гостиничных услуг (в зависимости от типа средства размещения), проводится на их соответствие требованиям к категориям средств размещения;</w:t>
      </w:r>
    </w:p>
    <w:p>
      <w:pPr>
        <w:pStyle w:val="0"/>
        <w:spacing w:before="200" w:line-rule="auto"/>
        <w:ind w:firstLine="540"/>
        <w:jc w:val="both"/>
      </w:pPr>
      <w:r>
        <w:rPr>
          <w:sz w:val="20"/>
        </w:rPr>
        <w:t xml:space="preserve">номера средства размещения, находящиеся в процессе ремонта или реконструкции, а также выведенные из эксплуатации, экспертной оценке не подлежат. Экспертная оценка таких номеров средств размещения проводится дополнительно после ввода их в эксплуатацию;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01.09.2025 протоколы и акты </w:t>
            </w:r>
            <w:hyperlink w:history="0" w:anchor="P17" w:tooltip="протоколы обследования средства размещения и акты оценки соответствия средства размещения одной из категорий средств размещения, предусмотренные Правилами классификации средств размещения, утвержденными настоящим постановлением, формируются организациями, осуществляющими классификацию средств размещения, классификацию горнолыжных трасс, классификацию пляжей, на бумажном носителе или в электронном виде посредством федеральной государственной информационной системы в области аккредитации;">
              <w:r>
                <w:rPr>
                  <w:sz w:val="20"/>
                  <w:color w:val="0000ff"/>
                </w:rPr>
                <w:t xml:space="preserve">формируются</w:t>
              </w:r>
            </w:hyperlink>
            <w:r>
              <w:rPr>
                <w:sz w:val="20"/>
                <w:color w:val="392c69"/>
              </w:rPr>
              <w:t xml:space="preserve"> организациями, осуществляющими классификацию средств размещения, горнолыжных трасс, пляжей, на бумажном носителе или в электронном виде посредством ФГИС в области аккредитации.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протоколы обследования средства размещения и акты оценки соответствия средства размещения одной из категорий средств размещения (далее - акт оценки) оформляются в электронном виде с использованием функционально-технических возможностей федеральной системы в области аккредитации;</w:t>
      </w:r>
    </w:p>
    <w:p>
      <w:pPr>
        <w:pStyle w:val="0"/>
        <w:spacing w:before="200" w:line-rule="auto"/>
        <w:ind w:firstLine="540"/>
        <w:jc w:val="both"/>
      </w:pPr>
      <w:r>
        <w:rPr>
          <w:sz w:val="20"/>
        </w:rPr>
        <w:t xml:space="preserve">в протоколах обследования средства размещения и актах оценки указываются фамилии, имена, отчества (при наличии) экспертов по классификации, являющихся работниками аккредитованной организации и участвовавших в проведении экспертной оценки средства размещения, уникальные номера реестровых записей экспертов по классификации в едином реестре экспертов по классификации, а также фамилии, имена, отчества (при наличии) иных работников аккредитованной организации, участвовавших в экспертной оценке средства размещения под руководством экспертов по классификации;</w:t>
      </w:r>
    </w:p>
    <w:p>
      <w:pPr>
        <w:pStyle w:val="0"/>
        <w:spacing w:before="200" w:line-rule="auto"/>
        <w:ind w:firstLine="540"/>
        <w:jc w:val="both"/>
      </w:pPr>
      <w:r>
        <w:rPr>
          <w:sz w:val="20"/>
        </w:rPr>
        <w:t xml:space="preserve">протоколы обследования средства размещения и акты оценки подписываются всеми экспертами по классификации, являющимися работниками аккредитованной организации и участвовавшими в проведении экспертной оценки средства размещения, усиленными квалифицированными электронными подписями;</w:t>
      </w:r>
    </w:p>
    <w:p>
      <w:pPr>
        <w:pStyle w:val="0"/>
        <w:spacing w:before="200" w:line-rule="auto"/>
        <w:ind w:firstLine="540"/>
        <w:jc w:val="both"/>
      </w:pPr>
      <w:r>
        <w:rPr>
          <w:sz w:val="20"/>
        </w:rPr>
        <w:t xml:space="preserve">б) второй этап - принятие решения о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аккредитованная организация на основании результатов документарной экспертной оценки и результатов выездной экспертной оценки, в том числе выводов о соответствии или несоответствии средства размещения и номеров средства размещения требованиям к категориям средств размещения, зафиксированных в акте оценки, принимает решение о присвоении средству размещения заявленной или иной категории средства размещения, предусмотренной </w:t>
      </w:r>
      <w:hyperlink w:history="0" r:id="rId20"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или об отказе в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аккредитованная организация отказывает в присвоении средству размещения определенной категории средства размещения в случае, если средство размещения не соответствует требованиям ни к одной из категорий средств размещения, относящихся к соответствующему типу средств размещения;</w:t>
      </w:r>
    </w:p>
    <w:p>
      <w:pPr>
        <w:pStyle w:val="0"/>
        <w:spacing w:before="200" w:line-rule="auto"/>
        <w:ind w:firstLine="540"/>
        <w:jc w:val="both"/>
      </w:pPr>
      <w:r>
        <w:rPr>
          <w:sz w:val="20"/>
        </w:rPr>
        <w:t xml:space="preserve">решение о присвоении средству размещения заявленной или иной категории средства размещения принимается посредством включения в реестр классифицированных средств размещения сведений о присвоенной средству размещения определенной категории средства размещения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spacing w:before="200" w:line-rule="auto"/>
        <w:ind w:firstLine="540"/>
        <w:jc w:val="both"/>
      </w:pPr>
      <w:r>
        <w:rPr>
          <w:sz w:val="20"/>
        </w:rPr>
        <w:t xml:space="preserve">решение об отказе в присвоении средству размещения определенной категории средства размещения оформляется в электронном виде и подписывается руководителем аккредитованной организации усиленной квалифицированной электронной подписью;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01.09.2025 решения о присвоении или об отказе в присвоении категории </w:t>
            </w:r>
            <w:hyperlink w:history="0" w:anchor="P18" w:tooltip="решение о присвоении средству размещения определенной категории средства размещения или решение об отказе в присвоении средству размещения определенной категории средства размещения, предусмотренные Правилами классификации средств размещения, утвержденными настоящим постановлением, направляются лицу, осуществляющему деятельность, связанную с использованием средства размещения, в электронном виде, в том числе посредством федеральной государственной информационной системы в области аккредитации, либо заказ...">
              <w:r>
                <w:rPr>
                  <w:sz w:val="20"/>
                  <w:color w:val="0000ff"/>
                </w:rPr>
                <w:t xml:space="preserve">направляются</w:t>
              </w:r>
            </w:hyperlink>
            <w:r>
              <w:rPr>
                <w:sz w:val="20"/>
                <w:color w:val="392c69"/>
              </w:rPr>
              <w:t xml:space="preserve"> в электронном виде, в том числе посредством ФГИС в области аккредитации, либо заказным почтовым отправлением с уведомлением о вручении.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о присвоении средству размещения определенной категории средства размещения направляется владельцу средства размещения в электронном виде посредством федеральной системы в области аккредитации в течение 3 рабочих дней со дня принятия такого решения;</w:t>
      </w:r>
    </w:p>
    <w:p>
      <w:pPr>
        <w:pStyle w:val="0"/>
        <w:spacing w:before="200" w:line-rule="auto"/>
        <w:ind w:firstLine="540"/>
        <w:jc w:val="both"/>
      </w:pPr>
      <w:r>
        <w:rPr>
          <w:sz w:val="20"/>
        </w:rPr>
        <w:t xml:space="preserve">решение об отказе в присвоении средству размещения определенной категории средства размещения направляется владельцу средства размещения в электронном виде посредством федеральной системы в области аккредитации в течение 3 рабочих дней со дня принятия такого решения;</w:t>
      </w:r>
    </w:p>
    <w:p>
      <w:pPr>
        <w:pStyle w:val="0"/>
        <w:spacing w:before="200" w:line-rule="auto"/>
        <w:ind w:firstLine="540"/>
        <w:jc w:val="both"/>
      </w:pPr>
      <w:r>
        <w:rPr>
          <w:sz w:val="20"/>
        </w:rPr>
        <w:t xml:space="preserve">в) общий срок проведения аккредитованной организацией всех этапов присвоения средству размещения определенной категории средства размещения не может превышать 60 календарных дней со дня поступления в аккредитованную организацию заявления о присвоении средству размещения категории средства размещения.</w:t>
      </w:r>
    </w:p>
    <w:p>
      <w:pPr>
        <w:pStyle w:val="0"/>
        <w:spacing w:before="200" w:line-rule="auto"/>
        <w:ind w:firstLine="540"/>
        <w:jc w:val="both"/>
      </w:pPr>
      <w:r>
        <w:rPr>
          <w:sz w:val="20"/>
        </w:rPr>
        <w:t xml:space="preserve">18. Выездная экспертная оценка проводится в следующем порядке:</w:t>
      </w:r>
    </w:p>
    <w:bookmarkStart w:id="122" w:name="P122"/>
    <w:bookmarkEnd w:id="122"/>
    <w:p>
      <w:pPr>
        <w:pStyle w:val="0"/>
        <w:spacing w:before="200" w:line-rule="auto"/>
        <w:ind w:firstLine="540"/>
        <w:jc w:val="both"/>
      </w:pPr>
      <w:r>
        <w:rPr>
          <w:sz w:val="20"/>
        </w:rPr>
        <w:t xml:space="preserve">а) первый этап - проводится оценка соответствия средства размещения требованиям к одной из категорий средств размещения, предусмотренным </w:t>
      </w:r>
      <w:hyperlink w:history="0" r:id="rId21"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приложением N 2</w:t>
        </w:r>
      </w:hyperlink>
      <w:r>
        <w:rPr>
          <w:sz w:val="20"/>
        </w:rPr>
        <w:t xml:space="preserve"> к Положению, по результатам которой составляется протокол обследования средства размещения;</w:t>
      </w:r>
    </w:p>
    <w:p>
      <w:pPr>
        <w:pStyle w:val="0"/>
        <w:spacing w:before="200" w:line-rule="auto"/>
        <w:ind w:firstLine="540"/>
        <w:jc w:val="both"/>
      </w:pPr>
      <w:r>
        <w:rPr>
          <w:sz w:val="20"/>
        </w:rPr>
        <w:t xml:space="preserve">б) второй этап - проводится балльная оценка средства размещения согласно </w:t>
      </w:r>
      <w:hyperlink w:history="0" r:id="rId22"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приложению N 3</w:t>
        </w:r>
      </w:hyperlink>
      <w:r>
        <w:rPr>
          <w:sz w:val="20"/>
        </w:rPr>
        <w:t xml:space="preserve"> к Положению, по результатам которой составляется протокол обследования средства размещения;</w:t>
      </w:r>
    </w:p>
    <w:bookmarkStart w:id="124" w:name="P124"/>
    <w:bookmarkEnd w:id="124"/>
    <w:p>
      <w:pPr>
        <w:pStyle w:val="0"/>
        <w:spacing w:before="200" w:line-rule="auto"/>
        <w:ind w:firstLine="540"/>
        <w:jc w:val="both"/>
      </w:pPr>
      <w:r>
        <w:rPr>
          <w:sz w:val="20"/>
        </w:rPr>
        <w:t xml:space="preserve">в) третий этап - проводится балльная оценка качественного состояния зданий, оборудования и оснащения средства размещения согласно </w:t>
      </w:r>
      <w:hyperlink w:history="0" r:id="rId23"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приложению N 4</w:t>
        </w:r>
      </w:hyperlink>
      <w:r>
        <w:rPr>
          <w:sz w:val="20"/>
        </w:rPr>
        <w:t xml:space="preserve"> к Положению, осуществляемая с учетом минимального допустимого количества баллов, по результатам которой составляется протокол обследования средства размещения;</w:t>
      </w:r>
    </w:p>
    <w:p>
      <w:pPr>
        <w:pStyle w:val="0"/>
        <w:spacing w:before="200" w:line-rule="auto"/>
        <w:ind w:firstLine="540"/>
        <w:jc w:val="both"/>
      </w:pPr>
      <w:r>
        <w:rPr>
          <w:sz w:val="20"/>
        </w:rPr>
        <w:t xml:space="preserve">г) четвертый этап - проводится оценка соответствия номеров средства размещения требованиям к номерам средства размещения, предусмотренным </w:t>
      </w:r>
      <w:hyperlink w:history="0" r:id="rId2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приложением N 5</w:t>
        </w:r>
      </w:hyperlink>
      <w:r>
        <w:rPr>
          <w:sz w:val="20"/>
        </w:rPr>
        <w:t xml:space="preserve"> к Положению, по результатам которой составляется протокол (протоколы) обследования средства размещения;</w:t>
      </w:r>
    </w:p>
    <w:bookmarkStart w:id="126" w:name="P126"/>
    <w:bookmarkEnd w:id="126"/>
    <w:p>
      <w:pPr>
        <w:pStyle w:val="0"/>
        <w:spacing w:before="200" w:line-rule="auto"/>
        <w:ind w:firstLine="540"/>
        <w:jc w:val="both"/>
      </w:pPr>
      <w:r>
        <w:rPr>
          <w:sz w:val="20"/>
        </w:rPr>
        <w:t xml:space="preserve">д) пятый этап - проводится балльная оценка номеров средства размещения согласно </w:t>
      </w:r>
      <w:hyperlink w:history="0" r:id="rId25"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приложению N 6</w:t>
        </w:r>
      </w:hyperlink>
      <w:r>
        <w:rPr>
          <w:sz w:val="20"/>
        </w:rPr>
        <w:t xml:space="preserve"> к Положению, осуществляемая с учетом минимального допустимого количества баллов, по результатам которой составляется протокол (протоколы) обследования средства размещения;</w:t>
      </w:r>
    </w:p>
    <w:p>
      <w:pPr>
        <w:pStyle w:val="0"/>
        <w:spacing w:before="200" w:line-rule="auto"/>
        <w:ind w:firstLine="540"/>
        <w:jc w:val="both"/>
      </w:pPr>
      <w:r>
        <w:rPr>
          <w:sz w:val="20"/>
        </w:rPr>
        <w:t xml:space="preserve">е) шестой этап - на основании протоколов обследования средства размещения, указанных в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подпунктах "а"</w:t>
        </w:r>
      </w:hyperlink>
      <w:r>
        <w:rPr>
          <w:sz w:val="20"/>
        </w:rPr>
        <w:t xml:space="preserve"> - </w:t>
      </w:r>
      <w:hyperlink w:history="0" w:anchor="P126" w:tooltip="д) пятый этап - проводится балльная оценка номеров средства размещения согласно приложению N 6 к Положению, осуществляемая с учетом минимального допустимого количества баллов, по результатам которой составляется протокол (протоколы) обследования средства размещения;">
        <w:r>
          <w:rPr>
            <w:sz w:val="20"/>
            <w:color w:val="0000ff"/>
          </w:rPr>
          <w:t xml:space="preserve">"д"</w:t>
        </w:r>
      </w:hyperlink>
      <w:r>
        <w:rPr>
          <w:sz w:val="20"/>
        </w:rPr>
        <w:t xml:space="preserve"> настоящего пункта, составляется акт оценки.</w:t>
      </w:r>
    </w:p>
    <w:p>
      <w:pPr>
        <w:pStyle w:val="0"/>
        <w:spacing w:before="200" w:line-rule="auto"/>
        <w:ind w:firstLine="540"/>
        <w:jc w:val="both"/>
      </w:pPr>
      <w:r>
        <w:rPr>
          <w:sz w:val="20"/>
        </w:rPr>
        <w:t xml:space="preserve">19. Для фиксации факта соответствия (несоответствия) средства размещения требованиям к одной из категорий средств размещения, предусмотренных </w:t>
      </w:r>
      <w:hyperlink w:history="0" r:id="rId26"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экспертом (экспертами) по классификации, участвующим (участвующими) в выездной экспертной оценке, осуществляется фото- и (или) видеосъемка с использованием мобильного приложения "Инспектор".</w:t>
      </w:r>
    </w:p>
    <w:p>
      <w:pPr>
        <w:pStyle w:val="0"/>
        <w:spacing w:before="200" w:line-rule="auto"/>
        <w:ind w:firstLine="540"/>
        <w:jc w:val="both"/>
      </w:pPr>
      <w:r>
        <w:rPr>
          <w:sz w:val="20"/>
        </w:rPr>
        <w:t xml:space="preserve">Фото- и (или) видеоматериалы являются приложениями к протоколам обследования средства размещения.</w:t>
      </w:r>
    </w:p>
    <w:p>
      <w:pPr>
        <w:pStyle w:val="0"/>
        <w:spacing w:before="200" w:line-rule="auto"/>
        <w:ind w:firstLine="540"/>
        <w:jc w:val="both"/>
      </w:pPr>
      <w:r>
        <w:rPr>
          <w:sz w:val="20"/>
        </w:rPr>
        <w:t xml:space="preserve">20. В случае если средство размещения по суммарному количеству баллов не соответствует категории средства размещения, установленной по результатам первого этапа выездной экспертной оценки в соответствии с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подпунктом "а" пункта 18</w:t>
        </w:r>
      </w:hyperlink>
      <w:r>
        <w:rPr>
          <w:sz w:val="20"/>
        </w:rPr>
        <w:t xml:space="preserve"> настоящих Правил, аккредитованной организацией принимается одно из следующих решений:</w:t>
      </w:r>
    </w:p>
    <w:p>
      <w:pPr>
        <w:pStyle w:val="0"/>
        <w:spacing w:before="200" w:line-rule="auto"/>
        <w:ind w:firstLine="540"/>
        <w:jc w:val="both"/>
      </w:pPr>
      <w:r>
        <w:rPr>
          <w:sz w:val="20"/>
        </w:rPr>
        <w:t xml:space="preserve">а) если суммарное количество баллов ниже значений, установленных для данной категории средства размещения, такому средству размещения присваивается более низкая категория средства размещения;</w:t>
      </w:r>
    </w:p>
    <w:p>
      <w:pPr>
        <w:pStyle w:val="0"/>
        <w:spacing w:before="200" w:line-rule="auto"/>
        <w:ind w:firstLine="540"/>
        <w:jc w:val="both"/>
      </w:pPr>
      <w:r>
        <w:rPr>
          <w:sz w:val="20"/>
        </w:rPr>
        <w:t xml:space="preserve">б) если суммарное количество баллов выше значений, установленных для данной категории средства размещения, такому средству размещения присваивается категория средства размещения, соответствующая категории средства размещения, установленной по результатам первого этапа выездной экспертной оценки.</w:t>
      </w:r>
    </w:p>
    <w:p>
      <w:pPr>
        <w:pStyle w:val="0"/>
        <w:spacing w:before="200" w:line-rule="auto"/>
        <w:ind w:firstLine="540"/>
        <w:jc w:val="both"/>
      </w:pPr>
      <w:r>
        <w:rPr>
          <w:sz w:val="20"/>
        </w:rPr>
        <w:t xml:space="preserve">21. В случае если по результатам первого этапа выездной экспертной оценки в соответствии с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подпунктом "а" пункта 18</w:t>
        </w:r>
      </w:hyperlink>
      <w:r>
        <w:rPr>
          <w:sz w:val="20"/>
        </w:rPr>
        <w:t xml:space="preserve"> настоящих Правил сделан вывод о несоответствии средства размещения низшей категории средства размещения ("одна звезда"), категория средства размещения средству размещения не присваивается.</w:t>
      </w:r>
    </w:p>
    <w:p>
      <w:pPr>
        <w:pStyle w:val="0"/>
        <w:spacing w:before="200" w:line-rule="auto"/>
        <w:ind w:firstLine="540"/>
        <w:jc w:val="both"/>
      </w:pPr>
      <w:r>
        <w:rPr>
          <w:sz w:val="20"/>
        </w:rPr>
        <w:t xml:space="preserve">22. В случае если суммарное количество баллов ниже минимального допустимого количества баллов, установленного для низшей категории соответствующего типа средств размещения, аккредитованная организация принимает решение об отказе в присвоении средству размещения определенной категории средства размещения.</w:t>
      </w:r>
    </w:p>
    <w:p>
      <w:pPr>
        <w:pStyle w:val="0"/>
        <w:spacing w:before="200" w:line-rule="auto"/>
        <w:ind w:firstLine="540"/>
        <w:jc w:val="both"/>
      </w:pPr>
      <w:r>
        <w:rPr>
          <w:sz w:val="20"/>
        </w:rPr>
        <w:t xml:space="preserve">23. В случае если номера средства размещения по суммарному количеству баллов не соответствуют категории средства размещения, установленной по результатам третьего этапа выездной экспертной оценки в соответствии с </w:t>
      </w:r>
      <w:hyperlink w:history="0" w:anchor="P124" w:tooltip="в) третий этап - проводится балльная оценка качественного состояния зданий, оборудования и оснащения средства размещения согласно приложению N 4 к Положению, осуществляемая с учетом минимального допустимого количества баллов, по результатам которой составляется протокол обследования средства размещения;">
        <w:r>
          <w:rPr>
            <w:sz w:val="20"/>
            <w:color w:val="0000ff"/>
          </w:rPr>
          <w:t xml:space="preserve">подпунктом "в" пункта 18</w:t>
        </w:r>
      </w:hyperlink>
      <w:r>
        <w:rPr>
          <w:sz w:val="20"/>
        </w:rPr>
        <w:t xml:space="preserve"> настоящих Правил, аккредитованной организацией принимается одно из следующих решений:</w:t>
      </w:r>
    </w:p>
    <w:p>
      <w:pPr>
        <w:pStyle w:val="0"/>
        <w:spacing w:before="200" w:line-rule="auto"/>
        <w:ind w:firstLine="540"/>
        <w:jc w:val="both"/>
      </w:pPr>
      <w:r>
        <w:rPr>
          <w:sz w:val="20"/>
        </w:rPr>
        <w:t xml:space="preserve">а) если суммарное количество баллов ниже значений, установленных для данной категории номеров средств размещения, таким номерам средства размещения присваивается более низкая категория средства размещения, которой соответствуют номера средства размещения по количеству баллов;</w:t>
      </w:r>
    </w:p>
    <w:p>
      <w:pPr>
        <w:pStyle w:val="0"/>
        <w:spacing w:before="200" w:line-rule="auto"/>
        <w:ind w:firstLine="540"/>
        <w:jc w:val="both"/>
      </w:pPr>
      <w:r>
        <w:rPr>
          <w:sz w:val="20"/>
        </w:rPr>
        <w:t xml:space="preserve">б) если суммарное количество баллов выше значений, установленных для данной категории номеров средств размещения, таким номерам средства размещения присваивается категория средства размещения, соответствующая категории средства размещения, установленной по результатам второго этапа выездной экспертной оценки;</w:t>
      </w:r>
    </w:p>
    <w:p>
      <w:pPr>
        <w:pStyle w:val="0"/>
        <w:spacing w:before="200" w:line-rule="auto"/>
        <w:ind w:firstLine="540"/>
        <w:jc w:val="both"/>
      </w:pPr>
      <w:r>
        <w:rPr>
          <w:sz w:val="20"/>
        </w:rPr>
        <w:t xml:space="preserve">в) если суммарное количество баллов ниже установленных значений для номеров средств размещения низшей категории, этим номерам средства размещения категория средства размещения не присваивается, они выводятся из эксплуатации для приведения в соответствие с требованиями к категориям средств размещения. После введения указанных номеров средств размещения в эксплуатацию владелец средства размещения предъявляет их аккредитованной организации для проведения экспертной оценки средства размещения и присвоения средству размещения определенной категории средства размещения.</w:t>
      </w:r>
    </w:p>
    <w:bookmarkStart w:id="139" w:name="P139"/>
    <w:bookmarkEnd w:id="139"/>
    <w:p>
      <w:pPr>
        <w:pStyle w:val="0"/>
        <w:spacing w:before="200" w:line-rule="auto"/>
        <w:ind w:firstLine="540"/>
        <w:jc w:val="both"/>
      </w:pPr>
      <w:r>
        <w:rPr>
          <w:sz w:val="20"/>
        </w:rPr>
        <w:t xml:space="preserve">24. После проведения выездной экспертной оценки в соответствии с </w:t>
      </w:r>
      <w:hyperlink w:history="0" w:anchor="P122" w:tooltip="а) первый этап - проводится оценка соответствия средства размещения требованиям к одной из категорий средств размещения, предусмотренным приложением N 2 к Положению, по результатам которой составляется протокол обследования средства размещения;">
        <w:r>
          <w:rPr>
            <w:sz w:val="20"/>
            <w:color w:val="0000ff"/>
          </w:rPr>
          <w:t xml:space="preserve">подпунктами "а"</w:t>
        </w:r>
      </w:hyperlink>
      <w:r>
        <w:rPr>
          <w:sz w:val="20"/>
        </w:rPr>
        <w:t xml:space="preserve"> - </w:t>
      </w:r>
      <w:hyperlink w:history="0" w:anchor="P126" w:tooltip="д) пятый этап - проводится балльная оценка номеров средства размещения согласно приложению N 6 к Положению, осуществляемая с учетом минимального допустимого количества баллов, по результатам которой составляется протокол (протоколы) обследования средства размещения;">
        <w:r>
          <w:rPr>
            <w:sz w:val="20"/>
            <w:color w:val="0000ff"/>
          </w:rPr>
          <w:t xml:space="preserve">"д" пункта 18</w:t>
        </w:r>
      </w:hyperlink>
      <w:r>
        <w:rPr>
          <w:sz w:val="20"/>
        </w:rPr>
        <w:t xml:space="preserve"> настоящих Правил проводится итоговая оценка соответствия средства размещения и номеров средства размещения требованиям к категориям средств размещения и заполняется акт оценки.</w:t>
      </w:r>
    </w:p>
    <w:p>
      <w:pPr>
        <w:pStyle w:val="0"/>
        <w:spacing w:before="200" w:line-rule="auto"/>
        <w:ind w:firstLine="540"/>
        <w:jc w:val="both"/>
      </w:pPr>
      <w:r>
        <w:rPr>
          <w:sz w:val="20"/>
        </w:rPr>
        <w:t xml:space="preserve">25. В соответствии с итоговой оценкой, предусмотренной </w:t>
      </w:r>
      <w:hyperlink w:history="0" w:anchor="P139" w:tooltip="24. После проведения выездной экспертной оценки в соответствии с подпунктами &quot;а&quot; - &quot;д&quot; пункта 18 настоящих Правил проводится итоговая оценка соответствия средства размещения и номеров средства размещения требованиям к категориям средств размещения и заполняется акт оценки.">
        <w:r>
          <w:rPr>
            <w:sz w:val="20"/>
            <w:color w:val="0000ff"/>
          </w:rPr>
          <w:t xml:space="preserve">пунктом 24</w:t>
        </w:r>
      </w:hyperlink>
      <w:r>
        <w:rPr>
          <w:sz w:val="20"/>
        </w:rPr>
        <w:t xml:space="preserve"> настоящих Правил, эксперт (эксперты) по классификации фиксирует в акте оценки по результатам проведенной экспертной оценки средства размещения выводы о соответствии или несоответствии средства размещения и номеров средства размещения требованиям к категориям средств размещения.</w:t>
      </w:r>
    </w:p>
    <w:bookmarkStart w:id="141" w:name="P141"/>
    <w:bookmarkEnd w:id="141"/>
    <w:p>
      <w:pPr>
        <w:pStyle w:val="0"/>
        <w:spacing w:before="200" w:line-rule="auto"/>
        <w:ind w:firstLine="540"/>
        <w:jc w:val="both"/>
      </w:pPr>
      <w:r>
        <w:rPr>
          <w:sz w:val="20"/>
        </w:rPr>
        <w:t xml:space="preserve">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ind w:firstLine="540"/>
        <w:jc w:val="both"/>
      </w:pPr>
      <w:r>
        <w:rPr>
          <w:sz w:val="20"/>
        </w:rPr>
      </w:r>
    </w:p>
    <w:p>
      <w:pPr>
        <w:pStyle w:val="2"/>
        <w:outlineLvl w:val="1"/>
        <w:jc w:val="center"/>
      </w:pPr>
      <w:r>
        <w:rPr>
          <w:sz w:val="20"/>
        </w:rPr>
        <w:t xml:space="preserve">IV. Порядок приостановления, возобновления или прекращения</w:t>
      </w:r>
    </w:p>
    <w:p>
      <w:pPr>
        <w:pStyle w:val="2"/>
        <w:jc w:val="center"/>
      </w:pPr>
      <w:r>
        <w:rPr>
          <w:sz w:val="20"/>
        </w:rPr>
        <w:t xml:space="preserve">действия классификации средства размещения</w:t>
      </w:r>
    </w:p>
    <w:p>
      <w:pPr>
        <w:pStyle w:val="0"/>
        <w:ind w:firstLine="540"/>
        <w:jc w:val="both"/>
      </w:pPr>
      <w:r>
        <w:rPr>
          <w:sz w:val="20"/>
        </w:rPr>
      </w:r>
    </w:p>
    <w:p>
      <w:pPr>
        <w:pStyle w:val="0"/>
        <w:ind w:firstLine="540"/>
        <w:jc w:val="both"/>
      </w:pPr>
      <w:r>
        <w:rPr>
          <w:sz w:val="20"/>
        </w:rPr>
        <w:t xml:space="preserve">27. Приостановление, возобновление или прекращение действия классификации средства размещения осуществляются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(далее - контрольный (надзорный) орган).</w:t>
      </w:r>
    </w:p>
    <w:bookmarkStart w:id="147" w:name="P147"/>
    <w:bookmarkEnd w:id="147"/>
    <w:p>
      <w:pPr>
        <w:pStyle w:val="0"/>
        <w:spacing w:before="200" w:line-rule="auto"/>
        <w:ind w:firstLine="540"/>
        <w:jc w:val="both"/>
      </w:pPr>
      <w:r>
        <w:rPr>
          <w:sz w:val="20"/>
        </w:rPr>
        <w:t xml:space="preserve">28. Принятие контрольным (надзорным) органом решения о приостановлении, возобновлении или прекращении действия классификации средства размещения осуществляется в соответствии с порядком и в сроки, которые установлены законодательством Российской Федерации для принятия решений по результатам контрольных (надзорных) мероприятий (в случае, предусмотренном </w:t>
      </w:r>
      <w:hyperlink w:history="0" w:anchor="P150" w:tooltip="а) в ходе проведения контрольных (надзорных) мероприятий, осуществляемых в рамках регионального государственного контроля (надзора) в сфере туристской индустрии;">
        <w:r>
          <w:rPr>
            <w:sz w:val="20"/>
            <w:color w:val="0000ff"/>
          </w:rPr>
          <w:t xml:space="preserve">подпунктом "а" пункта 30</w:t>
        </w:r>
      </w:hyperlink>
      <w:r>
        <w:rPr>
          <w:sz w:val="20"/>
        </w:rPr>
        <w:t xml:space="preserve"> настоящих Правил), либо в течение 10 рабочих дней со дня поступления информации, предусмотренной </w:t>
      </w:r>
      <w:hyperlink w:history="0" w:anchor="P151" w:tooltip="б) на основании рассмотрения информации владельца средства размещения либо Федеральной службы по аккредитации (далее - орган по аккредитации) о возникновении обстоятельств, являющихся основаниями для приостановления действия классификации средства размещения.">
        <w:r>
          <w:rPr>
            <w:sz w:val="20"/>
            <w:color w:val="0000ff"/>
          </w:rPr>
          <w:t xml:space="preserve">подпунктом "б" пункта 30</w:t>
        </w:r>
      </w:hyperlink>
      <w:r>
        <w:rPr>
          <w:sz w:val="20"/>
        </w:rPr>
        <w:t xml:space="preserve"> настоящих Правил.</w:t>
      </w:r>
    </w:p>
    <w:bookmarkStart w:id="148" w:name="P148"/>
    <w:bookmarkEnd w:id="148"/>
    <w:p>
      <w:pPr>
        <w:pStyle w:val="0"/>
        <w:spacing w:before="200" w:line-rule="auto"/>
        <w:ind w:firstLine="540"/>
        <w:jc w:val="both"/>
      </w:pPr>
      <w:r>
        <w:rPr>
          <w:sz w:val="20"/>
        </w:rPr>
        <w:t xml:space="preserve">29. Приостановление действия классификации средства размещения осуществляется по основаниям, предусмотренным </w:t>
      </w:r>
      <w:hyperlink w:history="0" r:id="rId2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двенадцатой статьи 5.1</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30. Контрольный (надзорный) орган осуществляет выявление оснований для приостановления действия классификации средства размещения:</w:t>
      </w:r>
    </w:p>
    <w:bookmarkStart w:id="150" w:name="P150"/>
    <w:bookmarkEnd w:id="150"/>
    <w:p>
      <w:pPr>
        <w:pStyle w:val="0"/>
        <w:spacing w:before="200" w:line-rule="auto"/>
        <w:ind w:firstLine="540"/>
        <w:jc w:val="both"/>
      </w:pPr>
      <w:r>
        <w:rPr>
          <w:sz w:val="20"/>
        </w:rPr>
        <w:t xml:space="preserve">а) в ходе проведения контрольных (надзорных) мероприятий, осуществляемых в рамках регионального государственного контроля (надзора) в сфере туристской индустрии;</w:t>
      </w:r>
    </w:p>
    <w:bookmarkStart w:id="151" w:name="P151"/>
    <w:bookmarkEnd w:id="151"/>
    <w:p>
      <w:pPr>
        <w:pStyle w:val="0"/>
        <w:spacing w:before="200" w:line-rule="auto"/>
        <w:ind w:firstLine="540"/>
        <w:jc w:val="both"/>
      </w:pPr>
      <w:r>
        <w:rPr>
          <w:sz w:val="20"/>
        </w:rPr>
        <w:t xml:space="preserve">б) на основании рассмотрения информации владельца средства размещения либо Федеральной службы по аккредитации (далее - орган по аккредитации) о возникновении обстоятельств, являющихся основаниями для приостановления действия классификации средства размещения.</w:t>
      </w:r>
    </w:p>
    <w:p>
      <w:pPr>
        <w:pStyle w:val="0"/>
        <w:spacing w:before="200" w:line-rule="auto"/>
        <w:ind w:firstLine="540"/>
        <w:jc w:val="both"/>
      </w:pPr>
      <w:r>
        <w:rPr>
          <w:sz w:val="20"/>
        </w:rPr>
        <w:t xml:space="preserve">31. Контрольный (надзорный) орган в течение одного рабочего дня со дня принятия решения, указанного в </w:t>
      </w:r>
      <w:hyperlink w:history="0" w:anchor="P147" w:tooltip="28. Принятие контрольным (надзорным) органом решения о приостановлении, возобновлении или прекращении действия классификации средства размещения осуществляется в соответствии с порядком и в сроки, которые установлены законодательством Российской Федерации для принятия решений по результатам контрольных (надзорных) мероприятий (в случае, предусмотренном подпунктом &quot;а&quot; пункта 30 настоящих Правил), либо в течение 10 рабочих дней со дня поступления информации, предусмотренной подпунктом &quot;б&quot; пункта 30 настоящ...">
        <w:r>
          <w:rPr>
            <w:sz w:val="20"/>
            <w:color w:val="0000ff"/>
          </w:rPr>
          <w:t xml:space="preserve">пункте 28</w:t>
        </w:r>
      </w:hyperlink>
      <w:r>
        <w:rPr>
          <w:sz w:val="20"/>
        </w:rPr>
        <w:t xml:space="preserve"> настоящих Правил, направляет информацию о принятом решении с указанием оснований для принятия такого решения, предусмотренных </w:t>
      </w:r>
      <w:hyperlink w:history="0" w:anchor="P148" w:tooltip="29. Приостановление действия классификации средства размещения осуществляется по основаниям, предусмотренным частью двенадцатой статьи 5.1 Федерального закона о туристской деятельности.">
        <w:r>
          <w:rPr>
            <w:sz w:val="20"/>
            <w:color w:val="0000ff"/>
          </w:rPr>
          <w:t xml:space="preserve">пунктом 29</w:t>
        </w:r>
      </w:hyperlink>
      <w:r>
        <w:rPr>
          <w:sz w:val="20"/>
        </w:rPr>
        <w:t xml:space="preserve"> настоящих Правил,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приостановлении действия классификации средства размещения в запись о средстве размещения в реестре классифицированных средств размещения с указанием даты и номера решения о приостановлении действия классификации средства размещения, оснований для приостановления действия классификации средства размещения, а также срока приостановления действия классификации средства размещения.</w:t>
      </w:r>
    </w:p>
    <w:bookmarkStart w:id="153" w:name="P153"/>
    <w:bookmarkEnd w:id="153"/>
    <w:p>
      <w:pPr>
        <w:pStyle w:val="0"/>
        <w:spacing w:before="200" w:line-rule="auto"/>
        <w:ind w:firstLine="540"/>
        <w:jc w:val="both"/>
      </w:pPr>
      <w:r>
        <w:rPr>
          <w:sz w:val="20"/>
        </w:rPr>
        <w:t xml:space="preserve">32. Владелец средства размещения в течение срока приостановления действия классификации средства размещения проводит мероприятия, направленные на устранение обстоятельств, послуживших основанием для приостановления действия классификации средства размещения, и не позднее чем за 5 рабочих дней до окончания срока приостановления действия классификации средства размещения направляет отчет об устранении указанных обстоятельств в контрольный (надзорный) орган, принявший решение о приостановлении действия классификации средства размещения.</w:t>
      </w:r>
    </w:p>
    <w:p>
      <w:pPr>
        <w:pStyle w:val="0"/>
        <w:spacing w:before="200" w:line-rule="auto"/>
        <w:ind w:firstLine="540"/>
        <w:jc w:val="both"/>
      </w:pPr>
      <w:r>
        <w:rPr>
          <w:sz w:val="20"/>
        </w:rPr>
        <w:t xml:space="preserve">33. Контрольный (надзорный) орган обеспечивает рассмотрение отчета, указанного в </w:t>
      </w:r>
      <w:hyperlink w:history="0" w:anchor="P153" w:tooltip="32. Владелец средства размещения в течение срока приостановления действия классификации средства размещения проводит мероприятия, направленные на устранение обстоятельств, послуживших основанием для приостановления действия классификации средства размещения, и не позднее чем за 5 рабочих дней до окончания срока приостановления действия классификации средства размещения направляет отчет об устранении указанных обстоятельств в контрольный (надзорный) орган, принявший решение о приостановлении действия клас...">
        <w:r>
          <w:rPr>
            <w:sz w:val="20"/>
            <w:color w:val="0000ff"/>
          </w:rPr>
          <w:t xml:space="preserve">пункте 32</w:t>
        </w:r>
      </w:hyperlink>
      <w:r>
        <w:rPr>
          <w:sz w:val="20"/>
        </w:rPr>
        <w:t xml:space="preserve"> настоящих Правил, и не позднее дня окончания срока приостановления действия классификации средства размещения принимает решение о возобновлении действия классификации средства размещения либо о прекращении действия классификации средства размещения.</w:t>
      </w:r>
    </w:p>
    <w:p>
      <w:pPr>
        <w:pStyle w:val="0"/>
        <w:spacing w:before="200" w:line-rule="auto"/>
        <w:ind w:firstLine="540"/>
        <w:jc w:val="both"/>
      </w:pPr>
      <w:r>
        <w:rPr>
          <w:sz w:val="20"/>
        </w:rPr>
        <w:t xml:space="preserve">34. Контрольный (надзорный) орган в течение одного рабочего дня со дня принятия решения о возобновлении действия классификации средства размещения направляет информацию о принятом решении владельцу средства размещения в электронной форме, в том числе с использованием федеральной системы в области аккредитации, либо заказным почтовым отправлением с уведомлением о вручении, а также включает сведения о возобновлении действия классификации средства размещения в запись о средстве размещения в реестре классифицированных средств размещения с указанием даты и номера решения о возобновлении действия классификации средства размещения, а также оснований для его принятия.</w:t>
      </w:r>
    </w:p>
    <w:bookmarkStart w:id="156" w:name="P156"/>
    <w:bookmarkEnd w:id="156"/>
    <w:p>
      <w:pPr>
        <w:pStyle w:val="0"/>
        <w:spacing w:before="200" w:line-rule="auto"/>
        <w:ind w:firstLine="540"/>
        <w:jc w:val="both"/>
      </w:pPr>
      <w:r>
        <w:rPr>
          <w:sz w:val="20"/>
        </w:rPr>
        <w:t xml:space="preserve">35. Прекращение действия классификации средства размещения осуществляется по основаниям, предусмотренным </w:t>
      </w:r>
      <w:hyperlink w:history="0" r:id="rId2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тринадцатой статьи 5.1</w:t>
        </w:r>
      </w:hyperlink>
      <w:r>
        <w:rPr>
          <w:sz w:val="20"/>
        </w:rPr>
        <w:t xml:space="preserve"> Федерального закона о туристской деятельности.</w:t>
      </w:r>
    </w:p>
    <w:bookmarkStart w:id="157" w:name="P157"/>
    <w:bookmarkEnd w:id="157"/>
    <w:p>
      <w:pPr>
        <w:pStyle w:val="0"/>
        <w:spacing w:before="200" w:line-rule="auto"/>
        <w:ind w:firstLine="540"/>
        <w:jc w:val="both"/>
      </w:pPr>
      <w:r>
        <w:rPr>
          <w:sz w:val="20"/>
        </w:rPr>
        <w:t xml:space="preserve">36. Контрольный (надзорный) орган в течение одного рабочего дня со дня принятия решения о прекращении действия классификации средства размещения направляет информацию о принятом решении с указанием оснований для принятия такого решения, предусмотренных </w:t>
      </w:r>
      <w:hyperlink w:history="0" w:anchor="P156" w:tooltip="35. Прекращение действия классификации средства размещения осуществляется по основаниям, предусмотренным частью тринадцатой статьи 5.1 Федерального закона о туристской деятельности.">
        <w:r>
          <w:rPr>
            <w:sz w:val="20"/>
            <w:color w:val="0000ff"/>
          </w:rPr>
          <w:t xml:space="preserve">пунктом 35</w:t>
        </w:r>
      </w:hyperlink>
      <w:r>
        <w:rPr>
          <w:sz w:val="20"/>
        </w:rPr>
        <w:t xml:space="preserve"> настоящих Правил,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прекращении действия классификации средства размещения в запись о средстве размещения в реестре классифицированных средств размещения с указанием даты и номера решения о прекращении действия классификации средства размещения и оснований для его принятия.</w:t>
      </w:r>
    </w:p>
    <w:p>
      <w:pPr>
        <w:pStyle w:val="0"/>
        <w:spacing w:before="200" w:line-rule="auto"/>
        <w:ind w:firstLine="540"/>
        <w:jc w:val="both"/>
      </w:pPr>
      <w:r>
        <w:rPr>
          <w:sz w:val="20"/>
        </w:rPr>
        <w:t xml:space="preserve">Исключение сведений о средстве размещения из реестра классифицированных средств размещения осуществляется посредством присвоения записи о средстве размещения в реестре классифицированных средств размещения статуса "прекращен"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ind w:firstLine="540"/>
        <w:jc w:val="both"/>
      </w:pPr>
      <w:r>
        <w:rPr>
          <w:sz w:val="20"/>
        </w:rPr>
      </w:r>
    </w:p>
    <w:p>
      <w:pPr>
        <w:pStyle w:val="2"/>
        <w:outlineLvl w:val="1"/>
        <w:jc w:val="center"/>
      </w:pPr>
      <w:r>
        <w:rPr>
          <w:sz w:val="20"/>
        </w:rPr>
        <w:t xml:space="preserve">V. Порядок приостановления, возобновления</w:t>
      </w:r>
    </w:p>
    <w:p>
      <w:pPr>
        <w:pStyle w:val="2"/>
        <w:jc w:val="center"/>
      </w:pPr>
      <w:r>
        <w:rPr>
          <w:sz w:val="20"/>
        </w:rPr>
        <w:t xml:space="preserve">и прекращения действия присвоенной средству размещения</w:t>
      </w:r>
    </w:p>
    <w:p>
      <w:pPr>
        <w:pStyle w:val="2"/>
        <w:jc w:val="center"/>
      </w:pPr>
      <w:r>
        <w:rPr>
          <w:sz w:val="20"/>
        </w:rPr>
        <w:t xml:space="preserve">категории средства размещения</w:t>
      </w:r>
    </w:p>
    <w:p>
      <w:pPr>
        <w:pStyle w:val="0"/>
        <w:ind w:firstLine="540"/>
        <w:jc w:val="both"/>
      </w:pPr>
      <w:r>
        <w:rPr>
          <w:sz w:val="20"/>
        </w:rPr>
      </w:r>
    </w:p>
    <w:bookmarkStart w:id="164" w:name="P164"/>
    <w:bookmarkEnd w:id="164"/>
    <w:p>
      <w:pPr>
        <w:pStyle w:val="0"/>
        <w:ind w:firstLine="540"/>
        <w:jc w:val="both"/>
      </w:pPr>
      <w:r>
        <w:rPr>
          <w:sz w:val="20"/>
        </w:rPr>
        <w:t xml:space="preserve">37. Приостановление, возобновление и прекращение действия присвоенной средству размещения категории средства размещения осуществляются аккредитованной организацией, присвоившей средству размещения соответствующую категорию средства размещения, или органом по аккредитации с учетом рекомендаций совета по классификации средств размещения, формируемого в соответствии с </w:t>
      </w:r>
      <w:hyperlink w:history="0" r:id="rId2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двадцать шестой статьи 5.1</w:t>
        </w:r>
      </w:hyperlink>
      <w:r>
        <w:rPr>
          <w:sz w:val="20"/>
        </w:rPr>
        <w:t xml:space="preserve"> Федерального закона о туристской деятельности (далее - совет по классификации).</w:t>
      </w:r>
    </w:p>
    <w:bookmarkStart w:id="165" w:name="P165"/>
    <w:bookmarkEnd w:id="165"/>
    <w:p>
      <w:pPr>
        <w:pStyle w:val="0"/>
        <w:spacing w:before="200" w:line-rule="auto"/>
        <w:ind w:firstLine="540"/>
        <w:jc w:val="both"/>
      </w:pPr>
      <w:r>
        <w:rPr>
          <w:sz w:val="20"/>
        </w:rPr>
        <w:t xml:space="preserve">38. Приостановление действия присвоенной средству размещения категории средства размещения осуществляется аккредитованной организацией по основаниям, предусмотренным </w:t>
      </w:r>
      <w:hyperlink w:history="0" r:id="rId30"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абзацами вторым</w:t>
        </w:r>
      </w:hyperlink>
      <w:r>
        <w:rPr>
          <w:sz w:val="20"/>
        </w:rPr>
        <w:t xml:space="preserve">, </w:t>
      </w:r>
      <w:hyperlink w:history="0" r:id="rId3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четвертым</w:t>
        </w:r>
      </w:hyperlink>
      <w:r>
        <w:rPr>
          <w:sz w:val="20"/>
        </w:rPr>
        <w:t xml:space="preserve"> - </w:t>
      </w:r>
      <w:hyperlink w:history="0" r:id="rId32"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шестым части семнадцатой статьи 5.1</w:t>
        </w:r>
      </w:hyperlink>
      <w:r>
        <w:rPr>
          <w:sz w:val="20"/>
        </w:rPr>
        <w:t xml:space="preserve"> Федерального закона о туристской деятельности.</w:t>
      </w:r>
    </w:p>
    <w:bookmarkStart w:id="166" w:name="P166"/>
    <w:bookmarkEnd w:id="166"/>
    <w:p>
      <w:pPr>
        <w:pStyle w:val="0"/>
        <w:spacing w:before="200" w:line-rule="auto"/>
        <w:ind w:firstLine="540"/>
        <w:jc w:val="both"/>
      </w:pPr>
      <w:r>
        <w:rPr>
          <w:sz w:val="20"/>
        </w:rPr>
        <w:t xml:space="preserve">39. Выявление оснований для приостановления действия присвоенной средству размещения категории средства размещения осуществляется аккредитованной организацией:</w:t>
      </w:r>
    </w:p>
    <w:p>
      <w:pPr>
        <w:pStyle w:val="0"/>
        <w:spacing w:before="200" w:line-rule="auto"/>
        <w:ind w:firstLine="540"/>
        <w:jc w:val="both"/>
      </w:pPr>
      <w:r>
        <w:rPr>
          <w:sz w:val="20"/>
        </w:rPr>
        <w:t xml:space="preserve">а) в рамках проведения планового или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б) по итогам рассмотрения жалоб и обращений, относящихся к деятельности аккредитованной организации, в том числе поступивших в орган по аккредитации и направленных в аккредитованную организацию для рассмотрения;</w:t>
      </w:r>
    </w:p>
    <w:p>
      <w:pPr>
        <w:pStyle w:val="0"/>
        <w:spacing w:before="200" w:line-rule="auto"/>
        <w:ind w:firstLine="540"/>
        <w:jc w:val="both"/>
      </w:pPr>
      <w:r>
        <w:rPr>
          <w:sz w:val="20"/>
        </w:rPr>
        <w:t xml:space="preserve">в) по итогам рассмотрения информации контрольного (надзорного) органа о выявлении несоответствия средства размещения требованиям к категории средства размещения, указанной в реестре классифицированных средств размещения.</w:t>
      </w:r>
    </w:p>
    <w:bookmarkStart w:id="170" w:name="P170"/>
    <w:bookmarkEnd w:id="170"/>
    <w:p>
      <w:pPr>
        <w:pStyle w:val="0"/>
        <w:spacing w:before="200" w:line-rule="auto"/>
        <w:ind w:firstLine="540"/>
        <w:jc w:val="both"/>
      </w:pPr>
      <w:r>
        <w:rPr>
          <w:sz w:val="20"/>
        </w:rPr>
        <w:t xml:space="preserve">40. Аккредитованная организация принимает решение о приостановлении действия присвоенной средству размещения категории средства размещения в течение 3 рабочих дней со дня выявления оснований, предусмотренных </w:t>
      </w:r>
      <w:hyperlink w:history="0" w:anchor="P165" w:tooltip="38. Приостановление действия присвоенной средству размещения категории средства размещения осуществляется аккредитованной организацией по основаниям, предусмотренным абзацами вторым, четвертым - шестым части семнадцатой статьи 5.1 Федерального закона о туристской деятельности.">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41. Приостановление действия присвоенной средству размещения категории средства размещения осуществляется органом по аккредитации по основаниям, предусмотренным </w:t>
      </w:r>
      <w:hyperlink w:history="0" r:id="rId3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абзацами вторым</w:t>
        </w:r>
      </w:hyperlink>
      <w:r>
        <w:rPr>
          <w:sz w:val="20"/>
        </w:rPr>
        <w:t xml:space="preserve"> - </w:t>
      </w:r>
      <w:hyperlink w:history="0" r:id="rId34"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четвертым</w:t>
        </w:r>
      </w:hyperlink>
      <w:r>
        <w:rPr>
          <w:sz w:val="20"/>
        </w:rPr>
        <w:t xml:space="preserve">, </w:t>
      </w:r>
      <w:hyperlink w:history="0" r:id="rId3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шестым</w:t>
        </w:r>
      </w:hyperlink>
      <w:r>
        <w:rPr>
          <w:sz w:val="20"/>
        </w:rPr>
        <w:t xml:space="preserve"> и </w:t>
      </w:r>
      <w:hyperlink w:history="0" r:id="rId3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седьмым части семнадцатой статьи 5.1</w:t>
        </w:r>
      </w:hyperlink>
      <w:r>
        <w:rPr>
          <w:sz w:val="20"/>
        </w:rPr>
        <w:t xml:space="preserve"> Федерального закона о туристской деятельности, с учетом рекомендаций совета по классификации.</w:t>
      </w:r>
    </w:p>
    <w:p>
      <w:pPr>
        <w:pStyle w:val="0"/>
        <w:spacing w:before="200" w:line-rule="auto"/>
        <w:ind w:firstLine="540"/>
        <w:jc w:val="both"/>
      </w:pPr>
      <w:r>
        <w:rPr>
          <w:sz w:val="20"/>
        </w:rPr>
        <w:t xml:space="preserve">42. Выявление оснований для приостановления действия присвоенной средству размещения категории средства размещения осуществляется органом по аккредитации в ходе проведения:</w:t>
      </w:r>
    </w:p>
    <w:bookmarkStart w:id="173" w:name="P173"/>
    <w:bookmarkEnd w:id="173"/>
    <w:p>
      <w:pPr>
        <w:pStyle w:val="0"/>
        <w:spacing w:before="200" w:line-rule="auto"/>
        <w:ind w:firstLine="540"/>
        <w:jc w:val="both"/>
      </w:pPr>
      <w:r>
        <w:rPr>
          <w:sz w:val="20"/>
        </w:rPr>
        <w:t xml:space="preserve">а) контрольных (надзорных) мероприятий, осуществляемых в рамках федерального государственного контроля (надзора) за деятельностью аккредитованных организаций;</w:t>
      </w:r>
    </w:p>
    <w:bookmarkStart w:id="174" w:name="P174"/>
    <w:bookmarkEnd w:id="174"/>
    <w:p>
      <w:pPr>
        <w:pStyle w:val="0"/>
        <w:spacing w:before="200" w:line-rule="auto"/>
        <w:ind w:firstLine="540"/>
        <w:jc w:val="both"/>
      </w:pPr>
      <w:r>
        <w:rPr>
          <w:sz w:val="20"/>
        </w:rPr>
        <w:t xml:space="preserve">б) процедуры подтверждения компетентности аккредитованной организации, присвоившей средству размещения категорию средства размещения;</w:t>
      </w:r>
    </w:p>
    <w:bookmarkStart w:id="175" w:name="P175"/>
    <w:bookmarkEnd w:id="175"/>
    <w:p>
      <w:pPr>
        <w:pStyle w:val="0"/>
        <w:spacing w:before="200" w:line-rule="auto"/>
        <w:ind w:firstLine="540"/>
        <w:jc w:val="both"/>
      </w:pPr>
      <w:r>
        <w:rPr>
          <w:sz w:val="20"/>
        </w:rPr>
        <w:t xml:space="preserve">в) структурного, форматно-логического и иных видов контроля соответствия сведений, содержащихся в реестре классифицированных средств размещения, требованиям настоящих Правил, законодательства Российской Федерации, направленных на обеспечение качества государственных данных и сервисов.</w:t>
      </w:r>
    </w:p>
    <w:bookmarkStart w:id="176" w:name="P176"/>
    <w:bookmarkEnd w:id="176"/>
    <w:p>
      <w:pPr>
        <w:pStyle w:val="0"/>
        <w:spacing w:before="200" w:line-rule="auto"/>
        <w:ind w:firstLine="540"/>
        <w:jc w:val="both"/>
      </w:pPr>
      <w:r>
        <w:rPr>
          <w:sz w:val="20"/>
        </w:rPr>
        <w:t xml:space="preserve">43. В случае выявления оснований для приостановления действия присвоенной средству размещения категории средства размещения в соответствии с </w:t>
      </w:r>
      <w:hyperlink w:history="0" w:anchor="P175" w:tooltip="в) структурного, форматно-логического и иных видов контроля соответствия сведений, содержащихся в реестре классифицированных средств размещения, требованиям настоящих Правил, законодательства Российской Федерации, направленных на обеспечение качества государственных данных и сервисов.">
        <w:r>
          <w:rPr>
            <w:sz w:val="20"/>
            <w:color w:val="0000ff"/>
          </w:rPr>
          <w:t xml:space="preserve">подпунктом "в" пункта 42</w:t>
        </w:r>
      </w:hyperlink>
      <w:r>
        <w:rPr>
          <w:sz w:val="20"/>
        </w:rPr>
        <w:t xml:space="preserve"> настоящих Правил орган по аккредитации в течение 10 рабочих дней со дня выявления таких оснований обеспечивает рассмотрение вопроса о приостановлении действия присвоенной средству размещения категории средства размещения на заседании совета по классификации в порядке, предусмотренном положением о совете по классификации, утверждаемым в соответствии с </w:t>
      </w:r>
      <w:hyperlink w:history="0" r:id="rId3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двадцать восьмой статьи 5.1</w:t>
        </w:r>
      </w:hyperlink>
      <w:r>
        <w:rPr>
          <w:sz w:val="20"/>
        </w:rPr>
        <w:t xml:space="preserve"> Федерального закона о туристской деятельности.</w:t>
      </w:r>
    </w:p>
    <w:bookmarkStart w:id="177" w:name="P177"/>
    <w:bookmarkEnd w:id="177"/>
    <w:p>
      <w:pPr>
        <w:pStyle w:val="0"/>
        <w:spacing w:before="200" w:line-rule="auto"/>
        <w:ind w:firstLine="540"/>
        <w:jc w:val="both"/>
      </w:pPr>
      <w:r>
        <w:rPr>
          <w:sz w:val="20"/>
        </w:rPr>
        <w:t xml:space="preserve">44. Орган по аккредитации в течение 3 рабочих дней со дня рассмотрения вопроса о приостановлении действия присвоенной средству размещения категории средства размещения на заседании совета по классификации в соответствии с </w:t>
      </w:r>
      <w:hyperlink w:history="0" w:anchor="P176" w:tooltip="43. В случае выявления оснований для приостановления действия присвоенной средству размещения категории средства размещения в соответствии с подпунктом &quot;в&quot; пункта 42 настоящих Правил орган по аккредитации в течение 10 рабочих дней со дня выявления таких оснований обеспечивает рассмотрение вопроса о приостановлении действия присвоенной средству размещения категории средства размещения на заседании совета по классификации в порядке, предусмотренном положением о совете по классификации, утверждаемым в соотв...">
        <w:r>
          <w:rPr>
            <w:sz w:val="20"/>
            <w:color w:val="0000ff"/>
          </w:rPr>
          <w:t xml:space="preserve">пунктом 43</w:t>
        </w:r>
      </w:hyperlink>
      <w:r>
        <w:rPr>
          <w:sz w:val="20"/>
        </w:rPr>
        <w:t xml:space="preserve"> настоящих Правил либо со дня выявления оснований для приостановления действия присвоенной средству размещения категории средства размещения в соответствии с </w:t>
      </w:r>
      <w:hyperlink w:history="0" w:anchor="P173" w:tooltip="а) контрольных (надзорных) мероприятий, осуществляемых в рамках федерального государственного контроля (надзора) за деятельностью аккредитованных организаций;">
        <w:r>
          <w:rPr>
            <w:sz w:val="20"/>
            <w:color w:val="0000ff"/>
          </w:rPr>
          <w:t xml:space="preserve">подпунктом "а"</w:t>
        </w:r>
      </w:hyperlink>
      <w:r>
        <w:rPr>
          <w:sz w:val="20"/>
        </w:rPr>
        <w:t xml:space="preserve"> или </w:t>
      </w:r>
      <w:hyperlink w:history="0" w:anchor="P174" w:tooltip="б) процедуры подтверждения компетентности аккредитованной организации, присвоившей средству размещения категорию средства размещения;">
        <w:r>
          <w:rPr>
            <w:sz w:val="20"/>
            <w:color w:val="0000ff"/>
          </w:rPr>
          <w:t xml:space="preserve">подпунктом "б" пункта 42</w:t>
        </w:r>
      </w:hyperlink>
      <w:r>
        <w:rPr>
          <w:sz w:val="20"/>
        </w:rPr>
        <w:t xml:space="preserve"> настоящих Правил принимает решение о приостановлении действия присвоенной средству размещения категории средства размещения.</w:t>
      </w:r>
    </w:p>
    <w:bookmarkStart w:id="178" w:name="P178"/>
    <w:bookmarkEnd w:id="178"/>
    <w:p>
      <w:pPr>
        <w:pStyle w:val="0"/>
        <w:spacing w:before="200" w:line-rule="auto"/>
        <w:ind w:firstLine="540"/>
        <w:jc w:val="both"/>
      </w:pPr>
      <w:r>
        <w:rPr>
          <w:sz w:val="20"/>
        </w:rPr>
        <w:t xml:space="preserve">45. Аккредитованная организация или орган по аккредитации в течение одного рабочего дня со дня принятия решения, указанного в </w:t>
      </w:r>
      <w:hyperlink w:history="0" w:anchor="P170" w:tooltip="40. Аккредитованная организация принимает решение о приостановлении действия присвоенной средству размещения категории средства размещения в течение 3 рабочих дней со дня выявления оснований, предусмотренных пунктом 38 настоящих Правил.">
        <w:r>
          <w:rPr>
            <w:sz w:val="20"/>
            <w:color w:val="0000ff"/>
          </w:rPr>
          <w:t xml:space="preserve">пункте 40</w:t>
        </w:r>
      </w:hyperlink>
      <w:r>
        <w:rPr>
          <w:sz w:val="20"/>
        </w:rPr>
        <w:t xml:space="preserve"> или </w:t>
      </w:r>
      <w:hyperlink w:history="0" w:anchor="P177" w:tooltip="44. Орган по аккредитации в течение 3 рабочих дней со дня рассмотрения вопроса о приостановлении действия присвоенной средству размещения категории средства размещения на заседании совета по классификации в соответствии с пунктом 43 настоящих Правил либо со дня выявления оснований для приостановления действия присвоенной средству размещения категории средства размещения в соответствии с подпунктом &quot;а&quot; или подпунктом &quot;б&quot; пункта 42 настоящих Правил принимает решение о приостановлении действия присвоенной с...">
        <w:r>
          <w:rPr>
            <w:sz w:val="20"/>
            <w:color w:val="0000ff"/>
          </w:rPr>
          <w:t xml:space="preserve">пункте 44</w:t>
        </w:r>
      </w:hyperlink>
      <w:r>
        <w:rPr>
          <w:sz w:val="20"/>
        </w:rPr>
        <w:t xml:space="preserve">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вносит сведения о приостановлении действия присвоенной средству размещения категории средства размещения в реестр классифицированных средств размещения с указанием даты и номера решения о приостановлении присвоенной средству размещения категории средства размещения, оснований для приостановления действия присвоенной средству размещения категории средства размещения, а также срока приостановления действия присвоенной средству размещения категории средства размещения.</w:t>
      </w:r>
    </w:p>
    <w:bookmarkStart w:id="179" w:name="P179"/>
    <w:bookmarkEnd w:id="179"/>
    <w:p>
      <w:pPr>
        <w:pStyle w:val="0"/>
        <w:spacing w:before="200" w:line-rule="auto"/>
        <w:ind w:firstLine="540"/>
        <w:jc w:val="both"/>
      </w:pPr>
      <w:r>
        <w:rPr>
          <w:sz w:val="20"/>
        </w:rPr>
        <w:t xml:space="preserve">46. Владелец средства размещения в течение срока приостановления действия присвоенной средству размещения категории средства размещения проводит мероприятия, направленные на устранение обстоятельств, послуживших основанием для приостановления действия присвоенной средству размещения категории средства размещения, и не позднее чем за 5 рабочих дней до окончания срока приостановления действия присвоенной средству размещения категории средства размещения направляет отчет об устранении указанных обстоятельств в аккредитованную организацию или орган по аккредитации, которые приняли решение о приостановлении действия присвоенной средству размещения категории средства размещения.</w:t>
      </w:r>
    </w:p>
    <w:bookmarkStart w:id="180" w:name="P180"/>
    <w:bookmarkEnd w:id="180"/>
    <w:p>
      <w:pPr>
        <w:pStyle w:val="0"/>
        <w:spacing w:before="200" w:line-rule="auto"/>
        <w:ind w:firstLine="540"/>
        <w:jc w:val="both"/>
      </w:pPr>
      <w:r>
        <w:rPr>
          <w:sz w:val="20"/>
        </w:rPr>
        <w:t xml:space="preserve">47. Аккредитованная организация, получившая отчет, указанный в </w:t>
      </w:r>
      <w:hyperlink w:history="0" w:anchor="P179" w:tooltip="46. Владелец средства размещения в течение срока приостановления действия присвоенной средству размещения категории средства размещения проводит мероприятия, направленные на устранение обстоятельств, послуживших основанием для приостановления действия присвоенной средству размещения категории средства размещения, и не позднее чем за 5 рабочих дней до окончания срока приостановления действия присвоенной средству размещения категории средства размещения направляет отчет об устранении указанных обстоятельст...">
        <w:r>
          <w:rPr>
            <w:sz w:val="20"/>
            <w:color w:val="0000ff"/>
          </w:rPr>
          <w:t xml:space="preserve">пункте 46</w:t>
        </w:r>
      </w:hyperlink>
      <w:r>
        <w:rPr>
          <w:sz w:val="20"/>
        </w:rPr>
        <w:t xml:space="preserve"> настоящих Правил, обеспечивает его рассмотрение 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w:t>
      </w:r>
    </w:p>
    <w:bookmarkStart w:id="181" w:name="P181"/>
    <w:bookmarkEnd w:id="181"/>
    <w:p>
      <w:pPr>
        <w:pStyle w:val="0"/>
        <w:spacing w:before="200" w:line-rule="auto"/>
        <w:ind w:firstLine="540"/>
        <w:jc w:val="both"/>
      </w:pPr>
      <w:r>
        <w:rPr>
          <w:sz w:val="20"/>
        </w:rPr>
        <w:t xml:space="preserve">48. Орган по аккредитации, получивший отчет, указанный в </w:t>
      </w:r>
      <w:hyperlink w:history="0" w:anchor="P179" w:tooltip="46. Владелец средства размещения в течение срока приостановления действия присвоенной средству размещения категории средства размещения проводит мероприятия, направленные на устранение обстоятельств, послуживших основанием для приостановления действия присвоенной средству размещения категории средства размещения, и не позднее чем за 5 рабочих дней до окончания срока приостановления действия присвоенной средству размещения категории средства размещения направляет отчет об устранении указанных обстоятельст...">
        <w:r>
          <w:rPr>
            <w:sz w:val="20"/>
            <w:color w:val="0000ff"/>
          </w:rPr>
          <w:t xml:space="preserve">пункте 46</w:t>
        </w:r>
      </w:hyperlink>
      <w:r>
        <w:rPr>
          <w:sz w:val="20"/>
        </w:rPr>
        <w:t xml:space="preserve"> настоящих Правил, в течение 3 рабочих дней со дня получения такого отчета обеспечивает его рассмотрение на заседании совета по классификации в соответствии с положением о совете по классификации, утверждаемым в соответствии с </w:t>
      </w:r>
      <w:hyperlink w:history="0" r:id="rId3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двадцать восьмой статьи 5.1</w:t>
        </w:r>
      </w:hyperlink>
      <w:r>
        <w:rPr>
          <w:sz w:val="20"/>
        </w:rPr>
        <w:t xml:space="preserve"> Федерального закона о туристской деятельности.</w:t>
      </w:r>
    </w:p>
    <w:bookmarkStart w:id="182" w:name="P182"/>
    <w:bookmarkEnd w:id="182"/>
    <w:p>
      <w:pPr>
        <w:pStyle w:val="0"/>
        <w:spacing w:before="200" w:line-rule="auto"/>
        <w:ind w:firstLine="540"/>
        <w:jc w:val="both"/>
      </w:pPr>
      <w:r>
        <w:rPr>
          <w:sz w:val="20"/>
        </w:rPr>
        <w:t xml:space="preserve">49. С учетом рекомендаций совета по классификации, данных по итогам заседания совета по классификации, указанного в </w:t>
      </w:r>
      <w:hyperlink w:history="0" w:anchor="P181" w:tooltip="48. Орган по аккредитации, получивший отчет, указанный в пункте 46 настоящих Правил, в течение 3 рабочих дней со дня получения такого отчета обеспечивает его рассмотрение на заседании совета по классификации в соответствии с положением о совете по классификации, утверждаемым в соответствии с частью двадцать восьмой статьи 5.1 Федерального закона о туристской деятельности.">
        <w:r>
          <w:rPr>
            <w:sz w:val="20"/>
            <w:color w:val="0000ff"/>
          </w:rPr>
          <w:t xml:space="preserve">пункте 48</w:t>
        </w:r>
      </w:hyperlink>
      <w:r>
        <w:rPr>
          <w:sz w:val="20"/>
        </w:rPr>
        <w:t xml:space="preserve"> настоящих Правил, орган по аккредитации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50. Аккредитованная организация или орган по аккредитации в течение одного рабочего дня со дня принятия решения, указанного в </w:t>
      </w:r>
      <w:hyperlink w:history="0" w:anchor="P180" w:tooltip="47. Аккредитованная организация, получившая отчет, указанный в пункте 46 настоящих Правил, обеспечивает его рассмотрение 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пункте 47</w:t>
        </w:r>
      </w:hyperlink>
      <w:r>
        <w:rPr>
          <w:sz w:val="20"/>
        </w:rPr>
        <w:t xml:space="preserve"> или </w:t>
      </w:r>
      <w:hyperlink w:history="0" w:anchor="P182" w:tooltip="49. С учетом рекомендаций совета по классификации, данных по итогам заседания совета по классификации, указанного в пункте 48 настоящих Правил, орган по аккредитаци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пункте 49</w:t>
        </w:r>
      </w:hyperlink>
      <w:r>
        <w:rPr>
          <w:sz w:val="20"/>
        </w:rPr>
        <w:t xml:space="preserve">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соответствующем решении в реестр классифицированных средств размещения с указанием даты и номера соответствующего решения, а также оснований для его принятия.</w:t>
      </w:r>
    </w:p>
    <w:p>
      <w:pPr>
        <w:pStyle w:val="0"/>
        <w:spacing w:before="200" w:line-rule="auto"/>
        <w:ind w:firstLine="540"/>
        <w:jc w:val="both"/>
      </w:pPr>
      <w:r>
        <w:rPr>
          <w:sz w:val="20"/>
        </w:rPr>
        <w:t xml:space="preserve">51. Прекращение действия присвоенной средству размещения категории средства размещения аккредитованной организацией осуществляется по основанию, предусмотренному </w:t>
      </w:r>
      <w:hyperlink w:history="0" r:id="rId3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третьим части девятнадцатой статьи 5.1</w:t>
        </w:r>
      </w:hyperlink>
      <w:r>
        <w:rPr>
          <w:sz w:val="20"/>
        </w:rPr>
        <w:t xml:space="preserve"> Федерального закона о туристской деятельности, в порядке, предусмотренном </w:t>
      </w:r>
      <w:hyperlink w:history="0" w:anchor="P180" w:tooltip="47. Аккредитованная организация, получившая отчет, указанный в пункте 46 настоящих Правил, обеспечивает его рассмотрение 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пунктом 47</w:t>
        </w:r>
      </w:hyperlink>
      <w:r>
        <w:rPr>
          <w:sz w:val="20"/>
        </w:rPr>
        <w:t xml:space="preserve"> настоящих Правил.</w:t>
      </w:r>
    </w:p>
    <w:p>
      <w:pPr>
        <w:pStyle w:val="0"/>
        <w:spacing w:before="200" w:line-rule="auto"/>
        <w:ind w:firstLine="540"/>
        <w:jc w:val="both"/>
      </w:pPr>
      <w:r>
        <w:rPr>
          <w:sz w:val="20"/>
        </w:rPr>
        <w:t xml:space="preserve">52. Прекращение действия присвоенной средству размещения категории средства размещения органом по аккредитации осуществляется:</w:t>
      </w:r>
    </w:p>
    <w:p>
      <w:pPr>
        <w:pStyle w:val="0"/>
        <w:spacing w:before="200" w:line-rule="auto"/>
        <w:ind w:firstLine="540"/>
        <w:jc w:val="both"/>
      </w:pPr>
      <w:r>
        <w:rPr>
          <w:sz w:val="20"/>
        </w:rPr>
        <w:t xml:space="preserve">а) по основанию, предусмотренному </w:t>
      </w:r>
      <w:hyperlink w:history="0" r:id="rId40"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вторым части девятнадцатой статьи 5.1</w:t>
        </w:r>
      </w:hyperlink>
      <w:r>
        <w:rPr>
          <w:sz w:val="20"/>
        </w:rPr>
        <w:t xml:space="preserve"> Федерального закона о туристской деятельности, в течение одного рабочего дня со дня включения в реестр классифицированных средств размещения сведений о прекращении действия классификации средства размещения. Принятие органом по аккредитации решения о прекращении действия присвоенной средству размещения категории средства размещения не требуется. Орган по аккредитации обеспечивает внесение в реестр классифицированных средств размещения сведений о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б) по основанию, предусмотренному </w:t>
      </w:r>
      <w:hyperlink w:history="0" r:id="rId4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третьим части девятнадцатой статьи 5.1</w:t>
        </w:r>
      </w:hyperlink>
      <w:r>
        <w:rPr>
          <w:sz w:val="20"/>
        </w:rPr>
        <w:t xml:space="preserve"> Федерального закона о туристской деятельности, в порядке, предусмотренном </w:t>
      </w:r>
      <w:hyperlink w:history="0" w:anchor="P182" w:tooltip="49. С учетом рекомендаций совета по классификации, данных по итогам заседания совета по классификации, указанного в пункте 48 настоящих Правил, орган по аккредитации не позднее дня окончания срока приостановления действия присвоенной средству размещения категории средства размещения принимает решение о возобновлении действия присвоенной средству размещения категории средства размещения или о прекращении действия присвоенной средству размещения категории средства размещения.">
        <w:r>
          <w:rPr>
            <w:sz w:val="20"/>
            <w:color w:val="0000ff"/>
          </w:rPr>
          <w:t xml:space="preserve">пунктом 49</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VI. Порядок и сроки проведения планового подтверждения</w:t>
      </w:r>
    </w:p>
    <w:p>
      <w:pPr>
        <w:pStyle w:val="2"/>
        <w:jc w:val="center"/>
      </w:pPr>
      <w:r>
        <w:rPr>
          <w:sz w:val="20"/>
        </w:rPr>
        <w:t xml:space="preserve">соответствия средства размещения требованиям к типам средств</w:t>
      </w:r>
    </w:p>
    <w:p>
      <w:pPr>
        <w:pStyle w:val="2"/>
        <w:jc w:val="center"/>
      </w:pPr>
      <w:r>
        <w:rPr>
          <w:sz w:val="20"/>
        </w:rPr>
        <w:t xml:space="preserve">размещения, а также требованиям к присвоенной категории</w:t>
      </w:r>
    </w:p>
    <w:p>
      <w:pPr>
        <w:pStyle w:val="2"/>
        <w:jc w:val="center"/>
      </w:pPr>
      <w:r>
        <w:rPr>
          <w:sz w:val="20"/>
        </w:rPr>
        <w:t xml:space="preserve">средства размещения, порядок изменения категории</w:t>
      </w:r>
    </w:p>
    <w:p>
      <w:pPr>
        <w:pStyle w:val="2"/>
        <w:jc w:val="center"/>
      </w:pPr>
      <w:r>
        <w:rPr>
          <w:sz w:val="20"/>
        </w:rPr>
        <w:t xml:space="preserve">средства размещения</w:t>
      </w:r>
    </w:p>
    <w:p>
      <w:pPr>
        <w:pStyle w:val="0"/>
        <w:ind w:firstLine="540"/>
        <w:jc w:val="both"/>
      </w:pPr>
      <w:r>
        <w:rPr>
          <w:sz w:val="20"/>
        </w:rPr>
      </w:r>
    </w:p>
    <w:bookmarkStart w:id="195" w:name="P195"/>
    <w:bookmarkEnd w:id="195"/>
    <w:p>
      <w:pPr>
        <w:pStyle w:val="0"/>
        <w:ind w:firstLine="540"/>
        <w:jc w:val="both"/>
      </w:pPr>
      <w:r>
        <w:rPr>
          <w:sz w:val="20"/>
        </w:rPr>
        <w:t xml:space="preserve">53. Плановое подтверждение соответствия средства размещения требованиям к типам средств размещения проводится владельцем средства размещения один раз каждые 3 года со дня включения сведений о средстве размещения в реестр классифицированных средств размещения, за исключением случаев, предусмотренных </w:t>
      </w:r>
      <w:hyperlink w:history="0" w:anchor="P196" w:tooltip="54. В отношении средств размещения, сведения о которых включены в реестр классифицированных средств размещения в соответствии с частью 5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
        <w:r>
          <w:rPr>
            <w:sz w:val="20"/>
            <w:color w:val="0000ff"/>
          </w:rPr>
          <w:t xml:space="preserve">пунктами 54</w:t>
        </w:r>
      </w:hyperlink>
      <w:r>
        <w:rPr>
          <w:sz w:val="20"/>
        </w:rPr>
        <w:t xml:space="preserve"> - </w:t>
      </w:r>
      <w:hyperlink w:history="0" w:anchor="P198" w:tooltip="56. В отношении средств размещения, сведения о которых включены в реестр классифицированных средств размещения в соответствии с частью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w:r>
          <w:rPr>
            <w:sz w:val="20"/>
            <w:color w:val="0000ff"/>
          </w:rPr>
          <w:t xml:space="preserve">56</w:t>
        </w:r>
      </w:hyperlink>
      <w:r>
        <w:rPr>
          <w:sz w:val="20"/>
        </w:rPr>
        <w:t xml:space="preserve"> настоящих Правил.</w:t>
      </w:r>
    </w:p>
    <w:bookmarkStart w:id="196" w:name="P196"/>
    <w:bookmarkEnd w:id="196"/>
    <w:p>
      <w:pPr>
        <w:pStyle w:val="0"/>
        <w:spacing w:before="200" w:line-rule="auto"/>
        <w:ind w:firstLine="540"/>
        <w:jc w:val="both"/>
      </w:pPr>
      <w:r>
        <w:rPr>
          <w:sz w:val="20"/>
        </w:rPr>
        <w:t xml:space="preserve">54. В отношении средств размещения, сведения о которых включены в реестр классифицированных средств размещения в соответствии с </w:t>
      </w:r>
      <w:hyperlink w:history="0" r:id="rId4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5 статьи 3</w:t>
        </w:r>
      </w:hyperlink>
      <w:r>
        <w:rPr>
          <w:sz w:val="20"/>
        </w:rPr>
        <w:t xml:space="preserve"> Федерального закона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плановое подтверждение их соответствия требованиям к типам средств размещения проводится владельцами средств размещения один раз каждые 3 года со дня проведения оценки соответствия средств размещения требованиям к типам средств размещения и включения сведений и (или) документов, подтверждающих соответствие средств размещения требованиям к типам средств размещения, в реестр классифицированных средств размещения в соответствии с </w:t>
      </w:r>
      <w:hyperlink w:history="0" r:id="rId4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6 статьи 3</w:t>
        </w:r>
      </w:hyperlink>
      <w:r>
        <w:rPr>
          <w:sz w:val="20"/>
        </w:rPr>
        <w:t xml:space="preserve"> указанного Федерального закона.</w:t>
      </w:r>
    </w:p>
    <w:p>
      <w:pPr>
        <w:pStyle w:val="0"/>
        <w:spacing w:before="200" w:line-rule="auto"/>
        <w:ind w:firstLine="540"/>
        <w:jc w:val="both"/>
      </w:pPr>
      <w:r>
        <w:rPr>
          <w:sz w:val="20"/>
        </w:rPr>
        <w:t xml:space="preserve">55. В отношении санаторно-курортных организаций, указанных в </w:t>
      </w:r>
      <w:hyperlink w:history="0" r:id="rId44"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части шестой статьи 5.1</w:t>
        </w:r>
      </w:hyperlink>
      <w:r>
        <w:rPr>
          <w:sz w:val="20"/>
        </w:rPr>
        <w:t xml:space="preserve"> Федерального закона о туристской деятельности, плановое подтверждение соответствия средств размещения таких санаторно-курортных организаций требованиям к типам средств размещения проводится владельцами средств размещения один раз каждые 3 года со дня включения в реестр классифицированных средств размещения сведений и (или) документов, подтверждающих соответствие указанных средств размещения санаторно-курортных организаций требованиям к типам средств размещения,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bookmarkStart w:id="198" w:name="P198"/>
    <w:bookmarkEnd w:id="198"/>
    <w:p>
      <w:pPr>
        <w:pStyle w:val="0"/>
        <w:spacing w:before="200" w:line-rule="auto"/>
        <w:ind w:firstLine="540"/>
        <w:jc w:val="both"/>
      </w:pPr>
      <w:r>
        <w:rPr>
          <w:sz w:val="20"/>
        </w:rPr>
        <w:t xml:space="preserve">56. В отношении средств размещения, сведения о которых включены в реестр классифицированных средств размещения в соответствии с </w:t>
      </w:r>
      <w:hyperlink w:history="0" r:id="rId4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14 статьи 3</w:t>
        </w:r>
      </w:hyperlink>
      <w:r>
        <w:rPr>
          <w:sz w:val="20"/>
        </w:rPr>
        <w:t xml:space="preserve"> Федерального закона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плановое подтверждение их соответствия требованиям к типам средств размещения проводится владельцами средств размещения один раз каждые 3 года со дня проведения оценки соответствия средств размещения требованиям к типам средств размещения и включения соответствующих сведений о таких средствах размещения в реестр классифицированных средств размещения в соответствии с </w:t>
      </w:r>
      <w:hyperlink w:history="0" r:id="rId4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частью 15 статьи 3</w:t>
        </w:r>
      </w:hyperlink>
      <w:r>
        <w:rPr>
          <w:sz w:val="20"/>
        </w:rPr>
        <w:t xml:space="preserve"> указанного Федерального закона.</w:t>
      </w:r>
    </w:p>
    <w:p>
      <w:pPr>
        <w:pStyle w:val="0"/>
        <w:spacing w:before="200" w:line-rule="auto"/>
        <w:ind w:firstLine="540"/>
        <w:jc w:val="both"/>
      </w:pPr>
      <w:r>
        <w:rPr>
          <w:sz w:val="20"/>
        </w:rPr>
        <w:t xml:space="preserve">57. Плановое подтверждение соответствия средства размещения требованиям к типам средств размещения проводится владельцем средства размещения в порядке, аналогичном порядку оценки соответствия средства размещения требованиям к типам средств размещения, предусмотренному </w:t>
      </w:r>
      <w:hyperlink w:history="0" w:anchor="P51" w:tooltip="5. Оценка соответствия средства размещения требованиям к типам средств размещения осуществляется владельцем средства размещения в рамках включения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в реестр классифицированных средств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редусмо...">
        <w:r>
          <w:rPr>
            <w:sz w:val="20"/>
            <w:color w:val="0000ff"/>
          </w:rPr>
          <w:t xml:space="preserve">пунктом 5</w:t>
        </w:r>
      </w:hyperlink>
      <w:r>
        <w:rPr>
          <w:sz w:val="20"/>
        </w:rPr>
        <w:t xml:space="preserve"> настоящих Правил, в рамках включения в реестр классифицированных средств размещения сведений и (или) документов, подтверждающих соответствие средства размещения требованиям к типам средств размещения.</w:t>
      </w:r>
    </w:p>
    <w:bookmarkStart w:id="200" w:name="P200"/>
    <w:bookmarkEnd w:id="200"/>
    <w:p>
      <w:pPr>
        <w:pStyle w:val="0"/>
        <w:spacing w:before="200" w:line-rule="auto"/>
        <w:ind w:firstLine="540"/>
        <w:jc w:val="both"/>
      </w:pPr>
      <w:r>
        <w:rPr>
          <w:sz w:val="20"/>
        </w:rPr>
        <w:t xml:space="preserve">58. В случае возникновения обстоятельств, приводящих к необходимости присвоения средству размещения иного типа средства размещения по отношению к типу средства размещения, сведения о котором содержатся в реестре классифицированных средств размещения, плановое подтверждение соответствия такого средства размещения требованиям к типам средств размещения в сроки, предусмотренные </w:t>
      </w:r>
      <w:hyperlink w:history="0" w:anchor="P195" w:tooltip="53. Плановое подтверждение соответствия средства размещения требованиям к типам средств размещения проводится владельцем средства размещения один раз каждые 3 года со дня включения сведений о средстве размещения в реестр классифицированных средств размещения, за исключением случаев, предусмотренных пунктами 54 - 56 настоящих Правил.">
        <w:r>
          <w:rPr>
            <w:sz w:val="20"/>
            <w:color w:val="0000ff"/>
          </w:rPr>
          <w:t xml:space="preserve">пунктами 53</w:t>
        </w:r>
      </w:hyperlink>
      <w:r>
        <w:rPr>
          <w:sz w:val="20"/>
        </w:rPr>
        <w:t xml:space="preserve"> - </w:t>
      </w:r>
      <w:hyperlink w:history="0" w:anchor="P198" w:tooltip="56. В отношении средств размещения, сведения о которых включены в реестр классифицированных средств размещения в соответствии с частью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w:r>
          <w:rPr>
            <w:sz w:val="20"/>
            <w:color w:val="0000ff"/>
          </w:rPr>
          <w:t xml:space="preserve">56</w:t>
        </w:r>
      </w:hyperlink>
      <w:r>
        <w:rPr>
          <w:sz w:val="20"/>
        </w:rPr>
        <w:t xml:space="preserve"> настоящих Правил, не проводится.</w:t>
      </w:r>
    </w:p>
    <w:bookmarkStart w:id="201" w:name="P201"/>
    <w:bookmarkEnd w:id="201"/>
    <w:p>
      <w:pPr>
        <w:pStyle w:val="0"/>
        <w:spacing w:before="200" w:line-rule="auto"/>
        <w:ind w:firstLine="540"/>
        <w:jc w:val="both"/>
      </w:pPr>
      <w:r>
        <w:rPr>
          <w:sz w:val="20"/>
        </w:rPr>
        <w:t xml:space="preserve">59. В случае, указанном в </w:t>
      </w:r>
      <w:hyperlink w:history="0" w:anchor="P200" w:tooltip="58. В случае возникновения обстоятельств, приводящих к необходимости присвоения средству размещения иного типа средства размещения по отношению к типу средства размещения, сведения о котором содержатся в реестре классифицированных средств размещения, плановое подтверждение соответствия такого средства размещения требованиям к типам средств размещения в сроки, предусмотренные пунктами 53 - 56 настоящих Правил, не проводится.">
        <w:r>
          <w:rPr>
            <w:sz w:val="20"/>
            <w:color w:val="0000ff"/>
          </w:rPr>
          <w:t xml:space="preserve">пункте 58</w:t>
        </w:r>
      </w:hyperlink>
      <w:r>
        <w:rPr>
          <w:sz w:val="20"/>
        </w:rPr>
        <w:t xml:space="preserve"> настоящих Правил, владелец средства размещения обеспечивает направление информации о необходимости прекращения действия классификации средства размещения в контрольный (надзорный) орган.</w:t>
      </w:r>
    </w:p>
    <w:bookmarkStart w:id="202" w:name="P202"/>
    <w:bookmarkEnd w:id="202"/>
    <w:p>
      <w:pPr>
        <w:pStyle w:val="0"/>
        <w:spacing w:before="200" w:line-rule="auto"/>
        <w:ind w:firstLine="540"/>
        <w:jc w:val="both"/>
      </w:pPr>
      <w:r>
        <w:rPr>
          <w:sz w:val="20"/>
        </w:rPr>
        <w:t xml:space="preserve">60. Контрольный (надзорный) орган в течение 3 рабочих дней со дня получения информации, указанной в </w:t>
      </w:r>
      <w:hyperlink w:history="0" w:anchor="P201" w:tooltip="59. В случае, указанном в пункте 58 настоящих Правил, владелец средства размещения обеспечивает направление информации о необходимости прекращения действия классификации средства размещения в контрольный (надзорный) орган.">
        <w:r>
          <w:rPr>
            <w:sz w:val="20"/>
            <w:color w:val="0000ff"/>
          </w:rPr>
          <w:t xml:space="preserve">пункте 59</w:t>
        </w:r>
      </w:hyperlink>
      <w:r>
        <w:rPr>
          <w:sz w:val="20"/>
        </w:rPr>
        <w:t xml:space="preserve"> настоящих Правил, осуществляет ее рассмотрение и принятие решения о прекращении действия классификации средства размещения в соответствии с </w:t>
      </w:r>
      <w:hyperlink w:history="0" w:anchor="P156" w:tooltip="35. Прекращение действия классификации средства размещения осуществляется по основаниям, предусмотренным частью тринадцатой статьи 5.1 Федерального закона о туристской деятельности.">
        <w:r>
          <w:rPr>
            <w:sz w:val="20"/>
            <w:color w:val="0000ff"/>
          </w:rPr>
          <w:t xml:space="preserve">пунктами 35</w:t>
        </w:r>
      </w:hyperlink>
      <w:r>
        <w:rPr>
          <w:sz w:val="20"/>
        </w:rPr>
        <w:t xml:space="preserve"> и </w:t>
      </w:r>
      <w:hyperlink w:history="0" w:anchor="P157" w:tooltip="36. Контрольный (надзорный) орган в течение одного рабочего дня со дня принятия решения о прекращении действия классификации средства размещения направляет информацию о принятом решении с указанием оснований для принятия такого решения, предусмотренных пунктом 35 настоящих Правил,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ключает сведения о прекращении действ...">
        <w:r>
          <w:rPr>
            <w:sz w:val="20"/>
            <w:color w:val="0000ff"/>
          </w:rPr>
          <w:t xml:space="preserve">36</w:t>
        </w:r>
      </w:hyperlink>
      <w:r>
        <w:rPr>
          <w:sz w:val="20"/>
        </w:rPr>
        <w:t xml:space="preserve"> настоящих Правил.</w:t>
      </w:r>
    </w:p>
    <w:p>
      <w:pPr>
        <w:pStyle w:val="0"/>
        <w:spacing w:before="200" w:line-rule="auto"/>
        <w:ind w:firstLine="540"/>
        <w:jc w:val="both"/>
      </w:pPr>
      <w:r>
        <w:rPr>
          <w:sz w:val="20"/>
        </w:rPr>
        <w:t xml:space="preserve">61. В течение 10 рабочих дней со дня принятия контрольным (надзорным) органом решения, указанного в </w:t>
      </w:r>
      <w:hyperlink w:history="0" w:anchor="P202" w:tooltip="60. Контрольный (надзорный) орган в течение 3 рабочих дней со дня получения информации, указанной в пункте 59 настоящих Правил, осуществляет ее рассмотрение и принятие решения о прекращении действия классификации средства размещения в соответствии с пунктами 35 и 36 настоящих Правил.">
        <w:r>
          <w:rPr>
            <w:sz w:val="20"/>
            <w:color w:val="0000ff"/>
          </w:rPr>
          <w:t xml:space="preserve">пункте 60</w:t>
        </w:r>
      </w:hyperlink>
      <w:r>
        <w:rPr>
          <w:sz w:val="20"/>
        </w:rPr>
        <w:t xml:space="preserve"> настоящих Правил, владелец средства размещения обеспечивает проведение оценки соответствия средства размещения требованиям к иному типу средства размещения в порядке, предусмотренном </w:t>
      </w:r>
      <w:hyperlink w:history="0" w:anchor="P49" w:tooltip="3. Определение типа средства размещения в рамках классификации средств размещения осуществляется юридическим лицом, или индивидуальным предпринимателем, или физическим лицом (в случаях, установленных федеральными законами), осуществляющим деятельность, связанную с использованием средств размещения, являющимся собственником (арендатором) средства размещения или уполномоченным лицом собственника средства размещения (далее - владелец средства размещения).">
        <w:r>
          <w:rPr>
            <w:sz w:val="20"/>
            <w:color w:val="0000ff"/>
          </w:rPr>
          <w:t xml:space="preserve">пунктами 3</w:t>
        </w:r>
      </w:hyperlink>
      <w:r>
        <w:rPr>
          <w:sz w:val="20"/>
        </w:rPr>
        <w:t xml:space="preserve"> - </w:t>
      </w:r>
      <w:hyperlink w:history="0" w:anchor="P52" w:tooltip="6. По результатам оценки соответствия средства размещения требованиям к типам средств размещения, а также проверки достоверности сведений о средстве размещения, а также сведений и (или) документов, подтверждающих соответствие средства размещения требованиям к типам средств размещения, предусмотренной Правилами формирования реестра, средству размещения в реестре классифицированных средств размещения автоматически присваивается тип средства размещения, определенный владельцем средства размещения, который у...">
        <w:r>
          <w:rPr>
            <w:sz w:val="20"/>
            <w:color w:val="0000ff"/>
          </w:rPr>
          <w:t xml:space="preserve">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w:t>
            </w:r>
            <w:hyperlink w:history="0" w:anchor="P21" w:tooltip="3. Настоящее постановление вступает в силу с 1 января 2025 г., за исключением пунктов 62 и 65 Правил классификации средств размещения, утвержденных настоящим постановлением, и пункта 20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
              <w:r>
                <w:rPr>
                  <w:sz w:val="20"/>
                  <w:color w:val="0000ff"/>
                </w:rPr>
                <w:t xml:space="preserve">вступает</w:t>
              </w:r>
            </w:hyperlink>
            <w:r>
              <w:rPr>
                <w:sz w:val="20"/>
                <w:color w:val="392c69"/>
              </w:rPr>
              <w:t xml:space="preserve"> в силу с 01.06.2025.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 w:name="P206"/>
    <w:bookmarkEnd w:id="206"/>
    <w:p>
      <w:pPr>
        <w:pStyle w:val="0"/>
        <w:spacing w:before="260" w:line-rule="auto"/>
        <w:ind w:firstLine="540"/>
        <w:jc w:val="both"/>
      </w:pPr>
      <w:r>
        <w:rPr>
          <w:sz w:val="20"/>
        </w:rPr>
        <w:t xml:space="preserve">62. В целях обеспечения проведения владельцем средства размещения планового подтверждения соответствия средства размещения требованиям к типам средств размещения орган по аккредитации не позднее чем за 90 календарных дней до окончания сроков, указанных в </w:t>
      </w:r>
      <w:hyperlink w:history="0" w:anchor="P195" w:tooltip="53. Плановое подтверждение соответствия средства размещения требованиям к типам средств размещения проводится владельцем средства размещения один раз каждые 3 года со дня включения сведений о средстве размещения в реестр классифицированных средств размещения, за исключением случаев, предусмотренных пунктами 54 - 56 настоящих Правил.">
        <w:r>
          <w:rPr>
            <w:sz w:val="20"/>
            <w:color w:val="0000ff"/>
          </w:rPr>
          <w:t xml:space="preserve">пунктах 53</w:t>
        </w:r>
      </w:hyperlink>
      <w:r>
        <w:rPr>
          <w:sz w:val="20"/>
        </w:rPr>
        <w:t xml:space="preserve"> - </w:t>
      </w:r>
      <w:hyperlink w:history="0" w:anchor="P198" w:tooltip="56. В отношении средств размещения, сведения о которых включены в реестр классифицированных средств размещения в соответствии с частью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плановое подтверждение их соответствия требованиям к типам средств размещения проводится владельцами средств размещения один...">
        <w:r>
          <w:rPr>
            <w:sz w:val="20"/>
            <w:color w:val="0000ff"/>
          </w:rPr>
          <w:t xml:space="preserve">56</w:t>
        </w:r>
      </w:hyperlink>
      <w:r>
        <w:rPr>
          <w:sz w:val="20"/>
        </w:rPr>
        <w:t xml:space="preserve"> настоящих Правил, обеспечивает направление владельцу средства размещения информации о необходимости проведения планового подтверждения соответствия средства размещения требованиям к типам средств размещения посредством федеральной системы в области аккредитации.</w:t>
      </w:r>
    </w:p>
    <w:bookmarkStart w:id="207" w:name="P207"/>
    <w:bookmarkEnd w:id="207"/>
    <w:p>
      <w:pPr>
        <w:pStyle w:val="0"/>
        <w:spacing w:before="200" w:line-rule="auto"/>
        <w:ind w:firstLine="540"/>
        <w:jc w:val="both"/>
      </w:pPr>
      <w:r>
        <w:rPr>
          <w:sz w:val="20"/>
        </w:rPr>
        <w:t xml:space="preserve">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w:t>
      </w:r>
    </w:p>
    <w:p>
      <w:pPr>
        <w:pStyle w:val="0"/>
        <w:spacing w:before="200" w:line-rule="auto"/>
        <w:ind w:firstLine="540"/>
        <w:jc w:val="both"/>
      </w:pPr>
      <w:r>
        <w:rPr>
          <w:sz w:val="20"/>
        </w:rPr>
        <w:t xml:space="preserve">64. Плановое подтверждение соответствия средства размещения требованиям к присвоенной категории средства размещения проводится аккредитованной организацией, в область аккредитации которой включены соответствующие тип и категория средства размещения, в порядке, предусмотренном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пунктами 8</w:t>
        </w:r>
      </w:hyperlink>
      <w:r>
        <w:rPr>
          <w:sz w:val="20"/>
        </w:rPr>
        <w:t xml:space="preserve"> - </w:t>
      </w:r>
      <w:hyperlink w:history="0" w:anchor="P141" w:tooltip="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Правилами формирования реестра.">
        <w:r>
          <w:rPr>
            <w:sz w:val="20"/>
            <w:color w:val="0000ff"/>
          </w:rPr>
          <w:t xml:space="preserve">26</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65 </w:t>
            </w:r>
            <w:hyperlink w:history="0" w:anchor="P21" w:tooltip="3. Настоящее постановление вступает в силу с 1 января 2025 г., за исключением пунктов 62 и 65 Правил классификации средств размещения, утвержденных настоящим постановлением, и пункта 20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
              <w:r>
                <w:rPr>
                  <w:sz w:val="20"/>
                  <w:color w:val="0000ff"/>
                </w:rPr>
                <w:t xml:space="preserve">вступает</w:t>
              </w:r>
            </w:hyperlink>
            <w:r>
              <w:rPr>
                <w:sz w:val="20"/>
                <w:color w:val="392c69"/>
              </w:rPr>
              <w:t xml:space="preserve"> в силу с 01.06.2025.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65. В целях обеспечения проведения планового подтверждения соответствия средства размещения требованиям к присвоенной категории средства размещения орган по аккредитации не позднее чем за 90 календарных дней до окончания срока, указанного в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пункте 63</w:t>
        </w:r>
      </w:hyperlink>
      <w:r>
        <w:rPr>
          <w:sz w:val="20"/>
        </w:rPr>
        <w:t xml:space="preserve"> настоящих Правил, обеспечивает направление владельцу средства размещения посредством федеральной системы в области аккредитации информации о необходимости проведения планового подтверждения соответствия средства размещения требованиям к присвоенной категории средства размещения, содержащей дату окончания срока, предусмотренного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пунктом 63</w:t>
        </w:r>
      </w:hyperlink>
      <w:r>
        <w:rPr>
          <w:sz w:val="20"/>
        </w:rPr>
        <w:t xml:space="preserve"> настоящих Правил.</w:t>
      </w:r>
    </w:p>
    <w:p>
      <w:pPr>
        <w:pStyle w:val="0"/>
        <w:spacing w:before="200" w:line-rule="auto"/>
        <w:ind w:firstLine="540"/>
        <w:jc w:val="both"/>
      </w:pPr>
      <w:r>
        <w:rPr>
          <w:sz w:val="20"/>
        </w:rPr>
        <w:t xml:space="preserve">66. Аккредитованная организация по результатам проведения планового подтверждения соответствия средства размещения требованиям к присвоенной категории средства размещения включает соответствующие сведения в реестр классифицированных средств размещения в соответствии с </w:t>
      </w:r>
      <w:hyperlink w:history="0" w:anchor="P261" w:tooltip="ПРАВИЛА">
        <w:r>
          <w:rPr>
            <w:sz w:val="20"/>
            <w:color w:val="0000ff"/>
          </w:rPr>
          <w:t xml:space="preserve">Правилами</w:t>
        </w:r>
      </w:hyperlink>
      <w:r>
        <w:rPr>
          <w:sz w:val="20"/>
        </w:rPr>
        <w:t xml:space="preserve"> формирования реестра.</w:t>
      </w:r>
    </w:p>
    <w:p>
      <w:pPr>
        <w:pStyle w:val="0"/>
        <w:spacing w:before="200" w:line-rule="auto"/>
        <w:ind w:firstLine="540"/>
        <w:jc w:val="both"/>
      </w:pPr>
      <w:r>
        <w:rPr>
          <w:sz w:val="20"/>
        </w:rPr>
        <w:t xml:space="preserve">67. В случае если на дату окончания срока, предусмотренного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пунктом 63</w:t>
        </w:r>
      </w:hyperlink>
      <w:r>
        <w:rPr>
          <w:sz w:val="20"/>
        </w:rPr>
        <w:t xml:space="preserve"> настоящих Правил, в реестре классифицированных средств размещения отсутствуют сведения о проведении планового подтверждения соответствия средства размещения требованиям к присвоенной категории средства размещения, действие присвоенной средству размещения категории средства размещения прекращается аккредитованной организацией, присвоившей средству размещения соответствующую категорию средства размещения, либо органом по аккредитации (в случае если аккредитация такой аккредитованной организации прекращена или область аккредитации такой аккредитованной организации сокращена в соответствующей части) со дня окончания срока, указанного в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пункте 63</w:t>
        </w:r>
      </w:hyperlink>
      <w:r>
        <w:rPr>
          <w:sz w:val="20"/>
        </w:rPr>
        <w:t xml:space="preserve"> настоящих Правил.</w:t>
      </w:r>
    </w:p>
    <w:p>
      <w:pPr>
        <w:pStyle w:val="0"/>
        <w:spacing w:before="200" w:line-rule="auto"/>
        <w:ind w:firstLine="540"/>
        <w:jc w:val="both"/>
      </w:pPr>
      <w:r>
        <w:rPr>
          <w:sz w:val="20"/>
        </w:rPr>
        <w:t xml:space="preserve">68. В случае если по итогам 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несоответствие средства размещения присвоенной средству размещения категории средства размещения, аккредитованная организация по выбору владельца средства размещения принимает одно из следующих решений:</w:t>
      </w:r>
    </w:p>
    <w:p>
      <w:pPr>
        <w:pStyle w:val="0"/>
        <w:spacing w:before="200" w:line-rule="auto"/>
        <w:ind w:firstLine="540"/>
        <w:jc w:val="both"/>
      </w:pPr>
      <w:r>
        <w:rPr>
          <w:sz w:val="20"/>
        </w:rPr>
        <w:t xml:space="preserve">а) о приостановлении действия присвоенной средству размещения категории средства размещения в соответствии с порядком, предусмотренным </w:t>
      </w:r>
      <w:hyperlink w:history="0" w:anchor="P164" w:tooltip="37. Приостановление, возобновление и прекращение действия присвоенной средству размещения категории средства размещения осуществляются аккредитованной организацией, присвоившей средству размещения соответствующую категорию средства размещения, или органом по аккредитации с учетом рекомендаций совета по классификации средств размещения, формируемого в соответствии с частью двадцать шестой статьи 5.1 Федерального закона о туристской деятельности (далее - совет по классификации).">
        <w:r>
          <w:rPr>
            <w:sz w:val="20"/>
            <w:color w:val="0000ff"/>
          </w:rPr>
          <w:t xml:space="preserve">пунктами 37</w:t>
        </w:r>
      </w:hyperlink>
      <w:r>
        <w:rPr>
          <w:sz w:val="20"/>
        </w:rPr>
        <w:t xml:space="preserve"> - </w:t>
      </w:r>
      <w:hyperlink w:history="0" w:anchor="P166" w:tooltip="39. Выявление оснований для приостановления действия присвоенной средству размещения категории средства размещения осуществляется аккредитованной организацией:">
        <w:r>
          <w:rPr>
            <w:sz w:val="20"/>
            <w:color w:val="0000ff"/>
          </w:rPr>
          <w:t xml:space="preserve">39</w:t>
        </w:r>
      </w:hyperlink>
      <w:r>
        <w:rPr>
          <w:sz w:val="20"/>
        </w:rPr>
        <w:t xml:space="preserve"> и </w:t>
      </w:r>
      <w:hyperlink w:history="0" w:anchor="P178" w:tooltip="45. Аккредитованная организация или орган по аккредитации в течение одного рабочего дня со дня принятия решения, указанного в пункте 40 или пункте 44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носит сведения о приостановлении действия при...">
        <w:r>
          <w:rPr>
            <w:sz w:val="20"/>
            <w:color w:val="0000ff"/>
          </w:rPr>
          <w:t xml:space="preserve">45</w:t>
        </w:r>
      </w:hyperlink>
      <w:r>
        <w:rPr>
          <w:sz w:val="20"/>
        </w:rPr>
        <w:t xml:space="preserve"> настоящих Правил;</w:t>
      </w:r>
    </w:p>
    <w:bookmarkStart w:id="216" w:name="P216"/>
    <w:bookmarkEnd w:id="216"/>
    <w:p>
      <w:pPr>
        <w:pStyle w:val="0"/>
        <w:spacing w:before="200" w:line-rule="auto"/>
        <w:ind w:firstLine="540"/>
        <w:jc w:val="both"/>
      </w:pPr>
      <w:r>
        <w:rPr>
          <w:sz w:val="20"/>
        </w:rPr>
        <w:t xml:space="preserve">б) об изменении категории средства размещения и о присвоении средству размещения категории средства размещения, требованиям к которой соответствует средство размещения (в случае если по итогам 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что средство размещения соответствует требованиям к иной категории средства размещения).</w:t>
      </w:r>
    </w:p>
    <w:bookmarkStart w:id="217" w:name="P217"/>
    <w:bookmarkEnd w:id="217"/>
    <w:p>
      <w:pPr>
        <w:pStyle w:val="0"/>
        <w:spacing w:before="200" w:line-rule="auto"/>
        <w:ind w:firstLine="540"/>
        <w:jc w:val="both"/>
      </w:pPr>
      <w:r>
        <w:rPr>
          <w:sz w:val="20"/>
        </w:rPr>
        <w:t xml:space="preserve">69. Изменение категории средства размещения осуществляется аккредитованной организацией, присвоившей средству размещения соответствующую категорию средства размещения, в случае наличия в области аккредитации аккредитованной организации такой категории средства размещения.</w:t>
      </w:r>
    </w:p>
    <w:bookmarkStart w:id="218" w:name="P218"/>
    <w:bookmarkEnd w:id="218"/>
    <w:p>
      <w:pPr>
        <w:pStyle w:val="0"/>
        <w:spacing w:before="200" w:line-rule="auto"/>
        <w:ind w:firstLine="540"/>
        <w:jc w:val="both"/>
      </w:pPr>
      <w:r>
        <w:rPr>
          <w:sz w:val="20"/>
        </w:rPr>
        <w:t xml:space="preserve">70. В случае принятия владельцем средства размещения решения о необходимости изменения категории средства размещения до истечения срока, предусмотренного </w:t>
      </w:r>
      <w:hyperlink w:history="0" w:anchor="P207" w:tooltip="63. Плановое подтверждение соответствия средства размещения требованиям к присвоенной категории средства размещения проводится один раз каждые 3 года с даты внесения сведений о присвоенной средству размещения категории средства размещения в реестр классифицированных средств размещения без учета категорий средства размещения, действие которых было прекращено ранее.">
        <w:r>
          <w:rPr>
            <w:sz w:val="20"/>
            <w:color w:val="0000ff"/>
          </w:rPr>
          <w:t xml:space="preserve">пунктом 63</w:t>
        </w:r>
      </w:hyperlink>
      <w:r>
        <w:rPr>
          <w:sz w:val="20"/>
        </w:rPr>
        <w:t xml:space="preserve"> настоящих Правил, владелец средства размещения направляет заявление об изменении категории средства размещения в аккредитованную организацию посредством федеральной системы в области аккредитации.</w:t>
      </w:r>
    </w:p>
    <w:p>
      <w:pPr>
        <w:pStyle w:val="0"/>
        <w:spacing w:before="200" w:line-rule="auto"/>
        <w:ind w:firstLine="540"/>
        <w:jc w:val="both"/>
      </w:pPr>
      <w:r>
        <w:rPr>
          <w:sz w:val="20"/>
        </w:rPr>
        <w:t xml:space="preserve">71. Заявление об изменении категории средства размещения содержит сведения, указанные в </w:t>
      </w:r>
      <w:hyperlink w:history="0" w:anchor="P61" w:tooltip="8. В целях присвоения средству размещения определенной категории средства размещения владелец средства размещения направляет в аккредитованную организацию в электронном виде посредством федеральной системы в области аккредитации заявление о присвоении средству размещения категории средства размещения, подписанное усиленной квалифицированной электронной подписью уполномоченного лица владельца средства размещения или усиленной неквалифицированной электронной подписью уполномоченного лица (действующего на о...">
        <w:r>
          <w:rPr>
            <w:sz w:val="20"/>
            <w:color w:val="0000ff"/>
          </w:rPr>
          <w:t xml:space="preserve">пункте 8</w:t>
        </w:r>
      </w:hyperlink>
      <w:r>
        <w:rPr>
          <w:sz w:val="20"/>
        </w:rPr>
        <w:t xml:space="preserve"> настоящих Правил. К заявлению об изменении категории средства размещения прилагаются сведения и (или) документы, указанные в </w:t>
      </w:r>
      <w:hyperlink w:history="0" w:anchor="P79" w:tooltip="9. К заявлению о присвоении средству размещения категории средства размещения прилагаются следующие сведения и (или) документы:">
        <w:r>
          <w:rPr>
            <w:sz w:val="20"/>
            <w:color w:val="0000ff"/>
          </w:rPr>
          <w:t xml:space="preserve">пункте 9</w:t>
        </w:r>
      </w:hyperlink>
      <w:r>
        <w:rPr>
          <w:sz w:val="20"/>
        </w:rPr>
        <w:t xml:space="preserve"> настоящих Правил.</w:t>
      </w:r>
    </w:p>
    <w:bookmarkStart w:id="220" w:name="P220"/>
    <w:bookmarkEnd w:id="220"/>
    <w:p>
      <w:pPr>
        <w:pStyle w:val="0"/>
        <w:spacing w:before="200" w:line-rule="auto"/>
        <w:ind w:firstLine="540"/>
        <w:jc w:val="both"/>
      </w:pPr>
      <w:r>
        <w:rPr>
          <w:sz w:val="20"/>
        </w:rPr>
        <w:t xml:space="preserve">72. В случае если в области аккредитации аккредитованной организации, указанной в </w:t>
      </w:r>
      <w:hyperlink w:history="0" w:anchor="P217" w:tooltip="69. Изменение категории средства размещения осуществляется аккредитованной организацией, присвоившей средству размещения соответствующую категорию средства размещения, в случае наличия в области аккредитации аккредитованной организации такой категории средства размещения.">
        <w:r>
          <w:rPr>
            <w:sz w:val="20"/>
            <w:color w:val="0000ff"/>
          </w:rPr>
          <w:t xml:space="preserve">пункте 69</w:t>
        </w:r>
      </w:hyperlink>
      <w:r>
        <w:rPr>
          <w:sz w:val="20"/>
        </w:rPr>
        <w:t xml:space="preserve"> настоящих Правил, отсутствует желаемая владельцем средства размещения категория средства размещения, заявление об изменении категории средства размещения направляется в иную аккредитованную организацию, в области аккредитации которой содержится соответствующая категория средства размещения.</w:t>
      </w:r>
    </w:p>
    <w:p>
      <w:pPr>
        <w:pStyle w:val="0"/>
        <w:spacing w:before="200" w:line-rule="auto"/>
        <w:ind w:firstLine="540"/>
        <w:jc w:val="both"/>
      </w:pPr>
      <w:r>
        <w:rPr>
          <w:sz w:val="20"/>
        </w:rPr>
        <w:t xml:space="preserve">73. В случае, указанном в </w:t>
      </w:r>
      <w:hyperlink w:history="0" w:anchor="P220" w:tooltip="72. В случае если в области аккредитации аккредитованной организации, указанной в пункте 69 настоящих Правил, отсутствует желаемая владельцем средства размещения категория средства размещения, заявление об изменении категории средства размещения направляется в иную аккредитованную организацию, в области аккредитации которой содержится соответствующая категория средства размещения.">
        <w:r>
          <w:rPr>
            <w:sz w:val="20"/>
            <w:color w:val="0000ff"/>
          </w:rPr>
          <w:t xml:space="preserve">пункте 72</w:t>
        </w:r>
      </w:hyperlink>
      <w:r>
        <w:rPr>
          <w:sz w:val="20"/>
        </w:rPr>
        <w:t xml:space="preserve"> настоящих Правил, аккредитованная организация, присвоившая средству размещения соответствующую категорию средства размещения, прекращает действие присвоенной средству размещения категории средства размещения со дня присвоения средству размещения иной категории средства размещения иной аккредитованной организацией, указанной в </w:t>
      </w:r>
      <w:hyperlink w:history="0" w:anchor="P220" w:tooltip="72. В случае если в области аккредитации аккредитованной организации, указанной в пункте 69 настоящих Правил, отсутствует желаемая владельцем средства размещения категория средства размещения, заявление об изменении категории средства размещения направляется в иную аккредитованную организацию, в области аккредитации которой содержится соответствующая категория средства размещения.">
        <w:r>
          <w:rPr>
            <w:sz w:val="20"/>
            <w:color w:val="0000ff"/>
          </w:rPr>
          <w:t xml:space="preserve">пункте 72</w:t>
        </w:r>
      </w:hyperlink>
      <w:r>
        <w:rPr>
          <w:sz w:val="20"/>
        </w:rPr>
        <w:t xml:space="preserve"> настоящих Правил.</w:t>
      </w:r>
    </w:p>
    <w:bookmarkStart w:id="222" w:name="P222"/>
    <w:bookmarkEnd w:id="222"/>
    <w:p>
      <w:pPr>
        <w:pStyle w:val="0"/>
        <w:spacing w:before="200" w:line-rule="auto"/>
        <w:ind w:firstLine="540"/>
        <w:jc w:val="both"/>
      </w:pPr>
      <w:r>
        <w:rPr>
          <w:sz w:val="20"/>
        </w:rPr>
        <w:t xml:space="preserve">74. Изменение категории средства размещения осуществляется в порядке, предусмотренном </w:t>
      </w:r>
      <w:hyperlink w:history="0" w:anchor="P97" w:tooltip="16. Аккредитованная организация принимает меры по обеспечению сохранности сведений и (или) документов, представленных владельцем средства размещения, а также по неразглашению конфиденциальной информации, которая стала ей известна в связи с проведением присвоения средству размещения определенной категории средства размещения.">
        <w:r>
          <w:rPr>
            <w:sz w:val="20"/>
            <w:color w:val="0000ff"/>
          </w:rPr>
          <w:t xml:space="preserve">пунктами 16</w:t>
        </w:r>
      </w:hyperlink>
      <w:r>
        <w:rPr>
          <w:sz w:val="20"/>
        </w:rPr>
        <w:t xml:space="preserve"> - </w:t>
      </w:r>
      <w:hyperlink w:history="0" w:anchor="P141" w:tooltip="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Правилами формирования реестра.">
        <w:r>
          <w:rPr>
            <w:sz w:val="20"/>
            <w:color w:val="0000ff"/>
          </w:rPr>
          <w:t xml:space="preserve">26</w:t>
        </w:r>
      </w:hyperlink>
      <w:r>
        <w:rPr>
          <w:sz w:val="20"/>
        </w:rPr>
        <w:t xml:space="preserve"> настоящих Правил (за исключением случая, предусмотренного </w:t>
      </w:r>
      <w:hyperlink w:history="0" w:anchor="P216" w:tooltip="б) об изменении категории средства размещения и о присвоении средству размещения категории средства размещения, требованиям к которой соответствует средство размещения (в случае если по итогам 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что средство размещения соответствует требованиям к иной категории средства размещения).">
        <w:r>
          <w:rPr>
            <w:sz w:val="20"/>
            <w:color w:val="0000ff"/>
          </w:rPr>
          <w:t xml:space="preserve">подпунктом "б" пункта 68</w:t>
        </w:r>
      </w:hyperlink>
      <w:r>
        <w:rPr>
          <w:sz w:val="20"/>
        </w:rPr>
        <w:t xml:space="preserve"> настоящих Правил).</w:t>
      </w:r>
    </w:p>
    <w:bookmarkStart w:id="223" w:name="P223"/>
    <w:bookmarkEnd w:id="223"/>
    <w:p>
      <w:pPr>
        <w:pStyle w:val="0"/>
        <w:spacing w:before="200" w:line-rule="auto"/>
        <w:ind w:firstLine="540"/>
        <w:jc w:val="both"/>
      </w:pPr>
      <w:r>
        <w:rPr>
          <w:sz w:val="20"/>
        </w:rPr>
        <w:t xml:space="preserve">75. Внеплановое подтверждение соответствия средства размещения требованиям к присвоенной категории средства размещения проводится аккредитованной организацией, присвоившей средству размещения соответствующую категорию средства размещения.</w:t>
      </w:r>
    </w:p>
    <w:bookmarkStart w:id="224" w:name="P224"/>
    <w:bookmarkEnd w:id="224"/>
    <w:p>
      <w:pPr>
        <w:pStyle w:val="0"/>
        <w:spacing w:before="200" w:line-rule="auto"/>
        <w:ind w:firstLine="540"/>
        <w:jc w:val="both"/>
      </w:pPr>
      <w:r>
        <w:rPr>
          <w:sz w:val="20"/>
        </w:rPr>
        <w:t xml:space="preserve">76. Внеплановое подтверждение соответствия средства размещения требованиям к присвоенной категории средства размещения проводится по решению аккредитованной организации, указанной в </w:t>
      </w:r>
      <w:hyperlink w:history="0" w:anchor="P223" w:tooltip="75. Внеплановое подтверждение соответствия средства размещения требованиям к присвоенной категории средства размещения проводится аккредитованной организацией, присвоившей средству размещения соответствующую категорию средства размещения.">
        <w:r>
          <w:rPr>
            <w:sz w:val="20"/>
            <w:color w:val="0000ff"/>
          </w:rPr>
          <w:t xml:space="preserve">пункте 75</w:t>
        </w:r>
      </w:hyperlink>
      <w:r>
        <w:rPr>
          <w:sz w:val="20"/>
        </w:rPr>
        <w:t xml:space="preserve"> настоящих Правил, принимаемому в случаях:</w:t>
      </w:r>
    </w:p>
    <w:bookmarkStart w:id="225" w:name="P225"/>
    <w:bookmarkEnd w:id="225"/>
    <w:p>
      <w:pPr>
        <w:pStyle w:val="0"/>
        <w:spacing w:before="200" w:line-rule="auto"/>
        <w:ind w:firstLine="540"/>
        <w:jc w:val="both"/>
      </w:pPr>
      <w:r>
        <w:rPr>
          <w:sz w:val="20"/>
        </w:rPr>
        <w:t xml:space="preserve">а) выявления такой аккредитованной организацией признаков несоответствия средства размещения требованиям к присвоенной категории средства размещения по итогам рассмотрения информации контрольного (надзорного) органа;</w:t>
      </w:r>
    </w:p>
    <w:bookmarkStart w:id="226" w:name="P226"/>
    <w:bookmarkEnd w:id="226"/>
    <w:p>
      <w:pPr>
        <w:pStyle w:val="0"/>
        <w:spacing w:before="200" w:line-rule="auto"/>
        <w:ind w:firstLine="540"/>
        <w:jc w:val="both"/>
      </w:pPr>
      <w:r>
        <w:rPr>
          <w:sz w:val="20"/>
        </w:rPr>
        <w:t xml:space="preserve">б) поступления предписания органа по аккредитации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w:t>
      </w:r>
    </w:p>
    <w:bookmarkStart w:id="227" w:name="P227"/>
    <w:bookmarkEnd w:id="227"/>
    <w:p>
      <w:pPr>
        <w:pStyle w:val="0"/>
        <w:spacing w:before="200" w:line-rule="auto"/>
        <w:ind w:firstLine="540"/>
        <w:jc w:val="both"/>
      </w:pPr>
      <w:r>
        <w:rPr>
          <w:sz w:val="20"/>
        </w:rPr>
        <w:t xml:space="preserve">77. В целях обеспечения проведения внепланового подтверждения соответствия средства размещения требованиям к присвоенной категории средства размещения аккредитованная организация в течение 10 рабочих дней со дня выявления случаев, указанных в </w:t>
      </w:r>
      <w:hyperlink w:history="0" w:anchor="P224" w:tooltip="76. Внеплановое подтверждение соответствия средства размещения требованиям к присвоенной категории средства размещения проводится по решению аккредитованной организации, указанной в пункте 75 настоящих Правил, принимаемому в случаях:">
        <w:r>
          <w:rPr>
            <w:sz w:val="20"/>
            <w:color w:val="0000ff"/>
          </w:rPr>
          <w:t xml:space="preserve">пункте 76</w:t>
        </w:r>
      </w:hyperlink>
      <w:r>
        <w:rPr>
          <w:sz w:val="20"/>
        </w:rPr>
        <w:t xml:space="preserve"> настоящих Правил, обеспечивает направление владельцу средства размещения посредством федеральной системы в области аккредитации решения о необходимости проведения внепланового подтверждения соответствия средства размещения требованиям к присвоенной категории средства размещения, содержащего:</w:t>
      </w:r>
    </w:p>
    <w:p>
      <w:pPr>
        <w:pStyle w:val="0"/>
        <w:spacing w:before="200" w:line-rule="auto"/>
        <w:ind w:firstLine="540"/>
        <w:jc w:val="both"/>
      </w:pPr>
      <w:r>
        <w:rPr>
          <w:sz w:val="20"/>
        </w:rPr>
        <w:t xml:space="preserve">а) дату и основания принятия решения о необходимости проведения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б) планируемые даты проведения работ по внеплановому подтверждению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в) стоимость работ по внеплановому подтверждению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г) сведения об экспертах по классификации, которые будут проводить работы по внеплановому подтверждению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78. Владелец средства размещения в течение 10 рабочих дней со дня получения решения аккредитованной организации, указанного в </w:t>
      </w:r>
      <w:hyperlink w:history="0" w:anchor="P227" w:tooltip="77. В целях обеспечения проведения внепланового подтверждения соответствия средства размещения требованиям к присвоенной категории средства размещения аккредитованная организация в течение 10 рабочих дней со дня выявления случаев, указанных в пункте 76 настоящих Правил, обеспечивает направление владельцу средства размещения посредством федеральной системы в области аккредитации решения о необходимости проведения внепланового подтверждения соответствия средства размещения требованиям к присвоенной категор...">
        <w:r>
          <w:rPr>
            <w:sz w:val="20"/>
            <w:color w:val="0000ff"/>
          </w:rPr>
          <w:t xml:space="preserve">пункте 77</w:t>
        </w:r>
      </w:hyperlink>
      <w:r>
        <w:rPr>
          <w:sz w:val="20"/>
        </w:rPr>
        <w:t xml:space="preserve"> настоящих Правил, направляет посредством федеральной системы в области аккредитации аккредитованной организации информацию о согласии на проведение внепланового подтверждения соответствия средства размещения требованиям к присвоенной категории средства размещения или об отказе в проведении внепланового подтверждения соответствия средства размещения требованиям к присвоенной категории средства размещения с указанием причин несогласия с таким решением аккредитованной организации.</w:t>
      </w:r>
    </w:p>
    <w:p>
      <w:pPr>
        <w:pStyle w:val="0"/>
        <w:spacing w:before="200" w:line-rule="auto"/>
        <w:ind w:firstLine="540"/>
        <w:jc w:val="both"/>
      </w:pPr>
      <w:r>
        <w:rPr>
          <w:sz w:val="20"/>
        </w:rPr>
        <w:t xml:space="preserve">79. В случае поступления информации о согласии на проведение внепланового подтверждения соответствия средства размещения требованиям к присвоенной категории средства размещения аккредитованная организация осуществляет проведение внепланового подтверждения соответствия средства размещения требованиям к присвоенной категории средства размещения в порядке, предусмотренном </w:t>
      </w:r>
      <w:hyperlink w:history="0" w:anchor="P97" w:tooltip="16. Аккредитованная организация принимает меры по обеспечению сохранности сведений и (или) документов, представленных владельцем средства размещения, а также по неразглашению конфиденциальной информации, которая стала ей известна в связи с проведением присвоения средству размещения определенной категории средства размещения.">
        <w:r>
          <w:rPr>
            <w:sz w:val="20"/>
            <w:color w:val="0000ff"/>
          </w:rPr>
          <w:t xml:space="preserve">пунктами 16</w:t>
        </w:r>
      </w:hyperlink>
      <w:r>
        <w:rPr>
          <w:sz w:val="20"/>
        </w:rPr>
        <w:t xml:space="preserve"> - </w:t>
      </w:r>
      <w:hyperlink w:history="0" w:anchor="P141" w:tooltip="26. Сведения о присвоенной средству размещения категории средства размещения включаются в реестр классифицированных средств размещения аккредитованной организацией в соответствии с Правилами формирования реестра.">
        <w:r>
          <w:rPr>
            <w:sz w:val="20"/>
            <w:color w:val="0000ff"/>
          </w:rPr>
          <w:t xml:space="preserve">26</w:t>
        </w:r>
      </w:hyperlink>
      <w:r>
        <w:rPr>
          <w:sz w:val="20"/>
        </w:rPr>
        <w:t xml:space="preserve"> настоящих Правил.</w:t>
      </w:r>
    </w:p>
    <w:p>
      <w:pPr>
        <w:pStyle w:val="0"/>
        <w:spacing w:before="200" w:line-rule="auto"/>
        <w:ind w:firstLine="540"/>
        <w:jc w:val="both"/>
      </w:pPr>
      <w:r>
        <w:rPr>
          <w:sz w:val="20"/>
        </w:rPr>
        <w:t xml:space="preserve">80. В случае если по итогам внепланового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несоответствие средства размещения присвоенной средству размещения категории средства размещения, аккредитованная организация по выбору владельца средства размещения принимает одно из следующих решений:</w:t>
      </w:r>
    </w:p>
    <w:p>
      <w:pPr>
        <w:pStyle w:val="0"/>
        <w:spacing w:before="200" w:line-rule="auto"/>
        <w:ind w:firstLine="540"/>
        <w:jc w:val="both"/>
      </w:pPr>
      <w:r>
        <w:rPr>
          <w:sz w:val="20"/>
        </w:rPr>
        <w:t xml:space="preserve">а) о приостановлении действия присвоенной средству размещения категории средства размещения в соответствии с порядком, предусмотренным </w:t>
      </w:r>
      <w:hyperlink w:history="0" w:anchor="P165" w:tooltip="38. Приостановление действия присвоенной средству размещения категории средства размещения осуществляется аккредитованной организацией по основаниям, предусмотренным абзацами вторым, четвертым - шестым части семнадцатой статьи 5.1 Федерального закона о туристской деятельности.">
        <w:r>
          <w:rPr>
            <w:sz w:val="20"/>
            <w:color w:val="0000ff"/>
          </w:rPr>
          <w:t xml:space="preserve">пунктами 38</w:t>
        </w:r>
      </w:hyperlink>
      <w:r>
        <w:rPr>
          <w:sz w:val="20"/>
        </w:rPr>
        <w:t xml:space="preserve"> - </w:t>
      </w:r>
      <w:hyperlink w:history="0" w:anchor="P170" w:tooltip="40. Аккредитованная организация принимает решение о приостановлении действия присвоенной средству размещения категории средства размещения в течение 3 рабочих дней со дня выявления оснований, предусмотренных пунктом 38 настоящих Правил.">
        <w:r>
          <w:rPr>
            <w:sz w:val="20"/>
            <w:color w:val="0000ff"/>
          </w:rPr>
          <w:t xml:space="preserve">40</w:t>
        </w:r>
      </w:hyperlink>
      <w:r>
        <w:rPr>
          <w:sz w:val="20"/>
        </w:rPr>
        <w:t xml:space="preserve"> и </w:t>
      </w:r>
      <w:hyperlink w:history="0" w:anchor="P178" w:tooltip="45. Аккредитованная организация или орган по аккредитации в течение одного рабочего дня со дня принятия решения, указанного в пункте 40 или пункте 44 настоящих Правил соответственно, направляет информацию о принятом решении с указанием оснований для принятия такого решения владельцу средства размещения в электронном виде, в том числе посредством федеральной системы в области аккредитации, либо заказным почтовым отправлением с уведомлением о вручении, а также вносит сведения о приостановлении действия при...">
        <w:r>
          <w:rPr>
            <w:sz w:val="20"/>
            <w:color w:val="0000ff"/>
          </w:rPr>
          <w:t xml:space="preserve">45</w:t>
        </w:r>
      </w:hyperlink>
      <w:r>
        <w:rPr>
          <w:sz w:val="20"/>
        </w:rPr>
        <w:t xml:space="preserve"> настоящих Правил;</w:t>
      </w:r>
    </w:p>
    <w:p>
      <w:pPr>
        <w:pStyle w:val="0"/>
        <w:spacing w:before="200" w:line-rule="auto"/>
        <w:ind w:firstLine="540"/>
        <w:jc w:val="both"/>
      </w:pPr>
      <w:r>
        <w:rPr>
          <w:sz w:val="20"/>
        </w:rPr>
        <w:t xml:space="preserve">б) об изменении категории средства размещения и о присвоении средству размещения категории средства размещения, требованиям к которой соответствует средство размещения (в случае если по итогам внепланового подтверждения соответствия средства размещения требованиям к присвоенной категории средства размещения аккредитованной организацией выявлено, что средство размещения соответствует требованиям к иной категории средства размещения).</w:t>
      </w:r>
    </w:p>
    <w:p>
      <w:pPr>
        <w:pStyle w:val="0"/>
        <w:spacing w:before="200" w:line-rule="auto"/>
        <w:ind w:firstLine="540"/>
        <w:jc w:val="both"/>
      </w:pPr>
      <w:r>
        <w:rPr>
          <w:sz w:val="20"/>
        </w:rPr>
        <w:t xml:space="preserve">81. В случае поступления информации об отказе в проведении внепланового подтверждения соответствия средства размещения требованиям к присвоенной категории средства размещения аккредитованная организация в течение 3 рабочих дней со дня поступления такой информации обеспечивает рассмотрение причин несогласия с решением аккредитованной организации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по итогам которого принимает одно из следующих решений:</w:t>
      </w:r>
    </w:p>
    <w:p>
      <w:pPr>
        <w:pStyle w:val="0"/>
        <w:spacing w:before="200" w:line-rule="auto"/>
        <w:ind w:firstLine="540"/>
        <w:jc w:val="both"/>
      </w:pPr>
      <w:r>
        <w:rPr>
          <w:sz w:val="20"/>
        </w:rPr>
        <w:t xml:space="preserve">а) об обоснованности несогласия владельца средства размещения с решением аккредитованной организации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Указанное решение об обоснованности несогласия в течение 3 рабочих дней со дня его принятия с приложением обоснований его принятия направляется в электронном виде, в том числе посредством федеральной системы в области аккредитации, в контрольный (надзорный) орган (в случае, предусмотренном </w:t>
      </w:r>
      <w:hyperlink w:history="0" w:anchor="P225" w:tooltip="а) выявления такой аккредитованной организацией признаков несоответствия средства размещения требованиям к присвоенной категории средства размещения по итогам рассмотрения информации контрольного (надзорного) органа;">
        <w:r>
          <w:rPr>
            <w:sz w:val="20"/>
            <w:color w:val="0000ff"/>
          </w:rPr>
          <w:t xml:space="preserve">подпунктом "а" пункта 76</w:t>
        </w:r>
      </w:hyperlink>
      <w:r>
        <w:rPr>
          <w:sz w:val="20"/>
        </w:rPr>
        <w:t xml:space="preserve"> настоящих Правил) или орган по аккредитации (в случае, предусмотренном </w:t>
      </w:r>
      <w:hyperlink w:history="0" w:anchor="P226" w:tooltip="б) поступления предписания органа по аккредит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w:r>
          <w:rPr>
            <w:sz w:val="20"/>
            <w:color w:val="0000ff"/>
          </w:rPr>
          <w:t xml:space="preserve">подпунктом "б" пункта 76</w:t>
        </w:r>
      </w:hyperlink>
      <w:r>
        <w:rPr>
          <w:sz w:val="20"/>
        </w:rPr>
        <w:t xml:space="preserve"> настоящих Правил);</w:t>
      </w:r>
    </w:p>
    <w:p>
      <w:pPr>
        <w:pStyle w:val="0"/>
        <w:spacing w:before="200" w:line-rule="auto"/>
        <w:ind w:firstLine="540"/>
        <w:jc w:val="both"/>
      </w:pPr>
      <w:r>
        <w:rPr>
          <w:sz w:val="20"/>
        </w:rPr>
        <w:t xml:space="preserve">б) о необоснованности несогласия владельца средства размещения с решением аккредитованной организации о необходимости проведения внепланового подтверждения соответствия средства размещения требованиям к присвоенной категории средства размещения и приостановлении действия присвоенной категории средства размещения по основанию, предусмотренному </w:t>
      </w:r>
      <w:hyperlink w:history="0" r:id="rId4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шестым части семнадцатой статьи 5.1</w:t>
        </w:r>
      </w:hyperlink>
      <w:r>
        <w:rPr>
          <w:sz w:val="20"/>
        </w:rPr>
        <w:t xml:space="preserve"> Федерального закона о туристской деятельности, о чем информирует владельца средства размещения посредством внесения соответствующих сведений в реестр классифицированных средств размещения.</w:t>
      </w:r>
    </w:p>
    <w:p>
      <w:pPr>
        <w:pStyle w:val="0"/>
        <w:spacing w:before="200" w:line-rule="auto"/>
        <w:ind w:firstLine="540"/>
        <w:jc w:val="both"/>
      </w:pPr>
      <w:r>
        <w:rPr>
          <w:sz w:val="20"/>
        </w:rPr>
        <w:t xml:space="preserve">82. В случае прекращения действия аккредитации аккредитованной организации, присвоившей средству размещения соответствующую категорию средства размещения, или сокращения области аккредитации аккредитованной организации, присвоившей средству размещения соответствующую категорию средства размещения, и отсутствия в реестре классифицированных средств размещения информации об обращении владельца средства размещения в иную аккредитованную организацию орган по аккредитации в случаях, предусмотренных </w:t>
      </w:r>
      <w:hyperlink w:history="0" w:anchor="P224" w:tooltip="76. Внеплановое подтверждение соответствия средства размещения требованиям к присвоенной категории средства размещения проводится по решению аккредитованной организации, указанной в пункте 75 настоящих Правил, принимаемому в случаях:">
        <w:r>
          <w:rPr>
            <w:sz w:val="20"/>
            <w:color w:val="0000ff"/>
          </w:rPr>
          <w:t xml:space="preserve">пунктом 76</w:t>
        </w:r>
      </w:hyperlink>
      <w:r>
        <w:rPr>
          <w:sz w:val="20"/>
        </w:rPr>
        <w:t xml:space="preserve"> настоящих Правил, принимает решение о приостановлении действия присвоенной категории средства размещения по основанию, предусмотренному </w:t>
      </w:r>
      <w:hyperlink w:history="0" r:id="rId4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шестым части семнадцатой статьи 5.1</w:t>
        </w:r>
      </w:hyperlink>
      <w:r>
        <w:rPr>
          <w:sz w:val="20"/>
        </w:rPr>
        <w:t xml:space="preserve"> Федерального закона о туристской деятельности, о чем информирует владельца средства размещения посредством внесения соответствующих сведений в реестр классифицированных средств размещения.</w:t>
      </w:r>
    </w:p>
    <w:p>
      <w:pPr>
        <w:pStyle w:val="0"/>
        <w:ind w:firstLine="540"/>
        <w:jc w:val="both"/>
      </w:pPr>
      <w:r>
        <w:rPr>
          <w:sz w:val="20"/>
        </w:rPr>
      </w:r>
    </w:p>
    <w:p>
      <w:pPr>
        <w:pStyle w:val="2"/>
        <w:outlineLvl w:val="1"/>
        <w:jc w:val="center"/>
      </w:pPr>
      <w:r>
        <w:rPr>
          <w:sz w:val="20"/>
        </w:rPr>
        <w:t xml:space="preserve">VII. Требования о доведении до потребителей информации</w:t>
      </w:r>
    </w:p>
    <w:p>
      <w:pPr>
        <w:pStyle w:val="2"/>
        <w:jc w:val="center"/>
      </w:pPr>
      <w:r>
        <w:rPr>
          <w:sz w:val="20"/>
        </w:rPr>
        <w:t xml:space="preserve">о типе средства размещения и присвоенной средству размещения</w:t>
      </w:r>
    </w:p>
    <w:p>
      <w:pPr>
        <w:pStyle w:val="2"/>
        <w:jc w:val="center"/>
      </w:pPr>
      <w:r>
        <w:rPr>
          <w:sz w:val="20"/>
        </w:rPr>
        <w:t xml:space="preserve">категории средства размещения</w:t>
      </w:r>
    </w:p>
    <w:p>
      <w:pPr>
        <w:pStyle w:val="0"/>
        <w:ind w:firstLine="540"/>
        <w:jc w:val="both"/>
      </w:pPr>
      <w:r>
        <w:rPr>
          <w:sz w:val="20"/>
        </w:rPr>
      </w:r>
    </w:p>
    <w:p>
      <w:pPr>
        <w:pStyle w:val="0"/>
        <w:ind w:firstLine="540"/>
        <w:jc w:val="both"/>
      </w:pPr>
      <w:r>
        <w:rPr>
          <w:sz w:val="20"/>
        </w:rPr>
        <w:t xml:space="preserve">83. Средства размещения, которым в соответствии с настоящими Правилами присвоены тип средства размещения или тип средства размещения и категория средства размещения, предусмотренные </w:t>
      </w:r>
      <w:hyperlink w:history="0" r:id="rId49"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обязаны применять информационный знак.</w:t>
      </w:r>
    </w:p>
    <w:p>
      <w:pPr>
        <w:pStyle w:val="0"/>
        <w:spacing w:before="200" w:line-rule="auto"/>
        <w:ind w:firstLine="540"/>
        <w:jc w:val="both"/>
      </w:pPr>
      <w:r>
        <w:rPr>
          <w:sz w:val="20"/>
        </w:rPr>
        <w:t xml:space="preserve">84. Информационный знак представляет собой форму доведения до потребителей и других заинтересованных лиц информации о присвоенном средству размещения типе средства размещения или типе средства размещения и категории средства размещения, предусмотренных </w:t>
      </w:r>
      <w:hyperlink w:history="0" r:id="rId50"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w:t>
      </w:r>
    </w:p>
    <w:p>
      <w:pPr>
        <w:pStyle w:val="0"/>
        <w:spacing w:before="200" w:line-rule="auto"/>
        <w:ind w:firstLine="540"/>
        <w:jc w:val="both"/>
      </w:pPr>
      <w:r>
        <w:rPr>
          <w:sz w:val="20"/>
        </w:rPr>
        <w:t xml:space="preserve">85. Категория средства размещения может применяться в информационном знаке исключительно в период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86. Информационный знак имеет прямоугольную форму. В верхней части информационного знака размещены слова "Система классификации средств размещения". В средней части информационного знака размещается надпись с указанием присвоенного средству размещения типа средства размещения или присвоенных средству размещения типа средства размещения и категории средства размещения, ниже размещается в один ряд графическое изображение категории средства размещения (в зависимости от типа средства размещения и категории средства размещения, предусмотренных </w:t>
      </w:r>
      <w:hyperlink w:history="0" r:id="rId51"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в количестве графических изображений, соответствующем присвоенной средству размещения категории средства размещения. Информационный знак изготавливается из прочного материала, обеспечивающего длительное использование при соответствующих климатических условиях. Высота информационного знака составляет 400 миллиметров, ширина - 500 миллиметров.</w:t>
      </w:r>
    </w:p>
    <w:p>
      <w:pPr>
        <w:pStyle w:val="0"/>
        <w:spacing w:before="200" w:line-rule="auto"/>
        <w:ind w:firstLine="540"/>
        <w:jc w:val="both"/>
      </w:pPr>
      <w:r>
        <w:rPr>
          <w:sz w:val="20"/>
        </w:rPr>
        <w:t xml:space="preserve">87. Информационный знак размещается на доступном для обозрения месте на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помещения, в котором фактически находится (осуществляет деятельность) средство размещения. Информационный знак в электронном виде размещается на официальном сайте средства размещения в информационно-телекоммуникационной сети "Интернет"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1952</w:t>
      </w:r>
    </w:p>
    <w:p>
      <w:pPr>
        <w:pStyle w:val="0"/>
        <w:jc w:val="center"/>
      </w:pPr>
      <w:r>
        <w:rPr>
          <w:sz w:val="20"/>
        </w:rPr>
      </w:r>
    </w:p>
    <w:bookmarkStart w:id="261" w:name="P261"/>
    <w:bookmarkEnd w:id="261"/>
    <w:p>
      <w:pPr>
        <w:pStyle w:val="2"/>
        <w:jc w:val="center"/>
      </w:pPr>
      <w:r>
        <w:rPr>
          <w:sz w:val="20"/>
        </w:rPr>
        <w:t xml:space="preserve">ПРАВИЛА</w:t>
      </w:r>
    </w:p>
    <w:p>
      <w:pPr>
        <w:pStyle w:val="2"/>
        <w:jc w:val="center"/>
      </w:pPr>
      <w:r>
        <w:rPr>
          <w:sz w:val="20"/>
        </w:rPr>
        <w:t xml:space="preserve">ФОРМИРОВАНИЯ И ВЕДЕНИЯ ЕДИНОГО РЕЕСТРА ОБЪЕКТОВ</w:t>
      </w:r>
    </w:p>
    <w:p>
      <w:pPr>
        <w:pStyle w:val="2"/>
        <w:jc w:val="center"/>
      </w:pPr>
      <w:r>
        <w:rPr>
          <w:sz w:val="20"/>
        </w:rPr>
        <w:t xml:space="preserve">КЛАССИФИКАЦИИ В СФЕРЕ ТУРИСТСКОЙ ИНДУСТРИИ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устанавливают порядок формирования и ведения единого реестра объектов классификации в сфере туристской индустрии, к которым относятся средства размещения, горнолыжные трассы, пляжи (далее соответственно - объекты классификации в сфере туристской индустрии, единый реестр), включая порядок включения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w:t>
      </w:r>
      <w:hyperlink w:history="0" r:id="rId52"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 классификации средств размещения, утвержденным постановлением Правительства Российской Федерации от 27 декабря 2024 г. N 1951 "Об утверждении Положения о классификации средств размещения" (далее - Положение), или правилами классификации горнолыжных трасс, классификации пляжей, утвержденными в соответствии с </w:t>
      </w:r>
      <w:hyperlink w:history="0" r:id="rId5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восьмой статьи 5</w:t>
        </w:r>
      </w:hyperlink>
      <w:r>
        <w:rPr>
          <w:sz w:val="20"/>
        </w:rPr>
        <w:t xml:space="preserve"> Федерального закона "Об основах туристской деятельности в Российской Федерации" (далее соответственно - Федеральный закон о туристской деятельности, правила классификации горнолыжных трасс, пляжей), в реестры, указанные в </w:t>
      </w:r>
      <w:hyperlink w:history="0" w:anchor="P268" w:tooltip="2. Единый реестр состоит из следующих структурных элементов:">
        <w:r>
          <w:rPr>
            <w:sz w:val="20"/>
            <w:color w:val="0000ff"/>
          </w:rPr>
          <w:t xml:space="preserve">пункте 2</w:t>
        </w:r>
      </w:hyperlink>
      <w:r>
        <w:rPr>
          <w:sz w:val="20"/>
        </w:rPr>
        <w:t xml:space="preserve"> настоящих Правил (далее - реестры), порядок проверки достоверности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w:t>
      </w:r>
      <w:hyperlink w:history="0" r:id="rId5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или правилами классификации горнолыжных трасс, пляжей, включаемых в реестры, перечень и описание документов и (или) сведений, содержащихся в реестрах, в том числе в части сведений о наличии в средствах размещения условий для семейного отдыха (семейные номера), а также для обслуживания инвалидов и людей с ограниченными возможностями здоровья, порядок и основания внесения изменений в документы и (или) сведения, содержащиеся в реестрах, порядок исключения сведений об объектах классификации в сфере туристской индустрии из реестров, порядок взаимодействия Федеральной службы по аккредитации (далее - орган по аккредитации) и Министерства здравоохранения Российской Федерации, которое ведет государственный реестр курортного фонда Российской Федерации в соответствии с </w:t>
      </w:r>
      <w:hyperlink w:history="0" r:id="rId55"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Правилами</w:t>
        </w:r>
      </w:hyperlink>
      <w:r>
        <w:rPr>
          <w:sz w:val="20"/>
        </w:rPr>
        <w:t xml:space="preserve"> ведения государственного реестра курортного фонда Российской Федерации, утвержденными постановлением Правительства Российской Федерации от 16 августа 2024 г. N 1095 "Об утверждении Правил ведения государственного реестра курортного фонда Российской Федерации" (далее соответственно - Правила ведения реестра курортного фонда, реестр курортного фонда, оператор реестра курортного фонда), в том числе в части включения сведений о санаторно-курортных организациях, указанных в </w:t>
      </w:r>
      <w:hyperlink w:history="0" r:id="rId5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части шестой статьи 5.1</w:t>
        </w:r>
      </w:hyperlink>
      <w:r>
        <w:rPr>
          <w:sz w:val="20"/>
        </w:rPr>
        <w:t xml:space="preserve"> Федерального закона о туристской деятельности (далее - средство размещения санаторно-курортной организации), в реестр классифицированных средств размещения, исключения сведений о таких санаторно-курортных организациях из реестра классифицированных средств размещения, внесения изменений в сведения о таких санаторно-курортных организациях, содержащиеся в реестре классифицированных средств размещения, порядок обеспечения доступа к информации, содержащейся в едином реестре.</w:t>
      </w:r>
    </w:p>
    <w:bookmarkStart w:id="268" w:name="P268"/>
    <w:bookmarkEnd w:id="268"/>
    <w:p>
      <w:pPr>
        <w:pStyle w:val="0"/>
        <w:spacing w:before="200" w:line-rule="auto"/>
        <w:ind w:firstLine="540"/>
        <w:jc w:val="both"/>
      </w:pPr>
      <w:r>
        <w:rPr>
          <w:sz w:val="20"/>
        </w:rPr>
        <w:t xml:space="preserve">2. Единый реестр состоит из следующих структурных элементов:</w:t>
      </w:r>
    </w:p>
    <w:p>
      <w:pPr>
        <w:pStyle w:val="0"/>
        <w:spacing w:before="200" w:line-rule="auto"/>
        <w:ind w:firstLine="540"/>
        <w:jc w:val="both"/>
      </w:pPr>
      <w:r>
        <w:rPr>
          <w:sz w:val="20"/>
        </w:rPr>
        <w:t xml:space="preserve">а) реестр классифицированных средств размещения;</w:t>
      </w:r>
    </w:p>
    <w:p>
      <w:pPr>
        <w:pStyle w:val="0"/>
        <w:spacing w:before="200" w:line-rule="auto"/>
        <w:ind w:firstLine="540"/>
        <w:jc w:val="both"/>
      </w:pPr>
      <w:r>
        <w:rPr>
          <w:sz w:val="20"/>
        </w:rPr>
        <w:t xml:space="preserve">б) реестр классифицированных горнолыжных трасс;</w:t>
      </w:r>
    </w:p>
    <w:p>
      <w:pPr>
        <w:pStyle w:val="0"/>
        <w:spacing w:before="200" w:line-rule="auto"/>
        <w:ind w:firstLine="540"/>
        <w:jc w:val="both"/>
      </w:pPr>
      <w:r>
        <w:rPr>
          <w:sz w:val="20"/>
        </w:rPr>
        <w:t xml:space="preserve">в) реестр классифицированных пляжей;</w:t>
      </w:r>
    </w:p>
    <w:p>
      <w:pPr>
        <w:pStyle w:val="0"/>
        <w:spacing w:before="200" w:line-rule="auto"/>
        <w:ind w:firstLine="540"/>
        <w:jc w:val="both"/>
      </w:pPr>
      <w:r>
        <w:rPr>
          <w:sz w:val="20"/>
        </w:rPr>
        <w:t xml:space="preserve">г) иные реестры, формирование и ведение которых в рамках единого реестра предусмотрены Федеральным </w:t>
      </w:r>
      <w:hyperlink w:history="0" r:id="rId5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законом</w:t>
        </w:r>
      </w:hyperlink>
      <w:r>
        <w:rPr>
          <w:sz w:val="20"/>
        </w:rPr>
        <w:t xml:space="preserve"> о туристской деятельности и принимаемыми в соответствии с ним нормативными правовыми актами.</w:t>
      </w:r>
    </w:p>
    <w:p>
      <w:pPr>
        <w:pStyle w:val="0"/>
        <w:spacing w:before="200" w:line-rule="auto"/>
        <w:ind w:firstLine="540"/>
        <w:jc w:val="both"/>
      </w:pPr>
      <w:r>
        <w:rPr>
          <w:sz w:val="20"/>
        </w:rPr>
        <w:t xml:space="preserve">3. Организация формирования и ведения единого реестра осуществляется органом по аккредитации.</w:t>
      </w:r>
    </w:p>
    <w:bookmarkStart w:id="274" w:name="P274"/>
    <w:bookmarkEnd w:id="274"/>
    <w:p>
      <w:pPr>
        <w:pStyle w:val="0"/>
        <w:spacing w:before="200" w:line-rule="auto"/>
        <w:ind w:firstLine="540"/>
        <w:jc w:val="both"/>
      </w:pPr>
      <w:r>
        <w:rPr>
          <w:sz w:val="20"/>
        </w:rPr>
        <w:t xml:space="preserve">4. Формирование и ведение единого реестра включают в себя сбор переданных лицами, осуществляющими деятельность, связанную с использованием средств размещения, являющимися собственниками (арендаторами) средств размещения или уполномоченными лицами собственников средств размещения (далее - владельцы средств размещения), сведений о средствах размещения, сбор переданных оператором реестра курортного фонда сведений о средствах размещения санаторно-курортных организаций, сбор переданных организациями, осуществляющими классификацию средств размещения, классификацию горнолыжных трасс, классификацию пляжей, аккредитованными в соответствии со </w:t>
      </w:r>
      <w:hyperlink w:history="0" r:id="rId5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5.3</w:t>
        </w:r>
      </w:hyperlink>
      <w:r>
        <w:rPr>
          <w:sz w:val="20"/>
        </w:rPr>
        <w:t xml:space="preserve"> Федерального закона о туристской деятельности (далее - аккредитованные организации), документов и (или) сведений о средствах размещения (в случаях, предусмотренных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утвержденными постановлением Правительства Российской Федерации от 27 декабря 2024 г. N 1952 "Об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 (далее - Правила классификации средств размещения), горнолыжных трассах, пляжах, внесение в единый реестр таких документов и (или) сведений об объектах классификации в сфере туристской индустрии, их хранение, систематизацию, актуализацию и изменение, а также защиту содержащейся в едином реестре информации.</w:t>
      </w:r>
    </w:p>
    <w:p>
      <w:pPr>
        <w:pStyle w:val="0"/>
        <w:spacing w:before="200" w:line-rule="auto"/>
        <w:ind w:firstLine="540"/>
        <w:jc w:val="both"/>
      </w:pPr>
      <w:r>
        <w:rPr>
          <w:sz w:val="20"/>
        </w:rPr>
        <w:t xml:space="preserve">5. Формирование и ведение единого реестра как части федеральной государственной информационной системы в области аккредитации, предусмотренной </w:t>
      </w:r>
      <w:hyperlink w:history="0" r:id="rId5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статьей 25</w:t>
        </w:r>
      </w:hyperlink>
      <w:r>
        <w:rPr>
          <w:sz w:val="20"/>
        </w:rPr>
        <w:t xml:space="preserve"> Федерального закона "Об аккредитации в национальной системе аккредитации" (далее - федеральная система в области аккредитации), осуществляются в электронном виде, в том числе с учетом совместимости и взаимодействия с иными государственными информационными системами в условиях, обеспечивающих предотвращение несанкционированного доступа к нему.</w:t>
      </w:r>
    </w:p>
    <w:p>
      <w:pPr>
        <w:pStyle w:val="0"/>
        <w:spacing w:before="200" w:line-rule="auto"/>
        <w:ind w:firstLine="540"/>
        <w:jc w:val="both"/>
      </w:pPr>
      <w:r>
        <w:rPr>
          <w:sz w:val="20"/>
        </w:rPr>
        <w:t xml:space="preserve">6. Формирование и ведение единого реестра осуществляются с учетом сведений об аккредитованных организациях, содержащихся в реестре организаций, осуществляющих классификацию в сфере туристской индустрии, формируемом в соответствии с порядком, предусмотренным </w:t>
      </w:r>
      <w:hyperlink w:history="0" r:id="rId60"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двадцатой статьи 5.3</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7. Лица или органы, осуществляющие включение сведений в единый реестр, указанные в </w:t>
      </w:r>
      <w:hyperlink w:history="0" w:anchor="P274" w:tooltip="4. Формирование и ведение единого реестра включают в себя сбор переданных лицами, осуществляющими деятельность, связанную с использованием средств размещения, являющимися собственниками (арендаторами) средств размещения или уполномоченными лицами собственников средств размещения (далее - владельцы средств размещения), сведений о средствах размещения, сбор переданных оператором реестра курортного фонда сведений о средствах размещения санаторно-курортных организаций, сбор переданных организациями, осуществ...">
        <w:r>
          <w:rPr>
            <w:sz w:val="20"/>
            <w:color w:val="0000ff"/>
          </w:rPr>
          <w:t xml:space="preserve">пунктах 4</w:t>
        </w:r>
      </w:hyperlink>
      <w:r>
        <w:rPr>
          <w:sz w:val="20"/>
        </w:rPr>
        <w:t xml:space="preserve">, </w:t>
      </w:r>
      <w:hyperlink w:history="0" w:anchor="P362" w:tooltip="28. Изменение сведений о приостановлении, возобновлении или прекращении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
        <w:r>
          <w:rPr>
            <w:sz w:val="20"/>
            <w:color w:val="0000ff"/>
          </w:rPr>
          <w:t xml:space="preserve">28</w:t>
        </w:r>
      </w:hyperlink>
      <w:r>
        <w:rPr>
          <w:sz w:val="20"/>
        </w:rPr>
        <w:t xml:space="preserve"> и </w:t>
      </w:r>
      <w:hyperlink w:history="0" w:anchor="P386" w:tooltip="35. В течение одного рабочего дня со дня передачи сведений и (или) документов, указанных в пункте 33 настоящих Правил, орган по аккредитации обеспечивает включение сведений о средстве размещения санаторно-курортной организации в реестр классифицированных средств размещения путем формирования записи об указанном средстве размещения.">
        <w:r>
          <w:rPr>
            <w:sz w:val="20"/>
            <w:color w:val="0000ff"/>
          </w:rPr>
          <w:t xml:space="preserve">35</w:t>
        </w:r>
      </w:hyperlink>
      <w:r>
        <w:rPr>
          <w:sz w:val="20"/>
        </w:rPr>
        <w:t xml:space="preserve"> настоящих Правил, должны быть авторизованы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порядке.</w:t>
      </w:r>
    </w:p>
    <w:p>
      <w:pPr>
        <w:pStyle w:val="0"/>
        <w:ind w:firstLine="540"/>
        <w:jc w:val="both"/>
      </w:pPr>
      <w:r>
        <w:rPr>
          <w:sz w:val="20"/>
        </w:rPr>
      </w:r>
    </w:p>
    <w:p>
      <w:pPr>
        <w:pStyle w:val="2"/>
        <w:outlineLvl w:val="1"/>
        <w:jc w:val="center"/>
      </w:pPr>
      <w:r>
        <w:rPr>
          <w:sz w:val="20"/>
        </w:rPr>
        <w:t xml:space="preserve">II. Реестр классифицированных средств размещения</w:t>
      </w:r>
    </w:p>
    <w:p>
      <w:pPr>
        <w:pStyle w:val="0"/>
        <w:jc w:val="center"/>
      </w:pPr>
      <w:r>
        <w:rPr>
          <w:sz w:val="20"/>
        </w:rPr>
      </w:r>
    </w:p>
    <w:p>
      <w:pPr>
        <w:pStyle w:val="0"/>
        <w:ind w:firstLine="540"/>
        <w:jc w:val="both"/>
      </w:pPr>
      <w:r>
        <w:rPr>
          <w:sz w:val="20"/>
        </w:rPr>
        <w:t xml:space="preserve">8. Включение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соответствующему типу средства размещения, в реестр классифицированных средств размещения осуществляется на основании оценки соответствия средства размещения требованиям к типам средств размещения, установленным </w:t>
      </w:r>
      <w:hyperlink w:history="0" r:id="rId61"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(далее - требования к типам средств размещения), в электронной форме с использованием информационно-телекоммуникационной сети "Интернет" (далее - сеть "Интернет")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w:t>
      </w:r>
    </w:p>
    <w:bookmarkStart w:id="282" w:name="P282"/>
    <w:bookmarkEnd w:id="282"/>
    <w:p>
      <w:pPr>
        <w:pStyle w:val="0"/>
        <w:spacing w:before="200" w:line-rule="auto"/>
        <w:ind w:firstLine="540"/>
        <w:jc w:val="both"/>
      </w:pPr>
      <w:r>
        <w:rPr>
          <w:sz w:val="20"/>
        </w:rPr>
        <w:t xml:space="preserve">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(или) документы в электронном виде, в том числе электронные документы и (или) электронные образы (скан-копии):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w:t>
            </w:r>
            <w:hyperlink w:history="0" w:anchor="P19" w:tooltip="б) лица, осуществляющие деятельность, связанную с использованием средств размещения, указанных в части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
              <w:r>
                <w:rPr>
                  <w:sz w:val="20"/>
                  <w:color w:val="0000ff"/>
                </w:rPr>
                <w:t xml:space="preserve">обеспечивается</w:t>
              </w:r>
            </w:hyperlink>
            <w:r>
              <w:rPr>
                <w:sz w:val="20"/>
                <w:color w:val="392c69"/>
              </w:rPr>
              <w:t xml:space="preserve"> включение в реестр сведений, предусмотренных пп. "а" п. 9, лицами, осуществляющими деятельность, связанную с использованием средств размещения.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 w:name="P285"/>
    <w:bookmarkEnd w:id="285"/>
    <w:p>
      <w:pPr>
        <w:pStyle w:val="0"/>
        <w:spacing w:before="260" w:line-rule="auto"/>
        <w:ind w:firstLine="540"/>
        <w:jc w:val="both"/>
      </w:pPr>
      <w:r>
        <w:rPr>
          <w:sz w:val="20"/>
        </w:rPr>
        <w:t xml:space="preserve">а) о владельце средства размещения:</w:t>
      </w:r>
    </w:p>
    <w:bookmarkStart w:id="286" w:name="P286"/>
    <w:bookmarkEnd w:id="286"/>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(в случаях, предусмотренных федеральными законами);</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bookmarkStart w:id="289" w:name="P289"/>
    <w:bookmarkEnd w:id="289"/>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 физического лица (в случаях, предусмотренных федеральными законами);</w:t>
      </w:r>
    </w:p>
    <w:bookmarkStart w:id="290" w:name="P290"/>
    <w:bookmarkEnd w:id="290"/>
    <w:p>
      <w:pPr>
        <w:pStyle w:val="0"/>
        <w:spacing w:before="200" w:line-rule="auto"/>
        <w:ind w:firstLine="540"/>
        <w:jc w:val="both"/>
      </w:pPr>
      <w:r>
        <w:rPr>
          <w:sz w:val="20"/>
        </w:rPr>
        <w:t xml:space="preserve">номер (номера) телефона (телефонов), адрес электронной почты (при наличии);</w:t>
      </w:r>
    </w:p>
    <w:p>
      <w:pPr>
        <w:pStyle w:val="0"/>
        <w:spacing w:before="200" w:line-rule="auto"/>
        <w:ind w:firstLine="540"/>
        <w:jc w:val="both"/>
      </w:pPr>
      <w:r>
        <w:rPr>
          <w:sz w:val="20"/>
        </w:rPr>
        <w:t xml:space="preserve">сведения о праве собственности или об иных законных основаниях, предусматривающих право владения и (или) пользования средством размещения, о документах, подтверждающих право собственности или иное законное основание, предусматривающее право владения и (или) пользования средством размещения, с приложением электронных документов или электронных образов (скан-копий) указанных документов;</w:t>
      </w:r>
    </w:p>
    <w:p>
      <w:pPr>
        <w:pStyle w:val="0"/>
        <w:spacing w:before="200" w:line-rule="auto"/>
        <w:ind w:firstLine="540"/>
        <w:jc w:val="both"/>
      </w:pPr>
      <w:r>
        <w:rPr>
          <w:sz w:val="20"/>
        </w:rPr>
        <w:t xml:space="preserve">согласие на обработку персональных данных, разрешенных для распространения, в том числе на публикацию сведений в соответствии с требованиями законодательства Российской Федерации;</w:t>
      </w:r>
    </w:p>
    <w:p>
      <w:pPr>
        <w:pStyle w:val="0"/>
        <w:spacing w:before="200" w:line-rule="auto"/>
        <w:ind w:firstLine="540"/>
        <w:jc w:val="both"/>
      </w:pPr>
      <w:r>
        <w:rPr>
          <w:sz w:val="20"/>
        </w:rPr>
        <w:t xml:space="preserve">б)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w:t>
            </w:r>
            <w:hyperlink w:history="0" w:anchor="P19" w:tooltip="б) лица, осуществляющие деятельность, связанную с использованием средств размещения, указанных в части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
              <w:r>
                <w:rPr>
                  <w:sz w:val="20"/>
                  <w:color w:val="0000ff"/>
                </w:rPr>
                <w:t xml:space="preserve">обеспечивается</w:t>
              </w:r>
            </w:hyperlink>
            <w:r>
              <w:rPr>
                <w:sz w:val="20"/>
                <w:color w:val="392c69"/>
              </w:rPr>
              <w:t xml:space="preserve"> включение в реестр сведений, предусмотренных абз. 2 - 5 пп. "б" п. 9, лицами, осуществляющими деятельность, связанную с использованием средств размещения.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0"/>
        <w:spacing w:before="26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фотография средства размещения;</w:t>
      </w:r>
    </w:p>
    <w:bookmarkStart w:id="298" w:name="P298"/>
    <w:bookmarkEnd w:id="298"/>
    <w:p>
      <w:pPr>
        <w:pStyle w:val="0"/>
        <w:spacing w:before="200" w:line-rule="auto"/>
        <w:ind w:firstLine="540"/>
        <w:jc w:val="both"/>
      </w:pPr>
      <w:r>
        <w:rPr>
          <w:sz w:val="20"/>
        </w:rPr>
        <w:t xml:space="preserve">адрес в пределах места нахождения на основании сведений, содержащихся в Едином государственном реестре недвижимости (в случае если средство размещения является объектом адресации);</w:t>
      </w:r>
    </w:p>
    <w:bookmarkStart w:id="299" w:name="P299"/>
    <w:bookmarkEnd w:id="299"/>
    <w:p>
      <w:pPr>
        <w:pStyle w:val="0"/>
        <w:spacing w:before="200" w:line-rule="auto"/>
        <w:ind w:firstLine="540"/>
        <w:jc w:val="both"/>
      </w:pPr>
      <w:r>
        <w:rPr>
          <w:sz w:val="20"/>
        </w:rPr>
        <w:t xml:space="preserve">тип средства размещения;</w:t>
      </w:r>
    </w:p>
    <w:p>
      <w:pPr>
        <w:pStyle w:val="0"/>
        <w:spacing w:before="200" w:line-rule="auto"/>
        <w:ind w:firstLine="540"/>
        <w:jc w:val="both"/>
      </w:pPr>
      <w:r>
        <w:rPr>
          <w:sz w:val="20"/>
        </w:rPr>
        <w:t xml:space="preserve">документы и (или) сведения, подтверждающие соответствие средства размещения требованиям к типам средств размещения, включая электронные документы или электронные образы (скан-копии) указанных документов, фото- и (или) видеоматериалы, подтверждающие соответствие средства размещения указанным требованиям, с отображением даты и времени, а также данных о месте съемки (координат), формируемые с использованием мобильного приложения "Инспектор";</w:t>
      </w:r>
    </w:p>
    <w:bookmarkStart w:id="301" w:name="P301"/>
    <w:bookmarkEnd w:id="301"/>
    <w:p>
      <w:pPr>
        <w:pStyle w:val="0"/>
        <w:spacing w:before="200" w:line-rule="auto"/>
        <w:ind w:firstLine="540"/>
        <w:jc w:val="both"/>
      </w:pPr>
      <w:r>
        <w:rPr>
          <w:sz w:val="20"/>
        </w:rPr>
        <w:t xml:space="preserve">количество номеров, в том числе семейных номеров и номеров для инвалидов и людей с ограниченными возможностями здоровья;</w:t>
      </w:r>
    </w:p>
    <w:p>
      <w:pPr>
        <w:pStyle w:val="0"/>
        <w:spacing w:before="200" w:line-rule="auto"/>
        <w:ind w:firstLine="540"/>
        <w:jc w:val="both"/>
      </w:pPr>
      <w:r>
        <w:rPr>
          <w:sz w:val="20"/>
        </w:rPr>
        <w:t xml:space="preserve">количество мест (основных и дополнительных) размещения туристов в номерах;</w:t>
      </w:r>
    </w:p>
    <w:bookmarkStart w:id="303" w:name="P303"/>
    <w:bookmarkEnd w:id="303"/>
    <w:p>
      <w:pPr>
        <w:pStyle w:val="0"/>
        <w:spacing w:before="200" w:line-rule="auto"/>
        <w:ind w:firstLine="540"/>
        <w:jc w:val="both"/>
      </w:pPr>
      <w:r>
        <w:rPr>
          <w:sz w:val="20"/>
        </w:rPr>
        <w:t xml:space="preserve">сведения о наличии в средстве размещения условий для отдыха с домашними животными (при наличии);</w:t>
      </w:r>
    </w:p>
    <w:p>
      <w:pPr>
        <w:pStyle w:val="0"/>
        <w:spacing w:before="200" w:line-rule="auto"/>
        <w:ind w:firstLine="540"/>
        <w:jc w:val="both"/>
      </w:pPr>
      <w:r>
        <w:rPr>
          <w:sz w:val="20"/>
        </w:rPr>
        <w:t xml:space="preserve">кадастровые номера объектов недвижимости в соответствии с Федеральным </w:t>
      </w:r>
      <w:hyperlink w:history="0" r:id="rId62"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том числе кадастровый номер здания, сооружения, кадастровые номера помещений, земельных участков, в границах которых находится средство размещения;</w:t>
      </w:r>
    </w:p>
    <w:p>
      <w:pPr>
        <w:pStyle w:val="0"/>
        <w:spacing w:before="200" w:line-rule="auto"/>
        <w:ind w:firstLine="540"/>
        <w:jc w:val="both"/>
      </w:pPr>
      <w:r>
        <w:rPr>
          <w:sz w:val="20"/>
        </w:rPr>
        <w:t xml:space="preserve">вид разрешенного использования земельного участка или объекта капитального строительства в соответствии с Градостроительным </w:t>
      </w:r>
      <w:hyperlink w:history="0" r:id="rId6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w:t>
            </w:r>
            <w:hyperlink w:history="0" w:anchor="P19" w:tooltip="б) лица, осуществляющие деятельность, связанную с использованием средств размещения, указанных в части 14 статьи 3 Федерального закона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до 1 марта 2025 г. обеспечивают включение в реестр классифицированных средств размещения сведений о владельцах средств размещения и сведений о средствах раз...">
              <w:r>
                <w:rPr>
                  <w:sz w:val="20"/>
                  <w:color w:val="0000ff"/>
                </w:rPr>
                <w:t xml:space="preserve">обеспечивается</w:t>
              </w:r>
            </w:hyperlink>
            <w:r>
              <w:rPr>
                <w:sz w:val="20"/>
                <w:color w:val="392c69"/>
              </w:rPr>
              <w:t xml:space="preserve"> включение в реестр сведений, предусмотренных абз. 12 пп. "б" п. 9, лицами, осуществляющими деятельность, связанную с использованием средств размещения.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 w:name="P308"/>
    <w:bookmarkEnd w:id="308"/>
    <w:p>
      <w:pPr>
        <w:pStyle w:val="0"/>
        <w:spacing w:before="260" w:line-rule="auto"/>
        <w:ind w:firstLine="540"/>
        <w:jc w:val="both"/>
      </w:pPr>
      <w:r>
        <w:rPr>
          <w:sz w:val="20"/>
        </w:rPr>
        <w:t xml:space="preserve">номер (номера) телефона (телефонов), адрес электронной почты (при наличии), адрес официального сайта в сети "Интернет" (при наличии).</w:t>
      </w:r>
    </w:p>
    <w:bookmarkStart w:id="309" w:name="P309"/>
    <w:bookmarkEnd w:id="309"/>
    <w:p>
      <w:pPr>
        <w:pStyle w:val="0"/>
        <w:spacing w:before="200" w:line-rule="auto"/>
        <w:ind w:firstLine="540"/>
        <w:jc w:val="both"/>
      </w:pPr>
      <w:r>
        <w:rPr>
          <w:sz w:val="20"/>
        </w:rPr>
        <w:t xml:space="preserve">10. В течение одного рабочего дня со дня представления сведений и (или) документов, указанных в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пункте 9</w:t>
        </w:r>
      </w:hyperlink>
      <w:r>
        <w:rPr>
          <w:sz w:val="20"/>
        </w:rPr>
        <w:t xml:space="preserve">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w:t>
      </w:r>
      <w:hyperlink w:history="0" r:id="rId64"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средств размещения,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 в соответствии с </w:t>
      </w:r>
      <w:hyperlink w:history="0" r:id="rId65"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697 "О единой системе межведомственного электронного взаимодействия" (далее - единая система межведомственного электронного взаимодействия).</w:t>
      </w:r>
    </w:p>
    <w:p>
      <w:pPr>
        <w:pStyle w:val="0"/>
        <w:spacing w:before="200" w:line-rule="auto"/>
        <w:ind w:firstLine="540"/>
        <w:jc w:val="both"/>
      </w:pPr>
      <w:r>
        <w:rPr>
          <w:sz w:val="20"/>
        </w:rPr>
        <w:t xml:space="preserve">11. В исключительных случаях указанный в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пункте 10</w:t>
        </w:r>
      </w:hyperlink>
      <w:r>
        <w:rPr>
          <w:sz w:val="20"/>
        </w:rPr>
        <w:t xml:space="preserve"> настоящих Правил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указанный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311" w:name="P311"/>
    <w:bookmarkEnd w:id="311"/>
    <w:p>
      <w:pPr>
        <w:pStyle w:val="0"/>
        <w:spacing w:before="200" w:line-rule="auto"/>
        <w:ind w:firstLine="540"/>
        <w:jc w:val="both"/>
      </w:pPr>
      <w:r>
        <w:rPr>
          <w:sz w:val="20"/>
        </w:rPr>
        <w:t xml:space="preserve">12. В случае если по результатам проверки достоверности, предусмотренной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пунктом 10</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таких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пункте 9</w:t>
        </w:r>
      </w:hyperlink>
      <w:r>
        <w:rPr>
          <w:sz w:val="20"/>
        </w:rPr>
        <w:t xml:space="preserve"> настоящих Правил, не в полном объеме, либо наличие в реестре классифицированных средств размещения аналогичного средства размещения, имеющего действующую классификацию или действие классификации которого приостановлено, либо наличие в сведениях и (или) документах, указанных в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пункте 9</w:t>
        </w:r>
      </w:hyperlink>
      <w:r>
        <w:rPr>
          <w:sz w:val="20"/>
        </w:rPr>
        <w:t xml:space="preserve"> настоящих Правил, слов и выражений, не соответствующих нормам современного русского литературного языка, сведения о таком средстве размещения, а также документы и (или) сведения, подтверждающие соответствие такого средства размещения требованиям к типам средств размещения, не подлежат включению в реестр классифицированных средств размещения, о чем владелец средства размещения уведомляется в электронном виде, в том числе посредством федеральной системы в области аккредитации.</w:t>
      </w:r>
    </w:p>
    <w:p>
      <w:pPr>
        <w:pStyle w:val="0"/>
        <w:spacing w:before="200" w:line-rule="auto"/>
        <w:ind w:firstLine="540"/>
        <w:jc w:val="both"/>
      </w:pPr>
      <w:r>
        <w:rPr>
          <w:sz w:val="20"/>
        </w:rPr>
        <w:t xml:space="preserve">13. Сведения о средстве размещения (за исключением средств размещения санаторно-курортных организаций), а также документы и (или) сведения, подтверждающие соответствие средства размещения требованиям к типам средств размещения, в день завершения проверки достоверности, предусмотренной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пунктом 10</w:t>
        </w:r>
      </w:hyperlink>
      <w:r>
        <w:rPr>
          <w:sz w:val="20"/>
        </w:rPr>
        <w:t xml:space="preserve"> настоящих Правил, подлежат включению в реестр классифицированных средств размещения посредством формирования записи о средстве размещения в реестре классифицированных средств размещения, за исключением случаев, указанных в </w:t>
      </w:r>
      <w:hyperlink w:history="0" w:anchor="P311" w:tooltip="12. В случае если по результатам проверки достоверности, предусмотренной пунктом 10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таких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пункте 9 настоящих Правил, не в полном объе...">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14. Запись о средстве размещения в реестре классифицированных средств размещения (за исключением средств размещения санаторно-курортных организаций) содержит следующие сведения и (или) документы:</w:t>
      </w:r>
    </w:p>
    <w:p>
      <w:pPr>
        <w:pStyle w:val="0"/>
        <w:spacing w:before="200" w:line-rule="auto"/>
        <w:ind w:firstLine="540"/>
        <w:jc w:val="both"/>
      </w:pPr>
      <w:r>
        <w:rPr>
          <w:sz w:val="20"/>
        </w:rPr>
        <w:t xml:space="preserve">а) уникальный номер реестровой записи о средстве размещения (присваивается автоматически);</w:t>
      </w:r>
    </w:p>
    <w:p>
      <w:pPr>
        <w:pStyle w:val="0"/>
        <w:spacing w:before="200" w:line-rule="auto"/>
        <w:ind w:firstLine="540"/>
        <w:jc w:val="both"/>
      </w:pPr>
      <w:r>
        <w:rPr>
          <w:sz w:val="20"/>
        </w:rPr>
        <w:t xml:space="preserve">б) дата начала действия классификации средства размещения;</w:t>
      </w:r>
    </w:p>
    <w:p>
      <w:pPr>
        <w:pStyle w:val="0"/>
        <w:spacing w:before="200" w:line-rule="auto"/>
        <w:ind w:firstLine="540"/>
        <w:jc w:val="both"/>
      </w:pPr>
      <w:r>
        <w:rPr>
          <w:sz w:val="20"/>
        </w:rPr>
        <w:t xml:space="preserve">в) статус записи о средстве размещения в соответствии с </w:t>
      </w:r>
      <w:hyperlink w:history="0" w:anchor="P321" w:tooltip="15. Записи о средстве размещения (за исключением средств размещения санаторно-курортных организаций) присваиваются следующие статусы:">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г) сведения и (или) документы о средстве размещения, предусмотренные </w:t>
      </w:r>
      <w:hyperlink w:history="0" w:anchor="P296" w:tooltip="полное и сокращенное (при наличии) наименования;">
        <w:r>
          <w:rPr>
            <w:sz w:val="20"/>
            <w:color w:val="0000ff"/>
          </w:rPr>
          <w:t xml:space="preserve">абзацами вторым</w:t>
        </w:r>
      </w:hyperlink>
      <w:r>
        <w:rPr>
          <w:sz w:val="20"/>
        </w:rPr>
        <w:t xml:space="preserve"> - </w:t>
      </w:r>
      <w:hyperlink w:history="0" w:anchor="P299" w:tooltip="тип средства размещения;">
        <w:r>
          <w:rPr>
            <w:sz w:val="20"/>
            <w:color w:val="0000ff"/>
          </w:rPr>
          <w:t xml:space="preserve">пятым</w:t>
        </w:r>
      </w:hyperlink>
      <w:r>
        <w:rPr>
          <w:sz w:val="20"/>
        </w:rPr>
        <w:t xml:space="preserve">, </w:t>
      </w:r>
      <w:hyperlink w:history="0" w:anchor="P301" w:tooltip="количество номеров, в том числе семейных номеров и номеров для инвалидов и людей с ограниченными возможностями здоровья;">
        <w:r>
          <w:rPr>
            <w:sz w:val="20"/>
            <w:color w:val="0000ff"/>
          </w:rPr>
          <w:t xml:space="preserve">седьмым</w:t>
        </w:r>
      </w:hyperlink>
      <w:r>
        <w:rPr>
          <w:sz w:val="20"/>
        </w:rPr>
        <w:t xml:space="preserve">, </w:t>
      </w:r>
      <w:hyperlink w:history="0" w:anchor="P303" w:tooltip="сведения о наличии в средстве размещения условий для отдыха с домашними животными (при наличии);">
        <w:r>
          <w:rPr>
            <w:sz w:val="20"/>
            <w:color w:val="0000ff"/>
          </w:rPr>
          <w:t xml:space="preserve">девятым</w:t>
        </w:r>
      </w:hyperlink>
      <w:r>
        <w:rPr>
          <w:sz w:val="20"/>
        </w:rPr>
        <w:t xml:space="preserve"> и </w:t>
      </w:r>
      <w:hyperlink w:history="0" w:anchor="P308" w:tooltip="номер (номера) телефона (телефонов), адрес электронной почты (при наличии), адрес официального сайта в сети &quot;Интернет&quot; (при наличии).">
        <w:r>
          <w:rPr>
            <w:sz w:val="20"/>
            <w:color w:val="0000ff"/>
          </w:rPr>
          <w:t xml:space="preserve">двенадцатым подпункта "б" пункта 9</w:t>
        </w:r>
      </w:hyperlink>
      <w:r>
        <w:rPr>
          <w:sz w:val="20"/>
        </w:rPr>
        <w:t xml:space="preserve"> настоящих Правил;</w:t>
      </w:r>
    </w:p>
    <w:p>
      <w:pPr>
        <w:pStyle w:val="0"/>
        <w:spacing w:before="200" w:line-rule="auto"/>
        <w:ind w:firstLine="540"/>
        <w:jc w:val="both"/>
      </w:pPr>
      <w:r>
        <w:rPr>
          <w:sz w:val="20"/>
        </w:rPr>
        <w:t xml:space="preserve">д) сведения о владельце средства размещения, предусмотренные </w:t>
      </w:r>
      <w:hyperlink w:history="0" w:anchor="P286" w:tooltip="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в случаях, предусмотренных федеральными законами);">
        <w:r>
          <w:rPr>
            <w:sz w:val="20"/>
            <w:color w:val="0000ff"/>
          </w:rPr>
          <w:t xml:space="preserve">абзацами вторым</w:t>
        </w:r>
      </w:hyperlink>
      <w:r>
        <w:rPr>
          <w:sz w:val="20"/>
        </w:rPr>
        <w:t xml:space="preserve">, </w:t>
      </w:r>
      <w:hyperlink w:history="0" w:anchor="P289" w:tooltip="адрес в пределах места нахождения (для юридического лица), адрес регистрации по месту жительства (для индивидуального предпринимателя, физического лица (в случаях, предусмотренных федеральными законами);">
        <w:r>
          <w:rPr>
            <w:sz w:val="20"/>
            <w:color w:val="0000ff"/>
          </w:rPr>
          <w:t xml:space="preserve">пятым</w:t>
        </w:r>
      </w:hyperlink>
      <w:r>
        <w:rPr>
          <w:sz w:val="20"/>
        </w:rPr>
        <w:t xml:space="preserve"> и </w:t>
      </w:r>
      <w:hyperlink w:history="0" w:anchor="P290" w:tooltip="номер (номера) телефона (телефонов), адрес электронной почты (при наличии);">
        <w:r>
          <w:rPr>
            <w:sz w:val="20"/>
            <w:color w:val="0000ff"/>
          </w:rPr>
          <w:t xml:space="preserve">шестым подпункта "а" пункта 9</w:t>
        </w:r>
      </w:hyperlink>
      <w:r>
        <w:rPr>
          <w:sz w:val="20"/>
        </w:rPr>
        <w:t xml:space="preserve"> настоящих Правил;</w:t>
      </w:r>
    </w:p>
    <w:p>
      <w:pPr>
        <w:pStyle w:val="0"/>
        <w:spacing w:before="200" w:line-rule="auto"/>
        <w:ind w:firstLine="540"/>
        <w:jc w:val="both"/>
      </w:pPr>
      <w:r>
        <w:rPr>
          <w:sz w:val="20"/>
        </w:rPr>
        <w:t xml:space="preserve">е) дата проведения планового подтверждения соответствия средства размещения требованиям к типам средств размещения (при наличии);</w:t>
      </w:r>
    </w:p>
    <w:p>
      <w:pPr>
        <w:pStyle w:val="0"/>
        <w:spacing w:before="200" w:line-rule="auto"/>
        <w:ind w:firstLine="540"/>
        <w:jc w:val="both"/>
      </w:pPr>
      <w:r>
        <w:rPr>
          <w:sz w:val="20"/>
        </w:rPr>
        <w:t xml:space="preserve">ж) дата и номер решения о приостановлении, возобновлении или прекращении действия классификации средства размещения (при наличии), основания для принятия такого решения и срок приостановления действия классификации средства размещения.</w:t>
      </w:r>
    </w:p>
    <w:bookmarkStart w:id="321" w:name="P321"/>
    <w:bookmarkEnd w:id="321"/>
    <w:p>
      <w:pPr>
        <w:pStyle w:val="0"/>
        <w:spacing w:before="200" w:line-rule="auto"/>
        <w:ind w:firstLine="540"/>
        <w:jc w:val="both"/>
      </w:pPr>
      <w:r>
        <w:rPr>
          <w:sz w:val="20"/>
        </w:rPr>
        <w:t xml:space="preserve">15. Записи о средстве размещения (за исключением средств размещения санаторно-курортных организаций)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средстве размещения в реестре классифицированных средств размещения уникального номера реестровой записи о средстве размещения, возобновления действия классификации средства размещения до дня внесения в реестр классифицированных средств размещения сведений о приостановлении или прекращении действия классификации средства размещения;</w:t>
      </w:r>
    </w:p>
    <w:p>
      <w:pPr>
        <w:pStyle w:val="0"/>
        <w:spacing w:before="200" w:line-rule="auto"/>
        <w:ind w:firstLine="540"/>
        <w:jc w:val="both"/>
      </w:pPr>
      <w:r>
        <w:rPr>
          <w:sz w:val="20"/>
        </w:rPr>
        <w:t xml:space="preserve">б) "приостановлен" - действует со дня внесения в реестр классифицированных средств размещения сведений о приостановлении действия классификации средства размещения до дня внесения в реестр классифицированных средств размещения сведений о возобновлении или прекращении действия классификации средства размещения;</w:t>
      </w:r>
    </w:p>
    <w:p>
      <w:pPr>
        <w:pStyle w:val="0"/>
        <w:spacing w:before="200" w:line-rule="auto"/>
        <w:ind w:firstLine="540"/>
        <w:jc w:val="both"/>
      </w:pPr>
      <w:r>
        <w:rPr>
          <w:sz w:val="20"/>
        </w:rPr>
        <w:t xml:space="preserve">в) "прекращен" - действует со дня внесения в реестр классифицированных средств размещения сведений о прекращении действия классификации средства размещения до дня перевода записи о средстве размещения в архивную часть реестра классифицированных средств размещения;</w:t>
      </w:r>
    </w:p>
    <w:p>
      <w:pPr>
        <w:pStyle w:val="0"/>
        <w:spacing w:before="200" w:line-rule="auto"/>
        <w:ind w:firstLine="540"/>
        <w:jc w:val="both"/>
      </w:pPr>
      <w:r>
        <w:rPr>
          <w:sz w:val="20"/>
        </w:rPr>
        <w:t xml:space="preserve">г) "архивный" - действует со дня перевода записи о средстве размещения в архивную часть реестра классифицированных средств размещения.</w:t>
      </w:r>
    </w:p>
    <w:p>
      <w:pPr>
        <w:pStyle w:val="0"/>
        <w:spacing w:before="200" w:line-rule="auto"/>
        <w:ind w:firstLine="540"/>
        <w:jc w:val="both"/>
      </w:pPr>
      <w:r>
        <w:rPr>
          <w:sz w:val="20"/>
        </w:rPr>
        <w:t xml:space="preserve">16. В течение 3 рабочих дней со дня присвоения записи о средстве размещения в реестре классифицированных средств размещения уникального номера реестровой записи о средстве размещения владельцу средства размещения в электронном виде, в том числе посредством федеральной системы в области аккредитации, направляется инструкция для входа в личный кабинет владельца средства размещения, созданный в федеральной системе в области аккредитации.</w:t>
      </w:r>
    </w:p>
    <w:p>
      <w:pPr>
        <w:pStyle w:val="0"/>
        <w:spacing w:before="200" w:line-rule="auto"/>
        <w:ind w:firstLine="540"/>
        <w:jc w:val="both"/>
      </w:pPr>
      <w:r>
        <w:rPr>
          <w:sz w:val="20"/>
        </w:rPr>
        <w:t xml:space="preserve">17. Личный кабинет владельца средства размещения, созданный в федеральной системе в области аккредитации, обеспечивает возможность доступа владельца средства размещения к сведениям и (или) документам, содержащимся в записях о средствах размещения, сведения о которых в реестр классифицированных средств размещения переданы владельцем средства размещения, осуществления проведения планового подтверждения соответствия средства размещения требованиям к типам средств размещения, а также направления заявлений и информации, предусмотренных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18. Включение в реестр классифицированных средств размещения сведений о присвоенной средству размещения категории средства размещения, предусмотренной </w:t>
      </w:r>
      <w:hyperlink w:history="0" r:id="rId66"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осуществляет аккредитованная организация, в область аккредитации которой включены соответствующие тип и категория средств размещения, получившая заявление о присвоении средству размещения категории средства размещения, предусмотренное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в течение одного рабочего дня со дня принятия решения о присвоении средству размещения определенной категории средства размещения.</w:t>
      </w:r>
    </w:p>
    <w:bookmarkStart w:id="329" w:name="P329"/>
    <w:bookmarkEnd w:id="329"/>
    <w:p>
      <w:pPr>
        <w:pStyle w:val="0"/>
        <w:spacing w:before="200" w:line-rule="auto"/>
        <w:ind w:firstLine="540"/>
        <w:jc w:val="both"/>
      </w:pPr>
      <w:r>
        <w:rPr>
          <w:sz w:val="20"/>
        </w:rPr>
        <w:t xml:space="preserve">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w:t>
      </w:r>
      <w:hyperlink w:history="0" r:id="rId67"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дата и номер заявления о присвоении средству размещения категории средства размещения;</w:t>
      </w:r>
    </w:p>
    <w:p>
      <w:pPr>
        <w:pStyle w:val="0"/>
        <w:spacing w:before="200" w:line-rule="auto"/>
        <w:ind w:firstLine="540"/>
        <w:jc w:val="both"/>
      </w:pPr>
      <w:r>
        <w:rPr>
          <w:sz w:val="20"/>
        </w:rPr>
        <w:t xml:space="preserve">б) сведения об уведомлении аккредитованной организацией уполномоченного органа государственной власти субъекта Российской Федерации о планируемом осуществлении классификации средства размещения на территории соответствующего субъекта Российской Федерации в порядке, предусмотренном </w:t>
      </w:r>
      <w:hyperlink w:history="0" r:id="rId6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в) дата проведения документарной экспертной оценки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г) протоколы обследования средства размещения, предусмотренные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содержащие сведения и (или) документы, подтверждающие соответствие средства размещения присвоенной средству размещения категории средства размещения;</w:t>
      </w:r>
    </w:p>
    <w:p>
      <w:pPr>
        <w:pStyle w:val="0"/>
        <w:spacing w:before="200" w:line-rule="auto"/>
        <w:ind w:firstLine="540"/>
        <w:jc w:val="both"/>
      </w:pPr>
      <w:r>
        <w:rPr>
          <w:sz w:val="20"/>
        </w:rPr>
        <w:t xml:space="preserve">д) акт оценки соответствия средства размещения одной из категорий средств размещения, предусмотренный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е) сведения об экспертах по классификации, аттестованных и включенных в единый реестр экспертов по классификации в порядке, утверждаемом в соответствии с </w:t>
      </w:r>
      <w:hyperlink w:history="0" r:id="rId69"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второй статьи 5.3</w:t>
        </w:r>
      </w:hyperlink>
      <w:r>
        <w:rPr>
          <w:sz w:val="20"/>
        </w:rPr>
        <w:t xml:space="preserve"> Федерального закона о туристской деятельности, являющихся работниками аккредитованной организации (далее - эксперты по классификации) и участвовавших в проведении экспертной оценки средства размещения;</w:t>
      </w:r>
    </w:p>
    <w:p>
      <w:pPr>
        <w:pStyle w:val="0"/>
        <w:spacing w:before="200" w:line-rule="auto"/>
        <w:ind w:firstLine="540"/>
        <w:jc w:val="both"/>
      </w:pPr>
      <w:r>
        <w:rPr>
          <w:sz w:val="20"/>
        </w:rPr>
        <w:t xml:space="preserve">ж) сведения об иных работниках аккредитованной организации, участвовавших в экспертной оценке средства размещения под руководством экспертов по классификации (при наличии);</w:t>
      </w:r>
    </w:p>
    <w:p>
      <w:pPr>
        <w:pStyle w:val="0"/>
        <w:spacing w:before="200" w:line-rule="auto"/>
        <w:ind w:firstLine="540"/>
        <w:jc w:val="both"/>
      </w:pPr>
      <w:r>
        <w:rPr>
          <w:sz w:val="20"/>
        </w:rPr>
        <w:t xml:space="preserve">з) фото- и (или) видеоматериалы, подтверждающие соответствие средства размещения требованиям к категориям отдельных типов средств размещения, предусмотренным </w:t>
      </w:r>
      <w:hyperlink w:history="0" r:id="rId70" w:tooltip="Постановление Правительства РФ от 27.12.2024 N 1951 &quot;Об утверждении Положения о классификации средств размещения&quot; {КонсультантПлюс}">
        <w:r>
          <w:rPr>
            <w:sz w:val="20"/>
            <w:color w:val="0000ff"/>
          </w:rPr>
          <w:t xml:space="preserve">Положением</w:t>
        </w:r>
      </w:hyperlink>
      <w:r>
        <w:rPr>
          <w:sz w:val="20"/>
        </w:rPr>
        <w:t xml:space="preserve">, с отображением даты и времени, а также данных о месте съемки (координат), формируемые с использованием мобильного приложения "Инспектор";</w:t>
      </w:r>
    </w:p>
    <w:p>
      <w:pPr>
        <w:pStyle w:val="0"/>
        <w:spacing w:before="200" w:line-rule="auto"/>
        <w:ind w:firstLine="540"/>
        <w:jc w:val="both"/>
      </w:pPr>
      <w:r>
        <w:rPr>
          <w:sz w:val="20"/>
        </w:rPr>
        <w:t xml:space="preserve">и) дата принятия решения о присвоении средству размещения категории средства размещения;</w:t>
      </w:r>
    </w:p>
    <w:p>
      <w:pPr>
        <w:pStyle w:val="0"/>
        <w:spacing w:before="200" w:line-rule="auto"/>
        <w:ind w:firstLine="540"/>
        <w:jc w:val="both"/>
      </w:pPr>
      <w:r>
        <w:rPr>
          <w:sz w:val="20"/>
        </w:rPr>
        <w:t xml:space="preserve">к) присвоенная средству размещения категория средства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w:t>
            </w:r>
            <w:hyperlink w:history="0" w:anchor="P21" w:tooltip="3. Настоящее постановление вступает в силу с 1 января 2025 г., за исключением пунктов 62 и 65 Правил классификации средств размещения, утвержденных настоящим постановлением, и пункта 20 Правил формирования и ведения единого реестра объектов классификации в сфере туристской индустрии, утвержденных настоящим постановлением, которые вступают в силу с 1 июня 2025 г.">
              <w:r>
                <w:rPr>
                  <w:sz w:val="20"/>
                  <w:color w:val="0000ff"/>
                </w:rPr>
                <w:t xml:space="preserve">вступает</w:t>
              </w:r>
            </w:hyperlink>
            <w:r>
              <w:rPr>
                <w:sz w:val="20"/>
                <w:color w:val="392c69"/>
              </w:rPr>
              <w:t xml:space="preserve"> в силу с 01.06.2025.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2" w:name="P342"/>
    <w:bookmarkEnd w:id="342"/>
    <w:p>
      <w:pPr>
        <w:pStyle w:val="0"/>
        <w:spacing w:before="260" w:line-rule="auto"/>
        <w:ind w:firstLine="540"/>
        <w:jc w:val="both"/>
      </w:pPr>
      <w:r>
        <w:rPr>
          <w:sz w:val="20"/>
        </w:rPr>
        <w:t xml:space="preserve">20. В целях включения сведений о присвоенной средству размещения категории средства размещения в реестр классифицированных средств размещения сведения и (или) документы, предусмотренные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пунктом 19</w:t>
        </w:r>
      </w:hyperlink>
      <w:r>
        <w:rPr>
          <w:sz w:val="20"/>
        </w:rPr>
        <w:t xml:space="preserve"> настоящих Правил, подписываются усиленной квалифицированной электронной подписью уполномоченного лица аккредитованной организации или усиленной неквалифицированной электронной подписью уполномоченного лица (действующего на основании доверенности) аккредитованной организации,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343" w:name="P343"/>
    <w:bookmarkEnd w:id="343"/>
    <w:p>
      <w:pPr>
        <w:pStyle w:val="0"/>
        <w:spacing w:before="200" w:line-rule="auto"/>
        <w:ind w:firstLine="540"/>
        <w:jc w:val="both"/>
      </w:pPr>
      <w:r>
        <w:rPr>
          <w:sz w:val="20"/>
        </w:rPr>
        <w:t xml:space="preserve">21. В течение 3 рабочих дней со дня представления сведений и (или) документов, указанных в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пункте 19</w:t>
        </w:r>
      </w:hyperlink>
      <w:r>
        <w:rPr>
          <w:sz w:val="20"/>
        </w:rPr>
        <w:t xml:space="preserve">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22. В исключительных случаях указанный в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пункте 21</w:t>
        </w:r>
      </w:hyperlink>
      <w:r>
        <w:rPr>
          <w:sz w:val="20"/>
        </w:rPr>
        <w:t xml:space="preserve"> настоящих Правил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указанный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345" w:name="P345"/>
    <w:bookmarkEnd w:id="345"/>
    <w:p>
      <w:pPr>
        <w:pStyle w:val="0"/>
        <w:spacing w:before="200" w:line-rule="auto"/>
        <w:ind w:firstLine="540"/>
        <w:jc w:val="both"/>
      </w:pPr>
      <w:r>
        <w:rPr>
          <w:sz w:val="20"/>
        </w:rPr>
        <w:t xml:space="preserve">23. В случае если по результатам проверки достоверности, указанной в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пункте 21</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представленных для включения в реестр классифицированных средств размещения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пункте 19</w:t>
        </w:r>
      </w:hyperlink>
      <w:r>
        <w:rPr>
          <w:sz w:val="20"/>
        </w:rPr>
        <w:t xml:space="preserve"> настоящих Правил, не в полном объеме, либо принятие аккредитованной организацией решения о присвоении средству размещения категории средства размещения в период приостановления или прекращения действия аккредитации такой аккредитованной организации, либо принятие решения о присвоении средству размещения категории средства размещения аккредитованной организацией, в области аккредитации которой отсутствуют соответствующие тип и категория средства размещения, либо наличие в реестре классифицированных средств размещения сведений о наличии у средства размещения действующей категории средства размещения, либо наличие в сведениях и (или) документах, указанных в </w:t>
      </w:r>
      <w:hyperlink w:history="0" w:anchor="P329" w:tooltip="19. В целях включения в реестр классифицированных средств размещения сведений о присвоенной средству размещения категории средства размещения, предусмотренной Положением, уполномоченным лицом аккредитованной организации посредством личного кабинета аккредитованной организации, созданного в федеральной системе в области аккредитации, передаются и вносятся следующие сведения и (или) документы в электронном виде, в том числе электронные документы и (или) электронные образы (скан-копии):">
        <w:r>
          <w:rPr>
            <w:sz w:val="20"/>
            <w:color w:val="0000ff"/>
          </w:rPr>
          <w:t xml:space="preserve">пункте 19</w:t>
        </w:r>
      </w:hyperlink>
      <w:r>
        <w:rPr>
          <w:sz w:val="20"/>
        </w:rPr>
        <w:t xml:space="preserve"> настоящих Правил, слов и выражений, не соответствующих нормам современного русского литературного языка, сведения о присвоенной средству размещения категории средства размещения не подлежат включению в реестр классифицированных средств размещения, о чем уполномоченное лицо аккредитованной организации, осуществившее передачу таких сведений и (или) документов, уведомляется в электронном виде посредством федеральной системы в области аккредитации.</w:t>
      </w:r>
    </w:p>
    <w:p>
      <w:pPr>
        <w:pStyle w:val="0"/>
        <w:spacing w:before="200" w:line-rule="auto"/>
        <w:ind w:firstLine="540"/>
        <w:jc w:val="both"/>
      </w:pPr>
      <w:r>
        <w:rPr>
          <w:sz w:val="20"/>
        </w:rPr>
        <w:t xml:space="preserve">24. В день завершения проверки достоверности, предусмотренной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пунктом 21</w:t>
        </w:r>
      </w:hyperlink>
      <w:r>
        <w:rPr>
          <w:sz w:val="20"/>
        </w:rPr>
        <w:t xml:space="preserve"> настоящих Правил, сведения о присвоенной средству размещения категории средства размещения (за исключением случаев, предусмотренных </w:t>
      </w:r>
      <w:hyperlink w:history="0" w:anchor="P345" w:tooltip="23. В случае если по результатам проверки достоверности, указанной в пункте 21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представленных для включения в реестр классифицированных средств размещения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
        <w:r>
          <w:rPr>
            <w:sz w:val="20"/>
            <w:color w:val="0000ff"/>
          </w:rPr>
          <w:t xml:space="preserve">пунктом 23</w:t>
        </w:r>
      </w:hyperlink>
      <w:r>
        <w:rPr>
          <w:sz w:val="20"/>
        </w:rPr>
        <w:t xml:space="preserve"> настоящих Правил) подлежат включению в реестр классифицированных средств размещения посредством дополнения записи о средстве размещения в реестре классифицированных средств размещения следующими сведениями:</w:t>
      </w:r>
    </w:p>
    <w:p>
      <w:pPr>
        <w:pStyle w:val="0"/>
        <w:spacing w:before="200" w:line-rule="auto"/>
        <w:ind w:firstLine="540"/>
        <w:jc w:val="both"/>
      </w:pPr>
      <w:r>
        <w:rPr>
          <w:sz w:val="20"/>
        </w:rPr>
        <w:t xml:space="preserve">а) наименование аккредитованной организации, принявшей решение о присвоении средству размещения категории средства размещения;</w:t>
      </w:r>
    </w:p>
    <w:p>
      <w:pPr>
        <w:pStyle w:val="0"/>
        <w:spacing w:before="200" w:line-rule="auto"/>
        <w:ind w:firstLine="540"/>
        <w:jc w:val="both"/>
      </w:pPr>
      <w:r>
        <w:rPr>
          <w:sz w:val="20"/>
        </w:rPr>
        <w:t xml:space="preserve">б) дата принятия решения о присвоении средству размещения категории средства размещения;</w:t>
      </w:r>
    </w:p>
    <w:p>
      <w:pPr>
        <w:pStyle w:val="0"/>
        <w:spacing w:before="200" w:line-rule="auto"/>
        <w:ind w:firstLine="540"/>
        <w:jc w:val="both"/>
      </w:pPr>
      <w:r>
        <w:rPr>
          <w:sz w:val="20"/>
        </w:rPr>
        <w:t xml:space="preserve">в) категория средства размещения;</w:t>
      </w:r>
    </w:p>
    <w:p>
      <w:pPr>
        <w:pStyle w:val="0"/>
        <w:spacing w:before="200" w:line-rule="auto"/>
        <w:ind w:firstLine="540"/>
        <w:jc w:val="both"/>
      </w:pPr>
      <w:r>
        <w:rPr>
          <w:sz w:val="20"/>
        </w:rPr>
        <w:t xml:space="preserve">г) статус сведений о категории средства размещения в соответствии с </w:t>
      </w:r>
      <w:hyperlink w:history="0" w:anchor="P356" w:tooltip="25. Сведениям о категории средства размещения в записи о средстве размещения присваиваются следующие статусы:">
        <w:r>
          <w:rPr>
            <w:sz w:val="20"/>
            <w:color w:val="0000ff"/>
          </w:rPr>
          <w:t xml:space="preserve">пунктом 25</w:t>
        </w:r>
      </w:hyperlink>
      <w:r>
        <w:rPr>
          <w:sz w:val="20"/>
        </w:rPr>
        <w:t xml:space="preserve"> настоящих Правил;</w:t>
      </w:r>
    </w:p>
    <w:p>
      <w:pPr>
        <w:pStyle w:val="0"/>
        <w:spacing w:before="200" w:line-rule="auto"/>
        <w:ind w:firstLine="540"/>
        <w:jc w:val="both"/>
      </w:pPr>
      <w:r>
        <w:rPr>
          <w:sz w:val="20"/>
        </w:rPr>
        <w:t xml:space="preserve">д) дата и результаты планового и внепланового подтверждения соответствия средства размещения требованиям к присвоенной категории средства размещения (при наличии);</w:t>
      </w:r>
    </w:p>
    <w:p>
      <w:pPr>
        <w:pStyle w:val="0"/>
        <w:spacing w:before="200" w:line-rule="auto"/>
        <w:ind w:firstLine="540"/>
        <w:jc w:val="both"/>
      </w:pPr>
      <w:r>
        <w:rPr>
          <w:sz w:val="20"/>
        </w:rPr>
        <w:t xml:space="preserve">е) дата и номер решения о приостановлении присвоенной средству размещения категории средства размещения, срок и основания для приостановления действия присвоенной средству размещения категории средства размещения (при наличии);</w:t>
      </w:r>
    </w:p>
    <w:p>
      <w:pPr>
        <w:pStyle w:val="0"/>
        <w:spacing w:before="200" w:line-rule="auto"/>
        <w:ind w:firstLine="540"/>
        <w:jc w:val="both"/>
      </w:pPr>
      <w:r>
        <w:rPr>
          <w:sz w:val="20"/>
        </w:rPr>
        <w:t xml:space="preserve">ж) дата и основания изменения присвоенной средству размещения категории средства размещения (при наличии);</w:t>
      </w:r>
    </w:p>
    <w:p>
      <w:pPr>
        <w:pStyle w:val="0"/>
        <w:spacing w:before="200" w:line-rule="auto"/>
        <w:ind w:firstLine="540"/>
        <w:jc w:val="both"/>
      </w:pPr>
      <w:r>
        <w:rPr>
          <w:sz w:val="20"/>
        </w:rPr>
        <w:t xml:space="preserve">з) дата и номер решения о возобновлении действия присвоенной средству размещения категории средства размещения и основания для принятия такого решения (при наличии);</w:t>
      </w:r>
    </w:p>
    <w:p>
      <w:pPr>
        <w:pStyle w:val="0"/>
        <w:spacing w:before="200" w:line-rule="auto"/>
        <w:ind w:firstLine="540"/>
        <w:jc w:val="both"/>
      </w:pPr>
      <w:r>
        <w:rPr>
          <w:sz w:val="20"/>
        </w:rPr>
        <w:t xml:space="preserve">и) дата прекращения действия присвоенной средству размещения категории средства размещения (при наличии).</w:t>
      </w:r>
    </w:p>
    <w:bookmarkStart w:id="356" w:name="P356"/>
    <w:bookmarkEnd w:id="356"/>
    <w:p>
      <w:pPr>
        <w:pStyle w:val="0"/>
        <w:spacing w:before="200" w:line-rule="auto"/>
        <w:ind w:firstLine="540"/>
        <w:jc w:val="both"/>
      </w:pPr>
      <w:r>
        <w:rPr>
          <w:sz w:val="20"/>
        </w:rPr>
        <w:t xml:space="preserve">25. Сведениям о категории средства размещения в записи о средстве размещения присваиваются следующие статусы:</w:t>
      </w:r>
    </w:p>
    <w:p>
      <w:pPr>
        <w:pStyle w:val="0"/>
        <w:spacing w:before="200" w:line-rule="auto"/>
        <w:ind w:firstLine="540"/>
        <w:jc w:val="both"/>
      </w:pPr>
      <w:r>
        <w:rPr>
          <w:sz w:val="20"/>
        </w:rPr>
        <w:t xml:space="preserve">а) "действует" - действует со дня включения сведений о присвоенной средству размещения категории средства размещения в реестр классифицированных средств размещения, возобновления действия присвоенной средству размещения категории средства размещения до дня внесения в реестр классифицированных средств размещения сведений о приостановлении или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б) "приостановлен" - действует со дня внесения в реестр классифицированных средств размещения сведений о приостановлении действия присвоенной средству размещения категории средства размещения до дня внесения в реестр классифицированных средств размещения сведений о возобновлении или прекращении действия присвоенной средству размещения категории средства размещения;</w:t>
      </w:r>
    </w:p>
    <w:p>
      <w:pPr>
        <w:pStyle w:val="0"/>
        <w:spacing w:before="200" w:line-rule="auto"/>
        <w:ind w:firstLine="540"/>
        <w:jc w:val="both"/>
      </w:pPr>
      <w:r>
        <w:rPr>
          <w:sz w:val="20"/>
        </w:rPr>
        <w:t xml:space="preserve">в) "прекращен" - действует со дня внесения в реестр классифицированных средств размещения сведений о прекращении действия присвоенной средству размещения категории средства размещения до дня внесения в реестр классифицированных средств размещения сведений о прохождении средством размещения повторной процедуры присвоения средству размещения категории средства размещения.</w:t>
      </w:r>
    </w:p>
    <w:p>
      <w:pPr>
        <w:pStyle w:val="0"/>
        <w:spacing w:before="200" w:line-rule="auto"/>
        <w:ind w:firstLine="540"/>
        <w:jc w:val="both"/>
      </w:pPr>
      <w:r>
        <w:rPr>
          <w:sz w:val="20"/>
        </w:rPr>
        <w:t xml:space="preserve">26. Внесение изменений в запись о средстве размещения в реестре классифицированных средств размещения осуществляется в порядке, предусмотренном </w:t>
      </w:r>
      <w:hyperlink w:history="0" w:anchor="P361" w:tooltip="27. В случае изменения сведений и (или) документов, указанных в абзацах втором, пятом и шестом подпункта &quot;а&quot; и абзацах втором - четвертом подпункта &quot;б&quot; пункта 9 настоящих Правил (в связи с переименованием географического объекта, переименованием улицы, площади или иной территории, изменением нумерации дома, индекса), владелец средства размещения в течение 5 рабочих дней со дня таких изменений посредством личного кабинета владельца средства размещения, созданного в федеральной системе в области аккредитац...">
        <w:r>
          <w:rPr>
            <w:sz w:val="20"/>
            <w:color w:val="0000ff"/>
          </w:rPr>
          <w:t xml:space="preserve">пунктами 27</w:t>
        </w:r>
      </w:hyperlink>
      <w:r>
        <w:rPr>
          <w:sz w:val="20"/>
        </w:rPr>
        <w:t xml:space="preserve"> - </w:t>
      </w:r>
      <w:hyperlink w:history="0" w:anchor="P364" w:tooltip="30. Изменение сведений об изменении присвоенной средству размещения категории средства размещения, сведений о датах и результатах планового и внепланового подтверждения соответствия средства размещения требованиям к присвоенной категории средства размещения осуществляется аккредитованной организацией в течение 3 рабочих дней со дня принятия решения об изменении присвоенной средству размещения категории средства размещения в соответствии с Правилами классификации средств размещения либо в течение одного р...">
        <w:r>
          <w:rPr>
            <w:sz w:val="20"/>
            <w:color w:val="0000ff"/>
          </w:rPr>
          <w:t xml:space="preserve">30</w:t>
        </w:r>
      </w:hyperlink>
      <w:r>
        <w:rPr>
          <w:sz w:val="20"/>
        </w:rPr>
        <w:t xml:space="preserve"> настоящих Правил.</w:t>
      </w:r>
    </w:p>
    <w:bookmarkStart w:id="361" w:name="P361"/>
    <w:bookmarkEnd w:id="361"/>
    <w:p>
      <w:pPr>
        <w:pStyle w:val="0"/>
        <w:spacing w:before="200" w:line-rule="auto"/>
        <w:ind w:firstLine="540"/>
        <w:jc w:val="both"/>
      </w:pPr>
      <w:r>
        <w:rPr>
          <w:sz w:val="20"/>
        </w:rPr>
        <w:t xml:space="preserve">27. В случае изменения сведений и (или) документов, указанных в </w:t>
      </w:r>
      <w:hyperlink w:history="0" w:anchor="P286" w:tooltip="полное и сокращенное (при наличии) наименования (для юридического лица), фамилия, имя, отчество (при наличии) (для индивидуального предпринимателя, физического лица (в случаях, предусмотренных федеральными законами);">
        <w:r>
          <w:rPr>
            <w:sz w:val="20"/>
            <w:color w:val="0000ff"/>
          </w:rPr>
          <w:t xml:space="preserve">абзацах втором,</w:t>
        </w:r>
      </w:hyperlink>
      <w:r>
        <w:rPr>
          <w:sz w:val="20"/>
        </w:rPr>
        <w:t xml:space="preserve"> </w:t>
      </w:r>
      <w:hyperlink w:history="0" w:anchor="P289" w:tooltip="адрес в пределах места нахождения (для юридического лица), адрес регистрации по месту жительства (для индивидуального предпринимателя, физического лица (в случаях, предусмотренных федеральными законами);">
        <w:r>
          <w:rPr>
            <w:sz w:val="20"/>
            <w:color w:val="0000ff"/>
          </w:rPr>
          <w:t xml:space="preserve">пятом</w:t>
        </w:r>
      </w:hyperlink>
      <w:r>
        <w:rPr>
          <w:sz w:val="20"/>
        </w:rPr>
        <w:t xml:space="preserve"> и </w:t>
      </w:r>
      <w:hyperlink w:history="0" w:anchor="P290" w:tooltip="номер (номера) телефона (телефонов), адрес электронной почты (при наличии);">
        <w:r>
          <w:rPr>
            <w:sz w:val="20"/>
            <w:color w:val="0000ff"/>
          </w:rPr>
          <w:t xml:space="preserve">шестом подпункта "а"</w:t>
        </w:r>
      </w:hyperlink>
      <w:r>
        <w:rPr>
          <w:sz w:val="20"/>
        </w:rPr>
        <w:t xml:space="preserve"> и </w:t>
      </w:r>
      <w:hyperlink w:history="0" w:anchor="P296" w:tooltip="полное и сокращенное (при наличии) наименования;">
        <w:r>
          <w:rPr>
            <w:sz w:val="20"/>
            <w:color w:val="0000ff"/>
          </w:rPr>
          <w:t xml:space="preserve">абзацах втором</w:t>
        </w:r>
      </w:hyperlink>
      <w:r>
        <w:rPr>
          <w:sz w:val="20"/>
        </w:rPr>
        <w:t xml:space="preserve"> - </w:t>
      </w:r>
      <w:hyperlink w:history="0" w:anchor="P298" w:tooltip="адрес в пределах места нахождения на основании сведений, содержащихся в Едином государственном реестре недвижимости (в случае если средство размещения является объектом адресации);">
        <w:r>
          <w:rPr>
            <w:sz w:val="20"/>
            <w:color w:val="0000ff"/>
          </w:rPr>
          <w:t xml:space="preserve">четвертом подпункта "б" пункта 9</w:t>
        </w:r>
      </w:hyperlink>
      <w:r>
        <w:rPr>
          <w:sz w:val="20"/>
        </w:rPr>
        <w:t xml:space="preserve"> настоящих Правил (в связи с переименованием географического объекта, переименованием улицы, площади или иной территории, изменением нумерации дома, индекса), владелец средства размещения в течение 5 рабочих дней со дня таких изменений посредством личного кабинета владельца средства размещения, созданного в федеральной системе в области аккредитации, вносит соответствующие изменения в запись о средстве размещения в реестре классифицированных средств размещения с приложением сведений и (или) документов, подтверждающих соответствующие изменения.</w:t>
      </w:r>
    </w:p>
    <w:bookmarkStart w:id="362" w:name="P362"/>
    <w:bookmarkEnd w:id="362"/>
    <w:p>
      <w:pPr>
        <w:pStyle w:val="0"/>
        <w:spacing w:before="200" w:line-rule="auto"/>
        <w:ind w:firstLine="540"/>
        <w:jc w:val="both"/>
      </w:pPr>
      <w:r>
        <w:rPr>
          <w:sz w:val="20"/>
        </w:rPr>
        <w:t xml:space="preserve">28. Изменение сведений о приостановлении, возобновлении или прекращении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bookmarkStart w:id="363" w:name="P363"/>
    <w:bookmarkEnd w:id="363"/>
    <w:p>
      <w:pPr>
        <w:pStyle w:val="0"/>
        <w:spacing w:before="200" w:line-rule="auto"/>
        <w:ind w:firstLine="540"/>
        <w:jc w:val="both"/>
      </w:pPr>
      <w:r>
        <w:rPr>
          <w:sz w:val="20"/>
        </w:rPr>
        <w:t xml:space="preserve">29. Изменение сведений о приостановлении, возобновлении или прекращении действия присвоенной средству размещения категории средства размещения осуществляется аккредитованной организацией или органом по аккредитации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bookmarkStart w:id="364" w:name="P364"/>
    <w:bookmarkEnd w:id="364"/>
    <w:p>
      <w:pPr>
        <w:pStyle w:val="0"/>
        <w:spacing w:before="200" w:line-rule="auto"/>
        <w:ind w:firstLine="540"/>
        <w:jc w:val="both"/>
      </w:pPr>
      <w:r>
        <w:rPr>
          <w:sz w:val="20"/>
        </w:rPr>
        <w:t xml:space="preserve">30. Изменение сведений об изменении присвоенной средству размещения категории средства размещения, сведений о датах и результатах планового и внепланового подтверждения соответствия средства размещения требованиям к присвоенной категории средства размещения осуществляется аккредитованной организацией в течение 3 рабочих дней со дня принятия решения об изменении присвоенной средству размещения категории средства размещения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 либо в течение одного рабочего дня со дня завершения планового или внепланового подтверждения соответствия средства размещения требованиям к присвоенной категории средства размещения.</w:t>
      </w:r>
    </w:p>
    <w:p>
      <w:pPr>
        <w:pStyle w:val="0"/>
        <w:spacing w:before="200" w:line-rule="auto"/>
        <w:ind w:firstLine="540"/>
        <w:jc w:val="both"/>
      </w:pPr>
      <w:r>
        <w:rPr>
          <w:sz w:val="20"/>
        </w:rPr>
        <w:t xml:space="preserve">31. Проверка достоверности сведений и (или) документов, переданных владельцем средства размещения или аккредитованной организацией для внесения изменений в сведения и (или) документы, содержащиеся в реестре классифицированных средств размещения, в соответствии с </w:t>
      </w:r>
      <w:hyperlink w:history="0" w:anchor="P361" w:tooltip="27. В случае изменения сведений и (или) документов, указанных в абзацах втором, пятом и шестом подпункта &quot;а&quot; и абзацах втором - четвертом подпункта &quot;б&quot; пункта 9 настоящих Правил (в связи с переименованием географического объекта, переименованием улицы, площади или иной территории, изменением нумерации дома, индекса), владелец средства размещения в течение 5 рабочих дней со дня таких изменений посредством личного кабинета владельца средства размещения, созданного в федеральной системе в области аккредитац...">
        <w:r>
          <w:rPr>
            <w:sz w:val="20"/>
            <w:color w:val="0000ff"/>
          </w:rPr>
          <w:t xml:space="preserve">пунктами 27</w:t>
        </w:r>
      </w:hyperlink>
      <w:r>
        <w:rPr>
          <w:sz w:val="20"/>
        </w:rPr>
        <w:t xml:space="preserve">, </w:t>
      </w:r>
      <w:hyperlink w:history="0" w:anchor="P363" w:tooltip="29. Изменение сведений о приостановлении, возобновлении или прекращении действия присвоенной средству размещения категории средства размещения осуществляется аккредитованной организацией или органом по аккредитации посредством включения соответствующих сведений в запись о средстве размещения в реестре классифицированных средств размещения в течение одного рабочего дня со дня принятия соответствующего решения в соответствии с Правилами классификации средств размещения.">
        <w:r>
          <w:rPr>
            <w:sz w:val="20"/>
            <w:color w:val="0000ff"/>
          </w:rPr>
          <w:t xml:space="preserve">29</w:t>
        </w:r>
      </w:hyperlink>
      <w:r>
        <w:rPr>
          <w:sz w:val="20"/>
        </w:rPr>
        <w:t xml:space="preserve"> и </w:t>
      </w:r>
      <w:hyperlink w:history="0" w:anchor="P364" w:tooltip="30. Изменение сведений об изменении присвоенной средству размещения категории средства размещения, сведений о датах и результатах планового и внепланового подтверждения соответствия средства размещения требованиям к присвоенной категории средства размещения осуществляется аккредитованной организацией в течение 3 рабочих дней со дня принятия решения об изменении присвоенной средству размещения категории средства размещения в соответствии с Правилами классификации средств размещения либо в течение одного р...">
        <w:r>
          <w:rPr>
            <w:sz w:val="20"/>
            <w:color w:val="0000ff"/>
          </w:rPr>
          <w:t xml:space="preserve">30</w:t>
        </w:r>
      </w:hyperlink>
      <w:r>
        <w:rPr>
          <w:sz w:val="20"/>
        </w:rPr>
        <w:t xml:space="preserve"> настоящих Правил, осуществляется в соответствии с </w:t>
      </w:r>
      <w:hyperlink w:history="0" w:anchor="P309" w:tooltip="10. В течение одного рабочего дня со дня представления сведений и (или) документов, указанных в пункте 9 настоящих Правил, осуществляется проверка достоверности представленных сведений о средстве размещения, а также документов и (или) сведений, подтверждающих соответствие средства размещения требованиям, установленным Положением,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
        <w:r>
          <w:rPr>
            <w:sz w:val="20"/>
            <w:color w:val="0000ff"/>
          </w:rPr>
          <w:t xml:space="preserve">пунктами 10</w:t>
        </w:r>
      </w:hyperlink>
      <w:r>
        <w:rPr>
          <w:sz w:val="20"/>
        </w:rPr>
        <w:t xml:space="preserve"> - </w:t>
      </w:r>
      <w:hyperlink w:history="0" w:anchor="P311" w:tooltip="12. В случае если по результатам проверки достоверности, предусмотренной пунктом 10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таких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кументов, указанных в пункте 9 настоящих Правил, не в полном объе...">
        <w:r>
          <w:rPr>
            <w:sz w:val="20"/>
            <w:color w:val="0000ff"/>
          </w:rPr>
          <w:t xml:space="preserve">12</w:t>
        </w:r>
      </w:hyperlink>
      <w:r>
        <w:rPr>
          <w:sz w:val="20"/>
        </w:rPr>
        <w:t xml:space="preserve"> или </w:t>
      </w:r>
      <w:hyperlink w:history="0" w:anchor="P343" w:tooltip="21. В течение 3 рабочих дней со дня представления сведений и (или) документов, указанных в пункте 19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представленных для включения в реестр классифицированных средств размещения, сведениям и (или) документам, содержащимся в иных государственных информационных с...">
        <w:r>
          <w:rPr>
            <w:sz w:val="20"/>
            <w:color w:val="0000ff"/>
          </w:rPr>
          <w:t xml:space="preserve">21</w:t>
        </w:r>
      </w:hyperlink>
      <w:r>
        <w:rPr>
          <w:sz w:val="20"/>
        </w:rPr>
        <w:t xml:space="preserve"> - </w:t>
      </w:r>
      <w:hyperlink w:history="0" w:anchor="P345" w:tooltip="23. В случае если по результатам проверки достоверности, указанной в пункте 21 настоящих Правил, выявлены наличие недостоверных или искаженных сведений и (или) документов, представленных для включения в реестр классифицированных средств размещения, в том числе несоответствие представленных для включения в реестр классифицированных средств размещения сведений и (или) документов сведениям и (или) документам, содержащимся в иных государственных информационных системах, либо представление сведений и (или) до...">
        <w:r>
          <w:rPr>
            <w:sz w:val="20"/>
            <w:color w:val="0000ff"/>
          </w:rPr>
          <w:t xml:space="preserve">23</w:t>
        </w:r>
      </w:hyperlink>
      <w:r>
        <w:rPr>
          <w:sz w:val="20"/>
        </w:rPr>
        <w:t xml:space="preserve"> настоящих Правил соответственно.</w:t>
      </w:r>
    </w:p>
    <w:p>
      <w:pPr>
        <w:pStyle w:val="0"/>
        <w:spacing w:before="200" w:line-rule="auto"/>
        <w:ind w:firstLine="540"/>
        <w:jc w:val="both"/>
      </w:pPr>
      <w:r>
        <w:rPr>
          <w:sz w:val="20"/>
        </w:rPr>
        <w:t xml:space="preserve">32. Исключение сведений о средстве размещения из реестра классифицированных средств размещения осуществляется посредством присвоения записи о средстве размещения в реестре классифицированных средств размещения статуса "прекращен", осуществляемого в течение одного рабочего дня со дня принятия решения о прекращении действия классификации средства размещения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представление информации, сведений и (или) документов, предусмотренных п. 33, </w:t>
            </w:r>
            <w:hyperlink w:history="0" w:anchor="P20" w:tooltip="в) с 1 января 2026 г. представление информации, сведений и (или) документов, предусмотренных пунктами 33 и 42 Правил формирования и ведения единого реестра объектов классификации в сфере туристской индустрии, утвержденных настоящим постановлением, осуществляется посредством единой системы межведомственного электронного взаимодействия в соответствии с постановлением Правительства Российской Федерации от 8 сентября 2010 г. N 697 &quot;О единой системе межведомственного электронного взаимодействия&quot;.">
              <w:r>
                <w:rPr>
                  <w:sz w:val="20"/>
                  <w:color w:val="0000ff"/>
                </w:rPr>
                <w:t xml:space="preserve">осуществляется</w:t>
              </w:r>
            </w:hyperlink>
            <w:r>
              <w:rPr>
                <w:sz w:val="20"/>
                <w:color w:val="392c69"/>
              </w:rPr>
              <w:t xml:space="preserve"> посредством единой системы межведомственного электронного взаимодействия.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о владельце средства размещения санаторно-курортной организации:</w:t>
      </w:r>
    </w:p>
    <w:bookmarkStart w:id="371" w:name="P371"/>
    <w:bookmarkEnd w:id="371"/>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bookmarkStart w:id="373" w:name="P373"/>
    <w:bookmarkEnd w:id="373"/>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w:t>
      </w:r>
    </w:p>
    <w:bookmarkStart w:id="375" w:name="P375"/>
    <w:bookmarkEnd w:id="375"/>
    <w:p>
      <w:pPr>
        <w:pStyle w:val="0"/>
        <w:spacing w:before="200" w:line-rule="auto"/>
        <w:ind w:firstLine="540"/>
        <w:jc w:val="both"/>
      </w:pPr>
      <w:r>
        <w:rPr>
          <w:sz w:val="20"/>
        </w:rPr>
        <w:t xml:space="preserve">номер (номера) телефона (телефонов), адрес электронной почты (при наличии);</w:t>
      </w:r>
    </w:p>
    <w:p>
      <w:pPr>
        <w:pStyle w:val="0"/>
        <w:spacing w:before="200" w:line-rule="auto"/>
        <w:ind w:firstLine="540"/>
        <w:jc w:val="both"/>
      </w:pPr>
      <w:r>
        <w:rPr>
          <w:sz w:val="20"/>
        </w:rPr>
        <w:t xml:space="preserve">сведения о лицензиях на осуществление медицинской деятельности или о лицензиях на осуществление фармацевтической деятельности;</w:t>
      </w:r>
    </w:p>
    <w:p>
      <w:pPr>
        <w:pStyle w:val="0"/>
        <w:spacing w:before="200" w:line-rule="auto"/>
        <w:ind w:firstLine="540"/>
        <w:jc w:val="both"/>
      </w:pPr>
      <w:r>
        <w:rPr>
          <w:sz w:val="20"/>
        </w:rPr>
        <w:t xml:space="preserve">правоустанавливающие документы в отношении объектов недвижимого имущества (земельного участка, объектов капитального строительства, помещений) с указанием реквизитов таких документов и представлением их образов;</w:t>
      </w:r>
    </w:p>
    <w:bookmarkStart w:id="378" w:name="P378"/>
    <w:bookmarkEnd w:id="378"/>
    <w:p>
      <w:pPr>
        <w:pStyle w:val="0"/>
        <w:spacing w:before="200" w:line-rule="auto"/>
        <w:ind w:firstLine="540"/>
        <w:jc w:val="both"/>
      </w:pPr>
      <w:r>
        <w:rPr>
          <w:sz w:val="20"/>
        </w:rPr>
        <w:t xml:space="preserve">б) о средстве размещения санаторно-курортной организации:</w:t>
      </w:r>
    </w:p>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фотография средства размещения санаторно-курортной организации (из сведений, указанных в </w:t>
      </w:r>
      <w:hyperlink w:history="0" r:id="rId71"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65</w:t>
        </w:r>
      </w:hyperlink>
      <w:r>
        <w:rPr>
          <w:sz w:val="20"/>
        </w:rPr>
        <w:t xml:space="preserve"> состава сведений, представляемых в государственный реестр курортного фонда Российской Федерации, и размещаемых в указанном реестре документов, являющегося приложением к Правилам ведения реестра курортного фонда (далее - приложение к Правилам ведения реестра курортного фонда);</w:t>
      </w:r>
    </w:p>
    <w:p>
      <w:pPr>
        <w:pStyle w:val="0"/>
        <w:spacing w:before="200" w:line-rule="auto"/>
        <w:ind w:firstLine="540"/>
        <w:jc w:val="both"/>
      </w:pPr>
      <w:r>
        <w:rPr>
          <w:sz w:val="20"/>
        </w:rPr>
        <w:t xml:space="preserve">адрес в пределах места нахождения;</w:t>
      </w:r>
    </w:p>
    <w:p>
      <w:pPr>
        <w:pStyle w:val="0"/>
        <w:spacing w:before="200" w:line-rule="auto"/>
        <w:ind w:firstLine="540"/>
        <w:jc w:val="both"/>
      </w:pPr>
      <w:r>
        <w:rPr>
          <w:sz w:val="20"/>
        </w:rPr>
        <w:t xml:space="preserve">количество номеров (из сведений, указанных в </w:t>
      </w:r>
      <w:hyperlink w:history="0" r:id="rId72"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84</w:t>
        </w:r>
      </w:hyperlink>
      <w:r>
        <w:rPr>
          <w:sz w:val="20"/>
        </w:rPr>
        <w:t xml:space="preserve"> приложения к Правилам ведения реестра курортного фонда);</w:t>
      </w:r>
    </w:p>
    <w:p>
      <w:pPr>
        <w:pStyle w:val="0"/>
        <w:spacing w:before="200" w:line-rule="auto"/>
        <w:ind w:firstLine="540"/>
        <w:jc w:val="both"/>
      </w:pPr>
      <w:r>
        <w:rPr>
          <w:sz w:val="20"/>
        </w:rPr>
        <w:t xml:space="preserve">номер (номера) телефона (телефонов), адрес электронной почты (при наличии), адрес официального сайта в сети "Интернет" (при наличии) (из сведений, указанных в </w:t>
      </w:r>
      <w:hyperlink w:history="0" r:id="rId73"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53</w:t>
        </w:r>
      </w:hyperlink>
      <w:r>
        <w:rPr>
          <w:sz w:val="20"/>
        </w:rPr>
        <w:t xml:space="preserve"> приложения к Правилам ведения реестра курортного фонда);</w:t>
      </w:r>
    </w:p>
    <w:p>
      <w:pPr>
        <w:pStyle w:val="0"/>
        <w:spacing w:before="200" w:line-rule="auto"/>
        <w:ind w:firstLine="540"/>
        <w:jc w:val="both"/>
      </w:pPr>
      <w:r>
        <w:rPr>
          <w:sz w:val="20"/>
        </w:rPr>
        <w:t xml:space="preserve">сведения, предусмотренные </w:t>
      </w:r>
      <w:hyperlink w:history="0" r:id="rId74"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пунктами 69</w:t>
        </w:r>
      </w:hyperlink>
      <w:r>
        <w:rPr>
          <w:sz w:val="20"/>
        </w:rPr>
        <w:t xml:space="preserve">, </w:t>
      </w:r>
      <w:hyperlink w:history="0" r:id="rId75"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70</w:t>
        </w:r>
      </w:hyperlink>
      <w:r>
        <w:rPr>
          <w:sz w:val="20"/>
        </w:rPr>
        <w:t xml:space="preserve">, </w:t>
      </w:r>
      <w:hyperlink w:history="0" r:id="rId76"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73</w:t>
        </w:r>
      </w:hyperlink>
      <w:r>
        <w:rPr>
          <w:sz w:val="20"/>
        </w:rPr>
        <w:t xml:space="preserve">, </w:t>
      </w:r>
      <w:hyperlink w:history="0" r:id="rId77"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75</w:t>
        </w:r>
      </w:hyperlink>
      <w:r>
        <w:rPr>
          <w:sz w:val="20"/>
        </w:rPr>
        <w:t xml:space="preserve"> - </w:t>
      </w:r>
      <w:hyperlink w:history="0" r:id="rId78"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78</w:t>
        </w:r>
      </w:hyperlink>
      <w:r>
        <w:rPr>
          <w:sz w:val="20"/>
        </w:rPr>
        <w:t xml:space="preserve"> и </w:t>
      </w:r>
      <w:hyperlink w:history="0" r:id="rId79"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80</w:t>
        </w:r>
      </w:hyperlink>
      <w:r>
        <w:rPr>
          <w:sz w:val="20"/>
        </w:rPr>
        <w:t xml:space="preserve"> - </w:t>
      </w:r>
      <w:hyperlink w:history="0" r:id="rId80"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83</w:t>
        </w:r>
      </w:hyperlink>
      <w:r>
        <w:rPr>
          <w:sz w:val="20"/>
        </w:rPr>
        <w:t xml:space="preserve"> приложения к Правилам ведения реестра курортного фонда.</w:t>
      </w:r>
    </w:p>
    <w:p>
      <w:pPr>
        <w:pStyle w:val="0"/>
        <w:spacing w:before="200" w:line-rule="auto"/>
        <w:ind w:firstLine="540"/>
        <w:jc w:val="both"/>
      </w:pPr>
      <w:r>
        <w:rPr>
          <w:sz w:val="20"/>
        </w:rPr>
        <w:t xml:space="preserve">34. Достоверность сведений и (или) документов, указанных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 обеспечивается в соответствии с </w:t>
      </w:r>
      <w:hyperlink w:history="0" r:id="rId81"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пунктом 14</w:t>
        </w:r>
      </w:hyperlink>
      <w:r>
        <w:rPr>
          <w:sz w:val="20"/>
        </w:rPr>
        <w:t xml:space="preserve"> Правил ведения реестра курортного фонда лицами, указанными в </w:t>
      </w:r>
      <w:hyperlink w:history="0" r:id="rId82"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пункте 4</w:t>
        </w:r>
      </w:hyperlink>
      <w:r>
        <w:rPr>
          <w:sz w:val="20"/>
        </w:rPr>
        <w:t xml:space="preserve"> Правил ведения реестра курортного фонда. Проверка достоверности указанных сведений и (или) документов средствами федеральной системы в области аккредитации при включении сведений и (или) документов о средстве размещения санаторно-курортной организации в реестр классифицированных средств размещения не осуществляется.</w:t>
      </w:r>
    </w:p>
    <w:bookmarkStart w:id="386" w:name="P386"/>
    <w:bookmarkEnd w:id="386"/>
    <w:p>
      <w:pPr>
        <w:pStyle w:val="0"/>
        <w:spacing w:before="200" w:line-rule="auto"/>
        <w:ind w:firstLine="540"/>
        <w:jc w:val="both"/>
      </w:pPr>
      <w:r>
        <w:rPr>
          <w:sz w:val="20"/>
        </w:rPr>
        <w:t xml:space="preserve">35. В течение одного рабочего дня со дня передачи сведений и (или) документов, указанных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 орган по аккредитации обеспечивает включение сведений о средстве размещения санаторно-курортной организации в реестр классифицированных средств размещения путем формирования записи об указанном средстве размещения.</w:t>
      </w:r>
    </w:p>
    <w:bookmarkStart w:id="387" w:name="P387"/>
    <w:bookmarkEnd w:id="387"/>
    <w:p>
      <w:pPr>
        <w:pStyle w:val="0"/>
        <w:spacing w:before="200" w:line-rule="auto"/>
        <w:ind w:firstLine="540"/>
        <w:jc w:val="both"/>
      </w:pPr>
      <w:r>
        <w:rPr>
          <w:sz w:val="20"/>
        </w:rPr>
        <w:t xml:space="preserve">36. Запись о средстве размещения санаторно-курортной организации в реестре классифицированных средств размещения содержит следующие сведения и (или) документы:</w:t>
      </w:r>
    </w:p>
    <w:p>
      <w:pPr>
        <w:pStyle w:val="0"/>
        <w:spacing w:before="200" w:line-rule="auto"/>
        <w:ind w:firstLine="540"/>
        <w:jc w:val="both"/>
      </w:pPr>
      <w:r>
        <w:rPr>
          <w:sz w:val="20"/>
        </w:rPr>
        <w:t xml:space="preserve">а) уникальный номер реестровой записи о средстве размещения санаторно-курортной организации (присваивается автоматически);</w:t>
      </w:r>
    </w:p>
    <w:p>
      <w:pPr>
        <w:pStyle w:val="0"/>
        <w:spacing w:before="200" w:line-rule="auto"/>
        <w:ind w:firstLine="540"/>
        <w:jc w:val="both"/>
      </w:pPr>
      <w:r>
        <w:rPr>
          <w:sz w:val="20"/>
        </w:rPr>
        <w:t xml:space="preserve">б) дата начала действия классификации средства размещения (дата формирования записи о средстве размещения санаторно-курортной организации);</w:t>
      </w:r>
    </w:p>
    <w:p>
      <w:pPr>
        <w:pStyle w:val="0"/>
        <w:spacing w:before="200" w:line-rule="auto"/>
        <w:ind w:firstLine="540"/>
        <w:jc w:val="both"/>
      </w:pPr>
      <w:r>
        <w:rPr>
          <w:sz w:val="20"/>
        </w:rPr>
        <w:t xml:space="preserve">в) статус записи о средстве размещения санаторно-курортной организации в соответствии с </w:t>
      </w:r>
      <w:hyperlink w:history="0" w:anchor="P393" w:tooltip="37. Записи о средстве размещения санаторно-курортной организации присваиваются следующие статусы:">
        <w:r>
          <w:rPr>
            <w:sz w:val="20"/>
            <w:color w:val="0000ff"/>
          </w:rPr>
          <w:t xml:space="preserve">пунктом 37</w:t>
        </w:r>
      </w:hyperlink>
      <w:r>
        <w:rPr>
          <w:sz w:val="20"/>
        </w:rPr>
        <w:t xml:space="preserve"> настоящих Правил;</w:t>
      </w:r>
    </w:p>
    <w:p>
      <w:pPr>
        <w:pStyle w:val="0"/>
        <w:spacing w:before="200" w:line-rule="auto"/>
        <w:ind w:firstLine="540"/>
        <w:jc w:val="both"/>
      </w:pPr>
      <w:r>
        <w:rPr>
          <w:sz w:val="20"/>
        </w:rPr>
        <w:t xml:space="preserve">г) сведения и (или) документы о средстве размещения санаторно-курортной организации, предусмотренные </w:t>
      </w:r>
      <w:hyperlink w:history="0" w:anchor="P378" w:tooltip="б) о средстве размещения санаторно-курортной организации:">
        <w:r>
          <w:rPr>
            <w:sz w:val="20"/>
            <w:color w:val="0000ff"/>
          </w:rPr>
          <w:t xml:space="preserve">подпунктом "б" пункта 33</w:t>
        </w:r>
      </w:hyperlink>
      <w:r>
        <w:rPr>
          <w:sz w:val="20"/>
        </w:rPr>
        <w:t xml:space="preserve"> настоящих Правил;</w:t>
      </w:r>
    </w:p>
    <w:p>
      <w:pPr>
        <w:pStyle w:val="0"/>
        <w:spacing w:before="200" w:line-rule="auto"/>
        <w:ind w:firstLine="540"/>
        <w:jc w:val="both"/>
      </w:pPr>
      <w:r>
        <w:rPr>
          <w:sz w:val="20"/>
        </w:rPr>
        <w:t xml:space="preserve">д) сведения о владельце средства размещения санаторно-курортной организации, предусмотренные </w:t>
      </w:r>
      <w:hyperlink w:history="0" w:anchor="P371" w:tooltip="полное и сокращенное (при наличии) наименования (для юридического лица), фамилия, имя, отчество (при наличии) (для индивидуального предпринимателя);">
        <w:r>
          <w:rPr>
            <w:sz w:val="20"/>
            <w:color w:val="0000ff"/>
          </w:rPr>
          <w:t xml:space="preserve">абзацами вторым</w:t>
        </w:r>
      </w:hyperlink>
      <w:r>
        <w:rPr>
          <w:sz w:val="20"/>
        </w:rPr>
        <w:t xml:space="preserve">, </w:t>
      </w:r>
      <w:hyperlink w:history="0" w:anchor="P373" w:tooltip="идентификационный номер налогоплательщика;">
        <w:r>
          <w:rPr>
            <w:sz w:val="20"/>
            <w:color w:val="0000ff"/>
          </w:rPr>
          <w:t xml:space="preserve">четвертым</w:t>
        </w:r>
      </w:hyperlink>
      <w:r>
        <w:rPr>
          <w:sz w:val="20"/>
        </w:rPr>
        <w:t xml:space="preserve"> и </w:t>
      </w:r>
      <w:hyperlink w:history="0" w:anchor="P375" w:tooltip="номер (номера) телефона (телефонов), адрес электронной почты (при наличии);">
        <w:r>
          <w:rPr>
            <w:sz w:val="20"/>
            <w:color w:val="0000ff"/>
          </w:rPr>
          <w:t xml:space="preserve">шестым подпункта "а" пункта 33</w:t>
        </w:r>
      </w:hyperlink>
      <w:r>
        <w:rPr>
          <w:sz w:val="20"/>
        </w:rPr>
        <w:t xml:space="preserve"> настоящих Правил.</w:t>
      </w:r>
    </w:p>
    <w:bookmarkStart w:id="393" w:name="P393"/>
    <w:bookmarkEnd w:id="393"/>
    <w:p>
      <w:pPr>
        <w:pStyle w:val="0"/>
        <w:spacing w:before="200" w:line-rule="auto"/>
        <w:ind w:firstLine="540"/>
        <w:jc w:val="both"/>
      </w:pPr>
      <w:r>
        <w:rPr>
          <w:sz w:val="20"/>
        </w:rPr>
        <w:t xml:space="preserve">37. Записи о средстве размещения санаторно-курортной организации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средстве размещения санаторно-курортной организации в реестре классифицированных средств размещения уникального номера реестровой записи о средстве размещения санаторно-курортной организации, возобновления действия классификации средства размещения санаторно-курортной организации (в случае если владельцем средства размещения санаторно-курортной организации обеспечено включение в реестр классифицированных средств размещения документов и (или) сведений, подтверждающих соответствие средства размещения санаторно-курортной организации требованиям к типам средств размещения) до дня внесения в реестр классифицированных средств размещения сведений о приостановлении или прекращении действия классификации средства размещения санаторно-курортной организации;</w:t>
      </w:r>
    </w:p>
    <w:p>
      <w:pPr>
        <w:pStyle w:val="0"/>
        <w:spacing w:before="200" w:line-rule="auto"/>
        <w:ind w:firstLine="540"/>
        <w:jc w:val="both"/>
      </w:pPr>
      <w:r>
        <w:rPr>
          <w:sz w:val="20"/>
        </w:rPr>
        <w:t xml:space="preserve">б) "приостановлен" (в случае если владельцем средства размещения санаторно-курортной организации обеспечено включение в реестр классифицированных средств размещения сведений и (или) документов, подтверждающих соответствие средства размещения санаторно-курортной организации требованиям к типам средств размещения) - действует со дня внесения в реестр классифицированных средств размещения сведений о приостановлении действия классификации средства размещения санаторно-курортной организации до дня внесения в реестр классифицированных средств размещения сведений о возобновлении, прекращении действия классификации средства размещения санаторно-курортной организации;</w:t>
      </w:r>
    </w:p>
    <w:p>
      <w:pPr>
        <w:pStyle w:val="0"/>
        <w:spacing w:before="200" w:line-rule="auto"/>
        <w:ind w:firstLine="540"/>
        <w:jc w:val="both"/>
      </w:pPr>
      <w:r>
        <w:rPr>
          <w:sz w:val="20"/>
        </w:rPr>
        <w:t xml:space="preserve">в) "прекращен" - действует со дня поступления в орган по аккредитации информации от оператора реестра курортного фонда сведений об исключении средства размещения санаторно-курортной организации из реестра курортного фонда до дня перевода записи о средстве размещения санаторно-курортной организации в архивную часть реестра классифицированных средств размещения, а в случае если владельцем средства размещения санаторно-курортной организации обеспечено включение в реестр классифицированных средств размещения документов и (или) сведений, подтверждающих соответствие средства размещения санаторно-курортной организации требованиям к типам средств размещения, действует со дня внесения в реестр классифицированных средств размещения сведений о прекращении действия классификации средства размещения санаторно-курортной организации до дня перевода записи о средстве размещения санаторно-курортной организации в архивную часть реестра классифицированных средств размещения;</w:t>
      </w:r>
    </w:p>
    <w:p>
      <w:pPr>
        <w:pStyle w:val="0"/>
        <w:spacing w:before="200" w:line-rule="auto"/>
        <w:ind w:firstLine="540"/>
        <w:jc w:val="both"/>
      </w:pPr>
      <w:r>
        <w:rPr>
          <w:sz w:val="20"/>
        </w:rPr>
        <w:t xml:space="preserve">г) "архивный" - действует со дня перевода записи о средстве размещения санаторно-курортной организации в архивную часть реестра классифицированных средств размещения.</w:t>
      </w:r>
    </w:p>
    <w:p>
      <w:pPr>
        <w:pStyle w:val="0"/>
        <w:spacing w:before="200" w:line-rule="auto"/>
        <w:ind w:firstLine="540"/>
        <w:jc w:val="both"/>
      </w:pPr>
      <w:r>
        <w:rPr>
          <w:sz w:val="20"/>
        </w:rPr>
        <w:t xml:space="preserve">38. В течение 3 рабочих дней со дня формирования записи о средстве размещения санаторно-курортной организации в реестре классифицированных средств размещения владельцу средства размещения санаторно-курортной организации в электронном виде, в том числе посредством федеральной системы в области аккредитации, направляется инструкция для входа в личный кабинет владельца средства размещения санаторно-курортной организации, созданный в федеральной системе в области аккредитации.</w:t>
      </w:r>
    </w:p>
    <w:p>
      <w:pPr>
        <w:pStyle w:val="0"/>
        <w:spacing w:before="200" w:line-rule="auto"/>
        <w:ind w:firstLine="540"/>
        <w:jc w:val="both"/>
      </w:pPr>
      <w:r>
        <w:rPr>
          <w:sz w:val="20"/>
        </w:rPr>
        <w:t xml:space="preserve">39. Личный кабинет владельца средства размещения санаторно-курортной организации, созданный в федеральной системе в области аккредитации, обеспечивает возможность доступа владельца средства размещения санаторно-курортной организации к сведениям и (или) документам, содержащимся в записях о принадлежащих такому владельцу средствах размещения санаторно-курортной организации, осуществления проведения планового подтверждения соответствия средства размещения санаторно-курортной организации требованиям к типам средств размещения (в случае если владельцем средства размещения санаторно-курортной организации обеспечено включение в реестр классифицированных средств размещения документов и (или) сведений, подтверждающих соответствие средства размещения санаторно-курортной организации требованиям к типам средств размещения), а также при необходимости направления в аккредитованную организацию заявления о присвоении средству размещения санаторно-курортной организации категории средства размещения в соответствии с </w:t>
      </w:r>
      <w:hyperlink w:history="0" w:anchor="P37" w:tooltip="ПРАВИЛА КЛАССИФИКАЦИИ СРЕДСТВ РАЗМЕЩЕНИЯ">
        <w:r>
          <w:rPr>
            <w:sz w:val="20"/>
            <w:color w:val="0000ff"/>
          </w:rPr>
          <w:t xml:space="preserve">Правилами</w:t>
        </w:r>
      </w:hyperlink>
      <w:r>
        <w:rPr>
          <w:sz w:val="20"/>
        </w:rPr>
        <w:t xml:space="preserve"> классификации средств размещения.</w:t>
      </w:r>
    </w:p>
    <w:p>
      <w:pPr>
        <w:pStyle w:val="0"/>
        <w:spacing w:before="200" w:line-rule="auto"/>
        <w:ind w:firstLine="540"/>
        <w:jc w:val="both"/>
      </w:pPr>
      <w:r>
        <w:rPr>
          <w:sz w:val="20"/>
        </w:rPr>
        <w:t xml:space="preserve">40. В случае, предусмотренном </w:t>
      </w:r>
      <w:hyperlink w:history="0" r:id="rId83"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частью седьмой статьи 5.1</w:t>
        </w:r>
      </w:hyperlink>
      <w:r>
        <w:rPr>
          <w:sz w:val="20"/>
        </w:rPr>
        <w:t xml:space="preserve"> Федерального закона о туристской деятельности, владелец средства размещения санаторно-курортной организации посредством личного кабинета владельца средства размещения санаторно-курортной организации, созданного в федеральной системе в области аккредитации, обеспечивает проведение оценки соответствия средства размещения санаторно-курортной организации требованиям к типам средств размещения и представление сведений и (или) документов, предусмотренных </w:t>
      </w:r>
      <w:hyperlink w:history="0" w:anchor="P282" w:tooltip="9. Для включения сведений о средстве размещения (за исключением средств размещения санаторно-курортных организаций), а также документов и (или) сведений, подтверждающих соответствие средства размещения требованиям к типам средств размещения, в реестр классифицированных средств размещения владелец средства размещения посредством специализированного сервиса автоматизированной электронной классификации средств размещения в федеральной системе в области аккредитации передает и вносит следующие сведения и (ил...">
        <w:r>
          <w:rPr>
            <w:sz w:val="20"/>
            <w:color w:val="0000ff"/>
          </w:rPr>
          <w:t xml:space="preserve">пунктом 9</w:t>
        </w:r>
      </w:hyperlink>
      <w:r>
        <w:rPr>
          <w:sz w:val="20"/>
        </w:rPr>
        <w:t xml:space="preserve"> настоящих Правил, за исключением сведений и (или) документов, указанных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w:t>
      </w:r>
    </w:p>
    <w:p>
      <w:pPr>
        <w:pStyle w:val="0"/>
        <w:spacing w:before="200" w:line-rule="auto"/>
        <w:ind w:firstLine="540"/>
        <w:jc w:val="both"/>
      </w:pPr>
      <w:r>
        <w:rPr>
          <w:sz w:val="20"/>
        </w:rPr>
        <w:t xml:space="preserve">41. Внесение изменений в сведения и (или) документы о средстве размещения санаторно-курортной организации, включенные в реестр классифицированных средств размещения в соответствии с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пунктами 33</w:t>
        </w:r>
      </w:hyperlink>
      <w:r>
        <w:rPr>
          <w:sz w:val="20"/>
        </w:rPr>
        <w:t xml:space="preserve"> - </w:t>
      </w:r>
      <w:hyperlink w:history="0" w:anchor="P387" w:tooltip="36. Запись о средстве размещения санаторно-курортной организации в реестре классифицированных средств размещения содержит следующие сведения и (или) документы:">
        <w:r>
          <w:rPr>
            <w:sz w:val="20"/>
            <w:color w:val="0000ff"/>
          </w:rPr>
          <w:t xml:space="preserve">36</w:t>
        </w:r>
      </w:hyperlink>
      <w:r>
        <w:rPr>
          <w:sz w:val="20"/>
        </w:rPr>
        <w:t xml:space="preserve"> настоящих Правил, владельцем средства размещения санаторно-курортной организации посредством личного кабинета владельца средства размещения санаторно-курортной организации, созданного в федеральной системе в области аккредитации,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представление информации, сведений и (или) документов, предусмотренных п. 42, </w:t>
            </w:r>
            <w:hyperlink w:history="0" w:anchor="P20" w:tooltip="в) с 1 января 2026 г. представление информации, сведений и (или) документов, предусмотренных пунктами 33 и 42 Правил формирования и ведения единого реестра объектов классификации в сфере туристской индустрии, утвержденных настоящим постановлением, осуществляется посредством единой системы межведомственного электронного взаимодействия в соответствии с постановлением Правительства Российской Федерации от 8 сентября 2010 г. N 697 &quot;О единой системе межведомственного электронного взаимодействия&quot;.">
              <w:r>
                <w:rPr>
                  <w:sz w:val="20"/>
                  <w:color w:val="0000ff"/>
                </w:rPr>
                <w:t xml:space="preserve">осуществляется</w:t>
              </w:r>
            </w:hyperlink>
            <w:r>
              <w:rPr>
                <w:sz w:val="20"/>
                <w:color w:val="392c69"/>
              </w:rPr>
              <w:t xml:space="preserve"> посредством единой системы межведомственного электронного взаимодействия.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4" w:name="P404"/>
    <w:bookmarkEnd w:id="404"/>
    <w:p>
      <w:pPr>
        <w:pStyle w:val="0"/>
        <w:spacing w:before="260" w:line-rule="auto"/>
        <w:ind w:firstLine="540"/>
        <w:jc w:val="both"/>
      </w:pPr>
      <w:r>
        <w:rPr>
          <w:sz w:val="20"/>
        </w:rPr>
        <w:t xml:space="preserve">42. Внесение изменений в сведения и (или) документы о средстве размещения санаторно-курортной организации, указанные в </w:t>
      </w:r>
      <w:hyperlink w:history="0" w:anchor="P369" w:tooltip="33. В целях включения в реестр классифицированных средств размещения сведений о средстве размещения санаторно-курортной организации оператор реестра курортного фонда в течение 3 рабочих дней со дня включения сведений о санаторно-курортной организации в реестр курортного фонда обеспечивает передачу в орган по аккредитации следующих сведений и (или) документов в электронном виде, в том числе электронные документы и (или) электронные образы (скан-копии):">
        <w:r>
          <w:rPr>
            <w:sz w:val="20"/>
            <w:color w:val="0000ff"/>
          </w:rPr>
          <w:t xml:space="preserve">пункте 33</w:t>
        </w:r>
      </w:hyperlink>
      <w:r>
        <w:rPr>
          <w:sz w:val="20"/>
        </w:rPr>
        <w:t xml:space="preserve"> настоящих Правил и включенные в реестр классифицированных средств размещения, осуществляется органом по аккредитации в течение одного рабочего дня со дня представления оператором реестра курортного фонда информации об актуализации указанных сведений и (или) документов в соответствии с </w:t>
      </w:r>
      <w:hyperlink w:history="0" r:id="rId84" w:tooltip="Постановление Правительства РФ от 16.08.2024 N 1095 &quot;Об утверждении Правил ведения государственного реестра курортного фонда Российской Федерации&quot; {КонсультантПлюс}">
        <w:r>
          <w:rPr>
            <w:sz w:val="20"/>
            <w:color w:val="0000ff"/>
          </w:rPr>
          <w:t xml:space="preserve">Правилами</w:t>
        </w:r>
      </w:hyperlink>
      <w:r>
        <w:rPr>
          <w:sz w:val="20"/>
        </w:rPr>
        <w:t xml:space="preserve"> ведения реестра курортного фонда. Представление указанной информации оператором реестра курортного фонда в орган по аккредитации осуществляется в течение 5 рабочих дней со дня актуализации сведений и (или) документов, содержащихся в реестре курортного фонда.</w:t>
      </w:r>
    </w:p>
    <w:p>
      <w:pPr>
        <w:pStyle w:val="0"/>
        <w:ind w:firstLine="540"/>
        <w:jc w:val="both"/>
      </w:pPr>
      <w:r>
        <w:rPr>
          <w:sz w:val="20"/>
        </w:rPr>
      </w:r>
    </w:p>
    <w:p>
      <w:pPr>
        <w:pStyle w:val="2"/>
        <w:outlineLvl w:val="1"/>
        <w:jc w:val="center"/>
      </w:pPr>
      <w:r>
        <w:rPr>
          <w:sz w:val="20"/>
        </w:rPr>
        <w:t xml:space="preserve">III. Реестр классифицированных горнолыжных трасс</w:t>
      </w:r>
    </w:p>
    <w:p>
      <w:pPr>
        <w:pStyle w:val="0"/>
        <w:jc w:val="center"/>
      </w:pPr>
      <w:r>
        <w:rPr>
          <w:sz w:val="20"/>
        </w:rPr>
      </w:r>
    </w:p>
    <w:bookmarkStart w:id="408" w:name="P408"/>
    <w:bookmarkEnd w:id="408"/>
    <w:p>
      <w:pPr>
        <w:pStyle w:val="0"/>
        <w:ind w:firstLine="540"/>
        <w:jc w:val="both"/>
      </w:pPr>
      <w:r>
        <w:rPr>
          <w:sz w:val="20"/>
        </w:rPr>
        <w:t xml:space="preserve">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w:t>
      </w:r>
    </w:p>
    <w:bookmarkStart w:id="409" w:name="P409"/>
    <w:bookmarkEnd w:id="409"/>
    <w:p>
      <w:pPr>
        <w:pStyle w:val="0"/>
        <w:spacing w:before="200" w:line-rule="auto"/>
        <w:ind w:firstLine="540"/>
        <w:jc w:val="both"/>
      </w:pPr>
      <w:r>
        <w:rPr>
          <w:sz w:val="20"/>
        </w:rPr>
        <w:t xml:space="preserve">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w:t>
      </w:r>
      <w:hyperlink w:history="0" w:anchor="P429" w:tooltip="45. В целях включения сведений о присвоенной горнолыжной трассе категории в реестр классифицированных горнолыжных трасс сведения и (или) документы, предусмотренные пунктом 44 настоящих Правил, представляются в электронном виде и подписываются усиленной квалифицированной электронной подписью уполномоченного лица аккредитованной организации, указанной в пункте 43 настоящих Правил, или усиленной неквалифицированной электронной подписью уполномоченного лица (действующего на основании доверенности) такой аккр...">
        <w:r>
          <w:rPr>
            <w:sz w:val="20"/>
            <w:color w:val="0000ff"/>
          </w:rPr>
          <w:t xml:space="preserve">пунктом 45</w:t>
        </w:r>
      </w:hyperlink>
      <w:r>
        <w:rPr>
          <w:sz w:val="20"/>
        </w:rPr>
        <w:t xml:space="preserve"> настоящих Правил следующие сведения и (или) документы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дата поступления заявления на проведение классификации горнолыжной трассы в соответствии с правилами классификации горнолыжных трасс, пляжей;</w:t>
      </w:r>
    </w:p>
    <w:p>
      <w:pPr>
        <w:pStyle w:val="0"/>
        <w:spacing w:before="200" w:line-rule="auto"/>
        <w:ind w:firstLine="540"/>
        <w:jc w:val="both"/>
      </w:pPr>
      <w:r>
        <w:rPr>
          <w:sz w:val="20"/>
        </w:rPr>
        <w:t xml:space="preserve">б) сведения об уведомлении аккредитованной организацией уполномоченного органа государственной власти субъекта Российской Федерации о планируемом осуществлении классификации горнолыжной трассы на территории соответствующего субъекта Российской Федерации в порядке, предусмотренном </w:t>
      </w:r>
      <w:hyperlink w:history="0" r:id="rId85"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bookmarkStart w:id="412" w:name="P412"/>
    <w:bookmarkEnd w:id="412"/>
    <w:p>
      <w:pPr>
        <w:pStyle w:val="0"/>
        <w:spacing w:before="200" w:line-rule="auto"/>
        <w:ind w:firstLine="540"/>
        <w:jc w:val="both"/>
      </w:pPr>
      <w:r>
        <w:rPr>
          <w:sz w:val="20"/>
        </w:rPr>
        <w:t xml:space="preserve">в) сведения о лице, предоставляющем услуги, связанные с использованием горнолыжной трассы:</w:t>
      </w:r>
    </w:p>
    <w:bookmarkStart w:id="413" w:name="P413"/>
    <w:bookmarkEnd w:id="413"/>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bookmarkStart w:id="416" w:name="P416"/>
    <w:bookmarkEnd w:id="416"/>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w:t>
      </w:r>
    </w:p>
    <w:bookmarkStart w:id="417" w:name="P417"/>
    <w:bookmarkEnd w:id="417"/>
    <w:p>
      <w:pPr>
        <w:pStyle w:val="0"/>
        <w:spacing w:before="200" w:line-rule="auto"/>
        <w:ind w:firstLine="540"/>
        <w:jc w:val="both"/>
      </w:pPr>
      <w:r>
        <w:rPr>
          <w:sz w:val="20"/>
        </w:rPr>
        <w:t xml:space="preserve">номер (номера) телефона (телефонов), адрес электронной почты (при наличии);</w:t>
      </w:r>
    </w:p>
    <w:bookmarkStart w:id="418" w:name="P418"/>
    <w:bookmarkEnd w:id="418"/>
    <w:p>
      <w:pPr>
        <w:pStyle w:val="0"/>
        <w:spacing w:before="200" w:line-rule="auto"/>
        <w:ind w:firstLine="540"/>
        <w:jc w:val="both"/>
      </w:pPr>
      <w:r>
        <w:rPr>
          <w:sz w:val="20"/>
        </w:rPr>
        <w:t xml:space="preserve">г) сведения о горнолыжной трассе:</w:t>
      </w:r>
    </w:p>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адрес в пределах места нахождения;</w:t>
      </w:r>
    </w:p>
    <w:p>
      <w:pPr>
        <w:pStyle w:val="0"/>
        <w:spacing w:before="200" w:line-rule="auto"/>
        <w:ind w:firstLine="540"/>
        <w:jc w:val="both"/>
      </w:pPr>
      <w:r>
        <w:rPr>
          <w:sz w:val="20"/>
        </w:rPr>
        <w:t xml:space="preserve">характеристики горнолыжной трассы (угол наклона трассы, ширина трассы, протяженность трассы, размер выката);</w:t>
      </w:r>
    </w:p>
    <w:p>
      <w:pPr>
        <w:pStyle w:val="0"/>
        <w:spacing w:before="200" w:line-rule="auto"/>
        <w:ind w:firstLine="540"/>
        <w:jc w:val="both"/>
      </w:pPr>
      <w:r>
        <w:rPr>
          <w:sz w:val="20"/>
        </w:rPr>
        <w:t xml:space="preserve">присвоенная горнолыжной трассе категория;</w:t>
      </w:r>
    </w:p>
    <w:p>
      <w:pPr>
        <w:pStyle w:val="0"/>
        <w:spacing w:before="200" w:line-rule="auto"/>
        <w:ind w:firstLine="540"/>
        <w:jc w:val="both"/>
      </w:pPr>
      <w:r>
        <w:rPr>
          <w:sz w:val="20"/>
        </w:rPr>
        <w:t xml:space="preserve">адрес официального сайта в сети "Интернет" (при наличии);</w:t>
      </w:r>
    </w:p>
    <w:p>
      <w:pPr>
        <w:pStyle w:val="0"/>
        <w:spacing w:before="200" w:line-rule="auto"/>
        <w:ind w:firstLine="540"/>
        <w:jc w:val="both"/>
      </w:pPr>
      <w:r>
        <w:rPr>
          <w:sz w:val="20"/>
        </w:rPr>
        <w:t xml:space="preserve">д) дата проведения документарной экспертной оценки горнолыжной трассы;</w:t>
      </w:r>
    </w:p>
    <w:p>
      <w:pPr>
        <w:pStyle w:val="0"/>
        <w:spacing w:before="200" w:line-rule="auto"/>
        <w:ind w:firstLine="540"/>
        <w:jc w:val="both"/>
      </w:pPr>
      <w:r>
        <w:rPr>
          <w:sz w:val="20"/>
        </w:rPr>
        <w:t xml:space="preserve">е) копия протокола обследования горнолыжной трассы, предусмотренного правилами классификации горнолыжных трасс, пляжей;</w:t>
      </w:r>
    </w:p>
    <w:p>
      <w:pPr>
        <w:pStyle w:val="0"/>
        <w:spacing w:before="200" w:line-rule="auto"/>
        <w:ind w:firstLine="540"/>
        <w:jc w:val="both"/>
      </w:pPr>
      <w:r>
        <w:rPr>
          <w:sz w:val="20"/>
        </w:rPr>
        <w:t xml:space="preserve">ж) сведения об экспертах по классификации, участвовавших в проведении экспертной оценки соответствия горнолыжной трассы определенной категории;</w:t>
      </w:r>
    </w:p>
    <w:p>
      <w:pPr>
        <w:pStyle w:val="0"/>
        <w:spacing w:before="200" w:line-rule="auto"/>
        <w:ind w:firstLine="540"/>
        <w:jc w:val="both"/>
      </w:pPr>
      <w:r>
        <w:rPr>
          <w:sz w:val="20"/>
        </w:rPr>
        <w:t xml:space="preserve">з) фото- и видеоматериалы, подтверждающие соответствие горнолыжной трассы требованиям к категориям горнолыжных трасс;</w:t>
      </w:r>
    </w:p>
    <w:p>
      <w:pPr>
        <w:pStyle w:val="0"/>
        <w:spacing w:before="200" w:line-rule="auto"/>
        <w:ind w:firstLine="540"/>
        <w:jc w:val="both"/>
      </w:pPr>
      <w:r>
        <w:rPr>
          <w:sz w:val="20"/>
        </w:rPr>
        <w:t xml:space="preserve">и) дата принятия решения о классификации горнолыжной трассы.</w:t>
      </w:r>
    </w:p>
    <w:bookmarkStart w:id="429" w:name="P429"/>
    <w:bookmarkEnd w:id="429"/>
    <w:p>
      <w:pPr>
        <w:pStyle w:val="0"/>
        <w:spacing w:before="200" w:line-rule="auto"/>
        <w:ind w:firstLine="540"/>
        <w:jc w:val="both"/>
      </w:pPr>
      <w:r>
        <w:rPr>
          <w:sz w:val="20"/>
        </w:rPr>
        <w:t xml:space="preserve">45. В целях включения сведений о присвоенной горнолыжной трассе категории в реестр классифицированных горнолыжных трасс сведения и (или) документы, предусмотренные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пунктом 44</w:t>
        </w:r>
      </w:hyperlink>
      <w:r>
        <w:rPr>
          <w:sz w:val="20"/>
        </w:rPr>
        <w:t xml:space="preserve"> настоящих Правил, представляются в электронном виде и подписываются усиленной квалифицированной электронной подписью уполномоченного лица аккредитованной организации,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или усиленной неквалифицированной электронной подписью уполномоченного лица (действующего на основании доверенности) такой аккредитованной организации,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430" w:name="P430"/>
    <w:bookmarkEnd w:id="430"/>
    <w:p>
      <w:pPr>
        <w:pStyle w:val="0"/>
        <w:spacing w:before="200" w:line-rule="auto"/>
        <w:ind w:firstLine="540"/>
        <w:jc w:val="both"/>
      </w:pPr>
      <w:r>
        <w:rPr>
          <w:sz w:val="20"/>
        </w:rPr>
        <w:t xml:space="preserve">46. В течение 3 рабочих дней со дня представления сведений и (или) документов, указанных в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пункте 44</w:t>
        </w:r>
      </w:hyperlink>
      <w:r>
        <w:rPr>
          <w:sz w:val="20"/>
        </w:rPr>
        <w:t xml:space="preserve">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В исключительных случаях указанный в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абзаце первом</w:t>
        </w:r>
      </w:hyperlink>
      <w:r>
        <w:rPr>
          <w:sz w:val="20"/>
        </w:rPr>
        <w:t xml:space="preserve"> настоящего пункта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такой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432" w:name="P432"/>
    <w:bookmarkEnd w:id="432"/>
    <w:p>
      <w:pPr>
        <w:pStyle w:val="0"/>
        <w:spacing w:before="200" w:line-rule="auto"/>
        <w:ind w:firstLine="540"/>
        <w:jc w:val="both"/>
      </w:pPr>
      <w:r>
        <w:rPr>
          <w:sz w:val="20"/>
        </w:rPr>
        <w:t xml:space="preserve">47. В случае если по результатам проверки достоверности, предусмотренной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пунктом 46</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горнолыжных трасс, в том числе несоответствие представленных сведений и (или) документов для включения в реестр классифицированных горнолыжных трасс сведениям и (или) документам, содержащимся в иных государственных информационных системах, представление сведений и (или) документов, указанных в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пункте 44</w:t>
        </w:r>
      </w:hyperlink>
      <w:r>
        <w:rPr>
          <w:sz w:val="20"/>
        </w:rPr>
        <w:t xml:space="preserve"> настоящих Правил, не в полном объеме, принятие аккредитованной организацией, в область аккредитации которой включены горнолыжные трассы, решения о присвоении определенной категории горнолыжной трассе в период приостановления или прекращения действия аккредитации такой аккредитованной организации, наличие в сведениях и (или) документах, указанных в </w:t>
      </w:r>
      <w:hyperlink w:history="0" w:anchor="P409" w:tooltip="44. В целях включения в реестр классифицированных горнолыжных трасс сведений о горнолыжной трассе и категории горнолыжной трассы уполномоченным лицом аккредитованной организации, указанной в пункте 43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45 настоящих Правил следующие сведения и (или) документы в электронном виде, в том числе электронные докуме...">
        <w:r>
          <w:rPr>
            <w:sz w:val="20"/>
            <w:color w:val="0000ff"/>
          </w:rPr>
          <w:t xml:space="preserve">пункте 44</w:t>
        </w:r>
      </w:hyperlink>
      <w:r>
        <w:rPr>
          <w:sz w:val="20"/>
        </w:rPr>
        <w:t xml:space="preserve"> настоящих Правил, слов и выражений, не соответствующих нормам современного русского литературного языка, сведения о горнолыжной трассе и категории горнолыжной трассы не подлежат включению в реестр классифицированных горнолыжных трасс, о чем уполномоченное лицо аккредитованной организации, осуществившее передачу сведений и (или) документов, уведомляется в электронном виде, в том числе посредством федеральной системы в области аккредитации.</w:t>
      </w:r>
    </w:p>
    <w:p>
      <w:pPr>
        <w:pStyle w:val="0"/>
        <w:spacing w:before="200" w:line-rule="auto"/>
        <w:ind w:firstLine="540"/>
        <w:jc w:val="both"/>
      </w:pPr>
      <w:r>
        <w:rPr>
          <w:sz w:val="20"/>
        </w:rPr>
        <w:t xml:space="preserve">48. Сведения о горнолыжной трассе и категории горнолыжной трассы в день завершения проверки достоверности, предусмотренной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пунктом 46</w:t>
        </w:r>
      </w:hyperlink>
      <w:r>
        <w:rPr>
          <w:sz w:val="20"/>
        </w:rPr>
        <w:t xml:space="preserve"> настоящих Правил, подлежат включению в реестр классифицированных горнолыжных трасс (за исключением случаев, предусмотренных </w:t>
      </w:r>
      <w:hyperlink w:history="0" w:anchor="P432" w:tooltip="47. В случае если по результатам проверки достоверности, предусмотренной пунктом 46 настоящих Правил, выявлены наличие недостоверных или искаженных сведений и (или) документов, представленных для включения в реестр классифицированных горнолыжных трасс, в том числе несоответствие представленных сведений и (или) документов для включения в реестр классифицированных горнолыжных трасс сведениям и (или) документам, содержащимся в иных государственных информационных системах, представление сведений и (или) доку...">
        <w:r>
          <w:rPr>
            <w:sz w:val="20"/>
            <w:color w:val="0000ff"/>
          </w:rPr>
          <w:t xml:space="preserve">пунктом 47</w:t>
        </w:r>
      </w:hyperlink>
      <w:r>
        <w:rPr>
          <w:sz w:val="20"/>
        </w:rPr>
        <w:t xml:space="preserve"> настоящих Правил) посредством формирования записи о горнолыжной трассе в реестре классифицированных горнолыжных трасс.</w:t>
      </w:r>
    </w:p>
    <w:p>
      <w:pPr>
        <w:pStyle w:val="0"/>
        <w:spacing w:before="200" w:line-rule="auto"/>
        <w:ind w:firstLine="540"/>
        <w:jc w:val="both"/>
      </w:pPr>
      <w:r>
        <w:rPr>
          <w:sz w:val="20"/>
        </w:rPr>
        <w:t xml:space="preserve">49. Запись о горнолыжной трассе в реестре классифицированных горнолыжных трасс содержит следующие сведения:</w:t>
      </w:r>
    </w:p>
    <w:p>
      <w:pPr>
        <w:pStyle w:val="0"/>
        <w:spacing w:before="200" w:line-rule="auto"/>
        <w:ind w:firstLine="540"/>
        <w:jc w:val="both"/>
      </w:pPr>
      <w:r>
        <w:rPr>
          <w:sz w:val="20"/>
        </w:rPr>
        <w:t xml:space="preserve">а) уникальный номер реестровой записи о горнолыжной трассе (присваивается автоматически);</w:t>
      </w:r>
    </w:p>
    <w:p>
      <w:pPr>
        <w:pStyle w:val="0"/>
        <w:spacing w:before="200" w:line-rule="auto"/>
        <w:ind w:firstLine="540"/>
        <w:jc w:val="both"/>
      </w:pPr>
      <w:r>
        <w:rPr>
          <w:sz w:val="20"/>
        </w:rPr>
        <w:t xml:space="preserve">б) дата начала действия классификации горнолыжной трассы;</w:t>
      </w:r>
    </w:p>
    <w:p>
      <w:pPr>
        <w:pStyle w:val="0"/>
        <w:spacing w:before="200" w:line-rule="auto"/>
        <w:ind w:firstLine="540"/>
        <w:jc w:val="both"/>
      </w:pPr>
      <w:r>
        <w:rPr>
          <w:sz w:val="20"/>
        </w:rPr>
        <w:t xml:space="preserve">в) срок действия классификации горнолыжной трассы (формируется автоматически в соответствии со </w:t>
      </w:r>
      <w:hyperlink w:history="0" r:id="rId86"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г) статус записи о горнолыжной трассе в соответствии с </w:t>
      </w:r>
      <w:hyperlink w:history="0" w:anchor="P442" w:tooltip="50. Записи о горнолыжной трассе присваиваются следующие статусы:">
        <w:r>
          <w:rPr>
            <w:sz w:val="20"/>
            <w:color w:val="0000ff"/>
          </w:rPr>
          <w:t xml:space="preserve">пунктом 50</w:t>
        </w:r>
      </w:hyperlink>
      <w:r>
        <w:rPr>
          <w:sz w:val="20"/>
        </w:rPr>
        <w:t xml:space="preserve"> настоящих Правил;</w:t>
      </w:r>
    </w:p>
    <w:p>
      <w:pPr>
        <w:pStyle w:val="0"/>
        <w:spacing w:before="200" w:line-rule="auto"/>
        <w:ind w:firstLine="540"/>
        <w:jc w:val="both"/>
      </w:pPr>
      <w:r>
        <w:rPr>
          <w:sz w:val="20"/>
        </w:rPr>
        <w:t xml:space="preserve">д) сведения о горнолыжной трассе, предусмотренные </w:t>
      </w:r>
      <w:hyperlink w:history="0" w:anchor="P418" w:tooltip="г) сведения о горнолыжной трассе:">
        <w:r>
          <w:rPr>
            <w:sz w:val="20"/>
            <w:color w:val="0000ff"/>
          </w:rPr>
          <w:t xml:space="preserve">подпунктом "г" пункта 44</w:t>
        </w:r>
      </w:hyperlink>
      <w:r>
        <w:rPr>
          <w:sz w:val="20"/>
        </w:rPr>
        <w:t xml:space="preserve"> настоящих Правил;</w:t>
      </w:r>
    </w:p>
    <w:p>
      <w:pPr>
        <w:pStyle w:val="0"/>
        <w:spacing w:before="200" w:line-rule="auto"/>
        <w:ind w:firstLine="540"/>
        <w:jc w:val="both"/>
      </w:pPr>
      <w:r>
        <w:rPr>
          <w:sz w:val="20"/>
        </w:rPr>
        <w:t xml:space="preserve">е) сведения о лице, предоставляющем услуги, связанные с использованием горнолыжной трассы, предусмотренные </w:t>
      </w:r>
      <w:hyperlink w:history="0" w:anchor="P413" w:tooltip="полное и сокращенное (при наличии) наименования (для юридического лица), фамилия, имя, отчество (при наличии) (для индивидуального предпринимателя);">
        <w:r>
          <w:rPr>
            <w:sz w:val="20"/>
            <w:color w:val="0000ff"/>
          </w:rPr>
          <w:t xml:space="preserve">абзацами вторым</w:t>
        </w:r>
      </w:hyperlink>
      <w:r>
        <w:rPr>
          <w:sz w:val="20"/>
        </w:rPr>
        <w:t xml:space="preserve">, </w:t>
      </w:r>
      <w:hyperlink w:history="0" w:anchor="P416" w:tooltip="адрес в пределах места нахождения (для юридического лица), адрес регистрации по месту жительства (для индивидуального предпринимателя);">
        <w:r>
          <w:rPr>
            <w:sz w:val="20"/>
            <w:color w:val="0000ff"/>
          </w:rPr>
          <w:t xml:space="preserve">пятым</w:t>
        </w:r>
      </w:hyperlink>
      <w:r>
        <w:rPr>
          <w:sz w:val="20"/>
        </w:rPr>
        <w:t xml:space="preserve"> и </w:t>
      </w:r>
      <w:hyperlink w:history="0" w:anchor="P417" w:tooltip="номер (номера) телефона (телефонов), адрес электронной почты (при наличии);">
        <w:r>
          <w:rPr>
            <w:sz w:val="20"/>
            <w:color w:val="0000ff"/>
          </w:rPr>
          <w:t xml:space="preserve">шестым подпункта "в" пункта 44</w:t>
        </w:r>
      </w:hyperlink>
      <w:r>
        <w:rPr>
          <w:sz w:val="20"/>
        </w:rPr>
        <w:t xml:space="preserve"> настоящих Правил;</w:t>
      </w:r>
    </w:p>
    <w:p>
      <w:pPr>
        <w:pStyle w:val="0"/>
        <w:spacing w:before="200" w:line-rule="auto"/>
        <w:ind w:firstLine="540"/>
        <w:jc w:val="both"/>
      </w:pPr>
      <w:r>
        <w:rPr>
          <w:sz w:val="20"/>
        </w:rPr>
        <w:t xml:space="preserve">ж) дата и основания приостановления или прекращения действия классификации горнолыжной трассы (при наличии).</w:t>
      </w:r>
    </w:p>
    <w:bookmarkStart w:id="442" w:name="P442"/>
    <w:bookmarkEnd w:id="442"/>
    <w:p>
      <w:pPr>
        <w:pStyle w:val="0"/>
        <w:spacing w:before="200" w:line-rule="auto"/>
        <w:ind w:firstLine="540"/>
        <w:jc w:val="both"/>
      </w:pPr>
      <w:r>
        <w:rPr>
          <w:sz w:val="20"/>
        </w:rPr>
        <w:t xml:space="preserve">50. Записи о горнолыжной трассе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горнолыжной трассе в реестре классифицированных горнолыжных трасс уникального номера реестровой записи о горнолыжной трассе, возобновления действия классификации горнолыжной трассы до дня внесения в реестр классифицированных горнолыжных трасс сведений о приостановлении или прекращении действия классификации горнолыжной трассы;</w:t>
      </w:r>
    </w:p>
    <w:p>
      <w:pPr>
        <w:pStyle w:val="0"/>
        <w:spacing w:before="200" w:line-rule="auto"/>
        <w:ind w:firstLine="540"/>
        <w:jc w:val="both"/>
      </w:pPr>
      <w:r>
        <w:rPr>
          <w:sz w:val="20"/>
        </w:rPr>
        <w:t xml:space="preserve">б) "приостановлен" - действует со дня внесения в реестр классифицированных горнолыжных трасс сведений о принятом решении о приостановлении действия классификации горнолыжной трассы до дня внесения в реестр классифицированных горнолыжных трасс сведений о принятом решении о возобновлении или прекращении действия классификации горнолыжной трассы;</w:t>
      </w:r>
    </w:p>
    <w:p>
      <w:pPr>
        <w:pStyle w:val="0"/>
        <w:spacing w:before="200" w:line-rule="auto"/>
        <w:ind w:firstLine="540"/>
        <w:jc w:val="both"/>
      </w:pPr>
      <w:r>
        <w:rPr>
          <w:sz w:val="20"/>
        </w:rPr>
        <w:t xml:space="preserve">в) "прекращен" - действует со дня внесения в реестр классифицированных горнолыжных трасс сведений о принятом решении о прекращении действия классификации горнолыжной трассы, окончания срока действия классификации горнолыжной трассы до дня перевода записи о горнолыжной трассе в архивную часть реестра классифицированных горнолыжных трасс;</w:t>
      </w:r>
    </w:p>
    <w:p>
      <w:pPr>
        <w:pStyle w:val="0"/>
        <w:spacing w:before="200" w:line-rule="auto"/>
        <w:ind w:firstLine="540"/>
        <w:jc w:val="both"/>
      </w:pPr>
      <w:r>
        <w:rPr>
          <w:sz w:val="20"/>
        </w:rPr>
        <w:t xml:space="preserve">г) "архивный" - действует со дня перевода сведений о горнолыжной трассе в архивную часть реестра классифицированных горнолыжных трасс.</w:t>
      </w:r>
    </w:p>
    <w:p>
      <w:pPr>
        <w:pStyle w:val="0"/>
        <w:spacing w:before="200" w:line-rule="auto"/>
        <w:ind w:firstLine="540"/>
        <w:jc w:val="both"/>
      </w:pPr>
      <w:r>
        <w:rPr>
          <w:sz w:val="20"/>
        </w:rPr>
        <w:t xml:space="preserve">51. Внесение изменений в запись о горнолыжной трассе в реестре классифицированных горнолыжных трасс осуществляется аккредитованной организацией,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или органом по аккредитации по следующим основаниям:</w:t>
      </w:r>
    </w:p>
    <w:p>
      <w:pPr>
        <w:pStyle w:val="0"/>
        <w:spacing w:before="200" w:line-rule="auto"/>
        <w:ind w:firstLine="540"/>
        <w:jc w:val="both"/>
      </w:pPr>
      <w:r>
        <w:rPr>
          <w:sz w:val="20"/>
        </w:rPr>
        <w:t xml:space="preserve">а) изменение сведений о лице, предоставляющем услуги, связанные с использованием горнолыжной трассы, предусмотренных </w:t>
      </w:r>
      <w:hyperlink w:history="0" w:anchor="P412" w:tooltip="в) сведения о лице, предоставляющем услуги, связанные с использованием горнолыжной трассы:">
        <w:r>
          <w:rPr>
            <w:sz w:val="20"/>
            <w:color w:val="0000ff"/>
          </w:rPr>
          <w:t xml:space="preserve">подпунктом "в" пункта 44</w:t>
        </w:r>
      </w:hyperlink>
      <w:r>
        <w:rPr>
          <w:sz w:val="20"/>
        </w:rPr>
        <w:t xml:space="preserve"> настоящих Правил;</w:t>
      </w:r>
    </w:p>
    <w:p>
      <w:pPr>
        <w:pStyle w:val="0"/>
        <w:spacing w:before="200" w:line-rule="auto"/>
        <w:ind w:firstLine="540"/>
        <w:jc w:val="both"/>
      </w:pPr>
      <w:r>
        <w:rPr>
          <w:sz w:val="20"/>
        </w:rPr>
        <w:t xml:space="preserve">б) истечение срока действия классификации горнолыжной трассы;</w:t>
      </w:r>
    </w:p>
    <w:p>
      <w:pPr>
        <w:pStyle w:val="0"/>
        <w:spacing w:before="200" w:line-rule="auto"/>
        <w:ind w:firstLine="540"/>
        <w:jc w:val="both"/>
      </w:pPr>
      <w:r>
        <w:rPr>
          <w:sz w:val="20"/>
        </w:rPr>
        <w:t xml:space="preserve">в) изменение сведений о горнолыжной трассе, предусмотренных </w:t>
      </w:r>
      <w:hyperlink w:history="0" w:anchor="P418" w:tooltip="г) сведения о горнолыжной трассе:">
        <w:r>
          <w:rPr>
            <w:sz w:val="20"/>
            <w:color w:val="0000ff"/>
          </w:rPr>
          <w:t xml:space="preserve">подпунктом "г" пункта 44</w:t>
        </w:r>
      </w:hyperlink>
      <w:r>
        <w:rPr>
          <w:sz w:val="20"/>
        </w:rPr>
        <w:t xml:space="preserve"> настоящих Правил;</w:t>
      </w:r>
    </w:p>
    <w:p>
      <w:pPr>
        <w:pStyle w:val="0"/>
        <w:spacing w:before="200" w:line-rule="auto"/>
        <w:ind w:firstLine="540"/>
        <w:jc w:val="both"/>
      </w:pPr>
      <w:r>
        <w:rPr>
          <w:sz w:val="20"/>
        </w:rPr>
        <w:t xml:space="preserve">г) принятие решений о приостановлении, возобновлении или прекращении действия классификации горнолыжной трассы.</w:t>
      </w:r>
    </w:p>
    <w:bookmarkStart w:id="452" w:name="P452"/>
    <w:bookmarkEnd w:id="452"/>
    <w:p>
      <w:pPr>
        <w:pStyle w:val="0"/>
        <w:spacing w:before="200" w:line-rule="auto"/>
        <w:ind w:firstLine="540"/>
        <w:jc w:val="both"/>
      </w:pPr>
      <w:r>
        <w:rPr>
          <w:sz w:val="20"/>
        </w:rPr>
        <w:t xml:space="preserve">52. В случае внесения изменений в сведения, содержащиеся в записи о горнолыжной трассе, аккредитованной организацией, указанной в </w:t>
      </w:r>
      <w:hyperlink w:history="0" w:anchor="P408" w:tooltip="43. Включение в реестр классифицированных горнолыжных трасс сведений о горнолыжной трассе осуществляет аккредитованная организация, в область аккредитации которой включены горнолыжные трассы, в течение одного рабочего дня со дня принятия решения о присвоении определенной категории горнолыжной трассе в соответствии с правилами классификации горнолыжных трасс, пляжей.">
        <w:r>
          <w:rPr>
            <w:sz w:val="20"/>
            <w:color w:val="0000ff"/>
          </w:rPr>
          <w:t xml:space="preserve">пункте 43</w:t>
        </w:r>
      </w:hyperlink>
      <w:r>
        <w:rPr>
          <w:sz w:val="20"/>
        </w:rPr>
        <w:t xml:space="preserve">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w:t>
      </w:r>
    </w:p>
    <w:p>
      <w:pPr>
        <w:pStyle w:val="0"/>
        <w:spacing w:before="200" w:line-rule="auto"/>
        <w:ind w:firstLine="540"/>
        <w:jc w:val="both"/>
      </w:pPr>
      <w:r>
        <w:rPr>
          <w:sz w:val="20"/>
        </w:rPr>
        <w:t xml:space="preserve">53. Проверка достоверности сведений и (или) документов, представляемых в соответствии с </w:t>
      </w:r>
      <w:hyperlink w:history="0" w:anchor="P452" w:tooltip="52. В случае внесения изменений в сведения, содержащиеся в записи о горнолыжной трассе, аккредитованной организацией, указанной в пункте 43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
        <w:r>
          <w:rPr>
            <w:sz w:val="20"/>
            <w:color w:val="0000ff"/>
          </w:rPr>
          <w:t xml:space="preserve">пунктом 52</w:t>
        </w:r>
      </w:hyperlink>
      <w:r>
        <w:rPr>
          <w:sz w:val="20"/>
        </w:rPr>
        <w:t xml:space="preserve"> настоящих Правил, осуществляется в порядке, предусмотренном </w:t>
      </w:r>
      <w:hyperlink w:history="0" w:anchor="P430" w:tooltip="46. В течение 3 рабочих дней со дня представления сведений и (или) документов, указанных в пункте 44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горнолыжных трасс, сведениям и (или) документам, содержащимся в иных государственных информационных системах, посредством ...">
        <w:r>
          <w:rPr>
            <w:sz w:val="20"/>
            <w:color w:val="0000ff"/>
          </w:rPr>
          <w:t xml:space="preserve">пунктами 46</w:t>
        </w:r>
      </w:hyperlink>
      <w:r>
        <w:rPr>
          <w:sz w:val="20"/>
        </w:rPr>
        <w:t xml:space="preserve"> и </w:t>
      </w:r>
      <w:hyperlink w:history="0" w:anchor="P432" w:tooltip="47. В случае если по результатам проверки достоверности, предусмотренной пунктом 46 настоящих Правил, выявлены наличие недостоверных или искаженных сведений и (или) документов, представленных для включения в реестр классифицированных горнолыжных трасс, в том числе несоответствие представленных сведений и (или) документов для включения в реестр классифицированных горнолыжных трасс сведениям и (или) документам, содержащимся в иных государственных информационных системах, представление сведений и (или) доку...">
        <w:r>
          <w:rPr>
            <w:sz w:val="20"/>
            <w:color w:val="0000ff"/>
          </w:rPr>
          <w:t xml:space="preserve">47</w:t>
        </w:r>
      </w:hyperlink>
      <w:r>
        <w:rPr>
          <w:sz w:val="20"/>
        </w:rPr>
        <w:t xml:space="preserve"> настоящих Правил.</w:t>
      </w:r>
    </w:p>
    <w:p>
      <w:pPr>
        <w:pStyle w:val="0"/>
        <w:spacing w:before="200" w:line-rule="auto"/>
        <w:ind w:firstLine="540"/>
        <w:jc w:val="both"/>
      </w:pPr>
      <w:r>
        <w:rPr>
          <w:sz w:val="20"/>
        </w:rPr>
        <w:t xml:space="preserve">54. Исключение сведений о горнолыжной трассе из реестра классифицированных горнолыжных трасс осуществляется посредством присвоения записи о горнолыжной трассе в реестре классифицированных горнолыжных трасс статуса "прекращен", осуществляемого в течение одного рабочего дня со дня принятия решения о прекращении действия классификации горнолыжной трассы в соответствии с правилами классификации горнолыжных трасс, пляжей.</w:t>
      </w:r>
    </w:p>
    <w:p>
      <w:pPr>
        <w:pStyle w:val="0"/>
        <w:ind w:firstLine="540"/>
        <w:jc w:val="both"/>
      </w:pPr>
      <w:r>
        <w:rPr>
          <w:sz w:val="20"/>
        </w:rPr>
      </w:r>
    </w:p>
    <w:p>
      <w:pPr>
        <w:pStyle w:val="2"/>
        <w:outlineLvl w:val="1"/>
        <w:jc w:val="center"/>
      </w:pPr>
      <w:r>
        <w:rPr>
          <w:sz w:val="20"/>
        </w:rPr>
        <w:t xml:space="preserve">IV. Реестр классифицированных пляжей</w:t>
      </w:r>
    </w:p>
    <w:p>
      <w:pPr>
        <w:pStyle w:val="0"/>
        <w:jc w:val="center"/>
      </w:pPr>
      <w:r>
        <w:rPr>
          <w:sz w:val="20"/>
        </w:rPr>
      </w:r>
    </w:p>
    <w:bookmarkStart w:id="458" w:name="P458"/>
    <w:bookmarkEnd w:id="458"/>
    <w:p>
      <w:pPr>
        <w:pStyle w:val="0"/>
        <w:ind w:firstLine="540"/>
        <w:jc w:val="both"/>
      </w:pPr>
      <w:r>
        <w:rPr>
          <w:sz w:val="20"/>
        </w:rPr>
        <w:t xml:space="preserve">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w:t>
      </w:r>
    </w:p>
    <w:bookmarkStart w:id="459" w:name="P459"/>
    <w:bookmarkEnd w:id="459"/>
    <w:p>
      <w:pPr>
        <w:pStyle w:val="0"/>
        <w:spacing w:before="200" w:line-rule="auto"/>
        <w:ind w:firstLine="540"/>
        <w:jc w:val="both"/>
      </w:pPr>
      <w:r>
        <w:rPr>
          <w:sz w:val="20"/>
        </w:rPr>
        <w:t xml:space="preserve">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w:t>
      </w:r>
      <w:hyperlink w:history="0" w:anchor="P479" w:tooltip="57. В целях включения сведений о пляже, а также о присвоенной пляжу категории в реестр классифицированных пляжей сведения и (или) документы, предусмотренные пунктом 56 настоящих Правил, представляются в электронной форме и подписываются усиленной квалифицированной электронной подписью уполномоченного лица аккредитованной организации, в область аккредитации которой включены пляжи, или усиленной неквалифицированной электронной подписью уполномоченного лица (действующего на основании доверенности) такой акк...">
        <w:r>
          <w:rPr>
            <w:sz w:val="20"/>
            <w:color w:val="0000ff"/>
          </w:rPr>
          <w:t xml:space="preserve">пунктом 57</w:t>
        </w:r>
      </w:hyperlink>
      <w:r>
        <w:rPr>
          <w:sz w:val="20"/>
        </w:rPr>
        <w:t xml:space="preserve"> настоящих Правил следующие сведения и (или) документы в электронном виде, в том числе электронные документы и (или) электронные образы (скан-копии):</w:t>
      </w:r>
    </w:p>
    <w:p>
      <w:pPr>
        <w:pStyle w:val="0"/>
        <w:spacing w:before="200" w:line-rule="auto"/>
        <w:ind w:firstLine="540"/>
        <w:jc w:val="both"/>
      </w:pPr>
      <w:r>
        <w:rPr>
          <w:sz w:val="20"/>
        </w:rPr>
        <w:t xml:space="preserve">а) дата поступления заявления на проведение классификации пляжа в соответствии с правилами классификации горнолыжных трасс, пляжей;</w:t>
      </w:r>
    </w:p>
    <w:p>
      <w:pPr>
        <w:pStyle w:val="0"/>
        <w:spacing w:before="200" w:line-rule="auto"/>
        <w:ind w:firstLine="540"/>
        <w:jc w:val="both"/>
      </w:pPr>
      <w:r>
        <w:rPr>
          <w:sz w:val="20"/>
        </w:rPr>
        <w:t xml:space="preserve">б) сведения об уведомлении аккредитованной организацией уполномоченного органа государственной власти субъекта Российской Федерации о планируемом осуществлении классификации пляжа на территории соответствующего субъекта Российской Федерации в порядке, предусмотренном </w:t>
      </w:r>
      <w:hyperlink w:history="0" r:id="rId87"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абзацем семнадцатым части четвертой статьи 5.3</w:t>
        </w:r>
      </w:hyperlink>
      <w:r>
        <w:rPr>
          <w:sz w:val="20"/>
        </w:rPr>
        <w:t xml:space="preserve"> Федерального закона о туристской деятельности;</w:t>
      </w:r>
    </w:p>
    <w:bookmarkStart w:id="462" w:name="P462"/>
    <w:bookmarkEnd w:id="462"/>
    <w:p>
      <w:pPr>
        <w:pStyle w:val="0"/>
        <w:spacing w:before="200" w:line-rule="auto"/>
        <w:ind w:firstLine="540"/>
        <w:jc w:val="both"/>
      </w:pPr>
      <w:r>
        <w:rPr>
          <w:sz w:val="20"/>
        </w:rPr>
        <w:t xml:space="preserve">в) сведения о лице, предоставляющем услуги, связанные с использованием пляжа:</w:t>
      </w:r>
    </w:p>
    <w:bookmarkStart w:id="463" w:name="P463"/>
    <w:bookmarkEnd w:id="463"/>
    <w:p>
      <w:pPr>
        <w:pStyle w:val="0"/>
        <w:spacing w:before="200" w:line-rule="auto"/>
        <w:ind w:firstLine="540"/>
        <w:jc w:val="both"/>
      </w:pPr>
      <w:r>
        <w:rPr>
          <w:sz w:val="20"/>
        </w:rPr>
        <w:t xml:space="preserve">полное и сокращенное (при наличии) наименования (для юридического лица), фамилия, имя, отчество (при наличии) (для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bookmarkStart w:id="466" w:name="P466"/>
    <w:bookmarkEnd w:id="466"/>
    <w:p>
      <w:pPr>
        <w:pStyle w:val="0"/>
        <w:spacing w:before="200" w:line-rule="auto"/>
        <w:ind w:firstLine="540"/>
        <w:jc w:val="both"/>
      </w:pPr>
      <w:r>
        <w:rPr>
          <w:sz w:val="20"/>
        </w:rPr>
        <w:t xml:space="preserve">адрес в пределах места нахождения (для юридического лица), адрес регистрации по месту жительства (для индивидуального предпринимателя);</w:t>
      </w:r>
    </w:p>
    <w:bookmarkStart w:id="467" w:name="P467"/>
    <w:bookmarkEnd w:id="467"/>
    <w:p>
      <w:pPr>
        <w:pStyle w:val="0"/>
        <w:spacing w:before="200" w:line-rule="auto"/>
        <w:ind w:firstLine="540"/>
        <w:jc w:val="both"/>
      </w:pPr>
      <w:r>
        <w:rPr>
          <w:sz w:val="20"/>
        </w:rPr>
        <w:t xml:space="preserve">номер (номера) телефона (телефонов), адрес электронной почты (при наличии);</w:t>
      </w:r>
    </w:p>
    <w:bookmarkStart w:id="468" w:name="P468"/>
    <w:bookmarkEnd w:id="468"/>
    <w:p>
      <w:pPr>
        <w:pStyle w:val="0"/>
        <w:spacing w:before="200" w:line-rule="auto"/>
        <w:ind w:firstLine="540"/>
        <w:jc w:val="both"/>
      </w:pPr>
      <w:r>
        <w:rPr>
          <w:sz w:val="20"/>
        </w:rPr>
        <w:t xml:space="preserve">г) сведения о пляже:</w:t>
      </w:r>
    </w:p>
    <w:p>
      <w:pPr>
        <w:pStyle w:val="0"/>
        <w:spacing w:before="200" w:line-rule="auto"/>
        <w:ind w:firstLine="540"/>
        <w:jc w:val="both"/>
      </w:pPr>
      <w:r>
        <w:rPr>
          <w:sz w:val="20"/>
        </w:rPr>
        <w:t xml:space="preserve">полное и сокращенное (при наличии) наименования;</w:t>
      </w:r>
    </w:p>
    <w:p>
      <w:pPr>
        <w:pStyle w:val="0"/>
        <w:spacing w:before="200" w:line-rule="auto"/>
        <w:ind w:firstLine="540"/>
        <w:jc w:val="both"/>
      </w:pPr>
      <w:r>
        <w:rPr>
          <w:sz w:val="20"/>
        </w:rPr>
        <w:t xml:space="preserve">адрес в пределах места нахождения;</w:t>
      </w:r>
    </w:p>
    <w:p>
      <w:pPr>
        <w:pStyle w:val="0"/>
        <w:spacing w:before="200" w:line-rule="auto"/>
        <w:ind w:firstLine="540"/>
        <w:jc w:val="both"/>
      </w:pPr>
      <w:r>
        <w:rPr>
          <w:sz w:val="20"/>
        </w:rPr>
        <w:t xml:space="preserve">присвоенная пляжу категория;</w:t>
      </w:r>
    </w:p>
    <w:p>
      <w:pPr>
        <w:pStyle w:val="0"/>
        <w:spacing w:before="200" w:line-rule="auto"/>
        <w:ind w:firstLine="540"/>
        <w:jc w:val="both"/>
      </w:pPr>
      <w:r>
        <w:rPr>
          <w:sz w:val="20"/>
        </w:rPr>
        <w:t xml:space="preserve">протяженность и ширина пляжа;</w:t>
      </w:r>
    </w:p>
    <w:p>
      <w:pPr>
        <w:pStyle w:val="0"/>
        <w:spacing w:before="200" w:line-rule="auto"/>
        <w:ind w:firstLine="540"/>
        <w:jc w:val="both"/>
      </w:pPr>
      <w:r>
        <w:rPr>
          <w:sz w:val="20"/>
        </w:rPr>
        <w:t xml:space="preserve">адрес официального сайта в сети "Интернет" (при наличии);</w:t>
      </w:r>
    </w:p>
    <w:p>
      <w:pPr>
        <w:pStyle w:val="0"/>
        <w:spacing w:before="200" w:line-rule="auto"/>
        <w:ind w:firstLine="540"/>
        <w:jc w:val="both"/>
      </w:pPr>
      <w:r>
        <w:rPr>
          <w:sz w:val="20"/>
        </w:rPr>
        <w:t xml:space="preserve">д) дата проведения документарной экспертной оценки пляжа;</w:t>
      </w:r>
    </w:p>
    <w:p>
      <w:pPr>
        <w:pStyle w:val="0"/>
        <w:spacing w:before="200" w:line-rule="auto"/>
        <w:ind w:firstLine="540"/>
        <w:jc w:val="both"/>
      </w:pPr>
      <w:r>
        <w:rPr>
          <w:sz w:val="20"/>
        </w:rPr>
        <w:t xml:space="preserve">е) копия протокола обследования пляжа в соответствии с правилами классификации горнолыжных трасс, пляжей;</w:t>
      </w:r>
    </w:p>
    <w:p>
      <w:pPr>
        <w:pStyle w:val="0"/>
        <w:spacing w:before="200" w:line-rule="auto"/>
        <w:ind w:firstLine="540"/>
        <w:jc w:val="both"/>
      </w:pPr>
      <w:r>
        <w:rPr>
          <w:sz w:val="20"/>
        </w:rPr>
        <w:t xml:space="preserve">ж) сведения об экспертах по классификации, участвовавших в проведении экспертной оценки соответствия пляжа определенной категории;</w:t>
      </w:r>
    </w:p>
    <w:p>
      <w:pPr>
        <w:pStyle w:val="0"/>
        <w:spacing w:before="200" w:line-rule="auto"/>
        <w:ind w:firstLine="540"/>
        <w:jc w:val="both"/>
      </w:pPr>
      <w:r>
        <w:rPr>
          <w:sz w:val="20"/>
        </w:rPr>
        <w:t xml:space="preserve">з) фото- и видеоматериалы, подтверждающие соответствие пляжа требованиям к категориям пляжей;</w:t>
      </w:r>
    </w:p>
    <w:p>
      <w:pPr>
        <w:pStyle w:val="0"/>
        <w:spacing w:before="200" w:line-rule="auto"/>
        <w:ind w:firstLine="540"/>
        <w:jc w:val="both"/>
      </w:pPr>
      <w:r>
        <w:rPr>
          <w:sz w:val="20"/>
        </w:rPr>
        <w:t xml:space="preserve">и) дата принятия решения о классификации пляжа.</w:t>
      </w:r>
    </w:p>
    <w:bookmarkStart w:id="479" w:name="P479"/>
    <w:bookmarkEnd w:id="479"/>
    <w:p>
      <w:pPr>
        <w:pStyle w:val="0"/>
        <w:spacing w:before="200" w:line-rule="auto"/>
        <w:ind w:firstLine="540"/>
        <w:jc w:val="both"/>
      </w:pPr>
      <w:r>
        <w:rPr>
          <w:sz w:val="20"/>
        </w:rPr>
        <w:t xml:space="preserve">57. В целях включения сведений о пляже, а также о присвоенной пляжу категории в реестр классифицированных пляжей сведения и (или) документы, предусмотренные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пунктом 56</w:t>
        </w:r>
      </w:hyperlink>
      <w:r>
        <w:rPr>
          <w:sz w:val="20"/>
        </w:rPr>
        <w:t xml:space="preserve"> настоящих Правил, представляются в электронной форме и подписываются усиленной квалифицированной электронной подписью уполномоченного лица аккредитованной организации, в область аккредитации которой включены пляжи, или усиленной неквалифицированной электронной подписью уполномоченного лица (действующего на основании доверенности) такой аккредитованной организации,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bookmarkStart w:id="480" w:name="P480"/>
    <w:bookmarkEnd w:id="480"/>
    <w:p>
      <w:pPr>
        <w:pStyle w:val="0"/>
        <w:spacing w:before="200" w:line-rule="auto"/>
        <w:ind w:firstLine="540"/>
        <w:jc w:val="both"/>
      </w:pPr>
      <w:r>
        <w:rPr>
          <w:sz w:val="20"/>
        </w:rPr>
        <w:t xml:space="preserve">58. В течение 3 рабочих дней со дня представления сведений и (или) документов, указанных в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пункте 56</w:t>
        </w:r>
      </w:hyperlink>
      <w:r>
        <w:rPr>
          <w:sz w:val="20"/>
        </w:rPr>
        <w:t xml:space="preserve">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системы межведомственного электронного взаимодействия.</w:t>
      </w:r>
    </w:p>
    <w:p>
      <w:pPr>
        <w:pStyle w:val="0"/>
        <w:spacing w:before="200" w:line-rule="auto"/>
        <w:ind w:firstLine="540"/>
        <w:jc w:val="both"/>
      </w:pPr>
      <w:r>
        <w:rPr>
          <w:sz w:val="20"/>
        </w:rPr>
        <w:t xml:space="preserve">В исключительных случаях указанный в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абзаце первом</w:t>
        </w:r>
      </w:hyperlink>
      <w:r>
        <w:rPr>
          <w:sz w:val="20"/>
        </w:rPr>
        <w:t xml:space="preserve"> настоящего пункта срок может быть продлен, если причиной невозможности его соблюдения явились факты проведения технических работ в федеральной системе в области аккредитации. В этом случае такой срок продлевается пропорционально времени, затраченному на проведение технических работ. Сведения о времени, затраченном на проведение технических работ, а также информация о запланированном проведении технических работ публикуются на официальном сайте органа по аккредитации в сети "Интернет".</w:t>
      </w:r>
    </w:p>
    <w:bookmarkStart w:id="482" w:name="P482"/>
    <w:bookmarkEnd w:id="482"/>
    <w:p>
      <w:pPr>
        <w:pStyle w:val="0"/>
        <w:spacing w:before="200" w:line-rule="auto"/>
        <w:ind w:firstLine="540"/>
        <w:jc w:val="both"/>
      </w:pPr>
      <w:r>
        <w:rPr>
          <w:sz w:val="20"/>
        </w:rPr>
        <w:t xml:space="preserve">59. В случае если по результатам проверки достоверности, предусмотренной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пунктом 58</w:t>
        </w:r>
      </w:hyperlink>
      <w:r>
        <w:rPr>
          <w:sz w:val="20"/>
        </w:rPr>
        <w:t xml:space="preserve"> настоящих Правил, выявлены наличие недостоверных или искаженных сведений и (или) документов, представленных для включения в реестр классифицированных пляжей, в том числе несоответствие представленных для включения в реестр классифицированных пляжей сведений и (или) документов сведениям и (или) документам, содержащимся в иных государственных информационных системах, представление сведений и (или) документов, указанных в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пункте 56</w:t>
        </w:r>
      </w:hyperlink>
      <w:r>
        <w:rPr>
          <w:sz w:val="20"/>
        </w:rPr>
        <w:t xml:space="preserve"> настоящих Правил, не в полном объеме, принятие аккредитованной организацией,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решения о присвоении категории пляжу в период приостановления или прекращения действия аккредитации такой аккредитованной организации, наличие в сведениях и (или) документах, указанных в </w:t>
      </w:r>
      <w:hyperlink w:history="0" w:anchor="P459" w:tooltip="56. В целях включения в реестр классифицированных пляжей сведений о пляже, а также о присвоенной пляжу категории уполномоченным лицом аккредитованной организации, указанной в пункте 55 настоящих Правил, посредством личного кабинета такой аккредитованной организации, созданного в федеральной системе в области аккредитации, передаются, вносятся и подписываются в соответствии с пунктом 57 настоящих Правил следующие сведения и (или) документы в электронном виде, в том числе электронные документы и (или) элек...">
        <w:r>
          <w:rPr>
            <w:sz w:val="20"/>
            <w:color w:val="0000ff"/>
          </w:rPr>
          <w:t xml:space="preserve">пункте 56</w:t>
        </w:r>
      </w:hyperlink>
      <w:r>
        <w:rPr>
          <w:sz w:val="20"/>
        </w:rPr>
        <w:t xml:space="preserve"> настоящих Правил, слов и выражений, не соответствующих нормам современного русского литературного языка, сведения о пляже, а также о присвоенной пляжу категории не подлежат включению в реестр классифицированных пляжей, о чем уполномоченное лицо аккредитованной организации, в область аккредитации которой включены пляжи, осуществившее передачу сведений и (или) документов, уведомляется в электронном виде посредством федеральной системы в области аккредитации.</w:t>
      </w:r>
    </w:p>
    <w:p>
      <w:pPr>
        <w:pStyle w:val="0"/>
        <w:spacing w:before="200" w:line-rule="auto"/>
        <w:ind w:firstLine="540"/>
        <w:jc w:val="both"/>
      </w:pPr>
      <w:r>
        <w:rPr>
          <w:sz w:val="20"/>
        </w:rPr>
        <w:t xml:space="preserve">60. Сведения о пляже, а также о присвоенной пляжу категории в день завершения проверки достоверности, предусмотренной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пунктом 58</w:t>
        </w:r>
      </w:hyperlink>
      <w:r>
        <w:rPr>
          <w:sz w:val="20"/>
        </w:rPr>
        <w:t xml:space="preserve"> настоящих Правил, подлежат включению в реестр классифицированных пляжей (за исключением случаев, предусмотренных </w:t>
      </w:r>
      <w:hyperlink w:history="0" w:anchor="P482" w:tooltip="59. В случае если по результатам проверки достоверности, предусмотренной пунктом 58 настоящих Правил, выявлены наличие недостоверных или искаженных сведений и (или) документов, представленных для включения в реестр классифицированных пляжей, в том числе несоответствие представленных для включения в реестр классифицированных пляжей сведений и (или) документов сведениям и (или) документам, содержащимся в иных государственных информационных системах, представление сведений и (или) документов, указанных в пу...">
        <w:r>
          <w:rPr>
            <w:sz w:val="20"/>
            <w:color w:val="0000ff"/>
          </w:rPr>
          <w:t xml:space="preserve">пунктом 59</w:t>
        </w:r>
      </w:hyperlink>
      <w:r>
        <w:rPr>
          <w:sz w:val="20"/>
        </w:rPr>
        <w:t xml:space="preserve"> настоящих Правил) посредством формирования записи о пляже в реестре классифицированных пляжей.</w:t>
      </w:r>
    </w:p>
    <w:p>
      <w:pPr>
        <w:pStyle w:val="0"/>
        <w:spacing w:before="200" w:line-rule="auto"/>
        <w:ind w:firstLine="540"/>
        <w:jc w:val="both"/>
      </w:pPr>
      <w:r>
        <w:rPr>
          <w:sz w:val="20"/>
        </w:rPr>
        <w:t xml:space="preserve">61. Запись о пляже в реестре классифицированных пляжей содержит следующие сведения:</w:t>
      </w:r>
    </w:p>
    <w:p>
      <w:pPr>
        <w:pStyle w:val="0"/>
        <w:spacing w:before="200" w:line-rule="auto"/>
        <w:ind w:firstLine="540"/>
        <w:jc w:val="both"/>
      </w:pPr>
      <w:r>
        <w:rPr>
          <w:sz w:val="20"/>
        </w:rPr>
        <w:t xml:space="preserve">а) уникальный номер реестровой записи о пляже (присваивается автоматически);</w:t>
      </w:r>
    </w:p>
    <w:p>
      <w:pPr>
        <w:pStyle w:val="0"/>
        <w:spacing w:before="200" w:line-rule="auto"/>
        <w:ind w:firstLine="540"/>
        <w:jc w:val="both"/>
      </w:pPr>
      <w:r>
        <w:rPr>
          <w:sz w:val="20"/>
        </w:rPr>
        <w:t xml:space="preserve">б) дата начала действия классификации пляжа;</w:t>
      </w:r>
    </w:p>
    <w:p>
      <w:pPr>
        <w:pStyle w:val="0"/>
        <w:spacing w:before="200" w:line-rule="auto"/>
        <w:ind w:firstLine="540"/>
        <w:jc w:val="both"/>
      </w:pPr>
      <w:r>
        <w:rPr>
          <w:sz w:val="20"/>
        </w:rPr>
        <w:t xml:space="preserve">в) срок действия классификации пляжа (формируется автоматически в соответствии со </w:t>
      </w:r>
      <w:hyperlink w:history="0" r:id="rId88"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статьей 5</w:t>
        </w:r>
      </w:hyperlink>
      <w:r>
        <w:rPr>
          <w:sz w:val="20"/>
        </w:rPr>
        <w:t xml:space="preserve"> Федерального закона о туристской деятельности);</w:t>
      </w:r>
    </w:p>
    <w:p>
      <w:pPr>
        <w:pStyle w:val="0"/>
        <w:spacing w:before="200" w:line-rule="auto"/>
        <w:ind w:firstLine="540"/>
        <w:jc w:val="both"/>
      </w:pPr>
      <w:r>
        <w:rPr>
          <w:sz w:val="20"/>
        </w:rPr>
        <w:t xml:space="preserve">г) статус записи о пляже в соответствии с </w:t>
      </w:r>
      <w:hyperlink w:history="0" w:anchor="P492" w:tooltip="62. Записи о пляже присваиваются следующие статусы:">
        <w:r>
          <w:rPr>
            <w:sz w:val="20"/>
            <w:color w:val="0000ff"/>
          </w:rPr>
          <w:t xml:space="preserve">пунктом 62</w:t>
        </w:r>
      </w:hyperlink>
      <w:r>
        <w:rPr>
          <w:sz w:val="20"/>
        </w:rPr>
        <w:t xml:space="preserve"> настоящих Правил;</w:t>
      </w:r>
    </w:p>
    <w:p>
      <w:pPr>
        <w:pStyle w:val="0"/>
        <w:spacing w:before="200" w:line-rule="auto"/>
        <w:ind w:firstLine="540"/>
        <w:jc w:val="both"/>
      </w:pPr>
      <w:r>
        <w:rPr>
          <w:sz w:val="20"/>
        </w:rPr>
        <w:t xml:space="preserve">д) сведения о пляже, предусмотренные </w:t>
      </w:r>
      <w:hyperlink w:history="0" w:anchor="P468" w:tooltip="г) сведения о пляже:">
        <w:r>
          <w:rPr>
            <w:sz w:val="20"/>
            <w:color w:val="0000ff"/>
          </w:rPr>
          <w:t xml:space="preserve">подпунктом "г" пункта 56</w:t>
        </w:r>
      </w:hyperlink>
      <w:r>
        <w:rPr>
          <w:sz w:val="20"/>
        </w:rPr>
        <w:t xml:space="preserve"> настоящих Правил;</w:t>
      </w:r>
    </w:p>
    <w:p>
      <w:pPr>
        <w:pStyle w:val="0"/>
        <w:spacing w:before="200" w:line-rule="auto"/>
        <w:ind w:firstLine="540"/>
        <w:jc w:val="both"/>
      </w:pPr>
      <w:r>
        <w:rPr>
          <w:sz w:val="20"/>
        </w:rPr>
        <w:t xml:space="preserve">е) сведения о лице, предоставляющем услуги, связанные с использованием пляжа, предусмотренные </w:t>
      </w:r>
      <w:hyperlink w:history="0" w:anchor="P463" w:tooltip="полное и сокращенное (при наличии) наименования (для юридического лица), фамилия, имя, отчество (при наличии) (для индивидуального предпринимателя);">
        <w:r>
          <w:rPr>
            <w:sz w:val="20"/>
            <w:color w:val="0000ff"/>
          </w:rPr>
          <w:t xml:space="preserve">абзацами вторым</w:t>
        </w:r>
      </w:hyperlink>
      <w:r>
        <w:rPr>
          <w:sz w:val="20"/>
        </w:rPr>
        <w:t xml:space="preserve">, </w:t>
      </w:r>
      <w:hyperlink w:history="0" w:anchor="P466" w:tooltip="адрес в пределах места нахождения (для юридического лица), адрес регистрации по месту жительства (для индивидуального предпринимателя);">
        <w:r>
          <w:rPr>
            <w:sz w:val="20"/>
            <w:color w:val="0000ff"/>
          </w:rPr>
          <w:t xml:space="preserve">пятым</w:t>
        </w:r>
      </w:hyperlink>
      <w:r>
        <w:rPr>
          <w:sz w:val="20"/>
        </w:rPr>
        <w:t xml:space="preserve"> и </w:t>
      </w:r>
      <w:hyperlink w:history="0" w:anchor="P467" w:tooltip="номер (номера) телефона (телефонов), адрес электронной почты (при наличии);">
        <w:r>
          <w:rPr>
            <w:sz w:val="20"/>
            <w:color w:val="0000ff"/>
          </w:rPr>
          <w:t xml:space="preserve">шестым подпункта "в" пункта 56</w:t>
        </w:r>
      </w:hyperlink>
      <w:r>
        <w:rPr>
          <w:sz w:val="20"/>
        </w:rPr>
        <w:t xml:space="preserve"> настоящих Правил;</w:t>
      </w:r>
    </w:p>
    <w:p>
      <w:pPr>
        <w:pStyle w:val="0"/>
        <w:spacing w:before="200" w:line-rule="auto"/>
        <w:ind w:firstLine="540"/>
        <w:jc w:val="both"/>
      </w:pPr>
      <w:r>
        <w:rPr>
          <w:sz w:val="20"/>
        </w:rPr>
        <w:t xml:space="preserve">ж) дата и основания приостановления или прекращения действия классификации пляжа (при наличии).</w:t>
      </w:r>
    </w:p>
    <w:bookmarkStart w:id="492" w:name="P492"/>
    <w:bookmarkEnd w:id="492"/>
    <w:p>
      <w:pPr>
        <w:pStyle w:val="0"/>
        <w:spacing w:before="200" w:line-rule="auto"/>
        <w:ind w:firstLine="540"/>
        <w:jc w:val="both"/>
      </w:pPr>
      <w:r>
        <w:rPr>
          <w:sz w:val="20"/>
        </w:rPr>
        <w:t xml:space="preserve">62. Записи о пляже присваиваются следующие статусы:</w:t>
      </w:r>
    </w:p>
    <w:p>
      <w:pPr>
        <w:pStyle w:val="0"/>
        <w:spacing w:before="200" w:line-rule="auto"/>
        <w:ind w:firstLine="540"/>
        <w:jc w:val="both"/>
      </w:pPr>
      <w:r>
        <w:rPr>
          <w:sz w:val="20"/>
        </w:rPr>
        <w:t xml:space="preserve">а) "действует" - действует со дня присвоения записи о пляже в реестре классифицированных пляжей уникального номера реестровой записи о пляже, возобновления действия классификации пляжа до дня внесения в реестр классифицированных пляжей сведений о приостановлении или прекращении действия классификации пляжа;</w:t>
      </w:r>
    </w:p>
    <w:p>
      <w:pPr>
        <w:pStyle w:val="0"/>
        <w:spacing w:before="200" w:line-rule="auto"/>
        <w:ind w:firstLine="540"/>
        <w:jc w:val="both"/>
      </w:pPr>
      <w:r>
        <w:rPr>
          <w:sz w:val="20"/>
        </w:rPr>
        <w:t xml:space="preserve">б) "приостановлен" - действует со дня внесения в реестр классифицированных пляжей сведений о принятом решении о приостановлении действия классификации пляжа до дня внесения в реестр классифицированных пляжей сведений о принятом решении о возобновлении или прекращении действия классификации пляжа;</w:t>
      </w:r>
    </w:p>
    <w:p>
      <w:pPr>
        <w:pStyle w:val="0"/>
        <w:spacing w:before="200" w:line-rule="auto"/>
        <w:ind w:firstLine="540"/>
        <w:jc w:val="both"/>
      </w:pPr>
      <w:r>
        <w:rPr>
          <w:sz w:val="20"/>
        </w:rPr>
        <w:t xml:space="preserve">в) "прекращен" - действует со дня внесения в реестр классифицированных пляжей сведений о принятом решении о прекращении действия классификации пляжа, истечения срока действия классификации пляжа до дня перевода записи о пляже в архивную часть реестра классифицированных пляжей;</w:t>
      </w:r>
    </w:p>
    <w:p>
      <w:pPr>
        <w:pStyle w:val="0"/>
        <w:spacing w:before="200" w:line-rule="auto"/>
        <w:ind w:firstLine="540"/>
        <w:jc w:val="both"/>
      </w:pPr>
      <w:r>
        <w:rPr>
          <w:sz w:val="20"/>
        </w:rPr>
        <w:t xml:space="preserve">г) "архивный" - действует со дня перевода записи о пляже в архивную часть реестра классифицированных пляжей.</w:t>
      </w:r>
    </w:p>
    <w:p>
      <w:pPr>
        <w:pStyle w:val="0"/>
        <w:spacing w:before="200" w:line-rule="auto"/>
        <w:ind w:firstLine="540"/>
        <w:jc w:val="both"/>
      </w:pPr>
      <w:r>
        <w:rPr>
          <w:sz w:val="20"/>
        </w:rPr>
        <w:t xml:space="preserve">63. Внесение изменений в запись о пляже в реестре классифицированных пляжей осуществляется аккредитованной организацией,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или органом по аккредитации в следующих случаях:</w:t>
      </w:r>
    </w:p>
    <w:p>
      <w:pPr>
        <w:pStyle w:val="0"/>
        <w:spacing w:before="200" w:line-rule="auto"/>
        <w:ind w:firstLine="540"/>
        <w:jc w:val="both"/>
      </w:pPr>
      <w:r>
        <w:rPr>
          <w:sz w:val="20"/>
        </w:rPr>
        <w:t xml:space="preserve">а) изменение сведений о лице, предоставляющем услуги, связанные с использованием пляжа, предусмотренных </w:t>
      </w:r>
      <w:hyperlink w:history="0" w:anchor="P462" w:tooltip="в) сведения о лице, предоставляющем услуги, связанные с использованием пляжа:">
        <w:r>
          <w:rPr>
            <w:sz w:val="20"/>
            <w:color w:val="0000ff"/>
          </w:rPr>
          <w:t xml:space="preserve">подпунктом "в" пункта 56</w:t>
        </w:r>
      </w:hyperlink>
      <w:r>
        <w:rPr>
          <w:sz w:val="20"/>
        </w:rPr>
        <w:t xml:space="preserve"> настоящих Правил;</w:t>
      </w:r>
    </w:p>
    <w:p>
      <w:pPr>
        <w:pStyle w:val="0"/>
        <w:spacing w:before="200" w:line-rule="auto"/>
        <w:ind w:firstLine="540"/>
        <w:jc w:val="both"/>
      </w:pPr>
      <w:r>
        <w:rPr>
          <w:sz w:val="20"/>
        </w:rPr>
        <w:t xml:space="preserve">б) изменение сведений о пляже, предусмотренных </w:t>
      </w:r>
      <w:hyperlink w:history="0" w:anchor="P468" w:tooltip="г) сведения о пляже:">
        <w:r>
          <w:rPr>
            <w:sz w:val="20"/>
            <w:color w:val="0000ff"/>
          </w:rPr>
          <w:t xml:space="preserve">подпунктом "г" пункта 56</w:t>
        </w:r>
      </w:hyperlink>
      <w:r>
        <w:rPr>
          <w:sz w:val="20"/>
        </w:rPr>
        <w:t xml:space="preserve"> настоящих Правил;</w:t>
      </w:r>
    </w:p>
    <w:p>
      <w:pPr>
        <w:pStyle w:val="0"/>
        <w:spacing w:before="200" w:line-rule="auto"/>
        <w:ind w:firstLine="540"/>
        <w:jc w:val="both"/>
      </w:pPr>
      <w:r>
        <w:rPr>
          <w:sz w:val="20"/>
        </w:rPr>
        <w:t xml:space="preserve">в) принятие решения о приостановлении, возобновлении, прекращении действия классификации пляжа.</w:t>
      </w:r>
    </w:p>
    <w:bookmarkStart w:id="501" w:name="P501"/>
    <w:bookmarkEnd w:id="501"/>
    <w:p>
      <w:pPr>
        <w:pStyle w:val="0"/>
        <w:spacing w:before="200" w:line-rule="auto"/>
        <w:ind w:firstLine="540"/>
        <w:jc w:val="both"/>
      </w:pPr>
      <w:r>
        <w:rPr>
          <w:sz w:val="20"/>
        </w:rPr>
        <w:t xml:space="preserve">64. В случае внесения изменений в сведения, содержащиеся в записи о пляже, аккредитованной организацией, указанной в </w:t>
      </w:r>
      <w:hyperlink w:history="0" w:anchor="P458" w:tooltip="55. Включение в реестр классифицированных пляжей сведений о пляже, а также о присвоенной пляжу категории осуществляет аккредитованная организация, в область аккредитации которой включены пляжи, в течение одного рабочего дня со дня принятия решения о присвоении определенной категории пляжу в соответствии с правилами классификации горнолыжных трасс, пляжей.">
        <w:r>
          <w:rPr>
            <w:sz w:val="20"/>
            <w:color w:val="0000ff"/>
          </w:rPr>
          <w:t xml:space="preserve">пункте 55</w:t>
        </w:r>
      </w:hyperlink>
      <w:r>
        <w:rPr>
          <w:sz w:val="20"/>
        </w:rPr>
        <w:t xml:space="preserve">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w:t>
      </w:r>
    </w:p>
    <w:p>
      <w:pPr>
        <w:pStyle w:val="0"/>
        <w:spacing w:before="200" w:line-rule="auto"/>
        <w:ind w:firstLine="540"/>
        <w:jc w:val="both"/>
      </w:pPr>
      <w:r>
        <w:rPr>
          <w:sz w:val="20"/>
        </w:rPr>
        <w:t xml:space="preserve">65. Проверка достоверности сведений и (или) документов, представляемых в соответствии с </w:t>
      </w:r>
      <w:hyperlink w:history="0" w:anchor="P501" w:tooltip="64. В случае внесения изменений в сведения, содержащиеся в записи о пляже, аккредитованной организацией, указанной в пункте 55 настоящих Правил, сведения о внесении соответствующих изменений и подтверждающие такие изменения сведения и (или) документы представляются в электронном виде с использованием личного кабинета указанной аккредитованной организации, созданного в федеральной системе в области аккредитации.">
        <w:r>
          <w:rPr>
            <w:sz w:val="20"/>
            <w:color w:val="0000ff"/>
          </w:rPr>
          <w:t xml:space="preserve">пунктом 64</w:t>
        </w:r>
      </w:hyperlink>
      <w:r>
        <w:rPr>
          <w:sz w:val="20"/>
        </w:rPr>
        <w:t xml:space="preserve"> настоящих Правил, осуществляется в порядке, предусмотренном </w:t>
      </w:r>
      <w:hyperlink w:history="0" w:anchor="P480" w:tooltip="58. В течение 3 рабочих дней со дня представления сведений и (или) документов, указанных в пункте 56 настоящих Правил, осуществляется проверка достоверности представленных сведений и (или) документов с применением структурного, форматно-логического и иных видов контроля, в том числе обеспечивается проверка соответствия сведений и (или) документов, вносимых в реестр классифицированных пляжей, сведениям и (или) документам, содержащимся в иных государственных информационных системах, посредством единой сист...">
        <w:r>
          <w:rPr>
            <w:sz w:val="20"/>
            <w:color w:val="0000ff"/>
          </w:rPr>
          <w:t xml:space="preserve">пунктами 58</w:t>
        </w:r>
      </w:hyperlink>
      <w:r>
        <w:rPr>
          <w:sz w:val="20"/>
        </w:rPr>
        <w:t xml:space="preserve"> и </w:t>
      </w:r>
      <w:hyperlink w:history="0" w:anchor="P482" w:tooltip="59. В случае если по результатам проверки достоверности, предусмотренной пунктом 58 настоящих Правил, выявлены наличие недостоверных или искаженных сведений и (или) документов, представленных для включения в реестр классифицированных пляжей, в том числе несоответствие представленных для включения в реестр классифицированных пляжей сведений и (или) документов сведениям и (или) документам, содержащимся в иных государственных информационных системах, представление сведений и (или) документов, указанных в пу...">
        <w:r>
          <w:rPr>
            <w:sz w:val="20"/>
            <w:color w:val="0000ff"/>
          </w:rPr>
          <w:t xml:space="preserve">59</w:t>
        </w:r>
      </w:hyperlink>
      <w:r>
        <w:rPr>
          <w:sz w:val="20"/>
        </w:rPr>
        <w:t xml:space="preserve"> настоящих Правил.</w:t>
      </w:r>
    </w:p>
    <w:p>
      <w:pPr>
        <w:pStyle w:val="0"/>
        <w:spacing w:before="200" w:line-rule="auto"/>
        <w:ind w:firstLine="540"/>
        <w:jc w:val="both"/>
      </w:pPr>
      <w:r>
        <w:rPr>
          <w:sz w:val="20"/>
        </w:rPr>
        <w:t xml:space="preserve">66. Исключение сведений о пляже из реестра классифицированных пляжей осуществляется посредством присвоения записи о пляже в реестре классифицированных пляжей статуса "прекращен", осуществляемого в течение одного рабочего дня со дня принятия решения о прекращении действия классификации пляжа в соответствии с правилами классификации горнолыжных трасс, пляжей.</w:t>
      </w:r>
    </w:p>
    <w:p>
      <w:pPr>
        <w:pStyle w:val="0"/>
        <w:ind w:firstLine="540"/>
        <w:jc w:val="both"/>
      </w:pPr>
      <w:r>
        <w:rPr>
          <w:sz w:val="20"/>
        </w:rPr>
      </w:r>
    </w:p>
    <w:p>
      <w:pPr>
        <w:pStyle w:val="2"/>
        <w:outlineLvl w:val="1"/>
        <w:jc w:val="center"/>
      </w:pPr>
      <w:r>
        <w:rPr>
          <w:sz w:val="20"/>
        </w:rPr>
        <w:t xml:space="preserve">V. Предоставление сведений из единого реестра</w:t>
      </w:r>
    </w:p>
    <w:p>
      <w:pPr>
        <w:pStyle w:val="0"/>
        <w:jc w:val="center"/>
      </w:pPr>
      <w:r>
        <w:rPr>
          <w:sz w:val="20"/>
        </w:rPr>
      </w:r>
    </w:p>
    <w:p>
      <w:pPr>
        <w:pStyle w:val="0"/>
        <w:ind w:firstLine="540"/>
        <w:jc w:val="both"/>
      </w:pPr>
      <w:r>
        <w:rPr>
          <w:sz w:val="20"/>
        </w:rPr>
        <w:t xml:space="preserve">67. Предоставление сведений об объекте классификации в сфере туристской индустрии, содержащихся в едином реестре, осуществляется посредством их публикации на официальном сайте органа по аккредитации в сети "Интернет", за исключением сведений, составляющих государственную, коммерческую, иную охраняемую законом тайну, других сведений, доступ к которым ограничен в соответствии с законодательством Российской Федерации о государственной, коммерческой и иной охраняемой законом тайне, а также посредством формирования электронной выписки из единого реестра по запросу физического или юридического лица.</w:t>
      </w:r>
    </w:p>
    <w:p>
      <w:pPr>
        <w:pStyle w:val="0"/>
        <w:spacing w:before="200" w:line-rule="auto"/>
        <w:ind w:firstLine="540"/>
        <w:jc w:val="both"/>
      </w:pPr>
      <w:r>
        <w:rPr>
          <w:sz w:val="20"/>
        </w:rPr>
        <w:t xml:space="preserve">68. Электронная выписка из единого реестра формируется и выдается автоматически в режиме реального времени посредством официального сайта органа по аккредитации в сети "Интернет"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и законодательством Российской Федерации о государственной, коммерческой и иной охраняемой законом тайне).</w:t>
      </w:r>
    </w:p>
    <w:p>
      <w:pPr>
        <w:pStyle w:val="0"/>
        <w:spacing w:before="200" w:line-rule="auto"/>
        <w:ind w:firstLine="540"/>
        <w:jc w:val="both"/>
      </w:pPr>
      <w:r>
        <w:rPr>
          <w:sz w:val="20"/>
        </w:rPr>
        <w:t xml:space="preserve">69. Предоставление сведений и (или) документов, содержащихся в едином реестре, включая сведения и (или) документы, представленные для включения объекта классификации в сфере туристской индустрии в единый реестр, по запросам государственных органов, органов местного самоуправления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Предоставление сведений и (или) документов, содержащихся в едином реестре, органом по аккредитации на бумажном носителе не осуществляется.</w:t>
      </w:r>
    </w:p>
    <w:p>
      <w:pPr>
        <w:pStyle w:val="0"/>
        <w:spacing w:before="200" w:line-rule="auto"/>
        <w:ind w:firstLine="540"/>
        <w:jc w:val="both"/>
      </w:pPr>
      <w:r>
        <w:rPr>
          <w:sz w:val="20"/>
        </w:rPr>
        <w:t xml:space="preserve">70. Владельцам агрегаторов информации об услугах, владельцам сервисов размещения объявлений, соответствующим технологическим характеристикам, обеспечивающим сохранность сведений и (или) документов, содержащихся в федеральной системе в области аккредитации, размещаемых на официальном сайте органа по аккредитации в сети "Интернет", доступ к сведениям, содержащимся в едином реестре, обеспечивается на основании соглашения с органом по аккредитации посредством подключения к сведениям о средствах размещения, содержащимся в реестре классифицированных средств размещения, в рамках создаваемого органом по аккредитации программного интерфейса для обеспечения возможности цифрового обмена данными.</w:t>
      </w:r>
    </w:p>
    <w:p>
      <w:pPr>
        <w:pStyle w:val="0"/>
        <w:spacing w:before="200" w:line-rule="auto"/>
        <w:ind w:firstLine="540"/>
        <w:jc w:val="both"/>
      </w:pPr>
      <w:r>
        <w:rPr>
          <w:sz w:val="20"/>
        </w:rPr>
        <w:t xml:space="preserve">71. Сведения, содержащиеся в едином реестре, предоставляются бесплатно.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1952</w:t>
            <w:br/>
            <w:t>"Об утверждении Правил классификации средств размещения и Правил фор...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479&amp;dst=1328" TargetMode = "External"/>
	<Relationship Id="rId8" Type="http://schemas.openxmlformats.org/officeDocument/2006/relationships/hyperlink" Target="https://login.consultant.ru/link/?req=doc&amp;base=LAW&amp;n=484479&amp;dst=1404" TargetMode = "External"/>
	<Relationship Id="rId9" Type="http://schemas.openxmlformats.org/officeDocument/2006/relationships/hyperlink" Target="https://login.consultant.ru/link/?req=doc&amp;base=LAW&amp;n=491954&amp;dst=100308" TargetMode = "External"/>
	<Relationship Id="rId10" Type="http://schemas.openxmlformats.org/officeDocument/2006/relationships/hyperlink" Target="https://login.consultant.ru/link/?req=doc&amp;base=LAW&amp;n=491831&amp;dst=30" TargetMode = "External"/>
	<Relationship Id="rId11" Type="http://schemas.openxmlformats.org/officeDocument/2006/relationships/hyperlink" Target="https://login.consultant.ru/link/?req=doc&amp;base=LAW&amp;n=484479&amp;dst=1412" TargetMode = "External"/>
	<Relationship Id="rId12" Type="http://schemas.openxmlformats.org/officeDocument/2006/relationships/hyperlink" Target="https://login.consultant.ru/link/?req=doc&amp;base=LAW&amp;n=495340&amp;dst=100031" TargetMode = "External"/>
	<Relationship Id="rId13" Type="http://schemas.openxmlformats.org/officeDocument/2006/relationships/hyperlink" Target="https://login.consultant.ru/link/?req=doc&amp;base=LAW&amp;n=471094&amp;dst=100375" TargetMode = "External"/>
	<Relationship Id="rId14" Type="http://schemas.openxmlformats.org/officeDocument/2006/relationships/hyperlink" Target="https://login.consultant.ru/link/?req=doc&amp;base=LAW&amp;n=495340&amp;dst=100031" TargetMode = "External"/>
	<Relationship Id="rId15" Type="http://schemas.openxmlformats.org/officeDocument/2006/relationships/hyperlink" Target="https://login.consultant.ru/link/?req=doc&amp;base=LAW&amp;n=481369" TargetMode = "External"/>
	<Relationship Id="rId16" Type="http://schemas.openxmlformats.org/officeDocument/2006/relationships/hyperlink" Target="https://login.consultant.ru/link/?req=doc&amp;base=LAW&amp;n=484479&amp;dst=1414" TargetMode = "External"/>
	<Relationship Id="rId17" Type="http://schemas.openxmlformats.org/officeDocument/2006/relationships/hyperlink" Target="https://login.consultant.ru/link/?req=doc&amp;base=LAW&amp;n=495340&amp;dst=100031" TargetMode = "External"/>
	<Relationship Id="rId18" Type="http://schemas.openxmlformats.org/officeDocument/2006/relationships/hyperlink" Target="https://login.consultant.ru/link/?req=doc&amp;base=LAW&amp;n=495339&amp;dst=100324" TargetMode = "External"/>
	<Relationship Id="rId19" Type="http://schemas.openxmlformats.org/officeDocument/2006/relationships/hyperlink" Target="https://login.consultant.ru/link/?req=doc&amp;base=LAW&amp;n=484479&amp;dst=1432" TargetMode = "External"/>
	<Relationship Id="rId20" Type="http://schemas.openxmlformats.org/officeDocument/2006/relationships/hyperlink" Target="https://login.consultant.ru/link/?req=doc&amp;base=LAW&amp;n=495340&amp;dst=100031" TargetMode = "External"/>
	<Relationship Id="rId21" Type="http://schemas.openxmlformats.org/officeDocument/2006/relationships/hyperlink" Target="https://login.consultant.ru/link/?req=doc&amp;base=LAW&amp;n=495340&amp;dst=100310" TargetMode = "External"/>
	<Relationship Id="rId22" Type="http://schemas.openxmlformats.org/officeDocument/2006/relationships/hyperlink" Target="https://login.consultant.ru/link/?req=doc&amp;base=LAW&amp;n=495340&amp;dst=101062" TargetMode = "External"/>
	<Relationship Id="rId23" Type="http://schemas.openxmlformats.org/officeDocument/2006/relationships/hyperlink" Target="https://login.consultant.ru/link/?req=doc&amp;base=LAW&amp;n=495340&amp;dst=101949" TargetMode = "External"/>
	<Relationship Id="rId24" Type="http://schemas.openxmlformats.org/officeDocument/2006/relationships/hyperlink" Target="https://login.consultant.ru/link/?req=doc&amp;base=LAW&amp;n=495340&amp;dst=102018" TargetMode = "External"/>
	<Relationship Id="rId25" Type="http://schemas.openxmlformats.org/officeDocument/2006/relationships/hyperlink" Target="https://login.consultant.ru/link/?req=doc&amp;base=LAW&amp;n=495340&amp;dst=103252" TargetMode = "External"/>
	<Relationship Id="rId26" Type="http://schemas.openxmlformats.org/officeDocument/2006/relationships/hyperlink" Target="https://login.consultant.ru/link/?req=doc&amp;base=LAW&amp;n=495340&amp;dst=100031" TargetMode = "External"/>
	<Relationship Id="rId27" Type="http://schemas.openxmlformats.org/officeDocument/2006/relationships/hyperlink" Target="https://login.consultant.ru/link/?req=doc&amp;base=LAW&amp;n=484479&amp;dst=1356" TargetMode = "External"/>
	<Relationship Id="rId28" Type="http://schemas.openxmlformats.org/officeDocument/2006/relationships/hyperlink" Target="https://login.consultant.ru/link/?req=doc&amp;base=LAW&amp;n=484479&amp;dst=1362" TargetMode = "External"/>
	<Relationship Id="rId29" Type="http://schemas.openxmlformats.org/officeDocument/2006/relationships/hyperlink" Target="https://login.consultant.ru/link/?req=doc&amp;base=LAW&amp;n=484479&amp;dst=1390" TargetMode = "External"/>
	<Relationship Id="rId30" Type="http://schemas.openxmlformats.org/officeDocument/2006/relationships/hyperlink" Target="https://login.consultant.ru/link/?req=doc&amp;base=LAW&amp;n=484479&amp;dst=1371" TargetMode = "External"/>
	<Relationship Id="rId31" Type="http://schemas.openxmlformats.org/officeDocument/2006/relationships/hyperlink" Target="https://login.consultant.ru/link/?req=doc&amp;base=LAW&amp;n=484479&amp;dst=1373" TargetMode = "External"/>
	<Relationship Id="rId32" Type="http://schemas.openxmlformats.org/officeDocument/2006/relationships/hyperlink" Target="https://login.consultant.ru/link/?req=doc&amp;base=LAW&amp;n=484479&amp;dst=1375" TargetMode = "External"/>
	<Relationship Id="rId33" Type="http://schemas.openxmlformats.org/officeDocument/2006/relationships/hyperlink" Target="https://login.consultant.ru/link/?req=doc&amp;base=LAW&amp;n=484479&amp;dst=1371" TargetMode = "External"/>
	<Relationship Id="rId34" Type="http://schemas.openxmlformats.org/officeDocument/2006/relationships/hyperlink" Target="https://login.consultant.ru/link/?req=doc&amp;base=LAW&amp;n=484479&amp;dst=1373" TargetMode = "External"/>
	<Relationship Id="rId35" Type="http://schemas.openxmlformats.org/officeDocument/2006/relationships/hyperlink" Target="https://login.consultant.ru/link/?req=doc&amp;base=LAW&amp;n=484479&amp;dst=1375" TargetMode = "External"/>
	<Relationship Id="rId36" Type="http://schemas.openxmlformats.org/officeDocument/2006/relationships/hyperlink" Target="https://login.consultant.ru/link/?req=doc&amp;base=LAW&amp;n=484479&amp;dst=1376" TargetMode = "External"/>
	<Relationship Id="rId37" Type="http://schemas.openxmlformats.org/officeDocument/2006/relationships/hyperlink" Target="https://login.consultant.ru/link/?req=doc&amp;base=LAW&amp;n=484479&amp;dst=1392" TargetMode = "External"/>
	<Relationship Id="rId38" Type="http://schemas.openxmlformats.org/officeDocument/2006/relationships/hyperlink" Target="https://login.consultant.ru/link/?req=doc&amp;base=LAW&amp;n=484479&amp;dst=1392" TargetMode = "External"/>
	<Relationship Id="rId39" Type="http://schemas.openxmlformats.org/officeDocument/2006/relationships/hyperlink" Target="https://login.consultant.ru/link/?req=doc&amp;base=LAW&amp;n=484479&amp;dst=1380" TargetMode = "External"/>
	<Relationship Id="rId40" Type="http://schemas.openxmlformats.org/officeDocument/2006/relationships/hyperlink" Target="https://login.consultant.ru/link/?req=doc&amp;base=LAW&amp;n=484479&amp;dst=1379" TargetMode = "External"/>
	<Relationship Id="rId41" Type="http://schemas.openxmlformats.org/officeDocument/2006/relationships/hyperlink" Target="https://login.consultant.ru/link/?req=doc&amp;base=LAW&amp;n=484479&amp;dst=1380" TargetMode = "External"/>
	<Relationship Id="rId42" Type="http://schemas.openxmlformats.org/officeDocument/2006/relationships/hyperlink" Target="https://login.consultant.ru/link/?req=doc&amp;base=LAW&amp;n=491954&amp;dst=100299" TargetMode = "External"/>
	<Relationship Id="rId43" Type="http://schemas.openxmlformats.org/officeDocument/2006/relationships/hyperlink" Target="https://login.consultant.ru/link/?req=doc&amp;base=LAW&amp;n=491954&amp;dst=100300" TargetMode = "External"/>
	<Relationship Id="rId44" Type="http://schemas.openxmlformats.org/officeDocument/2006/relationships/hyperlink" Target="https://login.consultant.ru/link/?req=doc&amp;base=LAW&amp;n=484479&amp;dst=1347" TargetMode = "External"/>
	<Relationship Id="rId45" Type="http://schemas.openxmlformats.org/officeDocument/2006/relationships/hyperlink" Target="https://login.consultant.ru/link/?req=doc&amp;base=LAW&amp;n=491954&amp;dst=100308" TargetMode = "External"/>
	<Relationship Id="rId46" Type="http://schemas.openxmlformats.org/officeDocument/2006/relationships/hyperlink" Target="https://login.consultant.ru/link/?req=doc&amp;base=LAW&amp;n=491954&amp;dst=100309" TargetMode = "External"/>
	<Relationship Id="rId47" Type="http://schemas.openxmlformats.org/officeDocument/2006/relationships/hyperlink" Target="https://login.consultant.ru/link/?req=doc&amp;base=LAW&amp;n=484479&amp;dst=1375" TargetMode = "External"/>
	<Relationship Id="rId48" Type="http://schemas.openxmlformats.org/officeDocument/2006/relationships/hyperlink" Target="https://login.consultant.ru/link/?req=doc&amp;base=LAW&amp;n=484479&amp;dst=1375" TargetMode = "External"/>
	<Relationship Id="rId49" Type="http://schemas.openxmlformats.org/officeDocument/2006/relationships/hyperlink" Target="https://login.consultant.ru/link/?req=doc&amp;base=LAW&amp;n=495340&amp;dst=100031" TargetMode = "External"/>
	<Relationship Id="rId50" Type="http://schemas.openxmlformats.org/officeDocument/2006/relationships/hyperlink" Target="https://login.consultant.ru/link/?req=doc&amp;base=LAW&amp;n=495340&amp;dst=100031" TargetMode = "External"/>
	<Relationship Id="rId51" Type="http://schemas.openxmlformats.org/officeDocument/2006/relationships/hyperlink" Target="https://login.consultant.ru/link/?req=doc&amp;base=LAW&amp;n=495340&amp;dst=100031" TargetMode = "External"/>
	<Relationship Id="rId52" Type="http://schemas.openxmlformats.org/officeDocument/2006/relationships/hyperlink" Target="https://login.consultant.ru/link/?req=doc&amp;base=LAW&amp;n=495340&amp;dst=100031" TargetMode = "External"/>
	<Relationship Id="rId53" Type="http://schemas.openxmlformats.org/officeDocument/2006/relationships/hyperlink" Target="https://login.consultant.ru/link/?req=doc&amp;base=LAW&amp;n=484479&amp;dst=1304" TargetMode = "External"/>
	<Relationship Id="rId54" Type="http://schemas.openxmlformats.org/officeDocument/2006/relationships/hyperlink" Target="https://login.consultant.ru/link/?req=doc&amp;base=LAW&amp;n=495340&amp;dst=100031" TargetMode = "External"/>
	<Relationship Id="rId55" Type="http://schemas.openxmlformats.org/officeDocument/2006/relationships/hyperlink" Target="https://login.consultant.ru/link/?req=doc&amp;base=LAW&amp;n=483490&amp;dst=100010" TargetMode = "External"/>
	<Relationship Id="rId56" Type="http://schemas.openxmlformats.org/officeDocument/2006/relationships/hyperlink" Target="https://login.consultant.ru/link/?req=doc&amp;base=LAW&amp;n=484479&amp;dst=1347" TargetMode = "External"/>
	<Relationship Id="rId57" Type="http://schemas.openxmlformats.org/officeDocument/2006/relationships/hyperlink" Target="https://login.consultant.ru/link/?req=doc&amp;base=LAW&amp;n=484479" TargetMode = "External"/>
	<Relationship Id="rId58" Type="http://schemas.openxmlformats.org/officeDocument/2006/relationships/hyperlink" Target="https://login.consultant.ru/link/?req=doc&amp;base=LAW&amp;n=484479&amp;dst=1412" TargetMode = "External"/>
	<Relationship Id="rId59" Type="http://schemas.openxmlformats.org/officeDocument/2006/relationships/hyperlink" Target="https://login.consultant.ru/link/?req=doc&amp;base=LAW&amp;n=471094&amp;dst=100375" TargetMode = "External"/>
	<Relationship Id="rId60" Type="http://schemas.openxmlformats.org/officeDocument/2006/relationships/hyperlink" Target="https://login.consultant.ru/link/?req=doc&amp;base=LAW&amp;n=484479&amp;dst=1470" TargetMode = "External"/>
	<Relationship Id="rId61" Type="http://schemas.openxmlformats.org/officeDocument/2006/relationships/hyperlink" Target="https://login.consultant.ru/link/?req=doc&amp;base=LAW&amp;n=495340&amp;dst=100031" TargetMode = "External"/>
	<Relationship Id="rId62" Type="http://schemas.openxmlformats.org/officeDocument/2006/relationships/hyperlink" Target="https://login.consultant.ru/link/?req=doc&amp;base=LAW&amp;n=481369" TargetMode = "External"/>
	<Relationship Id="rId63" Type="http://schemas.openxmlformats.org/officeDocument/2006/relationships/hyperlink" Target="https://login.consultant.ru/link/?req=doc&amp;base=LAW&amp;n=481298" TargetMode = "External"/>
	<Relationship Id="rId64" Type="http://schemas.openxmlformats.org/officeDocument/2006/relationships/hyperlink" Target="https://login.consultant.ru/link/?req=doc&amp;base=LAW&amp;n=495340&amp;dst=100031" TargetMode = "External"/>
	<Relationship Id="rId65" Type="http://schemas.openxmlformats.org/officeDocument/2006/relationships/hyperlink" Target="https://login.consultant.ru/link/?req=doc&amp;base=LAW&amp;n=491831" TargetMode = "External"/>
	<Relationship Id="rId66" Type="http://schemas.openxmlformats.org/officeDocument/2006/relationships/hyperlink" Target="https://login.consultant.ru/link/?req=doc&amp;base=LAW&amp;n=495340&amp;dst=100031" TargetMode = "External"/>
	<Relationship Id="rId67" Type="http://schemas.openxmlformats.org/officeDocument/2006/relationships/hyperlink" Target="https://login.consultant.ru/link/?req=doc&amp;base=LAW&amp;n=495340&amp;dst=100031" TargetMode = "External"/>
	<Relationship Id="rId68" Type="http://schemas.openxmlformats.org/officeDocument/2006/relationships/hyperlink" Target="https://login.consultant.ru/link/?req=doc&amp;base=LAW&amp;n=484479&amp;dst=1432" TargetMode = "External"/>
	<Relationship Id="rId69" Type="http://schemas.openxmlformats.org/officeDocument/2006/relationships/hyperlink" Target="https://login.consultant.ru/link/?req=doc&amp;base=LAW&amp;n=484479&amp;dst=1414" TargetMode = "External"/>
	<Relationship Id="rId70" Type="http://schemas.openxmlformats.org/officeDocument/2006/relationships/hyperlink" Target="https://login.consultant.ru/link/?req=doc&amp;base=LAW&amp;n=495340&amp;dst=100031" TargetMode = "External"/>
	<Relationship Id="rId71" Type="http://schemas.openxmlformats.org/officeDocument/2006/relationships/hyperlink" Target="https://login.consultant.ru/link/?req=doc&amp;base=LAW&amp;n=483490&amp;dst=100353" TargetMode = "External"/>
	<Relationship Id="rId72" Type="http://schemas.openxmlformats.org/officeDocument/2006/relationships/hyperlink" Target="https://login.consultant.ru/link/?req=doc&amp;base=LAW&amp;n=483490&amp;dst=100454" TargetMode = "External"/>
	<Relationship Id="rId73" Type="http://schemas.openxmlformats.org/officeDocument/2006/relationships/hyperlink" Target="https://login.consultant.ru/link/?req=doc&amp;base=LAW&amp;n=483490&amp;dst=100311" TargetMode = "External"/>
	<Relationship Id="rId74" Type="http://schemas.openxmlformats.org/officeDocument/2006/relationships/hyperlink" Target="https://login.consultant.ru/link/?req=doc&amp;base=LAW&amp;n=483490&amp;dst=100373" TargetMode = "External"/>
	<Relationship Id="rId75" Type="http://schemas.openxmlformats.org/officeDocument/2006/relationships/hyperlink" Target="https://login.consultant.ru/link/?req=doc&amp;base=LAW&amp;n=483490&amp;dst=100380" TargetMode = "External"/>
	<Relationship Id="rId76" Type="http://schemas.openxmlformats.org/officeDocument/2006/relationships/hyperlink" Target="https://login.consultant.ru/link/?req=doc&amp;base=LAW&amp;n=483490&amp;dst=100397" TargetMode = "External"/>
	<Relationship Id="rId77" Type="http://schemas.openxmlformats.org/officeDocument/2006/relationships/hyperlink" Target="https://login.consultant.ru/link/?req=doc&amp;base=LAW&amp;n=483490&amp;dst=100409" TargetMode = "External"/>
	<Relationship Id="rId78" Type="http://schemas.openxmlformats.org/officeDocument/2006/relationships/hyperlink" Target="https://login.consultant.ru/link/?req=doc&amp;base=LAW&amp;n=483490&amp;dst=100424" TargetMode = "External"/>
	<Relationship Id="rId79" Type="http://schemas.openxmlformats.org/officeDocument/2006/relationships/hyperlink" Target="https://login.consultant.ru/link/?req=doc&amp;base=LAW&amp;n=483490&amp;dst=100434" TargetMode = "External"/>
	<Relationship Id="rId80" Type="http://schemas.openxmlformats.org/officeDocument/2006/relationships/hyperlink" Target="https://login.consultant.ru/link/?req=doc&amp;base=LAW&amp;n=483490&amp;dst=100449" TargetMode = "External"/>
	<Relationship Id="rId81" Type="http://schemas.openxmlformats.org/officeDocument/2006/relationships/hyperlink" Target="https://login.consultant.ru/link/?req=doc&amp;base=LAW&amp;n=483490&amp;dst=100060" TargetMode = "External"/>
	<Relationship Id="rId82" Type="http://schemas.openxmlformats.org/officeDocument/2006/relationships/hyperlink" Target="https://login.consultant.ru/link/?req=doc&amp;base=LAW&amp;n=483490&amp;dst=100014" TargetMode = "External"/>
	<Relationship Id="rId83" Type="http://schemas.openxmlformats.org/officeDocument/2006/relationships/hyperlink" Target="https://login.consultant.ru/link/?req=doc&amp;base=LAW&amp;n=484479&amp;dst=1348" TargetMode = "External"/>
	<Relationship Id="rId84" Type="http://schemas.openxmlformats.org/officeDocument/2006/relationships/hyperlink" Target="https://login.consultant.ru/link/?req=doc&amp;base=LAW&amp;n=483490&amp;dst=100010" TargetMode = "External"/>
	<Relationship Id="rId85" Type="http://schemas.openxmlformats.org/officeDocument/2006/relationships/hyperlink" Target="https://login.consultant.ru/link/?req=doc&amp;base=LAW&amp;n=484479&amp;dst=1432" TargetMode = "External"/>
	<Relationship Id="rId86" Type="http://schemas.openxmlformats.org/officeDocument/2006/relationships/hyperlink" Target="https://login.consultant.ru/link/?req=doc&amp;base=LAW&amp;n=484479&amp;dst=1301" TargetMode = "External"/>
	<Relationship Id="rId87" Type="http://schemas.openxmlformats.org/officeDocument/2006/relationships/hyperlink" Target="https://login.consultant.ru/link/?req=doc&amp;base=LAW&amp;n=484479&amp;dst=1432" TargetMode = "External"/>
	<Relationship Id="rId88" Type="http://schemas.openxmlformats.org/officeDocument/2006/relationships/hyperlink" Target="https://login.consultant.ru/link/?req=doc&amp;base=LAW&amp;n=484479&amp;dst=13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1952
"Об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dc:title>
  <dcterms:created xsi:type="dcterms:W3CDTF">2025-03-17T14:49:22Z</dcterms:created>
</cp:coreProperties>
</file>