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C9" w:rsidRDefault="004F030E" w:rsidP="007333F3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333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C5EAF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963C9" w:rsidRDefault="00E963C9" w:rsidP="007333F3">
      <w:pPr>
        <w:tabs>
          <w:tab w:val="left" w:pos="9356"/>
          <w:tab w:val="left" w:pos="9781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333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63C9" w:rsidRDefault="00E963C9" w:rsidP="007333F3">
      <w:pPr>
        <w:tabs>
          <w:tab w:val="left" w:pos="9356"/>
          <w:tab w:val="left" w:pos="9781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333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</w:t>
      </w:r>
    </w:p>
    <w:p w:rsidR="00E963C9" w:rsidRDefault="00E963C9" w:rsidP="007333F3">
      <w:pPr>
        <w:tabs>
          <w:tab w:val="left" w:pos="9356"/>
          <w:tab w:val="left" w:pos="9781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333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E963C9" w:rsidRDefault="00E963C9" w:rsidP="007333F3">
      <w:pPr>
        <w:tabs>
          <w:tab w:val="left" w:pos="9356"/>
          <w:tab w:val="left" w:pos="9781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333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E963C9" w:rsidRDefault="00E963C9" w:rsidP="007333F3">
      <w:pPr>
        <w:tabs>
          <w:tab w:val="left" w:pos="9356"/>
          <w:tab w:val="left" w:pos="9781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E963C9" w:rsidRDefault="00E963C9" w:rsidP="00E963C9">
      <w:pPr>
        <w:tabs>
          <w:tab w:val="left" w:pos="9781"/>
          <w:tab w:val="left" w:pos="1502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963C9" w:rsidRDefault="00E963C9" w:rsidP="00E963C9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E963C9" w:rsidRDefault="00E963C9" w:rsidP="00E963C9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7333F3" w:rsidRDefault="007333F3" w:rsidP="00E963C9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E963C9" w:rsidRDefault="00E963C9" w:rsidP="00E963C9">
      <w:pPr>
        <w:tabs>
          <w:tab w:val="left" w:pos="5387"/>
        </w:tabs>
        <w:spacing w:after="0" w:line="240" w:lineRule="auto"/>
        <w:ind w:hanging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ПЕРЕЧЕНЬ</w:t>
      </w:r>
    </w:p>
    <w:p w:rsidR="00E963C9" w:rsidRDefault="00E963C9" w:rsidP="00E963C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E963C9" w:rsidRDefault="00E963C9" w:rsidP="00E963C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«Обеспечение деятельности прочих учреждений, относящихся к системе образования»</w:t>
      </w:r>
    </w:p>
    <w:p w:rsidR="00E963C9" w:rsidRDefault="00E963C9" w:rsidP="00E963C9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03F82" w:rsidRDefault="00F03F82" w:rsidP="00E963C9">
      <w:pPr>
        <w:tabs>
          <w:tab w:val="left" w:pos="9498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106"/>
        <w:gridCol w:w="993"/>
        <w:gridCol w:w="1277"/>
        <w:gridCol w:w="992"/>
        <w:gridCol w:w="1285"/>
        <w:gridCol w:w="1276"/>
        <w:gridCol w:w="973"/>
        <w:gridCol w:w="9"/>
        <w:gridCol w:w="865"/>
        <w:gridCol w:w="12"/>
        <w:gridCol w:w="14"/>
        <w:gridCol w:w="1532"/>
        <w:gridCol w:w="2690"/>
      </w:tblGrid>
      <w:tr w:rsidR="005A3060" w:rsidRPr="00F22D5B" w:rsidTr="00527ECE">
        <w:trPr>
          <w:trHeight w:val="441"/>
        </w:trPr>
        <w:tc>
          <w:tcPr>
            <w:tcW w:w="718" w:type="dxa"/>
            <w:vMerge w:val="restart"/>
          </w:tcPr>
          <w:p w:rsidR="005A3060" w:rsidRPr="00F22D5B" w:rsidRDefault="00416968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№</w:t>
            </w:r>
            <w:r w:rsidR="005A3060" w:rsidRPr="00F22D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06" w:type="dxa"/>
            <w:vMerge w:val="restart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A3060" w:rsidRPr="00F22D5B" w:rsidRDefault="005A3060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 xml:space="preserve">Годы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703" w:type="dxa"/>
            <w:gridSpan w:val="9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32" w:type="dxa"/>
          </w:tcPr>
          <w:p w:rsidR="005A3060" w:rsidRPr="00F22D5B" w:rsidRDefault="005A3060" w:rsidP="004C21FA">
            <w:pPr>
              <w:ind w:left="-142" w:right="-114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90" w:type="dxa"/>
          </w:tcPr>
          <w:p w:rsidR="005A3060" w:rsidRPr="00F22D5B" w:rsidRDefault="00F03F82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М</w:t>
            </w:r>
            <w:r w:rsidR="005A3060" w:rsidRPr="00F22D5B">
              <w:rPr>
                <w:rFonts w:ascii="Times New Roman" w:hAnsi="Times New Roman" w:cs="Times New Roman"/>
              </w:rPr>
              <w:t>униципальный заказчик, главный распорядитель (распорядитель) бюджетных средств)</w:t>
            </w:r>
            <w:r w:rsidR="00236EAF" w:rsidRPr="00F22D5B">
              <w:rPr>
                <w:rFonts w:ascii="Times New Roman" w:hAnsi="Times New Roman" w:cs="Times New Roman"/>
              </w:rPr>
              <w:t>, исполнитель</w:t>
            </w:r>
          </w:p>
        </w:tc>
      </w:tr>
      <w:tr w:rsidR="005A3060" w:rsidRPr="00F22D5B" w:rsidTr="00527ECE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5A3060" w:rsidRPr="00F22D5B" w:rsidRDefault="005A3060" w:rsidP="005A3060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12" w:type="dxa"/>
            <w:gridSpan w:val="7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46" w:type="dxa"/>
            <w:gridSpan w:val="2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3C41D7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A3060" w:rsidRPr="00F22D5B" w:rsidRDefault="005A3060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феде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285" w:type="dxa"/>
            <w:vAlign w:val="center"/>
          </w:tcPr>
          <w:p w:rsidR="005A3060" w:rsidRPr="00F22D5B" w:rsidRDefault="00431D6B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б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юджет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Краснодарского края</w:t>
            </w:r>
          </w:p>
        </w:tc>
        <w:tc>
          <w:tcPr>
            <w:tcW w:w="1276" w:type="dxa"/>
            <w:vAlign w:val="center"/>
          </w:tcPr>
          <w:p w:rsidR="005A3060" w:rsidRPr="00F22D5B" w:rsidRDefault="00A1391C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982" w:type="dxa"/>
            <w:gridSpan w:val="2"/>
            <w:vAlign w:val="center"/>
          </w:tcPr>
          <w:p w:rsidR="005A3060" w:rsidRPr="00F22D5B" w:rsidRDefault="005A3060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ния</w:t>
            </w:r>
          </w:p>
        </w:tc>
        <w:tc>
          <w:tcPr>
            <w:tcW w:w="865" w:type="dxa"/>
          </w:tcPr>
          <w:p w:rsidR="005A3060" w:rsidRPr="00F22D5B" w:rsidRDefault="005A3060" w:rsidP="005A3060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5B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558" w:type="dxa"/>
            <w:gridSpan w:val="3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3C41D7">
        <w:tc>
          <w:tcPr>
            <w:tcW w:w="718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7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5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2" w:type="dxa"/>
            <w:gridSpan w:val="2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5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8" w:type="dxa"/>
            <w:gridSpan w:val="3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90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52EA6" w:rsidRPr="003C41D7" w:rsidTr="0017596C">
        <w:trPr>
          <w:trHeight w:val="77"/>
        </w:trPr>
        <w:tc>
          <w:tcPr>
            <w:tcW w:w="718" w:type="dxa"/>
          </w:tcPr>
          <w:p w:rsidR="00B52EA6" w:rsidRDefault="00E963C9" w:rsidP="00B52E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52EA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024" w:type="dxa"/>
            <w:gridSpan w:val="13"/>
          </w:tcPr>
          <w:p w:rsidR="00B52EA6" w:rsidRDefault="00B52EA6" w:rsidP="00B52EA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6A1A01">
              <w:rPr>
                <w:rFonts w:ascii="Times New Roman" w:hAnsi="Times New Roman" w:cs="Times New Roman"/>
                <w:b/>
              </w:rPr>
              <w:t xml:space="preserve"> </w:t>
            </w:r>
            <w:r w:rsidR="006A1A01" w:rsidRPr="006A1A01">
              <w:rPr>
                <w:rFonts w:ascii="Times New Roman" w:hAnsi="Times New Roman" w:cs="Times New Roman"/>
              </w:rPr>
              <w:t>Достижение современного качества  образования  адекватного  меняющимся запросам общества и социально-экономическим условиям</w:t>
            </w:r>
          </w:p>
        </w:tc>
      </w:tr>
      <w:tr w:rsidR="00B52EA6" w:rsidRPr="003C41D7" w:rsidTr="0017596C">
        <w:trPr>
          <w:trHeight w:val="77"/>
        </w:trPr>
        <w:tc>
          <w:tcPr>
            <w:tcW w:w="718" w:type="dxa"/>
          </w:tcPr>
          <w:p w:rsidR="00B52EA6" w:rsidRDefault="00E963C9" w:rsidP="00B52E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B52EA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024" w:type="dxa"/>
            <w:gridSpan w:val="13"/>
          </w:tcPr>
          <w:p w:rsidR="00B52EA6" w:rsidRPr="006A1A01" w:rsidRDefault="00B52EA6" w:rsidP="00B52E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A01">
              <w:rPr>
                <w:rFonts w:ascii="Times New Roman" w:hAnsi="Times New Roman" w:cs="Times New Roman"/>
                <w:b/>
              </w:rPr>
              <w:t>Задача</w:t>
            </w:r>
            <w:r w:rsidRPr="006A1A01">
              <w:rPr>
                <w:rFonts w:ascii="Times New Roman" w:hAnsi="Times New Roman" w:cs="Times New Roman"/>
              </w:rPr>
              <w:t xml:space="preserve"> </w:t>
            </w:r>
            <w:r w:rsidR="006A1A01" w:rsidRPr="006A1A01">
              <w:rPr>
                <w:rFonts w:ascii="Times New Roman" w:hAnsi="Times New Roman" w:cs="Times New Roman"/>
              </w:rPr>
              <w:t>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3C7CC2" w:rsidRPr="003C41D7" w:rsidTr="0017596C">
        <w:trPr>
          <w:trHeight w:val="77"/>
        </w:trPr>
        <w:tc>
          <w:tcPr>
            <w:tcW w:w="718" w:type="dxa"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24" w:type="dxa"/>
            <w:gridSpan w:val="13"/>
          </w:tcPr>
          <w:p w:rsidR="007333F3" w:rsidRPr="00A04855" w:rsidRDefault="003C7CC2" w:rsidP="003C7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 w:rsidRPr="006A1A01">
              <w:rPr>
                <w:rFonts w:ascii="Times New Roman" w:hAnsi="Times New Roman" w:cs="Times New Roman"/>
                <w:szCs w:val="22"/>
              </w:rPr>
              <w:t>Финансовое обеспечение выполнения муниципального задания по оказанию  муниципальной услуги  по организации отдыха детей</w:t>
            </w: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 w:val="restart"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63C9">
              <w:rPr>
                <w:rFonts w:ascii="Times New Roman" w:hAnsi="Times New Roman" w:cs="Times New Roman"/>
                <w:szCs w:val="22"/>
              </w:rPr>
              <w:t>.</w:t>
            </w:r>
            <w:r w:rsidR="006E24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  <w:vMerge w:val="restart"/>
          </w:tcPr>
          <w:p w:rsidR="00A823BD" w:rsidRPr="009F291A" w:rsidRDefault="003C7CC2" w:rsidP="009F2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CC2">
              <w:rPr>
                <w:rFonts w:ascii="Times New Roman" w:hAnsi="Times New Roman" w:cs="Times New Roman"/>
                <w:szCs w:val="22"/>
              </w:rPr>
              <w:t xml:space="preserve">Предоставление субсидии бюджетному </w:t>
            </w:r>
            <w:r w:rsidRPr="003C7CC2">
              <w:rPr>
                <w:rFonts w:ascii="Times New Roman" w:hAnsi="Times New Roman" w:cs="Times New Roman"/>
                <w:szCs w:val="22"/>
              </w:rPr>
              <w:lastRenderedPageBreak/>
              <w:t>учреждению на финансовое обеспечение выполнения муниципального задания на оказание  муниципальный услуги  на организацию отдыха детей</w:t>
            </w: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A823BD" w:rsidRPr="00527ECE" w:rsidRDefault="00E963C9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5293,6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E963C9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5293,6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100 % выполнение </w:t>
            </w:r>
            <w:r w:rsidRPr="00A823BD">
              <w:rPr>
                <w:rFonts w:ascii="Times New Roman" w:hAnsi="Times New Roman" w:cs="Times New Roman"/>
              </w:rPr>
              <w:lastRenderedPageBreak/>
              <w:t>муниципального задания</w:t>
            </w:r>
          </w:p>
        </w:tc>
        <w:tc>
          <w:tcPr>
            <w:tcW w:w="2690" w:type="dxa"/>
            <w:vMerge w:val="restart"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lastRenderedPageBreak/>
              <w:t xml:space="preserve">МБОУ ПМСС «С любовью к детям» - получатель субсидии;  </w:t>
            </w:r>
            <w:r w:rsidRPr="00A823BD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</w:t>
            </w:r>
            <w:r w:rsidR="003C7CC2"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ответственный за выполнение мероприятия</w:t>
            </w: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4282,7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4282,7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3603,7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3603,7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4280,1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4280,1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5018,7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5018,7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5252,6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5252,6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17596C">
        <w:trPr>
          <w:trHeight w:val="77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126B62" w:rsidRPr="00F22D5B" w:rsidTr="0017596C">
        <w:trPr>
          <w:trHeight w:val="77"/>
        </w:trPr>
        <w:tc>
          <w:tcPr>
            <w:tcW w:w="718" w:type="dxa"/>
            <w:vMerge/>
          </w:tcPr>
          <w:p w:rsidR="00126B62" w:rsidRDefault="00126B62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126B62" w:rsidRPr="00F22D5B" w:rsidRDefault="00126B62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126B62" w:rsidRPr="00F22D5B" w:rsidRDefault="00126B62" w:rsidP="009F291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126B62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92" w:type="dxa"/>
          </w:tcPr>
          <w:p w:rsidR="00126B62" w:rsidRPr="00F22D5B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126B62" w:rsidRPr="00F22D5B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6B62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973" w:type="dxa"/>
          </w:tcPr>
          <w:p w:rsidR="00126B62" w:rsidRPr="00F22D5B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126B62" w:rsidRPr="00F22D5B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126B62" w:rsidRDefault="00126B62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126B62" w:rsidRPr="00F22D5B" w:rsidRDefault="00126B62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A823BD" w:rsidRPr="00F22D5B" w:rsidTr="009F291A">
        <w:trPr>
          <w:trHeight w:val="1000"/>
        </w:trPr>
        <w:tc>
          <w:tcPr>
            <w:tcW w:w="718" w:type="dxa"/>
            <w:vMerge/>
          </w:tcPr>
          <w:p w:rsidR="00A823BD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823BD" w:rsidRPr="00F22D5B" w:rsidRDefault="00A823BD" w:rsidP="009F29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823BD" w:rsidRPr="00F22D5B" w:rsidRDefault="00A823BD" w:rsidP="00EE245A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A823BD" w:rsidRPr="00527ECE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43224,9</w:t>
            </w:r>
          </w:p>
        </w:tc>
        <w:tc>
          <w:tcPr>
            <w:tcW w:w="992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823BD" w:rsidRPr="00527ECE" w:rsidRDefault="00C8012B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43224,9</w:t>
            </w:r>
          </w:p>
        </w:tc>
        <w:tc>
          <w:tcPr>
            <w:tcW w:w="973" w:type="dxa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823BD" w:rsidRPr="00F22D5B" w:rsidRDefault="00A823BD" w:rsidP="009F2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A823BD" w:rsidRDefault="00A823BD" w:rsidP="009F29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823BD" w:rsidRPr="00F22D5B" w:rsidRDefault="00A823BD" w:rsidP="009F291A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6E2430">
        <w:trPr>
          <w:trHeight w:val="559"/>
        </w:trPr>
        <w:tc>
          <w:tcPr>
            <w:tcW w:w="718" w:type="dxa"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024" w:type="dxa"/>
            <w:gridSpan w:val="13"/>
          </w:tcPr>
          <w:p w:rsidR="007333F3" w:rsidRPr="00A04855" w:rsidRDefault="003C7CC2" w:rsidP="003C7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F291A">
              <w:rPr>
                <w:rFonts w:ascii="Times New Roman" w:hAnsi="Times New Roman" w:cs="Times New Roman"/>
                <w:szCs w:val="22"/>
              </w:rPr>
              <w:t>Финансовое обеспечение выполнения муниципального задания на оказание  муниципальный услуги на реализацию общеобразовательных программ дополнительного образования в соответствии с состоянием соматическог</w:t>
            </w:r>
            <w:r w:rsidR="00A04855">
              <w:rPr>
                <w:rFonts w:ascii="Times New Roman" w:hAnsi="Times New Roman" w:cs="Times New Roman"/>
                <w:szCs w:val="22"/>
              </w:rPr>
              <w:t>о и психического здоровья детей</w:t>
            </w: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 w:val="restart"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E2430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106" w:type="dxa"/>
            <w:vMerge w:val="restart"/>
          </w:tcPr>
          <w:p w:rsidR="003C7CC2" w:rsidRPr="0066466F" w:rsidRDefault="006E2430" w:rsidP="003C7CC2">
            <w:pPr>
              <w:pStyle w:val="ConsPlusNormal"/>
              <w:rPr>
                <w:rFonts w:ascii="Times New Roman" w:hAnsi="Times New Roman" w:cs="Times New Roman"/>
              </w:rPr>
            </w:pPr>
            <w:r w:rsidRPr="006E2430">
              <w:rPr>
                <w:rFonts w:ascii="Times New Roman" w:hAnsi="Times New Roman" w:cs="Times New Roman"/>
              </w:rPr>
              <w:t xml:space="preserve">Предоставление субсидии бюджетному учреждению на финансовое обеспечение выполнения муниципального задания на оказание  муниципальный услуги на реализацию </w:t>
            </w:r>
            <w:proofErr w:type="spellStart"/>
            <w:r w:rsidRPr="006E2430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="007333F3">
              <w:rPr>
                <w:rFonts w:ascii="Times New Roman" w:hAnsi="Times New Roman" w:cs="Times New Roman"/>
              </w:rPr>
              <w:t>-</w:t>
            </w:r>
            <w:r w:rsidRPr="006E2430">
              <w:rPr>
                <w:rFonts w:ascii="Times New Roman" w:hAnsi="Times New Roman" w:cs="Times New Roman"/>
              </w:rPr>
              <w:t>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C7CC2" w:rsidRPr="00527ECE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3414,5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527ECE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3414,5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100 % выполнение </w:t>
            </w:r>
            <w:proofErr w:type="spellStart"/>
            <w:r w:rsidRPr="00A823BD">
              <w:rPr>
                <w:rFonts w:ascii="Times New Roman" w:hAnsi="Times New Roman" w:cs="Times New Roman"/>
              </w:rPr>
              <w:t>муниципаль</w:t>
            </w:r>
            <w:r w:rsidR="007333F3">
              <w:rPr>
                <w:rFonts w:ascii="Times New Roman" w:hAnsi="Times New Roman" w:cs="Times New Roman"/>
              </w:rPr>
              <w:t>-</w:t>
            </w:r>
            <w:r w:rsidRPr="00A823BD">
              <w:rPr>
                <w:rFonts w:ascii="Times New Roman" w:hAnsi="Times New Roman" w:cs="Times New Roman"/>
              </w:rPr>
              <w:t>ного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задания (финансовое обеспечение казенного учреждения)</w:t>
            </w:r>
          </w:p>
        </w:tc>
        <w:tc>
          <w:tcPr>
            <w:tcW w:w="2690" w:type="dxa"/>
            <w:vMerge w:val="restart"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МБОУ ПМСС «С любовью к детям» - получатель субсидии;  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C7CC2" w:rsidRPr="00527ECE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527ECE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3C7CC2" w:rsidRPr="00F22D5B" w:rsidTr="0017596C">
        <w:trPr>
          <w:trHeight w:val="77"/>
        </w:trPr>
        <w:tc>
          <w:tcPr>
            <w:tcW w:w="718" w:type="dxa"/>
            <w:vMerge/>
          </w:tcPr>
          <w:p w:rsidR="003C7CC2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C7CC2" w:rsidRPr="00F22D5B" w:rsidRDefault="003C7CC2" w:rsidP="003C7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C7CC2" w:rsidRPr="00F22D5B" w:rsidRDefault="003C7CC2" w:rsidP="003C7CC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C7CC2" w:rsidRPr="00F22D5B" w:rsidRDefault="003C7CC2" w:rsidP="003C7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C7CC2" w:rsidRDefault="003C7CC2" w:rsidP="003C7C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C7CC2" w:rsidRPr="00F22D5B" w:rsidRDefault="003C7CC2" w:rsidP="003C7CC2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4014,5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4014,5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4024" w:type="dxa"/>
            <w:gridSpan w:val="13"/>
          </w:tcPr>
          <w:p w:rsidR="00C8012B" w:rsidRPr="00A04855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F291A">
              <w:rPr>
                <w:rFonts w:ascii="Times New Roman" w:hAnsi="Times New Roman" w:cs="Times New Roman"/>
                <w:szCs w:val="22"/>
              </w:rPr>
              <w:t>Финансовое обеспечение выполнения муниципального задания на оказание  муниципальной услуги (финансовое обеспечение казенного учреждения)  - на методическую поддержку педагогических работников образовательных учреждений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106" w:type="dxa"/>
            <w:vMerge w:val="restart"/>
          </w:tcPr>
          <w:p w:rsidR="00C8012B" w:rsidRPr="009F291A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2430">
              <w:rPr>
                <w:rFonts w:ascii="Times New Roman" w:hAnsi="Times New Roman" w:cs="Times New Roman"/>
                <w:szCs w:val="22"/>
              </w:rPr>
              <w:t xml:space="preserve">Предоставление субсидии </w:t>
            </w:r>
            <w:r w:rsidRPr="006E2430">
              <w:rPr>
                <w:rFonts w:ascii="Times New Roman" w:hAnsi="Times New Roman" w:cs="Times New Roman"/>
                <w:szCs w:val="22"/>
              </w:rPr>
              <w:lastRenderedPageBreak/>
              <w:t>бюджетному учреждению на финансовое обеспечение выполнения муниципального задания на оказание  муниципальной услуги(финансовое обеспечение казенного учреждения)  - методическая поддержка педагогических работников образовательных учреждений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7968,4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7968,4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100 % </w:t>
            </w:r>
            <w:r w:rsidRPr="00A823BD">
              <w:rPr>
                <w:rFonts w:ascii="Times New Roman" w:hAnsi="Times New Roman" w:cs="Times New Roman"/>
              </w:rPr>
              <w:lastRenderedPageBreak/>
              <w:t>выполнение муниципального задания (финансовое обеспечение казенного учреждения)</w:t>
            </w:r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lastRenderedPageBreak/>
              <w:t xml:space="preserve">МКУ «ЦРО» - получатель субсидии;  управление </w:t>
            </w:r>
            <w:r w:rsidRPr="00A823BD"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7996,4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7996,4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8216,4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8216,4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8988,8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8988,8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12413,6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12413,6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16813,6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16813,6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99965,9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99965,9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024" w:type="dxa"/>
            <w:gridSpan w:val="13"/>
          </w:tcPr>
          <w:p w:rsidR="00C8012B" w:rsidRPr="00A04855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F291A">
              <w:rPr>
                <w:rFonts w:ascii="Times New Roman" w:hAnsi="Times New Roman" w:cs="Times New Roman"/>
                <w:szCs w:val="22"/>
              </w:rPr>
              <w:t>Финансовое обеспечение деятельности казенного учреждения по организации и осущ</w:t>
            </w:r>
            <w:r w:rsidR="00A04855">
              <w:rPr>
                <w:rFonts w:ascii="Times New Roman" w:hAnsi="Times New Roman" w:cs="Times New Roman"/>
                <w:szCs w:val="22"/>
              </w:rPr>
              <w:t>ествлению бухгалтерского учета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106" w:type="dxa"/>
            <w:vMerge w:val="restart"/>
          </w:tcPr>
          <w:p w:rsidR="00C8012B" w:rsidRPr="00EE245A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E2430">
              <w:rPr>
                <w:rFonts w:ascii="Times New Roman" w:hAnsi="Times New Roman" w:cs="Times New Roman"/>
                <w:szCs w:val="22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40326,0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5776,4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34549,6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>Ежегодно    96,7 % охват учреждений услугами централизованной бух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галтерии</w:t>
            </w:r>
            <w:proofErr w:type="spellEnd"/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ответственный за выполнение мероприятия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42819,9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6234,3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36585,6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44060,2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6483,0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37577,2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48378,1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41826,0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58941,6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52389,5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68157,4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61499,6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59921,7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53263,9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59921,7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300B"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300B"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300B"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475790,5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51571,3</w:t>
            </w:r>
          </w:p>
        </w:tc>
        <w:tc>
          <w:tcPr>
            <w:tcW w:w="1276" w:type="dxa"/>
          </w:tcPr>
          <w:p w:rsidR="00C8012B" w:rsidRPr="007A300B" w:rsidRDefault="00C8012B" w:rsidP="00C80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424219,2</w:t>
            </w:r>
          </w:p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4024" w:type="dxa"/>
            <w:gridSpan w:val="13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</w:t>
            </w:r>
            <w:proofErr w:type="gramStart"/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43B43">
              <w:rPr>
                <w:rFonts w:ascii="Times New Roman" w:hAnsi="Times New Roman" w:cs="Times New Roman"/>
                <w:szCs w:val="22"/>
              </w:rPr>
              <w:t>Финансовое</w:t>
            </w:r>
            <w:proofErr w:type="gramEnd"/>
            <w:r w:rsidRPr="00843B43">
              <w:rPr>
                <w:rFonts w:ascii="Times New Roman" w:hAnsi="Times New Roman" w:cs="Times New Roman"/>
                <w:szCs w:val="22"/>
              </w:rPr>
              <w:t xml:space="preserve"> обеспечение деятельности управления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  <w:p w:rsidR="00C8012B" w:rsidRPr="006E2430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106" w:type="dxa"/>
            <w:vMerge w:val="restart"/>
          </w:tcPr>
          <w:p w:rsidR="00C8012B" w:rsidRPr="00A823BD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2430">
              <w:rPr>
                <w:rFonts w:ascii="Times New Roman" w:hAnsi="Times New Roman" w:cs="Times New Roman"/>
                <w:szCs w:val="22"/>
              </w:rPr>
              <w:t xml:space="preserve">Финансовое обеспечение деятельности </w:t>
            </w:r>
            <w:r w:rsidRPr="006E2430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управления образования администрации муниципального образования </w:t>
            </w:r>
            <w:proofErr w:type="spellStart"/>
            <w:r w:rsidRPr="006E2430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Pr="006E2430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8161,2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8161,2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охват 100 %  организаций </w:t>
            </w:r>
            <w:r w:rsidRPr="00A823BD">
              <w:rPr>
                <w:rFonts w:ascii="Times New Roman" w:hAnsi="Times New Roman" w:cs="Times New Roman"/>
              </w:rPr>
              <w:lastRenderedPageBreak/>
              <w:t>системы образования контрольно-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инспекцион</w:t>
            </w:r>
            <w:proofErr w:type="spellEnd"/>
            <w:r w:rsidRPr="00A823BD">
              <w:rPr>
                <w:rFonts w:ascii="Times New Roman" w:hAnsi="Times New Roman" w:cs="Times New Roman"/>
              </w:rPr>
              <w:t>-ной 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ностью</w:t>
            </w:r>
            <w:proofErr w:type="spellEnd"/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</w:t>
            </w:r>
            <w:r w:rsidRPr="00A823BD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8501,7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8501,7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8852,0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8852,0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9128,9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9128,9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11418,6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11418,6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11576,5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11576,5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025399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92021,3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025399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92021,3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4024" w:type="dxa"/>
            <w:gridSpan w:val="13"/>
          </w:tcPr>
          <w:p w:rsidR="00C8012B" w:rsidRPr="00A04855" w:rsidRDefault="00C8012B" w:rsidP="00C801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50469">
              <w:rPr>
                <w:rFonts w:ascii="Times New Roman" w:hAnsi="Times New Roman" w:cs="Times New Roman"/>
                <w:szCs w:val="22"/>
              </w:rPr>
              <w:t>Организация целевого обучения граждан в муниципально</w:t>
            </w:r>
            <w:r w:rsidR="00A04855">
              <w:rPr>
                <w:rFonts w:ascii="Times New Roman" w:hAnsi="Times New Roman" w:cs="Times New Roman"/>
                <w:szCs w:val="22"/>
              </w:rPr>
              <w:t xml:space="preserve">м образовании </w:t>
            </w:r>
            <w:proofErr w:type="spellStart"/>
            <w:r w:rsidR="00A04855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="00A04855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106" w:type="dxa"/>
            <w:vMerge w:val="restart"/>
          </w:tcPr>
          <w:p w:rsidR="00C8012B" w:rsidRPr="0066466F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6E2430">
              <w:rPr>
                <w:rFonts w:ascii="Times New Roman" w:hAnsi="Times New Roman" w:cs="Times New Roman"/>
              </w:rPr>
              <w:t xml:space="preserve">Стипендии администрации </w:t>
            </w:r>
            <w:proofErr w:type="spellStart"/>
            <w:r w:rsidRPr="006E2430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6E2430">
              <w:rPr>
                <w:rFonts w:ascii="Times New Roman" w:hAnsi="Times New Roman" w:cs="Times New Roman"/>
              </w:rPr>
              <w:t xml:space="preserve"> района гражданам, заключившим договор на целевое обучение в высших учебных организациях Краснодарского края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204,3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Ежемесячная выплата стипендии студентам ВУЗов, заключившим договор о целевом </w:t>
            </w:r>
            <w:proofErr w:type="gramStart"/>
            <w:r w:rsidRPr="00A823BD">
              <w:rPr>
                <w:rFonts w:ascii="Times New Roman" w:hAnsi="Times New Roman" w:cs="Times New Roman"/>
              </w:rPr>
              <w:t xml:space="preserve">обучении:   </w:t>
            </w:r>
            <w:proofErr w:type="gramEnd"/>
            <w:r w:rsidRPr="00A823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2018 год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</w:t>
            </w:r>
            <w:r>
              <w:rPr>
                <w:rFonts w:ascii="Times New Roman" w:hAnsi="Times New Roman" w:cs="Times New Roman"/>
              </w:rPr>
              <w:t>-</w:t>
            </w:r>
            <w:r w:rsidRPr="00A823BD">
              <w:rPr>
                <w:rFonts w:ascii="Times New Roman" w:hAnsi="Times New Roman" w:cs="Times New Roman"/>
              </w:rPr>
              <w:t xml:space="preserve">2021 гг.- 28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2022-2026</w:t>
            </w:r>
            <w:r w:rsidRPr="00A823BD">
              <w:rPr>
                <w:rFonts w:ascii="Times New Roman" w:hAnsi="Times New Roman" w:cs="Times New Roman"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26 чел</w:t>
            </w:r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ответственный за выполнение мероприятия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1796,3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1796,3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4024" w:type="dxa"/>
            <w:gridSpan w:val="13"/>
          </w:tcPr>
          <w:p w:rsidR="00C8012B" w:rsidRPr="00A04855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50469">
              <w:rPr>
                <w:rFonts w:ascii="Times New Roman" w:hAnsi="Times New Roman" w:cs="Times New Roman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106" w:type="dxa"/>
            <w:vMerge w:val="restart"/>
          </w:tcPr>
          <w:p w:rsidR="00C8012B" w:rsidRPr="0066466F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6E2430">
              <w:rPr>
                <w:rFonts w:ascii="Times New Roman" w:hAnsi="Times New Roman" w:cs="Times New Roman"/>
              </w:rPr>
              <w:t>Предоставление субсидии муниципальным бюджетным и автономным образовательным организациям на осуществление  выплаты молодым педагогам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Количество молодых педагогов, получающих выплату: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2021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17 чел.,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2022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Муниципальные бюджетные и автономные организации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получатели 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  <w:r w:rsidRPr="00EE245A">
              <w:rPr>
                <w:rFonts w:ascii="Times New Roman" w:hAnsi="Times New Roman" w:cs="Times New Roman"/>
              </w:rPr>
              <w:lastRenderedPageBreak/>
              <w:t>ответственный за выполнение мероприятия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265,9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461,4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461,4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D550F3">
        <w:trPr>
          <w:trHeight w:val="77"/>
        </w:trPr>
        <w:tc>
          <w:tcPr>
            <w:tcW w:w="718" w:type="dxa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4024" w:type="dxa"/>
            <w:gridSpan w:val="13"/>
          </w:tcPr>
          <w:p w:rsidR="00C8012B" w:rsidRPr="00A04855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50469">
              <w:rPr>
                <w:rFonts w:ascii="Times New Roman" w:hAnsi="Times New Roman" w:cs="Times New Roman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2106" w:type="dxa"/>
            <w:vMerge w:val="restart"/>
          </w:tcPr>
          <w:p w:rsidR="00C8012B" w:rsidRPr="0066466F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6E2430">
              <w:rPr>
                <w:rFonts w:ascii="Times New Roman" w:hAnsi="Times New Roman" w:cs="Times New Roman"/>
              </w:rPr>
              <w:t xml:space="preserve">Предоставление субсидии муниципальным бюджетным и автономным образовательным организациям на осуществление единовременной выплаты </w:t>
            </w: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Количество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45A">
              <w:rPr>
                <w:rFonts w:ascii="Times New Roman" w:hAnsi="Times New Roman" w:cs="Times New Roman"/>
              </w:rPr>
              <w:t>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- 5 чел.</w:t>
            </w:r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 </w:t>
            </w: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17596C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:rsidR="00C8012B" w:rsidRPr="0066466F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65368,0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5776,4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59591,6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0" w:type="dxa"/>
            <w:vMerge w:val="restart"/>
          </w:tcPr>
          <w:p w:rsidR="00C8012B" w:rsidRPr="00F22D5B" w:rsidRDefault="00C8012B" w:rsidP="00C8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64407,7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6234,3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58173,4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64896,8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6483,0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58413,8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71194,4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64642,3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88225,4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81673,3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102022,1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95364,3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89291,9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82634,1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C8012B" w:rsidRPr="00F22D5B" w:rsidTr="00CD29E8">
        <w:trPr>
          <w:trHeight w:val="77"/>
        </w:trPr>
        <w:tc>
          <w:tcPr>
            <w:tcW w:w="718" w:type="dxa"/>
            <w:vMerge/>
          </w:tcPr>
          <w:p w:rsidR="00C8012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C8012B" w:rsidRPr="00F22D5B" w:rsidRDefault="00C8012B" w:rsidP="00C8012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C8012B" w:rsidRPr="00F22D5B" w:rsidRDefault="00C8012B" w:rsidP="00C8012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89291,9</w:t>
            </w:r>
          </w:p>
        </w:tc>
        <w:tc>
          <w:tcPr>
            <w:tcW w:w="992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C8012B" w:rsidRPr="00527ECE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82634,1</w:t>
            </w:r>
          </w:p>
        </w:tc>
        <w:tc>
          <w:tcPr>
            <w:tcW w:w="973" w:type="dxa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C8012B" w:rsidRPr="00F22D5B" w:rsidRDefault="00C8012B" w:rsidP="00C801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C8012B" w:rsidRDefault="00C8012B" w:rsidP="00C801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C8012B" w:rsidRPr="00F22D5B" w:rsidRDefault="00C8012B" w:rsidP="00C8012B">
            <w:pPr>
              <w:rPr>
                <w:rFonts w:ascii="Times New Roman" w:hAnsi="Times New Roman" w:cs="Times New Roman"/>
              </w:rPr>
            </w:pPr>
          </w:p>
        </w:tc>
      </w:tr>
      <w:tr w:rsidR="00A04855" w:rsidRPr="00F22D5B" w:rsidTr="00CD29E8">
        <w:trPr>
          <w:trHeight w:val="77"/>
        </w:trPr>
        <w:tc>
          <w:tcPr>
            <w:tcW w:w="718" w:type="dxa"/>
            <w:vMerge/>
          </w:tcPr>
          <w:p w:rsidR="00A04855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04855" w:rsidRPr="00F22D5B" w:rsidRDefault="00A04855" w:rsidP="00A048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04855" w:rsidRPr="00F22D5B" w:rsidRDefault="00A04855" w:rsidP="00A048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A04855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82634,1</w:t>
            </w:r>
          </w:p>
        </w:tc>
        <w:tc>
          <w:tcPr>
            <w:tcW w:w="992" w:type="dxa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04855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A04855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82634,1</w:t>
            </w:r>
          </w:p>
        </w:tc>
        <w:tc>
          <w:tcPr>
            <w:tcW w:w="973" w:type="dxa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A04855" w:rsidRDefault="00A04855" w:rsidP="00A048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A04855" w:rsidRPr="00F22D5B" w:rsidRDefault="00A04855" w:rsidP="00A04855">
            <w:pPr>
              <w:rPr>
                <w:rFonts w:ascii="Times New Roman" w:hAnsi="Times New Roman" w:cs="Times New Roman"/>
              </w:rPr>
            </w:pPr>
          </w:p>
        </w:tc>
      </w:tr>
      <w:tr w:rsidR="00A04855" w:rsidRPr="00F22D5B" w:rsidTr="00CD29E8">
        <w:trPr>
          <w:trHeight w:val="77"/>
        </w:trPr>
        <w:tc>
          <w:tcPr>
            <w:tcW w:w="718" w:type="dxa"/>
            <w:vMerge/>
          </w:tcPr>
          <w:p w:rsidR="00A04855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A04855" w:rsidRPr="00F22D5B" w:rsidRDefault="00A04855" w:rsidP="00A048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A04855" w:rsidRPr="00F22D5B" w:rsidRDefault="00A04855" w:rsidP="00A048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A04855" w:rsidRPr="00527ECE" w:rsidRDefault="00025399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717332,3</w:t>
            </w:r>
          </w:p>
        </w:tc>
        <w:tc>
          <w:tcPr>
            <w:tcW w:w="992" w:type="dxa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A04855" w:rsidRPr="00527ECE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51571,3</w:t>
            </w:r>
          </w:p>
        </w:tc>
        <w:tc>
          <w:tcPr>
            <w:tcW w:w="1276" w:type="dxa"/>
          </w:tcPr>
          <w:p w:rsidR="00A04855" w:rsidRPr="00527ECE" w:rsidRDefault="007B1758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665761,0</w:t>
            </w:r>
            <w:bookmarkStart w:id="0" w:name="_GoBack"/>
            <w:bookmarkEnd w:id="0"/>
          </w:p>
        </w:tc>
        <w:tc>
          <w:tcPr>
            <w:tcW w:w="973" w:type="dxa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A04855" w:rsidRPr="00F22D5B" w:rsidRDefault="00A04855" w:rsidP="00A04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A04855" w:rsidRDefault="00A04855" w:rsidP="00A048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A04855" w:rsidRPr="00F22D5B" w:rsidRDefault="00A04855" w:rsidP="00A04855">
            <w:pPr>
              <w:rPr>
                <w:rFonts w:ascii="Times New Roman" w:hAnsi="Times New Roman" w:cs="Times New Roman"/>
              </w:rPr>
            </w:pPr>
          </w:p>
        </w:tc>
      </w:tr>
    </w:tbl>
    <w:p w:rsidR="00C71BC8" w:rsidRDefault="00AA67BF" w:rsidP="00803FCA">
      <w:pPr>
        <w:spacing w:after="0"/>
        <w:jc w:val="right"/>
        <w:rPr>
          <w:rFonts w:ascii="Times New Roman" w:hAnsi="Times New Roman" w:cs="Times New Roman"/>
        </w:rPr>
      </w:pPr>
      <w:r w:rsidRPr="00F22D5B">
        <w:t xml:space="preserve">  </w:t>
      </w:r>
      <w:r w:rsidRPr="00F22D5B">
        <w:rPr>
          <w:rFonts w:ascii="Times New Roman" w:hAnsi="Times New Roman" w:cs="Times New Roman"/>
        </w:rPr>
        <w:t>»</w:t>
      </w: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7333F3" w:rsidRPr="00A26875" w:rsidRDefault="007333F3" w:rsidP="0073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7333F3" w:rsidRPr="00A26875" w:rsidRDefault="007333F3" w:rsidP="0073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333F3" w:rsidRPr="00A26875" w:rsidRDefault="007333F3" w:rsidP="00733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2687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26875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6875">
        <w:rPr>
          <w:rFonts w:ascii="Times New Roman" w:hAnsi="Times New Roman" w:cs="Times New Roman"/>
          <w:sz w:val="28"/>
          <w:szCs w:val="28"/>
        </w:rPr>
        <w:t xml:space="preserve">                           С.В. Проценко</w:t>
      </w: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sectPr w:rsidR="00E86F22" w:rsidRPr="00803FCA" w:rsidSect="007333F3">
      <w:headerReference w:type="default" r:id="rId7"/>
      <w:pgSz w:w="16838" w:h="11906" w:orient="landscape"/>
      <w:pgMar w:top="170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08" w:rsidRDefault="00211808" w:rsidP="00571039">
      <w:pPr>
        <w:spacing w:after="0" w:line="240" w:lineRule="auto"/>
      </w:pPr>
      <w:r>
        <w:separator/>
      </w:r>
    </w:p>
  </w:endnote>
  <w:endnote w:type="continuationSeparator" w:id="0">
    <w:p w:rsidR="00211808" w:rsidRDefault="00211808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08" w:rsidRDefault="00211808" w:rsidP="00571039">
      <w:pPr>
        <w:spacing w:after="0" w:line="240" w:lineRule="auto"/>
      </w:pPr>
      <w:r>
        <w:separator/>
      </w:r>
    </w:p>
  </w:footnote>
  <w:footnote w:type="continuationSeparator" w:id="0">
    <w:p w:rsidR="00211808" w:rsidRDefault="00211808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C8012B" w:rsidRDefault="00C8012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12B" w:rsidRDefault="00C8012B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B1758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C8012B" w:rsidRDefault="00C8012B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B175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25399"/>
    <w:rsid w:val="00042CF3"/>
    <w:rsid w:val="000B364A"/>
    <w:rsid w:val="000C1A5B"/>
    <w:rsid w:val="000D5874"/>
    <w:rsid w:val="00126B62"/>
    <w:rsid w:val="0017596C"/>
    <w:rsid w:val="001A754A"/>
    <w:rsid w:val="001F281F"/>
    <w:rsid w:val="00211808"/>
    <w:rsid w:val="00221F7A"/>
    <w:rsid w:val="00236EAF"/>
    <w:rsid w:val="003C41D7"/>
    <w:rsid w:val="003C7CC2"/>
    <w:rsid w:val="003E364D"/>
    <w:rsid w:val="00416968"/>
    <w:rsid w:val="00431D6B"/>
    <w:rsid w:val="00475E04"/>
    <w:rsid w:val="004C21FA"/>
    <w:rsid w:val="004C5EAF"/>
    <w:rsid w:val="004F030E"/>
    <w:rsid w:val="005126C1"/>
    <w:rsid w:val="00527ECE"/>
    <w:rsid w:val="0055100D"/>
    <w:rsid w:val="0056192E"/>
    <w:rsid w:val="005706EE"/>
    <w:rsid w:val="00571039"/>
    <w:rsid w:val="00580C4E"/>
    <w:rsid w:val="005A3060"/>
    <w:rsid w:val="0063130B"/>
    <w:rsid w:val="00650B03"/>
    <w:rsid w:val="0066466F"/>
    <w:rsid w:val="006A1A01"/>
    <w:rsid w:val="006A745B"/>
    <w:rsid w:val="006E2430"/>
    <w:rsid w:val="007333F3"/>
    <w:rsid w:val="0078283C"/>
    <w:rsid w:val="007A300B"/>
    <w:rsid w:val="007B1758"/>
    <w:rsid w:val="007C4B2F"/>
    <w:rsid w:val="00803FCA"/>
    <w:rsid w:val="00843B43"/>
    <w:rsid w:val="008657DE"/>
    <w:rsid w:val="0094790F"/>
    <w:rsid w:val="00950469"/>
    <w:rsid w:val="009B0B0B"/>
    <w:rsid w:val="009F291A"/>
    <w:rsid w:val="00A04855"/>
    <w:rsid w:val="00A04F43"/>
    <w:rsid w:val="00A1391C"/>
    <w:rsid w:val="00A757EF"/>
    <w:rsid w:val="00A823BD"/>
    <w:rsid w:val="00AA67BF"/>
    <w:rsid w:val="00AB6449"/>
    <w:rsid w:val="00AD66E9"/>
    <w:rsid w:val="00B12438"/>
    <w:rsid w:val="00B366E7"/>
    <w:rsid w:val="00B52EA6"/>
    <w:rsid w:val="00B55789"/>
    <w:rsid w:val="00BD6081"/>
    <w:rsid w:val="00C466A0"/>
    <w:rsid w:val="00C71BC8"/>
    <w:rsid w:val="00C8012B"/>
    <w:rsid w:val="00CA302D"/>
    <w:rsid w:val="00CB369A"/>
    <w:rsid w:val="00CD29E8"/>
    <w:rsid w:val="00CE35F8"/>
    <w:rsid w:val="00D04888"/>
    <w:rsid w:val="00D317D8"/>
    <w:rsid w:val="00D550F3"/>
    <w:rsid w:val="00D865A2"/>
    <w:rsid w:val="00DD075E"/>
    <w:rsid w:val="00DF37E6"/>
    <w:rsid w:val="00E86F22"/>
    <w:rsid w:val="00E963C9"/>
    <w:rsid w:val="00EE245A"/>
    <w:rsid w:val="00F03F82"/>
    <w:rsid w:val="00F22D5B"/>
    <w:rsid w:val="00F25EBA"/>
    <w:rsid w:val="00F63004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45089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D7E8-2596-4E54-93AB-1CDA24BC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Boss</cp:lastModifiedBy>
  <cp:revision>32</cp:revision>
  <cp:lastPrinted>2023-05-25T11:25:00Z</cp:lastPrinted>
  <dcterms:created xsi:type="dcterms:W3CDTF">2023-04-11T07:36:00Z</dcterms:created>
  <dcterms:modified xsi:type="dcterms:W3CDTF">2023-08-20T16:29:00Z</dcterms:modified>
</cp:coreProperties>
</file>