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167AF0" w:rsidTr="00923186">
        <w:trPr>
          <w:trHeight w:hRule="exact" w:val="902"/>
        </w:trPr>
        <w:tc>
          <w:tcPr>
            <w:tcW w:w="9637" w:type="dxa"/>
            <w:shd w:val="clear" w:color="auto" w:fill="auto"/>
          </w:tcPr>
          <w:p w:rsidR="00167AF0" w:rsidRDefault="00167AF0" w:rsidP="00923186">
            <w:pPr>
              <w:pStyle w:val="a3"/>
              <w:snapToGrid w:val="0"/>
              <w:jc w:val="center"/>
              <w:rPr>
                <w:color w:val="FF0000"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5114290</wp:posOffset>
                      </wp:positionH>
                      <wp:positionV relativeFrom="paragraph">
                        <wp:posOffset>12065</wp:posOffset>
                      </wp:positionV>
                      <wp:extent cx="916305" cy="295910"/>
                      <wp:effectExtent l="4445" t="1270" r="3175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6305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7AF0" w:rsidRPr="00195C30" w:rsidRDefault="00167AF0" w:rsidP="00167AF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ПРОЕКТ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402.7pt;margin-top:.95pt;width:72.15pt;height:23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sXzQIAAL4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" filled="f" stroked="f">
                      <v:textbox style="mso-fit-shape-to-text:t">
                        <w:txbxContent>
                          <w:p w:rsidR="00167AF0" w:rsidRPr="00195C30" w:rsidRDefault="00167AF0" w:rsidP="00167A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sz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10795</wp:posOffset>
                  </wp:positionV>
                  <wp:extent cx="490220" cy="619125"/>
                  <wp:effectExtent l="0" t="0" r="5080" b="9525"/>
                  <wp:wrapNone/>
                  <wp:docPr id="1" name="Рисунок 1" descr="чернНОВЫЙ 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чернНОВЫЙ 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FF0000"/>
                <w:sz w:val="28"/>
              </w:rPr>
              <w:t xml:space="preserve">ПРО                                  </w:t>
            </w:r>
          </w:p>
          <w:p w:rsidR="00167AF0" w:rsidRPr="00E73C8C" w:rsidRDefault="00167AF0" w:rsidP="00923186">
            <w:pPr>
              <w:pStyle w:val="a3"/>
              <w:snapToGrid w:val="0"/>
              <w:jc w:val="center"/>
              <w:rPr>
                <w:color w:val="FF0000"/>
                <w:sz w:val="28"/>
              </w:rPr>
            </w:pPr>
          </w:p>
        </w:tc>
      </w:tr>
      <w:tr w:rsidR="00167AF0" w:rsidTr="00923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581"/>
        </w:trPr>
        <w:tc>
          <w:tcPr>
            <w:tcW w:w="9637" w:type="dxa"/>
            <w:shd w:val="clear" w:color="auto" w:fill="auto"/>
          </w:tcPr>
          <w:p w:rsidR="00167AF0" w:rsidRDefault="00167AF0" w:rsidP="00923186">
            <w:pPr>
              <w:suppressAutoHyphens w:val="0"/>
              <w:spacing w:line="360" w:lineRule="exact"/>
              <w:rPr>
                <w:b/>
                <w:sz w:val="20"/>
                <w:szCs w:val="20"/>
                <w:lang w:eastAsia="ru-RU"/>
              </w:rPr>
            </w:pPr>
          </w:p>
          <w:p w:rsidR="00167AF0" w:rsidRPr="0012680F" w:rsidRDefault="00167AF0" w:rsidP="00923186">
            <w:pPr>
              <w:suppressAutoHyphens w:val="0"/>
              <w:spacing w:line="360" w:lineRule="exact"/>
              <w:jc w:val="center"/>
              <w:rPr>
                <w:b/>
                <w:sz w:val="28"/>
                <w:szCs w:val="28"/>
                <w:lang w:eastAsia="ru-RU"/>
              </w:rPr>
            </w:pPr>
            <w:r w:rsidRPr="0012680F">
              <w:rPr>
                <w:b/>
                <w:sz w:val="28"/>
                <w:szCs w:val="28"/>
                <w:lang w:eastAsia="ru-RU"/>
              </w:rPr>
              <w:t>СОВЕТ МУНИЦИПАЛЬНОГО ОБРАЗОВАНИЯ</w:t>
            </w:r>
          </w:p>
          <w:p w:rsidR="00167AF0" w:rsidRPr="0012680F" w:rsidRDefault="00167AF0" w:rsidP="00923186">
            <w:pPr>
              <w:suppressAutoHyphens w:val="0"/>
              <w:spacing w:line="360" w:lineRule="exact"/>
              <w:jc w:val="center"/>
              <w:rPr>
                <w:b/>
                <w:sz w:val="28"/>
                <w:szCs w:val="28"/>
                <w:lang w:eastAsia="ru-RU"/>
              </w:rPr>
            </w:pPr>
            <w:r w:rsidRPr="0012680F">
              <w:rPr>
                <w:b/>
                <w:sz w:val="28"/>
                <w:szCs w:val="28"/>
                <w:lang w:eastAsia="ru-RU"/>
              </w:rPr>
              <w:t>ТИМАШЕВСКИЙ РАЙОН</w:t>
            </w:r>
          </w:p>
          <w:p w:rsidR="00167AF0" w:rsidRPr="0012680F" w:rsidRDefault="00167AF0" w:rsidP="00923186">
            <w:pPr>
              <w:suppressAutoHyphens w:val="0"/>
              <w:spacing w:line="360" w:lineRule="exact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167AF0" w:rsidRPr="0012680F" w:rsidRDefault="00167AF0" w:rsidP="00923186">
            <w:pPr>
              <w:suppressAutoHyphens w:val="0"/>
              <w:spacing w:line="360" w:lineRule="exact"/>
              <w:jc w:val="center"/>
              <w:rPr>
                <w:b/>
                <w:sz w:val="28"/>
                <w:szCs w:val="28"/>
                <w:lang w:eastAsia="ru-RU"/>
              </w:rPr>
            </w:pPr>
            <w:r w:rsidRPr="0012680F">
              <w:rPr>
                <w:b/>
                <w:sz w:val="28"/>
                <w:szCs w:val="28"/>
                <w:lang w:eastAsia="ru-RU"/>
              </w:rPr>
              <w:t>СЕССИЯ от____________________ №_________</w:t>
            </w:r>
          </w:p>
          <w:p w:rsidR="00167AF0" w:rsidRPr="0012680F" w:rsidRDefault="00167AF0" w:rsidP="00923186">
            <w:pPr>
              <w:suppressAutoHyphens w:val="0"/>
              <w:spacing w:line="360" w:lineRule="exact"/>
              <w:rPr>
                <w:b/>
                <w:lang w:eastAsia="ru-RU"/>
              </w:rPr>
            </w:pPr>
          </w:p>
          <w:p w:rsidR="00167AF0" w:rsidRPr="0012680F" w:rsidRDefault="00167AF0" w:rsidP="00923186">
            <w:pPr>
              <w:keepNext/>
              <w:suppressAutoHyphens w:val="0"/>
              <w:spacing w:line="360" w:lineRule="exact"/>
              <w:jc w:val="center"/>
              <w:outlineLvl w:val="1"/>
              <w:rPr>
                <w:b/>
                <w:sz w:val="32"/>
                <w:szCs w:val="32"/>
                <w:lang w:eastAsia="ru-RU"/>
              </w:rPr>
            </w:pPr>
            <w:r w:rsidRPr="0012680F">
              <w:rPr>
                <w:b/>
                <w:sz w:val="32"/>
                <w:szCs w:val="32"/>
                <w:lang w:eastAsia="ru-RU"/>
              </w:rPr>
              <w:t>Р Е Ш Е Н И Е</w:t>
            </w:r>
          </w:p>
          <w:p w:rsidR="00167AF0" w:rsidRPr="0012680F" w:rsidRDefault="00167AF0" w:rsidP="00923186">
            <w:pPr>
              <w:suppressAutoHyphens w:val="0"/>
              <w:spacing w:line="360" w:lineRule="exact"/>
              <w:jc w:val="center"/>
              <w:rPr>
                <w:b/>
                <w:lang w:eastAsia="ru-RU"/>
              </w:rPr>
            </w:pPr>
          </w:p>
          <w:p w:rsidR="00167AF0" w:rsidRPr="0012680F" w:rsidRDefault="00167AF0" w:rsidP="00923186">
            <w:pPr>
              <w:suppressAutoHyphens w:val="0"/>
              <w:spacing w:line="280" w:lineRule="exact"/>
              <w:rPr>
                <w:sz w:val="20"/>
                <w:szCs w:val="20"/>
                <w:lang w:eastAsia="ru-RU"/>
              </w:rPr>
            </w:pPr>
            <w:r w:rsidRPr="0012680F">
              <w:rPr>
                <w:lang w:eastAsia="ru-RU"/>
              </w:rPr>
              <w:t>от</w:t>
            </w:r>
            <w:r w:rsidRPr="0012680F">
              <w:rPr>
                <w:sz w:val="20"/>
                <w:szCs w:val="20"/>
                <w:lang w:eastAsia="ru-RU"/>
              </w:rPr>
              <w:t xml:space="preserve"> _______________________</w:t>
            </w:r>
            <w:r w:rsidRPr="0012680F">
              <w:rPr>
                <w:sz w:val="20"/>
                <w:szCs w:val="20"/>
                <w:lang w:eastAsia="ru-RU"/>
              </w:rPr>
              <w:tab/>
            </w:r>
            <w:r w:rsidRPr="0012680F">
              <w:rPr>
                <w:sz w:val="20"/>
                <w:szCs w:val="20"/>
                <w:lang w:eastAsia="ru-RU"/>
              </w:rPr>
              <w:tab/>
            </w:r>
            <w:r w:rsidRPr="0012680F">
              <w:rPr>
                <w:sz w:val="20"/>
                <w:szCs w:val="20"/>
                <w:lang w:eastAsia="ru-RU"/>
              </w:rPr>
              <w:tab/>
            </w:r>
            <w:r w:rsidRPr="0012680F">
              <w:rPr>
                <w:sz w:val="20"/>
                <w:szCs w:val="20"/>
                <w:lang w:eastAsia="ru-RU"/>
              </w:rPr>
              <w:tab/>
            </w:r>
            <w:r w:rsidRPr="0012680F">
              <w:rPr>
                <w:sz w:val="20"/>
                <w:szCs w:val="20"/>
                <w:lang w:eastAsia="ru-RU"/>
              </w:rPr>
              <w:tab/>
            </w:r>
            <w:r w:rsidRPr="0012680F">
              <w:rPr>
                <w:sz w:val="20"/>
                <w:szCs w:val="20"/>
                <w:lang w:eastAsia="ru-RU"/>
              </w:rPr>
              <w:tab/>
              <w:t xml:space="preserve">                 </w:t>
            </w:r>
            <w:r w:rsidRPr="0012680F">
              <w:rPr>
                <w:lang w:eastAsia="ru-RU"/>
              </w:rPr>
              <w:t xml:space="preserve">№ </w:t>
            </w:r>
            <w:r w:rsidRPr="0012680F">
              <w:rPr>
                <w:sz w:val="20"/>
                <w:szCs w:val="20"/>
                <w:lang w:eastAsia="ru-RU"/>
              </w:rPr>
              <w:t>___________________</w:t>
            </w:r>
          </w:p>
          <w:p w:rsidR="00167AF0" w:rsidRPr="0012680F" w:rsidRDefault="00167AF0" w:rsidP="00923186">
            <w:pPr>
              <w:jc w:val="center"/>
              <w:rPr>
                <w:b/>
                <w:sz w:val="28"/>
              </w:rPr>
            </w:pPr>
            <w:r w:rsidRPr="0012680F">
              <w:rPr>
                <w:lang w:eastAsia="ru-RU"/>
              </w:rPr>
              <w:t>город Тимашевск</w:t>
            </w:r>
          </w:p>
        </w:tc>
      </w:tr>
    </w:tbl>
    <w:p w:rsidR="00167AF0" w:rsidRDefault="00167AF0" w:rsidP="00167AF0">
      <w:pPr>
        <w:widowControl w:val="0"/>
        <w:jc w:val="center"/>
        <w:rPr>
          <w:b/>
          <w:bCs/>
          <w:sz w:val="28"/>
          <w:szCs w:val="28"/>
        </w:rPr>
      </w:pPr>
    </w:p>
    <w:p w:rsidR="00167AF0" w:rsidRDefault="00167AF0" w:rsidP="00167AF0">
      <w:pPr>
        <w:widowControl w:val="0"/>
        <w:jc w:val="center"/>
        <w:rPr>
          <w:b/>
          <w:bCs/>
          <w:sz w:val="28"/>
          <w:szCs w:val="28"/>
        </w:rPr>
      </w:pPr>
    </w:p>
    <w:p w:rsidR="004B5765" w:rsidRPr="003634FB" w:rsidRDefault="0099032D" w:rsidP="004B576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р</w:t>
      </w:r>
      <w:r w:rsidR="003634FB" w:rsidRPr="003634FB">
        <w:rPr>
          <w:b/>
          <w:sz w:val="28"/>
          <w:szCs w:val="28"/>
        </w:rPr>
        <w:t xml:space="preserve">ешение Совета </w:t>
      </w:r>
      <w:r w:rsidR="0099344E">
        <w:rPr>
          <w:b/>
          <w:sz w:val="28"/>
          <w:szCs w:val="28"/>
        </w:rPr>
        <w:t>м</w:t>
      </w:r>
      <w:r w:rsidR="003634FB" w:rsidRPr="003634FB">
        <w:rPr>
          <w:b/>
          <w:sz w:val="28"/>
          <w:szCs w:val="28"/>
        </w:rPr>
        <w:t>униципального образования Тимашевский район от 15 декабря 2021</w:t>
      </w:r>
      <w:r w:rsidR="008B0D73">
        <w:rPr>
          <w:b/>
          <w:sz w:val="28"/>
          <w:szCs w:val="28"/>
        </w:rPr>
        <w:t xml:space="preserve"> </w:t>
      </w:r>
      <w:r w:rsidR="003634FB" w:rsidRPr="003634FB">
        <w:rPr>
          <w:b/>
          <w:sz w:val="28"/>
          <w:szCs w:val="28"/>
        </w:rPr>
        <w:t>г. № 139</w:t>
      </w:r>
      <w:r w:rsidR="003A6732">
        <w:rPr>
          <w:b/>
          <w:sz w:val="28"/>
          <w:szCs w:val="28"/>
        </w:rPr>
        <w:t xml:space="preserve">                                          </w:t>
      </w:r>
      <w:proofErr w:type="gramStart"/>
      <w:r w:rsidR="003A6732">
        <w:rPr>
          <w:b/>
          <w:sz w:val="28"/>
          <w:szCs w:val="28"/>
        </w:rPr>
        <w:t xml:space="preserve">  </w:t>
      </w:r>
      <w:r w:rsidR="003634FB" w:rsidRPr="003634FB">
        <w:rPr>
          <w:b/>
          <w:sz w:val="28"/>
          <w:szCs w:val="28"/>
        </w:rPr>
        <w:t xml:space="preserve"> </w:t>
      </w:r>
      <w:r w:rsidR="003A6732">
        <w:rPr>
          <w:b/>
          <w:sz w:val="28"/>
          <w:szCs w:val="28"/>
        </w:rPr>
        <w:t>«</w:t>
      </w:r>
      <w:proofErr w:type="gramEnd"/>
      <w:r w:rsidR="003634FB" w:rsidRPr="003634FB">
        <w:rPr>
          <w:b/>
          <w:sz w:val="28"/>
          <w:szCs w:val="28"/>
        </w:rPr>
        <w:t xml:space="preserve">Об утверждении Положения о </w:t>
      </w:r>
      <w:r w:rsidR="003A6732">
        <w:rPr>
          <w:b/>
          <w:sz w:val="28"/>
          <w:szCs w:val="28"/>
        </w:rPr>
        <w:t>муниципальном жилищном контроле»</w:t>
      </w:r>
    </w:p>
    <w:p w:rsidR="004B5765" w:rsidRPr="003634FB" w:rsidRDefault="004B5765" w:rsidP="004B5765">
      <w:pPr>
        <w:jc w:val="center"/>
        <w:rPr>
          <w:b/>
          <w:bCs/>
          <w:sz w:val="28"/>
          <w:szCs w:val="28"/>
        </w:rPr>
      </w:pPr>
    </w:p>
    <w:p w:rsidR="004B5765" w:rsidRPr="00042754" w:rsidRDefault="004B5765" w:rsidP="004B5765">
      <w:pPr>
        <w:jc w:val="center"/>
        <w:rPr>
          <w:b/>
        </w:rPr>
      </w:pPr>
    </w:p>
    <w:p w:rsidR="004B5765" w:rsidRPr="00042754" w:rsidRDefault="004B5765" w:rsidP="000D11B9">
      <w:pPr>
        <w:shd w:val="clear" w:color="auto" w:fill="FFFFFF"/>
        <w:tabs>
          <w:tab w:val="left" w:pos="993"/>
          <w:tab w:val="left" w:pos="7371"/>
        </w:tabs>
        <w:ind w:firstLine="709"/>
        <w:jc w:val="both"/>
      </w:pPr>
      <w:r w:rsidRPr="00042754">
        <w:rPr>
          <w:sz w:val="28"/>
          <w:szCs w:val="28"/>
        </w:rPr>
        <w:t xml:space="preserve">В соответствии со </w:t>
      </w:r>
      <w:bookmarkStart w:id="0" w:name="_GoBack"/>
      <w:r w:rsidRPr="00042754">
        <w:rPr>
          <w:sz w:val="28"/>
          <w:szCs w:val="28"/>
        </w:rPr>
        <w:t xml:space="preserve">статьей </w:t>
      </w:r>
      <w:bookmarkStart w:id="1" w:name="_Hlk77673480"/>
      <w:r w:rsidRPr="00042754">
        <w:rPr>
          <w:sz w:val="28"/>
          <w:szCs w:val="28"/>
        </w:rPr>
        <w:t>20 Жилищного кодекса Российской Федерации,</w:t>
      </w:r>
      <w:bookmarkEnd w:id="1"/>
      <w:r w:rsidRPr="00042754">
        <w:rPr>
          <w:sz w:val="28"/>
          <w:szCs w:val="28"/>
        </w:rPr>
        <w:t xml:space="preserve"> </w:t>
      </w:r>
      <w:r w:rsidR="000A10D2">
        <w:rPr>
          <w:sz w:val="28"/>
          <w:szCs w:val="28"/>
        </w:rPr>
        <w:t xml:space="preserve">Федеральным законом от 18 марта 2023 г. № 71-ФЗ </w:t>
      </w:r>
      <w:r w:rsidR="000A10D2" w:rsidRPr="009466EE">
        <w:rPr>
          <w:sz w:val="28"/>
          <w:szCs w:val="28"/>
        </w:rPr>
        <w:t>«</w:t>
      </w:r>
      <w:r w:rsidR="009466EE" w:rsidRPr="009466EE">
        <w:rPr>
          <w:color w:val="333333"/>
          <w:sz w:val="28"/>
          <w:szCs w:val="28"/>
          <w:shd w:val="clear" w:color="auto" w:fill="FFFFFF"/>
        </w:rPr>
        <w:t>О внесении изменений в статьи 2 и 3 </w:t>
      </w:r>
      <w:r w:rsidR="009466EE" w:rsidRPr="009466EE">
        <w:rPr>
          <w:bCs/>
          <w:color w:val="333333"/>
          <w:sz w:val="28"/>
          <w:szCs w:val="28"/>
          <w:shd w:val="clear" w:color="auto" w:fill="FFFFFF"/>
        </w:rPr>
        <w:t>Федерального</w:t>
      </w:r>
      <w:r w:rsidR="009466EE" w:rsidRPr="009466EE">
        <w:rPr>
          <w:color w:val="333333"/>
          <w:sz w:val="28"/>
          <w:szCs w:val="28"/>
          <w:shd w:val="clear" w:color="auto" w:fill="FFFFFF"/>
        </w:rPr>
        <w:t> </w:t>
      </w:r>
      <w:r w:rsidR="009466EE" w:rsidRPr="009466EE">
        <w:rPr>
          <w:bCs/>
          <w:color w:val="333333"/>
          <w:sz w:val="28"/>
          <w:szCs w:val="28"/>
          <w:shd w:val="clear" w:color="auto" w:fill="FFFFFF"/>
        </w:rPr>
        <w:t>закона</w:t>
      </w:r>
      <w:r w:rsidR="009466EE" w:rsidRPr="009466EE">
        <w:rPr>
          <w:color w:val="333333"/>
          <w:sz w:val="28"/>
          <w:szCs w:val="28"/>
          <w:shd w:val="clear" w:color="auto" w:fill="FFFFFF"/>
        </w:rPr>
        <w:t> «О газоснабжении в Российской Федерации» и Жилищный кодекс Российской Федерации</w:t>
      </w:r>
      <w:r w:rsidR="000A10D2" w:rsidRPr="009466EE">
        <w:rPr>
          <w:sz w:val="28"/>
          <w:szCs w:val="28"/>
        </w:rPr>
        <w:t xml:space="preserve">», </w:t>
      </w:r>
      <w:r w:rsidRPr="009466EE">
        <w:rPr>
          <w:sz w:val="28"/>
          <w:szCs w:val="28"/>
        </w:rPr>
        <w:t>Федеральным законом</w:t>
      </w:r>
      <w:r w:rsidRPr="00042754">
        <w:rPr>
          <w:sz w:val="28"/>
          <w:szCs w:val="28"/>
        </w:rPr>
        <w:t xml:space="preserve"> от 31 июля 2020 г. № 248-ФЗ </w:t>
      </w:r>
      <w:r w:rsidR="003A6732">
        <w:rPr>
          <w:sz w:val="28"/>
          <w:szCs w:val="28"/>
        </w:rPr>
        <w:t xml:space="preserve"> </w:t>
      </w:r>
      <w:r w:rsidRPr="00042754">
        <w:rPr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="003634FB">
        <w:rPr>
          <w:sz w:val="28"/>
          <w:szCs w:val="28"/>
        </w:rPr>
        <w:t xml:space="preserve"> приказом Минстроя России от 23 декабря 2021 г. № 990/</w:t>
      </w:r>
      <w:proofErr w:type="spellStart"/>
      <w:r w:rsidR="003634FB">
        <w:rPr>
          <w:sz w:val="28"/>
          <w:szCs w:val="28"/>
        </w:rPr>
        <w:t>пр</w:t>
      </w:r>
      <w:bookmarkEnd w:id="0"/>
      <w:proofErr w:type="spellEnd"/>
      <w:r w:rsidR="003634FB">
        <w:rPr>
          <w:sz w:val="28"/>
          <w:szCs w:val="28"/>
        </w:rPr>
        <w:t>,</w:t>
      </w:r>
      <w:r w:rsidRPr="00042754">
        <w:rPr>
          <w:sz w:val="28"/>
          <w:szCs w:val="28"/>
        </w:rPr>
        <w:t xml:space="preserve"> Уставом </w:t>
      </w:r>
      <w:r w:rsidRPr="00042754">
        <w:rPr>
          <w:bCs/>
          <w:sz w:val="28"/>
          <w:szCs w:val="28"/>
        </w:rPr>
        <w:t>муниципального образования Тимашевский район</w:t>
      </w:r>
      <w:r w:rsidR="003A6732">
        <w:rPr>
          <w:bCs/>
          <w:sz w:val="28"/>
          <w:szCs w:val="28"/>
        </w:rPr>
        <w:t>,</w:t>
      </w:r>
      <w:r w:rsidR="003634FB">
        <w:rPr>
          <w:bCs/>
          <w:sz w:val="28"/>
          <w:szCs w:val="28"/>
        </w:rPr>
        <w:t xml:space="preserve"> во исполнение протеста прокур</w:t>
      </w:r>
      <w:r w:rsidR="003A6732">
        <w:rPr>
          <w:bCs/>
          <w:sz w:val="28"/>
          <w:szCs w:val="28"/>
        </w:rPr>
        <w:t>ора</w:t>
      </w:r>
      <w:r w:rsidR="003634FB">
        <w:rPr>
          <w:bCs/>
          <w:sz w:val="28"/>
          <w:szCs w:val="28"/>
        </w:rPr>
        <w:t xml:space="preserve"> Тимашевского района от 7 августа 2023 г.</w:t>
      </w:r>
      <w:r w:rsidR="003A6732">
        <w:rPr>
          <w:bCs/>
          <w:sz w:val="28"/>
          <w:szCs w:val="28"/>
        </w:rPr>
        <w:t xml:space="preserve"> </w:t>
      </w:r>
      <w:r w:rsidR="003634FB">
        <w:rPr>
          <w:bCs/>
          <w:sz w:val="28"/>
          <w:szCs w:val="28"/>
        </w:rPr>
        <w:t xml:space="preserve"> № 7-02-2021/Прдп634-23-20030047,</w:t>
      </w:r>
      <w:r w:rsidR="0099032D">
        <w:rPr>
          <w:bCs/>
          <w:sz w:val="28"/>
          <w:szCs w:val="28"/>
        </w:rPr>
        <w:t xml:space="preserve"> </w:t>
      </w:r>
      <w:r w:rsidRPr="004C74BF">
        <w:rPr>
          <w:bCs/>
          <w:sz w:val="28"/>
          <w:szCs w:val="28"/>
        </w:rPr>
        <w:t>Совет муниципального образования Тимашевский район</w:t>
      </w:r>
      <w:r w:rsidR="003A6732">
        <w:rPr>
          <w:bCs/>
          <w:sz w:val="28"/>
          <w:szCs w:val="28"/>
        </w:rPr>
        <w:t xml:space="preserve"> </w:t>
      </w:r>
      <w:r w:rsidRPr="00042754">
        <w:rPr>
          <w:bCs/>
          <w:sz w:val="28"/>
          <w:szCs w:val="28"/>
        </w:rPr>
        <w:t>р е ш и л</w:t>
      </w:r>
      <w:r w:rsidRPr="00042754">
        <w:rPr>
          <w:sz w:val="28"/>
          <w:szCs w:val="28"/>
        </w:rPr>
        <w:t>:</w:t>
      </w:r>
    </w:p>
    <w:p w:rsidR="0099344E" w:rsidRDefault="00364A31" w:rsidP="004B5765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3634FB">
        <w:rPr>
          <w:sz w:val="28"/>
          <w:szCs w:val="28"/>
        </w:rPr>
        <w:t xml:space="preserve">в </w:t>
      </w:r>
      <w:r w:rsidR="0099032D">
        <w:rPr>
          <w:sz w:val="28"/>
          <w:szCs w:val="28"/>
        </w:rPr>
        <w:t>р</w:t>
      </w:r>
      <w:r w:rsidR="003634FB">
        <w:rPr>
          <w:sz w:val="28"/>
          <w:szCs w:val="28"/>
        </w:rPr>
        <w:t xml:space="preserve">ешение Совета </w:t>
      </w:r>
      <w:r w:rsidR="003A6732">
        <w:rPr>
          <w:sz w:val="28"/>
          <w:szCs w:val="28"/>
        </w:rPr>
        <w:t>м</w:t>
      </w:r>
      <w:r w:rsidR="0099032D">
        <w:rPr>
          <w:sz w:val="28"/>
          <w:szCs w:val="28"/>
        </w:rPr>
        <w:t>у</w:t>
      </w:r>
      <w:r w:rsidR="003634FB">
        <w:rPr>
          <w:sz w:val="28"/>
          <w:szCs w:val="28"/>
        </w:rPr>
        <w:t xml:space="preserve">ниципального образования Тимашевский район от 15 декабря 2021 г. </w:t>
      </w:r>
      <w:r w:rsidR="008B0D73">
        <w:rPr>
          <w:sz w:val="28"/>
          <w:szCs w:val="28"/>
        </w:rPr>
        <w:t>№ 139</w:t>
      </w:r>
      <w:r w:rsidR="003A6732">
        <w:rPr>
          <w:sz w:val="28"/>
          <w:szCs w:val="28"/>
        </w:rPr>
        <w:t xml:space="preserve"> </w:t>
      </w:r>
      <w:r w:rsidR="003634FB">
        <w:rPr>
          <w:sz w:val="28"/>
          <w:szCs w:val="28"/>
        </w:rPr>
        <w:t>«Об утверждении</w:t>
      </w:r>
      <w:r w:rsidR="004B5765" w:rsidRPr="00042754">
        <w:rPr>
          <w:sz w:val="28"/>
          <w:szCs w:val="28"/>
        </w:rPr>
        <w:t xml:space="preserve"> Положени</w:t>
      </w:r>
      <w:r w:rsidR="003634FB">
        <w:rPr>
          <w:sz w:val="28"/>
          <w:szCs w:val="28"/>
        </w:rPr>
        <w:t>я</w:t>
      </w:r>
      <w:r w:rsidR="004B5765" w:rsidRPr="00042754">
        <w:rPr>
          <w:sz w:val="28"/>
          <w:szCs w:val="28"/>
        </w:rPr>
        <w:t xml:space="preserve"> </w:t>
      </w:r>
      <w:r w:rsidR="004B5765" w:rsidRPr="00042754">
        <w:rPr>
          <w:bCs/>
          <w:sz w:val="28"/>
          <w:szCs w:val="28"/>
        </w:rPr>
        <w:t>о муниципальном жилищном контроле</w:t>
      </w:r>
      <w:r w:rsidR="003634F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C329B8" w:rsidRPr="00C329B8">
        <w:rPr>
          <w:bCs/>
          <w:sz w:val="28"/>
          <w:szCs w:val="28"/>
        </w:rPr>
        <w:t>(в редакции от 28 декабря 2022 г. №</w:t>
      </w:r>
      <w:r w:rsidR="008B0D73">
        <w:rPr>
          <w:bCs/>
          <w:sz w:val="28"/>
          <w:szCs w:val="28"/>
        </w:rPr>
        <w:t xml:space="preserve"> </w:t>
      </w:r>
      <w:r w:rsidR="00C329B8" w:rsidRPr="00C329B8">
        <w:rPr>
          <w:bCs/>
          <w:sz w:val="28"/>
          <w:szCs w:val="28"/>
        </w:rPr>
        <w:t>225)</w:t>
      </w:r>
      <w:r w:rsidR="00C329B8">
        <w:rPr>
          <w:bCs/>
          <w:sz w:val="28"/>
          <w:szCs w:val="28"/>
        </w:rPr>
        <w:t xml:space="preserve"> следующие изменения</w:t>
      </w:r>
      <w:r w:rsidR="0099344E">
        <w:rPr>
          <w:bCs/>
          <w:sz w:val="28"/>
          <w:szCs w:val="28"/>
        </w:rPr>
        <w:t>:</w:t>
      </w:r>
    </w:p>
    <w:p w:rsidR="004B3894" w:rsidRDefault="0099344E" w:rsidP="003A6732">
      <w:pPr>
        <w:pStyle w:val="ConsPlusCel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6D9">
        <w:rPr>
          <w:rFonts w:ascii="Times New Roman" w:hAnsi="Times New Roman" w:cs="Times New Roman"/>
          <w:bCs/>
          <w:sz w:val="28"/>
          <w:szCs w:val="28"/>
        </w:rPr>
        <w:t>1.1</w:t>
      </w:r>
      <w:r w:rsidR="008B0D73">
        <w:rPr>
          <w:rFonts w:ascii="Times New Roman" w:hAnsi="Times New Roman" w:cs="Times New Roman"/>
          <w:bCs/>
          <w:sz w:val="28"/>
          <w:szCs w:val="28"/>
        </w:rPr>
        <w:t>.</w:t>
      </w:r>
      <w:r w:rsidR="003A6732">
        <w:rPr>
          <w:rFonts w:ascii="Times New Roman" w:hAnsi="Times New Roman" w:cs="Times New Roman"/>
          <w:bCs/>
          <w:sz w:val="28"/>
          <w:szCs w:val="28"/>
        </w:rPr>
        <w:t xml:space="preserve"> Пункт 1.2 раздела 1 приложения к решению</w:t>
      </w:r>
      <w:r w:rsidR="005C5CAB" w:rsidRPr="002D06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6732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8B0D73">
        <w:rPr>
          <w:rFonts w:ascii="Times New Roman" w:hAnsi="Times New Roman" w:cs="Times New Roman"/>
          <w:bCs/>
          <w:sz w:val="28"/>
          <w:szCs w:val="28"/>
        </w:rPr>
        <w:t>под</w:t>
      </w:r>
      <w:r w:rsidR="003A6732">
        <w:rPr>
          <w:rFonts w:ascii="Times New Roman" w:hAnsi="Times New Roman" w:cs="Times New Roman"/>
          <w:bCs/>
          <w:sz w:val="28"/>
          <w:szCs w:val="28"/>
        </w:rPr>
        <w:t>пунктом</w:t>
      </w:r>
      <w:r w:rsidR="002B66D2">
        <w:rPr>
          <w:rFonts w:ascii="Times New Roman" w:hAnsi="Times New Roman" w:cs="Times New Roman"/>
          <w:bCs/>
          <w:sz w:val="28"/>
          <w:szCs w:val="28"/>
        </w:rPr>
        <w:t xml:space="preserve"> 12 следующего содержания:</w:t>
      </w:r>
    </w:p>
    <w:p w:rsidR="009C0DD9" w:rsidRDefault="00C329B8" w:rsidP="004B389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3894">
        <w:rPr>
          <w:rFonts w:ascii="Times New Roman" w:hAnsi="Times New Roman" w:cs="Times New Roman"/>
          <w:sz w:val="28"/>
          <w:szCs w:val="28"/>
        </w:rPr>
        <w:t xml:space="preserve">12) </w:t>
      </w:r>
      <w:r w:rsidR="002D06D9" w:rsidRPr="002D06D9">
        <w:rPr>
          <w:rFonts w:ascii="Times New Roman" w:hAnsi="Times New Roman" w:cs="Times New Roman"/>
          <w:sz w:val="28"/>
          <w:szCs w:val="28"/>
        </w:rPr>
        <w:t>требований к безопасной эксплуатации и техническому обслуживанию</w:t>
      </w:r>
      <w:r w:rsidR="002D06D9">
        <w:rPr>
          <w:rFonts w:ascii="Times New Roman" w:hAnsi="Times New Roman" w:cs="Times New Roman"/>
          <w:sz w:val="28"/>
          <w:szCs w:val="28"/>
        </w:rPr>
        <w:t xml:space="preserve"> </w:t>
      </w:r>
      <w:r w:rsidR="002D06D9" w:rsidRPr="002D06D9">
        <w:rPr>
          <w:rFonts w:ascii="Times New Roman" w:hAnsi="Times New Roman" w:cs="Times New Roman"/>
          <w:sz w:val="28"/>
          <w:szCs w:val="28"/>
        </w:rPr>
        <w:t>внутридомового и (или) внутриквартирного газового оборудования, а также</w:t>
      </w:r>
      <w:r w:rsidR="002D06D9">
        <w:rPr>
          <w:rFonts w:ascii="Times New Roman" w:hAnsi="Times New Roman" w:cs="Times New Roman"/>
          <w:sz w:val="28"/>
          <w:szCs w:val="28"/>
        </w:rPr>
        <w:t xml:space="preserve"> </w:t>
      </w:r>
      <w:r w:rsidR="002D06D9" w:rsidRPr="002D06D9">
        <w:rPr>
          <w:rFonts w:ascii="Times New Roman" w:hAnsi="Times New Roman" w:cs="Times New Roman"/>
          <w:sz w:val="28"/>
          <w:szCs w:val="28"/>
        </w:rPr>
        <w:t>требований к содержанию относящихся к общему имуществу в многоквартирном</w:t>
      </w:r>
      <w:r w:rsidR="002D06D9">
        <w:rPr>
          <w:rFonts w:ascii="Times New Roman" w:hAnsi="Times New Roman" w:cs="Times New Roman"/>
          <w:sz w:val="28"/>
          <w:szCs w:val="28"/>
        </w:rPr>
        <w:t xml:space="preserve"> </w:t>
      </w:r>
      <w:r w:rsidR="002D06D9" w:rsidRPr="002D06D9">
        <w:rPr>
          <w:rFonts w:ascii="Times New Roman" w:hAnsi="Times New Roman" w:cs="Times New Roman"/>
          <w:sz w:val="28"/>
          <w:szCs w:val="28"/>
        </w:rPr>
        <w:t>доме вентиляционных и дымовых каналов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06D9">
        <w:rPr>
          <w:rFonts w:ascii="Times New Roman" w:hAnsi="Times New Roman" w:cs="Times New Roman"/>
          <w:sz w:val="28"/>
          <w:szCs w:val="28"/>
        </w:rPr>
        <w:t>»</w:t>
      </w:r>
      <w:r w:rsidR="002B66D2">
        <w:rPr>
          <w:rFonts w:ascii="Times New Roman" w:hAnsi="Times New Roman" w:cs="Times New Roman"/>
          <w:sz w:val="28"/>
          <w:szCs w:val="28"/>
        </w:rPr>
        <w:t>.</w:t>
      </w:r>
    </w:p>
    <w:p w:rsidR="002B66D2" w:rsidRPr="002D06D9" w:rsidRDefault="002B66D2" w:rsidP="004B3894">
      <w:pPr>
        <w:pStyle w:val="ConsPlusCel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525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пункте 1.6 раздела 1 приложения к решению слова «в подпунктах 1-11» заменить словами «в подпунктах 1-12».</w:t>
      </w:r>
    </w:p>
    <w:p w:rsidR="004B5765" w:rsidRPr="00042754" w:rsidRDefault="00B70FEA" w:rsidP="00B70FEA">
      <w:pPr>
        <w:shd w:val="clear" w:color="auto" w:fill="FFFFFF"/>
        <w:tabs>
          <w:tab w:val="left" w:pos="993"/>
        </w:tabs>
        <w:suppressAutoHyphens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1.3</w:t>
      </w:r>
      <w:r w:rsidR="00252522">
        <w:rPr>
          <w:bCs/>
          <w:sz w:val="28"/>
          <w:szCs w:val="28"/>
        </w:rPr>
        <w:t>.</w:t>
      </w:r>
      <w:r w:rsidR="0099344E" w:rsidRPr="002D06D9">
        <w:rPr>
          <w:bCs/>
          <w:sz w:val="28"/>
          <w:szCs w:val="28"/>
        </w:rPr>
        <w:t xml:space="preserve"> </w:t>
      </w:r>
      <w:r w:rsidR="004B3894">
        <w:rPr>
          <w:bCs/>
          <w:sz w:val="28"/>
          <w:szCs w:val="28"/>
        </w:rPr>
        <w:t>И</w:t>
      </w:r>
      <w:r w:rsidR="003634FB" w:rsidRPr="002D06D9">
        <w:rPr>
          <w:bCs/>
          <w:sz w:val="28"/>
          <w:szCs w:val="28"/>
        </w:rPr>
        <w:t>зложи</w:t>
      </w:r>
      <w:r w:rsidR="0099344E" w:rsidRPr="002D06D9">
        <w:rPr>
          <w:bCs/>
          <w:sz w:val="28"/>
          <w:szCs w:val="28"/>
        </w:rPr>
        <w:t>ть</w:t>
      </w:r>
      <w:r w:rsidR="003634FB" w:rsidRPr="002D06D9">
        <w:rPr>
          <w:bCs/>
          <w:sz w:val="28"/>
          <w:szCs w:val="28"/>
        </w:rPr>
        <w:t xml:space="preserve"> приложени</w:t>
      </w:r>
      <w:r w:rsidR="002B66D2">
        <w:rPr>
          <w:bCs/>
          <w:sz w:val="28"/>
          <w:szCs w:val="28"/>
        </w:rPr>
        <w:t>е</w:t>
      </w:r>
      <w:r w:rsidR="003634FB" w:rsidRPr="002D06D9">
        <w:rPr>
          <w:bCs/>
          <w:sz w:val="28"/>
          <w:szCs w:val="28"/>
        </w:rPr>
        <w:t xml:space="preserve"> № 1 к Положению </w:t>
      </w:r>
      <w:r w:rsidR="003634FB">
        <w:rPr>
          <w:bCs/>
          <w:sz w:val="28"/>
          <w:szCs w:val="28"/>
        </w:rPr>
        <w:t>о муниципальном жил</w:t>
      </w:r>
      <w:r w:rsidR="002B66D2">
        <w:rPr>
          <w:bCs/>
          <w:sz w:val="28"/>
          <w:szCs w:val="28"/>
        </w:rPr>
        <w:t>ищном контроле в новой редакции</w:t>
      </w:r>
      <w:r w:rsidR="004B5765" w:rsidRPr="00042754">
        <w:rPr>
          <w:sz w:val="28"/>
          <w:szCs w:val="28"/>
        </w:rPr>
        <w:t xml:space="preserve"> (прилагается)</w:t>
      </w:r>
      <w:r w:rsidR="004B5765" w:rsidRPr="00042754">
        <w:t>.</w:t>
      </w:r>
    </w:p>
    <w:p w:rsidR="004B5765" w:rsidRPr="00042754" w:rsidRDefault="004B5765" w:rsidP="004B5765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bCs/>
          <w:sz w:val="28"/>
          <w:szCs w:val="28"/>
        </w:rPr>
      </w:pPr>
      <w:r w:rsidRPr="00042754">
        <w:rPr>
          <w:bCs/>
          <w:sz w:val="28"/>
          <w:szCs w:val="28"/>
        </w:rPr>
        <w:lastRenderedPageBreak/>
        <w:t>Организационному отделу администрации муниципального образования Тимашевский район (Владимирова А.С.) обнародовать настоящее решение путем:</w:t>
      </w:r>
    </w:p>
    <w:p w:rsidR="004B5765" w:rsidRPr="00042754" w:rsidRDefault="004B5765" w:rsidP="004B5765">
      <w:pPr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042754">
        <w:rPr>
          <w:bCs/>
          <w:sz w:val="28"/>
          <w:szCs w:val="28"/>
        </w:rPr>
        <w:t xml:space="preserve">1) размещения на информационных стендах в зданиях </w:t>
      </w:r>
      <w:r w:rsidR="002B66D2">
        <w:rPr>
          <w:bCs/>
          <w:sz w:val="28"/>
          <w:szCs w:val="28"/>
        </w:rPr>
        <w:t xml:space="preserve">                                    </w:t>
      </w:r>
      <w:r w:rsidRPr="00042754">
        <w:rPr>
          <w:bCs/>
          <w:sz w:val="28"/>
          <w:szCs w:val="28"/>
        </w:rPr>
        <w:t>МБУК «Тимашевская межпоселенческая центральная библиотека муниципального образования Тимашевский район» по адресу: г. Тимашевск, пер. Советский,</w:t>
      </w:r>
      <w:r w:rsidR="00CB60C2">
        <w:rPr>
          <w:bCs/>
          <w:sz w:val="28"/>
          <w:szCs w:val="28"/>
        </w:rPr>
        <w:t xml:space="preserve"> </w:t>
      </w:r>
      <w:r w:rsidRPr="00042754">
        <w:rPr>
          <w:bCs/>
          <w:sz w:val="28"/>
          <w:szCs w:val="28"/>
        </w:rPr>
        <w:t>д. 5 и МБУК «Межпоселенческий районный Дом культуры имени В.М. Толстых» по адресу: г. Тимашевск, ул. Ленина, д. 120;</w:t>
      </w:r>
    </w:p>
    <w:p w:rsidR="004B5765" w:rsidRPr="00042754" w:rsidRDefault="004B5765" w:rsidP="004B5765">
      <w:pPr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042754">
        <w:rPr>
          <w:bCs/>
          <w:sz w:val="28"/>
          <w:szCs w:val="28"/>
        </w:rPr>
        <w:t xml:space="preserve">2) обеспечения беспрепятственного доступа жителей, проживающих на территории муниципального образования Тимашевский район, к тексту настоящего решения в здании администрации муниципального образования Тимашевский район по адресу: г. Тимашевск, пер. Советский, 3, 2 </w:t>
      </w:r>
      <w:proofErr w:type="gramStart"/>
      <w:r w:rsidRPr="00042754">
        <w:rPr>
          <w:bCs/>
          <w:sz w:val="28"/>
          <w:szCs w:val="28"/>
        </w:rPr>
        <w:t xml:space="preserve">этаж, </w:t>
      </w:r>
      <w:r w:rsidR="002B66D2">
        <w:rPr>
          <w:bCs/>
          <w:sz w:val="28"/>
          <w:szCs w:val="28"/>
        </w:rPr>
        <w:t xml:space="preserve">  </w:t>
      </w:r>
      <w:proofErr w:type="gramEnd"/>
      <w:r w:rsidR="002B66D2">
        <w:rPr>
          <w:bCs/>
          <w:sz w:val="28"/>
          <w:szCs w:val="28"/>
        </w:rPr>
        <w:t xml:space="preserve">                </w:t>
      </w:r>
      <w:proofErr w:type="spellStart"/>
      <w:r w:rsidRPr="00042754">
        <w:rPr>
          <w:bCs/>
          <w:sz w:val="28"/>
          <w:szCs w:val="28"/>
        </w:rPr>
        <w:t>каб</w:t>
      </w:r>
      <w:proofErr w:type="spellEnd"/>
      <w:r w:rsidRPr="00042754">
        <w:rPr>
          <w:bCs/>
          <w:sz w:val="28"/>
          <w:szCs w:val="28"/>
        </w:rPr>
        <w:t>. 12.</w:t>
      </w:r>
    </w:p>
    <w:p w:rsidR="004B5765" w:rsidRPr="00042754" w:rsidRDefault="004B5765" w:rsidP="004B5765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bCs/>
          <w:sz w:val="28"/>
          <w:szCs w:val="28"/>
        </w:rPr>
      </w:pPr>
      <w:r w:rsidRPr="00042754">
        <w:rPr>
          <w:bCs/>
          <w:sz w:val="28"/>
          <w:szCs w:val="28"/>
        </w:rPr>
        <w:t>Отделу информационных технологий администрации муниципального образования Тимашевский район (Мирончук А.В.) разместить настоящее решение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4B5765" w:rsidRPr="00027CC0" w:rsidRDefault="004B5765" w:rsidP="004B5765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bCs/>
          <w:color w:val="000000"/>
          <w:sz w:val="28"/>
          <w:szCs w:val="28"/>
        </w:rPr>
      </w:pPr>
      <w:r w:rsidRPr="002C4A64">
        <w:rPr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color w:val="000000"/>
          <w:sz w:val="28"/>
          <w:szCs w:val="28"/>
        </w:rPr>
        <w:t>обнародования</w:t>
      </w:r>
      <w:r w:rsidR="00CB60C2">
        <w:rPr>
          <w:color w:val="000000"/>
          <w:sz w:val="28"/>
          <w:szCs w:val="28"/>
        </w:rPr>
        <w:t xml:space="preserve">, за исключением подпункта </w:t>
      </w:r>
      <w:r w:rsidR="00B70FEA">
        <w:rPr>
          <w:color w:val="000000"/>
          <w:sz w:val="28"/>
          <w:szCs w:val="28"/>
        </w:rPr>
        <w:t xml:space="preserve">1.1-1.2 </w:t>
      </w:r>
      <w:r w:rsidR="00CB60C2">
        <w:rPr>
          <w:color w:val="000000"/>
          <w:sz w:val="28"/>
          <w:szCs w:val="28"/>
        </w:rPr>
        <w:t xml:space="preserve">пункта </w:t>
      </w:r>
      <w:r w:rsidR="00B70FEA">
        <w:rPr>
          <w:color w:val="000000"/>
          <w:sz w:val="28"/>
          <w:szCs w:val="28"/>
        </w:rPr>
        <w:t xml:space="preserve">1 </w:t>
      </w:r>
      <w:r w:rsidR="002B66D2">
        <w:rPr>
          <w:color w:val="000000"/>
          <w:sz w:val="28"/>
          <w:szCs w:val="28"/>
        </w:rPr>
        <w:t>настоящего решения</w:t>
      </w:r>
      <w:r w:rsidR="00CB60C2">
        <w:rPr>
          <w:color w:val="000000"/>
          <w:sz w:val="28"/>
          <w:szCs w:val="28"/>
        </w:rPr>
        <w:t>, вступающ</w:t>
      </w:r>
      <w:r w:rsidR="00B70FEA">
        <w:rPr>
          <w:color w:val="000000"/>
          <w:sz w:val="28"/>
          <w:szCs w:val="28"/>
        </w:rPr>
        <w:t>их</w:t>
      </w:r>
      <w:r w:rsidR="00CB60C2">
        <w:rPr>
          <w:color w:val="000000"/>
          <w:sz w:val="28"/>
          <w:szCs w:val="28"/>
        </w:rPr>
        <w:t xml:space="preserve"> в силу с 1 сентября 2023 г.</w:t>
      </w:r>
      <w:r w:rsidRPr="002C4A64">
        <w:rPr>
          <w:color w:val="000000"/>
          <w:sz w:val="28"/>
          <w:szCs w:val="28"/>
        </w:rPr>
        <w:t xml:space="preserve"> </w:t>
      </w:r>
    </w:p>
    <w:p w:rsidR="004B5765" w:rsidRPr="00042754" w:rsidRDefault="004B5765" w:rsidP="004B5765">
      <w:pPr>
        <w:shd w:val="clear" w:color="auto" w:fill="FFFFFF"/>
        <w:jc w:val="both"/>
        <w:rPr>
          <w:sz w:val="28"/>
          <w:szCs w:val="28"/>
        </w:rPr>
      </w:pPr>
    </w:p>
    <w:p w:rsidR="004B5765" w:rsidRPr="00042754" w:rsidRDefault="004B5765" w:rsidP="004B5765">
      <w:pPr>
        <w:shd w:val="clear" w:color="auto" w:fill="FFFFFF"/>
        <w:jc w:val="both"/>
        <w:rPr>
          <w:sz w:val="28"/>
          <w:szCs w:val="28"/>
        </w:rPr>
      </w:pPr>
    </w:p>
    <w:p w:rsidR="004B5765" w:rsidRPr="00042754" w:rsidRDefault="004B5765" w:rsidP="004B57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2754">
        <w:rPr>
          <w:sz w:val="28"/>
          <w:szCs w:val="28"/>
        </w:rPr>
        <w:t>Глава муниципального образования</w:t>
      </w:r>
    </w:p>
    <w:p w:rsidR="004B5765" w:rsidRPr="00042754" w:rsidRDefault="004B5765" w:rsidP="004B57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2754">
        <w:rPr>
          <w:sz w:val="28"/>
          <w:szCs w:val="28"/>
        </w:rPr>
        <w:t>Тимашевский район</w:t>
      </w:r>
      <w:r w:rsidRPr="00042754">
        <w:rPr>
          <w:sz w:val="28"/>
          <w:szCs w:val="28"/>
        </w:rPr>
        <w:tab/>
      </w:r>
      <w:r w:rsidRPr="00042754">
        <w:rPr>
          <w:sz w:val="28"/>
          <w:szCs w:val="28"/>
        </w:rPr>
        <w:tab/>
      </w:r>
      <w:r w:rsidRPr="00042754">
        <w:rPr>
          <w:sz w:val="28"/>
          <w:szCs w:val="28"/>
        </w:rPr>
        <w:tab/>
      </w:r>
      <w:r w:rsidRPr="00042754">
        <w:rPr>
          <w:sz w:val="28"/>
          <w:szCs w:val="28"/>
        </w:rPr>
        <w:tab/>
      </w:r>
      <w:r w:rsidRPr="00042754">
        <w:rPr>
          <w:sz w:val="28"/>
          <w:szCs w:val="28"/>
        </w:rPr>
        <w:tab/>
      </w:r>
      <w:r w:rsidRPr="00042754">
        <w:rPr>
          <w:sz w:val="28"/>
          <w:szCs w:val="28"/>
        </w:rPr>
        <w:tab/>
      </w:r>
      <w:r w:rsidRPr="00042754">
        <w:rPr>
          <w:sz w:val="28"/>
          <w:szCs w:val="28"/>
        </w:rPr>
        <w:tab/>
        <w:t xml:space="preserve">    </w:t>
      </w:r>
      <w:r w:rsidR="000D11B9">
        <w:rPr>
          <w:sz w:val="28"/>
          <w:szCs w:val="28"/>
        </w:rPr>
        <w:t xml:space="preserve">  </w:t>
      </w:r>
      <w:r w:rsidRPr="00042754">
        <w:rPr>
          <w:sz w:val="28"/>
          <w:szCs w:val="28"/>
        </w:rPr>
        <w:t>А.В. Палий</w:t>
      </w:r>
    </w:p>
    <w:p w:rsidR="004B5765" w:rsidRPr="00042754" w:rsidRDefault="004B5765" w:rsidP="004B57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5765" w:rsidRPr="00042754" w:rsidRDefault="004B5765" w:rsidP="004B57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5765" w:rsidRPr="00042754" w:rsidRDefault="004B5765" w:rsidP="004B57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2754">
        <w:rPr>
          <w:sz w:val="28"/>
          <w:szCs w:val="28"/>
        </w:rPr>
        <w:t xml:space="preserve">Председатель Совета муниципального </w:t>
      </w:r>
    </w:p>
    <w:p w:rsidR="004B5765" w:rsidRPr="00042754" w:rsidRDefault="004B5765" w:rsidP="004B57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42754">
        <w:rPr>
          <w:bCs/>
          <w:sz w:val="28"/>
          <w:szCs w:val="28"/>
        </w:rPr>
        <w:t>образования Тимашевский район                                                    А.М. Устименко</w:t>
      </w:r>
    </w:p>
    <w:p w:rsidR="008705BE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705BE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705BE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705BE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705BE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705BE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705BE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705BE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705BE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705BE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705BE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705BE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705BE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705BE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705BE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705BE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705BE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705BE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104E6F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C2348F" w:rsidRPr="00330AE7" w:rsidRDefault="00EA0000" w:rsidP="00C2348F">
      <w:pPr>
        <w:ind w:left="567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Приложение</w:t>
      </w:r>
    </w:p>
    <w:p w:rsidR="00C2348F" w:rsidRPr="00330AE7" w:rsidRDefault="00C2348F" w:rsidP="00C2348F">
      <w:pPr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 w:rsidRPr="00330AE7">
        <w:rPr>
          <w:rFonts w:eastAsia="Calibri"/>
          <w:sz w:val="28"/>
          <w:szCs w:val="28"/>
          <w:lang w:eastAsia="en-US"/>
        </w:rPr>
        <w:t>решени</w:t>
      </w:r>
      <w:r>
        <w:rPr>
          <w:rFonts w:eastAsia="Calibri"/>
          <w:sz w:val="28"/>
          <w:szCs w:val="28"/>
          <w:lang w:eastAsia="en-US"/>
        </w:rPr>
        <w:t>ю</w:t>
      </w:r>
      <w:r w:rsidRPr="00330AE7">
        <w:rPr>
          <w:rFonts w:eastAsia="Calibri"/>
          <w:sz w:val="28"/>
          <w:szCs w:val="28"/>
          <w:lang w:eastAsia="en-US"/>
        </w:rPr>
        <w:t xml:space="preserve"> Совета </w:t>
      </w:r>
    </w:p>
    <w:p w:rsidR="00C2348F" w:rsidRPr="00330AE7" w:rsidRDefault="00C2348F" w:rsidP="00C2348F">
      <w:pPr>
        <w:ind w:left="5670"/>
        <w:rPr>
          <w:rFonts w:eastAsia="Calibri"/>
          <w:sz w:val="28"/>
          <w:szCs w:val="28"/>
          <w:lang w:eastAsia="en-US"/>
        </w:rPr>
      </w:pPr>
      <w:r w:rsidRPr="00330AE7">
        <w:rPr>
          <w:rFonts w:eastAsia="Calibri"/>
          <w:sz w:val="28"/>
          <w:szCs w:val="28"/>
          <w:lang w:eastAsia="en-US"/>
        </w:rPr>
        <w:t xml:space="preserve">муниципального образования Тимашевский район </w:t>
      </w:r>
    </w:p>
    <w:p w:rsidR="00C2348F" w:rsidRPr="00330AE7" w:rsidRDefault="00C2348F" w:rsidP="00C2348F">
      <w:pPr>
        <w:ind w:left="5670"/>
        <w:rPr>
          <w:rFonts w:eastAsia="Calibri"/>
          <w:sz w:val="28"/>
          <w:szCs w:val="28"/>
          <w:lang w:eastAsia="en-US"/>
        </w:rPr>
      </w:pPr>
      <w:r w:rsidRPr="00330AE7">
        <w:rPr>
          <w:rFonts w:eastAsia="Calibri"/>
          <w:sz w:val="28"/>
          <w:szCs w:val="28"/>
          <w:lang w:eastAsia="en-US"/>
        </w:rPr>
        <w:t>от ______________ № ______</w:t>
      </w:r>
    </w:p>
    <w:p w:rsidR="00AB42FA" w:rsidRDefault="00AB42FA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C2348F" w:rsidRDefault="00C2348F" w:rsidP="00C2348F">
      <w:pPr>
        <w:widowControl w:val="0"/>
        <w:autoSpaceDE w:val="0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                                                                                 «</w:t>
      </w:r>
      <w:r w:rsidR="004B5765" w:rsidRPr="00F0381D">
        <w:rPr>
          <w:color w:val="000000"/>
          <w:sz w:val="28"/>
          <w:szCs w:val="28"/>
          <w:lang w:eastAsia="zh-CN"/>
        </w:rPr>
        <w:t xml:space="preserve">Приложение </w:t>
      </w:r>
      <w:r w:rsidR="00EA0000">
        <w:rPr>
          <w:color w:val="000000"/>
          <w:sz w:val="28"/>
          <w:szCs w:val="28"/>
          <w:lang w:eastAsia="zh-CN"/>
        </w:rPr>
        <w:t>№ 1</w:t>
      </w:r>
    </w:p>
    <w:p w:rsidR="004B5765" w:rsidRDefault="004B5765" w:rsidP="000D11B9">
      <w:pPr>
        <w:widowControl w:val="0"/>
        <w:autoSpaceDE w:val="0"/>
        <w:ind w:left="5670" w:right="-143"/>
        <w:rPr>
          <w:color w:val="000000"/>
          <w:sz w:val="28"/>
          <w:szCs w:val="28"/>
          <w:lang w:eastAsia="zh-CN"/>
        </w:rPr>
      </w:pPr>
      <w:r w:rsidRPr="00F0381D">
        <w:rPr>
          <w:color w:val="000000"/>
          <w:sz w:val="28"/>
          <w:szCs w:val="28"/>
          <w:lang w:eastAsia="zh-CN"/>
        </w:rPr>
        <w:t xml:space="preserve">к Положению о </w:t>
      </w:r>
      <w:r w:rsidR="000D11B9">
        <w:rPr>
          <w:color w:val="000000"/>
          <w:sz w:val="28"/>
          <w:szCs w:val="28"/>
          <w:lang w:eastAsia="zh-CN"/>
        </w:rPr>
        <w:t>м</w:t>
      </w:r>
      <w:r>
        <w:rPr>
          <w:color w:val="000000"/>
          <w:sz w:val="28"/>
          <w:szCs w:val="28"/>
          <w:lang w:eastAsia="zh-CN"/>
        </w:rPr>
        <w:t>униципальном жилищном контроле</w:t>
      </w:r>
    </w:p>
    <w:p w:rsidR="00EA0000" w:rsidRDefault="00EA2865" w:rsidP="00B322BA">
      <w:pPr>
        <w:widowControl w:val="0"/>
        <w:autoSpaceDE w:val="0"/>
        <w:ind w:left="5670" w:right="-143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 </w:t>
      </w:r>
      <w:r w:rsidR="000D11B9">
        <w:rPr>
          <w:color w:val="000000"/>
          <w:sz w:val="28"/>
          <w:szCs w:val="28"/>
          <w:lang w:eastAsia="zh-CN"/>
        </w:rPr>
        <w:t>(</w:t>
      </w:r>
      <w:r w:rsidR="00B322BA">
        <w:rPr>
          <w:color w:val="000000"/>
          <w:sz w:val="28"/>
          <w:szCs w:val="28"/>
          <w:lang w:eastAsia="zh-CN"/>
        </w:rPr>
        <w:t>в редакции</w:t>
      </w:r>
      <w:r w:rsidR="00EA0000">
        <w:rPr>
          <w:color w:val="000000"/>
          <w:sz w:val="28"/>
          <w:szCs w:val="28"/>
          <w:lang w:eastAsia="zh-CN"/>
        </w:rPr>
        <w:t xml:space="preserve"> решения Совета муниципального образования Тимашевский район</w:t>
      </w:r>
    </w:p>
    <w:p w:rsidR="000D11B9" w:rsidRDefault="00B322BA" w:rsidP="00B322BA">
      <w:pPr>
        <w:widowControl w:val="0"/>
        <w:autoSpaceDE w:val="0"/>
        <w:ind w:left="5670" w:right="-143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 от </w:t>
      </w:r>
      <w:r w:rsidR="00EA0000">
        <w:rPr>
          <w:color w:val="000000"/>
          <w:sz w:val="28"/>
          <w:szCs w:val="28"/>
          <w:lang w:eastAsia="zh-CN"/>
        </w:rPr>
        <w:t>_______________</w:t>
      </w:r>
      <w:r>
        <w:rPr>
          <w:color w:val="000000"/>
          <w:sz w:val="28"/>
          <w:szCs w:val="28"/>
          <w:lang w:eastAsia="zh-CN"/>
        </w:rPr>
        <w:t xml:space="preserve"> № </w:t>
      </w:r>
      <w:r w:rsidR="00EA0000">
        <w:rPr>
          <w:color w:val="000000"/>
          <w:sz w:val="28"/>
          <w:szCs w:val="28"/>
          <w:lang w:eastAsia="zh-CN"/>
        </w:rPr>
        <w:t>______</w:t>
      </w:r>
      <w:r>
        <w:rPr>
          <w:color w:val="000000"/>
          <w:sz w:val="28"/>
          <w:szCs w:val="28"/>
          <w:lang w:eastAsia="zh-CN"/>
        </w:rPr>
        <w:t>)</w:t>
      </w:r>
    </w:p>
    <w:p w:rsidR="009D15E1" w:rsidRDefault="009D15E1" w:rsidP="00C2348F">
      <w:pPr>
        <w:widowControl w:val="0"/>
        <w:autoSpaceDE w:val="0"/>
        <w:ind w:left="5670"/>
        <w:rPr>
          <w:color w:val="000000"/>
          <w:sz w:val="28"/>
          <w:szCs w:val="28"/>
          <w:lang w:eastAsia="zh-CN"/>
        </w:rPr>
      </w:pPr>
    </w:p>
    <w:p w:rsidR="004B5765" w:rsidRPr="00F0381D" w:rsidRDefault="004B5765" w:rsidP="004B5765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4B5765" w:rsidRPr="008705BE" w:rsidRDefault="004B5765" w:rsidP="004B5765">
      <w:pPr>
        <w:widowControl w:val="0"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  <w:r w:rsidRPr="008705BE">
        <w:rPr>
          <w:rFonts w:eastAsia="Calibri"/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</w:t>
      </w:r>
    </w:p>
    <w:p w:rsidR="004B5765" w:rsidRPr="008705BE" w:rsidRDefault="004B5765" w:rsidP="004B5765">
      <w:pPr>
        <w:widowControl w:val="0"/>
        <w:autoSpaceDE w:val="0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8705BE">
        <w:rPr>
          <w:rFonts w:eastAsia="Calibri"/>
          <w:b/>
          <w:bCs/>
          <w:color w:val="000000"/>
          <w:sz w:val="28"/>
          <w:szCs w:val="28"/>
          <w:lang w:eastAsia="zh-CN"/>
        </w:rPr>
        <w:t>для определения необходимости проведения внеплановых</w:t>
      </w:r>
    </w:p>
    <w:p w:rsidR="004B5765" w:rsidRPr="008705BE" w:rsidRDefault="004B5765" w:rsidP="004B5765">
      <w:pPr>
        <w:widowControl w:val="0"/>
        <w:autoSpaceDE w:val="0"/>
        <w:jc w:val="center"/>
        <w:rPr>
          <w:rFonts w:eastAsia="Calibri"/>
          <w:b/>
          <w:color w:val="000000"/>
          <w:sz w:val="28"/>
          <w:szCs w:val="28"/>
          <w:lang w:eastAsia="zh-CN"/>
        </w:rPr>
      </w:pPr>
      <w:r w:rsidRPr="008705BE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проверок при осуществлении администрацией </w:t>
      </w:r>
      <w:r w:rsidRPr="008705BE">
        <w:rPr>
          <w:rFonts w:eastAsia="Calibri"/>
          <w:b/>
          <w:color w:val="000000"/>
          <w:sz w:val="28"/>
          <w:szCs w:val="28"/>
          <w:lang w:eastAsia="zh-CN"/>
        </w:rPr>
        <w:t xml:space="preserve">муниципального </w:t>
      </w:r>
    </w:p>
    <w:p w:rsidR="004B5765" w:rsidRPr="008705BE" w:rsidRDefault="004B5765" w:rsidP="004B5765">
      <w:pPr>
        <w:widowControl w:val="0"/>
        <w:autoSpaceDE w:val="0"/>
        <w:jc w:val="center"/>
        <w:rPr>
          <w:rFonts w:eastAsia="Calibri"/>
          <w:b/>
          <w:color w:val="000000"/>
          <w:sz w:val="28"/>
          <w:szCs w:val="28"/>
          <w:lang w:eastAsia="zh-CN"/>
        </w:rPr>
      </w:pPr>
      <w:r w:rsidRPr="008705BE">
        <w:rPr>
          <w:rFonts w:eastAsia="Calibri"/>
          <w:b/>
          <w:color w:val="000000"/>
          <w:sz w:val="28"/>
          <w:szCs w:val="28"/>
          <w:lang w:eastAsia="zh-CN"/>
        </w:rPr>
        <w:t>образования Тимашевский район</w:t>
      </w:r>
    </w:p>
    <w:p w:rsidR="004B5765" w:rsidRPr="008705BE" w:rsidRDefault="004B5765" w:rsidP="004B5765">
      <w:pPr>
        <w:widowControl w:val="0"/>
        <w:jc w:val="center"/>
        <w:rPr>
          <w:color w:val="000000"/>
          <w:sz w:val="28"/>
          <w:szCs w:val="28"/>
        </w:rPr>
      </w:pPr>
      <w:bookmarkStart w:id="2" w:name="_Hlk77689331"/>
      <w:r w:rsidRPr="008705BE">
        <w:rPr>
          <w:b/>
          <w:bCs/>
          <w:color w:val="000000"/>
          <w:sz w:val="28"/>
          <w:szCs w:val="28"/>
        </w:rPr>
        <w:t xml:space="preserve">муниципального жилищного контроля </w:t>
      </w:r>
    </w:p>
    <w:bookmarkEnd w:id="2"/>
    <w:p w:rsidR="004B5765" w:rsidRPr="00AB42FA" w:rsidRDefault="004B5765" w:rsidP="004B5765">
      <w:pPr>
        <w:widowControl w:val="0"/>
        <w:autoSpaceDE w:val="0"/>
        <w:jc w:val="both"/>
        <w:rPr>
          <w:color w:val="000000"/>
          <w:sz w:val="28"/>
          <w:szCs w:val="28"/>
          <w:lang w:eastAsia="zh-CN"/>
        </w:rPr>
      </w:pPr>
    </w:p>
    <w:p w:rsidR="00AB42FA" w:rsidRPr="00AB42FA" w:rsidRDefault="00AB42FA" w:rsidP="00AB42FA">
      <w:pPr>
        <w:shd w:val="clear" w:color="auto" w:fill="FFFFFF"/>
        <w:textAlignment w:val="baseline"/>
        <w:rPr>
          <w:rFonts w:ascii="Arial" w:hAnsi="Arial" w:cs="Arial"/>
          <w:color w:val="444444"/>
          <w:sz w:val="28"/>
          <w:szCs w:val="28"/>
          <w:lang w:eastAsia="ru-RU"/>
        </w:rPr>
      </w:pPr>
    </w:p>
    <w:p w:rsidR="00AB42FA" w:rsidRPr="00AB42FA" w:rsidRDefault="00AB42FA" w:rsidP="00AB42FA">
      <w:pPr>
        <w:shd w:val="clear" w:color="auto" w:fill="FFFFFF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AB42FA">
        <w:rPr>
          <w:sz w:val="28"/>
          <w:szCs w:val="28"/>
          <w:lang w:eastAsia="ru-RU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 </w:t>
      </w:r>
      <w:hyperlink r:id="rId9" w:anchor="BPC0OS" w:history="1">
        <w:r w:rsidRPr="00AB42FA">
          <w:rPr>
            <w:sz w:val="28"/>
            <w:szCs w:val="28"/>
            <w:lang w:eastAsia="ru-RU"/>
          </w:rPr>
          <w:t>частью 1 статьи 20 Жилищного кодекса Российской Федерации</w:t>
        </w:r>
      </w:hyperlink>
      <w:r w:rsidRPr="00AB42FA">
        <w:rPr>
          <w:sz w:val="28"/>
          <w:szCs w:val="28"/>
          <w:lang w:eastAsia="ru-RU"/>
        </w:rPr>
        <w:t>.</w:t>
      </w:r>
    </w:p>
    <w:p w:rsidR="00AB42FA" w:rsidRPr="00AB42FA" w:rsidRDefault="00AB42FA" w:rsidP="00AB42FA">
      <w:pPr>
        <w:shd w:val="clear" w:color="auto" w:fill="FFFFFF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AB42FA">
        <w:rPr>
          <w:sz w:val="28"/>
          <w:szCs w:val="28"/>
          <w:lang w:eastAsia="ru-RU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 </w:t>
      </w:r>
      <w:hyperlink r:id="rId10" w:anchor="AAC0NU" w:history="1">
        <w:r w:rsidRPr="00AB42FA">
          <w:rPr>
            <w:sz w:val="28"/>
            <w:szCs w:val="28"/>
            <w:lang w:eastAsia="ru-RU"/>
          </w:rPr>
          <w:t>частью 5 статьи 165 Жилищного кодекса Российской Федерации</w:t>
        </w:r>
      </w:hyperlink>
      <w:r w:rsidRPr="00AB42FA">
        <w:rPr>
          <w:sz w:val="28"/>
          <w:szCs w:val="28"/>
          <w:lang w:eastAsia="ru-RU"/>
        </w:rPr>
        <w:t>.</w:t>
      </w:r>
      <w:r w:rsidR="00B322BA">
        <w:rPr>
          <w:sz w:val="28"/>
          <w:szCs w:val="28"/>
          <w:lang w:eastAsia="ru-RU"/>
        </w:rPr>
        <w:t>».</w:t>
      </w:r>
    </w:p>
    <w:p w:rsidR="004B5765" w:rsidRPr="00AB42FA" w:rsidRDefault="004B5765" w:rsidP="00AB42FA">
      <w:pPr>
        <w:pStyle w:val="1"/>
        <w:widowControl w:val="0"/>
        <w:tabs>
          <w:tab w:val="left" w:pos="851"/>
        </w:tabs>
        <w:suppressAutoHyphens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B5765" w:rsidRPr="00AB42FA" w:rsidRDefault="004B5765" w:rsidP="004B5765">
      <w:pPr>
        <w:pStyle w:val="1"/>
        <w:widowControl w:val="0"/>
        <w:tabs>
          <w:tab w:val="left" w:pos="851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4B5765" w:rsidRPr="008705BE" w:rsidRDefault="004B5765" w:rsidP="004B5765">
      <w:pPr>
        <w:widowControl w:val="0"/>
        <w:tabs>
          <w:tab w:val="left" w:pos="851"/>
        </w:tabs>
        <w:jc w:val="both"/>
        <w:rPr>
          <w:bCs/>
          <w:color w:val="000000"/>
          <w:sz w:val="28"/>
          <w:szCs w:val="28"/>
        </w:rPr>
      </w:pPr>
      <w:r w:rsidRPr="008705BE">
        <w:rPr>
          <w:bCs/>
          <w:color w:val="000000"/>
          <w:sz w:val="28"/>
          <w:szCs w:val="28"/>
        </w:rPr>
        <w:t xml:space="preserve">Заместитель главы </w:t>
      </w:r>
    </w:p>
    <w:p w:rsidR="004B5765" w:rsidRPr="008705BE" w:rsidRDefault="004B5765" w:rsidP="004B5765">
      <w:pPr>
        <w:widowControl w:val="0"/>
        <w:tabs>
          <w:tab w:val="left" w:pos="851"/>
        </w:tabs>
        <w:jc w:val="both"/>
        <w:rPr>
          <w:bCs/>
          <w:color w:val="000000"/>
          <w:sz w:val="28"/>
          <w:szCs w:val="28"/>
        </w:rPr>
      </w:pPr>
      <w:r w:rsidRPr="008705BE">
        <w:rPr>
          <w:bCs/>
          <w:color w:val="000000"/>
          <w:sz w:val="28"/>
          <w:szCs w:val="28"/>
        </w:rPr>
        <w:lastRenderedPageBreak/>
        <w:t xml:space="preserve">муниципального образования </w:t>
      </w:r>
    </w:p>
    <w:p w:rsidR="00223B4F" w:rsidRPr="004B5765" w:rsidRDefault="004B5765" w:rsidP="0001333E">
      <w:pPr>
        <w:widowControl w:val="0"/>
        <w:tabs>
          <w:tab w:val="left" w:pos="851"/>
        </w:tabs>
        <w:jc w:val="both"/>
      </w:pPr>
      <w:r w:rsidRPr="008705BE">
        <w:rPr>
          <w:bCs/>
          <w:color w:val="000000"/>
          <w:sz w:val="28"/>
          <w:szCs w:val="28"/>
        </w:rPr>
        <w:t>Тимашевский район                                                                               А.С. Самарин</w:t>
      </w:r>
    </w:p>
    <w:sectPr w:rsidR="00223B4F" w:rsidRPr="004B5765" w:rsidSect="00EA0000">
      <w:headerReference w:type="even" r:id="rId11"/>
      <w:headerReference w:type="defaul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0BD" w:rsidRDefault="009E00BD" w:rsidP="009908BD">
      <w:r>
        <w:separator/>
      </w:r>
    </w:p>
  </w:endnote>
  <w:endnote w:type="continuationSeparator" w:id="0">
    <w:p w:rsidR="009E00BD" w:rsidRDefault="009E00BD" w:rsidP="0099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0BD" w:rsidRDefault="009E00BD" w:rsidP="009908BD">
      <w:r>
        <w:separator/>
      </w:r>
    </w:p>
  </w:footnote>
  <w:footnote w:type="continuationSeparator" w:id="0">
    <w:p w:rsidR="009E00BD" w:rsidRDefault="009E00BD" w:rsidP="00990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3C9" w:rsidRDefault="000A28C2" w:rsidP="00C113C9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C113C9" w:rsidRDefault="009E00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3C9" w:rsidRDefault="009E00BD" w:rsidP="00C329B8">
    <w:pPr>
      <w:pStyle w:val="a5"/>
      <w:framePr w:wrap="none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65916"/>
    <w:multiLevelType w:val="multilevel"/>
    <w:tmpl w:val="20F021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31" w:hanging="720"/>
      </w:pPr>
      <w:rPr>
        <w:rFonts w:hint="default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F43705"/>
    <w:multiLevelType w:val="hybridMultilevel"/>
    <w:tmpl w:val="77D472E6"/>
    <w:lvl w:ilvl="0" w:tplc="71A8B0EE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BA74A2"/>
    <w:multiLevelType w:val="multilevel"/>
    <w:tmpl w:val="8C484CB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850F9D"/>
    <w:multiLevelType w:val="hybridMultilevel"/>
    <w:tmpl w:val="9D0A3774"/>
    <w:lvl w:ilvl="0" w:tplc="E102A5B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462C5C46"/>
    <w:multiLevelType w:val="multilevel"/>
    <w:tmpl w:val="48FE87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1B64AC9"/>
    <w:multiLevelType w:val="hybridMultilevel"/>
    <w:tmpl w:val="E0083BC2"/>
    <w:lvl w:ilvl="0" w:tplc="A418B7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E04ED3"/>
    <w:multiLevelType w:val="hybridMultilevel"/>
    <w:tmpl w:val="782CD2BA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019D9"/>
    <w:multiLevelType w:val="multilevel"/>
    <w:tmpl w:val="9ED60A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F0"/>
    <w:rsid w:val="0001333E"/>
    <w:rsid w:val="00066E7A"/>
    <w:rsid w:val="00086B62"/>
    <w:rsid w:val="0009684B"/>
    <w:rsid w:val="000A10D2"/>
    <w:rsid w:val="000A28C2"/>
    <w:rsid w:val="000D015C"/>
    <w:rsid w:val="000D11B9"/>
    <w:rsid w:val="00104E6F"/>
    <w:rsid w:val="00130D77"/>
    <w:rsid w:val="00167AF0"/>
    <w:rsid w:val="00223B4F"/>
    <w:rsid w:val="00252522"/>
    <w:rsid w:val="002B66D2"/>
    <w:rsid w:val="002D06D9"/>
    <w:rsid w:val="00320D42"/>
    <w:rsid w:val="003634FB"/>
    <w:rsid w:val="00364A31"/>
    <w:rsid w:val="00377FCB"/>
    <w:rsid w:val="003A6732"/>
    <w:rsid w:val="004345CE"/>
    <w:rsid w:val="004B3894"/>
    <w:rsid w:val="004B5765"/>
    <w:rsid w:val="004F7748"/>
    <w:rsid w:val="00507287"/>
    <w:rsid w:val="00595D0A"/>
    <w:rsid w:val="005962CD"/>
    <w:rsid w:val="005A6066"/>
    <w:rsid w:val="005C5CAB"/>
    <w:rsid w:val="0064278A"/>
    <w:rsid w:val="006C5FC6"/>
    <w:rsid w:val="006E7205"/>
    <w:rsid w:val="00746A75"/>
    <w:rsid w:val="008172AA"/>
    <w:rsid w:val="008705BE"/>
    <w:rsid w:val="008B0D73"/>
    <w:rsid w:val="008F6E80"/>
    <w:rsid w:val="009466EE"/>
    <w:rsid w:val="00950DDA"/>
    <w:rsid w:val="00955118"/>
    <w:rsid w:val="0099032D"/>
    <w:rsid w:val="009908BD"/>
    <w:rsid w:val="0099344E"/>
    <w:rsid w:val="009C0DD9"/>
    <w:rsid w:val="009D15E1"/>
    <w:rsid w:val="009E00BD"/>
    <w:rsid w:val="009F5AAB"/>
    <w:rsid w:val="00AB42FA"/>
    <w:rsid w:val="00B322BA"/>
    <w:rsid w:val="00B47E65"/>
    <w:rsid w:val="00B70FEA"/>
    <w:rsid w:val="00B959DA"/>
    <w:rsid w:val="00BA1FE4"/>
    <w:rsid w:val="00C2348F"/>
    <w:rsid w:val="00C329B8"/>
    <w:rsid w:val="00C44DB3"/>
    <w:rsid w:val="00C833CC"/>
    <w:rsid w:val="00CB60C2"/>
    <w:rsid w:val="00D15650"/>
    <w:rsid w:val="00DA212A"/>
    <w:rsid w:val="00DC2145"/>
    <w:rsid w:val="00DD79F4"/>
    <w:rsid w:val="00E5267F"/>
    <w:rsid w:val="00EA0000"/>
    <w:rsid w:val="00EA2865"/>
    <w:rsid w:val="00F31288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119E1-FC1C-42D6-9792-458B808C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A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67AF0"/>
    <w:pPr>
      <w:suppressLineNumbers/>
    </w:pPr>
  </w:style>
  <w:style w:type="character" w:styleId="a4">
    <w:name w:val="Hyperlink"/>
    <w:rsid w:val="004B5765"/>
    <w:rPr>
      <w:color w:val="0000FF"/>
      <w:u w:val="single"/>
    </w:rPr>
  </w:style>
  <w:style w:type="paragraph" w:customStyle="1" w:styleId="ConsTitle">
    <w:name w:val="ConsTitle"/>
    <w:rsid w:val="004B576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B576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B5765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1">
    <w:name w:val="Без интервала1"/>
    <w:rsid w:val="004B576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header"/>
    <w:basedOn w:val="a"/>
    <w:link w:val="a6"/>
    <w:uiPriority w:val="99"/>
    <w:unhideWhenUsed/>
    <w:rsid w:val="004B576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B57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4B5765"/>
  </w:style>
  <w:style w:type="paragraph" w:styleId="a8">
    <w:name w:val="List Paragraph"/>
    <w:basedOn w:val="a"/>
    <w:uiPriority w:val="34"/>
    <w:qFormat/>
    <w:rsid w:val="004B576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908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8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2D0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B66D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66D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C1B3-F3C7-4DF8-BD4F-C1A043F5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Шаян Людмила</cp:lastModifiedBy>
  <cp:revision>4</cp:revision>
  <cp:lastPrinted>2023-09-04T14:24:00Z</cp:lastPrinted>
  <dcterms:created xsi:type="dcterms:W3CDTF">2023-08-24T13:09:00Z</dcterms:created>
  <dcterms:modified xsi:type="dcterms:W3CDTF">2023-09-04T14:28:00Z</dcterms:modified>
</cp:coreProperties>
</file>