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2E9" w:rsidRDefault="00927D31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ПРОЕКТ</w:t>
      </w: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312965" w:rsidRDefault="00312965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A83AE3" w:rsidRDefault="00A83AE3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A83AE3" w:rsidRDefault="00A83AE3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A83AE3" w:rsidRDefault="00A83AE3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A83AE3" w:rsidRDefault="00A83AE3" w:rsidP="00A83AE3">
      <w:pPr>
        <w:shd w:val="clear" w:color="auto" w:fill="FFFFFF"/>
        <w:jc w:val="center"/>
        <w:textAlignment w:val="baseline"/>
        <w:outlineLvl w:val="1"/>
        <w:rPr>
          <w:b/>
          <w:bCs/>
          <w:sz w:val="28"/>
          <w:szCs w:val="28"/>
        </w:rPr>
      </w:pPr>
      <w:bookmarkStart w:id="0" w:name="_GoBack"/>
      <w:r w:rsidRPr="00A83AE3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>а</w:t>
      </w:r>
      <w:r w:rsidRPr="00A83AE3">
        <w:rPr>
          <w:b/>
          <w:bCs/>
          <w:sz w:val="28"/>
          <w:szCs w:val="28"/>
        </w:rPr>
        <w:t xml:space="preserve">дминистративного регламента предоставления </w:t>
      </w:r>
    </w:p>
    <w:p w:rsidR="00A83AE3" w:rsidRDefault="00A83AE3" w:rsidP="00A83AE3">
      <w:pPr>
        <w:shd w:val="clear" w:color="auto" w:fill="FFFFFF"/>
        <w:jc w:val="center"/>
        <w:textAlignment w:val="baseline"/>
        <w:outlineLvl w:val="1"/>
        <w:rPr>
          <w:b/>
          <w:bCs/>
          <w:sz w:val="28"/>
          <w:szCs w:val="28"/>
        </w:rPr>
      </w:pPr>
      <w:r w:rsidRPr="00A83AE3">
        <w:rPr>
          <w:b/>
          <w:bCs/>
          <w:sz w:val="28"/>
          <w:szCs w:val="28"/>
        </w:rPr>
        <w:t xml:space="preserve">муниципальной услуги «Передача в собственность граждан </w:t>
      </w:r>
    </w:p>
    <w:p w:rsidR="00A83AE3" w:rsidRDefault="00A83AE3" w:rsidP="00A83AE3">
      <w:pPr>
        <w:shd w:val="clear" w:color="auto" w:fill="FFFFFF"/>
        <w:jc w:val="center"/>
        <w:textAlignment w:val="baseline"/>
        <w:outlineLvl w:val="1"/>
        <w:rPr>
          <w:b/>
          <w:bCs/>
          <w:sz w:val="28"/>
          <w:szCs w:val="28"/>
        </w:rPr>
      </w:pPr>
      <w:r w:rsidRPr="00A83AE3">
        <w:rPr>
          <w:b/>
          <w:bCs/>
          <w:sz w:val="28"/>
          <w:szCs w:val="28"/>
        </w:rPr>
        <w:t xml:space="preserve">занимаемых ими жилых помещений жилищного </w:t>
      </w:r>
    </w:p>
    <w:p w:rsidR="00A83AE3" w:rsidRPr="00A83AE3" w:rsidRDefault="00A83AE3" w:rsidP="00A83AE3">
      <w:pPr>
        <w:shd w:val="clear" w:color="auto" w:fill="FFFFFF"/>
        <w:jc w:val="center"/>
        <w:textAlignment w:val="baseline"/>
        <w:outlineLvl w:val="1"/>
        <w:rPr>
          <w:b/>
          <w:bCs/>
          <w:sz w:val="28"/>
          <w:szCs w:val="28"/>
        </w:rPr>
      </w:pPr>
      <w:r w:rsidRPr="00A83AE3">
        <w:rPr>
          <w:b/>
          <w:bCs/>
          <w:sz w:val="28"/>
          <w:szCs w:val="28"/>
        </w:rPr>
        <w:t>фонда (приватизация жилищного фонда)»</w:t>
      </w:r>
    </w:p>
    <w:bookmarkEnd w:id="0"/>
    <w:p w:rsidR="00A83AE3" w:rsidRPr="00A83AE3" w:rsidRDefault="00A83AE3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3C2B7D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044EBC" w:rsidRDefault="0089254F" w:rsidP="00044EBC">
      <w:pPr>
        <w:widowControl w:val="0"/>
        <w:ind w:firstLine="709"/>
        <w:jc w:val="both"/>
        <w:rPr>
          <w:sz w:val="28"/>
          <w:szCs w:val="28"/>
        </w:rPr>
      </w:pPr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массовых социально значимых услуг 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</w:t>
      </w:r>
      <w:r w:rsidR="00EE42E9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от 7 </w:t>
      </w:r>
      <w:r w:rsidRPr="00E92593">
        <w:rPr>
          <w:color w:val="000000"/>
          <w:sz w:val="28"/>
          <w:szCs w:val="28"/>
        </w:rPr>
        <w:t>июля 2022 г. № 25,</w:t>
      </w:r>
      <w:r w:rsidRPr="0089254F">
        <w:t xml:space="preserve"> </w:t>
      </w:r>
      <w:r w:rsidRPr="0089254F">
        <w:rPr>
          <w:sz w:val="28"/>
          <w:szCs w:val="28"/>
        </w:rPr>
        <w:t xml:space="preserve">руководствуясь </w:t>
      </w:r>
      <w:r w:rsidRPr="0089254F">
        <w:rPr>
          <w:color w:val="000000"/>
          <w:sz w:val="28"/>
          <w:szCs w:val="28"/>
        </w:rPr>
        <w:t>постановлением администрации мун</w:t>
      </w:r>
      <w:r>
        <w:rPr>
          <w:color w:val="000000"/>
          <w:sz w:val="28"/>
          <w:szCs w:val="28"/>
        </w:rPr>
        <w:t>иципального образования Тимашев</w:t>
      </w:r>
      <w:r w:rsidRPr="0089254F">
        <w:rPr>
          <w:color w:val="000000"/>
          <w:sz w:val="28"/>
          <w:szCs w:val="28"/>
        </w:rPr>
        <w:t xml:space="preserve">ский район от 16 сентября 2020 г. № 973 </w:t>
      </w:r>
      <w:r w:rsidR="00EE42E9">
        <w:rPr>
          <w:color w:val="000000"/>
          <w:sz w:val="28"/>
          <w:szCs w:val="28"/>
        </w:rPr>
        <w:t xml:space="preserve">       </w:t>
      </w:r>
      <w:r w:rsidRPr="0089254F">
        <w:rPr>
          <w:color w:val="000000"/>
          <w:sz w:val="28"/>
          <w:szCs w:val="28"/>
        </w:rPr>
        <w:t>«Об утверждении порядков разработки и утверждения административн</w:t>
      </w:r>
      <w:r>
        <w:rPr>
          <w:color w:val="000000"/>
          <w:sz w:val="28"/>
          <w:szCs w:val="28"/>
        </w:rPr>
        <w:t>ых регламентов осуществления му</w:t>
      </w:r>
      <w:r w:rsidRPr="0089254F">
        <w:rPr>
          <w:color w:val="000000"/>
          <w:sz w:val="28"/>
          <w:szCs w:val="28"/>
        </w:rPr>
        <w:t>ниципального контроля, разработки и утверждения административ</w:t>
      </w:r>
      <w:r>
        <w:rPr>
          <w:color w:val="000000"/>
          <w:sz w:val="28"/>
          <w:szCs w:val="28"/>
        </w:rPr>
        <w:t>ных ре</w:t>
      </w:r>
      <w:r w:rsidRPr="0089254F">
        <w:rPr>
          <w:color w:val="000000"/>
          <w:sz w:val="28"/>
          <w:szCs w:val="28"/>
        </w:rPr>
        <w:t>гламентов предоставления муниципаль</w:t>
      </w:r>
      <w:r>
        <w:rPr>
          <w:color w:val="000000"/>
          <w:sz w:val="28"/>
          <w:szCs w:val="28"/>
        </w:rPr>
        <w:t>ных услуг, организации независи</w:t>
      </w:r>
      <w:r w:rsidRPr="0089254F">
        <w:rPr>
          <w:color w:val="000000"/>
          <w:sz w:val="28"/>
          <w:szCs w:val="28"/>
        </w:rPr>
        <w:t>мой экспертизы проектов административных регламентов осуществления муниципального контроля и администр</w:t>
      </w:r>
      <w:r>
        <w:rPr>
          <w:color w:val="000000"/>
          <w:sz w:val="28"/>
          <w:szCs w:val="28"/>
        </w:rPr>
        <w:t>ативных регламентов предоставле</w:t>
      </w:r>
      <w:r w:rsidRPr="0089254F">
        <w:rPr>
          <w:color w:val="000000"/>
          <w:sz w:val="28"/>
          <w:szCs w:val="28"/>
        </w:rPr>
        <w:t>ния муниципальных услуг, проведения экспертизы п</w:t>
      </w:r>
      <w:r>
        <w:rPr>
          <w:color w:val="000000"/>
          <w:sz w:val="28"/>
          <w:szCs w:val="28"/>
        </w:rPr>
        <w:t>роектов администра</w:t>
      </w:r>
      <w:r w:rsidRPr="0089254F">
        <w:rPr>
          <w:color w:val="000000"/>
          <w:sz w:val="28"/>
          <w:szCs w:val="28"/>
        </w:rPr>
        <w:t>тивных регламентов осуществления м</w:t>
      </w:r>
      <w:r>
        <w:rPr>
          <w:color w:val="000000"/>
          <w:sz w:val="28"/>
          <w:szCs w:val="28"/>
        </w:rPr>
        <w:t>униципального контроля и админи</w:t>
      </w:r>
      <w:r w:rsidRPr="0089254F">
        <w:rPr>
          <w:color w:val="000000"/>
          <w:sz w:val="28"/>
          <w:szCs w:val="28"/>
        </w:rPr>
        <w:t>стративных регламентов предоставления муниципальных услуг»</w:t>
      </w:r>
      <w:r w:rsidR="002E7B81">
        <w:rPr>
          <w:color w:val="000000"/>
          <w:sz w:val="28"/>
          <w:szCs w:val="28"/>
        </w:rPr>
        <w:t>,</w:t>
      </w:r>
      <w:r w:rsidRPr="00E92593">
        <w:rPr>
          <w:color w:val="000000" w:themeColor="text1"/>
          <w:sz w:val="28"/>
          <w:szCs w:val="28"/>
        </w:rPr>
        <w:t xml:space="preserve"> руководствуясь Уставом муниципального образования </w:t>
      </w:r>
      <w:r>
        <w:rPr>
          <w:color w:val="000000" w:themeColor="text1"/>
          <w:sz w:val="28"/>
          <w:szCs w:val="28"/>
        </w:rPr>
        <w:t>Тимашевский</w:t>
      </w:r>
      <w:r w:rsidR="003C2B7D">
        <w:rPr>
          <w:color w:val="000000" w:themeColor="text1"/>
          <w:sz w:val="28"/>
          <w:szCs w:val="28"/>
        </w:rPr>
        <w:t xml:space="preserve"> район</w:t>
      </w:r>
      <w:r w:rsidR="00954A1B">
        <w:rPr>
          <w:sz w:val="28"/>
          <w:szCs w:val="28"/>
        </w:rPr>
        <w:t>,</w:t>
      </w:r>
      <w:r w:rsidR="00044EBC" w:rsidRPr="00044EBC">
        <w:t xml:space="preserve"> </w:t>
      </w:r>
      <w:r w:rsidRPr="00E92593">
        <w:rPr>
          <w:color w:val="000000" w:themeColor="text1"/>
          <w:sz w:val="28"/>
          <w:szCs w:val="28"/>
        </w:rPr>
        <w:t>п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A83AE3" w:rsidRDefault="0089254F" w:rsidP="00A83AE3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textAlignment w:val="baseline"/>
        <w:outlineLvl w:val="1"/>
        <w:rPr>
          <w:sz w:val="28"/>
          <w:szCs w:val="28"/>
        </w:rPr>
      </w:pPr>
      <w:r w:rsidRPr="00A83AE3">
        <w:rPr>
          <w:color w:val="000000" w:themeColor="text1"/>
          <w:sz w:val="28"/>
          <w:szCs w:val="28"/>
        </w:rPr>
        <w:t xml:space="preserve">Утвердить административный регламент </w:t>
      </w:r>
      <w:r w:rsidR="00312965" w:rsidRPr="00A83AE3">
        <w:rPr>
          <w:sz w:val="28"/>
          <w:szCs w:val="28"/>
        </w:rPr>
        <w:t xml:space="preserve">предоставления муниципальной услуги </w:t>
      </w:r>
      <w:r w:rsidR="00A83AE3" w:rsidRPr="00A83AE3">
        <w:rPr>
          <w:bCs/>
          <w:sz w:val="28"/>
          <w:szCs w:val="28"/>
        </w:rPr>
        <w:t>«Передача в собственность граждан занимаемых ими жилых помещений жилищного фонда (приватизация жилищного фонда)»</w:t>
      </w:r>
      <w:r w:rsidR="00A83AE3" w:rsidRPr="00A83AE3">
        <w:rPr>
          <w:color w:val="000000"/>
          <w:sz w:val="28"/>
          <w:szCs w:val="28"/>
        </w:rPr>
        <w:t xml:space="preserve"> </w:t>
      </w:r>
      <w:r w:rsidRPr="00A83AE3">
        <w:rPr>
          <w:color w:val="000000" w:themeColor="text1"/>
          <w:sz w:val="28"/>
          <w:szCs w:val="28"/>
        </w:rPr>
        <w:t>(приложение).</w:t>
      </w:r>
    </w:p>
    <w:p w:rsidR="00A83AE3" w:rsidRPr="00682535" w:rsidRDefault="0089254F" w:rsidP="00A83AE3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682535">
        <w:rPr>
          <w:color w:val="000000" w:themeColor="text1"/>
          <w:sz w:val="28"/>
          <w:szCs w:val="28"/>
        </w:rPr>
        <w:t>П</w:t>
      </w:r>
      <w:r w:rsidR="00044EBC" w:rsidRPr="00682535">
        <w:rPr>
          <w:color w:val="000000" w:themeColor="text1"/>
          <w:sz w:val="28"/>
          <w:szCs w:val="28"/>
        </w:rPr>
        <w:t>ризнать утратившим</w:t>
      </w:r>
      <w:r w:rsidRPr="00682535">
        <w:rPr>
          <w:color w:val="000000" w:themeColor="text1"/>
          <w:sz w:val="28"/>
          <w:szCs w:val="28"/>
        </w:rPr>
        <w:t xml:space="preserve"> силу </w:t>
      </w:r>
      <w:r w:rsidRPr="00682535">
        <w:rPr>
          <w:bCs/>
          <w:color w:val="000000" w:themeColor="text1"/>
          <w:sz w:val="28"/>
          <w:szCs w:val="28"/>
        </w:rPr>
        <w:t>постановлени</w:t>
      </w:r>
      <w:r w:rsidR="00044EBC" w:rsidRPr="00682535">
        <w:rPr>
          <w:bCs/>
          <w:color w:val="000000" w:themeColor="text1"/>
          <w:sz w:val="28"/>
          <w:szCs w:val="28"/>
        </w:rPr>
        <w:t>е</w:t>
      </w:r>
      <w:r w:rsidRPr="00682535">
        <w:rPr>
          <w:bCs/>
          <w:color w:val="000000" w:themeColor="text1"/>
          <w:sz w:val="28"/>
          <w:szCs w:val="28"/>
        </w:rPr>
        <w:t xml:space="preserve"> администрации муниципального образования Тимашевский район</w:t>
      </w:r>
      <w:r w:rsidR="00044EBC" w:rsidRPr="00682535">
        <w:rPr>
          <w:bCs/>
          <w:color w:val="000000" w:themeColor="text1"/>
          <w:sz w:val="28"/>
          <w:szCs w:val="28"/>
        </w:rPr>
        <w:t xml:space="preserve"> </w:t>
      </w:r>
      <w:r w:rsidR="00312965" w:rsidRPr="00682535">
        <w:rPr>
          <w:bCs/>
          <w:color w:val="000000" w:themeColor="text1"/>
          <w:sz w:val="28"/>
          <w:szCs w:val="28"/>
        </w:rPr>
        <w:t xml:space="preserve">от </w:t>
      </w:r>
      <w:r w:rsidR="00A83AE3" w:rsidRPr="00682535">
        <w:rPr>
          <w:sz w:val="28"/>
          <w:szCs w:val="28"/>
        </w:rPr>
        <w:t xml:space="preserve">24 декабря 2018 г. № 1627 </w:t>
      </w:r>
      <w:r w:rsidR="00682535">
        <w:rPr>
          <w:sz w:val="28"/>
          <w:szCs w:val="28"/>
        </w:rPr>
        <w:t xml:space="preserve">                     </w:t>
      </w:r>
      <w:proofErr w:type="gramStart"/>
      <w:r w:rsidR="00682535">
        <w:rPr>
          <w:sz w:val="28"/>
          <w:szCs w:val="28"/>
        </w:rPr>
        <w:t xml:space="preserve">   </w:t>
      </w:r>
      <w:r w:rsidR="00A83AE3" w:rsidRPr="00682535">
        <w:rPr>
          <w:sz w:val="28"/>
          <w:szCs w:val="28"/>
        </w:rPr>
        <w:t>«</w:t>
      </w:r>
      <w:proofErr w:type="gramEnd"/>
      <w:r w:rsidR="00A83AE3" w:rsidRPr="00682535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«Передача бесплатно в собственность граждан Российской </w:t>
      </w:r>
      <w:r w:rsidR="007E73BF">
        <w:rPr>
          <w:sz w:val="28"/>
          <w:szCs w:val="28"/>
        </w:rPr>
        <w:t xml:space="preserve">                        </w:t>
      </w:r>
      <w:r w:rsidR="00A83AE3" w:rsidRPr="00682535">
        <w:rPr>
          <w:sz w:val="28"/>
          <w:szCs w:val="28"/>
        </w:rPr>
        <w:t xml:space="preserve">Федерации на добровольной основе занимаемых ими жилых помещений в </w:t>
      </w:r>
      <w:r w:rsidR="007E73BF">
        <w:rPr>
          <w:sz w:val="28"/>
          <w:szCs w:val="28"/>
        </w:rPr>
        <w:t xml:space="preserve">           </w:t>
      </w:r>
      <w:r w:rsidR="00A83AE3" w:rsidRPr="00682535">
        <w:rPr>
          <w:sz w:val="28"/>
          <w:szCs w:val="28"/>
        </w:rPr>
        <w:t>муниципальном жилищном фонде»</w:t>
      </w:r>
      <w:r w:rsidR="00682535" w:rsidRPr="00682535">
        <w:rPr>
          <w:sz w:val="28"/>
          <w:szCs w:val="28"/>
        </w:rPr>
        <w:t>.</w:t>
      </w:r>
    </w:p>
    <w:p w:rsidR="0089254F" w:rsidRPr="00A83AE3" w:rsidRDefault="0089254F" w:rsidP="00A83AE3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A83AE3">
        <w:rPr>
          <w:spacing w:val="2"/>
          <w:sz w:val="28"/>
          <w:szCs w:val="28"/>
        </w:rPr>
        <w:lastRenderedPageBreak/>
        <w:t xml:space="preserve">Организационному отделу </w:t>
      </w:r>
      <w:r w:rsidR="00531F64">
        <w:rPr>
          <w:spacing w:val="2"/>
          <w:sz w:val="28"/>
          <w:szCs w:val="28"/>
        </w:rPr>
        <w:t xml:space="preserve">управления внутренней политики и контроля </w:t>
      </w:r>
      <w:r w:rsidRPr="00A83AE3">
        <w:rPr>
          <w:spacing w:val="2"/>
          <w:sz w:val="28"/>
          <w:szCs w:val="28"/>
        </w:rPr>
        <w:t xml:space="preserve">администрации муниципального образования Тимашевский район </w:t>
      </w:r>
      <w:r w:rsidR="00531F64">
        <w:rPr>
          <w:spacing w:val="2"/>
          <w:sz w:val="28"/>
          <w:szCs w:val="28"/>
        </w:rPr>
        <w:t xml:space="preserve">               </w:t>
      </w:r>
      <w:proofErr w:type="gramStart"/>
      <w:r w:rsidR="00531F64">
        <w:rPr>
          <w:spacing w:val="2"/>
          <w:sz w:val="28"/>
          <w:szCs w:val="28"/>
        </w:rPr>
        <w:t xml:space="preserve">   </w:t>
      </w:r>
      <w:r w:rsidRPr="00A83AE3">
        <w:rPr>
          <w:spacing w:val="2"/>
          <w:sz w:val="28"/>
          <w:szCs w:val="28"/>
        </w:rPr>
        <w:t>(</w:t>
      </w:r>
      <w:proofErr w:type="gramEnd"/>
      <w:r w:rsidRPr="00A83AE3">
        <w:rPr>
          <w:spacing w:val="2"/>
          <w:sz w:val="28"/>
          <w:szCs w:val="28"/>
        </w:rPr>
        <w:t>Владимирова А.С.) обнародовать настоящее постановление путем:</w:t>
      </w:r>
    </w:p>
    <w:p w:rsidR="0089254F" w:rsidRPr="00A82F57" w:rsidRDefault="0089254F" w:rsidP="00044EBC">
      <w:pPr>
        <w:widowControl w:val="0"/>
        <w:shd w:val="clear" w:color="auto" w:fill="FFFFFF"/>
        <w:tabs>
          <w:tab w:val="left" w:pos="1134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 xml:space="preserve"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</w:t>
      </w:r>
      <w:r w:rsidR="00D73A6F">
        <w:rPr>
          <w:spacing w:val="2"/>
          <w:sz w:val="28"/>
          <w:szCs w:val="28"/>
        </w:rPr>
        <w:t xml:space="preserve">                                  </w:t>
      </w:r>
      <w:r w:rsidRPr="00A82F57">
        <w:rPr>
          <w:spacing w:val="2"/>
          <w:sz w:val="28"/>
          <w:szCs w:val="28"/>
        </w:rPr>
        <w:t>и МБУК «Межпоселенческий районный Дом культуры имени В.М. Толстых» по адресу:</w:t>
      </w:r>
      <w:r w:rsidRPr="00A82F57">
        <w:rPr>
          <w:sz w:val="28"/>
          <w:szCs w:val="28"/>
        </w:rPr>
        <w:t xml:space="preserve"> г. Тимашевск, ул. Ленина, д. 120;</w:t>
      </w:r>
    </w:p>
    <w:p w:rsidR="00312965" w:rsidRDefault="0089254F" w:rsidP="00312965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rStyle w:val="a8"/>
          <w:i w:val="0"/>
          <w:color w:val="000000"/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</w:t>
      </w:r>
      <w:r w:rsidRPr="00A82F57">
        <w:rPr>
          <w:spacing w:val="2"/>
          <w:sz w:val="28"/>
          <w:szCs w:val="28"/>
        </w:rPr>
        <w:softHyphen/>
        <w:t xml:space="preserve">ящего постановления в здании администрации муниципального образования Тимашевский </w:t>
      </w:r>
      <w:r w:rsidRPr="00F565A7">
        <w:rPr>
          <w:spacing w:val="2"/>
          <w:sz w:val="28"/>
          <w:szCs w:val="28"/>
        </w:rPr>
        <w:t>район</w:t>
      </w:r>
      <w:r w:rsidRPr="00BE754D">
        <w:rPr>
          <w:i/>
          <w:spacing w:val="2"/>
          <w:sz w:val="28"/>
          <w:szCs w:val="28"/>
        </w:rPr>
        <w:t xml:space="preserve"> </w:t>
      </w:r>
      <w:r w:rsidRPr="00BE754D">
        <w:rPr>
          <w:spacing w:val="2"/>
          <w:sz w:val="28"/>
          <w:szCs w:val="28"/>
        </w:rPr>
        <w:t xml:space="preserve">по адресу: </w:t>
      </w:r>
      <w:r w:rsidR="00BE754D" w:rsidRPr="00BE754D">
        <w:rPr>
          <w:color w:val="000000"/>
          <w:spacing w:val="2"/>
          <w:sz w:val="28"/>
          <w:szCs w:val="28"/>
        </w:rPr>
        <w:t>г. Тимашевск</w:t>
      </w:r>
      <w:r w:rsidR="00BE754D" w:rsidRPr="00BE754D">
        <w:rPr>
          <w:i/>
          <w:color w:val="000000"/>
          <w:spacing w:val="2"/>
          <w:sz w:val="28"/>
          <w:szCs w:val="28"/>
        </w:rPr>
        <w:t>,</w:t>
      </w:r>
      <w:r w:rsidR="00D0244E">
        <w:rPr>
          <w:i/>
          <w:color w:val="000000"/>
          <w:spacing w:val="2"/>
          <w:sz w:val="28"/>
          <w:szCs w:val="28"/>
        </w:rPr>
        <w:t xml:space="preserve"> </w:t>
      </w:r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 xml:space="preserve">ул. Красная, д. 103, 3 </w:t>
      </w:r>
      <w:proofErr w:type="gramStart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 xml:space="preserve">этаж,   </w:t>
      </w:r>
      <w:proofErr w:type="gramEnd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 xml:space="preserve">               </w:t>
      </w:r>
      <w:proofErr w:type="spellStart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>каб</w:t>
      </w:r>
      <w:proofErr w:type="spellEnd"/>
      <w:r w:rsidR="00BE754D" w:rsidRPr="00BE754D">
        <w:rPr>
          <w:rStyle w:val="a8"/>
          <w:i w:val="0"/>
          <w:color w:val="000000"/>
          <w:spacing w:val="2"/>
          <w:sz w:val="28"/>
          <w:szCs w:val="28"/>
        </w:rPr>
        <w:t>. 31.</w:t>
      </w:r>
    </w:p>
    <w:p w:rsidR="0089254F" w:rsidRPr="004C44EC" w:rsidRDefault="00312965" w:rsidP="00312965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rStyle w:val="a8"/>
          <w:i w:val="0"/>
          <w:color w:val="000000"/>
          <w:spacing w:val="2"/>
          <w:sz w:val="28"/>
          <w:szCs w:val="28"/>
        </w:rPr>
        <w:t xml:space="preserve">4. </w:t>
      </w:r>
      <w:r w:rsidR="00B305BE" w:rsidRPr="00BE754D">
        <w:rPr>
          <w:sz w:val="28"/>
          <w:szCs w:val="28"/>
        </w:rPr>
        <w:t>Отделу информационных технологий администрации муниципального образования</w:t>
      </w:r>
      <w:r w:rsidR="00B305BE" w:rsidRPr="004C44EC">
        <w:rPr>
          <w:sz w:val="28"/>
          <w:szCs w:val="28"/>
        </w:rPr>
        <w:t xml:space="preserve"> Тимашевский район (Мирончук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B23416" w:rsidRDefault="00B23416" w:rsidP="00B23416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firstLine="70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rFonts w:eastAsia="Calibri"/>
          <w:sz w:val="28"/>
          <w:szCs w:val="28"/>
          <w:lang w:eastAsia="en-US"/>
        </w:rPr>
        <w:t>Контроль за выполнением постановления возложить на заместителя главы муниципального образования Тимашевский район Стешенко А.Н.</w:t>
      </w:r>
    </w:p>
    <w:p w:rsidR="0089254F" w:rsidRPr="007F1877" w:rsidRDefault="00B23416" w:rsidP="007F1877">
      <w:pPr>
        <w:widowControl w:val="0"/>
        <w:shd w:val="clear" w:color="auto" w:fill="FFFFFF"/>
        <w:tabs>
          <w:tab w:val="left" w:pos="709"/>
          <w:tab w:val="left" w:pos="993"/>
          <w:tab w:val="left" w:pos="1276"/>
        </w:tabs>
        <w:ind w:left="360" w:firstLine="349"/>
        <w:jc w:val="both"/>
        <w:textAlignment w:val="baseline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="007F1877">
        <w:rPr>
          <w:sz w:val="28"/>
          <w:szCs w:val="28"/>
        </w:rPr>
        <w:t xml:space="preserve">. </w:t>
      </w:r>
      <w:r w:rsidR="0089254F" w:rsidRPr="007F1877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D54741" w:rsidRPr="00531F64" w:rsidRDefault="00D54741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EE42E9" w:rsidRPr="00531F64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EE42E9" w:rsidRPr="00531F64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EE42E9" w:rsidRPr="000A3DDF" w:rsidRDefault="00EE42E9" w:rsidP="00EE42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>Глава муниципального образования</w:t>
      </w:r>
    </w:p>
    <w:p w:rsidR="00EE42E9" w:rsidRPr="000A3DDF" w:rsidRDefault="00EE42E9" w:rsidP="00EE42E9">
      <w:pPr>
        <w:widowControl w:val="0"/>
        <w:rPr>
          <w:sz w:val="28"/>
          <w:szCs w:val="28"/>
        </w:rPr>
      </w:pPr>
      <w:r w:rsidRPr="000A3DDF">
        <w:rPr>
          <w:sz w:val="28"/>
          <w:szCs w:val="28"/>
        </w:rPr>
        <w:t>Тимашевский район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                        А.В.</w:t>
      </w:r>
      <w:r>
        <w:rPr>
          <w:sz w:val="28"/>
          <w:szCs w:val="28"/>
        </w:rPr>
        <w:t xml:space="preserve"> Палий</w:t>
      </w:r>
    </w:p>
    <w:p w:rsidR="00BE754D" w:rsidRDefault="00BE754D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ectPr w:rsidR="00BE754D" w:rsidSect="00EE42E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BCD" w:rsidRDefault="00D90BCD" w:rsidP="00EE42E9">
      <w:r>
        <w:separator/>
      </w:r>
    </w:p>
  </w:endnote>
  <w:endnote w:type="continuationSeparator" w:id="0">
    <w:p w:rsidR="00D90BCD" w:rsidRDefault="00D90BCD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BCD" w:rsidRDefault="00D90BCD" w:rsidP="00EE42E9">
      <w:r>
        <w:separator/>
      </w:r>
    </w:p>
  </w:footnote>
  <w:footnote w:type="continuationSeparator" w:id="0">
    <w:p w:rsidR="00D90BCD" w:rsidRDefault="00D90BCD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927D31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7B65CA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F14C09"/>
    <w:multiLevelType w:val="hybridMultilevel"/>
    <w:tmpl w:val="836425AE"/>
    <w:lvl w:ilvl="0" w:tplc="FFCAA864">
      <w:start w:val="1"/>
      <w:numFmt w:val="decimal"/>
      <w:lvlText w:val="%1)"/>
      <w:lvlJc w:val="left"/>
      <w:pPr>
        <w:ind w:left="6800" w:hanging="42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4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3F"/>
    <w:rsid w:val="00044EBC"/>
    <w:rsid w:val="00200393"/>
    <w:rsid w:val="002E7B81"/>
    <w:rsid w:val="00312965"/>
    <w:rsid w:val="0038317C"/>
    <w:rsid w:val="003917F7"/>
    <w:rsid w:val="003C2B7D"/>
    <w:rsid w:val="003C7490"/>
    <w:rsid w:val="00417507"/>
    <w:rsid w:val="00462E1D"/>
    <w:rsid w:val="004A3788"/>
    <w:rsid w:val="004B178F"/>
    <w:rsid w:val="004C44EC"/>
    <w:rsid w:val="004C6717"/>
    <w:rsid w:val="00531F64"/>
    <w:rsid w:val="00577155"/>
    <w:rsid w:val="005B1506"/>
    <w:rsid w:val="005E5B67"/>
    <w:rsid w:val="005F0037"/>
    <w:rsid w:val="006169BD"/>
    <w:rsid w:val="00682535"/>
    <w:rsid w:val="006C234C"/>
    <w:rsid w:val="006D0B4C"/>
    <w:rsid w:val="00735408"/>
    <w:rsid w:val="007E2BCE"/>
    <w:rsid w:val="007E73BF"/>
    <w:rsid w:val="007F1877"/>
    <w:rsid w:val="0086210A"/>
    <w:rsid w:val="0089254F"/>
    <w:rsid w:val="008B505B"/>
    <w:rsid w:val="00927D31"/>
    <w:rsid w:val="00933844"/>
    <w:rsid w:val="00954A1B"/>
    <w:rsid w:val="009C1A46"/>
    <w:rsid w:val="00A83AE3"/>
    <w:rsid w:val="00B21D58"/>
    <w:rsid w:val="00B23416"/>
    <w:rsid w:val="00B305BE"/>
    <w:rsid w:val="00BE754D"/>
    <w:rsid w:val="00C02911"/>
    <w:rsid w:val="00CE4243"/>
    <w:rsid w:val="00D0244E"/>
    <w:rsid w:val="00D06005"/>
    <w:rsid w:val="00D54741"/>
    <w:rsid w:val="00D6038D"/>
    <w:rsid w:val="00D73A6F"/>
    <w:rsid w:val="00D74C5D"/>
    <w:rsid w:val="00D90BCD"/>
    <w:rsid w:val="00DC5837"/>
    <w:rsid w:val="00DD696A"/>
    <w:rsid w:val="00DE30B7"/>
    <w:rsid w:val="00EE42E9"/>
    <w:rsid w:val="00F27226"/>
    <w:rsid w:val="00F2793F"/>
    <w:rsid w:val="00F30296"/>
    <w:rsid w:val="00F5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C9F26-D9E4-42AB-95AD-17B3720E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A83A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BE754D"/>
    <w:pPr>
      <w:spacing w:before="100" w:beforeAutospacing="1" w:after="100" w:afterAutospacing="1"/>
    </w:pPr>
  </w:style>
  <w:style w:type="character" w:styleId="a8">
    <w:name w:val="Emphasis"/>
    <w:uiPriority w:val="20"/>
    <w:qFormat/>
    <w:rsid w:val="00BE754D"/>
    <w:rPr>
      <w:i/>
      <w:iCs/>
    </w:rPr>
  </w:style>
  <w:style w:type="paragraph" w:styleId="a9">
    <w:name w:val="Body Text"/>
    <w:basedOn w:val="a"/>
    <w:link w:val="aa"/>
    <w:rsid w:val="00BE754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BE75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0600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0600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3A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14</cp:revision>
  <cp:lastPrinted>2024-06-20T08:33:00Z</cp:lastPrinted>
  <dcterms:created xsi:type="dcterms:W3CDTF">2024-01-12T12:28:00Z</dcterms:created>
  <dcterms:modified xsi:type="dcterms:W3CDTF">2024-06-20T08:42:00Z</dcterms:modified>
</cp:coreProperties>
</file>