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C74F04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управления делами</w:t>
      </w:r>
      <w:r w:rsidR="00360244" w:rsidRPr="00360244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AC7AA2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A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AC7AA2">
        <w:rPr>
          <w:rFonts w:ascii="Times New Roman" w:hAnsi="Times New Roman" w:cs="Times New Roman"/>
          <w:sz w:val="28"/>
          <w:szCs w:val="28"/>
        </w:rPr>
        <w:t>о</w:t>
      </w:r>
      <w:r w:rsidRPr="00AC7AA2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AC7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AC7AA2" w:rsidRDefault="006C5CDF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7AA2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AC7AA2">
        <w:rPr>
          <w:rFonts w:ascii="Times New Roman" w:hAnsi="Times New Roman" w:cs="Times New Roman"/>
          <w:sz w:val="28"/>
          <w:szCs w:val="28"/>
        </w:rPr>
        <w:t>в</w:t>
      </w:r>
      <w:r w:rsidRPr="00AC7AA2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BC0F89" w:rsidRPr="00AC7AA2">
        <w:rPr>
          <w:rFonts w:ascii="Times New Roman" w:hAnsi="Times New Roman" w:cs="Times New Roman"/>
          <w:sz w:val="28"/>
          <w:szCs w:val="28"/>
        </w:rPr>
        <w:t>«</w:t>
      </w:r>
      <w:r w:rsidR="00BC0F89" w:rsidRPr="00AC7AA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C7AA2" w:rsidRPr="00AC7AA2">
        <w:rPr>
          <w:rFonts w:ascii="Times New Roman" w:hAnsi="Times New Roman" w:cs="Times New Roman"/>
          <w:sz w:val="28"/>
          <w:szCs w:val="28"/>
        </w:rPr>
        <w:t xml:space="preserve">«Предоставление копий правовых актов администрации муниципального образования». </w:t>
      </w:r>
    </w:p>
    <w:p w:rsidR="005C2465" w:rsidRPr="00AC6E2C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6E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1D17B3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7B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1D17B3">
        <w:rPr>
          <w:rFonts w:ascii="Times New Roman" w:hAnsi="Times New Roman" w:cs="Times New Roman"/>
          <w:sz w:val="28"/>
          <w:szCs w:val="28"/>
        </w:rPr>
        <w:t>о</w:t>
      </w:r>
      <w:r w:rsidRPr="001D17B3">
        <w:rPr>
          <w:rFonts w:ascii="Times New Roman" w:hAnsi="Times New Roman" w:cs="Times New Roman"/>
          <w:sz w:val="28"/>
          <w:szCs w:val="28"/>
        </w:rPr>
        <w:t>го</w:t>
      </w:r>
      <w:r w:rsidR="00242D97" w:rsidRPr="001D17B3">
        <w:rPr>
          <w:rFonts w:ascii="Times New Roman" w:hAnsi="Times New Roman" w:cs="Times New Roman"/>
          <w:sz w:val="28"/>
          <w:szCs w:val="28"/>
        </w:rPr>
        <w:t xml:space="preserve"> </w:t>
      </w:r>
      <w:r w:rsidRPr="001D17B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1D17B3" w:rsidRDefault="00BC0F8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7B3">
        <w:rPr>
          <w:rFonts w:ascii="Times New Roman" w:hAnsi="Times New Roman" w:cs="Times New Roman"/>
          <w:sz w:val="28"/>
          <w:szCs w:val="28"/>
        </w:rPr>
        <w:t>декабрь</w:t>
      </w:r>
      <w:r w:rsidR="00245A7A" w:rsidRPr="001D17B3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1D17B3">
        <w:rPr>
          <w:rFonts w:ascii="Times New Roman" w:hAnsi="Times New Roman" w:cs="Times New Roman"/>
          <w:sz w:val="28"/>
          <w:szCs w:val="28"/>
        </w:rPr>
        <w:t>2</w:t>
      </w:r>
      <w:r w:rsidR="006C5CDF" w:rsidRPr="001D17B3">
        <w:rPr>
          <w:rFonts w:ascii="Times New Roman" w:hAnsi="Times New Roman" w:cs="Times New Roman"/>
          <w:sz w:val="28"/>
          <w:szCs w:val="28"/>
        </w:rPr>
        <w:t>01</w:t>
      </w:r>
      <w:r w:rsidR="006F7C37" w:rsidRPr="001D17B3">
        <w:rPr>
          <w:rFonts w:ascii="Times New Roman" w:hAnsi="Times New Roman" w:cs="Times New Roman"/>
          <w:sz w:val="28"/>
          <w:szCs w:val="28"/>
        </w:rPr>
        <w:t>8</w:t>
      </w:r>
      <w:r w:rsidR="006C5CDF" w:rsidRPr="001D17B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AC6E2C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1D17B3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17B3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1D17B3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1D17B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1D17B3">
        <w:rPr>
          <w:rFonts w:ascii="Times New Roman" w:hAnsi="Times New Roman" w:cs="Times New Roman"/>
          <w:sz w:val="28"/>
          <w:szCs w:val="28"/>
        </w:rPr>
        <w:t>п</w:t>
      </w:r>
      <w:r w:rsidR="00895D9D" w:rsidRPr="001D17B3">
        <w:rPr>
          <w:rFonts w:ascii="Times New Roman" w:hAnsi="Times New Roman" w:cs="Times New Roman"/>
          <w:sz w:val="28"/>
          <w:szCs w:val="28"/>
        </w:rPr>
        <w:t>редл</w:t>
      </w:r>
      <w:r w:rsidR="00895D9D" w:rsidRPr="001D17B3">
        <w:rPr>
          <w:rFonts w:ascii="Times New Roman" w:hAnsi="Times New Roman" w:cs="Times New Roman"/>
          <w:sz w:val="28"/>
          <w:szCs w:val="28"/>
        </w:rPr>
        <w:t>а</w:t>
      </w:r>
      <w:r w:rsidR="00895D9D" w:rsidRPr="001D17B3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1D17B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D17B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1D1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E70" w:rsidRPr="00AC6E2C" w:rsidRDefault="002E2869" w:rsidP="002573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1D17B3">
        <w:rPr>
          <w:rFonts w:ascii="Times New Roman" w:hAnsi="Times New Roman" w:cs="Times New Roman"/>
          <w:sz w:val="28"/>
          <w:szCs w:val="28"/>
        </w:rPr>
        <w:t xml:space="preserve">        </w:t>
      </w:r>
      <w:r w:rsidR="00257310" w:rsidRPr="001D17B3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1D17B3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BC0F89" w:rsidRPr="001D17B3">
        <w:rPr>
          <w:rFonts w:ascii="Times New Roman" w:hAnsi="Times New Roman" w:cs="Times New Roman"/>
          <w:sz w:val="28"/>
          <w:szCs w:val="28"/>
        </w:rPr>
        <w:t>предоставления администрацией муниц</w:t>
      </w:r>
      <w:r w:rsidR="00BC0F89" w:rsidRPr="001D17B3">
        <w:rPr>
          <w:rFonts w:ascii="Times New Roman" w:hAnsi="Times New Roman" w:cs="Times New Roman"/>
          <w:sz w:val="28"/>
          <w:szCs w:val="28"/>
        </w:rPr>
        <w:t>и</w:t>
      </w:r>
      <w:r w:rsidR="00BC0F89" w:rsidRPr="001D17B3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1D17B3" w:rsidRPr="001D17B3">
        <w:rPr>
          <w:rFonts w:ascii="Times New Roman" w:hAnsi="Times New Roman" w:cs="Times New Roman"/>
          <w:sz w:val="28"/>
          <w:szCs w:val="28"/>
        </w:rPr>
        <w:t>«Предоста</w:t>
      </w:r>
      <w:r w:rsidR="001D17B3" w:rsidRPr="001D17B3">
        <w:rPr>
          <w:rFonts w:ascii="Times New Roman" w:hAnsi="Times New Roman" w:cs="Times New Roman"/>
          <w:sz w:val="28"/>
          <w:szCs w:val="28"/>
        </w:rPr>
        <w:t>в</w:t>
      </w:r>
      <w:r w:rsidR="001D17B3" w:rsidRPr="001D17B3">
        <w:rPr>
          <w:rFonts w:ascii="Times New Roman" w:hAnsi="Times New Roman" w:cs="Times New Roman"/>
          <w:sz w:val="28"/>
          <w:szCs w:val="28"/>
        </w:rPr>
        <w:t>ление копий правовых актов администрации муниципального образования</w:t>
      </w:r>
      <w:r w:rsidR="001D17B3" w:rsidRPr="00AC7AA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17B3" w:rsidRPr="001D17B3" w:rsidRDefault="001D17B3" w:rsidP="001D1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7B3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администрацией му</w:t>
      </w:r>
      <w:r w:rsidRPr="001D17B3">
        <w:rPr>
          <w:rFonts w:ascii="Times New Roman" w:hAnsi="Times New Roman" w:cs="Times New Roman"/>
          <w:sz w:val="28"/>
          <w:szCs w:val="28"/>
        </w:rPr>
        <w:softHyphen/>
        <w:t>ниципального образования Тимашевский район муниципальной услуги «Предоставление копий правовых актов администрации муниципального обра</w:t>
      </w:r>
      <w:r w:rsidRPr="001D17B3">
        <w:rPr>
          <w:rFonts w:ascii="Times New Roman" w:hAnsi="Times New Roman" w:cs="Times New Roman"/>
          <w:sz w:val="28"/>
          <w:szCs w:val="28"/>
        </w:rPr>
        <w:softHyphen/>
        <w:t>зования» определяет стандарты, сроки и последователь</w:t>
      </w:r>
      <w:r w:rsidRPr="001D17B3">
        <w:rPr>
          <w:rFonts w:ascii="Times New Roman" w:hAnsi="Times New Roman" w:cs="Times New Roman"/>
          <w:sz w:val="28"/>
          <w:szCs w:val="28"/>
        </w:rPr>
        <w:softHyphen/>
        <w:t>ность администрати</w:t>
      </w:r>
      <w:r w:rsidRPr="001D17B3">
        <w:rPr>
          <w:rFonts w:ascii="Times New Roman" w:hAnsi="Times New Roman" w:cs="Times New Roman"/>
          <w:sz w:val="28"/>
          <w:szCs w:val="28"/>
        </w:rPr>
        <w:t>в</w:t>
      </w:r>
      <w:r w:rsidRPr="001D17B3">
        <w:rPr>
          <w:rFonts w:ascii="Times New Roman" w:hAnsi="Times New Roman" w:cs="Times New Roman"/>
          <w:sz w:val="28"/>
          <w:szCs w:val="28"/>
        </w:rPr>
        <w:t>ных процедур (действий) предоставления администрацией муниципального о</w:t>
      </w:r>
      <w:r w:rsidRPr="001D17B3">
        <w:rPr>
          <w:rFonts w:ascii="Times New Roman" w:hAnsi="Times New Roman" w:cs="Times New Roman"/>
          <w:sz w:val="28"/>
          <w:szCs w:val="28"/>
        </w:rPr>
        <w:t>б</w:t>
      </w:r>
      <w:r w:rsidRPr="001D17B3">
        <w:rPr>
          <w:rFonts w:ascii="Times New Roman" w:hAnsi="Times New Roman" w:cs="Times New Roman"/>
          <w:sz w:val="28"/>
          <w:szCs w:val="28"/>
        </w:rPr>
        <w:t>разования Тимашевский район муниципальной услуги по предоставлению к</w:t>
      </w:r>
      <w:r w:rsidRPr="001D17B3">
        <w:rPr>
          <w:rFonts w:ascii="Times New Roman" w:hAnsi="Times New Roman" w:cs="Times New Roman"/>
          <w:sz w:val="28"/>
          <w:szCs w:val="28"/>
        </w:rPr>
        <w:t>о</w:t>
      </w:r>
      <w:r w:rsidRPr="001D17B3">
        <w:rPr>
          <w:rFonts w:ascii="Times New Roman" w:hAnsi="Times New Roman" w:cs="Times New Roman"/>
          <w:sz w:val="28"/>
          <w:szCs w:val="28"/>
        </w:rPr>
        <w:t>пий правовых актов администрации муниципального обра</w:t>
      </w:r>
      <w:r w:rsidRPr="001D17B3">
        <w:rPr>
          <w:rFonts w:ascii="Times New Roman" w:hAnsi="Times New Roman" w:cs="Times New Roman"/>
          <w:sz w:val="28"/>
          <w:szCs w:val="28"/>
        </w:rPr>
        <w:softHyphen/>
        <w:t>зования Тимаше</w:t>
      </w:r>
      <w:r w:rsidRPr="001D17B3">
        <w:rPr>
          <w:rFonts w:ascii="Times New Roman" w:hAnsi="Times New Roman" w:cs="Times New Roman"/>
          <w:sz w:val="28"/>
          <w:szCs w:val="28"/>
        </w:rPr>
        <w:t>в</w:t>
      </w:r>
      <w:r w:rsidRPr="001D17B3">
        <w:rPr>
          <w:rFonts w:ascii="Times New Roman" w:hAnsi="Times New Roman" w:cs="Times New Roman"/>
          <w:sz w:val="28"/>
          <w:szCs w:val="28"/>
        </w:rPr>
        <w:t>ский район (далее – муниципальная услуга).</w:t>
      </w:r>
    </w:p>
    <w:p w:rsidR="00354587" w:rsidRDefault="001D17B3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96C">
        <w:rPr>
          <w:rFonts w:ascii="Times New Roman" w:hAnsi="Times New Roman" w:cs="Times New Roman"/>
          <w:sz w:val="28"/>
          <w:szCs w:val="28"/>
          <w:lang w:eastAsia="ar-SA"/>
        </w:rPr>
        <w:t xml:space="preserve">        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</w:t>
      </w:r>
      <w:r w:rsidRPr="007A696C">
        <w:rPr>
          <w:rFonts w:ascii="Times New Roman" w:hAnsi="Times New Roman" w:cs="Times New Roman"/>
          <w:sz w:val="28"/>
          <w:szCs w:val="28"/>
        </w:rPr>
        <w:t>общий о</w:t>
      </w:r>
      <w:r w:rsidRPr="007A696C">
        <w:rPr>
          <w:rFonts w:ascii="Times New Roman" w:hAnsi="Times New Roman" w:cs="Times New Roman"/>
          <w:sz w:val="28"/>
          <w:szCs w:val="28"/>
        </w:rPr>
        <w:t>т</w:t>
      </w:r>
      <w:r w:rsidRPr="007A696C">
        <w:rPr>
          <w:rFonts w:ascii="Times New Roman" w:hAnsi="Times New Roman" w:cs="Times New Roman"/>
          <w:sz w:val="28"/>
          <w:szCs w:val="28"/>
        </w:rPr>
        <w:t>дел управления делами администрации муниципального образования Тимаше</w:t>
      </w:r>
      <w:r w:rsidRPr="007A696C">
        <w:rPr>
          <w:rFonts w:ascii="Times New Roman" w:hAnsi="Times New Roman" w:cs="Times New Roman"/>
          <w:sz w:val="28"/>
          <w:szCs w:val="28"/>
        </w:rPr>
        <w:t>в</w:t>
      </w:r>
      <w:r w:rsidRPr="007A696C">
        <w:rPr>
          <w:rFonts w:ascii="Times New Roman" w:hAnsi="Times New Roman" w:cs="Times New Roman"/>
          <w:sz w:val="28"/>
          <w:szCs w:val="28"/>
        </w:rPr>
        <w:t>ский район.</w:t>
      </w:r>
    </w:p>
    <w:p w:rsidR="001D17B3" w:rsidRPr="001D17B3" w:rsidRDefault="001D17B3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55349E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49E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55349E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55349E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349E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55349E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55349E">
        <w:rPr>
          <w:rFonts w:ascii="Times New Roman" w:hAnsi="Times New Roman" w:cs="Times New Roman"/>
          <w:sz w:val="28"/>
          <w:szCs w:val="28"/>
        </w:rPr>
        <w:t>:</w:t>
      </w:r>
    </w:p>
    <w:p w:rsidR="0055349E" w:rsidRDefault="00172189" w:rsidP="00985638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349E">
        <w:rPr>
          <w:rFonts w:ascii="Times New Roman" w:hAnsi="Times New Roman" w:cs="Times New Roman"/>
          <w:sz w:val="28"/>
          <w:szCs w:val="28"/>
        </w:rPr>
        <w:t xml:space="preserve">определить  </w:t>
      </w:r>
      <w:r w:rsidR="0055349E" w:rsidRPr="0055349E">
        <w:rPr>
          <w:rFonts w:ascii="Times New Roman" w:hAnsi="Times New Roman" w:cs="Times New Roman"/>
          <w:sz w:val="28"/>
          <w:szCs w:val="28"/>
        </w:rPr>
        <w:t>стандарты, сроки и последователь</w:t>
      </w:r>
      <w:r w:rsidR="0055349E" w:rsidRPr="0055349E">
        <w:rPr>
          <w:rFonts w:ascii="Times New Roman" w:hAnsi="Times New Roman" w:cs="Times New Roman"/>
          <w:sz w:val="28"/>
          <w:szCs w:val="28"/>
        </w:rPr>
        <w:softHyphen/>
        <w:t>ность административных проц</w:t>
      </w:r>
      <w:r w:rsidR="0055349E" w:rsidRPr="0055349E">
        <w:rPr>
          <w:rFonts w:ascii="Times New Roman" w:hAnsi="Times New Roman" w:cs="Times New Roman"/>
          <w:sz w:val="28"/>
          <w:szCs w:val="28"/>
        </w:rPr>
        <w:t>е</w:t>
      </w:r>
      <w:r w:rsidR="0055349E" w:rsidRPr="0055349E">
        <w:rPr>
          <w:rFonts w:ascii="Times New Roman" w:hAnsi="Times New Roman" w:cs="Times New Roman"/>
          <w:sz w:val="28"/>
          <w:szCs w:val="28"/>
        </w:rPr>
        <w:t>дур (действий) предоставления</w:t>
      </w:r>
      <w:r w:rsidR="0055349E" w:rsidRPr="001D17B3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Тимашевский район муниципальной услуги по предоставлению копий прав</w:t>
      </w:r>
      <w:r w:rsidR="0055349E" w:rsidRPr="001D17B3">
        <w:rPr>
          <w:rFonts w:ascii="Times New Roman" w:hAnsi="Times New Roman" w:cs="Times New Roman"/>
          <w:sz w:val="28"/>
          <w:szCs w:val="28"/>
        </w:rPr>
        <w:t>о</w:t>
      </w:r>
      <w:r w:rsidR="0055349E" w:rsidRPr="001D17B3">
        <w:rPr>
          <w:rFonts w:ascii="Times New Roman" w:hAnsi="Times New Roman" w:cs="Times New Roman"/>
          <w:sz w:val="28"/>
          <w:szCs w:val="28"/>
        </w:rPr>
        <w:t>вых актов администрации муниципального обра</w:t>
      </w:r>
      <w:r w:rsidR="0055349E" w:rsidRPr="001D17B3">
        <w:rPr>
          <w:rFonts w:ascii="Times New Roman" w:hAnsi="Times New Roman" w:cs="Times New Roman"/>
          <w:sz w:val="28"/>
          <w:szCs w:val="28"/>
        </w:rPr>
        <w:softHyphen/>
        <w:t>зования Тимашевский район</w:t>
      </w:r>
      <w:r w:rsidR="0055349E">
        <w:rPr>
          <w:rFonts w:ascii="Times New Roman" w:hAnsi="Times New Roman" w:cs="Times New Roman"/>
          <w:sz w:val="28"/>
          <w:szCs w:val="28"/>
        </w:rPr>
        <w:t>.</w:t>
      </w:r>
    </w:p>
    <w:p w:rsidR="00AD2970" w:rsidRPr="00AD2970" w:rsidRDefault="00AD2970" w:rsidP="00AD2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970">
        <w:rPr>
          <w:rFonts w:ascii="Times New Roman" w:hAnsi="Times New Roman" w:cs="Times New Roman"/>
          <w:sz w:val="28"/>
          <w:szCs w:val="28"/>
        </w:rPr>
        <w:lastRenderedPageBreak/>
        <w:t>Конечными результатами предоставления муниципальной услуги явл</w:t>
      </w:r>
      <w:r w:rsidRPr="00AD2970">
        <w:rPr>
          <w:rFonts w:ascii="Times New Roman" w:hAnsi="Times New Roman" w:cs="Times New Roman"/>
          <w:sz w:val="28"/>
          <w:szCs w:val="28"/>
        </w:rPr>
        <w:t>я</w:t>
      </w:r>
      <w:r w:rsidRPr="00AD2970">
        <w:rPr>
          <w:rFonts w:ascii="Times New Roman" w:hAnsi="Times New Roman" w:cs="Times New Roman"/>
          <w:sz w:val="28"/>
          <w:szCs w:val="28"/>
        </w:rPr>
        <w:t>ется выдача (направление) заявителю заверенной копии правового акта ад</w:t>
      </w:r>
      <w:r w:rsidRPr="00AD2970">
        <w:rPr>
          <w:rFonts w:ascii="Times New Roman" w:hAnsi="Times New Roman" w:cs="Times New Roman"/>
          <w:sz w:val="28"/>
          <w:szCs w:val="28"/>
        </w:rPr>
        <w:softHyphen/>
        <w:t>министрации муниципального образования Тимашевский район либо уведом</w:t>
      </w:r>
      <w:r w:rsidRPr="00AD2970">
        <w:rPr>
          <w:rFonts w:ascii="Times New Roman" w:hAnsi="Times New Roman" w:cs="Times New Roman"/>
          <w:sz w:val="28"/>
          <w:szCs w:val="28"/>
        </w:rPr>
        <w:softHyphen/>
        <w:t>ления об отказе в предоставлении копии правового акта администрации муни</w:t>
      </w:r>
      <w:r w:rsidRPr="00AD2970">
        <w:rPr>
          <w:rFonts w:ascii="Times New Roman" w:hAnsi="Times New Roman" w:cs="Times New Roman"/>
          <w:sz w:val="28"/>
          <w:szCs w:val="28"/>
        </w:rPr>
        <w:softHyphen/>
        <w:t>ципального образования Тимашевский район.</w:t>
      </w:r>
    </w:p>
    <w:p w:rsidR="00E362D2" w:rsidRPr="00AC6E2C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D2970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970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AD2970">
        <w:rPr>
          <w:rFonts w:ascii="Times New Roman" w:hAnsi="Times New Roman" w:cs="Times New Roman"/>
          <w:sz w:val="28"/>
          <w:szCs w:val="28"/>
        </w:rPr>
        <w:t>а</w:t>
      </w:r>
      <w:r w:rsidRPr="00AD2970">
        <w:rPr>
          <w:rFonts w:ascii="Times New Roman" w:hAnsi="Times New Roman" w:cs="Times New Roman"/>
          <w:sz w:val="28"/>
          <w:szCs w:val="28"/>
        </w:rPr>
        <w:t>ния:</w:t>
      </w:r>
    </w:p>
    <w:p w:rsidR="00985638" w:rsidRPr="003E209F" w:rsidRDefault="00172189" w:rsidP="00985638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3E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3E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предлагается </w:t>
      </w:r>
      <w:r w:rsidR="00985638" w:rsidRPr="003E209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E209F" w:rsidRPr="003E209F">
        <w:rPr>
          <w:rFonts w:ascii="Times New Roman" w:hAnsi="Times New Roman" w:cs="Times New Roman"/>
          <w:sz w:val="28"/>
          <w:szCs w:val="28"/>
        </w:rPr>
        <w:t>стандарты, сроки и последов</w:t>
      </w:r>
      <w:r w:rsidR="003E209F" w:rsidRPr="003E209F">
        <w:rPr>
          <w:rFonts w:ascii="Times New Roman" w:hAnsi="Times New Roman" w:cs="Times New Roman"/>
          <w:sz w:val="28"/>
          <w:szCs w:val="28"/>
        </w:rPr>
        <w:t>а</w:t>
      </w:r>
      <w:r w:rsidR="003E209F" w:rsidRPr="003E209F">
        <w:rPr>
          <w:rFonts w:ascii="Times New Roman" w:hAnsi="Times New Roman" w:cs="Times New Roman"/>
          <w:sz w:val="28"/>
          <w:szCs w:val="28"/>
        </w:rPr>
        <w:t>тель</w:t>
      </w:r>
      <w:r w:rsidR="003E209F" w:rsidRPr="003E209F">
        <w:rPr>
          <w:rFonts w:ascii="Times New Roman" w:hAnsi="Times New Roman" w:cs="Times New Roman"/>
          <w:sz w:val="28"/>
          <w:szCs w:val="28"/>
        </w:rPr>
        <w:softHyphen/>
        <w:t>ность административных процедур (действий) предоставления админ</w:t>
      </w:r>
      <w:r w:rsidR="003E209F" w:rsidRPr="003E209F">
        <w:rPr>
          <w:rFonts w:ascii="Times New Roman" w:hAnsi="Times New Roman" w:cs="Times New Roman"/>
          <w:sz w:val="28"/>
          <w:szCs w:val="28"/>
        </w:rPr>
        <w:t>и</w:t>
      </w:r>
      <w:r w:rsidR="003E209F" w:rsidRPr="003E209F">
        <w:rPr>
          <w:rFonts w:ascii="Times New Roman" w:hAnsi="Times New Roman" w:cs="Times New Roman"/>
          <w:sz w:val="28"/>
          <w:szCs w:val="28"/>
        </w:rPr>
        <w:t>страцией муниципального образования Тимашевский район муниципальной услуги по предоставлению копий правовых актов администрации муниципал</w:t>
      </w:r>
      <w:r w:rsidR="003E209F" w:rsidRPr="003E209F">
        <w:rPr>
          <w:rFonts w:ascii="Times New Roman" w:hAnsi="Times New Roman" w:cs="Times New Roman"/>
          <w:sz w:val="28"/>
          <w:szCs w:val="28"/>
        </w:rPr>
        <w:t>ь</w:t>
      </w:r>
      <w:r w:rsidR="003E209F" w:rsidRPr="003E209F">
        <w:rPr>
          <w:rFonts w:ascii="Times New Roman" w:hAnsi="Times New Roman" w:cs="Times New Roman"/>
          <w:sz w:val="28"/>
          <w:szCs w:val="28"/>
        </w:rPr>
        <w:t>ного обра</w:t>
      </w:r>
      <w:r w:rsidR="003E209F" w:rsidRPr="003E209F">
        <w:rPr>
          <w:rFonts w:ascii="Times New Roman" w:hAnsi="Times New Roman" w:cs="Times New Roman"/>
          <w:sz w:val="28"/>
          <w:szCs w:val="28"/>
        </w:rPr>
        <w:softHyphen/>
        <w:t>зования Тимашевский район</w:t>
      </w:r>
      <w:r w:rsidR="00A4385B" w:rsidRPr="003E2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4A6" w:rsidRPr="003E209F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A6" w:rsidRPr="00824569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824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82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824569" w:rsidRDefault="00BC7F35" w:rsidP="00A43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569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обязанности для субъектов предпринимательской и инвестиционной деятельности.</w:t>
      </w:r>
    </w:p>
    <w:p w:rsidR="00BE5CE6" w:rsidRPr="00BE5CE6" w:rsidRDefault="00BE5CE6" w:rsidP="00BE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муниципальной услуги является подача запроса (заявления) о выдаче копии правового акта администрации (главы) му</w:t>
      </w:r>
      <w:r w:rsidRPr="00BE5C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ниципального образования Тимашевский район (далее – заявление)</w:t>
      </w:r>
      <w:r w:rsidR="00145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CE6" w:rsidRPr="00BE5CE6" w:rsidRDefault="00BE5CE6" w:rsidP="00BE5C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заявлению заявитель прилагает копию документа, подтверждающие его право на получения копии правового акта, если правовой акт содержит </w:t>
      </w:r>
      <w:proofErr w:type="gramStart"/>
      <w:r w:rsidRPr="00BE5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</w:t>
      </w:r>
      <w:r w:rsidRPr="00BE5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</w:t>
      </w:r>
      <w:proofErr w:type="gramEnd"/>
      <w:r w:rsidRPr="00BE5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затрагивающего его права и свободы.</w:t>
      </w:r>
    </w:p>
    <w:p w:rsidR="00BE5CE6" w:rsidRPr="00BE5CE6" w:rsidRDefault="00BE5CE6" w:rsidP="00BE5C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подачи заявления представителем юридического или физиче</w:t>
      </w:r>
      <w:r w:rsidRPr="00BE5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ского лица к зая</w:t>
      </w:r>
      <w:bookmarkStart w:id="1" w:name="_GoBack"/>
      <w:bookmarkEnd w:id="1"/>
      <w:r w:rsidRPr="00BE5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влению прилагается документ, подтверждающий его полномо</w:t>
      </w:r>
      <w:r w:rsidRPr="00BE5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чия, оформленный в порядке, предусмотренном законодательством Российской Федерации (копия, 1 экземпляр).</w:t>
      </w:r>
    </w:p>
    <w:p w:rsidR="00BC7F35" w:rsidRPr="00AC6E2C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7684B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84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57684B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4B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57684B">
        <w:rPr>
          <w:rFonts w:ascii="Times New Roman" w:hAnsi="Times New Roman" w:cs="Times New Roman"/>
          <w:sz w:val="28"/>
          <w:szCs w:val="28"/>
        </w:rPr>
        <w:t>–</w:t>
      </w:r>
      <w:r w:rsidR="004C78D4" w:rsidRPr="00576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84B" w:rsidRPr="0057684B">
        <w:rPr>
          <w:rFonts w:ascii="Times New Roman" w:hAnsi="Times New Roman" w:cs="Times New Roman"/>
          <w:sz w:val="28"/>
          <w:szCs w:val="28"/>
        </w:rPr>
        <w:t>Прокопец</w:t>
      </w:r>
      <w:proofErr w:type="spellEnd"/>
      <w:r w:rsidR="0057684B" w:rsidRPr="0057684B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  <w:r w:rsidR="00A50662" w:rsidRPr="0057684B">
        <w:rPr>
          <w:rFonts w:ascii="Times New Roman" w:hAnsi="Times New Roman" w:cs="Times New Roman"/>
          <w:sz w:val="28"/>
          <w:szCs w:val="28"/>
        </w:rPr>
        <w:t>.</w:t>
      </w:r>
      <w:r w:rsidR="00890DFE" w:rsidRPr="0057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57684B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84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57684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7684B" w:rsidRPr="0057684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A50662" w:rsidRPr="0057684B">
        <w:rPr>
          <w:rFonts w:ascii="Times New Roman" w:hAnsi="Times New Roman" w:cs="Times New Roman"/>
          <w:sz w:val="28"/>
          <w:szCs w:val="28"/>
        </w:rPr>
        <w:t>отдела</w:t>
      </w:r>
      <w:r w:rsidR="0057684B" w:rsidRPr="0057684B">
        <w:rPr>
          <w:rFonts w:ascii="Times New Roman" w:hAnsi="Times New Roman" w:cs="Times New Roman"/>
          <w:sz w:val="28"/>
          <w:szCs w:val="28"/>
        </w:rPr>
        <w:t xml:space="preserve"> управления делами </w:t>
      </w:r>
      <w:r w:rsidR="004077CE" w:rsidRPr="0057684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5A33D2" w:rsidRPr="0057684B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84B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57684B">
        <w:rPr>
          <w:rFonts w:ascii="Times New Roman" w:hAnsi="Times New Roman" w:cs="Times New Roman"/>
          <w:sz w:val="28"/>
          <w:szCs w:val="28"/>
        </w:rPr>
        <w:t>4-</w:t>
      </w:r>
      <w:r w:rsidR="0057684B" w:rsidRPr="0057684B">
        <w:rPr>
          <w:rFonts w:ascii="Times New Roman" w:hAnsi="Times New Roman" w:cs="Times New Roman"/>
          <w:sz w:val="28"/>
          <w:szCs w:val="28"/>
        </w:rPr>
        <w:t>14</w:t>
      </w:r>
      <w:r w:rsidR="004077CE" w:rsidRPr="0057684B">
        <w:rPr>
          <w:rFonts w:ascii="Times New Roman" w:hAnsi="Times New Roman" w:cs="Times New Roman"/>
          <w:sz w:val="28"/>
          <w:szCs w:val="28"/>
        </w:rPr>
        <w:t>-</w:t>
      </w:r>
      <w:r w:rsidR="0057684B" w:rsidRPr="0057684B">
        <w:rPr>
          <w:rFonts w:ascii="Times New Roman" w:hAnsi="Times New Roman" w:cs="Times New Roman"/>
          <w:sz w:val="28"/>
          <w:szCs w:val="28"/>
        </w:rPr>
        <w:t>87</w:t>
      </w:r>
      <w:r w:rsidRPr="0057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84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4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57684B" w:rsidRPr="005768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obsh</w:t>
        </w:r>
        <w:r w:rsidR="0057684B" w:rsidRPr="005768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57684B" w:rsidRPr="005768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="0057684B" w:rsidRPr="005768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57684B" w:rsidRPr="005768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57684B" w:rsidRPr="005768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7684B" w:rsidRPr="0057684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7684B" w:rsidRPr="0057684B" w:rsidRDefault="0057684B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B58" w:rsidRPr="004A1876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4A1876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4A1876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4A187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A187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A1876" w:rsidRPr="004A1876" w:rsidRDefault="00E362D2" w:rsidP="004A18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1876">
        <w:rPr>
          <w:rFonts w:ascii="Times New Roman" w:hAnsi="Times New Roman" w:cs="Times New Roman"/>
          <w:sz w:val="28"/>
          <w:szCs w:val="28"/>
        </w:rPr>
        <w:t xml:space="preserve">     </w:t>
      </w:r>
      <w:r w:rsidR="004A1876" w:rsidRPr="004A1876">
        <w:rPr>
          <w:rFonts w:ascii="Times New Roman" w:hAnsi="Times New Roman" w:cs="Times New Roman"/>
          <w:sz w:val="28"/>
          <w:szCs w:val="28"/>
        </w:rPr>
        <w:t xml:space="preserve"> Внесение изменений в механизм предоставления администрацией муниц</w:t>
      </w:r>
      <w:r w:rsidR="004A1876" w:rsidRPr="004A1876">
        <w:rPr>
          <w:rFonts w:ascii="Times New Roman" w:hAnsi="Times New Roman" w:cs="Times New Roman"/>
          <w:sz w:val="28"/>
          <w:szCs w:val="28"/>
        </w:rPr>
        <w:t>и</w:t>
      </w:r>
      <w:r w:rsidR="004A1876" w:rsidRPr="004A187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="004A1876" w:rsidRPr="004A1876">
        <w:rPr>
          <w:rFonts w:ascii="Times New Roman" w:hAnsi="Times New Roman" w:cs="Times New Roman"/>
          <w:sz w:val="28"/>
          <w:szCs w:val="28"/>
        </w:rPr>
        <w:t>в</w:t>
      </w:r>
      <w:r w:rsidR="004A1876" w:rsidRPr="004A1876">
        <w:rPr>
          <w:rFonts w:ascii="Times New Roman" w:hAnsi="Times New Roman" w:cs="Times New Roman"/>
          <w:sz w:val="28"/>
          <w:szCs w:val="28"/>
        </w:rPr>
        <w:t xml:space="preserve">ление копий правовых актов администрации муниципального образования». </w:t>
      </w:r>
    </w:p>
    <w:p w:rsidR="004A1876" w:rsidRDefault="004A1876" w:rsidP="004A187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A1876">
        <w:rPr>
          <w:rFonts w:ascii="Times New Roman" w:hAnsi="Times New Roman" w:cs="Times New Roman"/>
          <w:sz w:val="28"/>
          <w:szCs w:val="28"/>
        </w:rPr>
        <w:t xml:space="preserve">     </w:t>
      </w:r>
      <w:r w:rsidR="00313ABE" w:rsidRPr="004A1876">
        <w:rPr>
          <w:rFonts w:ascii="Times New Roman" w:hAnsi="Times New Roman" w:cs="Times New Roman"/>
          <w:sz w:val="28"/>
          <w:szCs w:val="28"/>
        </w:rPr>
        <w:t xml:space="preserve">  </w:t>
      </w:r>
      <w:r w:rsidRPr="004A1876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администрацией му</w:t>
      </w:r>
      <w:r w:rsidRPr="004A1876">
        <w:rPr>
          <w:rFonts w:ascii="Times New Roman" w:hAnsi="Times New Roman" w:cs="Times New Roman"/>
          <w:sz w:val="28"/>
          <w:szCs w:val="28"/>
        </w:rPr>
        <w:softHyphen/>
        <w:t>ниципального образования Тимашевский район муниципальной услуги «Предоставление</w:t>
      </w:r>
      <w:r w:rsidRPr="001D17B3">
        <w:rPr>
          <w:rFonts w:ascii="Times New Roman" w:hAnsi="Times New Roman" w:cs="Times New Roman"/>
          <w:sz w:val="28"/>
          <w:szCs w:val="28"/>
        </w:rPr>
        <w:t xml:space="preserve"> копий правовых актов администрации муниципального обра</w:t>
      </w:r>
      <w:r w:rsidRPr="001D17B3">
        <w:rPr>
          <w:rFonts w:ascii="Times New Roman" w:hAnsi="Times New Roman" w:cs="Times New Roman"/>
          <w:sz w:val="28"/>
          <w:szCs w:val="28"/>
        </w:rPr>
        <w:softHyphen/>
        <w:t>зования» определяет стандарты, сроки и последователь</w:t>
      </w:r>
      <w:r w:rsidRPr="001D17B3">
        <w:rPr>
          <w:rFonts w:ascii="Times New Roman" w:hAnsi="Times New Roman" w:cs="Times New Roman"/>
          <w:sz w:val="28"/>
          <w:szCs w:val="28"/>
        </w:rPr>
        <w:softHyphen/>
        <w:t>ность администрати</w:t>
      </w:r>
      <w:r w:rsidRPr="001D17B3">
        <w:rPr>
          <w:rFonts w:ascii="Times New Roman" w:hAnsi="Times New Roman" w:cs="Times New Roman"/>
          <w:sz w:val="28"/>
          <w:szCs w:val="28"/>
        </w:rPr>
        <w:t>в</w:t>
      </w:r>
      <w:r w:rsidRPr="001D17B3">
        <w:rPr>
          <w:rFonts w:ascii="Times New Roman" w:hAnsi="Times New Roman" w:cs="Times New Roman"/>
          <w:sz w:val="28"/>
          <w:szCs w:val="28"/>
        </w:rPr>
        <w:t>ных процедур (действий) предоставления администрацией муниципального о</w:t>
      </w:r>
      <w:r w:rsidRPr="001D17B3">
        <w:rPr>
          <w:rFonts w:ascii="Times New Roman" w:hAnsi="Times New Roman" w:cs="Times New Roman"/>
          <w:sz w:val="28"/>
          <w:szCs w:val="28"/>
        </w:rPr>
        <w:t>б</w:t>
      </w:r>
      <w:r w:rsidRPr="001D17B3">
        <w:rPr>
          <w:rFonts w:ascii="Times New Roman" w:hAnsi="Times New Roman" w:cs="Times New Roman"/>
          <w:sz w:val="28"/>
          <w:szCs w:val="28"/>
        </w:rPr>
        <w:lastRenderedPageBreak/>
        <w:t>разования Тимашевский район муниципальной услуги по предоставлению к</w:t>
      </w:r>
      <w:r w:rsidRPr="001D17B3">
        <w:rPr>
          <w:rFonts w:ascii="Times New Roman" w:hAnsi="Times New Roman" w:cs="Times New Roman"/>
          <w:sz w:val="28"/>
          <w:szCs w:val="28"/>
        </w:rPr>
        <w:t>о</w:t>
      </w:r>
      <w:r w:rsidRPr="001D17B3">
        <w:rPr>
          <w:rFonts w:ascii="Times New Roman" w:hAnsi="Times New Roman" w:cs="Times New Roman"/>
          <w:sz w:val="28"/>
          <w:szCs w:val="28"/>
        </w:rPr>
        <w:t>пий правовых актов администрации муниципального обра</w:t>
      </w:r>
      <w:r w:rsidRPr="001D17B3">
        <w:rPr>
          <w:rFonts w:ascii="Times New Roman" w:hAnsi="Times New Roman" w:cs="Times New Roman"/>
          <w:sz w:val="28"/>
          <w:szCs w:val="28"/>
        </w:rPr>
        <w:softHyphen/>
        <w:t>зования Тимаше</w:t>
      </w:r>
      <w:r w:rsidRPr="001D17B3">
        <w:rPr>
          <w:rFonts w:ascii="Times New Roman" w:hAnsi="Times New Roman" w:cs="Times New Roman"/>
          <w:sz w:val="28"/>
          <w:szCs w:val="28"/>
        </w:rPr>
        <w:t>в</w:t>
      </w:r>
      <w:r w:rsidRPr="001D17B3">
        <w:rPr>
          <w:rFonts w:ascii="Times New Roman" w:hAnsi="Times New Roman" w:cs="Times New Roman"/>
          <w:sz w:val="28"/>
          <w:szCs w:val="28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3ABE" w:rsidRPr="00AC6E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B2824" w:rsidRPr="00AC6E2C" w:rsidRDefault="000B2824" w:rsidP="00313A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A187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A1876" w:rsidRDefault="004A1876" w:rsidP="004A187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A1876">
        <w:rPr>
          <w:rFonts w:ascii="Times New Roman" w:hAnsi="Times New Roman" w:cs="Times New Roman"/>
          <w:sz w:val="28"/>
          <w:szCs w:val="28"/>
        </w:rPr>
        <w:t xml:space="preserve">       Административный регламент по предоставлению администрацией му</w:t>
      </w:r>
      <w:r w:rsidRPr="004A1876">
        <w:rPr>
          <w:rFonts w:ascii="Times New Roman" w:hAnsi="Times New Roman" w:cs="Times New Roman"/>
          <w:sz w:val="28"/>
          <w:szCs w:val="28"/>
        </w:rPr>
        <w:softHyphen/>
        <w:t>ниципального образования Тимашевский район муниципальной услуги «Предоставление</w:t>
      </w:r>
      <w:r w:rsidRPr="001D17B3">
        <w:rPr>
          <w:rFonts w:ascii="Times New Roman" w:hAnsi="Times New Roman" w:cs="Times New Roman"/>
          <w:sz w:val="28"/>
          <w:szCs w:val="28"/>
        </w:rPr>
        <w:t xml:space="preserve"> копий правовых актов администрации муниципального обра</w:t>
      </w:r>
      <w:r w:rsidRPr="001D17B3">
        <w:rPr>
          <w:rFonts w:ascii="Times New Roman" w:hAnsi="Times New Roman" w:cs="Times New Roman"/>
          <w:sz w:val="28"/>
          <w:szCs w:val="28"/>
        </w:rPr>
        <w:softHyphen/>
        <w:t>зования» определяет стандарты, сроки и последователь</w:t>
      </w:r>
      <w:r w:rsidRPr="001D17B3">
        <w:rPr>
          <w:rFonts w:ascii="Times New Roman" w:hAnsi="Times New Roman" w:cs="Times New Roman"/>
          <w:sz w:val="28"/>
          <w:szCs w:val="28"/>
        </w:rPr>
        <w:softHyphen/>
        <w:t>ность администрати</w:t>
      </w:r>
      <w:r w:rsidRPr="001D17B3">
        <w:rPr>
          <w:rFonts w:ascii="Times New Roman" w:hAnsi="Times New Roman" w:cs="Times New Roman"/>
          <w:sz w:val="28"/>
          <w:szCs w:val="28"/>
        </w:rPr>
        <w:t>в</w:t>
      </w:r>
      <w:r w:rsidRPr="001D17B3">
        <w:rPr>
          <w:rFonts w:ascii="Times New Roman" w:hAnsi="Times New Roman" w:cs="Times New Roman"/>
          <w:sz w:val="28"/>
          <w:szCs w:val="28"/>
        </w:rPr>
        <w:t>ных процедур (действий) предоставления администрацией муниципального о</w:t>
      </w:r>
      <w:r w:rsidRPr="001D17B3">
        <w:rPr>
          <w:rFonts w:ascii="Times New Roman" w:hAnsi="Times New Roman" w:cs="Times New Roman"/>
          <w:sz w:val="28"/>
          <w:szCs w:val="28"/>
        </w:rPr>
        <w:t>б</w:t>
      </w:r>
      <w:r w:rsidRPr="001D17B3">
        <w:rPr>
          <w:rFonts w:ascii="Times New Roman" w:hAnsi="Times New Roman" w:cs="Times New Roman"/>
          <w:sz w:val="28"/>
          <w:szCs w:val="28"/>
        </w:rPr>
        <w:t>разования Тимашевский район муниципальной услуги по предоставлению к</w:t>
      </w:r>
      <w:r w:rsidRPr="001D17B3">
        <w:rPr>
          <w:rFonts w:ascii="Times New Roman" w:hAnsi="Times New Roman" w:cs="Times New Roman"/>
          <w:sz w:val="28"/>
          <w:szCs w:val="28"/>
        </w:rPr>
        <w:t>о</w:t>
      </w:r>
      <w:r w:rsidRPr="001D17B3">
        <w:rPr>
          <w:rFonts w:ascii="Times New Roman" w:hAnsi="Times New Roman" w:cs="Times New Roman"/>
          <w:sz w:val="28"/>
          <w:szCs w:val="28"/>
        </w:rPr>
        <w:t>пий правовых актов администрации муниципального обра</w:t>
      </w:r>
      <w:r w:rsidRPr="001D17B3">
        <w:rPr>
          <w:rFonts w:ascii="Times New Roman" w:hAnsi="Times New Roman" w:cs="Times New Roman"/>
          <w:sz w:val="28"/>
          <w:szCs w:val="28"/>
        </w:rPr>
        <w:softHyphen/>
        <w:t>зования Тимаше</w:t>
      </w:r>
      <w:r w:rsidRPr="001D17B3">
        <w:rPr>
          <w:rFonts w:ascii="Times New Roman" w:hAnsi="Times New Roman" w:cs="Times New Roman"/>
          <w:sz w:val="28"/>
          <w:szCs w:val="28"/>
        </w:rPr>
        <w:t>в</w:t>
      </w:r>
      <w:r w:rsidRPr="001D17B3">
        <w:rPr>
          <w:rFonts w:ascii="Times New Roman" w:hAnsi="Times New Roman" w:cs="Times New Roman"/>
          <w:sz w:val="28"/>
          <w:szCs w:val="28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6E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F1B2B" w:rsidRPr="00AC6E2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A187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4A1876">
        <w:rPr>
          <w:rFonts w:ascii="Times New Roman" w:hAnsi="Times New Roman" w:cs="Times New Roman"/>
          <w:sz w:val="28"/>
          <w:szCs w:val="28"/>
        </w:rPr>
        <w:t>я</w:t>
      </w:r>
      <w:r w:rsidRPr="004A1876">
        <w:rPr>
          <w:rFonts w:ascii="Times New Roman" w:hAnsi="Times New Roman" w:cs="Times New Roman"/>
          <w:sz w:val="28"/>
          <w:szCs w:val="28"/>
        </w:rPr>
        <w:t>тых</w:t>
      </w:r>
      <w:r w:rsidR="000D765C" w:rsidRPr="004A1876">
        <w:rPr>
          <w:rFonts w:ascii="Times New Roman" w:hAnsi="Times New Roman" w:cs="Times New Roman"/>
          <w:sz w:val="28"/>
          <w:szCs w:val="28"/>
        </w:rPr>
        <w:t xml:space="preserve"> </w:t>
      </w:r>
      <w:r w:rsidRPr="004A187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4A1876" w:rsidRDefault="002C37BB" w:rsidP="00313A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187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4A1876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4A187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4A187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4A1876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4A1876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4A1876" w:rsidRPr="004A1876">
        <w:rPr>
          <w:rFonts w:ascii="Times New Roman" w:hAnsi="Times New Roman" w:cs="Times New Roman"/>
          <w:sz w:val="28"/>
          <w:szCs w:val="28"/>
        </w:rPr>
        <w:t>«Предоставление копий правовых актов администрации муниц</w:t>
      </w:r>
      <w:r w:rsidR="004A1876" w:rsidRPr="004A1876">
        <w:rPr>
          <w:rFonts w:ascii="Times New Roman" w:hAnsi="Times New Roman" w:cs="Times New Roman"/>
          <w:sz w:val="28"/>
          <w:szCs w:val="28"/>
        </w:rPr>
        <w:t>и</w:t>
      </w:r>
      <w:r w:rsidR="004A1876" w:rsidRPr="004A1876">
        <w:rPr>
          <w:rFonts w:ascii="Times New Roman" w:hAnsi="Times New Roman" w:cs="Times New Roman"/>
          <w:sz w:val="28"/>
          <w:szCs w:val="28"/>
        </w:rPr>
        <w:t xml:space="preserve">пального образования»  </w:t>
      </w:r>
      <w:r w:rsidR="00E24362" w:rsidRPr="004A18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4A187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A1876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4A187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4A1876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4A187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услуг», постановлением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</w:t>
      </w:r>
      <w:proofErr w:type="gramEnd"/>
      <w:r w:rsidR="004E4071" w:rsidRPr="004A187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313ABE" w:rsidRPr="004A1876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4E4071" w:rsidRPr="004A187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</w:p>
    <w:p w:rsidR="004679F2" w:rsidRPr="00AC6E2C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839FD" w:rsidRDefault="00895D9D" w:rsidP="00313A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F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B839FD" w:rsidRDefault="00895D9D" w:rsidP="00313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9F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B8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ABE" w:rsidRPr="00B839FD" w:rsidRDefault="00B839FD" w:rsidP="00313A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B839FD">
        <w:rPr>
          <w:rFonts w:ascii="Times New Roman" w:hAnsi="Times New Roman" w:cs="Times New Roman"/>
          <w:sz w:val="28"/>
          <w:szCs w:val="28"/>
        </w:rPr>
        <w:t>физические или юридические лица либо их уполномоченные представ</w:t>
      </w:r>
      <w:r w:rsidRPr="00B839FD">
        <w:rPr>
          <w:rFonts w:ascii="Times New Roman" w:hAnsi="Times New Roman" w:cs="Times New Roman"/>
          <w:sz w:val="28"/>
          <w:szCs w:val="28"/>
        </w:rPr>
        <w:t>и</w:t>
      </w:r>
      <w:r w:rsidRPr="00B839FD">
        <w:rPr>
          <w:rFonts w:ascii="Times New Roman" w:hAnsi="Times New Roman" w:cs="Times New Roman"/>
          <w:sz w:val="28"/>
          <w:szCs w:val="28"/>
        </w:rPr>
        <w:t>тели.</w:t>
      </w:r>
    </w:p>
    <w:p w:rsidR="002A0960" w:rsidRPr="00B839FD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9FD">
        <w:rPr>
          <w:rFonts w:ascii="Times New Roman" w:hAnsi="Times New Roman" w:cs="Times New Roman"/>
          <w:sz w:val="28"/>
          <w:szCs w:val="28"/>
        </w:rPr>
        <w:t xml:space="preserve">          Количественная оценка участников не ограничена. Определить точное количество не представляется возможным.</w:t>
      </w:r>
    </w:p>
    <w:p w:rsidR="0014172D" w:rsidRPr="00B839FD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839F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F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839FD">
        <w:rPr>
          <w:rFonts w:ascii="Times New Roman" w:hAnsi="Times New Roman" w:cs="Times New Roman"/>
          <w:sz w:val="28"/>
          <w:szCs w:val="28"/>
        </w:rPr>
        <w:t xml:space="preserve"> </w:t>
      </w:r>
      <w:r w:rsidRPr="00B839FD">
        <w:rPr>
          <w:rFonts w:ascii="Times New Roman" w:hAnsi="Times New Roman" w:cs="Times New Roman"/>
          <w:sz w:val="28"/>
          <w:szCs w:val="28"/>
        </w:rPr>
        <w:t>налич</w:t>
      </w:r>
      <w:r w:rsidRPr="00B839FD">
        <w:rPr>
          <w:rFonts w:ascii="Times New Roman" w:hAnsi="Times New Roman" w:cs="Times New Roman"/>
          <w:sz w:val="28"/>
          <w:szCs w:val="28"/>
        </w:rPr>
        <w:t>и</w:t>
      </w:r>
      <w:r w:rsidRPr="00B839FD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B839FD" w:rsidRPr="004A1876" w:rsidRDefault="004D6B4B" w:rsidP="00B839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39FD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B839FD">
        <w:rPr>
          <w:rFonts w:ascii="Times New Roman" w:hAnsi="Times New Roman" w:cs="Times New Roman"/>
          <w:sz w:val="28"/>
          <w:szCs w:val="28"/>
        </w:rPr>
        <w:t xml:space="preserve"> </w:t>
      </w:r>
      <w:r w:rsidR="00B839FD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B839FD">
        <w:rPr>
          <w:rFonts w:ascii="Times New Roman" w:hAnsi="Times New Roman" w:cs="Times New Roman"/>
          <w:sz w:val="28"/>
          <w:szCs w:val="28"/>
        </w:rPr>
        <w:t xml:space="preserve"> </w:t>
      </w:r>
      <w:r w:rsidRPr="00B839FD">
        <w:rPr>
          <w:rFonts w:ascii="Times New Roman" w:hAnsi="Times New Roman" w:cs="Times New Roman"/>
          <w:sz w:val="28"/>
          <w:szCs w:val="28"/>
        </w:rPr>
        <w:t xml:space="preserve"> </w:t>
      </w:r>
      <w:r w:rsidR="00B839FD" w:rsidRPr="00B839FD">
        <w:rPr>
          <w:rFonts w:ascii="Times New Roman" w:hAnsi="Times New Roman" w:cs="Times New Roman"/>
          <w:sz w:val="28"/>
          <w:szCs w:val="28"/>
        </w:rPr>
        <w:t>внесение изменений в механизм предоставления администрацией муниц</w:t>
      </w:r>
      <w:r w:rsidR="00B839FD" w:rsidRPr="00B839FD">
        <w:rPr>
          <w:rFonts w:ascii="Times New Roman" w:hAnsi="Times New Roman" w:cs="Times New Roman"/>
          <w:sz w:val="28"/>
          <w:szCs w:val="28"/>
        </w:rPr>
        <w:t>и</w:t>
      </w:r>
      <w:r w:rsidR="00B839FD" w:rsidRPr="00B839FD">
        <w:rPr>
          <w:rFonts w:ascii="Times New Roman" w:hAnsi="Times New Roman" w:cs="Times New Roman"/>
          <w:sz w:val="28"/>
          <w:szCs w:val="28"/>
        </w:rPr>
        <w:t>пального</w:t>
      </w:r>
      <w:r w:rsidR="00B839FD" w:rsidRPr="004A1876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«Предоста</w:t>
      </w:r>
      <w:r w:rsidR="00B839FD" w:rsidRPr="004A1876">
        <w:rPr>
          <w:rFonts w:ascii="Times New Roman" w:hAnsi="Times New Roman" w:cs="Times New Roman"/>
          <w:sz w:val="28"/>
          <w:szCs w:val="28"/>
        </w:rPr>
        <w:t>в</w:t>
      </w:r>
      <w:r w:rsidR="00B839FD" w:rsidRPr="004A1876">
        <w:rPr>
          <w:rFonts w:ascii="Times New Roman" w:hAnsi="Times New Roman" w:cs="Times New Roman"/>
          <w:sz w:val="28"/>
          <w:szCs w:val="28"/>
        </w:rPr>
        <w:t xml:space="preserve">ление копий правовых актов администрации муниципального образования». </w:t>
      </w:r>
    </w:p>
    <w:p w:rsidR="008365B0" w:rsidRPr="00AC6E2C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A214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147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7A2147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2147">
        <w:rPr>
          <w:rFonts w:ascii="Times New Roman" w:hAnsi="Times New Roman" w:cs="Times New Roman"/>
          <w:sz w:val="28"/>
          <w:szCs w:val="28"/>
        </w:rPr>
        <w:lastRenderedPageBreak/>
        <w:t>существование:</w:t>
      </w:r>
    </w:p>
    <w:p w:rsidR="007A2147" w:rsidRPr="004A1876" w:rsidRDefault="009C0B9C" w:rsidP="007A21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A2147">
        <w:rPr>
          <w:rFonts w:ascii="Times New Roman" w:hAnsi="Times New Roman" w:cs="Times New Roman"/>
          <w:sz w:val="28"/>
          <w:szCs w:val="28"/>
        </w:rPr>
        <w:t xml:space="preserve">     </w:t>
      </w:r>
      <w:r w:rsidR="007A2147" w:rsidRPr="007A2147"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="007A2147" w:rsidRPr="00B839FD">
        <w:rPr>
          <w:rFonts w:ascii="Times New Roman" w:hAnsi="Times New Roman" w:cs="Times New Roman"/>
          <w:sz w:val="28"/>
          <w:szCs w:val="28"/>
        </w:rPr>
        <w:t xml:space="preserve"> изменений в механизм предоставления администрацией муниц</w:t>
      </w:r>
      <w:r w:rsidR="007A2147" w:rsidRPr="00B839FD">
        <w:rPr>
          <w:rFonts w:ascii="Times New Roman" w:hAnsi="Times New Roman" w:cs="Times New Roman"/>
          <w:sz w:val="28"/>
          <w:szCs w:val="28"/>
        </w:rPr>
        <w:t>и</w:t>
      </w:r>
      <w:r w:rsidR="007A2147" w:rsidRPr="00B839FD">
        <w:rPr>
          <w:rFonts w:ascii="Times New Roman" w:hAnsi="Times New Roman" w:cs="Times New Roman"/>
          <w:sz w:val="28"/>
          <w:szCs w:val="28"/>
        </w:rPr>
        <w:t>пального</w:t>
      </w:r>
      <w:r w:rsidR="007A2147" w:rsidRPr="004A1876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«Предоста</w:t>
      </w:r>
      <w:r w:rsidR="007A2147" w:rsidRPr="004A1876">
        <w:rPr>
          <w:rFonts w:ascii="Times New Roman" w:hAnsi="Times New Roman" w:cs="Times New Roman"/>
          <w:sz w:val="28"/>
          <w:szCs w:val="28"/>
        </w:rPr>
        <w:t>в</w:t>
      </w:r>
      <w:r w:rsidR="007A2147" w:rsidRPr="004A1876">
        <w:rPr>
          <w:rFonts w:ascii="Times New Roman" w:hAnsi="Times New Roman" w:cs="Times New Roman"/>
          <w:sz w:val="28"/>
          <w:szCs w:val="28"/>
        </w:rPr>
        <w:t xml:space="preserve">ление копий правовых актов администрации муниципального образования». </w:t>
      </w:r>
    </w:p>
    <w:p w:rsidR="00104EE2" w:rsidRPr="00AC6E2C" w:rsidRDefault="00985318" w:rsidP="0098531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  <w:r w:rsidRPr="00AC6E2C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895D9D" w:rsidRPr="007A214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147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7A2147">
        <w:rPr>
          <w:rFonts w:ascii="Times New Roman" w:hAnsi="Times New Roman" w:cs="Times New Roman"/>
          <w:sz w:val="28"/>
          <w:szCs w:val="28"/>
        </w:rPr>
        <w:t>т</w:t>
      </w:r>
      <w:r w:rsidRPr="007A2147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7A2147">
        <w:rPr>
          <w:rFonts w:ascii="Times New Roman" w:hAnsi="Times New Roman" w:cs="Times New Roman"/>
          <w:sz w:val="28"/>
          <w:szCs w:val="28"/>
        </w:rPr>
        <w:t xml:space="preserve"> </w:t>
      </w:r>
      <w:r w:rsidRPr="007A214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A2147">
        <w:rPr>
          <w:rFonts w:ascii="Times New Roman" w:hAnsi="Times New Roman" w:cs="Times New Roman"/>
          <w:sz w:val="28"/>
          <w:szCs w:val="28"/>
        </w:rPr>
        <w:t xml:space="preserve"> </w:t>
      </w:r>
      <w:r w:rsidRPr="007A21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7A214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A2147">
        <w:rPr>
          <w:rFonts w:ascii="Times New Roman" w:hAnsi="Times New Roman" w:cs="Times New Roman"/>
          <w:sz w:val="28"/>
          <w:szCs w:val="28"/>
        </w:rPr>
        <w:t>:</w:t>
      </w:r>
    </w:p>
    <w:p w:rsidR="00104EE2" w:rsidRPr="007A2147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A2147">
        <w:rPr>
          <w:rFonts w:ascii="Times New Roman" w:hAnsi="Times New Roman" w:cs="Times New Roman"/>
          <w:sz w:val="28"/>
          <w:szCs w:val="28"/>
        </w:rPr>
        <w:t>н</w:t>
      </w:r>
      <w:r w:rsidR="00104EE2" w:rsidRPr="007A2147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7A2147">
        <w:rPr>
          <w:rFonts w:ascii="Times New Roman" w:hAnsi="Times New Roman" w:cs="Times New Roman"/>
          <w:sz w:val="28"/>
          <w:szCs w:val="28"/>
        </w:rPr>
        <w:t>ые</w:t>
      </w:r>
      <w:r w:rsidR="00104EE2" w:rsidRPr="007A2147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7A214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7A2147">
        <w:rPr>
          <w:rFonts w:ascii="Times New Roman" w:hAnsi="Times New Roman"/>
          <w:sz w:val="28"/>
          <w:szCs w:val="28"/>
        </w:rPr>
        <w:t>р</w:t>
      </w:r>
      <w:r w:rsidR="000F7CAF" w:rsidRPr="007A2147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7A2147">
        <w:rPr>
          <w:rFonts w:ascii="Times New Roman" w:hAnsi="Times New Roman"/>
          <w:sz w:val="28"/>
          <w:szCs w:val="28"/>
        </w:rPr>
        <w:t>.</w:t>
      </w:r>
    </w:p>
    <w:p w:rsidR="00104EE2" w:rsidRPr="00AC6E2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72EDF" w:rsidRDefault="00895D9D" w:rsidP="00377A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EDF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A72EDF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A72EDF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A72EDF">
        <w:rPr>
          <w:rFonts w:ascii="Times New Roman" w:hAnsi="Times New Roman" w:cs="Times New Roman"/>
          <w:sz w:val="28"/>
          <w:szCs w:val="28"/>
        </w:rPr>
        <w:t>й</w:t>
      </w:r>
      <w:r w:rsidRPr="00A72EDF">
        <w:rPr>
          <w:rFonts w:ascii="Times New Roman" w:hAnsi="Times New Roman" w:cs="Times New Roman"/>
          <w:sz w:val="28"/>
          <w:szCs w:val="28"/>
        </w:rPr>
        <w:t>ской</w:t>
      </w:r>
      <w:r w:rsidR="00737246" w:rsidRPr="00A72EDF">
        <w:rPr>
          <w:rFonts w:ascii="Times New Roman" w:hAnsi="Times New Roman" w:cs="Times New Roman"/>
          <w:sz w:val="28"/>
          <w:szCs w:val="28"/>
        </w:rPr>
        <w:t xml:space="preserve"> </w:t>
      </w:r>
      <w:r w:rsidRPr="00A72EDF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A72EDF">
        <w:rPr>
          <w:rFonts w:ascii="Times New Roman" w:hAnsi="Times New Roman" w:cs="Times New Roman"/>
          <w:sz w:val="28"/>
          <w:szCs w:val="28"/>
        </w:rPr>
        <w:t>о</w:t>
      </w:r>
      <w:r w:rsidRPr="00A72EDF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A72EDF">
        <w:rPr>
          <w:rFonts w:ascii="Times New Roman" w:hAnsi="Times New Roman" w:cs="Times New Roman"/>
          <w:sz w:val="28"/>
          <w:szCs w:val="28"/>
        </w:rPr>
        <w:t xml:space="preserve"> </w:t>
      </w:r>
      <w:r w:rsidRPr="00A72EDF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87BBA" w:rsidRPr="00A72EDF" w:rsidRDefault="00287BBA" w:rsidP="00377A7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371F3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="009C3017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371F3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Темрюкского городского поселения Темрюкск</w:t>
      </w:r>
      <w:r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района </w:t>
      </w:r>
      <w:r w:rsidR="00377A72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C3017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377A72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9C3017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77A72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.2018</w:t>
      </w:r>
      <w:r w:rsidR="009C3017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695</w:t>
      </w:r>
      <w:r w:rsidR="00377A72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постановления адм</w:t>
      </w:r>
      <w:r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нистрации Темрюкского городского поселения Темрюкского района от </w:t>
      </w:r>
      <w:r w:rsidR="009C3017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я</w:t>
      </w:r>
      <w:r w:rsidR="009C3017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C3017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варя </w:t>
      </w:r>
      <w:r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 года № </w:t>
      </w:r>
      <w:r w:rsidR="009C3017"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A7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2EDF">
        <w:rPr>
          <w:rFonts w:ascii="Times New Roman" w:hAnsi="Times New Roman" w:cs="Times New Roman"/>
          <w:sz w:val="28"/>
          <w:szCs w:val="28"/>
        </w:rPr>
        <w:t>«</w:t>
      </w:r>
      <w:r w:rsidRPr="00A72ED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</w:t>
      </w:r>
      <w:r w:rsidRPr="00A72EDF">
        <w:rPr>
          <w:rFonts w:ascii="Times New Roman" w:hAnsi="Times New Roman" w:cs="Times New Roman"/>
          <w:bCs/>
          <w:sz w:val="28"/>
          <w:szCs w:val="28"/>
        </w:rPr>
        <w:t>о</w:t>
      </w:r>
      <w:r w:rsidRPr="00A72EDF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="009C3017" w:rsidRPr="00A72EDF">
        <w:rPr>
          <w:rFonts w:ascii="Times New Roman" w:hAnsi="Times New Roman" w:cs="Times New Roman"/>
          <w:sz w:val="28"/>
          <w:szCs w:val="28"/>
        </w:rPr>
        <w:t>«Предоставление копий правовых актов а</w:t>
      </w:r>
      <w:r w:rsidR="009C3017" w:rsidRPr="00A72EDF">
        <w:rPr>
          <w:rFonts w:ascii="Times New Roman" w:hAnsi="Times New Roman" w:cs="Times New Roman"/>
          <w:sz w:val="28"/>
          <w:szCs w:val="28"/>
        </w:rPr>
        <w:t>д</w:t>
      </w:r>
      <w:r w:rsidR="009C3017" w:rsidRPr="00A72EDF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образования». </w:t>
      </w:r>
    </w:p>
    <w:p w:rsidR="00287BBA" w:rsidRPr="00A72EDF" w:rsidRDefault="00287BBA" w:rsidP="00C371F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512C" w:rsidRPr="009C30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17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9C3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9C3017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C3017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9C3017">
        <w:rPr>
          <w:rFonts w:ascii="Times New Roman" w:hAnsi="Times New Roman"/>
          <w:sz w:val="28"/>
          <w:szCs w:val="28"/>
        </w:rPr>
        <w:t>органов исполнител</w:t>
      </w:r>
      <w:r w:rsidRPr="009C3017">
        <w:rPr>
          <w:rFonts w:ascii="Times New Roman" w:hAnsi="Times New Roman"/>
          <w:sz w:val="28"/>
          <w:szCs w:val="28"/>
        </w:rPr>
        <w:t>ь</w:t>
      </w:r>
      <w:r w:rsidRPr="009C3017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9C3017">
        <w:rPr>
          <w:rFonts w:ascii="Times New Roman" w:hAnsi="Times New Roman"/>
          <w:sz w:val="28"/>
          <w:szCs w:val="28"/>
        </w:rPr>
        <w:t>о</w:t>
      </w:r>
      <w:r w:rsidRPr="009C3017">
        <w:rPr>
          <w:rFonts w:ascii="Times New Roman" w:hAnsi="Times New Roman"/>
          <w:sz w:val="28"/>
          <w:szCs w:val="28"/>
        </w:rPr>
        <w:t>го самоуправления.</w:t>
      </w:r>
    </w:p>
    <w:p w:rsidR="00287BBA" w:rsidRDefault="006F206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02638" w:rsidRPr="000A0E31">
          <w:rPr>
            <w:rStyle w:val="af0"/>
            <w:rFonts w:ascii="Times New Roman" w:hAnsi="Times New Roman" w:cs="Times New Roman"/>
            <w:sz w:val="28"/>
            <w:szCs w:val="28"/>
          </w:rPr>
          <w:t>http://www.admtemruk.ru/regulatory/services/</w:t>
        </w:r>
      </w:hyperlink>
    </w:p>
    <w:p w:rsidR="00102638" w:rsidRPr="00AC6E2C" w:rsidRDefault="0010263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A214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14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A214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14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AC6E2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7A2147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147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7A2147">
        <w:rPr>
          <w:rFonts w:ascii="Times New Roman" w:hAnsi="Times New Roman" w:cs="Times New Roman"/>
          <w:sz w:val="28"/>
          <w:szCs w:val="28"/>
        </w:rPr>
        <w:t>а</w:t>
      </w:r>
      <w:r w:rsidRPr="007A2147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AC6E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AC6E2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214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214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214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AC6E2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E2C" w:rsidRDefault="007A2147" w:rsidP="007A2147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определить  станда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админ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пред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Тимашевский район 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ги по предоставл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нию копий правовых актов администрации муниципального о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Тимаше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214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A214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7A2147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214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A2147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A214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A2147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977B6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192" w:rsidRPr="00977B66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977B66">
        <w:rPr>
          <w:rFonts w:ascii="Times New Roman" w:hAnsi="Times New Roman" w:cs="Times New Roman"/>
          <w:sz w:val="28"/>
          <w:szCs w:val="28"/>
        </w:rPr>
        <w:t>е</w:t>
      </w:r>
      <w:r w:rsidRPr="00977B66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977B66">
        <w:rPr>
          <w:rFonts w:ascii="Times New Roman" w:hAnsi="Times New Roman" w:cs="Times New Roman"/>
          <w:sz w:val="28"/>
          <w:szCs w:val="28"/>
        </w:rPr>
        <w:t xml:space="preserve"> </w:t>
      </w:r>
      <w:r w:rsidRPr="00977B6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977B66">
        <w:rPr>
          <w:rFonts w:ascii="Times New Roman" w:hAnsi="Times New Roman" w:cs="Times New Roman"/>
          <w:sz w:val="28"/>
          <w:szCs w:val="28"/>
        </w:rPr>
        <w:t>а</w:t>
      </w:r>
      <w:r w:rsidRPr="00977B66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977B66">
        <w:rPr>
          <w:rFonts w:ascii="Times New Roman" w:hAnsi="Times New Roman" w:cs="Times New Roman"/>
          <w:sz w:val="28"/>
          <w:szCs w:val="28"/>
        </w:rPr>
        <w:t xml:space="preserve"> </w:t>
      </w:r>
      <w:r w:rsidRPr="00977B66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977B66">
        <w:rPr>
          <w:rFonts w:ascii="Times New Roman" w:hAnsi="Times New Roman" w:cs="Times New Roman"/>
          <w:sz w:val="28"/>
          <w:szCs w:val="28"/>
        </w:rPr>
        <w:t xml:space="preserve"> п</w:t>
      </w:r>
      <w:r w:rsidRPr="00977B6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77B66">
        <w:rPr>
          <w:rFonts w:ascii="Times New Roman" w:hAnsi="Times New Roman" w:cs="Times New Roman"/>
          <w:sz w:val="28"/>
          <w:szCs w:val="28"/>
        </w:rPr>
        <w:t xml:space="preserve"> </w:t>
      </w:r>
      <w:r w:rsidRPr="00977B6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977B66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77B66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977B66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977B6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977B66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977B6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977B66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977B6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977B66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Pr="00977B66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77B66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977B66"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977B6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0F266A" w:rsidRPr="00977B66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proofErr w:type="gramEnd"/>
    </w:p>
    <w:p w:rsidR="00802633" w:rsidRPr="00AC6E2C" w:rsidRDefault="00863676" w:rsidP="000F266A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6E2C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AC6E2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AC6E2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7B66" w:rsidRDefault="00977B66" w:rsidP="00995E1B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определить  стандарты, сроки и последователь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адм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нистрацией муниципального образования Тимашевский район муниципальной услуги по предоставлению копий правовых актов администр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</w:t>
            </w:r>
            <w:r w:rsidRPr="007A2147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Тимашевский район</w:t>
            </w:r>
          </w:p>
          <w:p w:rsidR="00895D9D" w:rsidRPr="00AC6E2C" w:rsidRDefault="00895D9D" w:rsidP="00995E1B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E2C" w:rsidRDefault="00AF72F1" w:rsidP="00977B6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977B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977B6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977B6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977B66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977B6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977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услуги </w:t>
            </w:r>
            <w:r w:rsidR="00977B66" w:rsidRPr="00977B66">
              <w:rPr>
                <w:rFonts w:ascii="Times New Roman" w:hAnsi="Times New Roman" w:cs="Times New Roman"/>
                <w:sz w:val="24"/>
                <w:szCs w:val="24"/>
              </w:rPr>
              <w:t>«Предоставление копий правовых актов а</w:t>
            </w:r>
            <w:r w:rsidR="00977B66" w:rsidRPr="00977B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7B66" w:rsidRPr="00977B66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</w:t>
            </w:r>
            <w:r w:rsidR="00977B66" w:rsidRPr="00977B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77B66" w:rsidRPr="00977B66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7B66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7B66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977B66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7B66" w:rsidRDefault="00FB05F1" w:rsidP="00FB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66">
              <w:rPr>
                <w:rFonts w:ascii="Times New Roman" w:hAnsi="Times New Roman" w:cs="Times New Roman"/>
                <w:sz w:val="24"/>
                <w:szCs w:val="28"/>
              </w:rPr>
              <w:t>декабрь 2</w:t>
            </w:r>
            <w:r w:rsidR="00207192" w:rsidRPr="00977B66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977B6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977B66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977B66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977B66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977B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77B66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77B6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977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977B66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977B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77B66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995E1B" w:rsidRPr="00AC6E2C" w:rsidRDefault="00995E1B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77B6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977B66">
        <w:rPr>
          <w:rFonts w:ascii="Times New Roman" w:hAnsi="Times New Roman" w:cs="Times New Roman"/>
          <w:sz w:val="28"/>
          <w:szCs w:val="28"/>
        </w:rPr>
        <w:t>а</w:t>
      </w:r>
      <w:r w:rsidRPr="00977B66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977B66">
        <w:rPr>
          <w:rFonts w:ascii="Times New Roman" w:hAnsi="Times New Roman" w:cs="Times New Roman"/>
          <w:sz w:val="28"/>
          <w:szCs w:val="28"/>
        </w:rPr>
        <w:t xml:space="preserve"> </w:t>
      </w:r>
      <w:r w:rsidRPr="00977B66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D0455" w:rsidRPr="00AC6E2C" w:rsidRDefault="00073A96" w:rsidP="003D04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977B66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BC13A7" w:rsidRPr="00977B6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</w:t>
      </w:r>
      <w:r w:rsidR="00BC13A7" w:rsidRPr="00977B66">
        <w:rPr>
          <w:rFonts w:ascii="Times New Roman" w:hAnsi="Times New Roman" w:cs="Times New Roman"/>
          <w:sz w:val="28"/>
          <w:szCs w:val="28"/>
        </w:rPr>
        <w:t>и</w:t>
      </w:r>
      <w:r w:rsidR="00BC13A7" w:rsidRPr="00977B66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977B66" w:rsidRPr="00AC7AA2">
        <w:rPr>
          <w:rFonts w:ascii="Times New Roman" w:hAnsi="Times New Roman" w:cs="Times New Roman"/>
          <w:sz w:val="28"/>
          <w:szCs w:val="28"/>
        </w:rPr>
        <w:t>«</w:t>
      </w:r>
      <w:r w:rsidR="00977B66" w:rsidRPr="00AC7AA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977B66" w:rsidRPr="00AC7AA2">
        <w:rPr>
          <w:rFonts w:ascii="Times New Roman" w:hAnsi="Times New Roman" w:cs="Times New Roman"/>
          <w:bCs/>
          <w:sz w:val="28"/>
          <w:szCs w:val="28"/>
        </w:rPr>
        <w:t>в</w:t>
      </w:r>
      <w:r w:rsidR="00977B66" w:rsidRPr="00AC7A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ления муниципальной услуги </w:t>
      </w:r>
      <w:r w:rsidR="00977B66" w:rsidRPr="00AC7AA2">
        <w:rPr>
          <w:rFonts w:ascii="Times New Roman" w:hAnsi="Times New Roman" w:cs="Times New Roman"/>
          <w:sz w:val="28"/>
          <w:szCs w:val="28"/>
        </w:rPr>
        <w:t>«Предоставление копий правовых актов админ</w:t>
      </w:r>
      <w:r w:rsidR="00977B66" w:rsidRPr="00AC7AA2">
        <w:rPr>
          <w:rFonts w:ascii="Times New Roman" w:hAnsi="Times New Roman" w:cs="Times New Roman"/>
          <w:sz w:val="28"/>
          <w:szCs w:val="28"/>
        </w:rPr>
        <w:t>и</w:t>
      </w:r>
      <w:r w:rsidR="00977B66" w:rsidRPr="00AC7AA2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образования». </w:t>
      </w:r>
    </w:p>
    <w:p w:rsidR="007B3A49" w:rsidRPr="00AC6E2C" w:rsidRDefault="003D0455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C6E2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895D9D" w:rsidRPr="00977B6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77B6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77B6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977B66">
        <w:rPr>
          <w:rFonts w:ascii="Times New Roman" w:hAnsi="Times New Roman" w:cs="Times New Roman"/>
          <w:sz w:val="28"/>
          <w:szCs w:val="28"/>
        </w:rPr>
        <w:t>у</w:t>
      </w:r>
      <w:r w:rsidR="00E6092C" w:rsidRPr="00977B66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AC6E2C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977B6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977B66">
        <w:rPr>
          <w:rFonts w:ascii="Times New Roman" w:hAnsi="Times New Roman" w:cs="Times New Roman"/>
          <w:sz w:val="28"/>
          <w:szCs w:val="28"/>
        </w:rPr>
        <w:t>д</w:t>
      </w:r>
      <w:r w:rsidRPr="00977B66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AC6E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AC6E2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C6E2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AC6E2C" w:rsidRDefault="00977B66" w:rsidP="00977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7B66">
              <w:rPr>
                <w:rFonts w:ascii="Times New Roman" w:hAnsi="Times New Roman" w:cs="Times New Roman"/>
              </w:rPr>
              <w:t>физические или юридич</w:t>
            </w:r>
            <w:r w:rsidRPr="00977B66">
              <w:rPr>
                <w:rFonts w:ascii="Times New Roman" w:hAnsi="Times New Roman" w:cs="Times New Roman"/>
              </w:rPr>
              <w:t>е</w:t>
            </w:r>
            <w:r w:rsidRPr="00977B66">
              <w:rPr>
                <w:rFonts w:ascii="Times New Roman" w:hAnsi="Times New Roman" w:cs="Times New Roman"/>
              </w:rPr>
              <w:t>ские лица либо их уполн</w:t>
            </w:r>
            <w:r w:rsidRPr="00977B66">
              <w:rPr>
                <w:rFonts w:ascii="Times New Roman" w:hAnsi="Times New Roman" w:cs="Times New Roman"/>
              </w:rPr>
              <w:t>о</w:t>
            </w:r>
            <w:r w:rsidRPr="00977B66">
              <w:rPr>
                <w:rFonts w:ascii="Times New Roman" w:hAnsi="Times New Roman" w:cs="Times New Roman"/>
              </w:rPr>
              <w:t>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7B66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77B66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977B66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AC6E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77B6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977B6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77B6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77B66">
        <w:rPr>
          <w:rFonts w:ascii="Times New Roman" w:hAnsi="Times New Roman" w:cs="Times New Roman"/>
          <w:sz w:val="28"/>
          <w:szCs w:val="28"/>
        </w:rPr>
        <w:t>, а также п</w:t>
      </w:r>
      <w:r w:rsidRPr="00977B66">
        <w:rPr>
          <w:rFonts w:ascii="Times New Roman" w:hAnsi="Times New Roman" w:cs="Times New Roman"/>
          <w:sz w:val="28"/>
          <w:szCs w:val="28"/>
        </w:rPr>
        <w:t>о</w:t>
      </w:r>
      <w:r w:rsidRPr="00977B66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977B66">
        <w:rPr>
          <w:rFonts w:ascii="Times New Roman" w:hAnsi="Times New Roman" w:cs="Times New Roman"/>
          <w:sz w:val="28"/>
          <w:szCs w:val="28"/>
        </w:rPr>
        <w:t>а</w:t>
      </w:r>
      <w:r w:rsidRPr="00977B66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AC6E2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77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977B6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77B6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AC6E2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E2C" w:rsidRDefault="00977B66" w:rsidP="00977B6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Муниципальная услуга пред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ставляется адм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нистрацией м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ниципального образования Т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машевский район через отраслевой (функционал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ный) орган адм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нистрации мун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ципального обр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зования Тим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977B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шевский район – 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администр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ции муниципал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E2C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77B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E2C" w:rsidRDefault="003454B6" w:rsidP="00977B6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977B6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977B6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977B66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977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977B66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977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977B66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977B66" w:rsidRPr="00977B66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 w:rsidR="00977B66" w:rsidRPr="00977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7B66" w:rsidRPr="00977B6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копий правовых актов администрации муниципального образования»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7B6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B6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7B6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B6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AC6E2C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977B6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77B66">
        <w:rPr>
          <w:rFonts w:ascii="Times New Roman" w:hAnsi="Times New Roman" w:cs="Times New Roman"/>
          <w:sz w:val="28"/>
          <w:szCs w:val="28"/>
        </w:rPr>
        <w:t>районного</w:t>
      </w:r>
      <w:r w:rsidRPr="00977B66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977B66">
        <w:rPr>
          <w:rFonts w:ascii="Times New Roman" w:hAnsi="Times New Roman" w:cs="Times New Roman"/>
          <w:sz w:val="28"/>
          <w:szCs w:val="28"/>
        </w:rPr>
        <w:t>д</w:t>
      </w:r>
      <w:r w:rsidRPr="00977B66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977B6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77B66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977B66">
        <w:rPr>
          <w:rFonts w:ascii="Times New Roman" w:hAnsi="Times New Roman" w:cs="Times New Roman"/>
          <w:sz w:val="28"/>
          <w:szCs w:val="28"/>
        </w:rPr>
        <w:t>и</w:t>
      </w:r>
      <w:r w:rsidRPr="00977B66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977B66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977B66">
        <w:rPr>
          <w:rFonts w:ascii="Times New Roman" w:hAnsi="Times New Roman" w:cs="Times New Roman"/>
          <w:sz w:val="28"/>
          <w:szCs w:val="28"/>
        </w:rPr>
        <w:t>а</w:t>
      </w:r>
      <w:r w:rsidRPr="00977B66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977B66">
        <w:rPr>
          <w:rFonts w:ascii="Times New Roman" w:hAnsi="Times New Roman" w:cs="Times New Roman"/>
          <w:sz w:val="28"/>
          <w:szCs w:val="28"/>
        </w:rPr>
        <w:t>.</w:t>
      </w:r>
    </w:p>
    <w:p w:rsidR="00E436BD" w:rsidRPr="00977B66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977B66">
        <w:rPr>
          <w:rFonts w:ascii="Times New Roman" w:hAnsi="Times New Roman" w:cs="Times New Roman"/>
          <w:sz w:val="28"/>
          <w:szCs w:val="28"/>
        </w:rPr>
        <w:t>а</w:t>
      </w:r>
      <w:r w:rsidRPr="00977B66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977B66">
        <w:rPr>
          <w:rFonts w:ascii="Times New Roman" w:hAnsi="Times New Roman" w:cs="Times New Roman"/>
          <w:sz w:val="28"/>
          <w:szCs w:val="28"/>
        </w:rPr>
        <w:t xml:space="preserve">, </w:t>
      </w:r>
      <w:r w:rsidR="00E436BD" w:rsidRPr="00977B66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95D9D" w:rsidRPr="00977B6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977B66">
        <w:rPr>
          <w:rFonts w:ascii="Times New Roman" w:hAnsi="Times New Roman" w:cs="Times New Roman"/>
          <w:sz w:val="28"/>
          <w:szCs w:val="28"/>
        </w:rPr>
        <w:t>районного</w:t>
      </w:r>
      <w:r w:rsidRPr="00977B6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77B66">
        <w:rPr>
          <w:rFonts w:ascii="Times New Roman" w:hAnsi="Times New Roman" w:cs="Times New Roman"/>
          <w:sz w:val="28"/>
          <w:szCs w:val="28"/>
        </w:rPr>
        <w:t xml:space="preserve"> </w:t>
      </w:r>
      <w:r w:rsidRPr="00977B66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77B6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77B66">
        <w:rPr>
          <w:rFonts w:ascii="Times New Roman" w:hAnsi="Times New Roman" w:cs="Times New Roman"/>
          <w:sz w:val="28"/>
          <w:szCs w:val="28"/>
        </w:rPr>
        <w:t>), возн</w:t>
      </w:r>
      <w:r w:rsidRPr="00977B66">
        <w:rPr>
          <w:rFonts w:ascii="Times New Roman" w:hAnsi="Times New Roman" w:cs="Times New Roman"/>
          <w:sz w:val="28"/>
          <w:szCs w:val="28"/>
        </w:rPr>
        <w:t>и</w:t>
      </w:r>
      <w:r w:rsidRPr="00977B66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977B66">
        <w:rPr>
          <w:rFonts w:ascii="Times New Roman" w:hAnsi="Times New Roman" w:cs="Times New Roman"/>
          <w:sz w:val="28"/>
          <w:szCs w:val="28"/>
        </w:rPr>
        <w:t xml:space="preserve"> </w:t>
      </w:r>
      <w:r w:rsidRPr="00977B66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77B66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77B6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77B6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977B66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B66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77B6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77B6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C6E2C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977B66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977B6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977B66">
        <w:rPr>
          <w:rFonts w:ascii="Times New Roman" w:hAnsi="Times New Roman" w:cs="Times New Roman"/>
          <w:sz w:val="28"/>
          <w:szCs w:val="28"/>
        </w:rPr>
        <w:t>д</w:t>
      </w:r>
      <w:r w:rsidRPr="00977B66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977B66">
        <w:rPr>
          <w:rFonts w:ascii="Times New Roman" w:hAnsi="Times New Roman" w:cs="Times New Roman"/>
          <w:sz w:val="28"/>
          <w:szCs w:val="28"/>
        </w:rPr>
        <w:t>с</w:t>
      </w:r>
      <w:r w:rsidRPr="00977B66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977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AC6E2C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AC6E2C" w:rsidTr="00225C6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7B66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977B66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977B66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977B66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977B6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7B66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7B66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7B66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7B66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AC6E2C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7B66" w:rsidRDefault="00977B66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7B66">
              <w:rPr>
                <w:rFonts w:ascii="Times New Roman" w:hAnsi="Times New Roman" w:cs="Times New Roman"/>
              </w:rPr>
              <w:t>физические или юрид</w:t>
            </w:r>
            <w:r w:rsidRPr="00977B66">
              <w:rPr>
                <w:rFonts w:ascii="Times New Roman" w:hAnsi="Times New Roman" w:cs="Times New Roman"/>
              </w:rPr>
              <w:t>и</w:t>
            </w:r>
            <w:r w:rsidRPr="00977B66">
              <w:rPr>
                <w:rFonts w:ascii="Times New Roman" w:hAnsi="Times New Roman" w:cs="Times New Roman"/>
              </w:rPr>
              <w:t>ческие лица либо их уполномоченные пре</w:t>
            </w:r>
            <w:r w:rsidRPr="00977B66">
              <w:rPr>
                <w:rFonts w:ascii="Times New Roman" w:hAnsi="Times New Roman" w:cs="Times New Roman"/>
              </w:rPr>
              <w:t>д</w:t>
            </w:r>
            <w:r w:rsidRPr="00977B66">
              <w:rPr>
                <w:rFonts w:ascii="Times New Roman" w:hAnsi="Times New Roman" w:cs="Times New Roman"/>
              </w:rPr>
              <w:t>ставители</w:t>
            </w:r>
            <w:r w:rsidRPr="00AC6E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721B4" w:rsidRPr="00AC6E2C" w:rsidRDefault="001721B4" w:rsidP="00977B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3256" w:rsidRPr="00E43256" w:rsidRDefault="00E43256" w:rsidP="00E432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Основанием для предоставления муниципальной услуги является подача запроса (заявления) о в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даче копии правового акта адм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нистрации му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обр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 (д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лее – заявление)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43256" w:rsidRPr="00E43256" w:rsidRDefault="00E43256" w:rsidP="00E4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К заявлению заявитель прилагает копию документа, подтвержда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щие его право на получения к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пии правового акта, если прав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вой акт содержит </w:t>
            </w:r>
            <w:proofErr w:type="gramStart"/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сведе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  <w:proofErr w:type="gramEnd"/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з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трагивающего его права и своб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ды.</w:t>
            </w:r>
          </w:p>
          <w:p w:rsidR="001721B4" w:rsidRPr="00AC6E2C" w:rsidRDefault="00E43256" w:rsidP="00E4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подачи заявления пре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ставителем юридического или физиче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лица к заявлению прилагается документ, подтве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ждающий его полномо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чия, оформленный в порядке, пред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смотренном законодательством Российской Федерации (копия, 1 экземпляр)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43256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E43256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43256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AC6E2C" w:rsidTr="00225C6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AC6E2C" w:rsidRDefault="001721B4" w:rsidP="00225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AC6E2C" w:rsidRDefault="001721B4" w:rsidP="00225C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43256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43256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E43256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AC6E2C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4325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256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E43256">
        <w:rPr>
          <w:rFonts w:ascii="Times New Roman" w:hAnsi="Times New Roman" w:cs="Times New Roman"/>
          <w:sz w:val="28"/>
          <w:szCs w:val="28"/>
        </w:rPr>
        <w:t>а</w:t>
      </w:r>
      <w:r w:rsidRPr="00E43256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E43256">
        <w:rPr>
          <w:rFonts w:ascii="Times New Roman" w:hAnsi="Times New Roman" w:cs="Times New Roman"/>
          <w:sz w:val="28"/>
          <w:szCs w:val="28"/>
        </w:rPr>
        <w:t xml:space="preserve"> </w:t>
      </w:r>
      <w:r w:rsidRPr="00E43256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4325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4325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256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E43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4325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256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43256">
        <w:rPr>
          <w:rFonts w:ascii="Times New Roman" w:hAnsi="Times New Roman" w:cs="Times New Roman"/>
          <w:sz w:val="28"/>
          <w:szCs w:val="28"/>
        </w:rPr>
        <w:t>ю</w:t>
      </w:r>
      <w:r w:rsidRPr="00E43256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AC6E2C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AC6E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E4325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E43256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E43256">
        <w:rPr>
          <w:rFonts w:ascii="Times New Roman" w:hAnsi="Times New Roman" w:cs="Times New Roman"/>
          <w:sz w:val="28"/>
          <w:szCs w:val="28"/>
        </w:rPr>
        <w:t>о</w:t>
      </w:r>
      <w:r w:rsidRPr="00E43256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E4325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4325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4325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4325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4325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4325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E432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AC6E2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3256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325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325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325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AC6E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4325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256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4325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43256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E4325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3256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E4325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AC6E2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C6E2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432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432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C6E2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E43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AC6E2C" w:rsidRDefault="000C50D1" w:rsidP="00E4325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E43256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3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E43256" w:rsidRPr="00E43256">
              <w:rPr>
                <w:rFonts w:ascii="Times New Roman" w:hAnsi="Times New Roman" w:cs="Times New Roman"/>
                <w:sz w:val="24"/>
                <w:szCs w:val="24"/>
              </w:rPr>
              <w:t>«Предоставление копий правовых актов администрации</w:t>
            </w:r>
            <w:r w:rsidR="00E43256" w:rsidRPr="00977B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E432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E43256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E4325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E43256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C6E2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C6E2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256" w:rsidRDefault="00E43256" w:rsidP="00E43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7B66">
              <w:rPr>
                <w:rFonts w:ascii="Times New Roman" w:hAnsi="Times New Roman" w:cs="Times New Roman"/>
              </w:rPr>
              <w:t>физические или юридич</w:t>
            </w:r>
            <w:r w:rsidRPr="00977B66">
              <w:rPr>
                <w:rFonts w:ascii="Times New Roman" w:hAnsi="Times New Roman" w:cs="Times New Roman"/>
              </w:rPr>
              <w:t>е</w:t>
            </w:r>
            <w:r w:rsidRPr="00977B66">
              <w:rPr>
                <w:rFonts w:ascii="Times New Roman" w:hAnsi="Times New Roman" w:cs="Times New Roman"/>
              </w:rPr>
              <w:t>ские лица либо их уполн</w:t>
            </w:r>
            <w:r w:rsidRPr="00977B66">
              <w:rPr>
                <w:rFonts w:ascii="Times New Roman" w:hAnsi="Times New Roman" w:cs="Times New Roman"/>
              </w:rPr>
              <w:t>о</w:t>
            </w:r>
            <w:r w:rsidRPr="00977B66">
              <w:rPr>
                <w:rFonts w:ascii="Times New Roman" w:hAnsi="Times New Roman" w:cs="Times New Roman"/>
              </w:rPr>
              <w:t>моченные представители</w:t>
            </w:r>
            <w:r w:rsidRPr="00AC6E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B3524" w:rsidRPr="00AC6E2C" w:rsidRDefault="001030D6" w:rsidP="001030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256">
              <w:rPr>
                <w:rFonts w:ascii="Times New Roman" w:hAnsi="Times New Roman" w:cs="Times New Roman"/>
                <w:sz w:val="24"/>
                <w:szCs w:val="24"/>
              </w:rPr>
              <w:t>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C6E2C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C6E2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432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432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432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E432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AC6E2C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C6E2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432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432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C6E2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43256" w:rsidRDefault="00D51D27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AC6E2C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02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638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102638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102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638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102638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638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102638">
        <w:rPr>
          <w:rFonts w:ascii="Times New Roman" w:hAnsi="Times New Roman" w:cs="Times New Roman"/>
          <w:sz w:val="28"/>
          <w:szCs w:val="28"/>
        </w:rPr>
        <w:t>и</w:t>
      </w:r>
      <w:r w:rsidRPr="00102638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1026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102638">
        <w:rPr>
          <w:rFonts w:ascii="Times New Roman" w:hAnsi="Times New Roman" w:cs="Times New Roman"/>
          <w:sz w:val="28"/>
          <w:szCs w:val="28"/>
        </w:rPr>
        <w:t>а</w:t>
      </w:r>
      <w:r w:rsidR="00234D01" w:rsidRPr="00102638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102638">
        <w:rPr>
          <w:rFonts w:ascii="Times New Roman" w:hAnsi="Times New Roman" w:cs="Times New Roman"/>
          <w:sz w:val="28"/>
          <w:szCs w:val="28"/>
        </w:rPr>
        <w:t>у</w:t>
      </w:r>
      <w:r w:rsidR="00234D01" w:rsidRPr="00102638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102638">
        <w:rPr>
          <w:rFonts w:ascii="Times New Roman" w:hAnsi="Times New Roman" w:cs="Times New Roman"/>
          <w:sz w:val="28"/>
          <w:szCs w:val="28"/>
        </w:rPr>
        <w:t>ыя</w:t>
      </w:r>
      <w:r w:rsidR="001B3524" w:rsidRPr="00102638">
        <w:rPr>
          <w:rFonts w:ascii="Times New Roman" w:hAnsi="Times New Roman" w:cs="Times New Roman"/>
          <w:sz w:val="28"/>
          <w:szCs w:val="28"/>
        </w:rPr>
        <w:t>в</w:t>
      </w:r>
      <w:r w:rsidR="001B3524" w:rsidRPr="00102638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10263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C6E2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102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63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02638" w:rsidRPr="00AC7AA2" w:rsidRDefault="001B3524" w:rsidP="001026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2638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10263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102638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102638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102638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102638" w:rsidRPr="00102638">
        <w:rPr>
          <w:rFonts w:ascii="Times New Roman" w:hAnsi="Times New Roman" w:cs="Times New Roman"/>
          <w:sz w:val="28"/>
          <w:szCs w:val="28"/>
        </w:rPr>
        <w:t>«Предоставление копий пр</w:t>
      </w:r>
      <w:r w:rsidR="00102638" w:rsidRPr="00102638">
        <w:rPr>
          <w:rFonts w:ascii="Times New Roman" w:hAnsi="Times New Roman" w:cs="Times New Roman"/>
          <w:sz w:val="28"/>
          <w:szCs w:val="28"/>
        </w:rPr>
        <w:t>а</w:t>
      </w:r>
      <w:r w:rsidR="00102638" w:rsidRPr="00102638">
        <w:rPr>
          <w:rFonts w:ascii="Times New Roman" w:hAnsi="Times New Roman" w:cs="Times New Roman"/>
          <w:sz w:val="28"/>
          <w:szCs w:val="28"/>
        </w:rPr>
        <w:t>вовых актов администрации муниципального образования».</w:t>
      </w:r>
      <w:r w:rsidR="00102638" w:rsidRPr="00AC7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441" w:rsidRPr="00AC6E2C" w:rsidRDefault="001C7441" w:rsidP="005630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102638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3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102638">
        <w:rPr>
          <w:rFonts w:ascii="Times New Roman" w:hAnsi="Times New Roman" w:cs="Times New Roman"/>
          <w:sz w:val="28"/>
          <w:szCs w:val="28"/>
        </w:rPr>
        <w:t>ч</w:t>
      </w:r>
      <w:r w:rsidRPr="00102638">
        <w:rPr>
          <w:rFonts w:ascii="Times New Roman" w:hAnsi="Times New Roman" w:cs="Times New Roman"/>
          <w:sz w:val="28"/>
          <w:szCs w:val="28"/>
        </w:rPr>
        <w:t>ки</w:t>
      </w:r>
      <w:r w:rsidR="000706D4" w:rsidRPr="00102638">
        <w:rPr>
          <w:rFonts w:ascii="Times New Roman" w:hAnsi="Times New Roman" w:cs="Times New Roman"/>
          <w:sz w:val="28"/>
          <w:szCs w:val="28"/>
        </w:rPr>
        <w:t xml:space="preserve"> </w:t>
      </w:r>
      <w:r w:rsidRPr="00102638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102638">
        <w:rPr>
          <w:rFonts w:ascii="Times New Roman" w:hAnsi="Times New Roman" w:cs="Times New Roman"/>
          <w:sz w:val="28"/>
          <w:szCs w:val="28"/>
        </w:rPr>
        <w:t xml:space="preserve"> </w:t>
      </w:r>
      <w:r w:rsidRPr="00102638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102638">
        <w:rPr>
          <w:rFonts w:ascii="Times New Roman" w:hAnsi="Times New Roman" w:cs="Times New Roman"/>
          <w:sz w:val="28"/>
          <w:szCs w:val="28"/>
        </w:rPr>
        <w:t xml:space="preserve"> </w:t>
      </w:r>
      <w:r w:rsidRPr="0010263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102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638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102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63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759D" w:rsidRPr="00102638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102638">
        <w:rPr>
          <w:rFonts w:ascii="Times New Roman" w:hAnsi="Times New Roman" w:cs="Times New Roman"/>
          <w:sz w:val="28"/>
          <w:szCs w:val="28"/>
        </w:rPr>
        <w:t>201</w:t>
      </w:r>
      <w:r w:rsidR="006F7C37" w:rsidRPr="00102638">
        <w:rPr>
          <w:rFonts w:ascii="Times New Roman" w:hAnsi="Times New Roman" w:cs="Times New Roman"/>
          <w:sz w:val="28"/>
          <w:szCs w:val="28"/>
        </w:rPr>
        <w:t>8</w:t>
      </w:r>
      <w:r w:rsidR="004B73F8" w:rsidRPr="001026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102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638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102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63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02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638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102638">
        <w:rPr>
          <w:rFonts w:ascii="Times New Roman" w:hAnsi="Times New Roman" w:cs="Times New Roman"/>
          <w:sz w:val="28"/>
          <w:szCs w:val="28"/>
        </w:rPr>
        <w:t>а</w:t>
      </w:r>
      <w:r w:rsidRPr="00102638">
        <w:rPr>
          <w:rFonts w:ascii="Times New Roman" w:hAnsi="Times New Roman" w:cs="Times New Roman"/>
          <w:sz w:val="28"/>
          <w:szCs w:val="28"/>
        </w:rPr>
        <w:t>ния</w:t>
      </w:r>
      <w:r w:rsidR="00045209" w:rsidRPr="00102638">
        <w:rPr>
          <w:rFonts w:ascii="Times New Roman" w:hAnsi="Times New Roman" w:cs="Times New Roman"/>
          <w:sz w:val="28"/>
          <w:szCs w:val="28"/>
        </w:rPr>
        <w:t xml:space="preserve"> </w:t>
      </w:r>
      <w:r w:rsidRPr="0010263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102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638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102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638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102638">
        <w:rPr>
          <w:rFonts w:ascii="Times New Roman" w:hAnsi="Times New Roman" w:cs="Times New Roman"/>
          <w:sz w:val="28"/>
          <w:szCs w:val="28"/>
        </w:rPr>
        <w:t>и</w:t>
      </w:r>
      <w:r w:rsidRPr="00102638">
        <w:rPr>
          <w:rFonts w:ascii="Times New Roman" w:hAnsi="Times New Roman" w:cs="Times New Roman"/>
          <w:sz w:val="28"/>
          <w:szCs w:val="28"/>
        </w:rPr>
        <w:lastRenderedPageBreak/>
        <w:t>бо</w:t>
      </w:r>
      <w:r w:rsidR="00045209" w:rsidRPr="00102638">
        <w:rPr>
          <w:rFonts w:ascii="Times New Roman" w:hAnsi="Times New Roman" w:cs="Times New Roman"/>
          <w:sz w:val="28"/>
          <w:szCs w:val="28"/>
        </w:rPr>
        <w:t xml:space="preserve"> </w:t>
      </w:r>
      <w:r w:rsidRPr="00102638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102638">
        <w:rPr>
          <w:rFonts w:ascii="Times New Roman" w:hAnsi="Times New Roman" w:cs="Times New Roman"/>
          <w:sz w:val="28"/>
          <w:szCs w:val="28"/>
        </w:rPr>
        <w:t>р</w:t>
      </w:r>
      <w:r w:rsidRPr="00102638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102638">
        <w:rPr>
          <w:rFonts w:ascii="Times New Roman" w:hAnsi="Times New Roman" w:cs="Times New Roman"/>
          <w:sz w:val="28"/>
          <w:szCs w:val="28"/>
        </w:rPr>
        <w:t xml:space="preserve"> </w:t>
      </w:r>
      <w:r w:rsidRPr="0010263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02638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02638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AC6E2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6E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AC6E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71F46" w:rsidRPr="00AC6E2C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7AA2" w:rsidRPr="000050C5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0C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C7AA2" w:rsidRPr="000050C5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0050C5">
        <w:rPr>
          <w:rFonts w:ascii="Times New Roman" w:hAnsi="Times New Roman" w:cs="Times New Roman"/>
          <w:sz w:val="28"/>
          <w:szCs w:val="28"/>
        </w:rPr>
        <w:t>отдела</w:t>
      </w:r>
      <w:r w:rsidR="00630D79" w:rsidRPr="00005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AA2" w:rsidRPr="000050C5" w:rsidRDefault="00AC7AA2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0C5"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</w:t>
      </w:r>
    </w:p>
    <w:p w:rsidR="00AC7AA2" w:rsidRPr="000050C5" w:rsidRDefault="00AC7AA2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0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A1F5C" w:rsidRPr="00895D9D" w:rsidRDefault="00630D79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0C5">
        <w:rPr>
          <w:rFonts w:ascii="Times New Roman" w:hAnsi="Times New Roman" w:cs="Times New Roman"/>
          <w:sz w:val="28"/>
          <w:szCs w:val="28"/>
        </w:rPr>
        <w:t>Тима</w:t>
      </w:r>
      <w:r w:rsidR="004B73F8" w:rsidRPr="000050C5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0050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7AA2" w:rsidRPr="000050C5">
        <w:rPr>
          <w:rFonts w:ascii="Times New Roman" w:hAnsi="Times New Roman" w:cs="Times New Roman"/>
          <w:sz w:val="28"/>
          <w:szCs w:val="28"/>
        </w:rPr>
        <w:t xml:space="preserve">                     С.В. </w:t>
      </w:r>
      <w:proofErr w:type="spellStart"/>
      <w:r w:rsidR="00AC7AA2" w:rsidRPr="000050C5">
        <w:rPr>
          <w:rFonts w:ascii="Times New Roman" w:hAnsi="Times New Roman" w:cs="Times New Roman"/>
          <w:sz w:val="28"/>
          <w:szCs w:val="28"/>
        </w:rPr>
        <w:t>Прокопец</w:t>
      </w:r>
      <w:proofErr w:type="spellEnd"/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64" w:rsidRDefault="006F2064" w:rsidP="00C71F8A">
      <w:pPr>
        <w:spacing w:after="0" w:line="240" w:lineRule="auto"/>
      </w:pPr>
      <w:r>
        <w:separator/>
      </w:r>
    </w:p>
  </w:endnote>
  <w:endnote w:type="continuationSeparator" w:id="0">
    <w:p w:rsidR="006F2064" w:rsidRDefault="006F206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64" w:rsidRDefault="006F2064" w:rsidP="00C71F8A">
      <w:pPr>
        <w:spacing w:after="0" w:line="240" w:lineRule="auto"/>
      </w:pPr>
      <w:r>
        <w:separator/>
      </w:r>
    </w:p>
  </w:footnote>
  <w:footnote w:type="continuationSeparator" w:id="0">
    <w:p w:rsidR="006F2064" w:rsidRDefault="006F206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7B66" w:rsidRPr="00DB1395" w:rsidRDefault="00977B6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54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7B66" w:rsidRDefault="00977B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50C5"/>
    <w:rsid w:val="000074F7"/>
    <w:rsid w:val="00016665"/>
    <w:rsid w:val="00026747"/>
    <w:rsid w:val="000356C6"/>
    <w:rsid w:val="00041E72"/>
    <w:rsid w:val="000447B7"/>
    <w:rsid w:val="00045209"/>
    <w:rsid w:val="000478DA"/>
    <w:rsid w:val="00050277"/>
    <w:rsid w:val="00053022"/>
    <w:rsid w:val="00053CB7"/>
    <w:rsid w:val="00055B8E"/>
    <w:rsid w:val="0005724F"/>
    <w:rsid w:val="000706D4"/>
    <w:rsid w:val="00073A96"/>
    <w:rsid w:val="000754A6"/>
    <w:rsid w:val="00077898"/>
    <w:rsid w:val="00085C33"/>
    <w:rsid w:val="000863FF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266A"/>
    <w:rsid w:val="000F41C0"/>
    <w:rsid w:val="000F714C"/>
    <w:rsid w:val="000F7CAF"/>
    <w:rsid w:val="00101B9C"/>
    <w:rsid w:val="00101FA4"/>
    <w:rsid w:val="00102638"/>
    <w:rsid w:val="001030D6"/>
    <w:rsid w:val="00104EE2"/>
    <w:rsid w:val="00104F5C"/>
    <w:rsid w:val="001052E0"/>
    <w:rsid w:val="00110C30"/>
    <w:rsid w:val="001171BA"/>
    <w:rsid w:val="00120834"/>
    <w:rsid w:val="00130DC6"/>
    <w:rsid w:val="00136935"/>
    <w:rsid w:val="0013746F"/>
    <w:rsid w:val="00140CB2"/>
    <w:rsid w:val="0014172D"/>
    <w:rsid w:val="00141812"/>
    <w:rsid w:val="001454A1"/>
    <w:rsid w:val="00164069"/>
    <w:rsid w:val="00164CD4"/>
    <w:rsid w:val="00172189"/>
    <w:rsid w:val="001721B4"/>
    <w:rsid w:val="00174CD8"/>
    <w:rsid w:val="00180782"/>
    <w:rsid w:val="00183785"/>
    <w:rsid w:val="001910FF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B621B"/>
    <w:rsid w:val="001C1B17"/>
    <w:rsid w:val="001C68E8"/>
    <w:rsid w:val="001C7441"/>
    <w:rsid w:val="001C7A8C"/>
    <w:rsid w:val="001D134B"/>
    <w:rsid w:val="001D17B3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5C67"/>
    <w:rsid w:val="0022776B"/>
    <w:rsid w:val="00234D01"/>
    <w:rsid w:val="0023593B"/>
    <w:rsid w:val="00240607"/>
    <w:rsid w:val="00242D97"/>
    <w:rsid w:val="00244C25"/>
    <w:rsid w:val="00245A7A"/>
    <w:rsid w:val="0025376B"/>
    <w:rsid w:val="0025569D"/>
    <w:rsid w:val="00257310"/>
    <w:rsid w:val="00261107"/>
    <w:rsid w:val="002611BC"/>
    <w:rsid w:val="00266CB4"/>
    <w:rsid w:val="0026767F"/>
    <w:rsid w:val="00273A6E"/>
    <w:rsid w:val="00275010"/>
    <w:rsid w:val="00283205"/>
    <w:rsid w:val="002872C7"/>
    <w:rsid w:val="00287BBA"/>
    <w:rsid w:val="00290E31"/>
    <w:rsid w:val="002943EA"/>
    <w:rsid w:val="002A0960"/>
    <w:rsid w:val="002A2BFF"/>
    <w:rsid w:val="002B168D"/>
    <w:rsid w:val="002B364D"/>
    <w:rsid w:val="002B394F"/>
    <w:rsid w:val="002B5FC5"/>
    <w:rsid w:val="002B7BD1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3ABE"/>
    <w:rsid w:val="00317A1A"/>
    <w:rsid w:val="0032057D"/>
    <w:rsid w:val="00321B5E"/>
    <w:rsid w:val="003238C7"/>
    <w:rsid w:val="00326534"/>
    <w:rsid w:val="003307FA"/>
    <w:rsid w:val="003324F6"/>
    <w:rsid w:val="00337872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424C"/>
    <w:rsid w:val="00366745"/>
    <w:rsid w:val="00367889"/>
    <w:rsid w:val="00377A65"/>
    <w:rsid w:val="00377A72"/>
    <w:rsid w:val="00382478"/>
    <w:rsid w:val="003834A7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0455"/>
    <w:rsid w:val="003D24C2"/>
    <w:rsid w:val="003D49AF"/>
    <w:rsid w:val="003D5FF5"/>
    <w:rsid w:val="003D7C46"/>
    <w:rsid w:val="003E209F"/>
    <w:rsid w:val="003E2A71"/>
    <w:rsid w:val="003E68EE"/>
    <w:rsid w:val="003F0981"/>
    <w:rsid w:val="004077CE"/>
    <w:rsid w:val="0041541F"/>
    <w:rsid w:val="0041572D"/>
    <w:rsid w:val="00422346"/>
    <w:rsid w:val="00425876"/>
    <w:rsid w:val="00426669"/>
    <w:rsid w:val="00426914"/>
    <w:rsid w:val="00434C33"/>
    <w:rsid w:val="00442AAE"/>
    <w:rsid w:val="00447FB4"/>
    <w:rsid w:val="00450806"/>
    <w:rsid w:val="00454299"/>
    <w:rsid w:val="00466A72"/>
    <w:rsid w:val="004679F2"/>
    <w:rsid w:val="0047077F"/>
    <w:rsid w:val="0047469D"/>
    <w:rsid w:val="00485C09"/>
    <w:rsid w:val="00494BCE"/>
    <w:rsid w:val="004A1876"/>
    <w:rsid w:val="004A63CC"/>
    <w:rsid w:val="004A7B01"/>
    <w:rsid w:val="004B0B1D"/>
    <w:rsid w:val="004B3E28"/>
    <w:rsid w:val="004B4A29"/>
    <w:rsid w:val="004B73F8"/>
    <w:rsid w:val="004C312D"/>
    <w:rsid w:val="004C4AF0"/>
    <w:rsid w:val="004C78D4"/>
    <w:rsid w:val="004D1F4C"/>
    <w:rsid w:val="004D6B4B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349E"/>
    <w:rsid w:val="00554425"/>
    <w:rsid w:val="00556179"/>
    <w:rsid w:val="0055622D"/>
    <w:rsid w:val="00561CEA"/>
    <w:rsid w:val="00561F14"/>
    <w:rsid w:val="00563030"/>
    <w:rsid w:val="005657EA"/>
    <w:rsid w:val="005741A4"/>
    <w:rsid w:val="00574227"/>
    <w:rsid w:val="0057684B"/>
    <w:rsid w:val="00577BB9"/>
    <w:rsid w:val="00583D0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D5395"/>
    <w:rsid w:val="005D64E5"/>
    <w:rsid w:val="005E0562"/>
    <w:rsid w:val="005E42B5"/>
    <w:rsid w:val="005F113A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65EF3"/>
    <w:rsid w:val="00687560"/>
    <w:rsid w:val="006A561A"/>
    <w:rsid w:val="006A56AF"/>
    <w:rsid w:val="006A7A45"/>
    <w:rsid w:val="006B3AF8"/>
    <w:rsid w:val="006C0218"/>
    <w:rsid w:val="006C2159"/>
    <w:rsid w:val="006C39BF"/>
    <w:rsid w:val="006C5CDF"/>
    <w:rsid w:val="006C5FE7"/>
    <w:rsid w:val="006C6F11"/>
    <w:rsid w:val="006E58C8"/>
    <w:rsid w:val="006F1D4F"/>
    <w:rsid w:val="006F2064"/>
    <w:rsid w:val="006F4BF5"/>
    <w:rsid w:val="006F4D4B"/>
    <w:rsid w:val="006F6D95"/>
    <w:rsid w:val="006F7C37"/>
    <w:rsid w:val="00706A11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5D9F"/>
    <w:rsid w:val="00756006"/>
    <w:rsid w:val="00761F7D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2147"/>
    <w:rsid w:val="007A648A"/>
    <w:rsid w:val="007A696C"/>
    <w:rsid w:val="007A7E8E"/>
    <w:rsid w:val="007B28A7"/>
    <w:rsid w:val="007B3A49"/>
    <w:rsid w:val="007B651C"/>
    <w:rsid w:val="007B7A14"/>
    <w:rsid w:val="007B7E36"/>
    <w:rsid w:val="007C1011"/>
    <w:rsid w:val="007C238E"/>
    <w:rsid w:val="007C7D3B"/>
    <w:rsid w:val="007E1973"/>
    <w:rsid w:val="007E1C48"/>
    <w:rsid w:val="007E21F5"/>
    <w:rsid w:val="007E4856"/>
    <w:rsid w:val="007E6AAB"/>
    <w:rsid w:val="007F3420"/>
    <w:rsid w:val="007F5086"/>
    <w:rsid w:val="007F564A"/>
    <w:rsid w:val="00802633"/>
    <w:rsid w:val="00810FCA"/>
    <w:rsid w:val="00815D92"/>
    <w:rsid w:val="00817B4C"/>
    <w:rsid w:val="008203AA"/>
    <w:rsid w:val="008215E5"/>
    <w:rsid w:val="00824569"/>
    <w:rsid w:val="00830623"/>
    <w:rsid w:val="00831275"/>
    <w:rsid w:val="008365B0"/>
    <w:rsid w:val="0083702B"/>
    <w:rsid w:val="008372D9"/>
    <w:rsid w:val="00846A77"/>
    <w:rsid w:val="0085237A"/>
    <w:rsid w:val="0085414C"/>
    <w:rsid w:val="008546A8"/>
    <w:rsid w:val="008561A9"/>
    <w:rsid w:val="00862696"/>
    <w:rsid w:val="00863676"/>
    <w:rsid w:val="00865BED"/>
    <w:rsid w:val="00867757"/>
    <w:rsid w:val="00872066"/>
    <w:rsid w:val="008763D1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1844"/>
    <w:rsid w:val="00945E42"/>
    <w:rsid w:val="00953814"/>
    <w:rsid w:val="0095513D"/>
    <w:rsid w:val="009556AD"/>
    <w:rsid w:val="0096003A"/>
    <w:rsid w:val="00976F06"/>
    <w:rsid w:val="00977B66"/>
    <w:rsid w:val="0098062B"/>
    <w:rsid w:val="00982446"/>
    <w:rsid w:val="00985318"/>
    <w:rsid w:val="00985638"/>
    <w:rsid w:val="009933BC"/>
    <w:rsid w:val="00995E1B"/>
    <w:rsid w:val="009C0B9C"/>
    <w:rsid w:val="009C3017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4385B"/>
    <w:rsid w:val="00A44006"/>
    <w:rsid w:val="00A4773E"/>
    <w:rsid w:val="00A50662"/>
    <w:rsid w:val="00A670C2"/>
    <w:rsid w:val="00A6785D"/>
    <w:rsid w:val="00A67AAA"/>
    <w:rsid w:val="00A67F2A"/>
    <w:rsid w:val="00A71CBE"/>
    <w:rsid w:val="00A72EDF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6E2C"/>
    <w:rsid w:val="00AC759D"/>
    <w:rsid w:val="00AC7A88"/>
    <w:rsid w:val="00AC7AA2"/>
    <w:rsid w:val="00AD0F6B"/>
    <w:rsid w:val="00AD1B9A"/>
    <w:rsid w:val="00AD2970"/>
    <w:rsid w:val="00AD5263"/>
    <w:rsid w:val="00AE615D"/>
    <w:rsid w:val="00AF72F1"/>
    <w:rsid w:val="00B002FC"/>
    <w:rsid w:val="00B00992"/>
    <w:rsid w:val="00B044AC"/>
    <w:rsid w:val="00B16014"/>
    <w:rsid w:val="00B16E16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5ADF"/>
    <w:rsid w:val="00B66A6C"/>
    <w:rsid w:val="00B712C1"/>
    <w:rsid w:val="00B7512C"/>
    <w:rsid w:val="00B7621D"/>
    <w:rsid w:val="00B839F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E5CE6"/>
    <w:rsid w:val="00BE7E1A"/>
    <w:rsid w:val="00BF03BC"/>
    <w:rsid w:val="00BF15FF"/>
    <w:rsid w:val="00BF1B2B"/>
    <w:rsid w:val="00BF4AEB"/>
    <w:rsid w:val="00BF690A"/>
    <w:rsid w:val="00C10CB0"/>
    <w:rsid w:val="00C12D59"/>
    <w:rsid w:val="00C25C72"/>
    <w:rsid w:val="00C371F3"/>
    <w:rsid w:val="00C514AC"/>
    <w:rsid w:val="00C57EC7"/>
    <w:rsid w:val="00C6491B"/>
    <w:rsid w:val="00C65C3F"/>
    <w:rsid w:val="00C67E56"/>
    <w:rsid w:val="00C71498"/>
    <w:rsid w:val="00C71F8A"/>
    <w:rsid w:val="00C74D70"/>
    <w:rsid w:val="00C74F04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48C9"/>
    <w:rsid w:val="00CD6E3D"/>
    <w:rsid w:val="00CE2298"/>
    <w:rsid w:val="00CE5ABC"/>
    <w:rsid w:val="00CE68B2"/>
    <w:rsid w:val="00CF36AF"/>
    <w:rsid w:val="00D01BBA"/>
    <w:rsid w:val="00D06999"/>
    <w:rsid w:val="00D078F5"/>
    <w:rsid w:val="00D07A3A"/>
    <w:rsid w:val="00D117FB"/>
    <w:rsid w:val="00D1619C"/>
    <w:rsid w:val="00D17A41"/>
    <w:rsid w:val="00D304B6"/>
    <w:rsid w:val="00D33163"/>
    <w:rsid w:val="00D37FD9"/>
    <w:rsid w:val="00D46B99"/>
    <w:rsid w:val="00D50B41"/>
    <w:rsid w:val="00D5162D"/>
    <w:rsid w:val="00D51D27"/>
    <w:rsid w:val="00D713E5"/>
    <w:rsid w:val="00D82AB6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D2D4C"/>
    <w:rsid w:val="00DE27B8"/>
    <w:rsid w:val="00DE3E85"/>
    <w:rsid w:val="00DE6960"/>
    <w:rsid w:val="00DE6AD6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3256"/>
    <w:rsid w:val="00E436BD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A6758"/>
    <w:rsid w:val="00EB05E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46CFC"/>
    <w:rsid w:val="00F51324"/>
    <w:rsid w:val="00F519DE"/>
    <w:rsid w:val="00F52BA6"/>
    <w:rsid w:val="00F67F35"/>
    <w:rsid w:val="00F71F46"/>
    <w:rsid w:val="00F7515E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B2E70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temruk.ru/regulatory/servic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sh_timreg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327F-C733-4AF4-A8A3-037C19C7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10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841</cp:revision>
  <cp:lastPrinted>2018-11-29T06:38:00Z</cp:lastPrinted>
  <dcterms:created xsi:type="dcterms:W3CDTF">2016-01-27T07:24:00Z</dcterms:created>
  <dcterms:modified xsi:type="dcterms:W3CDTF">2018-11-30T06:46:00Z</dcterms:modified>
</cp:coreProperties>
</file>