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1D69E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263E7C">
        <w:rPr>
          <w:rFonts w:ascii="Times New Roman" w:hAnsi="Times New Roman" w:cs="Times New Roman"/>
          <w:b/>
          <w:sz w:val="28"/>
          <w:szCs w:val="28"/>
        </w:rPr>
        <w:t>2</w:t>
      </w:r>
      <w:r w:rsidR="00B068B3">
        <w:rPr>
          <w:rFonts w:ascii="Times New Roman" w:hAnsi="Times New Roman" w:cs="Times New Roman"/>
          <w:b/>
          <w:sz w:val="28"/>
          <w:szCs w:val="28"/>
        </w:rPr>
        <w:t>9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276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3E7C">
        <w:rPr>
          <w:rFonts w:ascii="Times New Roman" w:hAnsi="Times New Roman" w:cs="Times New Roman"/>
          <w:b/>
          <w:sz w:val="28"/>
          <w:szCs w:val="28"/>
        </w:rPr>
        <w:t>2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B068B3">
        <w:rPr>
          <w:rFonts w:ascii="Times New Roman" w:hAnsi="Times New Roman" w:cs="Times New Roman"/>
          <w:b/>
          <w:sz w:val="28"/>
          <w:szCs w:val="28"/>
        </w:rPr>
        <w:t>1477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E7C" w:rsidRPr="00263E7C" w:rsidRDefault="000A3DDF" w:rsidP="00263E7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263E7C" w:rsidRPr="00263E7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1E4A2E" w:rsidRDefault="00263E7C" w:rsidP="00263E7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3E7C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B068B3" w:rsidRPr="00B068B3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на ввод объекта </w:t>
      </w:r>
    </w:p>
    <w:p w:rsidR="000A3DDF" w:rsidRPr="000A3DDF" w:rsidRDefault="00B068B3" w:rsidP="00263E7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8B3">
        <w:rPr>
          <w:rFonts w:ascii="Times New Roman" w:hAnsi="Times New Roman" w:cs="Times New Roman"/>
          <w:b/>
          <w:bCs/>
          <w:sz w:val="28"/>
          <w:szCs w:val="28"/>
        </w:rPr>
        <w:t xml:space="preserve"> в эксплуатацию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A72" w:rsidRPr="000A3DDF" w:rsidRDefault="00BD2A72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203D9A" w:rsidP="00203D9A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ab/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В соответствии с </w:t>
      </w:r>
      <w:bookmarkStart w:id="0" w:name="_GoBack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Федеральными законами от 19 декабря 2022 г.                № 541-ФЗ «О внесении изменений в Градостроительный кодекс Российской Федерации и статью 18.1 Федерального закона «О защите конкуренции»,         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 г. № 973 </w:t>
      </w:r>
      <w:r w:rsidR="00BD2A7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«Об утверждении порядков разработки и утверждения административных       регламентов осуществления муниципального контроля, разработки                         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</w:t>
      </w:r>
      <w:bookmarkEnd w:id="0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                    п о с т а н о в л я ю:</w:t>
      </w:r>
    </w:p>
    <w:p w:rsidR="000A3DDF" w:rsidRPr="002C4B27" w:rsidRDefault="000A3DDF" w:rsidP="00B925E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263E7C" w:rsidRPr="002C4B27">
        <w:rPr>
          <w:rFonts w:ascii="Times New Roman" w:hAnsi="Times New Roman" w:cs="Times New Roman"/>
          <w:sz w:val="28"/>
          <w:szCs w:val="28"/>
        </w:rPr>
        <w:t>2</w:t>
      </w:r>
      <w:r w:rsidR="00B068B3" w:rsidRPr="002C4B27">
        <w:rPr>
          <w:rFonts w:ascii="Times New Roman" w:hAnsi="Times New Roman" w:cs="Times New Roman"/>
          <w:sz w:val="28"/>
          <w:szCs w:val="28"/>
        </w:rPr>
        <w:t>9</w:t>
      </w:r>
      <w:r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="009E1276">
        <w:rPr>
          <w:rFonts w:ascii="Times New Roman" w:hAnsi="Times New Roman" w:cs="Times New Roman"/>
          <w:sz w:val="28"/>
          <w:szCs w:val="28"/>
        </w:rPr>
        <w:t>сентября</w:t>
      </w:r>
      <w:r w:rsidRPr="002C4B27">
        <w:rPr>
          <w:rFonts w:ascii="Times New Roman" w:hAnsi="Times New Roman" w:cs="Times New Roman"/>
          <w:sz w:val="28"/>
          <w:szCs w:val="28"/>
        </w:rPr>
        <w:t xml:space="preserve"> 202</w:t>
      </w:r>
      <w:r w:rsidR="00263E7C" w:rsidRPr="002C4B27">
        <w:rPr>
          <w:rFonts w:ascii="Times New Roman" w:hAnsi="Times New Roman" w:cs="Times New Roman"/>
          <w:sz w:val="28"/>
          <w:szCs w:val="28"/>
        </w:rPr>
        <w:t>2</w:t>
      </w:r>
      <w:r w:rsidRPr="002C4B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68B3" w:rsidRPr="002C4B27">
        <w:rPr>
          <w:rFonts w:ascii="Times New Roman" w:hAnsi="Times New Roman" w:cs="Times New Roman"/>
          <w:sz w:val="28"/>
          <w:szCs w:val="28"/>
        </w:rPr>
        <w:t>1477</w:t>
      </w:r>
      <w:r w:rsidRPr="002C4B2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068B3" w:rsidRPr="002C4B27"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 w:rsidR="00263E7C" w:rsidRPr="002C4B27">
        <w:rPr>
          <w:rFonts w:ascii="Times New Roman" w:hAnsi="Times New Roman" w:cs="Times New Roman"/>
          <w:bCs/>
          <w:sz w:val="28"/>
          <w:szCs w:val="28"/>
        </w:rPr>
        <w:t>»</w:t>
      </w:r>
      <w:r w:rsidR="009B6C6B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="00E9381E">
        <w:rPr>
          <w:rFonts w:ascii="Times New Roman" w:hAnsi="Times New Roman" w:cs="Times New Roman"/>
          <w:sz w:val="28"/>
          <w:szCs w:val="28"/>
        </w:rPr>
        <w:t xml:space="preserve">(в редакции постановления               от 5 апреля 2023 г. № 413) </w:t>
      </w:r>
      <w:r w:rsidRPr="002C4B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381E" w:rsidRPr="00E9381E" w:rsidRDefault="00E9381E" w:rsidP="00E9381E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9381E">
        <w:rPr>
          <w:rFonts w:ascii="Times New Roman" w:hAnsi="Times New Roman" w:cs="Times New Roman"/>
          <w:sz w:val="28"/>
          <w:szCs w:val="28"/>
        </w:rPr>
        <w:t xml:space="preserve">Дополнить подраздел 3.4 </w:t>
      </w:r>
      <w:r w:rsidR="00BD2A72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E9381E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BD2A72" w:rsidRPr="00E9381E">
        <w:rPr>
          <w:rFonts w:ascii="Times New Roman" w:hAnsi="Times New Roman" w:cs="Times New Roman"/>
          <w:sz w:val="28"/>
          <w:szCs w:val="28"/>
        </w:rPr>
        <w:t>пунктом 3.4.8.</w:t>
      </w:r>
      <w:r w:rsidR="00BD2A7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381E" w:rsidRPr="00E9381E" w:rsidRDefault="00E9381E" w:rsidP="00E9381E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1E">
        <w:rPr>
          <w:rFonts w:ascii="Times New Roman" w:hAnsi="Times New Roman" w:cs="Times New Roman"/>
          <w:sz w:val="28"/>
          <w:szCs w:val="28"/>
        </w:rPr>
        <w:t xml:space="preserve">«3.4.8. </w:t>
      </w:r>
      <w:r w:rsidR="00581E3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F908A9">
        <w:rPr>
          <w:rFonts w:ascii="Times New Roman" w:hAnsi="Times New Roman" w:cs="Times New Roman"/>
          <w:sz w:val="28"/>
          <w:szCs w:val="28"/>
        </w:rPr>
        <w:t xml:space="preserve">, </w:t>
      </w:r>
      <w:r w:rsidRPr="00E9381E">
        <w:rPr>
          <w:rFonts w:ascii="Times New Roman" w:hAnsi="Times New Roman" w:cs="Times New Roman"/>
          <w:sz w:val="28"/>
          <w:szCs w:val="28"/>
        </w:rPr>
        <w:t xml:space="preserve">до выдачи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E9381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заявления о </w:t>
      </w:r>
      <w:r>
        <w:rPr>
          <w:rFonts w:ascii="Times New Roman" w:hAnsi="Times New Roman" w:cs="Times New Roman"/>
          <w:sz w:val="28"/>
          <w:szCs w:val="28"/>
        </w:rPr>
        <w:t>вводе объекта в эксплуатацию</w:t>
      </w:r>
      <w:r w:rsidRPr="00E9381E">
        <w:rPr>
          <w:rFonts w:ascii="Times New Roman" w:hAnsi="Times New Roman" w:cs="Times New Roman"/>
          <w:sz w:val="28"/>
          <w:szCs w:val="28"/>
        </w:rPr>
        <w:t>, обеспечива</w:t>
      </w:r>
      <w:r w:rsidR="00203D9A">
        <w:rPr>
          <w:rFonts w:ascii="Times New Roman" w:hAnsi="Times New Roman" w:cs="Times New Roman"/>
          <w:sz w:val="28"/>
          <w:szCs w:val="28"/>
        </w:rPr>
        <w:t>е</w:t>
      </w:r>
      <w:r w:rsidRPr="00E9381E">
        <w:rPr>
          <w:rFonts w:ascii="Times New Roman" w:hAnsi="Times New Roman" w:cs="Times New Roman"/>
          <w:sz w:val="28"/>
          <w:szCs w:val="28"/>
        </w:rPr>
        <w:t>т включение све</w:t>
      </w:r>
      <w:r w:rsidRPr="00E9381E">
        <w:rPr>
          <w:rFonts w:ascii="Times New Roman" w:hAnsi="Times New Roman" w:cs="Times New Roman"/>
          <w:sz w:val="28"/>
          <w:szCs w:val="28"/>
        </w:rPr>
        <w:lastRenderedPageBreak/>
        <w:t xml:space="preserve">дений о таком разрешении в государственные информационные системы обеспечения градостроительной деятельности </w:t>
      </w:r>
      <w:r w:rsidR="00581E3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9381E">
        <w:rPr>
          <w:rFonts w:ascii="Times New Roman" w:hAnsi="Times New Roman" w:cs="Times New Roman"/>
          <w:sz w:val="28"/>
          <w:szCs w:val="28"/>
        </w:rPr>
        <w:t>, за исключением случаев, если документы, необходимые для выдачи раз</w:t>
      </w:r>
      <w:r>
        <w:rPr>
          <w:rFonts w:ascii="Times New Roman" w:hAnsi="Times New Roman" w:cs="Times New Roman"/>
          <w:sz w:val="28"/>
          <w:szCs w:val="28"/>
        </w:rPr>
        <w:t>решения на ввод объекта в эксплуатацию</w:t>
      </w:r>
      <w:r w:rsidRPr="00E9381E"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тайну.».</w:t>
      </w:r>
    </w:p>
    <w:p w:rsidR="00BD2A72" w:rsidRDefault="00B36E8D" w:rsidP="00E9381E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1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1E3F">
        <w:rPr>
          <w:rFonts w:ascii="Times New Roman" w:hAnsi="Times New Roman" w:cs="Times New Roman"/>
          <w:sz w:val="28"/>
          <w:szCs w:val="28"/>
        </w:rPr>
        <w:t>П</w:t>
      </w:r>
      <w:r w:rsidR="00E9381E" w:rsidRPr="00E9381E">
        <w:rPr>
          <w:rFonts w:ascii="Times New Roman" w:hAnsi="Times New Roman" w:cs="Times New Roman"/>
          <w:sz w:val="28"/>
          <w:szCs w:val="28"/>
        </w:rPr>
        <w:t xml:space="preserve">ункты </w:t>
      </w:r>
      <w:r w:rsidR="00581E3F">
        <w:rPr>
          <w:rFonts w:ascii="Times New Roman" w:hAnsi="Times New Roman" w:cs="Times New Roman"/>
          <w:sz w:val="28"/>
          <w:szCs w:val="28"/>
        </w:rPr>
        <w:t>3.4.</w:t>
      </w:r>
      <w:r w:rsidR="00E9381E" w:rsidRPr="00E9381E">
        <w:rPr>
          <w:rFonts w:ascii="Times New Roman" w:hAnsi="Times New Roman" w:cs="Times New Roman"/>
          <w:sz w:val="28"/>
          <w:szCs w:val="28"/>
        </w:rPr>
        <w:t xml:space="preserve">8 </w:t>
      </w:r>
      <w:r w:rsidR="00581E3F">
        <w:rPr>
          <w:rFonts w:ascii="Times New Roman" w:hAnsi="Times New Roman" w:cs="Times New Roman"/>
          <w:sz w:val="28"/>
          <w:szCs w:val="28"/>
        </w:rPr>
        <w:t>–</w:t>
      </w:r>
      <w:r w:rsidR="00E9381E" w:rsidRPr="00E9381E">
        <w:rPr>
          <w:rFonts w:ascii="Times New Roman" w:hAnsi="Times New Roman" w:cs="Times New Roman"/>
          <w:sz w:val="28"/>
          <w:szCs w:val="28"/>
        </w:rPr>
        <w:t xml:space="preserve"> </w:t>
      </w:r>
      <w:r w:rsidR="00581E3F">
        <w:rPr>
          <w:rFonts w:ascii="Times New Roman" w:hAnsi="Times New Roman" w:cs="Times New Roman"/>
          <w:sz w:val="28"/>
          <w:szCs w:val="28"/>
        </w:rPr>
        <w:t>3.4.</w:t>
      </w:r>
      <w:r w:rsidR="00E9381E" w:rsidRPr="00E9381E">
        <w:rPr>
          <w:rFonts w:ascii="Times New Roman" w:hAnsi="Times New Roman" w:cs="Times New Roman"/>
          <w:sz w:val="28"/>
          <w:szCs w:val="28"/>
        </w:rPr>
        <w:t>1</w:t>
      </w:r>
      <w:r w:rsidR="00E9381E">
        <w:rPr>
          <w:rFonts w:ascii="Times New Roman" w:hAnsi="Times New Roman" w:cs="Times New Roman"/>
          <w:sz w:val="28"/>
          <w:szCs w:val="28"/>
        </w:rPr>
        <w:t>0</w:t>
      </w:r>
      <w:r w:rsidR="00E9381E" w:rsidRPr="00E9381E">
        <w:rPr>
          <w:rFonts w:ascii="Times New Roman" w:hAnsi="Times New Roman" w:cs="Times New Roman"/>
          <w:sz w:val="28"/>
          <w:szCs w:val="28"/>
        </w:rPr>
        <w:t xml:space="preserve"> подраздела 3</w:t>
      </w:r>
      <w:r w:rsidR="00581E3F">
        <w:rPr>
          <w:rFonts w:ascii="Times New Roman" w:hAnsi="Times New Roman" w:cs="Times New Roman"/>
          <w:sz w:val="28"/>
          <w:szCs w:val="28"/>
        </w:rPr>
        <w:t>.4</w:t>
      </w:r>
      <w:r w:rsidR="00E9381E" w:rsidRPr="00E9381E">
        <w:rPr>
          <w:rFonts w:ascii="Times New Roman" w:hAnsi="Times New Roman" w:cs="Times New Roman"/>
          <w:sz w:val="28"/>
          <w:szCs w:val="28"/>
        </w:rPr>
        <w:t xml:space="preserve"> </w:t>
      </w:r>
      <w:r w:rsidR="00BD2A72">
        <w:rPr>
          <w:rFonts w:ascii="Times New Roman" w:hAnsi="Times New Roman" w:cs="Times New Roman"/>
          <w:sz w:val="28"/>
          <w:szCs w:val="28"/>
        </w:rPr>
        <w:t>раздела 3</w:t>
      </w:r>
      <w:r w:rsidR="005B1AF5">
        <w:rPr>
          <w:rFonts w:ascii="Times New Roman" w:hAnsi="Times New Roman" w:cs="Times New Roman"/>
          <w:sz w:val="28"/>
          <w:szCs w:val="28"/>
        </w:rPr>
        <w:t xml:space="preserve"> </w:t>
      </w:r>
      <w:r w:rsidR="00E9381E" w:rsidRPr="00E9381E">
        <w:rPr>
          <w:rFonts w:ascii="Times New Roman" w:hAnsi="Times New Roman" w:cs="Times New Roman"/>
          <w:sz w:val="28"/>
          <w:szCs w:val="28"/>
        </w:rPr>
        <w:t xml:space="preserve">приложения к постановлению считать пунктами </w:t>
      </w:r>
      <w:r w:rsidR="00581E3F">
        <w:rPr>
          <w:rFonts w:ascii="Times New Roman" w:hAnsi="Times New Roman" w:cs="Times New Roman"/>
          <w:sz w:val="28"/>
          <w:szCs w:val="28"/>
        </w:rPr>
        <w:t>3.4.</w:t>
      </w:r>
      <w:r w:rsidR="00E9381E" w:rsidRPr="00E9381E">
        <w:rPr>
          <w:rFonts w:ascii="Times New Roman" w:hAnsi="Times New Roman" w:cs="Times New Roman"/>
          <w:sz w:val="28"/>
          <w:szCs w:val="28"/>
        </w:rPr>
        <w:t>9</w:t>
      </w:r>
      <w:r w:rsidR="00581E3F">
        <w:rPr>
          <w:rFonts w:ascii="Times New Roman" w:hAnsi="Times New Roman" w:cs="Times New Roman"/>
          <w:sz w:val="28"/>
          <w:szCs w:val="28"/>
        </w:rPr>
        <w:t xml:space="preserve"> </w:t>
      </w:r>
      <w:r w:rsidR="00E9381E" w:rsidRPr="00E9381E">
        <w:rPr>
          <w:rFonts w:ascii="Times New Roman" w:hAnsi="Times New Roman" w:cs="Times New Roman"/>
          <w:sz w:val="28"/>
          <w:szCs w:val="28"/>
        </w:rPr>
        <w:t>-</w:t>
      </w:r>
      <w:r w:rsidR="00581E3F">
        <w:rPr>
          <w:rFonts w:ascii="Times New Roman" w:hAnsi="Times New Roman" w:cs="Times New Roman"/>
          <w:sz w:val="28"/>
          <w:szCs w:val="28"/>
        </w:rPr>
        <w:t xml:space="preserve"> 3.4.</w:t>
      </w:r>
      <w:r w:rsidR="00E9381E" w:rsidRPr="00E9381E">
        <w:rPr>
          <w:rFonts w:ascii="Times New Roman" w:hAnsi="Times New Roman" w:cs="Times New Roman"/>
          <w:sz w:val="28"/>
          <w:szCs w:val="28"/>
        </w:rPr>
        <w:t>1</w:t>
      </w:r>
      <w:r w:rsidR="00E9381E">
        <w:rPr>
          <w:rFonts w:ascii="Times New Roman" w:hAnsi="Times New Roman" w:cs="Times New Roman"/>
          <w:sz w:val="28"/>
          <w:szCs w:val="28"/>
        </w:rPr>
        <w:t>1</w:t>
      </w:r>
      <w:r w:rsidR="00E9381E" w:rsidRPr="00E93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E3F" w:rsidRPr="00E9381E" w:rsidRDefault="00581E3F" w:rsidP="00E9381E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1E3F">
        <w:rPr>
          <w:rFonts w:ascii="Times New Roman" w:hAnsi="Times New Roman" w:cs="Times New Roman"/>
          <w:sz w:val="28"/>
          <w:szCs w:val="28"/>
        </w:rPr>
        <w:t xml:space="preserve">. Подпункт 2 пункта 3.6.4.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Pr="00581E3F">
        <w:rPr>
          <w:rFonts w:ascii="Times New Roman" w:hAnsi="Times New Roman" w:cs="Times New Roman"/>
          <w:sz w:val="28"/>
          <w:szCs w:val="28"/>
        </w:rPr>
        <w:t xml:space="preserve"> 3.6</w:t>
      </w:r>
      <w:r w:rsidR="00BD2A72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581E3F">
        <w:rPr>
          <w:rFonts w:ascii="Times New Roman" w:hAnsi="Times New Roman" w:cs="Times New Roman"/>
          <w:sz w:val="28"/>
          <w:szCs w:val="28"/>
        </w:rPr>
        <w:t xml:space="preserve"> </w:t>
      </w:r>
      <w:r w:rsidR="00697C88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581E3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A3DDF" w:rsidRPr="002C4B27" w:rsidRDefault="004371F1" w:rsidP="002C4B27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>2. О</w:t>
      </w:r>
      <w:r w:rsidR="000A3DDF" w:rsidRPr="002C4B27">
        <w:rPr>
          <w:rFonts w:ascii="Times New Roman" w:hAnsi="Times New Roman" w:cs="Times New Roman"/>
          <w:spacing w:val="2"/>
          <w:sz w:val="28"/>
          <w:szCs w:val="28"/>
        </w:rPr>
        <w:t>рганизационно</w:t>
      </w:r>
      <w:r w:rsidR="00276016" w:rsidRPr="002C4B27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="000A3DDF" w:rsidRPr="002C4B27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 w:rsidRPr="002C4B27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="000A3DDF" w:rsidRPr="002C4B27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</w:t>
      </w:r>
      <w:r w:rsidR="005A00E7" w:rsidRPr="002C4B27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0A3DDF" w:rsidRPr="002C4B27">
        <w:rPr>
          <w:rFonts w:ascii="Times New Roman" w:hAnsi="Times New Roman" w:cs="Times New Roman"/>
          <w:spacing w:val="2"/>
          <w:sz w:val="28"/>
          <w:szCs w:val="28"/>
        </w:rPr>
        <w:t>ния Тимашевский район (</w:t>
      </w:r>
      <w:r w:rsidR="00DD7CA7" w:rsidRPr="002C4B27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="000A3DDF" w:rsidRPr="002C4B27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2C4B27" w:rsidRDefault="000A3DDF" w:rsidP="002C4B2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C4B27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>ых стендах в зданиях МБУК «Тима</w:t>
      </w:r>
      <w:r w:rsidRPr="002C4B27">
        <w:rPr>
          <w:rFonts w:ascii="Times New Roman" w:hAnsi="Times New Roman" w:cs="Times New Roman"/>
          <w:spacing w:val="2"/>
          <w:sz w:val="28"/>
          <w:szCs w:val="28"/>
        </w:rPr>
        <w:t>шев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2C4B27">
        <w:rPr>
          <w:rFonts w:ascii="Times New Roman" w:hAnsi="Times New Roman" w:cs="Times New Roman"/>
          <w:spacing w:val="2"/>
          <w:sz w:val="28"/>
          <w:szCs w:val="28"/>
        </w:rPr>
        <w:t>ская межпоселенческая центральная б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2C4B27">
        <w:rPr>
          <w:rFonts w:ascii="Times New Roman" w:hAnsi="Times New Roman" w:cs="Times New Roman"/>
          <w:spacing w:val="2"/>
          <w:sz w:val="28"/>
          <w:szCs w:val="28"/>
        </w:rPr>
        <w:t xml:space="preserve">вания Тимашевский район» по адресу: г. Тимашевск, пер. Советский, д. 5 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</w:t>
      </w:r>
      <w:r w:rsidRPr="002C4B27">
        <w:rPr>
          <w:rFonts w:ascii="Times New Roman" w:hAnsi="Times New Roman" w:cs="Times New Roman"/>
          <w:spacing w:val="2"/>
          <w:sz w:val="28"/>
          <w:szCs w:val="28"/>
        </w:rPr>
        <w:t>и МБУК «Межпоселенческий районный Дом культуры имени В.М. Толстых»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 xml:space="preserve">             </w:t>
      </w:r>
      <w:r w:rsidRPr="002C4B27">
        <w:rPr>
          <w:rFonts w:ascii="Times New Roman" w:hAnsi="Times New Roman" w:cs="Times New Roman"/>
          <w:spacing w:val="2"/>
          <w:sz w:val="28"/>
          <w:szCs w:val="28"/>
        </w:rPr>
        <w:t>по адресу:</w:t>
      </w:r>
      <w:r w:rsidRPr="002C4B27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0A3DDF" w:rsidRDefault="000A3DDF" w:rsidP="002C4B2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C4B27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 xml:space="preserve"> сельских поселений</w:t>
      </w:r>
      <w:r w:rsidRPr="002C4B27">
        <w:rPr>
          <w:rFonts w:ascii="Times New Roman" w:hAnsi="Times New Roman" w:cs="Times New Roman"/>
          <w:spacing w:val="2"/>
          <w:sz w:val="28"/>
          <w:szCs w:val="28"/>
        </w:rPr>
        <w:t xml:space="preserve"> Ти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>машевск</w:t>
      </w:r>
      <w:r w:rsidR="00BD2A72">
        <w:rPr>
          <w:rFonts w:ascii="Times New Roman" w:hAnsi="Times New Roman" w:cs="Times New Roman"/>
          <w:spacing w:val="2"/>
          <w:sz w:val="28"/>
          <w:szCs w:val="28"/>
        </w:rPr>
        <w:t xml:space="preserve">ого 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>район</w:t>
      </w:r>
      <w:r w:rsidR="00BD2A7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4371F1" w:rsidRPr="002C4B27">
        <w:rPr>
          <w:rFonts w:ascii="Times New Roman" w:hAnsi="Times New Roman" w:cs="Times New Roman"/>
          <w:spacing w:val="2"/>
          <w:sz w:val="28"/>
          <w:szCs w:val="28"/>
        </w:rPr>
        <w:t>, к тексту постановления в отделе</w:t>
      </w:r>
      <w:r w:rsidR="004371F1" w:rsidRPr="004371F1">
        <w:rPr>
          <w:rFonts w:ascii="Times New Roman" w:hAnsi="Times New Roman" w:cs="Times New Roman"/>
          <w:spacing w:val="2"/>
          <w:sz w:val="28"/>
          <w:szCs w:val="28"/>
        </w:rPr>
        <w:t xml:space="preserve"> архитектуры и градостроительства администрации муниципального образования Тимашевский район по адресу: г. Тимашевск, ул. Пионерская, д. 90 А, 2 этаж, </w:t>
      </w:r>
      <w:proofErr w:type="spellStart"/>
      <w:r w:rsidR="004371F1" w:rsidRPr="004371F1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="004371F1" w:rsidRPr="004371F1">
        <w:rPr>
          <w:rFonts w:ascii="Times New Roman" w:hAnsi="Times New Roman" w:cs="Times New Roman"/>
          <w:spacing w:val="2"/>
          <w:sz w:val="28"/>
          <w:szCs w:val="28"/>
        </w:rPr>
        <w:t>. 2</w:t>
      </w:r>
      <w:r w:rsidR="004371F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A00E7" w:rsidRDefault="005A00E7" w:rsidP="002C4B27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3DDF"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="000A3DDF" w:rsidRPr="000A3DDF">
        <w:rPr>
          <w:rFonts w:ascii="Times New Roman" w:hAnsi="Times New Roman" w:cs="Times New Roman"/>
          <w:sz w:val="28"/>
          <w:szCs w:val="28"/>
        </w:rPr>
        <w:softHyphen/>
        <w:t>с</w:t>
      </w:r>
      <w:r w:rsidR="00F908A9"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="00203D9A" w:rsidRPr="00203D9A">
        <w:t xml:space="preserve"> </w:t>
      </w:r>
      <w:r w:rsidR="00203D9A" w:rsidRPr="00203D9A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 в информационно-телекоммуникационной сети «Интернет».</w:t>
      </w:r>
    </w:p>
    <w:p w:rsidR="005A00E7" w:rsidRDefault="005A00E7" w:rsidP="00BC1965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7BC4">
        <w:rPr>
          <w:rFonts w:ascii="Times New Roman" w:eastAsia="Calibri" w:hAnsi="Times New Roman"/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Тимашевский район </w:t>
      </w:r>
      <w:proofErr w:type="spellStart"/>
      <w:r w:rsidRPr="00A77BC4">
        <w:rPr>
          <w:rFonts w:ascii="Times New Roman" w:eastAsia="Calibri" w:hAnsi="Times New Roman"/>
          <w:sz w:val="28"/>
          <w:szCs w:val="28"/>
        </w:rPr>
        <w:t>Сивковича</w:t>
      </w:r>
      <w:proofErr w:type="spellEnd"/>
      <w:r w:rsidRPr="00A77BC4">
        <w:t xml:space="preserve"> </w:t>
      </w:r>
      <w:r w:rsidRPr="004C706A">
        <w:rPr>
          <w:rFonts w:ascii="Times New Roman" w:eastAsia="Calibri" w:hAnsi="Times New Roman"/>
          <w:sz w:val="28"/>
          <w:szCs w:val="28"/>
        </w:rPr>
        <w:t>А.А.</w:t>
      </w:r>
    </w:p>
    <w:p w:rsidR="005A00E7" w:rsidRPr="005A00E7" w:rsidRDefault="005A00E7" w:rsidP="00BC1965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A5F97">
        <w:rPr>
          <w:rFonts w:ascii="Times New Roman" w:eastAsia="Calibri" w:hAnsi="Times New Roman"/>
          <w:sz w:val="28"/>
          <w:szCs w:val="28"/>
        </w:rPr>
        <w:t xml:space="preserve">5. </w:t>
      </w:r>
      <w:r w:rsidR="007126BE" w:rsidRPr="004A5F97">
        <w:rPr>
          <w:rFonts w:ascii="Times New Roman" w:eastAsia="Calibri" w:hAnsi="Times New Roman"/>
          <w:sz w:val="28"/>
          <w:szCs w:val="28"/>
        </w:rPr>
        <w:t xml:space="preserve">Постановление вступает в силу после </w:t>
      </w:r>
      <w:r w:rsidR="001E6393" w:rsidRPr="004A5F97">
        <w:rPr>
          <w:rFonts w:ascii="Times New Roman" w:eastAsia="Calibri" w:hAnsi="Times New Roman"/>
          <w:sz w:val="28"/>
          <w:szCs w:val="28"/>
        </w:rPr>
        <w:t>его официального обнародования.</w:t>
      </w:r>
    </w:p>
    <w:p w:rsidR="005A00E7" w:rsidRPr="000A3DDF" w:rsidRDefault="005A00E7" w:rsidP="005A00E7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5A0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34" w:rsidRPr="000A3DDF" w:rsidRDefault="001A0934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0934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D2" w:rsidRDefault="00AC7FD2" w:rsidP="000A3DDF">
      <w:pPr>
        <w:spacing w:after="0" w:line="240" w:lineRule="auto"/>
      </w:pPr>
      <w:r>
        <w:separator/>
      </w:r>
    </w:p>
  </w:endnote>
  <w:endnote w:type="continuationSeparator" w:id="0">
    <w:p w:rsidR="00AC7FD2" w:rsidRDefault="00AC7FD2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D2" w:rsidRDefault="00AC7FD2" w:rsidP="000A3DDF">
      <w:pPr>
        <w:spacing w:after="0" w:line="240" w:lineRule="auto"/>
      </w:pPr>
      <w:r>
        <w:separator/>
      </w:r>
    </w:p>
  </w:footnote>
  <w:footnote w:type="continuationSeparator" w:id="0">
    <w:p w:rsidR="00AC7FD2" w:rsidRDefault="00AC7FD2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69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697C"/>
    <w:rsid w:val="00007249"/>
    <w:rsid w:val="00072310"/>
    <w:rsid w:val="000762C8"/>
    <w:rsid w:val="000A3DDF"/>
    <w:rsid w:val="000B7DC5"/>
    <w:rsid w:val="000D3002"/>
    <w:rsid w:val="000F6880"/>
    <w:rsid w:val="0016750A"/>
    <w:rsid w:val="00177137"/>
    <w:rsid w:val="001843D3"/>
    <w:rsid w:val="00185C71"/>
    <w:rsid w:val="0019669B"/>
    <w:rsid w:val="001A0934"/>
    <w:rsid w:val="001D31FB"/>
    <w:rsid w:val="001D69E4"/>
    <w:rsid w:val="001E4A2E"/>
    <w:rsid w:val="001E6393"/>
    <w:rsid w:val="001F077C"/>
    <w:rsid w:val="001F33F0"/>
    <w:rsid w:val="00203D9A"/>
    <w:rsid w:val="00244C18"/>
    <w:rsid w:val="00263E7C"/>
    <w:rsid w:val="002713CF"/>
    <w:rsid w:val="00276016"/>
    <w:rsid w:val="00284E25"/>
    <w:rsid w:val="002B4A7E"/>
    <w:rsid w:val="002C053E"/>
    <w:rsid w:val="002C4B27"/>
    <w:rsid w:val="002E21FD"/>
    <w:rsid w:val="002F7EBF"/>
    <w:rsid w:val="003021C3"/>
    <w:rsid w:val="00340B72"/>
    <w:rsid w:val="00341779"/>
    <w:rsid w:val="00346EEB"/>
    <w:rsid w:val="003475F4"/>
    <w:rsid w:val="003A41F2"/>
    <w:rsid w:val="003B4562"/>
    <w:rsid w:val="003E0D41"/>
    <w:rsid w:val="004358B1"/>
    <w:rsid w:val="004371F1"/>
    <w:rsid w:val="00444477"/>
    <w:rsid w:val="0045256A"/>
    <w:rsid w:val="004A5F97"/>
    <w:rsid w:val="00507D83"/>
    <w:rsid w:val="005526BF"/>
    <w:rsid w:val="00581E3F"/>
    <w:rsid w:val="005A00E7"/>
    <w:rsid w:val="005A5E16"/>
    <w:rsid w:val="005B1AF5"/>
    <w:rsid w:val="005B2862"/>
    <w:rsid w:val="005F02F4"/>
    <w:rsid w:val="00634479"/>
    <w:rsid w:val="00697C88"/>
    <w:rsid w:val="007126BE"/>
    <w:rsid w:val="0073002E"/>
    <w:rsid w:val="0073462A"/>
    <w:rsid w:val="00736D7F"/>
    <w:rsid w:val="00774FE9"/>
    <w:rsid w:val="007F3D25"/>
    <w:rsid w:val="0081199E"/>
    <w:rsid w:val="00820E4F"/>
    <w:rsid w:val="00824298"/>
    <w:rsid w:val="00832280"/>
    <w:rsid w:val="008656D4"/>
    <w:rsid w:val="00870BC8"/>
    <w:rsid w:val="008A3AF8"/>
    <w:rsid w:val="008B6134"/>
    <w:rsid w:val="00937687"/>
    <w:rsid w:val="00937B03"/>
    <w:rsid w:val="00956366"/>
    <w:rsid w:val="009570EB"/>
    <w:rsid w:val="00975DB3"/>
    <w:rsid w:val="00982D55"/>
    <w:rsid w:val="009A3945"/>
    <w:rsid w:val="009B6C6B"/>
    <w:rsid w:val="009D0D48"/>
    <w:rsid w:val="009E1276"/>
    <w:rsid w:val="00A20D3F"/>
    <w:rsid w:val="00A23D01"/>
    <w:rsid w:val="00AC7FD2"/>
    <w:rsid w:val="00AE0495"/>
    <w:rsid w:val="00B068B3"/>
    <w:rsid w:val="00B36E8D"/>
    <w:rsid w:val="00B925EE"/>
    <w:rsid w:val="00BA2DEB"/>
    <w:rsid w:val="00BA54D0"/>
    <w:rsid w:val="00BC1965"/>
    <w:rsid w:val="00BD2A72"/>
    <w:rsid w:val="00BE08DB"/>
    <w:rsid w:val="00BE7B6E"/>
    <w:rsid w:val="00C22042"/>
    <w:rsid w:val="00C4765D"/>
    <w:rsid w:val="00C647C2"/>
    <w:rsid w:val="00C77CD2"/>
    <w:rsid w:val="00CA4859"/>
    <w:rsid w:val="00CA78A5"/>
    <w:rsid w:val="00CD4FDB"/>
    <w:rsid w:val="00CE069B"/>
    <w:rsid w:val="00CE6312"/>
    <w:rsid w:val="00CF633F"/>
    <w:rsid w:val="00D20735"/>
    <w:rsid w:val="00D62D4C"/>
    <w:rsid w:val="00D760BC"/>
    <w:rsid w:val="00D86D4F"/>
    <w:rsid w:val="00DA3718"/>
    <w:rsid w:val="00DC2EFA"/>
    <w:rsid w:val="00DD7C6F"/>
    <w:rsid w:val="00DD7CA7"/>
    <w:rsid w:val="00DE3C5F"/>
    <w:rsid w:val="00E351D5"/>
    <w:rsid w:val="00E459BE"/>
    <w:rsid w:val="00E77D51"/>
    <w:rsid w:val="00E913FB"/>
    <w:rsid w:val="00E9381E"/>
    <w:rsid w:val="00ED5F2A"/>
    <w:rsid w:val="00EF076D"/>
    <w:rsid w:val="00F15E9D"/>
    <w:rsid w:val="00F5126E"/>
    <w:rsid w:val="00F75F65"/>
    <w:rsid w:val="00F908A9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F8D53-2096-4336-B990-0A58F65C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1A09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50F7-4FFE-49CA-B660-E1A264C4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4</cp:revision>
  <cp:lastPrinted>2023-10-10T11:35:00Z</cp:lastPrinted>
  <dcterms:created xsi:type="dcterms:W3CDTF">2023-10-10T11:34:00Z</dcterms:created>
  <dcterms:modified xsi:type="dcterms:W3CDTF">2023-10-10T11:43:00Z</dcterms:modified>
</cp:coreProperties>
</file>