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6E" w:rsidRPr="00790734" w:rsidRDefault="00D0096E" w:rsidP="00D0096E">
      <w:pPr>
        <w:pStyle w:val="ConsPlusNonformat"/>
        <w:widowControl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0734">
        <w:rPr>
          <w:rFonts w:ascii="Times New Roman" w:hAnsi="Times New Roman" w:cs="Times New Roman"/>
          <w:sz w:val="28"/>
          <w:szCs w:val="28"/>
        </w:rPr>
        <w:t>риложение № 1</w:t>
      </w:r>
    </w:p>
    <w:p w:rsidR="00D0096E" w:rsidRDefault="00D0096E" w:rsidP="00D0096E">
      <w:pPr>
        <w:ind w:left="5387"/>
        <w:rPr>
          <w:sz w:val="28"/>
          <w:szCs w:val="28"/>
        </w:rPr>
      </w:pPr>
    </w:p>
    <w:p w:rsidR="00D0096E" w:rsidRPr="00567494" w:rsidRDefault="00D0096E" w:rsidP="00D0096E">
      <w:pPr>
        <w:ind w:left="5387"/>
        <w:rPr>
          <w:sz w:val="28"/>
          <w:szCs w:val="28"/>
        </w:rPr>
      </w:pPr>
      <w:r w:rsidRPr="00567494">
        <w:rPr>
          <w:sz w:val="28"/>
          <w:szCs w:val="28"/>
        </w:rPr>
        <w:t>УТВЕРЖДЕНА</w:t>
      </w:r>
    </w:p>
    <w:p w:rsidR="00D0096E" w:rsidRPr="00567494" w:rsidRDefault="00D0096E" w:rsidP="00D0096E">
      <w:pPr>
        <w:ind w:left="5387"/>
        <w:rPr>
          <w:sz w:val="28"/>
          <w:szCs w:val="28"/>
        </w:rPr>
      </w:pPr>
      <w:r w:rsidRPr="00567494">
        <w:rPr>
          <w:sz w:val="28"/>
          <w:szCs w:val="28"/>
        </w:rPr>
        <w:t>постановлением администрации</w:t>
      </w:r>
    </w:p>
    <w:p w:rsidR="00D0096E" w:rsidRPr="00567494" w:rsidRDefault="00D0096E" w:rsidP="00D0096E">
      <w:pPr>
        <w:ind w:left="5387"/>
        <w:rPr>
          <w:sz w:val="28"/>
          <w:szCs w:val="28"/>
        </w:rPr>
      </w:pPr>
      <w:r w:rsidRPr="00567494">
        <w:rPr>
          <w:sz w:val="28"/>
          <w:szCs w:val="28"/>
        </w:rPr>
        <w:t>муниципального образования</w:t>
      </w:r>
    </w:p>
    <w:p w:rsidR="00D0096E" w:rsidRPr="00567494" w:rsidRDefault="00D0096E" w:rsidP="00D0096E">
      <w:pPr>
        <w:ind w:left="5387"/>
        <w:rPr>
          <w:sz w:val="28"/>
          <w:szCs w:val="28"/>
        </w:rPr>
      </w:pPr>
      <w:r w:rsidRPr="00567494">
        <w:rPr>
          <w:sz w:val="28"/>
          <w:szCs w:val="28"/>
        </w:rPr>
        <w:t>Тимашевский муниципальный район Краснодарского края</w:t>
      </w:r>
    </w:p>
    <w:p w:rsidR="00D0096E" w:rsidRPr="001F4C54" w:rsidRDefault="00D0096E" w:rsidP="00D0096E">
      <w:pPr>
        <w:ind w:left="5387"/>
        <w:rPr>
          <w:sz w:val="28"/>
          <w:szCs w:val="28"/>
        </w:rPr>
      </w:pPr>
      <w:r w:rsidRPr="00567494">
        <w:rPr>
          <w:sz w:val="28"/>
          <w:szCs w:val="28"/>
        </w:rPr>
        <w:t>от _____________ № ________</w:t>
      </w:r>
      <w:r>
        <w:rPr>
          <w:sz w:val="28"/>
          <w:szCs w:val="28"/>
        </w:rPr>
        <w:t xml:space="preserve">               </w:t>
      </w:r>
    </w:p>
    <w:p w:rsidR="00D0096E" w:rsidRDefault="00D0096E" w:rsidP="00D0096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096E" w:rsidRDefault="00D0096E" w:rsidP="00D0096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096E" w:rsidRPr="006F381E" w:rsidRDefault="00D0096E" w:rsidP="00D009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1E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МУНИЦИПАЛЬНАЯ ПРОГРАММА</w:t>
      </w:r>
      <w:r w:rsidRPr="006F38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F381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0096E" w:rsidRPr="006F381E" w:rsidRDefault="00D0096E" w:rsidP="00D009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1E">
        <w:rPr>
          <w:rFonts w:ascii="Times New Roman" w:hAnsi="Times New Roman" w:cs="Times New Roman"/>
          <w:b/>
          <w:sz w:val="28"/>
          <w:szCs w:val="28"/>
        </w:rPr>
        <w:t>Тимашевский муниципальный район Краснодарского края</w:t>
      </w:r>
    </w:p>
    <w:p w:rsidR="00D0096E" w:rsidRDefault="00D0096E" w:rsidP="00D0096E">
      <w:pPr>
        <w:jc w:val="center"/>
        <w:rPr>
          <w:sz w:val="28"/>
        </w:rPr>
      </w:pPr>
      <w:r w:rsidRPr="00D50C0E">
        <w:rPr>
          <w:b/>
          <w:sz w:val="28"/>
          <w:szCs w:val="28"/>
        </w:rPr>
        <w:t xml:space="preserve">          </w:t>
      </w:r>
      <w:r>
        <w:rPr>
          <w:b/>
          <w:sz w:val="28"/>
        </w:rPr>
        <w:t xml:space="preserve">«Архитектура, строительство и дорожное хозяйство» </w:t>
      </w:r>
    </w:p>
    <w:p w:rsidR="00D0096E" w:rsidRDefault="00D0096E" w:rsidP="00D0096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991"/>
        <w:gridCol w:w="992"/>
        <w:gridCol w:w="1135"/>
        <w:gridCol w:w="851"/>
        <w:gridCol w:w="709"/>
        <w:gridCol w:w="11"/>
      </w:tblGrid>
      <w:tr w:rsidR="00D0096E" w:rsidRPr="00EB58C6" w:rsidTr="002B165A">
        <w:trPr>
          <w:trHeight w:val="750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отдел архитектуры и градостроительства администрации муниципального образования Тимашевский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(далее – отдел архитектуры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и градостроительства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0096E" w:rsidRPr="00EB58C6" w:rsidTr="002B165A">
        <w:trPr>
          <w:trHeight w:val="408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Style w:val="211pt"/>
                <w:rFonts w:cs="Times New Roman"/>
                <w:sz w:val="24"/>
                <w:szCs w:val="24"/>
              </w:rPr>
              <w:t xml:space="preserve">Координатор подпрограммы 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D0096E" w:rsidRPr="00EB58C6" w:rsidTr="002B165A">
        <w:trPr>
          <w:trHeight w:val="408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мероприятий муниципальной программы 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F765FA">
              <w:rPr>
                <w:rFonts w:ascii="Times New Roman" w:hAnsi="Times New Roman" w:cs="Times New Roman"/>
                <w:sz w:val="22"/>
                <w:szCs w:val="22"/>
              </w:rPr>
              <w:t xml:space="preserve">сектор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строительства администрации муниципального образования Тимашевский муниципальный район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К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раснодарского края (далее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сектор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 строительства);</w:t>
            </w:r>
          </w:p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отдел ЖКХ, транспорта, связи администрации муниципального образования Тимашевский муниципальный район Краснодарского края (далее - отдел ЖКХ)</w:t>
            </w:r>
          </w:p>
        </w:tc>
      </w:tr>
      <w:tr w:rsidR="00D0096E" w:rsidRPr="00EB58C6" w:rsidTr="002B165A">
        <w:trPr>
          <w:trHeight w:val="1124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widowControl w:val="0"/>
              <w:rPr>
                <w:sz w:val="22"/>
                <w:szCs w:val="22"/>
              </w:rPr>
            </w:pPr>
            <w:r w:rsidRPr="00790734">
              <w:rPr>
                <w:sz w:val="22"/>
                <w:szCs w:val="22"/>
              </w:rPr>
              <w:t xml:space="preserve">муниципальное казенное учреждение «Управление </w:t>
            </w:r>
            <w:r>
              <w:rPr>
                <w:sz w:val="22"/>
                <w:szCs w:val="22"/>
              </w:rPr>
              <w:t xml:space="preserve">          </w:t>
            </w:r>
            <w:r w:rsidRPr="00790734">
              <w:rPr>
                <w:sz w:val="22"/>
                <w:szCs w:val="22"/>
              </w:rPr>
              <w:t>капитального строительства» муниципального образования Тимашевский муниципальный район Краснодарского края</w:t>
            </w:r>
            <w:r>
              <w:rPr>
                <w:sz w:val="22"/>
                <w:szCs w:val="22"/>
              </w:rPr>
              <w:t xml:space="preserve"> (далее – МКУ «Управление капитального строительства»)</w:t>
            </w:r>
            <w:r w:rsidRPr="00790734">
              <w:rPr>
                <w:sz w:val="22"/>
                <w:szCs w:val="22"/>
              </w:rPr>
              <w:t>;</w:t>
            </w:r>
          </w:p>
          <w:p w:rsidR="00D0096E" w:rsidRPr="00790734" w:rsidRDefault="00D0096E" w:rsidP="002B165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казенное учреждение «Управление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архитектуры и градостроительства»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образования Тимашевский муниципальный район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Краснодарского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края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(далее – МКУ Управление  архитектуры и градостроительства)</w:t>
            </w:r>
          </w:p>
        </w:tc>
      </w:tr>
      <w:tr w:rsidR="00D0096E" w:rsidRPr="00EB58C6" w:rsidTr="002B165A">
        <w:trPr>
          <w:trHeight w:val="413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составе муниципальной программы 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 xml:space="preserve">Не предусмотрены </w:t>
            </w:r>
          </w:p>
        </w:tc>
      </w:tr>
      <w:tr w:rsidR="00D0096E" w:rsidRPr="00EB58C6" w:rsidTr="002B165A"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(подпрограммы) 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D0096E" w:rsidRPr="00EB58C6" w:rsidTr="002B165A">
        <w:trPr>
          <w:trHeight w:val="421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Цели реализации муниципальной программы</w:t>
            </w:r>
          </w:p>
        </w:tc>
        <w:tc>
          <w:tcPr>
            <w:tcW w:w="5682" w:type="dxa"/>
            <w:gridSpan w:val="7"/>
          </w:tcPr>
          <w:p w:rsidR="00D0096E" w:rsidRPr="00776617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76617">
              <w:rPr>
                <w:rFonts w:ascii="Times New Roman" w:hAnsi="Times New Roman" w:cs="Times New Roman"/>
                <w:sz w:val="22"/>
                <w:szCs w:val="22"/>
              </w:rPr>
              <w:t>обеспечение устойчивого развития муниципального образования Тимашевский муниципальный район Краснодарского края путем комплексного решения вопросов территориального планирования и градостроительного зонирования, направленного на создание условий для повышения качества жизни населения;</w:t>
            </w:r>
          </w:p>
          <w:p w:rsidR="00D0096E" w:rsidRDefault="00D0096E" w:rsidP="002B165A">
            <w:pPr>
              <w:widowControl w:val="0"/>
              <w:ind w:firstLine="29"/>
              <w:jc w:val="both"/>
              <w:rPr>
                <w:sz w:val="22"/>
                <w:szCs w:val="22"/>
              </w:rPr>
            </w:pPr>
            <w:r w:rsidRPr="00776617">
              <w:rPr>
                <w:sz w:val="22"/>
                <w:szCs w:val="22"/>
              </w:rPr>
              <w:t>обеспечение эффективности, результативности и целевого характера реализации бюджетных инвестиций в объекты капитального строительства и (или) в объекты недвижимого имущества;</w:t>
            </w:r>
          </w:p>
          <w:p w:rsidR="00D0096E" w:rsidRPr="00776617" w:rsidRDefault="00D0096E" w:rsidP="002B165A">
            <w:pPr>
              <w:widowControl w:val="0"/>
              <w:ind w:firstLine="29"/>
              <w:jc w:val="both"/>
              <w:rPr>
                <w:sz w:val="22"/>
                <w:szCs w:val="22"/>
              </w:rPr>
            </w:pPr>
            <w:r w:rsidRPr="00776617">
              <w:rPr>
                <w:sz w:val="22"/>
                <w:szCs w:val="22"/>
              </w:rPr>
              <w:lastRenderedPageBreak/>
              <w:t>улучшение транспортно-эксплуатационного состояния дорог местного значения вне границ населенных пунктов муниципального образования Тимашевский район и создание условий для комфортного проживания граждан;</w:t>
            </w:r>
          </w:p>
          <w:p w:rsidR="00D0096E" w:rsidRPr="00776617" w:rsidRDefault="00D0096E" w:rsidP="002B165A">
            <w:pPr>
              <w:pStyle w:val="ConsPlusNonformat"/>
              <w:widowControl/>
              <w:ind w:right="-107"/>
              <w:rPr>
                <w:rFonts w:ascii="Times New Roman" w:hAnsi="Times New Roman" w:cs="Times New Roman"/>
                <w:sz w:val="22"/>
                <w:szCs w:val="22"/>
              </w:rPr>
            </w:pPr>
            <w:r w:rsidRPr="00776617">
              <w:rPr>
                <w:rFonts w:ascii="Times New Roman" w:hAnsi="Times New Roman" w:cs="Times New Roman"/>
                <w:sz w:val="22"/>
                <w:szCs w:val="22"/>
              </w:rPr>
              <w:t>повышение безопасности дорожного движения и повыше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776617">
              <w:rPr>
                <w:rFonts w:ascii="Times New Roman" w:hAnsi="Times New Roman" w:cs="Times New Roman"/>
                <w:sz w:val="22"/>
                <w:szCs w:val="22"/>
              </w:rPr>
              <w:t>ние качества транспортного обслуживания населения на территории муниципального</w:t>
            </w:r>
            <w:r w:rsidRPr="0077661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6617">
              <w:rPr>
                <w:rFonts w:ascii="Times New Roman" w:hAnsi="Times New Roman" w:cs="Times New Roman"/>
                <w:sz w:val="22"/>
                <w:szCs w:val="22"/>
              </w:rPr>
              <w:t>образования Тимашевский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муниципальный </w:t>
            </w:r>
            <w:r w:rsidRPr="00776617">
              <w:rPr>
                <w:rFonts w:ascii="Times New Roman" w:hAnsi="Times New Roman" w:cs="Times New Roman"/>
                <w:sz w:val="22"/>
                <w:szCs w:val="22"/>
              </w:rPr>
              <w:t>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Краснодарского края</w:t>
            </w:r>
          </w:p>
        </w:tc>
      </w:tr>
      <w:tr w:rsidR="00D0096E" w:rsidRPr="00EB58C6" w:rsidTr="002B165A"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Style w:val="211pt"/>
                <w:rFonts w:cs="Times New Roman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2027 - 2030 годы, этапы не предусмотрены</w:t>
            </w:r>
          </w:p>
        </w:tc>
      </w:tr>
      <w:tr w:rsidR="00D0096E" w:rsidRPr="00EB58C6" w:rsidTr="002B165A">
        <w:tc>
          <w:tcPr>
            <w:tcW w:w="4077" w:type="dxa"/>
          </w:tcPr>
          <w:p w:rsidR="00D0096E" w:rsidRPr="00EB58C6" w:rsidRDefault="00D0096E" w:rsidP="002B165A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EB58C6">
              <w:t>Увязка со стратегическими направлениями Стратегии социально-экономического развития муниципального образования Тимашевский район</w:t>
            </w:r>
          </w:p>
        </w:tc>
        <w:tc>
          <w:tcPr>
            <w:tcW w:w="5682" w:type="dxa"/>
            <w:gridSpan w:val="7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Приоритетное направление «Интенсификация социально- экономического развития»</w:t>
            </w:r>
          </w:p>
        </w:tc>
      </w:tr>
      <w:tr w:rsidR="00D0096E" w:rsidRPr="00EB58C6" w:rsidTr="002B165A">
        <w:tc>
          <w:tcPr>
            <w:tcW w:w="4077" w:type="dxa"/>
          </w:tcPr>
          <w:p w:rsidR="00D0096E" w:rsidRPr="00EB58C6" w:rsidRDefault="00D0096E" w:rsidP="002B165A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EB58C6">
              <w:t>Объемы бюджетных ассигнований</w:t>
            </w:r>
          </w:p>
          <w:p w:rsidR="00D0096E" w:rsidRPr="00EB58C6" w:rsidRDefault="00D0096E" w:rsidP="002B165A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EB58C6">
              <w:t xml:space="preserve">муниципальной программы, </w:t>
            </w:r>
          </w:p>
          <w:p w:rsidR="00D0096E" w:rsidRPr="00EB58C6" w:rsidRDefault="00D0096E" w:rsidP="002B165A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EB58C6">
              <w:t xml:space="preserve">тыс. </w:t>
            </w:r>
            <w:r w:rsidRPr="00EB58C6">
              <w:rPr>
                <w:rStyle w:val="211pt"/>
              </w:rPr>
              <w:t>рублей</w:t>
            </w:r>
          </w:p>
        </w:tc>
        <w:tc>
          <w:tcPr>
            <w:tcW w:w="993" w:type="dxa"/>
            <w:vMerge w:val="restart"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9073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689" w:type="dxa"/>
            <w:gridSpan w:val="6"/>
          </w:tcPr>
          <w:p w:rsidR="00D0096E" w:rsidRPr="00EB58C6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993" w:type="dxa"/>
            <w:vMerge/>
          </w:tcPr>
          <w:p w:rsidR="00D0096E" w:rsidRPr="00790734" w:rsidRDefault="00D0096E" w:rsidP="002B16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:rsidR="00D0096E" w:rsidRPr="00EB58C6" w:rsidRDefault="00D0096E" w:rsidP="002B165A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</w:p>
          <w:p w:rsidR="00D0096E" w:rsidRPr="00EB58C6" w:rsidRDefault="00D0096E" w:rsidP="002B165A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ный бюджет</w:t>
            </w:r>
          </w:p>
        </w:tc>
        <w:tc>
          <w:tcPr>
            <w:tcW w:w="992" w:type="dxa"/>
          </w:tcPr>
          <w:p w:rsidR="00D0096E" w:rsidRPr="00EB58C6" w:rsidRDefault="00D0096E" w:rsidP="002B165A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0096E" w:rsidRPr="00EB58C6" w:rsidRDefault="00D0096E" w:rsidP="002B165A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135" w:type="dxa"/>
          </w:tcPr>
          <w:p w:rsidR="00D0096E" w:rsidRPr="00EB58C6" w:rsidRDefault="00D0096E" w:rsidP="002B165A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район ный бюджет</w:t>
            </w:r>
          </w:p>
        </w:tc>
        <w:tc>
          <w:tcPr>
            <w:tcW w:w="851" w:type="dxa"/>
          </w:tcPr>
          <w:p w:rsidR="00D0096E" w:rsidRPr="00EB58C6" w:rsidRDefault="00D0096E" w:rsidP="002B165A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709" w:type="dxa"/>
          </w:tcPr>
          <w:p w:rsidR="00D0096E" w:rsidRPr="00EB58C6" w:rsidRDefault="00D0096E" w:rsidP="002B165A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3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  <w:r w:rsidRPr="004049A0">
              <w:rPr>
                <w:sz w:val="22"/>
                <w:szCs w:val="22"/>
              </w:rPr>
              <w:t>68573,4</w:t>
            </w:r>
          </w:p>
        </w:tc>
        <w:tc>
          <w:tcPr>
            <w:tcW w:w="991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096E" w:rsidRPr="00F7689B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D0096E" w:rsidRPr="00F7689B" w:rsidRDefault="00D0096E" w:rsidP="002B165A">
            <w:r w:rsidRPr="00F7689B">
              <w:t>68573,</w:t>
            </w:r>
            <w:r>
              <w:t>4</w:t>
            </w:r>
          </w:p>
        </w:tc>
        <w:tc>
          <w:tcPr>
            <w:tcW w:w="851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3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  <w:r w:rsidRPr="004049A0">
              <w:rPr>
                <w:sz w:val="22"/>
                <w:szCs w:val="22"/>
              </w:rPr>
              <w:t>63659,5</w:t>
            </w:r>
          </w:p>
        </w:tc>
        <w:tc>
          <w:tcPr>
            <w:tcW w:w="991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096E" w:rsidRPr="00F7689B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D0096E" w:rsidRPr="00F7689B" w:rsidRDefault="00D0096E" w:rsidP="002B165A">
            <w:r w:rsidRPr="00F7689B">
              <w:t>63659,5</w:t>
            </w:r>
          </w:p>
        </w:tc>
        <w:tc>
          <w:tcPr>
            <w:tcW w:w="851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Default="00D0096E" w:rsidP="002B165A">
            <w:r w:rsidRPr="0053193F">
              <w:t>202</w:t>
            </w:r>
            <w:r>
              <w:t>9</w:t>
            </w:r>
            <w:r w:rsidRPr="0053193F">
              <w:t xml:space="preserve"> год</w:t>
            </w:r>
          </w:p>
        </w:tc>
        <w:tc>
          <w:tcPr>
            <w:tcW w:w="993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  <w:r w:rsidRPr="004049A0">
              <w:rPr>
                <w:sz w:val="22"/>
                <w:szCs w:val="22"/>
              </w:rPr>
              <w:t>62942,0</w:t>
            </w:r>
          </w:p>
        </w:tc>
        <w:tc>
          <w:tcPr>
            <w:tcW w:w="991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096E" w:rsidRPr="00F7689B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D0096E" w:rsidRPr="00F7689B" w:rsidRDefault="00D0096E" w:rsidP="002B165A">
            <w:r w:rsidRPr="00F7689B">
              <w:t>62942,0</w:t>
            </w:r>
          </w:p>
        </w:tc>
        <w:tc>
          <w:tcPr>
            <w:tcW w:w="851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Default="00D0096E" w:rsidP="002B165A">
            <w:r w:rsidRPr="0053193F">
              <w:t>20</w:t>
            </w:r>
            <w:r>
              <w:t>30</w:t>
            </w:r>
            <w:r w:rsidRPr="0053193F">
              <w:t xml:space="preserve"> год</w:t>
            </w:r>
          </w:p>
        </w:tc>
        <w:tc>
          <w:tcPr>
            <w:tcW w:w="993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  <w:r w:rsidRPr="004049A0">
              <w:rPr>
                <w:sz w:val="22"/>
                <w:szCs w:val="22"/>
              </w:rPr>
              <w:t>62942,0</w:t>
            </w:r>
          </w:p>
        </w:tc>
        <w:tc>
          <w:tcPr>
            <w:tcW w:w="991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096E" w:rsidRPr="00F7689B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D0096E" w:rsidRPr="00F7689B" w:rsidRDefault="00D0096E" w:rsidP="002B165A">
            <w:r w:rsidRPr="00F7689B">
              <w:t>62942,0</w:t>
            </w:r>
          </w:p>
        </w:tc>
        <w:tc>
          <w:tcPr>
            <w:tcW w:w="851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</w:tr>
      <w:tr w:rsidR="00D0096E" w:rsidRPr="00EB58C6" w:rsidTr="002B165A">
        <w:trPr>
          <w:gridAfter w:val="1"/>
          <w:wAfter w:w="11" w:type="dxa"/>
        </w:trPr>
        <w:tc>
          <w:tcPr>
            <w:tcW w:w="4077" w:type="dxa"/>
          </w:tcPr>
          <w:p w:rsidR="00D0096E" w:rsidRPr="00EB58C6" w:rsidRDefault="00D0096E" w:rsidP="002B165A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0096E" w:rsidRPr="004049A0" w:rsidRDefault="00D0096E" w:rsidP="002B165A">
            <w:pPr>
              <w:ind w:left="-110"/>
              <w:rPr>
                <w:sz w:val="22"/>
                <w:szCs w:val="22"/>
              </w:rPr>
            </w:pPr>
            <w:r w:rsidRPr="004049A0">
              <w:rPr>
                <w:sz w:val="22"/>
                <w:szCs w:val="22"/>
              </w:rPr>
              <w:t>258116,9</w:t>
            </w:r>
          </w:p>
        </w:tc>
        <w:tc>
          <w:tcPr>
            <w:tcW w:w="991" w:type="dxa"/>
          </w:tcPr>
          <w:p w:rsidR="00D0096E" w:rsidRPr="004049A0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096E" w:rsidRPr="00F7689B" w:rsidRDefault="00D0096E" w:rsidP="002B165A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D0096E" w:rsidRPr="00F7689B" w:rsidRDefault="00D0096E" w:rsidP="002B165A">
            <w:r w:rsidRPr="00F7689B">
              <w:t>258116,</w:t>
            </w:r>
            <w:r>
              <w:t>9</w:t>
            </w:r>
          </w:p>
        </w:tc>
        <w:tc>
          <w:tcPr>
            <w:tcW w:w="851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0096E" w:rsidRPr="00A06C5B" w:rsidRDefault="00D0096E" w:rsidP="002B165A">
            <w:pPr>
              <w:rPr>
                <w:sz w:val="22"/>
                <w:szCs w:val="22"/>
              </w:rPr>
            </w:pPr>
            <w:r w:rsidRPr="00A06C5B">
              <w:rPr>
                <w:sz w:val="22"/>
                <w:szCs w:val="22"/>
              </w:rPr>
              <w:t>-</w:t>
            </w:r>
          </w:p>
        </w:tc>
      </w:tr>
    </w:tbl>
    <w:p w:rsidR="00B241CE" w:rsidRPr="00D0096E" w:rsidRDefault="00B241CE">
      <w:pPr>
        <w:rPr>
          <w:sz w:val="28"/>
          <w:szCs w:val="28"/>
        </w:rPr>
      </w:pPr>
    </w:p>
    <w:sectPr w:rsidR="00B241CE" w:rsidRPr="00D009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510" w:rsidRDefault="002D6510" w:rsidP="00D0096E">
      <w:r>
        <w:separator/>
      </w:r>
    </w:p>
  </w:endnote>
  <w:endnote w:type="continuationSeparator" w:id="0">
    <w:p w:rsidR="002D6510" w:rsidRDefault="002D6510" w:rsidP="00D0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96E" w:rsidRDefault="00D009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96E" w:rsidRDefault="00D009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96E" w:rsidRDefault="00D009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510" w:rsidRDefault="002D6510" w:rsidP="00D0096E">
      <w:r>
        <w:separator/>
      </w:r>
    </w:p>
  </w:footnote>
  <w:footnote w:type="continuationSeparator" w:id="0">
    <w:p w:rsidR="002D6510" w:rsidRDefault="002D6510" w:rsidP="00D0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96E" w:rsidRDefault="00D009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649751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D0096E" w:rsidRDefault="00D009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510">
          <w:rPr>
            <w:noProof/>
          </w:rPr>
          <w:t>1</w:t>
        </w:r>
        <w:r>
          <w:fldChar w:fldCharType="end"/>
        </w:r>
      </w:p>
    </w:sdtContent>
  </w:sdt>
  <w:p w:rsidR="00D0096E" w:rsidRDefault="00D009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96E" w:rsidRDefault="00D009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98"/>
    <w:rsid w:val="001D6B98"/>
    <w:rsid w:val="002D6510"/>
    <w:rsid w:val="00B241CE"/>
    <w:rsid w:val="00D0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7468524-3EC0-44AA-A910-1D3C7DF2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09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1pt">
    <w:name w:val="Основной текст (2) + 11 pt"/>
    <w:rsid w:val="00D0096E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D009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009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9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admintim</dc:creator>
  <cp:keywords/>
  <dc:description/>
  <cp:lastModifiedBy>admintim</cp:lastModifiedBy>
  <cp:revision>2</cp:revision>
  <dcterms:created xsi:type="dcterms:W3CDTF">2026-08-11T14:56:00Z</dcterms:created>
  <dcterms:modified xsi:type="dcterms:W3CDTF">2026-08-11T14:57:00Z</dcterms:modified>
</cp:coreProperties>
</file>