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60425410" w14:textId="77777777" w:rsidTr="00CD2FF3">
        <w:tc>
          <w:tcPr>
            <w:tcW w:w="4892" w:type="dxa"/>
            <w:shd w:val="clear" w:color="auto" w:fill="auto"/>
          </w:tcPr>
          <w:p w14:paraId="51C3D154" w14:textId="77777777" w:rsidR="00CD2FF3" w:rsidRPr="00EE30C9" w:rsidRDefault="00CD2FF3" w:rsidP="003048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3048AE">
              <w:rPr>
                <w:rFonts w:ascii="Times New Roman" w:hAnsi="Times New Roman"/>
                <w:sz w:val="28"/>
                <w:szCs w:val="28"/>
              </w:rPr>
              <w:t>8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6B9FCDC4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6CA5BDE1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2D724D50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150CB12F" w14:textId="77777777" w:rsidR="00FA154A" w:rsidRPr="006F3DAE" w:rsidRDefault="00CD2FF3" w:rsidP="006F3D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A154A" w:rsidRPr="006F3DAE">
        <w:rPr>
          <w:rFonts w:ascii="Times New Roman" w:hAnsi="Times New Roman"/>
          <w:b/>
          <w:sz w:val="28"/>
          <w:szCs w:val="28"/>
        </w:rPr>
        <w:t>Обеспечение экологической безопасности в муниципальном образовании</w:t>
      </w:r>
    </w:p>
    <w:p w14:paraId="22F6179E" w14:textId="77777777" w:rsidR="00340A33" w:rsidRDefault="00FA154A" w:rsidP="006F3D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3DAE">
        <w:rPr>
          <w:rFonts w:ascii="Times New Roman" w:hAnsi="Times New Roman"/>
          <w:b/>
          <w:sz w:val="28"/>
          <w:szCs w:val="28"/>
        </w:rPr>
        <w:t>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="00CD2FF3"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AD562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</w:p>
    <w:p w14:paraId="55F4BD12" w14:textId="77777777"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14:paraId="29064FFB" w14:textId="77777777"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14:paraId="72370DFF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4520EA38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14:paraId="1AC6467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14:paraId="438A91E2" w14:textId="77777777"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FA154A" w:rsidRPr="006F3DAE">
        <w:rPr>
          <w:rFonts w:ascii="Times New Roman" w:hAnsi="Times New Roman"/>
          <w:sz w:val="28"/>
          <w:szCs w:val="28"/>
        </w:rPr>
        <w:t>Обеспечение экологической безопасности в муниципальном образовании</w:t>
      </w:r>
      <w:r w:rsidR="00FA154A" w:rsidRPr="00624C11">
        <w:rPr>
          <w:sz w:val="27"/>
          <w:szCs w:val="27"/>
        </w:rPr>
        <w:t xml:space="preserve"> </w:t>
      </w:r>
      <w:r w:rsidR="00FA154A" w:rsidRPr="006F3DAE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14:paraId="360B6398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993"/>
        <w:gridCol w:w="1134"/>
        <w:gridCol w:w="850"/>
        <w:gridCol w:w="917"/>
      </w:tblGrid>
      <w:tr w:rsidR="00CD2FF3" w:rsidRPr="00075BB0" w14:paraId="67EFF990" w14:textId="77777777" w:rsidTr="007E3054">
        <w:trPr>
          <w:trHeight w:val="511"/>
          <w:jc w:val="center"/>
        </w:trPr>
        <w:tc>
          <w:tcPr>
            <w:tcW w:w="3410" w:type="dxa"/>
            <w:hideMark/>
          </w:tcPr>
          <w:p w14:paraId="6DF8858C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72284910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14:paraId="0E87D8BC" w14:textId="77777777" w:rsidR="007B45B3" w:rsidRPr="00734D7C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FA154A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  <w:p w14:paraId="0C9269C2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03C27276" w14:textId="77777777" w:rsidTr="007E3054">
        <w:trPr>
          <w:trHeight w:val="1006"/>
          <w:jc w:val="center"/>
        </w:trPr>
        <w:tc>
          <w:tcPr>
            <w:tcW w:w="3410" w:type="dxa"/>
          </w:tcPr>
          <w:p w14:paraId="7C45EB17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2158D322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67A889E7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по делам ГО и ЧС;</w:t>
            </w:r>
          </w:p>
          <w:p w14:paraId="47BF58DB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ЖКХ</w:t>
            </w:r>
            <w:r w:rsidR="006265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35F9C">
              <w:rPr>
                <w:rFonts w:ascii="Times New Roman" w:hAnsi="Times New Roman"/>
                <w:sz w:val="24"/>
                <w:szCs w:val="24"/>
              </w:rPr>
              <w:t>транспорта и связи</w:t>
            </w:r>
            <w:r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2C09FA7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14:paraId="02B99832" w14:textId="77777777" w:rsidR="00B97840" w:rsidRPr="00F518DD" w:rsidRDefault="00FA154A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510776E" w14:textId="77777777" w:rsidR="00F82583" w:rsidRPr="00075BB0" w:rsidRDefault="002E2A19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14:paraId="1C42FBF7" w14:textId="77777777" w:rsidTr="007E3054">
        <w:trPr>
          <w:trHeight w:val="825"/>
          <w:jc w:val="center"/>
        </w:trPr>
        <w:tc>
          <w:tcPr>
            <w:tcW w:w="3410" w:type="dxa"/>
          </w:tcPr>
          <w:p w14:paraId="55ADC586" w14:textId="77777777" w:rsidR="00CD2FF3" w:rsidRPr="00075BB0" w:rsidRDefault="00CD2FF3" w:rsidP="005A0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49" w:type="dxa"/>
            <w:gridSpan w:val="6"/>
          </w:tcPr>
          <w:p w14:paraId="067F896A" w14:textId="77777777"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обеспечение конституционных прав граждан на благоприятную окружающую среду;</w:t>
            </w:r>
          </w:p>
          <w:p w14:paraId="65C751EA" w14:textId="77777777"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 xml:space="preserve">сохранение устойчивого экологического равновесия; </w:t>
            </w:r>
          </w:p>
          <w:p w14:paraId="2A9E76DE" w14:textId="77777777" w:rsidR="00CD2FF3" w:rsidRPr="00734D7C" w:rsidRDefault="00B97840" w:rsidP="005A0FB1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формирование экологической культуры населения             (в том числе несовершеннолетних)</w:t>
            </w:r>
          </w:p>
        </w:tc>
      </w:tr>
      <w:tr w:rsidR="00CD2FF3" w:rsidRPr="00075BB0" w14:paraId="7E54D82A" w14:textId="77777777" w:rsidTr="00F539D3">
        <w:trPr>
          <w:trHeight w:val="431"/>
          <w:jc w:val="center"/>
        </w:trPr>
        <w:tc>
          <w:tcPr>
            <w:tcW w:w="3410" w:type="dxa"/>
          </w:tcPr>
          <w:p w14:paraId="50C8F9FD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14:paraId="492B2EC9" w14:textId="77777777" w:rsidR="00B97840" w:rsidRPr="00F518DD" w:rsidRDefault="00B97840" w:rsidP="00F518DD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14:paraId="18AEA0A0" w14:textId="77777777" w:rsidR="00CD2FF3" w:rsidRPr="00075BB0" w:rsidRDefault="00B97840" w:rsidP="005A0FB1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</w:t>
            </w:r>
            <w:r w:rsidR="005A0FB1">
              <w:rPr>
                <w:rFonts w:ascii="Times New Roman" w:hAnsi="Times New Roman"/>
                <w:sz w:val="24"/>
                <w:szCs w:val="24"/>
              </w:rPr>
              <w:t>вский район</w:t>
            </w:r>
          </w:p>
        </w:tc>
      </w:tr>
      <w:tr w:rsidR="00CD2FF3" w:rsidRPr="00075BB0" w14:paraId="79601219" w14:textId="77777777" w:rsidTr="002373F2">
        <w:trPr>
          <w:trHeight w:val="289"/>
          <w:jc w:val="center"/>
        </w:trPr>
        <w:tc>
          <w:tcPr>
            <w:tcW w:w="3410" w:type="dxa"/>
          </w:tcPr>
          <w:p w14:paraId="17F5AC63" w14:textId="77777777" w:rsidR="00CD2FF3" w:rsidRPr="00075BB0" w:rsidRDefault="00CD2FF3" w:rsidP="00106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49" w:type="dxa"/>
            <w:gridSpan w:val="6"/>
          </w:tcPr>
          <w:p w14:paraId="46E2FF72" w14:textId="77777777" w:rsidR="00B97840" w:rsidRPr="003126CC" w:rsidRDefault="002373F2" w:rsidP="00C437CE">
            <w:pPr>
              <w:pStyle w:val="a9"/>
              <w:numPr>
                <w:ilvl w:val="0"/>
                <w:numId w:val="11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 w:cs="Times New Roman"/>
              </w:rPr>
              <w:t>к</w:t>
            </w:r>
            <w:r w:rsidRPr="00842D2A">
              <w:rPr>
                <w:rFonts w:ascii="Times New Roman" w:hAnsi="Times New Roman"/>
              </w:rPr>
              <w:t xml:space="preserve">оличество </w:t>
            </w:r>
            <w:r>
              <w:rPr>
                <w:rFonts w:ascii="Times New Roman" w:hAnsi="Times New Roman"/>
              </w:rPr>
              <w:t>муниципальных учреждений</w:t>
            </w:r>
            <w:r w:rsidRPr="00842D2A">
              <w:rPr>
                <w:rFonts w:ascii="Times New Roman" w:hAnsi="Times New Roman"/>
              </w:rPr>
              <w:t>, в которых произведено озеленение</w:t>
            </w:r>
            <w:r w:rsidR="00B97840" w:rsidRPr="003126CC">
              <w:rPr>
                <w:rFonts w:ascii="Times New Roman" w:hAnsi="Times New Roman"/>
              </w:rPr>
              <w:t>;</w:t>
            </w:r>
          </w:p>
          <w:p w14:paraId="0D6E9C12" w14:textId="77777777" w:rsidR="003126CC" w:rsidRPr="003126CC" w:rsidRDefault="00C437CE" w:rsidP="006936B6">
            <w:pPr>
              <w:pStyle w:val="a9"/>
              <w:suppressAutoHyphens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 w:rsidR="003126CC" w:rsidRPr="006936B6">
              <w:rPr>
                <w:rFonts w:ascii="Times New Roman" w:hAnsi="Times New Roman"/>
              </w:rPr>
              <w:t>количество приобретенных мусорных контейнеров</w:t>
            </w:r>
            <w:r w:rsidR="004824DD" w:rsidRPr="006936B6">
              <w:rPr>
                <w:rFonts w:ascii="Times New Roman" w:hAnsi="Times New Roman"/>
              </w:rPr>
              <w:t>;</w:t>
            </w:r>
          </w:p>
          <w:p w14:paraId="67662857" w14:textId="77777777"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количество проинформированного населения (в том числе несовершеннолетних);</w:t>
            </w:r>
          </w:p>
          <w:p w14:paraId="55268E96" w14:textId="77777777"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 xml:space="preserve">) количество проведенных экологических мероприятий; </w:t>
            </w:r>
          </w:p>
          <w:p w14:paraId="4338E96F" w14:textId="77777777" w:rsidR="003850BF" w:rsidRPr="00F539D3" w:rsidRDefault="00C437CE" w:rsidP="00237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) количество населения, принявшего участие в экологических мероприятиях</w:t>
            </w:r>
            <w:r w:rsidR="002373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D2FF3" w:rsidRPr="00075BB0" w14:paraId="49677894" w14:textId="77777777" w:rsidTr="007E3054">
        <w:trPr>
          <w:trHeight w:val="693"/>
          <w:jc w:val="center"/>
        </w:trPr>
        <w:tc>
          <w:tcPr>
            <w:tcW w:w="3410" w:type="dxa"/>
          </w:tcPr>
          <w:p w14:paraId="75A353EC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14:paraId="15D774E8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14:paraId="05AC989D" w14:textId="77777777" w:rsidR="00CD2FF3" w:rsidRPr="00734D7C" w:rsidRDefault="00CD2FF3" w:rsidP="002373F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="002373F2"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2373F2">
              <w:rPr>
                <w:rFonts w:ascii="Times New Roman" w:eastAsia="Calibri" w:hAnsi="Times New Roman" w:cs="Times New Roman"/>
                <w:lang w:eastAsia="en-US"/>
              </w:rPr>
              <w:t>30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14:paraId="1F9FA58A" w14:textId="77777777" w:rsidTr="007E3054">
        <w:trPr>
          <w:trHeight w:val="291"/>
          <w:jc w:val="center"/>
        </w:trPr>
        <w:tc>
          <w:tcPr>
            <w:tcW w:w="3410" w:type="dxa"/>
          </w:tcPr>
          <w:p w14:paraId="2189B2CA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3A9CADE0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14:paraId="27C73096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A763E" w:rsidRPr="00075BB0" w14:paraId="063962CA" w14:textId="77777777" w:rsidTr="00BA763E">
        <w:trPr>
          <w:cantSplit/>
          <w:trHeight w:val="2018"/>
          <w:jc w:val="center"/>
        </w:trPr>
        <w:tc>
          <w:tcPr>
            <w:tcW w:w="3410" w:type="dxa"/>
            <w:vAlign w:val="center"/>
          </w:tcPr>
          <w:p w14:paraId="4A9E57B4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3797738D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14:paraId="4838B5EC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extDirection w:val="btLr"/>
            <w:vAlign w:val="center"/>
          </w:tcPr>
          <w:p w14:paraId="42A8066F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14:paraId="430BB926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  <w:p w14:paraId="33CAC511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04F6E3FD" w14:textId="77777777"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14:paraId="0E9506FA" w14:textId="77777777"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C140D8" w:rsidRPr="00075BB0" w14:paraId="73D517EA" w14:textId="77777777" w:rsidTr="00BA763E">
        <w:trPr>
          <w:trHeight w:val="291"/>
          <w:jc w:val="center"/>
        </w:trPr>
        <w:tc>
          <w:tcPr>
            <w:tcW w:w="3410" w:type="dxa"/>
          </w:tcPr>
          <w:p w14:paraId="628F9B2C" w14:textId="77777777" w:rsidR="00C140D8" w:rsidRPr="00075BB0" w:rsidRDefault="00C140D8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14:paraId="3A40E53D" w14:textId="23157BFB" w:rsidR="00C140D8" w:rsidRPr="002373F2" w:rsidRDefault="00233146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16 347,10</w:t>
            </w:r>
          </w:p>
        </w:tc>
        <w:tc>
          <w:tcPr>
            <w:tcW w:w="925" w:type="dxa"/>
          </w:tcPr>
          <w:p w14:paraId="66A73178" w14:textId="77777777" w:rsidR="00C140D8" w:rsidRPr="002373F2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721C068" w14:textId="77777777" w:rsidR="00C140D8" w:rsidRPr="002373F2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24DF1A45" w14:textId="5BF94CC2" w:rsidR="00C140D8" w:rsidRPr="002373F2" w:rsidRDefault="00233146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16 347,10</w:t>
            </w:r>
          </w:p>
        </w:tc>
        <w:tc>
          <w:tcPr>
            <w:tcW w:w="850" w:type="dxa"/>
          </w:tcPr>
          <w:p w14:paraId="1DFF7D4B" w14:textId="77777777" w:rsidR="00C140D8" w:rsidRPr="002373F2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14:paraId="6D7670DF" w14:textId="77777777" w:rsidR="00C140D8" w:rsidRPr="002373F2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40D8" w:rsidRPr="00075BB0" w14:paraId="4E9F8830" w14:textId="77777777" w:rsidTr="00BA763E">
        <w:trPr>
          <w:trHeight w:val="291"/>
          <w:jc w:val="center"/>
        </w:trPr>
        <w:tc>
          <w:tcPr>
            <w:tcW w:w="3410" w:type="dxa"/>
          </w:tcPr>
          <w:p w14:paraId="5103646B" w14:textId="77777777" w:rsidR="00C140D8" w:rsidRPr="00075BB0" w:rsidRDefault="00C140D8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330" w:type="dxa"/>
          </w:tcPr>
          <w:p w14:paraId="0A3032D1" w14:textId="6636D0D1" w:rsidR="00C140D8" w:rsidRPr="002373F2" w:rsidRDefault="00C140D8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5 726,20</w:t>
            </w:r>
          </w:p>
        </w:tc>
        <w:tc>
          <w:tcPr>
            <w:tcW w:w="925" w:type="dxa"/>
          </w:tcPr>
          <w:p w14:paraId="761A3C83" w14:textId="77777777" w:rsidR="00C140D8" w:rsidRPr="002373F2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7905D75" w14:textId="77777777" w:rsidR="00C140D8" w:rsidRPr="002373F2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285E32B0" w14:textId="2A4378F2" w:rsidR="00C140D8" w:rsidRPr="002373F2" w:rsidRDefault="00C140D8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5 726,20</w:t>
            </w:r>
          </w:p>
        </w:tc>
        <w:tc>
          <w:tcPr>
            <w:tcW w:w="850" w:type="dxa"/>
          </w:tcPr>
          <w:p w14:paraId="40CB53F8" w14:textId="77777777" w:rsidR="00C140D8" w:rsidRPr="002373F2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14:paraId="53611640" w14:textId="77777777" w:rsidR="00C140D8" w:rsidRPr="002373F2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40D8" w:rsidRPr="00075BB0" w14:paraId="2F9AC03D" w14:textId="77777777" w:rsidTr="00BA763E">
        <w:trPr>
          <w:trHeight w:val="291"/>
          <w:jc w:val="center"/>
        </w:trPr>
        <w:tc>
          <w:tcPr>
            <w:tcW w:w="3410" w:type="dxa"/>
          </w:tcPr>
          <w:p w14:paraId="59388BB4" w14:textId="77777777" w:rsidR="00C140D8" w:rsidRPr="00075BB0" w:rsidRDefault="00C140D8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14:paraId="6954524D" w14:textId="7621E6F8" w:rsidR="00C140D8" w:rsidRPr="002373F2" w:rsidRDefault="00C140D8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5 697,00</w:t>
            </w:r>
          </w:p>
        </w:tc>
        <w:tc>
          <w:tcPr>
            <w:tcW w:w="925" w:type="dxa"/>
          </w:tcPr>
          <w:p w14:paraId="62E652F9" w14:textId="77777777" w:rsidR="00C140D8" w:rsidRPr="002373F2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90A1617" w14:textId="77777777" w:rsidR="00C140D8" w:rsidRPr="002373F2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2FE3EF4" w14:textId="75C539B3" w:rsidR="00C140D8" w:rsidRPr="002373F2" w:rsidRDefault="00C140D8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5 697,00</w:t>
            </w:r>
          </w:p>
        </w:tc>
        <w:tc>
          <w:tcPr>
            <w:tcW w:w="850" w:type="dxa"/>
          </w:tcPr>
          <w:p w14:paraId="7EC2053B" w14:textId="77777777" w:rsidR="00C140D8" w:rsidRPr="002373F2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14:paraId="744FAC88" w14:textId="77777777" w:rsidR="00C140D8" w:rsidRPr="002373F2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09A" w:rsidRPr="00075BB0" w14:paraId="75778FB4" w14:textId="77777777" w:rsidTr="00BA763E">
        <w:trPr>
          <w:trHeight w:val="291"/>
          <w:jc w:val="center"/>
        </w:trPr>
        <w:tc>
          <w:tcPr>
            <w:tcW w:w="3410" w:type="dxa"/>
          </w:tcPr>
          <w:p w14:paraId="5ECDAE1D" w14:textId="77777777" w:rsidR="0097709A" w:rsidRPr="00075BB0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14:paraId="139D7318" w14:textId="77777777" w:rsidR="0097709A" w:rsidRPr="002373F2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</w:tcPr>
          <w:p w14:paraId="1A550A0E" w14:textId="77777777"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B6F869D" w14:textId="77777777"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108C1279" w14:textId="77777777" w:rsidR="0097709A" w:rsidRPr="002373F2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68AD72D6" w14:textId="77777777"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14:paraId="611B7580" w14:textId="77777777"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09A" w:rsidRPr="00075BB0" w14:paraId="0445991D" w14:textId="77777777" w:rsidTr="00BA763E">
        <w:trPr>
          <w:trHeight w:val="291"/>
          <w:jc w:val="center"/>
        </w:trPr>
        <w:tc>
          <w:tcPr>
            <w:tcW w:w="3410" w:type="dxa"/>
          </w:tcPr>
          <w:p w14:paraId="06D0F54A" w14:textId="77777777" w:rsidR="0097709A" w:rsidRPr="00075BB0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330" w:type="dxa"/>
          </w:tcPr>
          <w:p w14:paraId="195EC5F7" w14:textId="77777777" w:rsidR="0097709A" w:rsidRPr="002373F2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</w:tcPr>
          <w:p w14:paraId="63DD6367" w14:textId="77777777"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F3B5BFB" w14:textId="77777777"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634485CC" w14:textId="77777777" w:rsidR="0097709A" w:rsidRPr="002373F2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56CDC63D" w14:textId="77777777"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14:paraId="2F3AF7EA" w14:textId="77777777"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09A" w:rsidRPr="00075BB0" w14:paraId="2A5ECF9C" w14:textId="77777777" w:rsidTr="00BA763E">
        <w:trPr>
          <w:trHeight w:val="291"/>
          <w:jc w:val="center"/>
        </w:trPr>
        <w:tc>
          <w:tcPr>
            <w:tcW w:w="3410" w:type="dxa"/>
          </w:tcPr>
          <w:p w14:paraId="7D0F9D7C" w14:textId="77777777" w:rsidR="0097709A" w:rsidRPr="00075BB0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</w:t>
            </w:r>
          </w:p>
        </w:tc>
        <w:tc>
          <w:tcPr>
            <w:tcW w:w="1330" w:type="dxa"/>
          </w:tcPr>
          <w:p w14:paraId="5B19A7D7" w14:textId="77777777" w:rsidR="0097709A" w:rsidRPr="002373F2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</w:tcPr>
          <w:p w14:paraId="0248BE72" w14:textId="77777777"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BBEDF00" w14:textId="77777777"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247DD6B3" w14:textId="77777777" w:rsidR="0097709A" w:rsidRPr="002373F2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0AA25763" w14:textId="77777777"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14:paraId="10FF39F3" w14:textId="77777777"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09A" w:rsidRPr="002373F2" w14:paraId="3DA7C493" w14:textId="77777777" w:rsidTr="00BA763E">
        <w:trPr>
          <w:trHeight w:val="291"/>
          <w:jc w:val="center"/>
        </w:trPr>
        <w:tc>
          <w:tcPr>
            <w:tcW w:w="3410" w:type="dxa"/>
          </w:tcPr>
          <w:p w14:paraId="124F4D38" w14:textId="77777777" w:rsidR="0097709A" w:rsidRPr="002373F2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373F2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14:paraId="07522401" w14:textId="7AF00202" w:rsidR="0097709A" w:rsidRPr="002373F2" w:rsidRDefault="00C24C5F" w:rsidP="00FD6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27 770,30</w:t>
            </w:r>
          </w:p>
        </w:tc>
        <w:tc>
          <w:tcPr>
            <w:tcW w:w="925" w:type="dxa"/>
          </w:tcPr>
          <w:p w14:paraId="753BF8DA" w14:textId="77777777"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2373F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18C6AFC5" w14:textId="77777777"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2373F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1951D3B0" w14:textId="19018E35" w:rsidR="0097709A" w:rsidRPr="002373F2" w:rsidRDefault="00C24C5F" w:rsidP="00FD6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27 770,30</w:t>
            </w:r>
            <w:bookmarkStart w:id="1" w:name="_GoBack"/>
            <w:bookmarkEnd w:id="1"/>
          </w:p>
        </w:tc>
        <w:tc>
          <w:tcPr>
            <w:tcW w:w="850" w:type="dxa"/>
          </w:tcPr>
          <w:p w14:paraId="7332C679" w14:textId="77777777"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14:paraId="7DF5115B" w14:textId="77777777"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2373F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14:paraId="682D0042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14:paraId="216FE169" w14:textId="77777777" w:rsidR="00CD2FF3" w:rsidRPr="00BC3597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8357C0">
        <w:rPr>
          <w:rFonts w:ascii="Times New Roman" w:hAnsi="Times New Roman"/>
          <w:b/>
          <w:sz w:val="28"/>
          <w:szCs w:val="28"/>
        </w:rPr>
        <w:t xml:space="preserve">. </w:t>
      </w:r>
      <w:r w:rsidR="00CD2FF3">
        <w:rPr>
          <w:rFonts w:ascii="Times New Roman" w:hAnsi="Times New Roman"/>
          <w:b/>
          <w:sz w:val="28"/>
          <w:szCs w:val="28"/>
        </w:rPr>
        <w:t>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14:paraId="5C272F2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6495D09" w14:textId="77777777"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742B3D">
        <w:rPr>
          <w:rFonts w:ascii="Times New Roman" w:hAnsi="Times New Roman"/>
          <w:sz w:val="28"/>
          <w:szCs w:val="28"/>
        </w:rPr>
        <w:t>7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278308FF" w14:textId="77777777" w:rsidR="00F539D3" w:rsidRDefault="00F539D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FCF999" w14:textId="77777777" w:rsidR="00075BB0" w:rsidRPr="00251944" w:rsidRDefault="009C64CD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075BB0" w:rsidRPr="00251944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14:paraId="4C00500D" w14:textId="77777777"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14:paraId="430BEB06" w14:textId="77777777" w:rsidR="00742B3D" w:rsidRPr="00742B3D" w:rsidRDefault="00742B3D" w:rsidP="00742B3D">
      <w:pPr>
        <w:tabs>
          <w:tab w:val="left" w:pos="19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3B441906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</w:t>
      </w:r>
      <w:proofErr w:type="spellStart"/>
      <w:r w:rsidRPr="00742B3D">
        <w:rPr>
          <w:rFonts w:ascii="Times New Roman" w:hAnsi="Times New Roman"/>
          <w:sz w:val="28"/>
          <w:szCs w:val="28"/>
        </w:rPr>
        <w:t>муни-ципальной</w:t>
      </w:r>
      <w:proofErr w:type="spellEnd"/>
      <w:r w:rsidRPr="00742B3D">
        <w:rPr>
          <w:rFonts w:ascii="Times New Roman" w:hAnsi="Times New Roman"/>
          <w:sz w:val="28"/>
          <w:szCs w:val="28"/>
        </w:rPr>
        <w:t xml:space="preserve"> подпрограммы – отдел по делам ГО и ЧС.</w:t>
      </w:r>
    </w:p>
    <w:p w14:paraId="3E80DED6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14:paraId="70F1818B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14:paraId="7C03AE79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34495743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информационную и разъяснительную работу,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направ</w:t>
      </w:r>
      <w:proofErr w:type="spellEnd"/>
      <w:r w:rsidRPr="00742B3D">
        <w:rPr>
          <w:rFonts w:ascii="Times New Roman" w:hAnsi="Times New Roman"/>
          <w:sz w:val="28"/>
          <w:szCs w:val="28"/>
        </w:rPr>
        <w:t>-ленную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 на освещение целей и задач подпрограммы;</w:t>
      </w:r>
    </w:p>
    <w:p w14:paraId="7CA57031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подготовку ежегодного доклада о ходе реализации </w:t>
      </w:r>
      <w:proofErr w:type="spellStart"/>
      <w:r w:rsidRPr="00742B3D">
        <w:rPr>
          <w:rFonts w:ascii="Times New Roman" w:hAnsi="Times New Roman"/>
          <w:sz w:val="28"/>
          <w:szCs w:val="28"/>
        </w:rPr>
        <w:t>подп-рограммы</w:t>
      </w:r>
      <w:proofErr w:type="spellEnd"/>
      <w:r w:rsidRPr="00742B3D">
        <w:rPr>
          <w:rFonts w:ascii="Times New Roman" w:hAnsi="Times New Roman"/>
          <w:sz w:val="28"/>
          <w:szCs w:val="28"/>
        </w:rPr>
        <w:t>;</w:t>
      </w:r>
    </w:p>
    <w:p w14:paraId="71CDF33F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оценку эффективности, а также оценку целевых </w:t>
      </w:r>
      <w:proofErr w:type="gramStart"/>
      <w:r w:rsidRPr="00742B3D">
        <w:rPr>
          <w:rFonts w:ascii="Times New Roman" w:hAnsi="Times New Roman"/>
          <w:sz w:val="28"/>
          <w:szCs w:val="28"/>
        </w:rPr>
        <w:t>показа-</w:t>
      </w:r>
      <w:proofErr w:type="spellStart"/>
      <w:r w:rsidRPr="00742B3D">
        <w:rPr>
          <w:rFonts w:ascii="Times New Roman" w:hAnsi="Times New Roman"/>
          <w:sz w:val="28"/>
          <w:szCs w:val="28"/>
        </w:rPr>
        <w:t>телей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и критериев реализации подпрограммы в целом;</w:t>
      </w:r>
    </w:p>
    <w:p w14:paraId="04F9A403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7815BEC2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lastRenderedPageBreak/>
        <w:t xml:space="preserve">осуществляет меры по устранению недостатков и приостановке </w:t>
      </w:r>
      <w:proofErr w:type="spellStart"/>
      <w:r w:rsidRPr="00742B3D">
        <w:rPr>
          <w:rFonts w:ascii="Times New Roman" w:hAnsi="Times New Roman"/>
          <w:sz w:val="28"/>
          <w:szCs w:val="28"/>
        </w:rPr>
        <w:t>реали-зации</w:t>
      </w:r>
      <w:proofErr w:type="spellEnd"/>
      <w:r w:rsidRPr="00742B3D">
        <w:rPr>
          <w:rFonts w:ascii="Times New Roman" w:hAnsi="Times New Roman"/>
          <w:sz w:val="28"/>
          <w:szCs w:val="28"/>
        </w:rPr>
        <w:t xml:space="preserve"> отдельных мероприятий подпрограммы.</w:t>
      </w:r>
    </w:p>
    <w:p w14:paraId="7544171A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50373FBF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AE5A11">
        <w:rPr>
          <w:rFonts w:ascii="Times New Roman" w:hAnsi="Times New Roman"/>
          <w:sz w:val="28"/>
          <w:szCs w:val="28"/>
        </w:rPr>
        <w:t xml:space="preserve">                             </w:t>
      </w:r>
      <w:r w:rsidRPr="00742B3D">
        <w:rPr>
          <w:rFonts w:ascii="Times New Roman" w:hAnsi="Times New Roman"/>
          <w:sz w:val="28"/>
          <w:szCs w:val="28"/>
        </w:rPr>
        <w:t xml:space="preserve">«О контрактной системе в сфере закупок, товаров, работ и услуг для обеспечения государственных и муниципальных нужд». </w:t>
      </w:r>
    </w:p>
    <w:p w14:paraId="7295739A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14:paraId="6A80C664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6947D673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14:paraId="03FAD7BE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</w:t>
      </w:r>
      <w:r w:rsidR="00EB20F1" w:rsidRPr="00742B3D">
        <w:rPr>
          <w:rFonts w:ascii="Times New Roman" w:hAnsi="Times New Roman"/>
          <w:sz w:val="28"/>
          <w:szCs w:val="28"/>
        </w:rPr>
        <w:t>соответствии</w:t>
      </w:r>
      <w:r w:rsidRPr="00742B3D">
        <w:rPr>
          <w:rFonts w:ascii="Times New Roman" w:hAnsi="Times New Roman"/>
          <w:sz w:val="28"/>
          <w:szCs w:val="28"/>
        </w:rPr>
        <w:t xml:space="preserve"> с разделом </w:t>
      </w:r>
      <w:r w:rsidR="00EB20F1">
        <w:rPr>
          <w:rFonts w:ascii="Times New Roman" w:hAnsi="Times New Roman"/>
          <w:sz w:val="28"/>
          <w:szCs w:val="28"/>
        </w:rPr>
        <w:t>3</w:t>
      </w:r>
      <w:r w:rsidRPr="00742B3D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B20F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742B3D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14:paraId="49333EF5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EB20F1">
        <w:rPr>
          <w:rFonts w:ascii="Times New Roman" w:hAnsi="Times New Roman"/>
          <w:sz w:val="28"/>
          <w:szCs w:val="28"/>
        </w:rPr>
        <w:t>начальником отдела по делам ГО и ЧС</w:t>
      </w:r>
      <w:r w:rsidR="00497D92">
        <w:rPr>
          <w:rFonts w:ascii="Times New Roman" w:hAnsi="Times New Roman"/>
          <w:sz w:val="28"/>
          <w:szCs w:val="28"/>
        </w:rPr>
        <w:t>, вопросам казачества администрации муниципального образования Тимашевский район</w:t>
      </w:r>
      <w:r w:rsidRPr="00742B3D">
        <w:rPr>
          <w:rFonts w:ascii="Times New Roman" w:hAnsi="Times New Roman"/>
          <w:sz w:val="28"/>
          <w:szCs w:val="28"/>
        </w:rPr>
        <w:t>.</w:t>
      </w:r>
    </w:p>
    <w:p w14:paraId="4E0319EA" w14:textId="77777777" w:rsidR="00742B3D" w:rsidRP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80608D6" w14:textId="77777777" w:rsid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A8DE9FC" w14:textId="77777777" w:rsidR="00C83B1A" w:rsidRPr="00742B3D" w:rsidRDefault="00C83B1A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5"/>
        <w:gridCol w:w="1600"/>
        <w:gridCol w:w="3213"/>
      </w:tblGrid>
      <w:tr w:rsidR="007A4879" w:rsidRPr="00F003AC" w14:paraId="08F337DA" w14:textId="77777777" w:rsidTr="00102DB9">
        <w:tc>
          <w:tcPr>
            <w:tcW w:w="2503" w:type="pct"/>
          </w:tcPr>
          <w:p w14:paraId="41564622" w14:textId="77777777"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делам ГО и ЧС, </w:t>
            </w:r>
          </w:p>
          <w:p w14:paraId="25CD5B2C" w14:textId="77777777"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14:paraId="522F7223" w14:textId="77777777"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14:paraId="013A89AD" w14:textId="77777777" w:rsidR="007A4879" w:rsidRPr="00F003AC" w:rsidRDefault="007A4879" w:rsidP="00102D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14:paraId="3DC066F9" w14:textId="77777777"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93B2FFC" w14:textId="77777777"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EAC871B" w14:textId="77777777"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BC7BEE6" w14:textId="77777777"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75B265CE" w14:textId="77777777" w:rsidR="00D114E1" w:rsidRPr="004645C4" w:rsidRDefault="00D114E1" w:rsidP="00C83B1A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114E1" w:rsidRPr="004645C4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76DEB" w14:textId="77777777" w:rsidR="0093598F" w:rsidRDefault="0093598F">
      <w:pPr>
        <w:spacing w:after="0" w:line="240" w:lineRule="auto"/>
      </w:pPr>
      <w:r>
        <w:separator/>
      </w:r>
    </w:p>
  </w:endnote>
  <w:endnote w:type="continuationSeparator" w:id="0">
    <w:p w14:paraId="7B30206C" w14:textId="77777777" w:rsidR="0093598F" w:rsidRDefault="00935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3BDA0" w14:textId="77777777" w:rsidR="0093598F" w:rsidRDefault="0093598F">
      <w:pPr>
        <w:spacing w:after="0" w:line="240" w:lineRule="auto"/>
      </w:pPr>
      <w:r>
        <w:separator/>
      </w:r>
    </w:p>
  </w:footnote>
  <w:footnote w:type="continuationSeparator" w:id="0">
    <w:p w14:paraId="68719395" w14:textId="77777777" w:rsidR="0093598F" w:rsidRDefault="00935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4B3098E" w14:textId="5B7BD81D" w:rsidR="008B1746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570CDB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3828658" w14:textId="77777777" w:rsidR="008B1746" w:rsidRDefault="008B17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B1F7D"/>
    <w:multiLevelType w:val="hybridMultilevel"/>
    <w:tmpl w:val="74F6A21C"/>
    <w:lvl w:ilvl="0" w:tplc="B7386D5C">
      <w:start w:val="7"/>
      <w:numFmt w:val="decimal"/>
      <w:lvlText w:val="%1)"/>
      <w:lvlJc w:val="left"/>
      <w:pPr>
        <w:ind w:left="3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7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45BD3"/>
    <w:multiLevelType w:val="hybridMultilevel"/>
    <w:tmpl w:val="8E32A4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9"/>
  </w:num>
  <w:num w:numId="5">
    <w:abstractNumId w:val="12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13"/>
  </w:num>
  <w:num w:numId="12">
    <w:abstractNumId w:val="1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1703"/>
    <w:rsid w:val="00011E3D"/>
    <w:rsid w:val="0004635D"/>
    <w:rsid w:val="00075BB0"/>
    <w:rsid w:val="00083667"/>
    <w:rsid w:val="000938B5"/>
    <w:rsid w:val="000B412E"/>
    <w:rsid w:val="000C37C0"/>
    <w:rsid w:val="000C3B2F"/>
    <w:rsid w:val="000E0345"/>
    <w:rsid w:val="00106F36"/>
    <w:rsid w:val="001159E2"/>
    <w:rsid w:val="00131046"/>
    <w:rsid w:val="00175941"/>
    <w:rsid w:val="00217DF5"/>
    <w:rsid w:val="00233146"/>
    <w:rsid w:val="002373F2"/>
    <w:rsid w:val="00251944"/>
    <w:rsid w:val="00294299"/>
    <w:rsid w:val="002A1039"/>
    <w:rsid w:val="002E2A19"/>
    <w:rsid w:val="003048AE"/>
    <w:rsid w:val="003126CC"/>
    <w:rsid w:val="00335662"/>
    <w:rsid w:val="00340A33"/>
    <w:rsid w:val="003850BF"/>
    <w:rsid w:val="00391900"/>
    <w:rsid w:val="00392AD3"/>
    <w:rsid w:val="003A6CBB"/>
    <w:rsid w:val="004331D2"/>
    <w:rsid w:val="00435F9C"/>
    <w:rsid w:val="004645C4"/>
    <w:rsid w:val="00481363"/>
    <w:rsid w:val="004824DD"/>
    <w:rsid w:val="00497D92"/>
    <w:rsid w:val="004E2191"/>
    <w:rsid w:val="00535B73"/>
    <w:rsid w:val="00570CDB"/>
    <w:rsid w:val="0057652C"/>
    <w:rsid w:val="00591746"/>
    <w:rsid w:val="005A0FB1"/>
    <w:rsid w:val="005A43FC"/>
    <w:rsid w:val="005D4089"/>
    <w:rsid w:val="005E2DF7"/>
    <w:rsid w:val="005F2F9A"/>
    <w:rsid w:val="00601B80"/>
    <w:rsid w:val="006132F8"/>
    <w:rsid w:val="006265A8"/>
    <w:rsid w:val="0063559B"/>
    <w:rsid w:val="0064432F"/>
    <w:rsid w:val="006455C2"/>
    <w:rsid w:val="006936B6"/>
    <w:rsid w:val="006A7CDB"/>
    <w:rsid w:val="006C0797"/>
    <w:rsid w:val="006E735B"/>
    <w:rsid w:val="006F0511"/>
    <w:rsid w:val="006F3DAE"/>
    <w:rsid w:val="00700E7E"/>
    <w:rsid w:val="00734D7C"/>
    <w:rsid w:val="00742B3D"/>
    <w:rsid w:val="007808E4"/>
    <w:rsid w:val="0078194F"/>
    <w:rsid w:val="00790DFC"/>
    <w:rsid w:val="00794AEE"/>
    <w:rsid w:val="007A4879"/>
    <w:rsid w:val="007B0747"/>
    <w:rsid w:val="007B2819"/>
    <w:rsid w:val="007B45B3"/>
    <w:rsid w:val="007C3786"/>
    <w:rsid w:val="007C4568"/>
    <w:rsid w:val="007E3054"/>
    <w:rsid w:val="00822483"/>
    <w:rsid w:val="00884487"/>
    <w:rsid w:val="0088758F"/>
    <w:rsid w:val="008B1746"/>
    <w:rsid w:val="0093598F"/>
    <w:rsid w:val="00961AA1"/>
    <w:rsid w:val="0097709A"/>
    <w:rsid w:val="009C53E3"/>
    <w:rsid w:val="009C64CD"/>
    <w:rsid w:val="009E4BD0"/>
    <w:rsid w:val="009F54F4"/>
    <w:rsid w:val="00A122FD"/>
    <w:rsid w:val="00A13930"/>
    <w:rsid w:val="00A42C4A"/>
    <w:rsid w:val="00A96676"/>
    <w:rsid w:val="00AB3275"/>
    <w:rsid w:val="00AD562A"/>
    <w:rsid w:val="00AE5A11"/>
    <w:rsid w:val="00AF2A63"/>
    <w:rsid w:val="00B00681"/>
    <w:rsid w:val="00B13C0F"/>
    <w:rsid w:val="00B526DA"/>
    <w:rsid w:val="00B97840"/>
    <w:rsid w:val="00BA763E"/>
    <w:rsid w:val="00C03A8D"/>
    <w:rsid w:val="00C140D8"/>
    <w:rsid w:val="00C22431"/>
    <w:rsid w:val="00C24C5F"/>
    <w:rsid w:val="00C30115"/>
    <w:rsid w:val="00C437CE"/>
    <w:rsid w:val="00C52717"/>
    <w:rsid w:val="00C716CE"/>
    <w:rsid w:val="00C83B1A"/>
    <w:rsid w:val="00C86279"/>
    <w:rsid w:val="00C95E5B"/>
    <w:rsid w:val="00CA4A19"/>
    <w:rsid w:val="00CD2FF3"/>
    <w:rsid w:val="00D114E1"/>
    <w:rsid w:val="00D272A3"/>
    <w:rsid w:val="00D3403C"/>
    <w:rsid w:val="00D3492E"/>
    <w:rsid w:val="00DA3F53"/>
    <w:rsid w:val="00DC6546"/>
    <w:rsid w:val="00DD48AD"/>
    <w:rsid w:val="00DD604F"/>
    <w:rsid w:val="00DD7D3E"/>
    <w:rsid w:val="00DF04C8"/>
    <w:rsid w:val="00E34F00"/>
    <w:rsid w:val="00E9666C"/>
    <w:rsid w:val="00EB20F1"/>
    <w:rsid w:val="00EF013E"/>
    <w:rsid w:val="00F2787D"/>
    <w:rsid w:val="00F518DD"/>
    <w:rsid w:val="00F539D3"/>
    <w:rsid w:val="00F566EB"/>
    <w:rsid w:val="00F82583"/>
    <w:rsid w:val="00F84A3D"/>
    <w:rsid w:val="00FA154A"/>
    <w:rsid w:val="00FA22FE"/>
    <w:rsid w:val="00FB0D44"/>
    <w:rsid w:val="00FC0BF0"/>
    <w:rsid w:val="00FD6BE7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63760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9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6E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E73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43</cp:revision>
  <cp:lastPrinted>2025-02-24T08:49:00Z</cp:lastPrinted>
  <dcterms:created xsi:type="dcterms:W3CDTF">2021-08-23T05:52:00Z</dcterms:created>
  <dcterms:modified xsi:type="dcterms:W3CDTF">2025-02-24T08:49:00Z</dcterms:modified>
</cp:coreProperties>
</file>