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13" w:rsidRDefault="00C33C13" w:rsidP="00C33C13">
      <w:pPr>
        <w:ind w:left="4320" w:right="94" w:firstLine="720"/>
        <w:rPr>
          <w:sz w:val="28"/>
          <w:szCs w:val="28"/>
        </w:rPr>
      </w:pPr>
      <w:r w:rsidRPr="00EC3937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архитектуры </w:t>
      </w:r>
    </w:p>
    <w:p w:rsidR="00C33C13" w:rsidRDefault="00C33C13" w:rsidP="00C33C13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C33C13" w:rsidRDefault="00C33C13" w:rsidP="00C33C13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33C13" w:rsidRDefault="00C33C13" w:rsidP="00C33C13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Pr="00EC3937">
        <w:rPr>
          <w:sz w:val="28"/>
          <w:szCs w:val="28"/>
        </w:rPr>
        <w:t xml:space="preserve"> </w:t>
      </w:r>
    </w:p>
    <w:p w:rsidR="00C33C13" w:rsidRDefault="00C33C13" w:rsidP="00C33C13">
      <w:pPr>
        <w:ind w:left="4320" w:right="94" w:firstLine="720"/>
        <w:rPr>
          <w:sz w:val="28"/>
          <w:szCs w:val="28"/>
        </w:rPr>
      </w:pPr>
    </w:p>
    <w:p w:rsidR="00C33C13" w:rsidRDefault="00C33C13" w:rsidP="00C33C13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Ганзюк</w:t>
      </w:r>
      <w:proofErr w:type="spellEnd"/>
    </w:p>
    <w:p w:rsidR="00C33C13" w:rsidRDefault="00C33C13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11</w:t>
      </w:r>
      <w:r w:rsidR="00305DE6" w:rsidRPr="00840A74">
        <w:rPr>
          <w:b/>
          <w:sz w:val="28"/>
          <w:szCs w:val="28"/>
        </w:rPr>
        <w:t>/</w:t>
      </w:r>
      <w:r w:rsidR="001C324D">
        <w:rPr>
          <w:b/>
          <w:sz w:val="28"/>
          <w:szCs w:val="28"/>
        </w:rPr>
        <w:t>320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F72F3D">
        <w:rPr>
          <w:b/>
          <w:sz w:val="28"/>
          <w:szCs w:val="28"/>
        </w:rPr>
        <w:t xml:space="preserve">11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F2340" w:rsidRDefault="000F2340" w:rsidP="000F2340">
      <w:pPr>
        <w:jc w:val="center"/>
        <w:outlineLvl w:val="0"/>
        <w:rPr>
          <w:b/>
          <w:bCs/>
          <w:sz w:val="28"/>
          <w:szCs w:val="28"/>
        </w:rPr>
      </w:pPr>
      <w:r w:rsidRPr="000F2340">
        <w:rPr>
          <w:b/>
          <w:sz w:val="28"/>
          <w:szCs w:val="28"/>
        </w:rPr>
        <w:t>«</w:t>
      </w:r>
      <w:r w:rsidRPr="000F2340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0F2340" w:rsidRDefault="000F2340" w:rsidP="000F2340">
      <w:pPr>
        <w:jc w:val="center"/>
        <w:outlineLvl w:val="0"/>
        <w:rPr>
          <w:b/>
          <w:bCs/>
          <w:sz w:val="28"/>
          <w:szCs w:val="28"/>
        </w:rPr>
      </w:pPr>
      <w:r w:rsidRPr="000F2340">
        <w:rPr>
          <w:b/>
          <w:bCs/>
          <w:sz w:val="28"/>
          <w:szCs w:val="28"/>
        </w:rPr>
        <w:t>муниципальной услуги «Предоставление разрешения</w:t>
      </w:r>
    </w:p>
    <w:p w:rsidR="000F2340" w:rsidRDefault="000F2340" w:rsidP="000F2340">
      <w:pPr>
        <w:jc w:val="center"/>
        <w:outlineLvl w:val="0"/>
        <w:rPr>
          <w:b/>
          <w:bCs/>
          <w:sz w:val="28"/>
          <w:szCs w:val="28"/>
        </w:rPr>
      </w:pPr>
      <w:r w:rsidRPr="000F2340">
        <w:rPr>
          <w:b/>
          <w:bCs/>
          <w:sz w:val="28"/>
          <w:szCs w:val="28"/>
        </w:rPr>
        <w:t xml:space="preserve">на отклонение от предельных параметров </w:t>
      </w:r>
      <w:proofErr w:type="gramStart"/>
      <w:r w:rsidRPr="000F2340">
        <w:rPr>
          <w:b/>
          <w:bCs/>
          <w:sz w:val="28"/>
          <w:szCs w:val="28"/>
        </w:rPr>
        <w:t>разрешенного</w:t>
      </w:r>
      <w:proofErr w:type="gramEnd"/>
    </w:p>
    <w:p w:rsidR="000F2340" w:rsidRPr="000F2340" w:rsidRDefault="000F2340" w:rsidP="000F2340">
      <w:pPr>
        <w:jc w:val="center"/>
        <w:outlineLvl w:val="0"/>
        <w:rPr>
          <w:b/>
          <w:sz w:val="28"/>
          <w:szCs w:val="28"/>
          <w:lang w:bidi="en-US"/>
        </w:rPr>
      </w:pPr>
      <w:r w:rsidRPr="000F2340">
        <w:rPr>
          <w:b/>
          <w:bCs/>
          <w:sz w:val="28"/>
          <w:szCs w:val="28"/>
        </w:rPr>
        <w:t>строительства, реконструкции объектов капитального строительства»</w:t>
      </w:r>
    </w:p>
    <w:p w:rsidR="006D1EDC" w:rsidRPr="00840A74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E5661A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61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E5661A">
        <w:rPr>
          <w:rFonts w:ascii="Times New Roman" w:hAnsi="Times New Roman" w:cs="Times New Roman"/>
          <w:sz w:val="28"/>
          <w:szCs w:val="28"/>
        </w:rPr>
        <w:t>О</w:t>
      </w:r>
      <w:r w:rsidR="00DA5835" w:rsidRPr="00E5661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E5661A">
        <w:rPr>
          <w:rFonts w:ascii="Times New Roman" w:hAnsi="Times New Roman" w:cs="Times New Roman"/>
          <w:sz w:val="28"/>
          <w:szCs w:val="28"/>
        </w:rPr>
        <w:t>,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E566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E5661A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E5661A">
        <w:rPr>
          <w:rFonts w:ascii="Times New Roman" w:hAnsi="Times New Roman" w:cs="Times New Roman"/>
          <w:sz w:val="28"/>
          <w:szCs w:val="28"/>
        </w:rPr>
        <w:t>и</w:t>
      </w:r>
      <w:r w:rsidR="004B36B6" w:rsidRPr="00E5661A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E56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6B6" w:rsidRPr="00E5661A">
        <w:rPr>
          <w:rFonts w:ascii="Times New Roman" w:hAnsi="Times New Roman" w:cs="Times New Roman"/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E5661A">
        <w:rPr>
          <w:rFonts w:ascii="Times New Roman" w:hAnsi="Times New Roman" w:cs="Times New Roman"/>
          <w:sz w:val="28"/>
          <w:szCs w:val="28"/>
        </w:rPr>
        <w:t>а</w:t>
      </w:r>
      <w:r w:rsidR="004B36B6" w:rsidRPr="00E5661A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E5661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E5661A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E5661A">
        <w:rPr>
          <w:rFonts w:ascii="Times New Roman" w:hAnsi="Times New Roman" w:cs="Times New Roman"/>
          <w:sz w:val="28"/>
          <w:szCs w:val="28"/>
        </w:rPr>
        <w:t>,</w:t>
      </w:r>
      <w:r w:rsidR="00653AEF" w:rsidRPr="00E5661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E5661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D06748">
        <w:rPr>
          <w:rFonts w:ascii="Times New Roman" w:hAnsi="Times New Roman" w:cs="Times New Roman"/>
          <w:sz w:val="28"/>
          <w:szCs w:val="28"/>
        </w:rPr>
        <w:t>21</w:t>
      </w:r>
      <w:r w:rsidRPr="00E5661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16B94" w:rsidRPr="00E5661A">
        <w:rPr>
          <w:rFonts w:ascii="Times New Roman" w:hAnsi="Times New Roman" w:cs="Times New Roman"/>
          <w:sz w:val="28"/>
          <w:szCs w:val="28"/>
        </w:rPr>
        <w:t>201</w:t>
      </w:r>
      <w:r w:rsidR="00AC4BE9" w:rsidRPr="00E5661A">
        <w:rPr>
          <w:rFonts w:ascii="Times New Roman" w:hAnsi="Times New Roman" w:cs="Times New Roman"/>
          <w:sz w:val="28"/>
          <w:szCs w:val="28"/>
        </w:rPr>
        <w:t>8</w:t>
      </w:r>
      <w:r w:rsidR="00516B94" w:rsidRPr="00E566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E5661A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E5661A">
        <w:rPr>
          <w:rFonts w:ascii="Times New Roman" w:hAnsi="Times New Roman" w:cs="Times New Roman"/>
          <w:sz w:val="28"/>
          <w:szCs w:val="28"/>
        </w:rPr>
        <w:t>и</w:t>
      </w:r>
      <w:r w:rsidR="00DA0ECA" w:rsidRPr="00E5661A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E5661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Об утверждении </w:t>
      </w:r>
      <w:proofErr w:type="gramEnd"/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административного регламента предоставления муниципальной </w:t>
      </w:r>
      <w:r w:rsidRPr="00D067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услуги </w:t>
      </w:r>
      <w:r w:rsidR="00D06748" w:rsidRPr="00D06748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</w:t>
      </w:r>
      <w:r w:rsidR="00D06748" w:rsidRPr="00D06748">
        <w:rPr>
          <w:rFonts w:ascii="Times New Roman" w:hAnsi="Times New Roman" w:cs="Times New Roman"/>
          <w:bCs/>
          <w:sz w:val="28"/>
          <w:szCs w:val="28"/>
        </w:rPr>
        <w:t>е</w:t>
      </w:r>
      <w:r w:rsidR="00D06748" w:rsidRPr="00D06748">
        <w:rPr>
          <w:rFonts w:ascii="Times New Roman" w:hAnsi="Times New Roman" w:cs="Times New Roman"/>
          <w:bCs/>
          <w:sz w:val="28"/>
          <w:szCs w:val="28"/>
        </w:rPr>
        <w:t>шенного строительства, реконструкции объектов капитального строительства»</w:t>
      </w:r>
      <w:r w:rsidRPr="00E5661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E5661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E5661A">
        <w:rPr>
          <w:rFonts w:ascii="Times New Roman" w:hAnsi="Times New Roman" w:cs="Times New Roman"/>
          <w:sz w:val="28"/>
          <w:szCs w:val="28"/>
        </w:rPr>
        <w:t>П</w:t>
      </w:r>
      <w:r w:rsidR="00516B94" w:rsidRPr="00E5661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E5661A">
        <w:rPr>
          <w:rFonts w:ascii="Times New Roman" w:hAnsi="Times New Roman" w:cs="Times New Roman"/>
          <w:sz w:val="28"/>
          <w:szCs w:val="28"/>
        </w:rPr>
        <w:t>)</w:t>
      </w:r>
      <w:r w:rsidR="00710892" w:rsidRPr="00E5661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E5661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E5661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E5661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</w:t>
      </w:r>
      <w:r w:rsidR="00710892" w:rsidRPr="00E5661A">
        <w:rPr>
          <w:rFonts w:ascii="Times New Roman" w:hAnsi="Times New Roman" w:cs="Times New Roman"/>
          <w:sz w:val="28"/>
          <w:szCs w:val="28"/>
        </w:rPr>
        <w:t>з</w:t>
      </w:r>
      <w:r w:rsidR="00710892" w:rsidRPr="00E5661A">
        <w:rPr>
          <w:rFonts w:ascii="Times New Roman" w:hAnsi="Times New Roman" w:cs="Times New Roman"/>
          <w:sz w:val="28"/>
          <w:szCs w:val="28"/>
        </w:rPr>
        <w:t>работчик)</w:t>
      </w:r>
      <w:r w:rsidR="00AC2A0D" w:rsidRPr="00E5661A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E5661A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D2B3A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D2B3A">
        <w:rPr>
          <w:sz w:val="28"/>
          <w:szCs w:val="28"/>
        </w:rPr>
        <w:t>В соответствии с Порядком проведения оценки регулирующего возде</w:t>
      </w:r>
      <w:r w:rsidRPr="000D2B3A">
        <w:rPr>
          <w:sz w:val="28"/>
          <w:szCs w:val="28"/>
        </w:rPr>
        <w:t>й</w:t>
      </w:r>
      <w:r w:rsidRPr="000D2B3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D2B3A">
        <w:rPr>
          <w:sz w:val="28"/>
          <w:szCs w:val="28"/>
        </w:rPr>
        <w:softHyphen/>
        <w:t xml:space="preserve">он, </w:t>
      </w:r>
      <w:r w:rsidR="001E237A" w:rsidRPr="000D2B3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D2B3A">
        <w:rPr>
          <w:sz w:val="28"/>
          <w:szCs w:val="28"/>
        </w:rPr>
        <w:t>о</w:t>
      </w:r>
      <w:r w:rsidR="001E237A" w:rsidRPr="000D2B3A">
        <w:rPr>
          <w:sz w:val="28"/>
          <w:szCs w:val="28"/>
        </w:rPr>
        <w:t>сти</w:t>
      </w:r>
      <w:r w:rsidRPr="000D2B3A">
        <w:rPr>
          <w:sz w:val="28"/>
          <w:szCs w:val="28"/>
        </w:rPr>
        <w:t>, утвержденным постановлением администрации муни</w:t>
      </w:r>
      <w:r w:rsidRPr="000D2B3A">
        <w:rPr>
          <w:sz w:val="28"/>
          <w:szCs w:val="28"/>
        </w:rPr>
        <w:softHyphen/>
        <w:t>ципального образов</w:t>
      </w:r>
      <w:r w:rsidRPr="000D2B3A">
        <w:rPr>
          <w:sz w:val="28"/>
          <w:szCs w:val="28"/>
        </w:rPr>
        <w:t>а</w:t>
      </w:r>
      <w:r w:rsidRPr="000D2B3A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D2B3A">
        <w:rPr>
          <w:sz w:val="28"/>
          <w:szCs w:val="28"/>
        </w:rPr>
        <w:t>(в редакции постано</w:t>
      </w:r>
      <w:r w:rsidR="00936740" w:rsidRPr="000D2B3A">
        <w:rPr>
          <w:sz w:val="28"/>
          <w:szCs w:val="28"/>
        </w:rPr>
        <w:t>в</w:t>
      </w:r>
      <w:r w:rsidR="00936740" w:rsidRPr="000D2B3A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0D2B3A">
        <w:rPr>
          <w:sz w:val="28"/>
          <w:szCs w:val="28"/>
        </w:rPr>
        <w:t xml:space="preserve">4 октября </w:t>
      </w:r>
      <w:r w:rsidR="00936740" w:rsidRPr="000D2B3A">
        <w:rPr>
          <w:sz w:val="28"/>
          <w:szCs w:val="28"/>
        </w:rPr>
        <w:t>201</w:t>
      </w:r>
      <w:r w:rsidR="00FE1587" w:rsidRPr="000D2B3A">
        <w:rPr>
          <w:sz w:val="28"/>
          <w:szCs w:val="28"/>
        </w:rPr>
        <w:t>7</w:t>
      </w:r>
      <w:r w:rsidR="00936740" w:rsidRPr="000D2B3A">
        <w:rPr>
          <w:sz w:val="28"/>
          <w:szCs w:val="28"/>
        </w:rPr>
        <w:t xml:space="preserve"> года</w:t>
      </w:r>
      <w:proofErr w:type="gramEnd"/>
      <w:r w:rsidR="00936740" w:rsidRPr="000D2B3A">
        <w:rPr>
          <w:sz w:val="28"/>
          <w:szCs w:val="28"/>
        </w:rPr>
        <w:t xml:space="preserve"> № </w:t>
      </w:r>
      <w:r w:rsidR="00FE1587" w:rsidRPr="000D2B3A">
        <w:rPr>
          <w:sz w:val="28"/>
          <w:szCs w:val="28"/>
        </w:rPr>
        <w:t>1089)</w:t>
      </w:r>
      <w:r w:rsidR="00936740" w:rsidRPr="000D2B3A">
        <w:rPr>
          <w:sz w:val="28"/>
          <w:szCs w:val="28"/>
        </w:rPr>
        <w:t xml:space="preserve"> </w:t>
      </w:r>
      <w:r w:rsidRPr="000D2B3A">
        <w:rPr>
          <w:sz w:val="28"/>
          <w:szCs w:val="28"/>
        </w:rPr>
        <w:t>(далее</w:t>
      </w:r>
      <w:r w:rsidR="002768B4" w:rsidRPr="000D2B3A">
        <w:rPr>
          <w:sz w:val="28"/>
          <w:szCs w:val="28"/>
        </w:rPr>
        <w:t xml:space="preserve"> – Порядок)</w:t>
      </w:r>
      <w:r w:rsidR="00242F28" w:rsidRPr="000D2B3A">
        <w:rPr>
          <w:sz w:val="28"/>
          <w:szCs w:val="28"/>
        </w:rPr>
        <w:t xml:space="preserve"> проект </w:t>
      </w:r>
      <w:r w:rsidR="002768B4" w:rsidRPr="000D2B3A">
        <w:rPr>
          <w:sz w:val="28"/>
          <w:szCs w:val="28"/>
        </w:rPr>
        <w:t>подлежит проведению оценк</w:t>
      </w:r>
      <w:r w:rsidR="00813A4F" w:rsidRPr="000D2B3A">
        <w:rPr>
          <w:sz w:val="28"/>
          <w:szCs w:val="28"/>
        </w:rPr>
        <w:t>и</w:t>
      </w:r>
      <w:r w:rsidR="002768B4" w:rsidRPr="000D2B3A">
        <w:rPr>
          <w:sz w:val="28"/>
          <w:szCs w:val="28"/>
        </w:rPr>
        <w:t xml:space="preserve"> регулирующего воздейс</w:t>
      </w:r>
      <w:r w:rsidR="00813A4F" w:rsidRPr="000D2B3A">
        <w:rPr>
          <w:sz w:val="28"/>
          <w:szCs w:val="28"/>
        </w:rPr>
        <w:t>т</w:t>
      </w:r>
      <w:r w:rsidR="002768B4" w:rsidRPr="000D2B3A">
        <w:rPr>
          <w:sz w:val="28"/>
          <w:szCs w:val="28"/>
        </w:rPr>
        <w:t>вия.</w:t>
      </w:r>
    </w:p>
    <w:p w:rsidR="00EF5238" w:rsidRPr="000D2B3A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3A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D2B3A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D2B3A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D2B3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D2B3A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D2B3A">
        <w:rPr>
          <w:rFonts w:eastAsiaTheme="minorEastAsia"/>
          <w:sz w:val="28"/>
          <w:szCs w:val="28"/>
        </w:rPr>
        <w:t>П</w:t>
      </w:r>
      <w:r w:rsidRPr="000D2B3A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D2B3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D2B3A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0D2B3A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0D2B3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D2B3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D2B3A">
        <w:rPr>
          <w:rFonts w:eastAsiaTheme="minorEastAsia"/>
          <w:sz w:val="28"/>
          <w:szCs w:val="28"/>
        </w:rPr>
        <w:t xml:space="preserve"> </w:t>
      </w:r>
      <w:r w:rsidRPr="000D2B3A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0D2B3A">
        <w:rPr>
          <w:rFonts w:eastAsiaTheme="minorEastAsia"/>
          <w:sz w:val="28"/>
          <w:szCs w:val="28"/>
        </w:rPr>
        <w:t>регулирующим орг</w:t>
      </w:r>
      <w:r w:rsidR="00B34005" w:rsidRPr="000D2B3A">
        <w:rPr>
          <w:rFonts w:eastAsiaTheme="minorEastAsia"/>
          <w:sz w:val="28"/>
          <w:szCs w:val="28"/>
        </w:rPr>
        <w:t>а</w:t>
      </w:r>
      <w:r w:rsidR="00B34005" w:rsidRPr="000D2B3A">
        <w:rPr>
          <w:rFonts w:eastAsiaTheme="minorEastAsia"/>
          <w:sz w:val="28"/>
          <w:szCs w:val="28"/>
        </w:rPr>
        <w:t xml:space="preserve">ном </w:t>
      </w:r>
      <w:r w:rsidRPr="000D2B3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0D2B3A">
        <w:rPr>
          <w:rFonts w:eastAsiaTheme="minorEastAsia"/>
          <w:sz w:val="28"/>
          <w:szCs w:val="28"/>
        </w:rPr>
        <w:t>е</w:t>
      </w:r>
      <w:r w:rsidRPr="000D2B3A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0D2B3A">
        <w:rPr>
          <w:rFonts w:eastAsiaTheme="minorEastAsia"/>
          <w:sz w:val="28"/>
          <w:szCs w:val="28"/>
        </w:rPr>
        <w:t>й</w:t>
      </w:r>
      <w:r w:rsidRPr="000D2B3A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0D2B3A">
        <w:rPr>
          <w:rFonts w:eastAsiaTheme="minorEastAsia"/>
          <w:sz w:val="28"/>
          <w:szCs w:val="28"/>
        </w:rPr>
        <w:t>й</w:t>
      </w:r>
      <w:r w:rsidRPr="000D2B3A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0D2B3A">
        <w:rPr>
          <w:rFonts w:eastAsiaTheme="minorEastAsia"/>
          <w:sz w:val="28"/>
          <w:szCs w:val="28"/>
        </w:rPr>
        <w:t>о</w:t>
      </w:r>
      <w:r w:rsidRPr="000D2B3A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4B0E0A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E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4B0E0A">
        <w:rPr>
          <w:rFonts w:ascii="Times New Roman" w:hAnsi="Times New Roman" w:cs="Times New Roman"/>
          <w:sz w:val="28"/>
          <w:szCs w:val="28"/>
        </w:rPr>
        <w:t>Р</w:t>
      </w:r>
      <w:r w:rsidR="00722999" w:rsidRPr="004B0E0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4B0E0A">
        <w:rPr>
          <w:rFonts w:ascii="Times New Roman" w:hAnsi="Times New Roman" w:cs="Times New Roman"/>
          <w:sz w:val="28"/>
          <w:szCs w:val="28"/>
        </w:rPr>
        <w:t>прин</w:t>
      </w:r>
      <w:r w:rsidR="00F172F2" w:rsidRPr="004B0E0A">
        <w:rPr>
          <w:rFonts w:ascii="Times New Roman" w:hAnsi="Times New Roman" w:cs="Times New Roman"/>
          <w:sz w:val="28"/>
          <w:szCs w:val="28"/>
        </w:rPr>
        <w:t>я</w:t>
      </w:r>
      <w:r w:rsidR="00F172F2" w:rsidRPr="004B0E0A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4B0E0A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4B0E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4B0E0A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4B0E0A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4B0E0A">
        <w:rPr>
          <w:rFonts w:ascii="Times New Roman" w:hAnsi="Times New Roman"/>
          <w:sz w:val="28"/>
          <w:szCs w:val="28"/>
        </w:rPr>
        <w:t>а</w:t>
      </w:r>
      <w:r w:rsidR="00F172F2" w:rsidRPr="004B0E0A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4B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4B0E0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B0E0A" w:rsidRPr="004B0E0A">
        <w:rPr>
          <w:rFonts w:ascii="Times New Roman" w:hAnsi="Times New Roman" w:cs="Times New Roman"/>
          <w:bCs/>
          <w:sz w:val="28"/>
          <w:szCs w:val="28"/>
        </w:rPr>
        <w:t>«Предоставление разреш</w:t>
      </w:r>
      <w:r w:rsidR="004B0E0A" w:rsidRPr="004B0E0A">
        <w:rPr>
          <w:rFonts w:ascii="Times New Roman" w:hAnsi="Times New Roman" w:cs="Times New Roman"/>
          <w:bCs/>
          <w:sz w:val="28"/>
          <w:szCs w:val="28"/>
        </w:rPr>
        <w:t>е</w:t>
      </w:r>
      <w:r w:rsidR="004B0E0A" w:rsidRPr="004B0E0A">
        <w:rPr>
          <w:rFonts w:ascii="Times New Roman" w:hAnsi="Times New Roman" w:cs="Times New Roman"/>
          <w:bCs/>
          <w:sz w:val="28"/>
          <w:szCs w:val="28"/>
        </w:rPr>
        <w:t>ния на отклонение от предельных параметров разрешенного строительства, р</w:t>
      </w:r>
      <w:r w:rsidR="004B0E0A" w:rsidRPr="004B0E0A">
        <w:rPr>
          <w:rFonts w:ascii="Times New Roman" w:hAnsi="Times New Roman" w:cs="Times New Roman"/>
          <w:bCs/>
          <w:sz w:val="28"/>
          <w:szCs w:val="28"/>
        </w:rPr>
        <w:t>е</w:t>
      </w:r>
      <w:r w:rsidR="004B0E0A" w:rsidRPr="004B0E0A">
        <w:rPr>
          <w:rFonts w:ascii="Times New Roman" w:hAnsi="Times New Roman" w:cs="Times New Roman"/>
          <w:bCs/>
          <w:sz w:val="28"/>
          <w:szCs w:val="28"/>
        </w:rPr>
        <w:t>конструкции объектов капитального строительства»</w:t>
      </w:r>
      <w:r w:rsidR="006C4D81" w:rsidRPr="004B0E0A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4B0E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94752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4752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4752A">
        <w:rPr>
          <w:rFonts w:ascii="Times New Roman" w:hAnsi="Times New Roman" w:cs="Times New Roman"/>
          <w:sz w:val="28"/>
          <w:szCs w:val="28"/>
        </w:rPr>
        <w:t>В</w:t>
      </w:r>
      <w:r w:rsidR="00722999" w:rsidRPr="0094752A">
        <w:rPr>
          <w:rFonts w:ascii="Times New Roman" w:hAnsi="Times New Roman" w:cs="Times New Roman"/>
          <w:sz w:val="28"/>
          <w:szCs w:val="28"/>
        </w:rPr>
        <w:t>ы</w:t>
      </w:r>
      <w:r w:rsidR="00722999" w:rsidRPr="0094752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4752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4752A">
        <w:rPr>
          <w:rFonts w:ascii="Times New Roman" w:hAnsi="Times New Roman" w:cs="Times New Roman"/>
          <w:sz w:val="28"/>
          <w:szCs w:val="28"/>
        </w:rPr>
        <w:t>ой</w:t>
      </w:r>
      <w:r w:rsidR="005A6E6C" w:rsidRPr="0094752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4752A">
        <w:rPr>
          <w:rFonts w:ascii="Times New Roman" w:hAnsi="Times New Roman" w:cs="Times New Roman"/>
          <w:sz w:val="28"/>
          <w:szCs w:val="28"/>
        </w:rPr>
        <w:t>и</w:t>
      </w:r>
      <w:r w:rsidR="005A6E6C" w:rsidRPr="0094752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4752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4752A">
        <w:rPr>
          <w:rFonts w:ascii="Times New Roman" w:hAnsi="Times New Roman" w:cs="Times New Roman"/>
          <w:sz w:val="28"/>
          <w:szCs w:val="28"/>
        </w:rPr>
        <w:t>е</w:t>
      </w:r>
      <w:r w:rsidR="00FC22E3" w:rsidRPr="0094752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47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4752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4752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4752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4752A">
        <w:rPr>
          <w:rFonts w:eastAsiaTheme="minorEastAsia"/>
          <w:sz w:val="28"/>
          <w:szCs w:val="28"/>
        </w:rPr>
        <w:t>е</w:t>
      </w:r>
      <w:r w:rsidR="00FC22E3" w:rsidRPr="0094752A">
        <w:rPr>
          <w:rFonts w:eastAsiaTheme="minorEastAsia"/>
          <w:sz w:val="28"/>
          <w:szCs w:val="28"/>
        </w:rPr>
        <w:t xml:space="preserve">гулирования, </w:t>
      </w:r>
      <w:r w:rsidRPr="0094752A">
        <w:rPr>
          <w:rFonts w:eastAsiaTheme="minorEastAsia"/>
          <w:sz w:val="28"/>
          <w:szCs w:val="28"/>
        </w:rPr>
        <w:t>основанн</w:t>
      </w:r>
      <w:r w:rsidR="00FC22E3" w:rsidRPr="0094752A">
        <w:rPr>
          <w:rFonts w:eastAsiaTheme="minorEastAsia"/>
          <w:sz w:val="28"/>
          <w:szCs w:val="28"/>
        </w:rPr>
        <w:t>ого</w:t>
      </w:r>
      <w:r w:rsidRPr="0094752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4752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4752A">
        <w:rPr>
          <w:rFonts w:ascii="Times New Roman" w:hAnsi="Times New Roman" w:cs="Times New Roman"/>
          <w:sz w:val="28"/>
          <w:szCs w:val="28"/>
        </w:rPr>
        <w:t>п</w:t>
      </w:r>
      <w:r w:rsidR="00A513C3" w:rsidRPr="0094752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4752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4752A">
        <w:rPr>
          <w:rFonts w:ascii="Times New Roman" w:hAnsi="Times New Roman" w:cs="Times New Roman"/>
          <w:sz w:val="28"/>
          <w:szCs w:val="28"/>
        </w:rPr>
        <w:t>;</w:t>
      </w:r>
    </w:p>
    <w:p w:rsidR="0094752A" w:rsidRPr="00242943" w:rsidRDefault="0098698D" w:rsidP="0094752A">
      <w:pPr>
        <w:ind w:firstLine="539"/>
        <w:jc w:val="both"/>
        <w:rPr>
          <w:sz w:val="28"/>
          <w:szCs w:val="28"/>
        </w:rPr>
      </w:pPr>
      <w:r w:rsidRPr="0094752A">
        <w:rPr>
          <w:sz w:val="28"/>
          <w:szCs w:val="28"/>
        </w:rPr>
        <w:t xml:space="preserve">2. </w:t>
      </w:r>
      <w:r w:rsidR="00A513C3" w:rsidRPr="0094752A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94752A">
        <w:rPr>
          <w:sz w:val="28"/>
          <w:szCs w:val="28"/>
        </w:rPr>
        <w:t>и</w:t>
      </w:r>
      <w:r w:rsidR="00A513C3" w:rsidRPr="0094752A">
        <w:rPr>
          <w:sz w:val="28"/>
          <w:szCs w:val="28"/>
        </w:rPr>
        <w:t>ро</w:t>
      </w:r>
      <w:r w:rsidR="00F128D6" w:rsidRPr="0094752A">
        <w:rPr>
          <w:sz w:val="28"/>
          <w:szCs w:val="28"/>
        </w:rPr>
        <w:t>вания:</w:t>
      </w:r>
      <w:r w:rsidR="00F172F2" w:rsidRPr="0094752A">
        <w:rPr>
          <w:sz w:val="28"/>
          <w:szCs w:val="28"/>
        </w:rPr>
        <w:t xml:space="preserve"> </w:t>
      </w:r>
      <w:r w:rsidR="006F33E6" w:rsidRPr="0094752A">
        <w:rPr>
          <w:sz w:val="28"/>
          <w:szCs w:val="28"/>
        </w:rPr>
        <w:t xml:space="preserve"> </w:t>
      </w:r>
      <w:r w:rsidR="0094752A" w:rsidRPr="0094752A">
        <w:rPr>
          <w:sz w:val="28"/>
          <w:szCs w:val="28"/>
        </w:rPr>
        <w:t>правообладатели земельных участков, размеры которых меньше уст</w:t>
      </w:r>
      <w:r w:rsidR="0094752A" w:rsidRPr="0094752A">
        <w:rPr>
          <w:sz w:val="28"/>
          <w:szCs w:val="28"/>
        </w:rPr>
        <w:t>а</w:t>
      </w:r>
      <w:r w:rsidR="0094752A" w:rsidRPr="0094752A">
        <w:rPr>
          <w:sz w:val="28"/>
          <w:szCs w:val="28"/>
        </w:rPr>
        <w:t>новленных градостроительным</w:t>
      </w:r>
      <w:r w:rsidR="0094752A" w:rsidRPr="00242943">
        <w:rPr>
          <w:sz w:val="28"/>
          <w:szCs w:val="28"/>
        </w:rPr>
        <w:t xml:space="preserve"> регламентом минимальных размеров земельных участков либо конфигурация, инженерно-геологические или иные характер</w:t>
      </w:r>
      <w:r w:rsidR="0094752A" w:rsidRPr="00242943">
        <w:rPr>
          <w:sz w:val="28"/>
          <w:szCs w:val="28"/>
        </w:rPr>
        <w:t>и</w:t>
      </w:r>
      <w:r w:rsidR="0094752A" w:rsidRPr="00242943">
        <w:rPr>
          <w:sz w:val="28"/>
          <w:szCs w:val="28"/>
        </w:rPr>
        <w:t xml:space="preserve">стики, которых неблагоприятны для застройки, расположенных на территории сельских поселений </w:t>
      </w:r>
      <w:proofErr w:type="spellStart"/>
      <w:r w:rsidR="0094752A" w:rsidRPr="00242943">
        <w:rPr>
          <w:sz w:val="28"/>
          <w:szCs w:val="28"/>
        </w:rPr>
        <w:t>Тимашевского</w:t>
      </w:r>
      <w:proofErr w:type="spellEnd"/>
      <w:r w:rsidR="0094752A" w:rsidRPr="00242943">
        <w:rPr>
          <w:sz w:val="28"/>
          <w:szCs w:val="28"/>
        </w:rPr>
        <w:t xml:space="preserve"> района, либо их уполномоченные </w:t>
      </w:r>
      <w:r w:rsidR="0094752A" w:rsidRPr="002C5A3D">
        <w:rPr>
          <w:sz w:val="28"/>
          <w:szCs w:val="28"/>
        </w:rPr>
        <w:t>предст</w:t>
      </w:r>
      <w:r w:rsidR="0094752A" w:rsidRPr="002C5A3D">
        <w:rPr>
          <w:sz w:val="28"/>
          <w:szCs w:val="28"/>
        </w:rPr>
        <w:t>а</w:t>
      </w:r>
      <w:r w:rsidR="0094752A" w:rsidRPr="002C5A3D">
        <w:rPr>
          <w:sz w:val="28"/>
          <w:szCs w:val="28"/>
        </w:rPr>
        <w:t>вители.</w:t>
      </w:r>
    </w:p>
    <w:p w:rsidR="00B66716" w:rsidRPr="00D021E3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/>
          <w:sz w:val="28"/>
          <w:szCs w:val="28"/>
        </w:rPr>
        <w:t xml:space="preserve">     </w:t>
      </w:r>
      <w:r w:rsidR="0098698D" w:rsidRPr="00D021E3">
        <w:rPr>
          <w:rFonts w:ascii="Times New Roman" w:hAnsi="Times New Roman"/>
          <w:sz w:val="28"/>
          <w:szCs w:val="28"/>
        </w:rPr>
        <w:t xml:space="preserve"> </w:t>
      </w:r>
      <w:r w:rsidRPr="00D021E3">
        <w:rPr>
          <w:rFonts w:ascii="Times New Roman" w:hAnsi="Times New Roman"/>
          <w:sz w:val="28"/>
          <w:szCs w:val="28"/>
        </w:rPr>
        <w:t xml:space="preserve"> </w:t>
      </w:r>
      <w:r w:rsidR="0098698D" w:rsidRPr="00D021E3">
        <w:rPr>
          <w:rFonts w:ascii="Times New Roman" w:hAnsi="Times New Roman"/>
          <w:sz w:val="28"/>
          <w:szCs w:val="28"/>
        </w:rPr>
        <w:t xml:space="preserve">3. </w:t>
      </w:r>
      <w:r w:rsidR="00B66716" w:rsidRPr="00D021E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D021E3">
        <w:rPr>
          <w:rFonts w:ascii="Times New Roman" w:hAnsi="Times New Roman" w:cs="Times New Roman"/>
          <w:sz w:val="28"/>
          <w:szCs w:val="28"/>
        </w:rPr>
        <w:t>ая</w:t>
      </w:r>
      <w:r w:rsidR="00B66716" w:rsidRPr="00D021E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D021E3">
        <w:rPr>
          <w:rFonts w:ascii="Times New Roman" w:hAnsi="Times New Roman" w:cs="Times New Roman"/>
          <w:sz w:val="28"/>
          <w:szCs w:val="28"/>
        </w:rPr>
        <w:t>а</w:t>
      </w:r>
      <w:r w:rsidR="00B66716" w:rsidRPr="00D021E3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D021E3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D021E3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D021E3">
        <w:rPr>
          <w:rFonts w:ascii="Times New Roman" w:hAnsi="Times New Roman" w:cs="Times New Roman"/>
          <w:sz w:val="28"/>
          <w:szCs w:val="28"/>
        </w:rPr>
        <w:t>цел</w:t>
      </w:r>
      <w:r w:rsidR="00184E7E" w:rsidRPr="00D021E3">
        <w:rPr>
          <w:rFonts w:ascii="Times New Roman" w:hAnsi="Times New Roman" w:cs="Times New Roman"/>
          <w:sz w:val="28"/>
          <w:szCs w:val="28"/>
        </w:rPr>
        <w:t>ь</w:t>
      </w:r>
      <w:r w:rsidR="00B66716" w:rsidRPr="00D021E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021E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D021E3">
        <w:rPr>
          <w:rFonts w:ascii="Times New Roman" w:hAnsi="Times New Roman" w:cs="Times New Roman"/>
          <w:sz w:val="28"/>
          <w:szCs w:val="28"/>
        </w:rPr>
        <w:t>ъ</w:t>
      </w:r>
      <w:r w:rsidR="00184E7E" w:rsidRPr="00D021E3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D021E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021E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D021E3">
        <w:rPr>
          <w:rFonts w:ascii="Times New Roman" w:hAnsi="Times New Roman" w:cs="Times New Roman"/>
          <w:sz w:val="28"/>
          <w:szCs w:val="28"/>
        </w:rPr>
        <w:t>е</w:t>
      </w:r>
      <w:r w:rsidRPr="00D021E3">
        <w:rPr>
          <w:rFonts w:ascii="Times New Roman" w:hAnsi="Times New Roman" w:cs="Times New Roman"/>
          <w:sz w:val="28"/>
          <w:szCs w:val="28"/>
        </w:rPr>
        <w:t>ния</w:t>
      </w:r>
      <w:r w:rsidR="00094EAB" w:rsidRPr="00D021E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D021E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D021E3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D021E3">
        <w:rPr>
          <w:rFonts w:ascii="Times New Roman" w:hAnsi="Times New Roman" w:cs="Times New Roman"/>
          <w:sz w:val="28"/>
          <w:szCs w:val="28"/>
        </w:rPr>
        <w:t>о</w:t>
      </w:r>
      <w:r w:rsidR="00094EAB" w:rsidRPr="00D021E3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D021E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021E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D021E3">
        <w:rPr>
          <w:rFonts w:ascii="Times New Roman" w:hAnsi="Times New Roman" w:cs="Times New Roman"/>
          <w:sz w:val="28"/>
          <w:szCs w:val="28"/>
        </w:rPr>
        <w:t>о</w:t>
      </w:r>
      <w:r w:rsidRPr="00D021E3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D021E3">
        <w:rPr>
          <w:rFonts w:ascii="Times New Roman" w:hAnsi="Times New Roman" w:cs="Times New Roman"/>
          <w:sz w:val="28"/>
          <w:szCs w:val="28"/>
        </w:rPr>
        <w:t>и</w:t>
      </w:r>
      <w:r w:rsidRPr="00D021E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D021E3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D021E3">
        <w:rPr>
          <w:rFonts w:ascii="Times New Roman" w:hAnsi="Times New Roman" w:cs="Times New Roman"/>
          <w:sz w:val="28"/>
          <w:szCs w:val="28"/>
        </w:rPr>
        <w:t>е</w:t>
      </w:r>
      <w:r w:rsidR="00B03A55" w:rsidRPr="00D021E3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D021E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D021E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E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B0280" w:rsidRPr="00242943" w:rsidRDefault="00B03A55" w:rsidP="001B0280">
      <w:pPr>
        <w:ind w:firstLine="539"/>
        <w:jc w:val="both"/>
        <w:rPr>
          <w:sz w:val="28"/>
          <w:szCs w:val="28"/>
        </w:rPr>
      </w:pPr>
      <w:r w:rsidRPr="001B0280">
        <w:rPr>
          <w:sz w:val="28"/>
          <w:szCs w:val="28"/>
        </w:rPr>
        <w:lastRenderedPageBreak/>
        <w:t xml:space="preserve">1. </w:t>
      </w:r>
      <w:proofErr w:type="gramStart"/>
      <w:r w:rsidRPr="001B0280">
        <w:rPr>
          <w:sz w:val="28"/>
          <w:szCs w:val="28"/>
        </w:rPr>
        <w:t>Потенциальными группами участников общественных отношений, инт</w:t>
      </w:r>
      <w:r w:rsidRPr="001B0280">
        <w:rPr>
          <w:sz w:val="28"/>
          <w:szCs w:val="28"/>
        </w:rPr>
        <w:t>е</w:t>
      </w:r>
      <w:r w:rsidRPr="001B0280">
        <w:rPr>
          <w:sz w:val="28"/>
          <w:szCs w:val="28"/>
        </w:rPr>
        <w:t>ресы которых будут затронуты правовым регулированием, являются</w:t>
      </w:r>
      <w:r w:rsidR="00C34A14" w:rsidRPr="001B0280">
        <w:rPr>
          <w:rFonts w:eastAsia="Calibri"/>
          <w:sz w:val="28"/>
          <w:szCs w:val="28"/>
        </w:rPr>
        <w:t xml:space="preserve"> </w:t>
      </w:r>
      <w:r w:rsidR="001B0280" w:rsidRPr="001B0280">
        <w:rPr>
          <w:sz w:val="28"/>
          <w:szCs w:val="28"/>
        </w:rPr>
        <w:t>правоо</w:t>
      </w:r>
      <w:r w:rsidR="001B0280" w:rsidRPr="001B0280">
        <w:rPr>
          <w:sz w:val="28"/>
          <w:szCs w:val="28"/>
        </w:rPr>
        <w:t>б</w:t>
      </w:r>
      <w:r w:rsidR="001B0280" w:rsidRPr="001B0280">
        <w:rPr>
          <w:sz w:val="28"/>
          <w:szCs w:val="28"/>
        </w:rPr>
        <w:t>ладатели земельных участков, размеры которых меньше установленных</w:t>
      </w:r>
      <w:r w:rsidR="001B0280" w:rsidRPr="0094752A">
        <w:rPr>
          <w:sz w:val="28"/>
          <w:szCs w:val="28"/>
        </w:rPr>
        <w:t xml:space="preserve"> град</w:t>
      </w:r>
      <w:r w:rsidR="001B0280" w:rsidRPr="0094752A">
        <w:rPr>
          <w:sz w:val="28"/>
          <w:szCs w:val="28"/>
        </w:rPr>
        <w:t>о</w:t>
      </w:r>
      <w:r w:rsidR="001B0280" w:rsidRPr="0094752A">
        <w:rPr>
          <w:sz w:val="28"/>
          <w:szCs w:val="28"/>
        </w:rPr>
        <w:t>строительным</w:t>
      </w:r>
      <w:r w:rsidR="001B0280" w:rsidRPr="00242943">
        <w:rPr>
          <w:sz w:val="28"/>
          <w:szCs w:val="28"/>
        </w:rPr>
        <w:t xml:space="preserve">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расположенных на территории сельских пос</w:t>
      </w:r>
      <w:r w:rsidR="001B0280" w:rsidRPr="00242943">
        <w:rPr>
          <w:sz w:val="28"/>
          <w:szCs w:val="28"/>
        </w:rPr>
        <w:t>е</w:t>
      </w:r>
      <w:r w:rsidR="001B0280" w:rsidRPr="00242943">
        <w:rPr>
          <w:sz w:val="28"/>
          <w:szCs w:val="28"/>
        </w:rPr>
        <w:t xml:space="preserve">лений </w:t>
      </w:r>
      <w:proofErr w:type="spellStart"/>
      <w:r w:rsidR="001B0280" w:rsidRPr="00242943">
        <w:rPr>
          <w:sz w:val="28"/>
          <w:szCs w:val="28"/>
        </w:rPr>
        <w:t>Тимашевского</w:t>
      </w:r>
      <w:proofErr w:type="spellEnd"/>
      <w:r w:rsidR="001B0280" w:rsidRPr="00242943">
        <w:rPr>
          <w:sz w:val="28"/>
          <w:szCs w:val="28"/>
        </w:rPr>
        <w:t xml:space="preserve"> района, либо их уполномоченные </w:t>
      </w:r>
      <w:r w:rsidR="001B0280" w:rsidRPr="002C5A3D">
        <w:rPr>
          <w:sz w:val="28"/>
          <w:szCs w:val="28"/>
        </w:rPr>
        <w:t>представители.</w:t>
      </w:r>
      <w:proofErr w:type="gramEnd"/>
    </w:p>
    <w:p w:rsidR="00B03A55" w:rsidRPr="008A118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8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A118F">
        <w:rPr>
          <w:rFonts w:ascii="Times New Roman" w:hAnsi="Times New Roman" w:cs="Times New Roman"/>
          <w:sz w:val="28"/>
          <w:szCs w:val="28"/>
        </w:rPr>
        <w:t>а</w:t>
      </w:r>
      <w:r w:rsidRPr="008A118F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A118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A118F">
        <w:rPr>
          <w:rFonts w:ascii="Times New Roman" w:hAnsi="Times New Roman" w:cs="Times New Roman"/>
          <w:sz w:val="28"/>
          <w:szCs w:val="28"/>
        </w:rPr>
        <w:t>:</w:t>
      </w:r>
    </w:p>
    <w:p w:rsidR="008A118F" w:rsidRPr="00CE012A" w:rsidRDefault="00990DC1" w:rsidP="008A118F">
      <w:pPr>
        <w:jc w:val="both"/>
        <w:outlineLvl w:val="0"/>
        <w:rPr>
          <w:sz w:val="28"/>
          <w:szCs w:val="28"/>
          <w:lang w:bidi="en-US"/>
        </w:rPr>
      </w:pPr>
      <w:r w:rsidRPr="008A118F">
        <w:rPr>
          <w:sz w:val="28"/>
          <w:szCs w:val="28"/>
        </w:rPr>
        <w:t xml:space="preserve">      </w:t>
      </w:r>
      <w:r w:rsidR="00BE006D" w:rsidRPr="008A118F">
        <w:rPr>
          <w:sz w:val="28"/>
          <w:szCs w:val="28"/>
        </w:rPr>
        <w:t xml:space="preserve"> </w:t>
      </w:r>
      <w:r w:rsidR="008A118F" w:rsidRPr="008A118F">
        <w:rPr>
          <w:sz w:val="28"/>
          <w:szCs w:val="28"/>
        </w:rPr>
        <w:t xml:space="preserve">  Отсутствие</w:t>
      </w:r>
      <w:r w:rsidR="008A118F" w:rsidRPr="00985947">
        <w:rPr>
          <w:sz w:val="28"/>
          <w:szCs w:val="28"/>
        </w:rPr>
        <w:t xml:space="preserve"> четкого механизма предоставления муниципальной услуги </w:t>
      </w:r>
      <w:r w:rsidR="008A118F" w:rsidRPr="00974CE8">
        <w:rPr>
          <w:bCs/>
          <w:sz w:val="28"/>
          <w:szCs w:val="28"/>
        </w:rPr>
        <w:t>«Предоставление разрешения на отклонение от предельных параметров разр</w:t>
      </w:r>
      <w:r w:rsidR="008A118F" w:rsidRPr="00974CE8">
        <w:rPr>
          <w:bCs/>
          <w:sz w:val="28"/>
          <w:szCs w:val="28"/>
        </w:rPr>
        <w:t>е</w:t>
      </w:r>
      <w:r w:rsidR="008A118F" w:rsidRPr="00974CE8">
        <w:rPr>
          <w:bCs/>
          <w:sz w:val="28"/>
          <w:szCs w:val="28"/>
        </w:rPr>
        <w:t>шенного строительства, реконструкции объектов капитального строительства»</w:t>
      </w:r>
      <w:r w:rsidR="008A118F">
        <w:rPr>
          <w:sz w:val="28"/>
          <w:szCs w:val="28"/>
        </w:rPr>
        <w:t>.</w:t>
      </w:r>
      <w:r w:rsidR="008A118F" w:rsidRPr="00CC377B">
        <w:rPr>
          <w:bCs/>
          <w:sz w:val="28"/>
          <w:szCs w:val="28"/>
        </w:rPr>
        <w:t xml:space="preserve"> </w:t>
      </w:r>
    </w:p>
    <w:p w:rsidR="008A118F" w:rsidRPr="0092685A" w:rsidRDefault="008A118F" w:rsidP="008A118F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92685A">
        <w:rPr>
          <w:sz w:val="28"/>
          <w:szCs w:val="28"/>
        </w:rPr>
        <w:t>Административный регламент предоставления администрацией муниц</w:t>
      </w:r>
      <w:r w:rsidRPr="0092685A">
        <w:rPr>
          <w:sz w:val="28"/>
          <w:szCs w:val="28"/>
        </w:rPr>
        <w:t>и</w:t>
      </w:r>
      <w:r w:rsidRPr="0092685A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92685A">
        <w:rPr>
          <w:sz w:val="28"/>
          <w:szCs w:val="28"/>
        </w:rPr>
        <w:t>в</w:t>
      </w:r>
      <w:r w:rsidRPr="0092685A">
        <w:rPr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92685A">
        <w:rPr>
          <w:sz w:val="28"/>
          <w:szCs w:val="28"/>
        </w:rPr>
        <w:t>е</w:t>
      </w:r>
      <w:r w:rsidRPr="0092685A">
        <w:rPr>
          <w:sz w:val="28"/>
          <w:szCs w:val="28"/>
        </w:rPr>
        <w:t xml:space="preserve">ляет стандарты, сроки и последовательность административных </w:t>
      </w:r>
      <w:r w:rsidRPr="00E5339E">
        <w:rPr>
          <w:sz w:val="28"/>
          <w:szCs w:val="28"/>
        </w:rPr>
        <w:t>процедур (де</w:t>
      </w:r>
      <w:r w:rsidRPr="00E5339E">
        <w:rPr>
          <w:sz w:val="28"/>
          <w:szCs w:val="28"/>
        </w:rPr>
        <w:t>й</w:t>
      </w:r>
      <w:r w:rsidRPr="00E5339E">
        <w:rPr>
          <w:sz w:val="28"/>
          <w:szCs w:val="28"/>
        </w:rPr>
        <w:t>ствий) предоставления администрацией муниципального образования Тим</w:t>
      </w:r>
      <w:r w:rsidRPr="00E5339E">
        <w:rPr>
          <w:sz w:val="28"/>
          <w:szCs w:val="28"/>
        </w:rPr>
        <w:t>а</w:t>
      </w:r>
      <w:r w:rsidRPr="00E5339E">
        <w:rPr>
          <w:sz w:val="28"/>
          <w:szCs w:val="28"/>
        </w:rPr>
        <w:t>шевский район муниципальной услуги</w:t>
      </w:r>
      <w:r w:rsidRPr="0092685A">
        <w:rPr>
          <w:sz w:val="28"/>
          <w:szCs w:val="28"/>
        </w:rPr>
        <w:t xml:space="preserve"> по предоставлению разрешения на о</w:t>
      </w:r>
      <w:r w:rsidRPr="0092685A">
        <w:rPr>
          <w:sz w:val="28"/>
          <w:szCs w:val="28"/>
        </w:rPr>
        <w:t>т</w:t>
      </w:r>
      <w:r w:rsidRPr="0092685A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Pr="0092685A">
        <w:rPr>
          <w:sz w:val="28"/>
          <w:szCs w:val="28"/>
        </w:rPr>
        <w:t>к</w:t>
      </w:r>
      <w:r w:rsidRPr="0092685A">
        <w:rPr>
          <w:sz w:val="28"/>
          <w:szCs w:val="28"/>
        </w:rPr>
        <w:t>ции объектов капитального строительства, расположенных в границах земел</w:t>
      </w:r>
      <w:r w:rsidRPr="0092685A">
        <w:rPr>
          <w:sz w:val="28"/>
          <w:szCs w:val="28"/>
        </w:rPr>
        <w:t>ь</w:t>
      </w:r>
      <w:r w:rsidRPr="0092685A">
        <w:rPr>
          <w:sz w:val="28"/>
          <w:szCs w:val="28"/>
        </w:rPr>
        <w:t>ных участков, расположенных на</w:t>
      </w:r>
      <w:proofErr w:type="gramEnd"/>
      <w:r w:rsidRPr="0092685A">
        <w:rPr>
          <w:sz w:val="28"/>
          <w:szCs w:val="28"/>
        </w:rPr>
        <w:t xml:space="preserve"> территории сельских поселений, входящих в состав муниципального образования Тимашевский район.</w:t>
      </w:r>
    </w:p>
    <w:p w:rsidR="008A118F" w:rsidRPr="0092685A" w:rsidRDefault="008A118F" w:rsidP="008A118F">
      <w:pPr>
        <w:ind w:firstLine="540"/>
        <w:jc w:val="both"/>
        <w:rPr>
          <w:sz w:val="28"/>
          <w:szCs w:val="28"/>
        </w:rPr>
      </w:pPr>
      <w:r w:rsidRPr="0092685A">
        <w:rPr>
          <w:sz w:val="28"/>
          <w:szCs w:val="28"/>
        </w:rPr>
        <w:t>Отклонение от предельных параметров разрешенного строительства, р</w:t>
      </w:r>
      <w:r w:rsidRPr="0092685A">
        <w:rPr>
          <w:sz w:val="28"/>
          <w:szCs w:val="28"/>
        </w:rPr>
        <w:t>е</w:t>
      </w:r>
      <w:r w:rsidRPr="0092685A">
        <w:rPr>
          <w:sz w:val="28"/>
          <w:szCs w:val="28"/>
        </w:rPr>
        <w:t>конструкции объектов капитального строительства разрешается для отдельного земельного участка при соблюдении требований технических регламентов. О</w:t>
      </w:r>
      <w:r w:rsidRPr="0092685A">
        <w:rPr>
          <w:sz w:val="28"/>
          <w:szCs w:val="28"/>
        </w:rPr>
        <w:t>т</w:t>
      </w:r>
      <w:r w:rsidRPr="0092685A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Pr="0092685A">
        <w:rPr>
          <w:sz w:val="28"/>
          <w:szCs w:val="28"/>
        </w:rPr>
        <w:t>к</w:t>
      </w:r>
      <w:r w:rsidRPr="0092685A">
        <w:rPr>
          <w:sz w:val="28"/>
          <w:szCs w:val="28"/>
        </w:rPr>
        <w:t>ции объектов капитального строительства в части предельного количества эт</w:t>
      </w:r>
      <w:r w:rsidRPr="0092685A">
        <w:rPr>
          <w:sz w:val="28"/>
          <w:szCs w:val="28"/>
        </w:rPr>
        <w:t>а</w:t>
      </w:r>
      <w:r w:rsidRPr="0092685A">
        <w:rPr>
          <w:sz w:val="28"/>
          <w:szCs w:val="28"/>
        </w:rPr>
        <w:t xml:space="preserve">жей, предельной высоты зданий, строений, сооружений и требований к </w:t>
      </w:r>
      <w:proofErr w:type="gramStart"/>
      <w:r w:rsidRPr="0092685A">
        <w:rPr>
          <w:sz w:val="28"/>
          <w:szCs w:val="28"/>
        </w:rPr>
        <w:t>арх</w:t>
      </w:r>
      <w:r w:rsidRPr="0092685A">
        <w:rPr>
          <w:sz w:val="28"/>
          <w:szCs w:val="28"/>
        </w:rPr>
        <w:t>и</w:t>
      </w:r>
      <w:r w:rsidRPr="0092685A">
        <w:rPr>
          <w:sz w:val="28"/>
          <w:szCs w:val="28"/>
        </w:rPr>
        <w:t>тектурным решениям</w:t>
      </w:r>
      <w:proofErr w:type="gramEnd"/>
      <w:r w:rsidRPr="0092685A">
        <w:rPr>
          <w:sz w:val="28"/>
          <w:szCs w:val="28"/>
        </w:rPr>
        <w:t xml:space="preserve"> объектов капитального строительства в границах терр</w:t>
      </w:r>
      <w:r w:rsidRPr="0092685A">
        <w:rPr>
          <w:sz w:val="28"/>
          <w:szCs w:val="28"/>
        </w:rPr>
        <w:t>и</w:t>
      </w:r>
      <w:r w:rsidRPr="0092685A">
        <w:rPr>
          <w:sz w:val="28"/>
          <w:szCs w:val="28"/>
        </w:rPr>
        <w:t>торий исторических поселений федерального или регионального значения не допускается.</w:t>
      </w:r>
    </w:p>
    <w:p w:rsidR="008A118F" w:rsidRPr="00E5339E" w:rsidRDefault="008A118F" w:rsidP="008A118F">
      <w:pPr>
        <w:ind w:firstLine="720"/>
        <w:jc w:val="both"/>
        <w:rPr>
          <w:sz w:val="28"/>
          <w:szCs w:val="28"/>
        </w:rPr>
      </w:pPr>
      <w:r w:rsidRPr="00E5339E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E5339E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E5339E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E5339E">
        <w:rPr>
          <w:sz w:val="28"/>
          <w:szCs w:val="28"/>
        </w:rPr>
        <w:t>т</w:t>
      </w:r>
      <w:r w:rsidRPr="00E5339E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E5339E">
        <w:rPr>
          <w:sz w:val="28"/>
          <w:szCs w:val="28"/>
        </w:rPr>
        <w:t>а</w:t>
      </w:r>
      <w:r w:rsidRPr="00E5339E">
        <w:rPr>
          <w:sz w:val="28"/>
          <w:szCs w:val="28"/>
        </w:rPr>
        <w:t>зования Тимашевский район.</w:t>
      </w:r>
    </w:p>
    <w:p w:rsidR="00D24FAE" w:rsidRPr="008A118F" w:rsidRDefault="00BE006D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18F">
        <w:rPr>
          <w:rFonts w:ascii="Times New Roman" w:hAnsi="Times New Roman" w:cs="Times New Roman"/>
          <w:sz w:val="28"/>
          <w:szCs w:val="28"/>
        </w:rPr>
        <w:t xml:space="preserve"> </w:t>
      </w:r>
      <w:r w:rsidR="00E765D3" w:rsidRPr="008A118F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8A118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A118F">
        <w:rPr>
          <w:rFonts w:ascii="Times New Roman" w:hAnsi="Times New Roman" w:cs="Times New Roman"/>
          <w:sz w:val="28"/>
          <w:szCs w:val="28"/>
        </w:rPr>
        <w:t>з</w:t>
      </w:r>
      <w:r w:rsidR="00D24FAE" w:rsidRPr="008A118F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F637DA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7DA">
        <w:rPr>
          <w:rFonts w:ascii="Times New Roman" w:hAnsi="Times New Roman" w:cs="Times New Roman"/>
          <w:sz w:val="28"/>
          <w:szCs w:val="28"/>
        </w:rPr>
        <w:t>3. Цел</w:t>
      </w:r>
      <w:r w:rsidR="00F22EE6" w:rsidRPr="00F637DA">
        <w:rPr>
          <w:rFonts w:ascii="Times New Roman" w:hAnsi="Times New Roman" w:cs="Times New Roman"/>
          <w:sz w:val="28"/>
          <w:szCs w:val="28"/>
        </w:rPr>
        <w:t>ью</w:t>
      </w:r>
      <w:r w:rsidRPr="00F637DA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637DA">
        <w:rPr>
          <w:rFonts w:ascii="Times New Roman" w:hAnsi="Times New Roman" w:cs="Times New Roman"/>
          <w:sz w:val="28"/>
          <w:szCs w:val="28"/>
        </w:rPr>
        <w:t>е</w:t>
      </w:r>
      <w:r w:rsidRPr="00F637DA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637DA" w:rsidRPr="0092685A" w:rsidRDefault="00F637DA" w:rsidP="00F637DA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E1420E">
        <w:rPr>
          <w:sz w:val="28"/>
          <w:szCs w:val="28"/>
        </w:rPr>
        <w:t>Цель предлагаемого правового регулирования – определить  стандарты, сроки и последовательность административных процедур (действий</w:t>
      </w:r>
      <w:r w:rsidRPr="00E5339E">
        <w:rPr>
          <w:sz w:val="28"/>
          <w:szCs w:val="28"/>
        </w:rPr>
        <w:t>) пред</w:t>
      </w:r>
      <w:r w:rsidRPr="00E5339E">
        <w:rPr>
          <w:sz w:val="28"/>
          <w:szCs w:val="28"/>
        </w:rPr>
        <w:t>о</w:t>
      </w:r>
      <w:r w:rsidRPr="00E5339E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</w:t>
      </w:r>
      <w:r w:rsidRPr="0092685A">
        <w:rPr>
          <w:sz w:val="28"/>
          <w:szCs w:val="28"/>
        </w:rPr>
        <w:t xml:space="preserve"> по предоставлению разрешения на отклонение от пр</w:t>
      </w:r>
      <w:r w:rsidRPr="0092685A">
        <w:rPr>
          <w:sz w:val="28"/>
          <w:szCs w:val="28"/>
        </w:rPr>
        <w:t>е</w:t>
      </w:r>
      <w:r w:rsidRPr="0092685A">
        <w:rPr>
          <w:sz w:val="28"/>
          <w:szCs w:val="28"/>
        </w:rPr>
        <w:lastRenderedPageBreak/>
        <w:t>дельных параметров разрешенного строительства, реконструкции объектов к</w:t>
      </w:r>
      <w:r w:rsidRPr="0092685A">
        <w:rPr>
          <w:sz w:val="28"/>
          <w:szCs w:val="28"/>
        </w:rPr>
        <w:t>а</w:t>
      </w:r>
      <w:r w:rsidRPr="0092685A">
        <w:rPr>
          <w:sz w:val="28"/>
          <w:szCs w:val="28"/>
        </w:rPr>
        <w:t>питального строительства, расположенных в границах земельных участков, расположенных на территории сельских поселений, входящих в состав мун</w:t>
      </w:r>
      <w:r w:rsidRPr="0092685A">
        <w:rPr>
          <w:sz w:val="28"/>
          <w:szCs w:val="28"/>
        </w:rPr>
        <w:t>и</w:t>
      </w:r>
      <w:r w:rsidRPr="0092685A">
        <w:rPr>
          <w:sz w:val="28"/>
          <w:szCs w:val="28"/>
        </w:rPr>
        <w:t>ципального образования Тимашевский район.</w:t>
      </w:r>
      <w:proofErr w:type="gramEnd"/>
    </w:p>
    <w:p w:rsidR="00F637DA" w:rsidRPr="00F637DA" w:rsidRDefault="00F637DA" w:rsidP="00F637D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7DA">
        <w:rPr>
          <w:rFonts w:eastAsia="Calibri"/>
          <w:color w:val="000000"/>
          <w:sz w:val="28"/>
          <w:szCs w:val="28"/>
          <w:lang w:eastAsia="en-US"/>
        </w:rPr>
        <w:t xml:space="preserve">Результатом предоставления </w:t>
      </w:r>
      <w:r w:rsidRPr="00F637DA">
        <w:rPr>
          <w:rFonts w:eastAsia="Calibri"/>
          <w:sz w:val="28"/>
          <w:szCs w:val="28"/>
          <w:lang w:eastAsia="en-US"/>
        </w:rPr>
        <w:t>муниципальной</w:t>
      </w:r>
      <w:r w:rsidRPr="00F637DA">
        <w:rPr>
          <w:rFonts w:eastAsia="Calibri"/>
          <w:color w:val="000000"/>
          <w:sz w:val="28"/>
          <w:szCs w:val="28"/>
          <w:lang w:eastAsia="en-US"/>
        </w:rPr>
        <w:t xml:space="preserve"> услуги является</w:t>
      </w:r>
      <w:r w:rsidRPr="00F637DA">
        <w:rPr>
          <w:rFonts w:eastAsia="Calibri"/>
          <w:sz w:val="22"/>
          <w:szCs w:val="22"/>
          <w:lang w:eastAsia="en-US"/>
        </w:rPr>
        <w:t xml:space="preserve"> </w:t>
      </w:r>
      <w:r w:rsidRPr="00F637DA">
        <w:rPr>
          <w:rFonts w:eastAsia="Calibri"/>
          <w:color w:val="000000"/>
          <w:sz w:val="28"/>
          <w:szCs w:val="28"/>
          <w:lang w:eastAsia="en-US"/>
        </w:rPr>
        <w:t>выдача з</w:t>
      </w:r>
      <w:r w:rsidRPr="00F637DA">
        <w:rPr>
          <w:rFonts w:eastAsia="Calibri"/>
          <w:color w:val="000000"/>
          <w:sz w:val="28"/>
          <w:szCs w:val="28"/>
          <w:lang w:eastAsia="en-US"/>
        </w:rPr>
        <w:t>а</w:t>
      </w:r>
      <w:r w:rsidRPr="00F637DA">
        <w:rPr>
          <w:rFonts w:eastAsia="Calibri"/>
          <w:color w:val="000000"/>
          <w:sz w:val="28"/>
          <w:szCs w:val="28"/>
          <w:lang w:eastAsia="en-US"/>
        </w:rPr>
        <w:t>явителю:</w:t>
      </w:r>
    </w:p>
    <w:p w:rsidR="00F637DA" w:rsidRPr="00F637DA" w:rsidRDefault="00F637DA" w:rsidP="00F637DA">
      <w:pPr>
        <w:tabs>
          <w:tab w:val="left" w:pos="748"/>
        </w:tabs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>заверенной копии постановления администрации муниципального образ</w:t>
      </w: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>о</w:t>
      </w: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 xml:space="preserve">вания Тимашевский район о </w:t>
      </w:r>
      <w:r w:rsidRPr="00F637DA">
        <w:rPr>
          <w:rFonts w:eastAsia="Calibri"/>
          <w:sz w:val="28"/>
          <w:szCs w:val="28"/>
          <w:lang w:eastAsia="en-US"/>
        </w:rPr>
        <w:t>предоставлении разрешения на отклонение от пр</w:t>
      </w:r>
      <w:r w:rsidRPr="00F637DA">
        <w:rPr>
          <w:rFonts w:eastAsia="Calibri"/>
          <w:sz w:val="28"/>
          <w:szCs w:val="28"/>
          <w:lang w:eastAsia="en-US"/>
        </w:rPr>
        <w:t>е</w:t>
      </w:r>
      <w:r w:rsidRPr="00F637DA">
        <w:rPr>
          <w:rFonts w:eastAsia="Calibri"/>
          <w:sz w:val="28"/>
          <w:szCs w:val="28"/>
          <w:lang w:eastAsia="en-US"/>
        </w:rPr>
        <w:t>дельных параметров разрешенного строительства, реконструкции объектов к</w:t>
      </w:r>
      <w:r w:rsidRPr="00F637DA">
        <w:rPr>
          <w:rFonts w:eastAsia="Calibri"/>
          <w:sz w:val="28"/>
          <w:szCs w:val="28"/>
          <w:lang w:eastAsia="en-US"/>
        </w:rPr>
        <w:t>а</w:t>
      </w:r>
      <w:r w:rsidRPr="00F637DA">
        <w:rPr>
          <w:rFonts w:eastAsia="Calibri"/>
          <w:sz w:val="28"/>
          <w:szCs w:val="28"/>
          <w:lang w:eastAsia="en-US"/>
        </w:rPr>
        <w:t>питального строительства, или</w:t>
      </w:r>
    </w:p>
    <w:p w:rsidR="00F637DA" w:rsidRPr="00F637DA" w:rsidRDefault="00F637DA" w:rsidP="00F637DA">
      <w:pPr>
        <w:tabs>
          <w:tab w:val="left" w:pos="748"/>
        </w:tabs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>заверенной копии постановления администрации муниципального образ</w:t>
      </w: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>о</w:t>
      </w: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 xml:space="preserve">вания Тимашевский район </w:t>
      </w:r>
      <w:r w:rsidRPr="00F637DA">
        <w:rPr>
          <w:rFonts w:eastAsia="Calibri"/>
          <w:sz w:val="28"/>
          <w:szCs w:val="28"/>
          <w:lang w:eastAsia="en-US"/>
        </w:rPr>
        <w:t>об отказе в предоставлении разрешения на отклон</w:t>
      </w:r>
      <w:r w:rsidRPr="00F637DA">
        <w:rPr>
          <w:rFonts w:eastAsia="Calibri"/>
          <w:sz w:val="28"/>
          <w:szCs w:val="28"/>
          <w:lang w:eastAsia="en-US"/>
        </w:rPr>
        <w:t>е</w:t>
      </w:r>
      <w:r w:rsidRPr="00F637DA">
        <w:rPr>
          <w:rFonts w:eastAsia="Calibri"/>
          <w:sz w:val="28"/>
          <w:szCs w:val="28"/>
          <w:lang w:eastAsia="en-US"/>
        </w:rPr>
        <w:t>ние от предельных параметров разрешенного строительства, реконструкции объектов капитального строительства, или</w:t>
      </w:r>
    </w:p>
    <w:p w:rsidR="00F637DA" w:rsidRPr="00F637DA" w:rsidRDefault="00F637DA" w:rsidP="00F637DA">
      <w:pPr>
        <w:widowControl/>
        <w:autoSpaceDE/>
        <w:autoSpaceDN/>
        <w:adjustRightInd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637DA">
        <w:rPr>
          <w:rFonts w:eastAsia="Calibri"/>
          <w:color w:val="000000"/>
          <w:kern w:val="2"/>
          <w:sz w:val="28"/>
          <w:szCs w:val="28"/>
          <w:lang w:eastAsia="en-US"/>
        </w:rPr>
        <w:t xml:space="preserve">уведомления </w:t>
      </w:r>
      <w:r w:rsidRPr="00F637DA">
        <w:rPr>
          <w:rFonts w:eastAsia="Arial CYR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Тимашевский район </w:t>
      </w:r>
      <w:r w:rsidRPr="00F637DA">
        <w:rPr>
          <w:rFonts w:eastAsia="Calibri"/>
          <w:sz w:val="28"/>
          <w:szCs w:val="28"/>
          <w:lang w:eastAsia="en-US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F637DA">
        <w:rPr>
          <w:rFonts w:eastAsia="Calibri"/>
          <w:sz w:val="28"/>
          <w:szCs w:val="28"/>
          <w:lang w:eastAsia="en-US"/>
        </w:rPr>
        <w:t>о</w:t>
      </w:r>
      <w:r w:rsidRPr="00F637DA">
        <w:rPr>
          <w:rFonts w:eastAsia="Calibri"/>
          <w:sz w:val="28"/>
          <w:szCs w:val="28"/>
          <w:lang w:eastAsia="en-US"/>
        </w:rPr>
        <w:t>го строительства с указанием причин отказа.</w:t>
      </w:r>
    </w:p>
    <w:p w:rsidR="00F50B52" w:rsidRPr="00F637DA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DA">
        <w:rPr>
          <w:rFonts w:ascii="Times New Roman" w:hAnsi="Times New Roman" w:cs="Times New Roman"/>
          <w:sz w:val="28"/>
          <w:szCs w:val="28"/>
        </w:rPr>
        <w:t>Цел</w:t>
      </w:r>
      <w:r w:rsidR="00F80C12" w:rsidRPr="00F637DA">
        <w:rPr>
          <w:rFonts w:ascii="Times New Roman" w:hAnsi="Times New Roman" w:cs="Times New Roman"/>
          <w:sz w:val="28"/>
          <w:szCs w:val="28"/>
        </w:rPr>
        <w:t>ь</w:t>
      </w:r>
      <w:r w:rsidRPr="00F637D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637D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637DA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637DA">
        <w:rPr>
          <w:rFonts w:ascii="Times New Roman" w:hAnsi="Times New Roman" w:cs="Times New Roman"/>
          <w:sz w:val="28"/>
          <w:szCs w:val="28"/>
        </w:rPr>
        <w:t>у</w:t>
      </w:r>
      <w:r w:rsidRPr="00F637DA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637D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637DA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637DA">
        <w:rPr>
          <w:rFonts w:ascii="Times New Roman" w:hAnsi="Times New Roman" w:cs="Times New Roman"/>
          <w:sz w:val="28"/>
          <w:szCs w:val="28"/>
        </w:rPr>
        <w:t>е</w:t>
      </w:r>
      <w:r w:rsidRPr="00F637DA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637DA">
        <w:rPr>
          <w:rFonts w:ascii="Times New Roman" w:hAnsi="Times New Roman" w:cs="Times New Roman"/>
          <w:sz w:val="28"/>
          <w:szCs w:val="28"/>
        </w:rPr>
        <w:t xml:space="preserve"> и </w:t>
      </w:r>
      <w:r w:rsidRPr="00F637D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286B3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B33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286B3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86B3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286B33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286B33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286B33">
        <w:rPr>
          <w:rFonts w:ascii="Times New Roman" w:hAnsi="Times New Roman" w:cs="Times New Roman"/>
          <w:sz w:val="28"/>
          <w:szCs w:val="28"/>
        </w:rPr>
        <w:t>прав</w:t>
      </w:r>
      <w:r w:rsidR="00907FCE" w:rsidRPr="00286B33">
        <w:rPr>
          <w:rFonts w:ascii="Times New Roman" w:hAnsi="Times New Roman" w:cs="Times New Roman"/>
          <w:sz w:val="28"/>
          <w:szCs w:val="28"/>
        </w:rPr>
        <w:t>а</w:t>
      </w:r>
      <w:r w:rsidR="00753C15" w:rsidRPr="00286B33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286B33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286B3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286B33">
        <w:rPr>
          <w:rFonts w:ascii="Times New Roman" w:hAnsi="Times New Roman" w:cs="Times New Roman"/>
          <w:sz w:val="28"/>
          <w:szCs w:val="28"/>
        </w:rPr>
        <w:t>о</w:t>
      </w:r>
      <w:r w:rsidR="00753C15" w:rsidRPr="00286B33">
        <w:rPr>
          <w:rFonts w:ascii="Times New Roman" w:hAnsi="Times New Roman" w:cs="Times New Roman"/>
          <w:sz w:val="28"/>
          <w:szCs w:val="28"/>
        </w:rPr>
        <w:t>вания.</w:t>
      </w:r>
    </w:p>
    <w:p w:rsidR="00286B33" w:rsidRPr="00E1420E" w:rsidRDefault="00286B33" w:rsidP="00286B33">
      <w:pPr>
        <w:ind w:firstLine="567"/>
        <w:jc w:val="both"/>
        <w:rPr>
          <w:sz w:val="28"/>
          <w:szCs w:val="28"/>
        </w:rPr>
      </w:pPr>
      <w:r w:rsidRPr="00E1420E">
        <w:rPr>
          <w:sz w:val="28"/>
          <w:szCs w:val="28"/>
        </w:rPr>
        <w:t>Основанием для предоставления муниципальной услуги является подача заявителем в</w:t>
      </w:r>
      <w:r w:rsidRPr="00E1420E">
        <w:rPr>
          <w:color w:val="FF0000"/>
          <w:sz w:val="28"/>
          <w:szCs w:val="28"/>
        </w:rPr>
        <w:t xml:space="preserve"> </w:t>
      </w:r>
      <w:r w:rsidRPr="00E1420E">
        <w:rPr>
          <w:sz w:val="28"/>
          <w:szCs w:val="28"/>
        </w:rPr>
        <w:t>орган, предоставляющий муниципальную услугу,</w:t>
      </w:r>
      <w:r w:rsidRPr="00E1420E">
        <w:rPr>
          <w:color w:val="FF0000"/>
          <w:sz w:val="28"/>
          <w:szCs w:val="28"/>
        </w:rPr>
        <w:t xml:space="preserve"> </w:t>
      </w:r>
      <w:r w:rsidRPr="00E1420E">
        <w:rPr>
          <w:sz w:val="28"/>
          <w:szCs w:val="28"/>
        </w:rPr>
        <w:t>на</w:t>
      </w:r>
      <w:r w:rsidRPr="00E1420E">
        <w:rPr>
          <w:color w:val="FF0000"/>
          <w:sz w:val="28"/>
          <w:szCs w:val="28"/>
        </w:rPr>
        <w:t xml:space="preserve"> </w:t>
      </w:r>
      <w:r w:rsidRPr="00E1420E">
        <w:rPr>
          <w:sz w:val="28"/>
          <w:szCs w:val="28"/>
        </w:rPr>
        <w:t>имя предс</w:t>
      </w:r>
      <w:r w:rsidRPr="00E1420E">
        <w:rPr>
          <w:sz w:val="28"/>
          <w:szCs w:val="28"/>
        </w:rPr>
        <w:t>е</w:t>
      </w:r>
      <w:r w:rsidRPr="00E1420E">
        <w:rPr>
          <w:sz w:val="28"/>
          <w:szCs w:val="28"/>
        </w:rPr>
        <w:t>дателя Комиссии заявления</w:t>
      </w:r>
      <w:r w:rsidRPr="00E1420E">
        <w:rPr>
          <w:color w:val="FF0000"/>
          <w:sz w:val="28"/>
          <w:szCs w:val="28"/>
        </w:rPr>
        <w:t xml:space="preserve"> </w:t>
      </w:r>
      <w:r w:rsidRPr="00E1420E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форме, согласно приложению № 1 к регламенту. </w:t>
      </w:r>
    </w:p>
    <w:p w:rsidR="00286B33" w:rsidRPr="00E1420E" w:rsidRDefault="00286B33" w:rsidP="00286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286B33" w:rsidRPr="00E1420E" w:rsidRDefault="00286B33" w:rsidP="00286B33">
      <w:pPr>
        <w:tabs>
          <w:tab w:val="left" w:pos="567"/>
        </w:tabs>
        <w:jc w:val="both"/>
        <w:rPr>
          <w:sz w:val="28"/>
          <w:szCs w:val="28"/>
        </w:rPr>
      </w:pPr>
      <w:r w:rsidRPr="00E1420E">
        <w:rPr>
          <w:sz w:val="28"/>
          <w:szCs w:val="28"/>
        </w:rPr>
        <w:tab/>
        <w:t>документ, удостоверяющий личность заявителя, являющегося физическим лицом, либо личность представителя физического или юридического лица, (к</w:t>
      </w:r>
      <w:r w:rsidRPr="00E1420E">
        <w:rPr>
          <w:sz w:val="28"/>
          <w:szCs w:val="28"/>
        </w:rPr>
        <w:t>о</w:t>
      </w:r>
      <w:r w:rsidRPr="00E1420E">
        <w:rPr>
          <w:sz w:val="28"/>
          <w:szCs w:val="28"/>
        </w:rPr>
        <w:t>пия, 1 экземпляр);</w:t>
      </w:r>
    </w:p>
    <w:p w:rsidR="00286B33" w:rsidRPr="00E1420E" w:rsidRDefault="00286B33" w:rsidP="00286B33">
      <w:pPr>
        <w:tabs>
          <w:tab w:val="left" w:pos="567"/>
        </w:tabs>
        <w:jc w:val="both"/>
        <w:rPr>
          <w:sz w:val="28"/>
          <w:szCs w:val="28"/>
        </w:rPr>
      </w:pPr>
      <w:r w:rsidRPr="00E1420E">
        <w:rPr>
          <w:sz w:val="28"/>
          <w:szCs w:val="28"/>
        </w:rPr>
        <w:tab/>
        <w:t>документ, подтверждающий полномочия представителя заявителя, в соо</w:t>
      </w:r>
      <w:r w:rsidRPr="00E1420E">
        <w:rPr>
          <w:sz w:val="28"/>
          <w:szCs w:val="28"/>
        </w:rPr>
        <w:t>т</w:t>
      </w:r>
      <w:r w:rsidRPr="00E1420E">
        <w:rPr>
          <w:sz w:val="28"/>
          <w:szCs w:val="28"/>
        </w:rPr>
        <w:t>ветствии с законодательством Российской Федерации, в случае обращения представителя юридического или физического лица (копия, 1 экземпляр);</w:t>
      </w:r>
    </w:p>
    <w:p w:rsidR="00286B33" w:rsidRPr="00E1420E" w:rsidRDefault="00286B33" w:rsidP="00286B33">
      <w:pPr>
        <w:ind w:firstLine="567"/>
        <w:jc w:val="both"/>
        <w:rPr>
          <w:sz w:val="28"/>
          <w:szCs w:val="28"/>
        </w:rPr>
      </w:pPr>
      <w:r w:rsidRPr="00E1420E">
        <w:rPr>
          <w:sz w:val="28"/>
          <w:szCs w:val="28"/>
        </w:rPr>
        <w:t>правоустанавливающие документы на земельный участок и объекты кап</w:t>
      </w:r>
      <w:r w:rsidRPr="00E1420E">
        <w:rPr>
          <w:sz w:val="28"/>
          <w:szCs w:val="28"/>
        </w:rPr>
        <w:t>и</w:t>
      </w:r>
      <w:r w:rsidRPr="00E1420E">
        <w:rPr>
          <w:sz w:val="28"/>
          <w:szCs w:val="28"/>
        </w:rPr>
        <w:t>тального строительства (при наличии), если указанные документы (их копии или сведения, содержащиеся в них) отсутствуют в Едином государственном р</w:t>
      </w:r>
      <w:r w:rsidRPr="00E1420E">
        <w:rPr>
          <w:sz w:val="28"/>
          <w:szCs w:val="28"/>
        </w:rPr>
        <w:t>е</w:t>
      </w:r>
      <w:r w:rsidRPr="00E1420E">
        <w:rPr>
          <w:sz w:val="28"/>
          <w:szCs w:val="28"/>
        </w:rPr>
        <w:t>естре недвижимости (копия, 1 экземпляр);</w:t>
      </w:r>
    </w:p>
    <w:p w:rsidR="00286B33" w:rsidRPr="00E1420E" w:rsidRDefault="00286B33" w:rsidP="00286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20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(с указанием техн</w:t>
      </w:r>
      <w:r w:rsidRPr="00E1420E">
        <w:rPr>
          <w:rFonts w:ascii="Times New Roman" w:hAnsi="Times New Roman" w:cs="Times New Roman"/>
          <w:sz w:val="28"/>
          <w:szCs w:val="28"/>
        </w:rPr>
        <w:t>и</w:t>
      </w:r>
      <w:r w:rsidRPr="00E1420E">
        <w:rPr>
          <w:rFonts w:ascii="Times New Roman" w:hAnsi="Times New Roman" w:cs="Times New Roman"/>
          <w:sz w:val="28"/>
          <w:szCs w:val="28"/>
        </w:rPr>
        <w:t>ко-экономических показателей объекта капитального строительства, обознач</w:t>
      </w:r>
      <w:r w:rsidRPr="00E1420E">
        <w:rPr>
          <w:rFonts w:ascii="Times New Roman" w:hAnsi="Times New Roman" w:cs="Times New Roman"/>
          <w:sz w:val="28"/>
          <w:szCs w:val="28"/>
        </w:rPr>
        <w:t>е</w:t>
      </w:r>
      <w:r w:rsidRPr="00E1420E">
        <w:rPr>
          <w:rFonts w:ascii="Times New Roman" w:hAnsi="Times New Roman" w:cs="Times New Roman"/>
          <w:sz w:val="28"/>
          <w:szCs w:val="28"/>
        </w:rPr>
        <w:t>нием размещения объекта капитального строительства, элементов благоустро</w:t>
      </w:r>
      <w:r w:rsidRPr="00E1420E">
        <w:rPr>
          <w:rFonts w:ascii="Times New Roman" w:hAnsi="Times New Roman" w:cs="Times New Roman"/>
          <w:sz w:val="28"/>
          <w:szCs w:val="28"/>
        </w:rPr>
        <w:t>й</w:t>
      </w:r>
      <w:r w:rsidRPr="00E1420E">
        <w:rPr>
          <w:rFonts w:ascii="Times New Roman" w:hAnsi="Times New Roman" w:cs="Times New Roman"/>
          <w:sz w:val="28"/>
          <w:szCs w:val="28"/>
        </w:rPr>
        <w:t>ства, подъездов, парковочных мест (при их наличии).</w:t>
      </w:r>
      <w:proofErr w:type="gramEnd"/>
    </w:p>
    <w:p w:rsidR="00F26D37" w:rsidRPr="000D2A1D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A1D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D2A1D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0D2A1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0D2A1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0D2A1D">
        <w:rPr>
          <w:rFonts w:ascii="Times New Roman" w:hAnsi="Times New Roman" w:cs="Times New Roman"/>
          <w:sz w:val="28"/>
          <w:szCs w:val="28"/>
        </w:rPr>
        <w:t>ж</w:t>
      </w:r>
      <w:r w:rsidR="00F26D37" w:rsidRPr="000D2A1D">
        <w:rPr>
          <w:rFonts w:ascii="Times New Roman" w:hAnsi="Times New Roman" w:cs="Times New Roman"/>
          <w:sz w:val="28"/>
          <w:szCs w:val="28"/>
        </w:rPr>
        <w:lastRenderedPageBreak/>
        <w:t>ные негативные последствия от введения правового регулирования для экон</w:t>
      </w:r>
      <w:r w:rsidR="00F26D37" w:rsidRPr="000D2A1D">
        <w:rPr>
          <w:rFonts w:ascii="Times New Roman" w:hAnsi="Times New Roman" w:cs="Times New Roman"/>
          <w:sz w:val="28"/>
          <w:szCs w:val="28"/>
        </w:rPr>
        <w:t>о</w:t>
      </w:r>
      <w:r w:rsidR="00F26D37" w:rsidRPr="000D2A1D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0D2A1D">
        <w:rPr>
          <w:rFonts w:ascii="Times New Roman" w:hAnsi="Times New Roman" w:cs="Times New Roman"/>
          <w:sz w:val="28"/>
          <w:szCs w:val="28"/>
        </w:rPr>
        <w:t>т</w:t>
      </w:r>
      <w:r w:rsidR="00F26D37" w:rsidRPr="000D2A1D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0D2A1D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A1D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0D2A1D">
        <w:rPr>
          <w:rFonts w:ascii="Times New Roman" w:hAnsi="Times New Roman" w:cs="Times New Roman"/>
          <w:sz w:val="28"/>
          <w:szCs w:val="28"/>
        </w:rPr>
        <w:t>д</w:t>
      </w:r>
      <w:r w:rsidRPr="000D2A1D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117CC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CF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117CCF">
        <w:rPr>
          <w:rFonts w:ascii="Times New Roman" w:hAnsi="Times New Roman" w:cs="Times New Roman"/>
          <w:sz w:val="28"/>
          <w:szCs w:val="28"/>
        </w:rPr>
        <w:t>а</w:t>
      </w:r>
      <w:r w:rsidRPr="00117CCF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117CCF">
        <w:rPr>
          <w:rFonts w:ascii="Times New Roman" w:hAnsi="Times New Roman" w:cs="Times New Roman"/>
          <w:sz w:val="28"/>
          <w:szCs w:val="28"/>
        </w:rPr>
        <w:t>д</w:t>
      </w:r>
      <w:r w:rsidRPr="00117CCF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117CCF">
        <w:rPr>
          <w:rFonts w:ascii="Times New Roman" w:hAnsi="Times New Roman" w:cs="Times New Roman"/>
          <w:sz w:val="28"/>
          <w:szCs w:val="28"/>
        </w:rPr>
        <w:t>у</w:t>
      </w:r>
      <w:r w:rsidRPr="00117CCF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117CCF">
        <w:rPr>
          <w:rFonts w:ascii="Times New Roman" w:hAnsi="Times New Roman" w:cs="Times New Roman"/>
          <w:sz w:val="28"/>
          <w:szCs w:val="28"/>
        </w:rPr>
        <w:t xml:space="preserve">заявлений о выдаче  разрешений на </w:t>
      </w:r>
      <w:r w:rsidR="00B66171" w:rsidRPr="00117CCF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</w:t>
      </w:r>
      <w:r w:rsidR="00B66171" w:rsidRPr="00117CCF">
        <w:rPr>
          <w:rFonts w:ascii="Times New Roman" w:hAnsi="Times New Roman" w:cs="Times New Roman"/>
          <w:sz w:val="28"/>
          <w:szCs w:val="28"/>
        </w:rPr>
        <w:t>и</w:t>
      </w:r>
      <w:r w:rsidR="00B66171" w:rsidRPr="00117CCF">
        <w:rPr>
          <w:rFonts w:ascii="Times New Roman" w:hAnsi="Times New Roman" w:cs="Times New Roman"/>
          <w:sz w:val="28"/>
          <w:szCs w:val="28"/>
        </w:rPr>
        <w:t>тельства,</w:t>
      </w:r>
      <w:r w:rsidRPr="00117CCF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117CCF" w:rsidRPr="00117CCF">
        <w:rPr>
          <w:rFonts w:ascii="Times New Roman" w:hAnsi="Times New Roman" w:cs="Times New Roman"/>
          <w:sz w:val="28"/>
          <w:szCs w:val="28"/>
        </w:rPr>
        <w:t>118,18</w:t>
      </w:r>
      <w:r w:rsidRPr="00117CCF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117CC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CF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117CCF">
        <w:rPr>
          <w:rFonts w:ascii="Times New Roman" w:hAnsi="Times New Roman" w:cs="Times New Roman"/>
          <w:sz w:val="28"/>
          <w:szCs w:val="28"/>
        </w:rPr>
        <w:t>и</w:t>
      </w:r>
      <w:r w:rsidRPr="00117CCF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117CCF">
        <w:rPr>
          <w:rFonts w:ascii="Times New Roman" w:hAnsi="Times New Roman" w:cs="Times New Roman"/>
          <w:sz w:val="28"/>
          <w:szCs w:val="28"/>
        </w:rPr>
        <w:t>с</w:t>
      </w:r>
      <w:r w:rsidRPr="00117CCF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117CCF">
        <w:rPr>
          <w:rFonts w:ascii="Times New Roman" w:hAnsi="Times New Roman" w:cs="Times New Roman"/>
          <w:sz w:val="28"/>
          <w:szCs w:val="28"/>
        </w:rPr>
        <w:t>р</w:t>
      </w:r>
      <w:r w:rsidRPr="00117CCF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117CCF">
        <w:rPr>
          <w:rFonts w:ascii="Times New Roman" w:hAnsi="Times New Roman" w:cs="Times New Roman"/>
          <w:sz w:val="28"/>
          <w:szCs w:val="28"/>
        </w:rPr>
        <w:t>о</w:t>
      </w:r>
      <w:r w:rsidRPr="00117CCF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117CC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CF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117CCF">
        <w:rPr>
          <w:rFonts w:ascii="Times New Roman" w:hAnsi="Times New Roman" w:cs="Times New Roman"/>
          <w:sz w:val="28"/>
          <w:szCs w:val="28"/>
        </w:rPr>
        <w:t>ь</w:t>
      </w:r>
      <w:r w:rsidRPr="00117CCF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117CCF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117C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7C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17C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7C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CCF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F27EE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F27EE3">
        <w:rPr>
          <w:sz w:val="28"/>
          <w:szCs w:val="28"/>
        </w:rPr>
        <w:t xml:space="preserve">        название требования: подача </w:t>
      </w:r>
      <w:r w:rsidR="00DD4ABB" w:rsidRPr="00F27EE3">
        <w:rPr>
          <w:sz w:val="28"/>
          <w:szCs w:val="28"/>
        </w:rPr>
        <w:t xml:space="preserve">заявления </w:t>
      </w:r>
      <w:r w:rsidR="00F27EE3" w:rsidRPr="00F27EE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</w:t>
      </w:r>
      <w:r w:rsidR="00F27EE3" w:rsidRPr="00F27EE3">
        <w:rPr>
          <w:sz w:val="28"/>
          <w:szCs w:val="28"/>
        </w:rPr>
        <w:t>н</w:t>
      </w:r>
      <w:r w:rsidR="00F27EE3" w:rsidRPr="00F27EE3">
        <w:rPr>
          <w:sz w:val="28"/>
          <w:szCs w:val="28"/>
        </w:rPr>
        <w:t>струкции объекта капитального строительства</w:t>
      </w:r>
      <w:r w:rsidRPr="00F27EE3">
        <w:rPr>
          <w:sz w:val="28"/>
          <w:szCs w:val="28"/>
        </w:rPr>
        <w:t xml:space="preserve">; </w:t>
      </w:r>
    </w:p>
    <w:p w:rsidR="0069274C" w:rsidRPr="00F27EE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F27EE3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F27EE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F27EE3">
        <w:rPr>
          <w:sz w:val="28"/>
          <w:szCs w:val="28"/>
        </w:rPr>
        <w:t xml:space="preserve">        раздел требования: </w:t>
      </w:r>
      <w:proofErr w:type="gramStart"/>
      <w:r w:rsidRPr="00F27EE3">
        <w:rPr>
          <w:sz w:val="28"/>
          <w:szCs w:val="28"/>
        </w:rPr>
        <w:t>информационное</w:t>
      </w:r>
      <w:proofErr w:type="gramEnd"/>
    </w:p>
    <w:p w:rsidR="006F2CCD" w:rsidRPr="00F27EE3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F27EE3">
        <w:rPr>
          <w:sz w:val="28"/>
          <w:szCs w:val="28"/>
        </w:rPr>
        <w:t xml:space="preserve">        информационный элемент: </w:t>
      </w:r>
      <w:r w:rsidR="006F2CCD" w:rsidRPr="00F27EE3">
        <w:rPr>
          <w:sz w:val="28"/>
          <w:szCs w:val="28"/>
        </w:rPr>
        <w:t>заявлени</w:t>
      </w:r>
      <w:r w:rsidR="006E1A20" w:rsidRPr="00F27EE3">
        <w:rPr>
          <w:sz w:val="28"/>
          <w:szCs w:val="28"/>
        </w:rPr>
        <w:t xml:space="preserve">е </w:t>
      </w:r>
      <w:r w:rsidR="00F27EE3" w:rsidRPr="00F27EE3">
        <w:rPr>
          <w:sz w:val="28"/>
          <w:szCs w:val="28"/>
        </w:rPr>
        <w:t>о предоставлении разрешения на о</w:t>
      </w:r>
      <w:r w:rsidR="00F27EE3" w:rsidRPr="00F27EE3">
        <w:rPr>
          <w:sz w:val="28"/>
          <w:szCs w:val="28"/>
        </w:rPr>
        <w:t>т</w:t>
      </w:r>
      <w:r w:rsidR="00F27EE3" w:rsidRPr="00F27EE3">
        <w:rPr>
          <w:sz w:val="28"/>
          <w:szCs w:val="28"/>
        </w:rPr>
        <w:t>клонение от предельных параметров разрешенного строительства, реконстру</w:t>
      </w:r>
      <w:r w:rsidR="00F27EE3" w:rsidRPr="00F27EE3">
        <w:rPr>
          <w:sz w:val="28"/>
          <w:szCs w:val="28"/>
        </w:rPr>
        <w:t>к</w:t>
      </w:r>
      <w:r w:rsidR="00F27EE3" w:rsidRPr="00F27EE3">
        <w:rPr>
          <w:sz w:val="28"/>
          <w:szCs w:val="28"/>
        </w:rPr>
        <w:t>ции объекта капитального строительства</w:t>
      </w:r>
      <w:r w:rsidR="006F2CCD" w:rsidRPr="00F27EE3">
        <w:rPr>
          <w:sz w:val="28"/>
          <w:szCs w:val="28"/>
        </w:rPr>
        <w:t xml:space="preserve">; </w:t>
      </w:r>
    </w:p>
    <w:p w:rsidR="0069274C" w:rsidRPr="00F27EE3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F27EE3">
        <w:rPr>
          <w:bCs/>
          <w:sz w:val="28"/>
          <w:szCs w:val="28"/>
        </w:rPr>
        <w:t xml:space="preserve"> </w:t>
      </w:r>
      <w:r w:rsidR="0069274C" w:rsidRPr="00F27EE3">
        <w:rPr>
          <w:bCs/>
          <w:sz w:val="28"/>
          <w:szCs w:val="28"/>
        </w:rPr>
        <w:t xml:space="preserve">       масштаб:</w:t>
      </w:r>
      <w:r w:rsidR="0069274C" w:rsidRPr="00F27EE3">
        <w:rPr>
          <w:sz w:val="28"/>
          <w:szCs w:val="28"/>
        </w:rPr>
        <w:t xml:space="preserve"> число заявок  - </w:t>
      </w:r>
      <w:r w:rsidR="00982F73" w:rsidRPr="00F27EE3">
        <w:rPr>
          <w:sz w:val="28"/>
          <w:szCs w:val="28"/>
        </w:rPr>
        <w:t>1</w:t>
      </w:r>
      <w:r w:rsidR="0069274C" w:rsidRPr="00F27EE3">
        <w:rPr>
          <w:sz w:val="28"/>
          <w:szCs w:val="28"/>
        </w:rPr>
        <w:t xml:space="preserve"> ед. </w:t>
      </w:r>
    </w:p>
    <w:p w:rsidR="0069274C" w:rsidRPr="00F27EE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27EE3">
        <w:rPr>
          <w:bCs/>
          <w:sz w:val="28"/>
          <w:szCs w:val="28"/>
        </w:rPr>
        <w:t>частота:</w:t>
      </w:r>
      <w:r w:rsidRPr="00F27EE3">
        <w:rPr>
          <w:sz w:val="28"/>
          <w:szCs w:val="28"/>
        </w:rPr>
        <w:t xml:space="preserve"> 1 раз   </w:t>
      </w:r>
    </w:p>
    <w:p w:rsidR="0069274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27EE3">
        <w:rPr>
          <w:bCs/>
          <w:sz w:val="28"/>
          <w:szCs w:val="28"/>
        </w:rPr>
        <w:t>Действия:</w:t>
      </w:r>
      <w:r w:rsidRPr="00F27EE3">
        <w:rPr>
          <w:sz w:val="28"/>
          <w:szCs w:val="28"/>
        </w:rPr>
        <w:t xml:space="preserve"> </w:t>
      </w:r>
    </w:p>
    <w:p w:rsidR="00F27EE3" w:rsidRPr="0083680D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sz w:val="28"/>
          <w:szCs w:val="28"/>
        </w:rPr>
        <w:t xml:space="preserve">Подача документа (пакета документов) в </w:t>
      </w:r>
      <w:r>
        <w:rPr>
          <w:sz w:val="28"/>
          <w:szCs w:val="28"/>
        </w:rPr>
        <w:t xml:space="preserve">уполномоченный орган </w:t>
      </w:r>
      <w:r w:rsidRPr="0083680D">
        <w:rPr>
          <w:sz w:val="28"/>
          <w:szCs w:val="28"/>
        </w:rPr>
        <w:t>- 0,10 чел./часов.</w:t>
      </w:r>
    </w:p>
    <w:p w:rsidR="00F27EE3" w:rsidRPr="0083680D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sz w:val="28"/>
          <w:szCs w:val="28"/>
        </w:rPr>
        <w:t>Написание любого документа низкого уровня сложности (менее 5 стр. печатного текста) - 0,30 чел./часов.</w:t>
      </w:r>
    </w:p>
    <w:p w:rsidR="00F27EE3" w:rsidRPr="0083680D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sz w:val="28"/>
          <w:szCs w:val="28"/>
        </w:rPr>
        <w:t>Копирование документов - 0,20 чел./часов.</w:t>
      </w:r>
    </w:p>
    <w:p w:rsidR="0069274C" w:rsidRPr="00F27EE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27EE3">
        <w:rPr>
          <w:bCs/>
          <w:sz w:val="28"/>
          <w:szCs w:val="28"/>
        </w:rPr>
        <w:t>Список приобретений:</w:t>
      </w:r>
      <w:r w:rsidRPr="00F27EE3">
        <w:rPr>
          <w:sz w:val="28"/>
          <w:szCs w:val="28"/>
        </w:rPr>
        <w:t xml:space="preserve"> Нет </w:t>
      </w:r>
    </w:p>
    <w:p w:rsidR="0069274C" w:rsidRPr="0018315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183155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83155">
        <w:rPr>
          <w:bCs/>
          <w:sz w:val="28"/>
          <w:szCs w:val="28"/>
        </w:rPr>
        <w:t>а</w:t>
      </w:r>
      <w:r w:rsidRPr="00183155">
        <w:rPr>
          <w:bCs/>
          <w:sz w:val="28"/>
          <w:szCs w:val="28"/>
        </w:rPr>
        <w:t xml:space="preserve">ций по Краснодарскому краю за </w:t>
      </w:r>
      <w:r w:rsidR="00E055A8" w:rsidRPr="00183155">
        <w:rPr>
          <w:bCs/>
          <w:sz w:val="28"/>
          <w:szCs w:val="28"/>
        </w:rPr>
        <w:t>ию</w:t>
      </w:r>
      <w:r w:rsidR="00F27EE3" w:rsidRPr="00183155">
        <w:rPr>
          <w:bCs/>
          <w:sz w:val="28"/>
          <w:szCs w:val="28"/>
        </w:rPr>
        <w:t>л</w:t>
      </w:r>
      <w:r w:rsidR="00E055A8" w:rsidRPr="00183155">
        <w:rPr>
          <w:bCs/>
          <w:sz w:val="28"/>
          <w:szCs w:val="28"/>
        </w:rPr>
        <w:t xml:space="preserve">ь </w:t>
      </w:r>
      <w:r w:rsidRPr="00183155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183155">
        <w:rPr>
          <w:sz w:val="28"/>
          <w:szCs w:val="28"/>
        </w:rPr>
        <w:t xml:space="preserve"> 3</w:t>
      </w:r>
      <w:r w:rsidR="00F27EE3" w:rsidRPr="00183155">
        <w:rPr>
          <w:sz w:val="28"/>
          <w:szCs w:val="28"/>
        </w:rPr>
        <w:t>3091</w:t>
      </w:r>
      <w:r w:rsidRPr="00183155">
        <w:rPr>
          <w:sz w:val="28"/>
          <w:szCs w:val="28"/>
        </w:rPr>
        <w:t xml:space="preserve">,00 руб. </w:t>
      </w:r>
    </w:p>
    <w:p w:rsidR="0083680D" w:rsidRPr="0083680D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bCs/>
          <w:sz w:val="28"/>
          <w:szCs w:val="28"/>
        </w:rPr>
        <w:t>Средняя стоимость часа работы:</w:t>
      </w:r>
      <w:r w:rsidRPr="0083680D">
        <w:rPr>
          <w:sz w:val="28"/>
          <w:szCs w:val="28"/>
        </w:rPr>
        <w:t xml:space="preserve"> 196,97 руб. </w:t>
      </w:r>
    </w:p>
    <w:p w:rsidR="0083680D" w:rsidRPr="0083680D" w:rsidRDefault="0083680D" w:rsidP="0083680D">
      <w:pPr>
        <w:widowControl/>
        <w:autoSpaceDE/>
        <w:autoSpaceDN/>
        <w:adjustRightInd/>
        <w:rPr>
          <w:sz w:val="28"/>
          <w:szCs w:val="28"/>
        </w:rPr>
      </w:pPr>
      <w:r w:rsidRPr="0083680D">
        <w:rPr>
          <w:sz w:val="28"/>
          <w:szCs w:val="28"/>
        </w:rPr>
        <w:t>Общая стоимость требования</w:t>
      </w:r>
    </w:p>
    <w:p w:rsidR="0083680D" w:rsidRPr="0083680D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sz w:val="28"/>
          <w:szCs w:val="28"/>
        </w:rPr>
        <w:t>118,18 руб.</w:t>
      </w:r>
    </w:p>
    <w:p w:rsidR="005902D3" w:rsidRPr="00183155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155"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</w:t>
      </w:r>
      <w:r w:rsidRPr="00183155">
        <w:rPr>
          <w:rFonts w:ascii="Times New Roman" w:hAnsi="Times New Roman" w:cs="Times New Roman"/>
          <w:sz w:val="28"/>
          <w:szCs w:val="28"/>
        </w:rPr>
        <w:t>о</w:t>
      </w:r>
      <w:r w:rsidRPr="00183155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9772D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9772D4">
        <w:rPr>
          <w:rFonts w:ascii="Times New Roman" w:hAnsi="Times New Roman" w:cs="Times New Roman"/>
          <w:sz w:val="28"/>
          <w:szCs w:val="28"/>
        </w:rPr>
        <w:t xml:space="preserve"> </w:t>
      </w:r>
      <w:r w:rsidR="009772D4" w:rsidRPr="009772D4">
        <w:rPr>
          <w:rFonts w:ascii="Times New Roman" w:hAnsi="Times New Roman" w:cs="Times New Roman"/>
          <w:sz w:val="28"/>
          <w:szCs w:val="28"/>
        </w:rPr>
        <w:t>21</w:t>
      </w:r>
      <w:r w:rsidR="00EA05DC" w:rsidRPr="009772D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772D4">
        <w:rPr>
          <w:rFonts w:ascii="Times New Roman" w:hAnsi="Times New Roman" w:cs="Times New Roman"/>
          <w:sz w:val="28"/>
          <w:szCs w:val="28"/>
        </w:rPr>
        <w:t>201</w:t>
      </w:r>
      <w:r w:rsidR="00C02E99" w:rsidRPr="009772D4">
        <w:rPr>
          <w:rFonts w:ascii="Times New Roman" w:hAnsi="Times New Roman" w:cs="Times New Roman"/>
          <w:sz w:val="28"/>
          <w:szCs w:val="28"/>
        </w:rPr>
        <w:t>8</w:t>
      </w:r>
      <w:r w:rsidRPr="009772D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772D4" w:rsidRPr="009772D4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9772D4">
        <w:rPr>
          <w:rFonts w:ascii="Times New Roman" w:hAnsi="Times New Roman" w:cs="Times New Roman"/>
          <w:sz w:val="28"/>
          <w:szCs w:val="28"/>
        </w:rPr>
        <w:t>201</w:t>
      </w:r>
      <w:r w:rsidR="00C02E99" w:rsidRPr="009772D4">
        <w:rPr>
          <w:rFonts w:ascii="Times New Roman" w:hAnsi="Times New Roman" w:cs="Times New Roman"/>
          <w:sz w:val="28"/>
          <w:szCs w:val="28"/>
        </w:rPr>
        <w:t>8</w:t>
      </w:r>
      <w:r w:rsidRPr="009772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9772D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9772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772D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9772D4">
        <w:rPr>
          <w:rFonts w:ascii="Times New Roman" w:hAnsi="Times New Roman" w:cs="Times New Roman"/>
          <w:sz w:val="28"/>
          <w:szCs w:val="28"/>
        </w:rPr>
        <w:t>а</w:t>
      </w:r>
      <w:r w:rsidRPr="009772D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9772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772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772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9772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772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772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9772D4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2D4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9772D4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9772D4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9772D4">
        <w:rPr>
          <w:rFonts w:ascii="Times New Roman" w:hAnsi="Times New Roman" w:cs="Times New Roman"/>
          <w:sz w:val="28"/>
          <w:szCs w:val="28"/>
        </w:rPr>
        <w:t>а</w:t>
      </w:r>
      <w:r w:rsidRPr="009772D4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9772D4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9772D4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9772D4">
        <w:rPr>
          <w:rFonts w:ascii="Times New Roman" w:hAnsi="Times New Roman" w:cs="Times New Roman"/>
          <w:sz w:val="28"/>
          <w:szCs w:val="28"/>
        </w:rPr>
        <w:t>о</w:t>
      </w:r>
      <w:r w:rsidRPr="009772D4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9772D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772D4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9772D4">
        <w:rPr>
          <w:rFonts w:ascii="Times New Roman" w:hAnsi="Times New Roman" w:cs="Times New Roman"/>
          <w:sz w:val="28"/>
          <w:szCs w:val="28"/>
        </w:rPr>
        <w:t>е</w:t>
      </w:r>
      <w:r w:rsidRPr="009772D4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9772D4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9772D4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9772D4">
        <w:rPr>
          <w:rFonts w:ascii="Times New Roman" w:hAnsi="Times New Roman" w:cs="Times New Roman"/>
          <w:sz w:val="28"/>
          <w:szCs w:val="28"/>
        </w:rPr>
        <w:t>и</w:t>
      </w:r>
      <w:r w:rsidRPr="009772D4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9772D4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9772D4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9772D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9772D4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9772D4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9772D4">
        <w:rPr>
          <w:rFonts w:ascii="Times New Roman" w:hAnsi="Times New Roman" w:cs="Times New Roman"/>
          <w:sz w:val="28"/>
          <w:szCs w:val="28"/>
        </w:rPr>
        <w:t>а</w:t>
      </w:r>
      <w:r w:rsidR="00360DA8" w:rsidRPr="009772D4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9772D4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9772D4">
        <w:rPr>
          <w:rFonts w:ascii="Times New Roman" w:hAnsi="Times New Roman" w:cs="Times New Roman"/>
          <w:sz w:val="28"/>
          <w:szCs w:val="28"/>
        </w:rPr>
        <w:t>е</w:t>
      </w:r>
      <w:r w:rsidRPr="009772D4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30775B" w:rsidRDefault="0030775B" w:rsidP="0030775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</w:t>
      </w:r>
      <w:r w:rsidR="0078198D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</w:t>
      </w:r>
      <w:r w:rsidR="0078198D">
        <w:rPr>
          <w:sz w:val="28"/>
          <w:szCs w:val="28"/>
        </w:rPr>
        <w:t>ы</w:t>
      </w:r>
      <w:r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>
        <w:rPr>
          <w:sz w:val="28"/>
          <w:szCs w:val="28"/>
        </w:rPr>
        <w:t>Лукоянова</w:t>
      </w:r>
      <w:proofErr w:type="spellEnd"/>
      <w:r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2317DD" w:rsidRDefault="00F53EB3" w:rsidP="002317D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772D4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9772D4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9772D4">
        <w:rPr>
          <w:rFonts w:ascii="Times New Roman" w:hAnsi="Times New Roman"/>
          <w:sz w:val="28"/>
          <w:szCs w:val="28"/>
        </w:rPr>
        <w:t>и</w:t>
      </w:r>
      <w:r w:rsidRPr="009772D4">
        <w:rPr>
          <w:rFonts w:ascii="Times New Roman" w:hAnsi="Times New Roman"/>
          <w:sz w:val="28"/>
          <w:szCs w:val="28"/>
        </w:rPr>
        <w:t>нимателей)</w:t>
      </w:r>
      <w:r w:rsidRPr="009772D4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9772D4">
        <w:rPr>
          <w:rFonts w:ascii="Times New Roman" w:hAnsi="Times New Roman" w:cs="Times New Roman"/>
          <w:sz w:val="28"/>
          <w:szCs w:val="28"/>
        </w:rPr>
        <w:t>я</w:t>
      </w:r>
      <w:r w:rsidRPr="009772D4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9772D4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9772D4">
        <w:rPr>
          <w:rFonts w:ascii="Times New Roman" w:hAnsi="Times New Roman"/>
          <w:sz w:val="28"/>
          <w:szCs w:val="28"/>
        </w:rPr>
        <w:t>и</w:t>
      </w:r>
      <w:r w:rsidRPr="009772D4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9772D4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9772D4">
        <w:rPr>
          <w:rFonts w:ascii="Times New Roman" w:hAnsi="Times New Roman"/>
          <w:sz w:val="28"/>
          <w:szCs w:val="28"/>
        </w:rPr>
        <w:t>ь</w:t>
      </w:r>
      <w:r w:rsidRPr="009772D4">
        <w:rPr>
          <w:rFonts w:ascii="Times New Roman" w:hAnsi="Times New Roman"/>
          <w:sz w:val="28"/>
          <w:szCs w:val="28"/>
        </w:rPr>
        <w:t>нейшего согласования.</w:t>
      </w:r>
    </w:p>
    <w:p w:rsidR="00540BB9" w:rsidRDefault="00540BB9" w:rsidP="002317D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0BB9" w:rsidRDefault="00540BB9" w:rsidP="002317D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2317DD" w:rsidRDefault="00CB0376" w:rsidP="00231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7D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2317D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2317DD" w:rsidRDefault="00B60E53" w:rsidP="002317DD">
      <w:pPr>
        <w:ind w:left="-284" w:firstLine="284"/>
        <w:jc w:val="both"/>
        <w:rPr>
          <w:sz w:val="28"/>
          <w:szCs w:val="28"/>
        </w:rPr>
      </w:pPr>
      <w:r w:rsidRPr="002317DD">
        <w:rPr>
          <w:sz w:val="28"/>
          <w:szCs w:val="28"/>
        </w:rPr>
        <w:t xml:space="preserve">и прогнозирования администрации </w:t>
      </w:r>
    </w:p>
    <w:p w:rsidR="00413578" w:rsidRPr="002317DD" w:rsidRDefault="00413578" w:rsidP="002317DD">
      <w:pPr>
        <w:ind w:left="-284" w:firstLine="284"/>
        <w:jc w:val="both"/>
        <w:rPr>
          <w:sz w:val="28"/>
          <w:szCs w:val="28"/>
        </w:rPr>
      </w:pPr>
      <w:r w:rsidRPr="002317DD">
        <w:rPr>
          <w:sz w:val="28"/>
          <w:szCs w:val="28"/>
        </w:rPr>
        <w:t xml:space="preserve">муниципального образования </w:t>
      </w:r>
    </w:p>
    <w:p w:rsidR="00413578" w:rsidRDefault="00413578" w:rsidP="002317DD">
      <w:pPr>
        <w:ind w:left="-284" w:firstLine="284"/>
        <w:jc w:val="both"/>
        <w:rPr>
          <w:sz w:val="28"/>
          <w:szCs w:val="28"/>
        </w:rPr>
      </w:pPr>
      <w:r w:rsidRPr="002317DD">
        <w:rPr>
          <w:sz w:val="28"/>
          <w:szCs w:val="28"/>
        </w:rPr>
        <w:t>Тимашевский район</w:t>
      </w:r>
      <w:r w:rsidR="005D0E45" w:rsidRPr="002317DD">
        <w:rPr>
          <w:sz w:val="28"/>
          <w:szCs w:val="28"/>
        </w:rPr>
        <w:t xml:space="preserve">                                                     </w:t>
      </w:r>
      <w:r w:rsidR="0093683A" w:rsidRPr="002317DD">
        <w:rPr>
          <w:sz w:val="28"/>
          <w:szCs w:val="28"/>
        </w:rPr>
        <w:t xml:space="preserve">  </w:t>
      </w:r>
      <w:r w:rsidR="009C52A0" w:rsidRPr="002317DD">
        <w:rPr>
          <w:sz w:val="28"/>
          <w:szCs w:val="28"/>
        </w:rPr>
        <w:t xml:space="preserve">   </w:t>
      </w:r>
      <w:r w:rsidR="005D0E45" w:rsidRPr="002317DD">
        <w:rPr>
          <w:sz w:val="28"/>
          <w:szCs w:val="28"/>
        </w:rPr>
        <w:t xml:space="preserve"> </w:t>
      </w:r>
      <w:r w:rsidR="00591E03" w:rsidRPr="002317DD">
        <w:rPr>
          <w:sz w:val="28"/>
          <w:szCs w:val="28"/>
        </w:rPr>
        <w:t xml:space="preserve">  </w:t>
      </w:r>
      <w:r w:rsidR="00114638" w:rsidRPr="002317DD">
        <w:rPr>
          <w:sz w:val="28"/>
          <w:szCs w:val="28"/>
        </w:rPr>
        <w:t xml:space="preserve">   </w:t>
      </w:r>
      <w:r w:rsidR="005D0E45" w:rsidRPr="002317DD">
        <w:rPr>
          <w:sz w:val="28"/>
          <w:szCs w:val="28"/>
        </w:rPr>
        <w:t xml:space="preserve">      </w:t>
      </w:r>
      <w:r w:rsidR="00CB0376" w:rsidRPr="00B66171">
        <w:rPr>
          <w:sz w:val="28"/>
          <w:szCs w:val="28"/>
        </w:rPr>
        <w:t>М.А.</w:t>
      </w:r>
      <w:r w:rsidR="00C516F9" w:rsidRPr="00B66171">
        <w:rPr>
          <w:sz w:val="28"/>
          <w:szCs w:val="28"/>
        </w:rPr>
        <w:t xml:space="preserve"> </w:t>
      </w:r>
      <w:r w:rsidR="00CB0376" w:rsidRPr="00B66171">
        <w:rPr>
          <w:sz w:val="28"/>
          <w:szCs w:val="28"/>
        </w:rPr>
        <w:t>Остапенко</w:t>
      </w:r>
    </w:p>
    <w:sectPr w:rsidR="00413578" w:rsidSect="00B70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B9" w:rsidRDefault="007215B9" w:rsidP="00EA4018">
      <w:r>
        <w:separator/>
      </w:r>
    </w:p>
  </w:endnote>
  <w:endnote w:type="continuationSeparator" w:id="0">
    <w:p w:rsidR="007215B9" w:rsidRDefault="007215B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B9" w:rsidRDefault="007215B9" w:rsidP="00EA4018">
      <w:r>
        <w:separator/>
      </w:r>
    </w:p>
  </w:footnote>
  <w:footnote w:type="continuationSeparator" w:id="0">
    <w:p w:rsidR="007215B9" w:rsidRDefault="007215B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4D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46DA"/>
    <w:rsid w:val="00086817"/>
    <w:rsid w:val="000869E3"/>
    <w:rsid w:val="00090919"/>
    <w:rsid w:val="00094EAB"/>
    <w:rsid w:val="00095827"/>
    <w:rsid w:val="00097536"/>
    <w:rsid w:val="000A0A25"/>
    <w:rsid w:val="000B0203"/>
    <w:rsid w:val="000C17B7"/>
    <w:rsid w:val="000C1C4A"/>
    <w:rsid w:val="000C1D43"/>
    <w:rsid w:val="000D2A1D"/>
    <w:rsid w:val="000D2B3A"/>
    <w:rsid w:val="000D3341"/>
    <w:rsid w:val="000E4F6B"/>
    <w:rsid w:val="000F2340"/>
    <w:rsid w:val="000F2A6A"/>
    <w:rsid w:val="000F480C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5082D"/>
    <w:rsid w:val="001806A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324D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222A50"/>
    <w:rsid w:val="00222EEE"/>
    <w:rsid w:val="00226DDD"/>
    <w:rsid w:val="002317DD"/>
    <w:rsid w:val="002364EF"/>
    <w:rsid w:val="00242C54"/>
    <w:rsid w:val="00242F28"/>
    <w:rsid w:val="00253457"/>
    <w:rsid w:val="002648BE"/>
    <w:rsid w:val="002768B4"/>
    <w:rsid w:val="002803E1"/>
    <w:rsid w:val="00286B33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0775B"/>
    <w:rsid w:val="00312656"/>
    <w:rsid w:val="0031425D"/>
    <w:rsid w:val="00315EE3"/>
    <w:rsid w:val="003232A3"/>
    <w:rsid w:val="0032485B"/>
    <w:rsid w:val="003323CC"/>
    <w:rsid w:val="00336072"/>
    <w:rsid w:val="003423EE"/>
    <w:rsid w:val="0034634F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0BB9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46F9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C138F"/>
    <w:rsid w:val="006C2E26"/>
    <w:rsid w:val="006C4D81"/>
    <w:rsid w:val="006D0A72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15B9"/>
    <w:rsid w:val="00722999"/>
    <w:rsid w:val="007307C5"/>
    <w:rsid w:val="00737AC5"/>
    <w:rsid w:val="00740511"/>
    <w:rsid w:val="0074250B"/>
    <w:rsid w:val="00745C02"/>
    <w:rsid w:val="00753C15"/>
    <w:rsid w:val="0078198D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18F"/>
    <w:rsid w:val="008A1B28"/>
    <w:rsid w:val="008B3688"/>
    <w:rsid w:val="008B5FE4"/>
    <w:rsid w:val="008C6DEB"/>
    <w:rsid w:val="008D05F3"/>
    <w:rsid w:val="008D2833"/>
    <w:rsid w:val="008D485E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52A0"/>
    <w:rsid w:val="009D044C"/>
    <w:rsid w:val="009D66B7"/>
    <w:rsid w:val="009E08BB"/>
    <w:rsid w:val="009E47E6"/>
    <w:rsid w:val="009E4C43"/>
    <w:rsid w:val="009E7C6D"/>
    <w:rsid w:val="00A060AD"/>
    <w:rsid w:val="00A06228"/>
    <w:rsid w:val="00A12B85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25C0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35F8"/>
    <w:rsid w:val="00B740F9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3C13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3058D"/>
    <w:rsid w:val="00D374DD"/>
    <w:rsid w:val="00D40A5C"/>
    <w:rsid w:val="00D411D5"/>
    <w:rsid w:val="00D47B4E"/>
    <w:rsid w:val="00D561CE"/>
    <w:rsid w:val="00D632B5"/>
    <w:rsid w:val="00D63386"/>
    <w:rsid w:val="00D637B2"/>
    <w:rsid w:val="00D839FB"/>
    <w:rsid w:val="00D8674E"/>
    <w:rsid w:val="00D87878"/>
    <w:rsid w:val="00D95A77"/>
    <w:rsid w:val="00DA0ECA"/>
    <w:rsid w:val="00DA5835"/>
    <w:rsid w:val="00DA667A"/>
    <w:rsid w:val="00DB7C32"/>
    <w:rsid w:val="00DB7E00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3EB3"/>
    <w:rsid w:val="00F637DA"/>
    <w:rsid w:val="00F65D83"/>
    <w:rsid w:val="00F72F3D"/>
    <w:rsid w:val="00F75670"/>
    <w:rsid w:val="00F80C12"/>
    <w:rsid w:val="00F8194C"/>
    <w:rsid w:val="00F82B9D"/>
    <w:rsid w:val="00F84209"/>
    <w:rsid w:val="00F86252"/>
    <w:rsid w:val="00F90A0A"/>
    <w:rsid w:val="00F93A70"/>
    <w:rsid w:val="00F97A8B"/>
    <w:rsid w:val="00F97C49"/>
    <w:rsid w:val="00FB3760"/>
    <w:rsid w:val="00FB4DF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921E-5671-4FA3-B492-D61FE6B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691</cp:revision>
  <cp:lastPrinted>2018-09-13T13:00:00Z</cp:lastPrinted>
  <dcterms:created xsi:type="dcterms:W3CDTF">2015-04-10T06:47:00Z</dcterms:created>
  <dcterms:modified xsi:type="dcterms:W3CDTF">2018-10-11T05:17:00Z</dcterms:modified>
</cp:coreProperties>
</file>