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D53" w:rsidRDefault="00CC413F" w:rsidP="0050343D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0343D" w:rsidRDefault="0050343D" w:rsidP="0050343D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0343D" w:rsidRDefault="0050343D" w:rsidP="0050343D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0343D" w:rsidRDefault="0050343D" w:rsidP="0050343D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Тимашевский район</w:t>
      </w:r>
    </w:p>
    <w:p w:rsidR="0050343D" w:rsidRDefault="009B0370" w:rsidP="0050343D">
      <w:pPr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0343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20.04.2016г. № 72</w:t>
      </w:r>
      <w:bookmarkStart w:id="0" w:name="_GoBack"/>
      <w:bookmarkEnd w:id="0"/>
    </w:p>
    <w:p w:rsidR="00CC413F" w:rsidRDefault="00CC413F" w:rsidP="00CC41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413F" w:rsidRDefault="00CC413F" w:rsidP="00CC41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0343D" w:rsidRDefault="0050343D" w:rsidP="00CC41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CC413F" w:rsidRDefault="00CC413F" w:rsidP="00CC413F">
      <w:pPr>
        <w:jc w:val="center"/>
        <w:rPr>
          <w:rFonts w:ascii="Times New Roman" w:hAnsi="Times New Roman" w:cs="Times New Roman"/>
          <w:sz w:val="28"/>
          <w:szCs w:val="28"/>
        </w:rPr>
      </w:pPr>
      <w:r w:rsidRPr="00CC413F">
        <w:rPr>
          <w:rFonts w:ascii="Times New Roman" w:hAnsi="Times New Roman" w:cs="Times New Roman"/>
          <w:sz w:val="28"/>
          <w:szCs w:val="28"/>
        </w:rPr>
        <w:t>о ходе реализации распоряжения главы администрации (губернатора) Краснодарского края от 11 ноября 2014 года № 391-р «О мерах по предотвращению и пресечению самовольного строительства на территории Краснодарского края»</w:t>
      </w:r>
    </w:p>
    <w:p w:rsidR="00CC413F" w:rsidRDefault="00CC413F" w:rsidP="00CC41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413F" w:rsidRDefault="00CC413F" w:rsidP="00CC413F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 администрации муниципального образования Тимашевский район ежемесячно до 1 числа месяца представляется в департамент по архитектуре и градостроительству Краснодарского края:</w:t>
      </w:r>
    </w:p>
    <w:p w:rsidR="00CC413F" w:rsidRDefault="00CC413F" w:rsidP="00CC413F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актуализированные реестры зданий и сооружений, возведенных с нарушением земельного законодательства и законодательства о градостроительной деятельности;</w:t>
      </w:r>
    </w:p>
    <w:p w:rsidR="00CC413F" w:rsidRDefault="00CC413F" w:rsidP="00CC413F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-актуализированные планы-графики сносов объектов самовольного строительства;</w:t>
      </w:r>
    </w:p>
    <w:p w:rsidR="00CC413F" w:rsidRDefault="00CC413F" w:rsidP="00CC413F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актуализированную информацию о выданных разрешениях на строительство и ввод в эксплуатацию на территории муниципа</w:t>
      </w:r>
      <w:r w:rsidR="0009711C">
        <w:rPr>
          <w:rFonts w:ascii="Times New Roman" w:hAnsi="Times New Roman" w:cs="Times New Roman"/>
          <w:sz w:val="28"/>
          <w:szCs w:val="28"/>
        </w:rPr>
        <w:t>льного образования Тимашевский район;</w:t>
      </w:r>
    </w:p>
    <w:p w:rsidR="0009711C" w:rsidRDefault="0009711C" w:rsidP="00CC413F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в части мониторинга судебных процедур по самовольному строительству на территории муниципального образования Тимашевский район;</w:t>
      </w:r>
    </w:p>
    <w:p w:rsidR="0009711C" w:rsidRDefault="0009711C" w:rsidP="00CC413F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информацию о принятых мерах, </w:t>
      </w:r>
      <w:r w:rsidR="009F427E">
        <w:rPr>
          <w:rFonts w:ascii="Times New Roman" w:hAnsi="Times New Roman" w:cs="Times New Roman"/>
          <w:sz w:val="28"/>
          <w:szCs w:val="28"/>
        </w:rPr>
        <w:t>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на предотвращение, выявление и пресечение самовольного строительства.</w:t>
      </w:r>
    </w:p>
    <w:p w:rsidR="00E44542" w:rsidRPr="007C3544" w:rsidRDefault="00E44542" w:rsidP="00E445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C3544">
        <w:rPr>
          <w:rFonts w:ascii="Times New Roman" w:hAnsi="Times New Roman" w:cs="Times New Roman"/>
          <w:sz w:val="28"/>
          <w:szCs w:val="28"/>
        </w:rPr>
        <w:t xml:space="preserve">еестр зданий и сооружений, возведенных с нарушением градостроительного и земельного законодательства на территории муниципального образования Тимашевский район. </w:t>
      </w:r>
      <w:r>
        <w:rPr>
          <w:rFonts w:ascii="Times New Roman" w:hAnsi="Times New Roman" w:cs="Times New Roman"/>
          <w:sz w:val="28"/>
          <w:szCs w:val="28"/>
        </w:rPr>
        <w:t xml:space="preserve">Данный реестр размещен на портале «Открытое правительство». </w:t>
      </w:r>
      <w:proofErr w:type="gramStart"/>
      <w:r w:rsidR="0050343D">
        <w:rPr>
          <w:rFonts w:ascii="Times New Roman" w:hAnsi="Times New Roman" w:cs="Times New Roman"/>
          <w:sz w:val="28"/>
          <w:szCs w:val="28"/>
        </w:rPr>
        <w:t>Р</w:t>
      </w:r>
      <w:r w:rsidRPr="007C3544">
        <w:rPr>
          <w:rFonts w:ascii="Times New Roman" w:hAnsi="Times New Roman" w:cs="Times New Roman"/>
          <w:sz w:val="28"/>
          <w:szCs w:val="28"/>
        </w:rPr>
        <w:t xml:space="preserve">еестр ведется </w:t>
      </w:r>
      <w:r w:rsidR="009F427E">
        <w:rPr>
          <w:rFonts w:ascii="Times New Roman" w:hAnsi="Times New Roman" w:cs="Times New Roman"/>
          <w:sz w:val="28"/>
          <w:szCs w:val="28"/>
        </w:rPr>
        <w:t xml:space="preserve">с </w:t>
      </w:r>
      <w:r w:rsidRPr="007C3544">
        <w:rPr>
          <w:rFonts w:ascii="Times New Roman" w:hAnsi="Times New Roman" w:cs="Times New Roman"/>
          <w:sz w:val="28"/>
          <w:szCs w:val="28"/>
        </w:rPr>
        <w:t>нарастающим итогом и, соответственно, содержит информацию об объектах, разрешительная документация на которые находится в стадии оформления, так и на оформленные, а также о принятых мерах в отношении застройщиков.</w:t>
      </w:r>
      <w:proofErr w:type="gramEnd"/>
      <w:r w:rsidRPr="007C3544">
        <w:rPr>
          <w:rFonts w:ascii="Times New Roman" w:hAnsi="Times New Roman" w:cs="Times New Roman"/>
          <w:sz w:val="28"/>
          <w:szCs w:val="28"/>
        </w:rPr>
        <w:t xml:space="preserve"> Все застройщики были привлечены к административной ответственности и понуждены к оформлению необходимых документов. Кроме того, информация о данных нарушителях неоднократно направлялась в прокуратуру Тимашевского района для принятия мер. В настоящее время в реестре находятся </w:t>
      </w:r>
      <w:r>
        <w:rPr>
          <w:rFonts w:ascii="Times New Roman" w:hAnsi="Times New Roman" w:cs="Times New Roman"/>
          <w:sz w:val="28"/>
          <w:szCs w:val="28"/>
        </w:rPr>
        <w:t>2 объекта</w:t>
      </w:r>
      <w:r w:rsidRPr="007C3544">
        <w:rPr>
          <w:rFonts w:ascii="Times New Roman" w:hAnsi="Times New Roman" w:cs="Times New Roman"/>
          <w:sz w:val="28"/>
          <w:szCs w:val="28"/>
        </w:rPr>
        <w:t>.</w:t>
      </w:r>
    </w:p>
    <w:p w:rsidR="00E44542" w:rsidRPr="007C3544" w:rsidRDefault="00E44542" w:rsidP="00E445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Ведется следующая работа </w:t>
      </w:r>
      <w:r w:rsidRPr="007C3544">
        <w:rPr>
          <w:rFonts w:ascii="Times New Roman" w:hAnsi="Times New Roman" w:cs="Times New Roman"/>
          <w:sz w:val="28"/>
          <w:szCs w:val="28"/>
        </w:rPr>
        <w:t>по предотвращению, выявлению и пресечению самовольного строительства:</w:t>
      </w:r>
    </w:p>
    <w:p w:rsidR="00E44542" w:rsidRDefault="00E44542" w:rsidP="00E44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544">
        <w:rPr>
          <w:rFonts w:ascii="Times New Roman" w:hAnsi="Times New Roman" w:cs="Times New Roman"/>
          <w:sz w:val="28"/>
          <w:szCs w:val="28"/>
        </w:rPr>
        <w:lastRenderedPageBreak/>
        <w:t>- 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3544">
        <w:rPr>
          <w:rFonts w:ascii="Times New Roman" w:hAnsi="Times New Roman" w:cs="Times New Roman"/>
          <w:sz w:val="28"/>
          <w:szCs w:val="28"/>
        </w:rPr>
        <w:t xml:space="preserve"> по предотвращению самовольного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размещены</w:t>
      </w:r>
      <w:r w:rsidRPr="007C3544">
        <w:rPr>
          <w:rFonts w:ascii="Times New Roman" w:hAnsi="Times New Roman" w:cs="Times New Roman"/>
          <w:sz w:val="28"/>
          <w:szCs w:val="28"/>
        </w:rPr>
        <w:t xml:space="preserve"> на сайтах</w:t>
      </w:r>
      <w:r w:rsidR="0050343D">
        <w:rPr>
          <w:rFonts w:ascii="Times New Roman" w:hAnsi="Times New Roman" w:cs="Times New Roman"/>
          <w:sz w:val="28"/>
          <w:szCs w:val="28"/>
        </w:rPr>
        <w:t xml:space="preserve"> администраций</w:t>
      </w:r>
      <w:r w:rsidRPr="007C35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7C3544">
        <w:rPr>
          <w:rFonts w:ascii="Times New Roman" w:hAnsi="Times New Roman" w:cs="Times New Roman"/>
          <w:sz w:val="28"/>
          <w:szCs w:val="28"/>
        </w:rPr>
        <w:t>поселений и информационных стендах;</w:t>
      </w:r>
    </w:p>
    <w:p w:rsidR="00E44542" w:rsidRPr="007C3544" w:rsidRDefault="00E44542" w:rsidP="00E44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еженедельн</w:t>
      </w:r>
      <w:r w:rsidR="009F427E">
        <w:rPr>
          <w:rFonts w:ascii="Times New Roman" w:hAnsi="Times New Roman" w:cs="Times New Roman"/>
          <w:sz w:val="28"/>
          <w:szCs w:val="28"/>
        </w:rPr>
        <w:t>о проводятся объезды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 отдела архитектуры и градостроительства </w:t>
      </w:r>
      <w:r w:rsidR="005034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 совместно со специалистами сельских поселений по выявлению объектов самовольного строительства;</w:t>
      </w:r>
    </w:p>
    <w:p w:rsidR="00E44542" w:rsidRDefault="00E44542" w:rsidP="00E44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354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 выявленных объектах самовольного строительства </w:t>
      </w:r>
      <w:r w:rsidRPr="007C3544">
        <w:rPr>
          <w:rFonts w:ascii="Times New Roman" w:hAnsi="Times New Roman" w:cs="Times New Roman"/>
          <w:sz w:val="28"/>
          <w:szCs w:val="28"/>
        </w:rPr>
        <w:t>направл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7C3544">
        <w:rPr>
          <w:rFonts w:ascii="Times New Roman" w:hAnsi="Times New Roman" w:cs="Times New Roman"/>
          <w:sz w:val="28"/>
          <w:szCs w:val="28"/>
        </w:rPr>
        <w:t xml:space="preserve"> в прокуратуру </w:t>
      </w:r>
      <w:r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  <w:r w:rsidRPr="007C3544">
        <w:rPr>
          <w:rFonts w:ascii="Times New Roman" w:hAnsi="Times New Roman" w:cs="Times New Roman"/>
          <w:sz w:val="28"/>
          <w:szCs w:val="28"/>
        </w:rPr>
        <w:t>для принятия мер в рамках полномочий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4542" w:rsidRDefault="00E44542" w:rsidP="00E44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подготавливаются исковые заявления</w:t>
      </w:r>
      <w:r w:rsidR="0096316D">
        <w:rPr>
          <w:rFonts w:ascii="Times New Roman" w:hAnsi="Times New Roman" w:cs="Times New Roman"/>
          <w:sz w:val="28"/>
          <w:szCs w:val="28"/>
        </w:rPr>
        <w:t xml:space="preserve"> о сносе самовольных построек с обязательным заявлением о принятии обеспечительных мер в виде запрета ответчику и другим лицам совершать действия по возведению объектов самовольного строительства</w:t>
      </w:r>
      <w:r>
        <w:rPr>
          <w:rFonts w:ascii="Times New Roman" w:hAnsi="Times New Roman" w:cs="Times New Roman"/>
          <w:sz w:val="28"/>
          <w:szCs w:val="28"/>
        </w:rPr>
        <w:t>. В настоящее время на рассмотрении Арбитражного суда Краснодарского края находятся исковые заявления администрации Тимашевского городского поселения о сносе 2 объектов капитального строительства, возводимых в отсутствие разрешительной документации.</w:t>
      </w:r>
    </w:p>
    <w:p w:rsidR="0096316D" w:rsidRDefault="0096316D" w:rsidP="00E44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50D20">
        <w:rPr>
          <w:rFonts w:ascii="Times New Roman" w:hAnsi="Times New Roman" w:cs="Times New Roman"/>
          <w:sz w:val="28"/>
          <w:szCs w:val="28"/>
        </w:rPr>
        <w:t xml:space="preserve">судебные решения о запрете строительства и сносе объектов или о приведении в первоначальное состояние </w:t>
      </w:r>
      <w:r>
        <w:rPr>
          <w:rFonts w:ascii="Times New Roman" w:hAnsi="Times New Roman" w:cs="Times New Roman"/>
          <w:sz w:val="28"/>
          <w:szCs w:val="28"/>
        </w:rPr>
        <w:t>направл</w:t>
      </w:r>
      <w:r w:rsidR="00F50D20">
        <w:rPr>
          <w:rFonts w:ascii="Times New Roman" w:hAnsi="Times New Roman" w:cs="Times New Roman"/>
          <w:sz w:val="28"/>
          <w:szCs w:val="28"/>
        </w:rPr>
        <w:t>яются</w:t>
      </w:r>
      <w:r>
        <w:rPr>
          <w:rFonts w:ascii="Times New Roman" w:hAnsi="Times New Roman" w:cs="Times New Roman"/>
          <w:sz w:val="28"/>
          <w:szCs w:val="28"/>
        </w:rPr>
        <w:t xml:space="preserve"> в Управление Федеральной службы приставов по Краснодарскому краю.</w:t>
      </w:r>
    </w:p>
    <w:p w:rsidR="0096316D" w:rsidRDefault="0096316D" w:rsidP="00E44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16D" w:rsidRDefault="0096316D" w:rsidP="00E44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316D" w:rsidRDefault="0096316D" w:rsidP="0096316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96316D" w:rsidRDefault="0096316D" w:rsidP="0096316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</w:p>
    <w:p w:rsidR="0096316D" w:rsidRDefault="0096316D" w:rsidP="0096316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16D" w:rsidRDefault="0096316D" w:rsidP="0096316D">
      <w:pPr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Тимашевский район                                                    </w:t>
      </w:r>
      <w:r w:rsidR="00F50D20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А.А.Костюк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44542" w:rsidRPr="007C3544" w:rsidRDefault="00E44542" w:rsidP="00E44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413F" w:rsidRPr="00CC413F" w:rsidRDefault="00CC413F" w:rsidP="00CC413F">
      <w:pPr>
        <w:pStyle w:val="a3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CC413F" w:rsidRPr="00CC413F" w:rsidSect="0096316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475" w:rsidRDefault="00202475" w:rsidP="0096316D">
      <w:r>
        <w:separator/>
      </w:r>
    </w:p>
  </w:endnote>
  <w:endnote w:type="continuationSeparator" w:id="0">
    <w:p w:rsidR="00202475" w:rsidRDefault="00202475" w:rsidP="0096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475" w:rsidRDefault="00202475" w:rsidP="0096316D">
      <w:r>
        <w:separator/>
      </w:r>
    </w:p>
  </w:footnote>
  <w:footnote w:type="continuationSeparator" w:id="0">
    <w:p w:rsidR="00202475" w:rsidRDefault="00202475" w:rsidP="00963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08768"/>
      <w:docPartObj>
        <w:docPartGallery w:val="Page Numbers (Top of Page)"/>
        <w:docPartUnique/>
      </w:docPartObj>
    </w:sdtPr>
    <w:sdtEndPr/>
    <w:sdtContent>
      <w:p w:rsidR="0096316D" w:rsidRDefault="0084679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03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316D" w:rsidRDefault="009631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57FD5"/>
    <w:multiLevelType w:val="hybridMultilevel"/>
    <w:tmpl w:val="D5EAFC6C"/>
    <w:lvl w:ilvl="0" w:tplc="5B9CDAC8">
      <w:start w:val="1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5" w:hanging="360"/>
      </w:pPr>
    </w:lvl>
    <w:lvl w:ilvl="2" w:tplc="0419001B" w:tentative="1">
      <w:start w:val="1"/>
      <w:numFmt w:val="lowerRoman"/>
      <w:lvlText w:val="%3."/>
      <w:lvlJc w:val="right"/>
      <w:pPr>
        <w:ind w:left="3925" w:hanging="180"/>
      </w:pPr>
    </w:lvl>
    <w:lvl w:ilvl="3" w:tplc="0419000F" w:tentative="1">
      <w:start w:val="1"/>
      <w:numFmt w:val="decimal"/>
      <w:lvlText w:val="%4."/>
      <w:lvlJc w:val="left"/>
      <w:pPr>
        <w:ind w:left="4645" w:hanging="360"/>
      </w:pPr>
    </w:lvl>
    <w:lvl w:ilvl="4" w:tplc="04190019" w:tentative="1">
      <w:start w:val="1"/>
      <w:numFmt w:val="lowerLetter"/>
      <w:lvlText w:val="%5."/>
      <w:lvlJc w:val="left"/>
      <w:pPr>
        <w:ind w:left="5365" w:hanging="360"/>
      </w:pPr>
    </w:lvl>
    <w:lvl w:ilvl="5" w:tplc="0419001B" w:tentative="1">
      <w:start w:val="1"/>
      <w:numFmt w:val="lowerRoman"/>
      <w:lvlText w:val="%6."/>
      <w:lvlJc w:val="right"/>
      <w:pPr>
        <w:ind w:left="6085" w:hanging="180"/>
      </w:pPr>
    </w:lvl>
    <w:lvl w:ilvl="6" w:tplc="0419000F" w:tentative="1">
      <w:start w:val="1"/>
      <w:numFmt w:val="decimal"/>
      <w:lvlText w:val="%7."/>
      <w:lvlJc w:val="left"/>
      <w:pPr>
        <w:ind w:left="6805" w:hanging="360"/>
      </w:pPr>
    </w:lvl>
    <w:lvl w:ilvl="7" w:tplc="04190019" w:tentative="1">
      <w:start w:val="1"/>
      <w:numFmt w:val="lowerLetter"/>
      <w:lvlText w:val="%8."/>
      <w:lvlJc w:val="left"/>
      <w:pPr>
        <w:ind w:left="7525" w:hanging="360"/>
      </w:pPr>
    </w:lvl>
    <w:lvl w:ilvl="8" w:tplc="0419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1">
    <w:nsid w:val="7F593F5D"/>
    <w:multiLevelType w:val="hybridMultilevel"/>
    <w:tmpl w:val="141E0C00"/>
    <w:lvl w:ilvl="0" w:tplc="A83EE7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3F"/>
    <w:rsid w:val="0009711C"/>
    <w:rsid w:val="001A489C"/>
    <w:rsid w:val="00202475"/>
    <w:rsid w:val="002131AF"/>
    <w:rsid w:val="00430EFD"/>
    <w:rsid w:val="004E029B"/>
    <w:rsid w:val="0050343D"/>
    <w:rsid w:val="005C57B2"/>
    <w:rsid w:val="006E6876"/>
    <w:rsid w:val="007E386B"/>
    <w:rsid w:val="00846799"/>
    <w:rsid w:val="0096316D"/>
    <w:rsid w:val="009B0370"/>
    <w:rsid w:val="009F427E"/>
    <w:rsid w:val="00A645CF"/>
    <w:rsid w:val="00CC413F"/>
    <w:rsid w:val="00CD6536"/>
    <w:rsid w:val="00E44542"/>
    <w:rsid w:val="00F5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3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31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316D"/>
  </w:style>
  <w:style w:type="paragraph" w:styleId="a6">
    <w:name w:val="footer"/>
    <w:basedOn w:val="a"/>
    <w:link w:val="a7"/>
    <w:uiPriority w:val="99"/>
    <w:semiHidden/>
    <w:unhideWhenUsed/>
    <w:rsid w:val="009631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31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8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3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631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316D"/>
  </w:style>
  <w:style w:type="paragraph" w:styleId="a6">
    <w:name w:val="footer"/>
    <w:basedOn w:val="a"/>
    <w:link w:val="a7"/>
    <w:uiPriority w:val="99"/>
    <w:semiHidden/>
    <w:unhideWhenUsed/>
    <w:rsid w:val="009631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3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2016-04-13T05:47:00Z</cp:lastPrinted>
  <dcterms:created xsi:type="dcterms:W3CDTF">2016-04-13T05:48:00Z</dcterms:created>
  <dcterms:modified xsi:type="dcterms:W3CDTF">2016-04-20T11:56:00Z</dcterms:modified>
</cp:coreProperties>
</file>