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F1D7D" w:rsidRPr="00DF1D7D" w:rsidTr="00A91D3A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DF1D7D" w:rsidRPr="00DF1D7D" w:rsidRDefault="00DF1D7D" w:rsidP="00A91D3A">
            <w:pPr>
              <w:pStyle w:val="a5"/>
              <w:snapToGrid w:val="0"/>
              <w:jc w:val="center"/>
              <w:rPr>
                <w:noProof/>
                <w:lang w:eastAsia="ru-RU"/>
              </w:rPr>
            </w:pPr>
          </w:p>
        </w:tc>
      </w:tr>
      <w:tr w:rsidR="00DF1D7D" w:rsidRPr="00DF1D7D" w:rsidTr="00A91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 w:rsidRPr="00DF1D7D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СЕССИЯ  от</w:t>
            </w:r>
            <w:proofErr w:type="gramEnd"/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55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17.10.2018 </w:t>
            </w: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4552EB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Е Ш Е Н И Е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4552EB">
              <w:rPr>
                <w:rFonts w:ascii="Times New Roman" w:hAnsi="Times New Roman" w:cs="Times New Roman"/>
                <w:bCs/>
                <w:sz w:val="28"/>
                <w:szCs w:val="28"/>
              </w:rPr>
              <w:t>17.10.2018</w:t>
            </w: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</w:t>
            </w:r>
            <w:r w:rsidR="004552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№ 321</w:t>
            </w:r>
            <w:bookmarkStart w:id="0" w:name="_GoBack"/>
            <w:bookmarkEnd w:id="0"/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DF1D7D" w:rsidRPr="0052408A" w:rsidRDefault="00DF1D7D" w:rsidP="00DF1D7D">
      <w:pPr>
        <w:rPr>
          <w:sz w:val="28"/>
          <w:szCs w:val="28"/>
        </w:rPr>
      </w:pPr>
    </w:p>
    <w:p w:rsidR="00622A68" w:rsidRDefault="00622A68" w:rsidP="00AD5ED1">
      <w:pPr>
        <w:rPr>
          <w:rFonts w:ascii="Times New Roman" w:hAnsi="Times New Roman" w:cs="Times New Roman"/>
          <w:b/>
          <w:sz w:val="28"/>
          <w:szCs w:val="28"/>
        </w:rPr>
      </w:pPr>
    </w:p>
    <w:p w:rsidR="00AD5ED1" w:rsidRDefault="00E45CDF" w:rsidP="00AD5E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C6647D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AD5ED1">
        <w:rPr>
          <w:rFonts w:ascii="Times New Roman" w:hAnsi="Times New Roman" w:cs="Times New Roman"/>
          <w:b/>
          <w:sz w:val="28"/>
          <w:szCs w:val="28"/>
        </w:rPr>
        <w:t xml:space="preserve">решение Совета муниципального образования Тимашевский район от </w:t>
      </w:r>
      <w:r w:rsidR="00E71C51">
        <w:rPr>
          <w:rFonts w:ascii="Times New Roman" w:hAnsi="Times New Roman" w:cs="Times New Roman"/>
          <w:b/>
          <w:sz w:val="28"/>
          <w:szCs w:val="28"/>
        </w:rPr>
        <w:t>29 августа 2012 года № 254</w:t>
      </w:r>
      <w:r w:rsidR="00AD5ED1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AD5ED1" w:rsidRDefault="00AD5ED1" w:rsidP="00AD5E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Положения об отделе культуры администрации муниципального </w:t>
      </w:r>
    </w:p>
    <w:p w:rsidR="002F2167" w:rsidRDefault="00AD5ED1" w:rsidP="00AD5E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Тимашевский район»</w:t>
      </w:r>
    </w:p>
    <w:p w:rsidR="0053040C" w:rsidRDefault="0053040C">
      <w:pPr>
        <w:rPr>
          <w:rFonts w:ascii="Times New Roman" w:hAnsi="Times New Roman" w:cs="Times New Roman"/>
          <w:b/>
          <w:sz w:val="28"/>
          <w:szCs w:val="28"/>
        </w:rPr>
      </w:pPr>
    </w:p>
    <w:p w:rsidR="0053040C" w:rsidRPr="004F5BB4" w:rsidRDefault="00B23FEF" w:rsidP="00DF1D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Указа Президента Российской Федерации от 21 декабря 2017 года №</w:t>
      </w:r>
      <w:r w:rsidR="0011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618 «Об основных направлениях государственной политики по развитию конкуренции» утвержден Национальный план развития конкуренции в Российской Федерации на 2018-2020 годы», в целях осуществления работы по содействию развитию конкуренции в сфере культуры </w:t>
      </w:r>
      <w:r w:rsidR="00BF677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Тимашевский район</w:t>
      </w:r>
      <w:r w:rsidR="005E0DDB">
        <w:rPr>
          <w:rFonts w:ascii="Times New Roman" w:hAnsi="Times New Roman" w:cs="Times New Roman"/>
          <w:sz w:val="28"/>
          <w:szCs w:val="28"/>
        </w:rPr>
        <w:t>, руководствуясь</w:t>
      </w:r>
      <w:r w:rsidR="004F5BB4">
        <w:rPr>
          <w:rFonts w:ascii="Times New Roman" w:hAnsi="Times New Roman" w:cs="Times New Roman"/>
          <w:sz w:val="28"/>
          <w:szCs w:val="28"/>
        </w:rPr>
        <w:t xml:space="preserve"> </w:t>
      </w:r>
      <w:r w:rsidR="004F5BB4" w:rsidRPr="004F5BB4">
        <w:rPr>
          <w:rFonts w:ascii="Times New Roman" w:hAnsi="Times New Roman" w:cs="Times New Roman"/>
          <w:color w:val="141414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4F5BB4">
        <w:rPr>
          <w:rFonts w:ascii="Times New Roman" w:hAnsi="Times New Roman" w:cs="Times New Roman"/>
          <w:sz w:val="28"/>
          <w:szCs w:val="28"/>
        </w:rPr>
        <w:t xml:space="preserve">, </w:t>
      </w:r>
      <w:r w:rsidR="00DF1D7D">
        <w:rPr>
          <w:rFonts w:ascii="Times New Roman" w:hAnsi="Times New Roman" w:cs="Times New Roman"/>
          <w:sz w:val="28"/>
          <w:szCs w:val="28"/>
        </w:rPr>
        <w:t>У</w:t>
      </w:r>
      <w:r w:rsidR="004F5BB4">
        <w:rPr>
          <w:rFonts w:ascii="Times New Roman" w:hAnsi="Times New Roman" w:cs="Times New Roman"/>
          <w:sz w:val="28"/>
          <w:szCs w:val="28"/>
        </w:rPr>
        <w:t>ставом муниципального образо</w:t>
      </w:r>
      <w:r w:rsidR="00D64FCF">
        <w:rPr>
          <w:rFonts w:ascii="Times New Roman" w:hAnsi="Times New Roman" w:cs="Times New Roman"/>
          <w:sz w:val="28"/>
          <w:szCs w:val="28"/>
        </w:rPr>
        <w:t>вания Тимашевский район, Совет</w:t>
      </w:r>
      <w:r w:rsidR="004F5B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р</w:t>
      </w:r>
      <w:r w:rsidR="00D64FCF">
        <w:rPr>
          <w:rFonts w:ascii="Times New Roman" w:hAnsi="Times New Roman" w:cs="Times New Roman"/>
          <w:sz w:val="28"/>
          <w:szCs w:val="28"/>
        </w:rPr>
        <w:t xml:space="preserve"> </w:t>
      </w:r>
      <w:r w:rsidR="004F5BB4">
        <w:rPr>
          <w:rFonts w:ascii="Times New Roman" w:hAnsi="Times New Roman" w:cs="Times New Roman"/>
          <w:sz w:val="28"/>
          <w:szCs w:val="28"/>
        </w:rPr>
        <w:t>е</w:t>
      </w:r>
      <w:r w:rsidR="00D64FCF">
        <w:rPr>
          <w:rFonts w:ascii="Times New Roman" w:hAnsi="Times New Roman" w:cs="Times New Roman"/>
          <w:sz w:val="28"/>
          <w:szCs w:val="28"/>
        </w:rPr>
        <w:t xml:space="preserve"> </w:t>
      </w:r>
      <w:r w:rsidR="004F5BB4">
        <w:rPr>
          <w:rFonts w:ascii="Times New Roman" w:hAnsi="Times New Roman" w:cs="Times New Roman"/>
          <w:sz w:val="28"/>
          <w:szCs w:val="28"/>
        </w:rPr>
        <w:t>ш</w:t>
      </w:r>
      <w:r w:rsidR="00D64FCF">
        <w:rPr>
          <w:rFonts w:ascii="Times New Roman" w:hAnsi="Times New Roman" w:cs="Times New Roman"/>
          <w:sz w:val="28"/>
          <w:szCs w:val="28"/>
        </w:rPr>
        <w:t xml:space="preserve"> </w:t>
      </w:r>
      <w:r w:rsidR="004F5BB4">
        <w:rPr>
          <w:rFonts w:ascii="Times New Roman" w:hAnsi="Times New Roman" w:cs="Times New Roman"/>
          <w:sz w:val="28"/>
          <w:szCs w:val="28"/>
        </w:rPr>
        <w:t>и</w:t>
      </w:r>
      <w:r w:rsidR="00D64FCF">
        <w:rPr>
          <w:rFonts w:ascii="Times New Roman" w:hAnsi="Times New Roman" w:cs="Times New Roman"/>
          <w:sz w:val="28"/>
          <w:szCs w:val="28"/>
        </w:rPr>
        <w:t xml:space="preserve"> </w:t>
      </w:r>
      <w:r w:rsidR="004F5BB4">
        <w:rPr>
          <w:rFonts w:ascii="Times New Roman" w:hAnsi="Times New Roman" w:cs="Times New Roman"/>
          <w:sz w:val="28"/>
          <w:szCs w:val="28"/>
        </w:rPr>
        <w:t>л:</w:t>
      </w:r>
    </w:p>
    <w:p w:rsidR="00D11B4F" w:rsidRPr="00354DE4" w:rsidRDefault="00354DE4" w:rsidP="00DF1D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DE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FCF">
        <w:rPr>
          <w:rFonts w:ascii="Times New Roman" w:hAnsi="Times New Roman" w:cs="Times New Roman"/>
          <w:sz w:val="28"/>
          <w:szCs w:val="28"/>
        </w:rPr>
        <w:t>Внести изменения</w:t>
      </w:r>
      <w:r w:rsidR="00E45CDF" w:rsidRPr="00354DE4">
        <w:rPr>
          <w:rFonts w:ascii="Times New Roman" w:hAnsi="Times New Roman" w:cs="Times New Roman"/>
          <w:sz w:val="28"/>
          <w:szCs w:val="28"/>
        </w:rPr>
        <w:t xml:space="preserve"> в </w:t>
      </w:r>
      <w:r w:rsidR="00E83FB4" w:rsidRPr="00E83FB4">
        <w:rPr>
          <w:rFonts w:ascii="Times New Roman" w:hAnsi="Times New Roman" w:cs="Times New Roman"/>
          <w:sz w:val="28"/>
          <w:szCs w:val="28"/>
        </w:rPr>
        <w:t>решение Совета муниципального образования Тимашевский район</w:t>
      </w:r>
      <w:r w:rsidR="00E71C51">
        <w:rPr>
          <w:rFonts w:ascii="Times New Roman" w:hAnsi="Times New Roman" w:cs="Times New Roman"/>
          <w:sz w:val="28"/>
          <w:szCs w:val="28"/>
        </w:rPr>
        <w:t xml:space="preserve"> от</w:t>
      </w:r>
      <w:r w:rsidR="00E83FB4" w:rsidRPr="00E83FB4">
        <w:rPr>
          <w:rFonts w:ascii="Times New Roman" w:hAnsi="Times New Roman" w:cs="Times New Roman"/>
          <w:sz w:val="28"/>
          <w:szCs w:val="28"/>
        </w:rPr>
        <w:t xml:space="preserve"> </w:t>
      </w:r>
      <w:r w:rsidR="00E71C51" w:rsidRPr="00E71C51">
        <w:rPr>
          <w:rFonts w:ascii="Times New Roman" w:hAnsi="Times New Roman" w:cs="Times New Roman"/>
          <w:sz w:val="28"/>
          <w:szCs w:val="28"/>
        </w:rPr>
        <w:t>29 августа 2012 года № 254</w:t>
      </w:r>
      <w:r w:rsidR="00E83FB4" w:rsidRPr="00E83FB4">
        <w:rPr>
          <w:rFonts w:ascii="Times New Roman" w:hAnsi="Times New Roman" w:cs="Times New Roman"/>
          <w:sz w:val="28"/>
          <w:szCs w:val="28"/>
        </w:rPr>
        <w:t xml:space="preserve"> «Об утверждении  Положения об отделе культуры администрации муниципального образования Тимашевский район</w:t>
      </w:r>
      <w:r w:rsidR="00E45CDF" w:rsidRPr="00354DE4">
        <w:rPr>
          <w:rFonts w:ascii="Times New Roman" w:hAnsi="Times New Roman" w:cs="Times New Roman"/>
          <w:sz w:val="28"/>
          <w:szCs w:val="28"/>
        </w:rPr>
        <w:t>»</w:t>
      </w:r>
      <w:r w:rsidR="00813459" w:rsidRPr="00354DE4">
        <w:rPr>
          <w:rFonts w:ascii="Times New Roman" w:hAnsi="Times New Roman" w:cs="Times New Roman"/>
          <w:sz w:val="28"/>
          <w:szCs w:val="28"/>
        </w:rPr>
        <w:t>,</w:t>
      </w:r>
      <w:r w:rsidR="00E45CDF" w:rsidRPr="00354DE4">
        <w:rPr>
          <w:rFonts w:ascii="Times New Roman" w:hAnsi="Times New Roman" w:cs="Times New Roman"/>
          <w:sz w:val="28"/>
          <w:szCs w:val="28"/>
        </w:rPr>
        <w:t xml:space="preserve"> </w:t>
      </w:r>
      <w:r w:rsidR="0099106C" w:rsidRPr="00354DE4">
        <w:rPr>
          <w:rFonts w:ascii="Times New Roman" w:hAnsi="Times New Roman" w:cs="Times New Roman"/>
          <w:sz w:val="28"/>
          <w:szCs w:val="28"/>
        </w:rPr>
        <w:t>дополнив раздел</w:t>
      </w:r>
      <w:r w:rsidR="00A14439">
        <w:rPr>
          <w:rFonts w:ascii="Times New Roman" w:hAnsi="Times New Roman" w:cs="Times New Roman"/>
          <w:sz w:val="28"/>
          <w:szCs w:val="28"/>
        </w:rPr>
        <w:t xml:space="preserve"> 3</w:t>
      </w:r>
      <w:r w:rsidR="0099106C" w:rsidRPr="00354DE4">
        <w:rPr>
          <w:rFonts w:ascii="Times New Roman" w:hAnsi="Times New Roman" w:cs="Times New Roman"/>
          <w:sz w:val="28"/>
          <w:szCs w:val="28"/>
        </w:rPr>
        <w:t xml:space="preserve"> </w:t>
      </w:r>
      <w:r w:rsidR="009D56C4" w:rsidRPr="00354DE4">
        <w:rPr>
          <w:rFonts w:ascii="Times New Roman" w:hAnsi="Times New Roman" w:cs="Times New Roman"/>
          <w:sz w:val="28"/>
          <w:szCs w:val="28"/>
        </w:rPr>
        <w:t xml:space="preserve"> </w:t>
      </w:r>
      <w:r w:rsidR="00D11B4F" w:rsidRPr="00354DE4">
        <w:rPr>
          <w:rFonts w:ascii="Times New Roman" w:hAnsi="Times New Roman" w:cs="Times New Roman"/>
          <w:sz w:val="28"/>
          <w:szCs w:val="28"/>
        </w:rPr>
        <w:t>приложени</w:t>
      </w:r>
      <w:r w:rsidR="005A063E" w:rsidRPr="00354DE4">
        <w:rPr>
          <w:rFonts w:ascii="Times New Roman" w:hAnsi="Times New Roman" w:cs="Times New Roman"/>
          <w:sz w:val="28"/>
          <w:szCs w:val="28"/>
        </w:rPr>
        <w:t>я</w:t>
      </w:r>
      <w:r w:rsidR="00D11B4F" w:rsidRPr="00354DE4">
        <w:rPr>
          <w:rFonts w:ascii="Times New Roman" w:hAnsi="Times New Roman" w:cs="Times New Roman"/>
          <w:sz w:val="28"/>
          <w:szCs w:val="28"/>
        </w:rPr>
        <w:t xml:space="preserve">  </w:t>
      </w:r>
      <w:r w:rsidR="005A063E" w:rsidRPr="00354DE4">
        <w:rPr>
          <w:rFonts w:ascii="Times New Roman" w:hAnsi="Times New Roman" w:cs="Times New Roman"/>
          <w:sz w:val="28"/>
          <w:szCs w:val="28"/>
        </w:rPr>
        <w:t xml:space="preserve">к </w:t>
      </w:r>
      <w:r w:rsidR="000562E7">
        <w:rPr>
          <w:rFonts w:ascii="Times New Roman" w:hAnsi="Times New Roman" w:cs="Times New Roman"/>
          <w:sz w:val="28"/>
          <w:szCs w:val="28"/>
        </w:rPr>
        <w:t>решению</w:t>
      </w:r>
      <w:r w:rsidR="00A14439">
        <w:rPr>
          <w:rFonts w:ascii="Times New Roman" w:hAnsi="Times New Roman" w:cs="Times New Roman"/>
          <w:sz w:val="28"/>
          <w:szCs w:val="28"/>
        </w:rPr>
        <w:t xml:space="preserve"> пунктом 3.19</w:t>
      </w:r>
      <w:r w:rsidR="005469C4">
        <w:rPr>
          <w:rFonts w:ascii="Times New Roman" w:hAnsi="Times New Roman" w:cs="Times New Roman"/>
          <w:sz w:val="28"/>
          <w:szCs w:val="28"/>
        </w:rPr>
        <w:t>.</w:t>
      </w:r>
      <w:r w:rsidR="005A063E" w:rsidRPr="00354DE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A063E" w:rsidRDefault="00A14439" w:rsidP="00DF1D7D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«3.19</w:t>
      </w:r>
      <w:r w:rsidR="005469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A063E" w:rsidRPr="005A063E">
        <w:rPr>
          <w:rFonts w:ascii="Times New Roman" w:hAnsi="Times New Roman" w:cs="Times New Roman"/>
          <w:sz w:val="28"/>
          <w:szCs w:val="28"/>
        </w:rPr>
        <w:t>сущес</w:t>
      </w:r>
      <w:r>
        <w:rPr>
          <w:rFonts w:ascii="Times New Roman" w:hAnsi="Times New Roman" w:cs="Times New Roman"/>
          <w:sz w:val="28"/>
          <w:szCs w:val="28"/>
        </w:rPr>
        <w:t>твлять работу</w:t>
      </w:r>
      <w:r w:rsidR="005A063E" w:rsidRPr="005A063E">
        <w:rPr>
          <w:rFonts w:ascii="Times New Roman" w:hAnsi="Times New Roman" w:cs="Times New Roman"/>
          <w:sz w:val="28"/>
          <w:szCs w:val="28"/>
        </w:rPr>
        <w:t xml:space="preserve"> по содействию развитию конкуренции и по равитию конкурентной среды в сфере культуры.</w:t>
      </w:r>
      <w:r w:rsidR="005A063E">
        <w:rPr>
          <w:rFonts w:ascii="Times New Roman" w:hAnsi="Times New Roman" w:cs="Times New Roman"/>
          <w:sz w:val="28"/>
          <w:szCs w:val="28"/>
        </w:rPr>
        <w:t>»</w:t>
      </w:r>
    </w:p>
    <w:p w:rsidR="00E71C51" w:rsidRPr="00E71C51" w:rsidRDefault="00E71C51" w:rsidP="00DF1D7D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F5BB4">
        <w:rPr>
          <w:rFonts w:ascii="Times New Roman" w:hAnsi="Times New Roman" w:cs="Times New Roman"/>
          <w:sz w:val="28"/>
          <w:szCs w:val="28"/>
        </w:rPr>
        <w:t xml:space="preserve"> Утвердить изменения в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51">
        <w:rPr>
          <w:rFonts w:ascii="Times New Roman" w:hAnsi="Times New Roman" w:cs="Times New Roman"/>
          <w:sz w:val="28"/>
          <w:szCs w:val="28"/>
        </w:rPr>
        <w:t>об отделе культуры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FCF">
        <w:rPr>
          <w:rFonts w:ascii="Times New Roman" w:hAnsi="Times New Roman" w:cs="Times New Roman"/>
          <w:sz w:val="28"/>
          <w:szCs w:val="28"/>
        </w:rPr>
        <w:t>утвержденное решением Совета муниципального образования Тимашевский район</w:t>
      </w:r>
      <w:r w:rsidR="00DF1D7D">
        <w:rPr>
          <w:rFonts w:ascii="Times New Roman" w:hAnsi="Times New Roman" w:cs="Times New Roman"/>
          <w:sz w:val="28"/>
          <w:szCs w:val="28"/>
        </w:rPr>
        <w:t>,</w:t>
      </w:r>
      <w:r w:rsidR="008D181E">
        <w:rPr>
          <w:rFonts w:ascii="Times New Roman" w:hAnsi="Times New Roman" w:cs="Times New Roman"/>
          <w:sz w:val="28"/>
          <w:szCs w:val="28"/>
        </w:rPr>
        <w:t xml:space="preserve"> утвержденное решением Совета муниципального образования Тимашевский район</w:t>
      </w:r>
      <w:r w:rsidR="00D64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71C51">
        <w:rPr>
          <w:rFonts w:ascii="Times New Roman" w:hAnsi="Times New Roman" w:cs="Times New Roman"/>
          <w:sz w:val="28"/>
          <w:szCs w:val="28"/>
        </w:rPr>
        <w:t>29 августа 2012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51">
        <w:rPr>
          <w:rFonts w:ascii="Times New Roman" w:hAnsi="Times New Roman" w:cs="Times New Roman"/>
          <w:sz w:val="28"/>
          <w:szCs w:val="28"/>
        </w:rPr>
        <w:t xml:space="preserve">№ 254 </w:t>
      </w:r>
      <w:r>
        <w:rPr>
          <w:rFonts w:ascii="Times New Roman" w:hAnsi="Times New Roman" w:cs="Times New Roman"/>
          <w:sz w:val="28"/>
          <w:szCs w:val="28"/>
        </w:rPr>
        <w:t>(прил</w:t>
      </w:r>
      <w:r w:rsidR="00DF1D7D">
        <w:rPr>
          <w:rFonts w:ascii="Times New Roman" w:hAnsi="Times New Roman" w:cs="Times New Roman"/>
          <w:sz w:val="28"/>
          <w:szCs w:val="28"/>
        </w:rPr>
        <w:t>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562E7" w:rsidRDefault="00E71C51" w:rsidP="00DF1D7D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562E7">
        <w:rPr>
          <w:rFonts w:ascii="Times New Roman" w:hAnsi="Times New Roman" w:cs="Times New Roman"/>
          <w:sz w:val="28"/>
          <w:szCs w:val="28"/>
        </w:rPr>
        <w:t>. О</w:t>
      </w:r>
      <w:r w:rsidR="00D64FCF">
        <w:rPr>
          <w:rFonts w:ascii="Times New Roman" w:hAnsi="Times New Roman" w:cs="Times New Roman"/>
          <w:sz w:val="28"/>
          <w:szCs w:val="28"/>
        </w:rPr>
        <w:t xml:space="preserve">тделу общего </w:t>
      </w:r>
      <w:proofErr w:type="gramStart"/>
      <w:r w:rsidR="00D64FCF">
        <w:rPr>
          <w:rFonts w:ascii="Times New Roman" w:hAnsi="Times New Roman" w:cs="Times New Roman"/>
          <w:sz w:val="28"/>
          <w:szCs w:val="28"/>
        </w:rPr>
        <w:t>и  о</w:t>
      </w:r>
      <w:r w:rsidR="008D181E">
        <w:rPr>
          <w:rFonts w:ascii="Times New Roman" w:hAnsi="Times New Roman" w:cs="Times New Roman"/>
          <w:sz w:val="28"/>
          <w:szCs w:val="28"/>
        </w:rPr>
        <w:t>рганизационно</w:t>
      </w:r>
      <w:proofErr w:type="gramEnd"/>
      <w:r w:rsidR="008D181E">
        <w:rPr>
          <w:rFonts w:ascii="Times New Roman" w:hAnsi="Times New Roman" w:cs="Times New Roman"/>
          <w:sz w:val="28"/>
          <w:szCs w:val="28"/>
        </w:rPr>
        <w:t>-кадрового</w:t>
      </w:r>
      <w:r w:rsidR="000562E7">
        <w:rPr>
          <w:rFonts w:ascii="Times New Roman" w:hAnsi="Times New Roman" w:cs="Times New Roman"/>
          <w:sz w:val="28"/>
          <w:szCs w:val="28"/>
        </w:rPr>
        <w:t xml:space="preserve"> </w:t>
      </w:r>
      <w:r w:rsidR="00D64FCF">
        <w:rPr>
          <w:rFonts w:ascii="Times New Roman" w:hAnsi="Times New Roman" w:cs="Times New Roman"/>
          <w:sz w:val="28"/>
          <w:szCs w:val="28"/>
        </w:rPr>
        <w:t>обеспечения</w:t>
      </w:r>
      <w:r w:rsidR="000562E7">
        <w:rPr>
          <w:rFonts w:ascii="Times New Roman" w:hAnsi="Times New Roman" w:cs="Times New Roman"/>
          <w:sz w:val="28"/>
          <w:szCs w:val="28"/>
        </w:rPr>
        <w:t xml:space="preserve"> управления делами администрации муниципального образования Тимаш</w:t>
      </w:r>
      <w:r w:rsidR="004F5BB4">
        <w:rPr>
          <w:rFonts w:ascii="Times New Roman" w:hAnsi="Times New Roman" w:cs="Times New Roman"/>
          <w:sz w:val="28"/>
          <w:szCs w:val="28"/>
        </w:rPr>
        <w:t>евский район (</w:t>
      </w:r>
      <w:r w:rsidR="00DF1D7D">
        <w:rPr>
          <w:rFonts w:ascii="Times New Roman" w:hAnsi="Times New Roman" w:cs="Times New Roman"/>
          <w:sz w:val="28"/>
          <w:szCs w:val="28"/>
        </w:rPr>
        <w:t>Грачева</w:t>
      </w:r>
      <w:r w:rsidR="004F5BB4">
        <w:rPr>
          <w:rFonts w:ascii="Times New Roman" w:hAnsi="Times New Roman" w:cs="Times New Roman"/>
          <w:sz w:val="28"/>
          <w:szCs w:val="28"/>
        </w:rPr>
        <w:t>) обнародо</w:t>
      </w:r>
      <w:r w:rsidR="000562E7">
        <w:rPr>
          <w:rFonts w:ascii="Times New Roman" w:hAnsi="Times New Roman" w:cs="Times New Roman"/>
          <w:sz w:val="28"/>
          <w:szCs w:val="28"/>
        </w:rPr>
        <w:t>вать настоящее решение.</w:t>
      </w:r>
    </w:p>
    <w:p w:rsidR="000562E7" w:rsidRDefault="00E71C51" w:rsidP="00DF1D7D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3FB4">
        <w:rPr>
          <w:rFonts w:ascii="Times New Roman" w:hAnsi="Times New Roman" w:cs="Times New Roman"/>
          <w:sz w:val="28"/>
          <w:szCs w:val="28"/>
        </w:rPr>
        <w:t>.</w:t>
      </w:r>
      <w:r w:rsidR="000562E7">
        <w:rPr>
          <w:rFonts w:ascii="Times New Roman" w:hAnsi="Times New Roman" w:cs="Times New Roman"/>
          <w:sz w:val="28"/>
          <w:szCs w:val="28"/>
        </w:rPr>
        <w:t xml:space="preserve"> Отделу информационных технологий администрации муниципального образования Тимашевский район (</w:t>
      </w:r>
      <w:proofErr w:type="spellStart"/>
      <w:r w:rsidR="000562E7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="000562E7">
        <w:rPr>
          <w:rFonts w:ascii="Times New Roman" w:hAnsi="Times New Roman" w:cs="Times New Roman"/>
          <w:sz w:val="28"/>
          <w:szCs w:val="28"/>
        </w:rPr>
        <w:t>) разместить решение на официальном сайте муниципального образования Тимашевский район.</w:t>
      </w:r>
    </w:p>
    <w:p w:rsidR="000562E7" w:rsidRPr="005A063E" w:rsidRDefault="00E71C51" w:rsidP="00DF1D7D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2E7">
        <w:rPr>
          <w:rFonts w:ascii="Times New Roman" w:hAnsi="Times New Roman" w:cs="Times New Roman"/>
          <w:sz w:val="28"/>
          <w:szCs w:val="28"/>
        </w:rPr>
        <w:t xml:space="preserve">. Уполномочить начальника отдела культуры администрации муниципального образования Тимашевский район </w:t>
      </w:r>
      <w:r w:rsidR="00E83FB4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="00E83FB4">
        <w:rPr>
          <w:rFonts w:ascii="Times New Roman" w:hAnsi="Times New Roman" w:cs="Times New Roman"/>
          <w:sz w:val="28"/>
          <w:szCs w:val="28"/>
        </w:rPr>
        <w:t>Иноземцеву</w:t>
      </w:r>
      <w:proofErr w:type="spellEnd"/>
      <w:r w:rsidR="00E83FB4">
        <w:rPr>
          <w:rFonts w:ascii="Times New Roman" w:hAnsi="Times New Roman" w:cs="Times New Roman"/>
          <w:sz w:val="28"/>
          <w:szCs w:val="28"/>
        </w:rPr>
        <w:t xml:space="preserve"> на совершение всех необходимых действий по регистрации изменений в Положение об отделе культуры администрации муниципального образования Тимашевский район </w:t>
      </w:r>
      <w:r w:rsidR="005469C4">
        <w:rPr>
          <w:rFonts w:ascii="Times New Roman" w:hAnsi="Times New Roman" w:cs="Times New Roman"/>
          <w:sz w:val="28"/>
          <w:szCs w:val="28"/>
        </w:rPr>
        <w:t>в межр</w:t>
      </w:r>
      <w:r w:rsidR="00622A68">
        <w:rPr>
          <w:rFonts w:ascii="Times New Roman" w:hAnsi="Times New Roman" w:cs="Times New Roman"/>
          <w:sz w:val="28"/>
          <w:szCs w:val="28"/>
        </w:rPr>
        <w:t>айонной инспекции ФНС России №16</w:t>
      </w:r>
      <w:r w:rsidR="005469C4">
        <w:rPr>
          <w:rFonts w:ascii="Times New Roman" w:hAnsi="Times New Roman" w:cs="Times New Roman"/>
          <w:sz w:val="28"/>
          <w:szCs w:val="28"/>
        </w:rPr>
        <w:t xml:space="preserve"> по Краснодарскому краю.</w:t>
      </w:r>
    </w:p>
    <w:p w:rsidR="0053040C" w:rsidRDefault="00E71C51" w:rsidP="00DF1D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040C">
        <w:rPr>
          <w:rFonts w:ascii="Times New Roman" w:hAnsi="Times New Roman" w:cs="Times New Roman"/>
          <w:sz w:val="28"/>
          <w:szCs w:val="28"/>
        </w:rPr>
        <w:t xml:space="preserve">. </w:t>
      </w:r>
      <w:r w:rsidR="0013605E">
        <w:rPr>
          <w:rFonts w:ascii="Times New Roman" w:hAnsi="Times New Roman" w:cs="Times New Roman"/>
          <w:sz w:val="28"/>
          <w:szCs w:val="28"/>
        </w:rPr>
        <w:t>Решение</w:t>
      </w:r>
      <w:r w:rsidR="0053040C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4F5BB4">
        <w:rPr>
          <w:rFonts w:ascii="Times New Roman" w:hAnsi="Times New Roman" w:cs="Times New Roman"/>
          <w:sz w:val="28"/>
          <w:szCs w:val="28"/>
        </w:rPr>
        <w:t>обнародования</w:t>
      </w:r>
      <w:r w:rsidR="0053040C">
        <w:rPr>
          <w:rFonts w:ascii="Times New Roman" w:hAnsi="Times New Roman" w:cs="Times New Roman"/>
          <w:sz w:val="28"/>
          <w:szCs w:val="28"/>
        </w:rPr>
        <w:t>.</w:t>
      </w:r>
    </w:p>
    <w:p w:rsidR="003F38BB" w:rsidRDefault="003F38BB" w:rsidP="005304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FB4" w:rsidRDefault="00E83FB4" w:rsidP="005304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3A8" w:rsidRDefault="009313A8" w:rsidP="00530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53040C" w:rsidRPr="0053040C" w:rsidRDefault="009313A8" w:rsidP="00530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5304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А.М. Устименко</w:t>
      </w:r>
    </w:p>
    <w:sectPr w:rsidR="0053040C" w:rsidRPr="0053040C" w:rsidSect="00DF1D7D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56299"/>
    <w:multiLevelType w:val="hybridMultilevel"/>
    <w:tmpl w:val="4454D5DE"/>
    <w:lvl w:ilvl="0" w:tplc="976C80DE">
      <w:start w:val="1"/>
      <w:numFmt w:val="decimal"/>
      <w:lvlText w:val="%1.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B2F69BB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C590D53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0562E7"/>
    <w:rsid w:val="00076737"/>
    <w:rsid w:val="00111002"/>
    <w:rsid w:val="00122B24"/>
    <w:rsid w:val="0013605E"/>
    <w:rsid w:val="002F2167"/>
    <w:rsid w:val="002F397E"/>
    <w:rsid w:val="003337A7"/>
    <w:rsid w:val="00354DE4"/>
    <w:rsid w:val="003E10A0"/>
    <w:rsid w:val="003E3D16"/>
    <w:rsid w:val="003F38BB"/>
    <w:rsid w:val="004552EB"/>
    <w:rsid w:val="004946E6"/>
    <w:rsid w:val="004F4C9C"/>
    <w:rsid w:val="004F5BB4"/>
    <w:rsid w:val="0053040C"/>
    <w:rsid w:val="0054395F"/>
    <w:rsid w:val="005469C4"/>
    <w:rsid w:val="0055488E"/>
    <w:rsid w:val="005A063E"/>
    <w:rsid w:val="005E0DDB"/>
    <w:rsid w:val="00603496"/>
    <w:rsid w:val="00622A68"/>
    <w:rsid w:val="006D2A93"/>
    <w:rsid w:val="00813459"/>
    <w:rsid w:val="008D0A50"/>
    <w:rsid w:val="008D181E"/>
    <w:rsid w:val="008E728D"/>
    <w:rsid w:val="009313A8"/>
    <w:rsid w:val="0099106C"/>
    <w:rsid w:val="009D56C4"/>
    <w:rsid w:val="009E7E34"/>
    <w:rsid w:val="009F2FE3"/>
    <w:rsid w:val="00A14439"/>
    <w:rsid w:val="00AD5ED1"/>
    <w:rsid w:val="00B23FEF"/>
    <w:rsid w:val="00B72D05"/>
    <w:rsid w:val="00BA1788"/>
    <w:rsid w:val="00BF677C"/>
    <w:rsid w:val="00C6647D"/>
    <w:rsid w:val="00D11B4F"/>
    <w:rsid w:val="00D64FCF"/>
    <w:rsid w:val="00D84B64"/>
    <w:rsid w:val="00DF1D7D"/>
    <w:rsid w:val="00E02CEE"/>
    <w:rsid w:val="00E20E62"/>
    <w:rsid w:val="00E45CDF"/>
    <w:rsid w:val="00E71C51"/>
    <w:rsid w:val="00E83FB4"/>
    <w:rsid w:val="00F3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0B9DD-5E6F-4C87-B2AA-CB6D05D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1B4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DF1D7D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2018-09-06T06:10:00Z</cp:lastPrinted>
  <dcterms:created xsi:type="dcterms:W3CDTF">2018-08-17T06:54:00Z</dcterms:created>
  <dcterms:modified xsi:type="dcterms:W3CDTF">2018-10-19T07:22:00Z</dcterms:modified>
</cp:coreProperties>
</file>