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88" w:rsidRDefault="00A65AA7" w:rsidP="00EF36B2">
      <w:pPr>
        <w:ind w:left="4820"/>
        <w:jc w:val="both"/>
        <w:rPr>
          <w:sz w:val="28"/>
          <w:szCs w:val="28"/>
        </w:rPr>
      </w:pPr>
      <w:bookmarkStart w:id="0" w:name="_Toc452717680"/>
      <w:bookmarkStart w:id="1" w:name="_GoBack"/>
      <w:bookmarkEnd w:id="1"/>
      <w:r>
        <w:rPr>
          <w:sz w:val="28"/>
          <w:szCs w:val="28"/>
        </w:rPr>
        <w:t>ПРИЛОЖЕНИЕ</w:t>
      </w:r>
    </w:p>
    <w:p w:rsidR="00C07C88" w:rsidRDefault="00C07C88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07C88" w:rsidRDefault="00C07C88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07C88" w:rsidRDefault="00C07C88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1757BA" w:rsidRDefault="00C07C88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от___________№____________</w:t>
      </w:r>
      <w:r w:rsidR="00A65AA7">
        <w:rPr>
          <w:sz w:val="28"/>
          <w:szCs w:val="28"/>
        </w:rPr>
        <w:t xml:space="preserve"> </w:t>
      </w:r>
    </w:p>
    <w:p w:rsidR="00A65AA7" w:rsidRDefault="00A65AA7" w:rsidP="00EF36B2">
      <w:pPr>
        <w:ind w:left="4820"/>
        <w:jc w:val="both"/>
        <w:rPr>
          <w:sz w:val="28"/>
          <w:szCs w:val="28"/>
        </w:rPr>
      </w:pPr>
    </w:p>
    <w:p w:rsidR="00C07C88" w:rsidRDefault="00C07C88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C07C88" w:rsidRDefault="00C07C88" w:rsidP="00EF36B2">
      <w:pPr>
        <w:ind w:left="4820"/>
        <w:jc w:val="both"/>
        <w:rPr>
          <w:sz w:val="28"/>
          <w:szCs w:val="28"/>
        </w:rPr>
      </w:pPr>
    </w:p>
    <w:p w:rsidR="00A65AA7" w:rsidRDefault="00A65AA7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65AA7" w:rsidRDefault="00A65AA7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65AA7" w:rsidRDefault="00A65AA7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65AA7" w:rsidRDefault="00A65AA7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C07C88" w:rsidRDefault="00A65AA7" w:rsidP="00EF36B2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07C88">
        <w:rPr>
          <w:sz w:val="28"/>
          <w:szCs w:val="28"/>
        </w:rPr>
        <w:t xml:space="preserve"> 26.06.2013 г. № 1492 </w:t>
      </w:r>
    </w:p>
    <w:p w:rsidR="00C07C88" w:rsidRDefault="00C07C88" w:rsidP="00EF36B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</w:t>
      </w:r>
    </w:p>
    <w:p w:rsidR="00C07C88" w:rsidRDefault="00C07C88" w:rsidP="00EF36B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C07C88" w:rsidRDefault="00C07C88" w:rsidP="00EF36B2">
      <w:pPr>
        <w:ind w:left="48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EF36B2" w:rsidRDefault="00C07C88" w:rsidP="00EF36B2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29.06.2014 г. № 1048</w:t>
      </w:r>
      <w:r w:rsidR="00EF36B2">
        <w:rPr>
          <w:sz w:val="28"/>
          <w:szCs w:val="28"/>
        </w:rPr>
        <w:t xml:space="preserve">, </w:t>
      </w:r>
      <w:r>
        <w:rPr>
          <w:sz w:val="28"/>
          <w:szCs w:val="28"/>
        </w:rPr>
        <w:t>от 12.09.2014 г. № 1303, от 25.07.2018 г.</w:t>
      </w:r>
      <w:r w:rsidR="00EF3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1496, </w:t>
      </w:r>
    </w:p>
    <w:p w:rsidR="00C07C88" w:rsidRPr="00C07C88" w:rsidRDefault="00C07C88" w:rsidP="00EF36B2">
      <w:pPr>
        <w:ind w:left="4820"/>
        <w:rPr>
          <w:sz w:val="28"/>
          <w:szCs w:val="28"/>
        </w:rPr>
      </w:pPr>
      <w:r>
        <w:rPr>
          <w:sz w:val="28"/>
          <w:szCs w:val="28"/>
        </w:rPr>
        <w:t>от 18.03.2020 г. № 306)</w:t>
      </w:r>
    </w:p>
    <w:p w:rsidR="00BD3F3D" w:rsidRPr="009B7E40" w:rsidRDefault="00BD3F3D" w:rsidP="00E5768B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</w:p>
    <w:bookmarkEnd w:id="0"/>
    <w:p w:rsidR="00A65AA7" w:rsidRDefault="00A65AA7" w:rsidP="00E5768B">
      <w:pPr>
        <w:jc w:val="both"/>
        <w:rPr>
          <w:sz w:val="28"/>
          <w:szCs w:val="28"/>
        </w:rPr>
      </w:pPr>
    </w:p>
    <w:p w:rsidR="00A65AA7" w:rsidRDefault="00A65AA7" w:rsidP="00E5768B">
      <w:pPr>
        <w:jc w:val="both"/>
        <w:rPr>
          <w:sz w:val="28"/>
          <w:szCs w:val="28"/>
        </w:rPr>
      </w:pPr>
    </w:p>
    <w:p w:rsidR="00D209B5" w:rsidRPr="009B7E40" w:rsidRDefault="00D209B5" w:rsidP="00E5768B">
      <w:pPr>
        <w:jc w:val="center"/>
        <w:rPr>
          <w:caps/>
          <w:sz w:val="28"/>
          <w:szCs w:val="28"/>
        </w:rPr>
      </w:pPr>
      <w:r w:rsidRPr="009B7E40">
        <w:rPr>
          <w:caps/>
          <w:sz w:val="28"/>
          <w:szCs w:val="28"/>
        </w:rPr>
        <w:t>Должностная инструкция</w:t>
      </w:r>
    </w:p>
    <w:p w:rsidR="00D209B5" w:rsidRPr="009B7E40" w:rsidRDefault="00F25BA3" w:rsidP="00E57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</w:t>
      </w:r>
      <w:r w:rsidR="00D209B5" w:rsidRPr="009B7E40">
        <w:rPr>
          <w:sz w:val="28"/>
          <w:szCs w:val="28"/>
        </w:rPr>
        <w:t>специалиста отдела ЖКХ, транспорта, связи</w:t>
      </w:r>
    </w:p>
    <w:p w:rsidR="00D209B5" w:rsidRPr="009B7E40" w:rsidRDefault="00D209B5" w:rsidP="00E5768B">
      <w:pPr>
        <w:pStyle w:val="11"/>
        <w:shd w:val="clear" w:color="auto" w:fill="FFFFFF"/>
        <w:ind w:left="202" w:firstLine="353"/>
        <w:jc w:val="center"/>
        <w:rPr>
          <w:sz w:val="28"/>
          <w:szCs w:val="28"/>
        </w:rPr>
      </w:pPr>
      <w:r w:rsidRPr="009B7E40">
        <w:rPr>
          <w:sz w:val="28"/>
          <w:szCs w:val="28"/>
        </w:rPr>
        <w:t>администрации муниципального образования Тимашевский район</w:t>
      </w:r>
    </w:p>
    <w:p w:rsidR="00B20AE2" w:rsidRPr="009B7E40" w:rsidRDefault="00D209B5" w:rsidP="00E5768B">
      <w:pPr>
        <w:ind w:firstLine="540"/>
        <w:jc w:val="center"/>
        <w:rPr>
          <w:sz w:val="28"/>
          <w:szCs w:val="28"/>
        </w:rPr>
      </w:pPr>
      <w:r w:rsidRPr="009B7E40">
        <w:rPr>
          <w:sz w:val="28"/>
          <w:szCs w:val="28"/>
        </w:rPr>
        <w:t>(</w:t>
      </w:r>
      <w:r w:rsidR="005852EF" w:rsidRPr="009B7E40">
        <w:rPr>
          <w:sz w:val="28"/>
          <w:szCs w:val="28"/>
        </w:rPr>
        <w:t>водоснабжение</w:t>
      </w:r>
      <w:r w:rsidRPr="009B7E40">
        <w:rPr>
          <w:sz w:val="28"/>
          <w:szCs w:val="28"/>
        </w:rPr>
        <w:t xml:space="preserve">, </w:t>
      </w:r>
      <w:r w:rsidR="005852EF" w:rsidRPr="009B7E40">
        <w:rPr>
          <w:sz w:val="28"/>
          <w:szCs w:val="28"/>
        </w:rPr>
        <w:t>водоотведение</w:t>
      </w:r>
      <w:r w:rsidRPr="009B7E40">
        <w:rPr>
          <w:sz w:val="28"/>
          <w:szCs w:val="28"/>
        </w:rPr>
        <w:t xml:space="preserve">, </w:t>
      </w:r>
      <w:r w:rsidR="005852EF" w:rsidRPr="009B7E40">
        <w:rPr>
          <w:sz w:val="28"/>
          <w:szCs w:val="28"/>
        </w:rPr>
        <w:t>многоквартирный фонд</w:t>
      </w:r>
      <w:r w:rsidRPr="009B7E40">
        <w:rPr>
          <w:sz w:val="28"/>
          <w:szCs w:val="28"/>
        </w:rPr>
        <w:t xml:space="preserve">, </w:t>
      </w:r>
      <w:r w:rsidR="008C5A26" w:rsidRPr="009B7E40">
        <w:rPr>
          <w:sz w:val="28"/>
          <w:szCs w:val="28"/>
        </w:rPr>
        <w:t xml:space="preserve">муниципальный жилищный контроль, </w:t>
      </w:r>
      <w:r w:rsidR="005852EF" w:rsidRPr="009B7E40">
        <w:rPr>
          <w:sz w:val="28"/>
          <w:szCs w:val="28"/>
        </w:rPr>
        <w:t xml:space="preserve">вывоз </w:t>
      </w:r>
      <w:r w:rsidR="00C95781" w:rsidRPr="009B7E40">
        <w:rPr>
          <w:sz w:val="28"/>
          <w:szCs w:val="28"/>
        </w:rPr>
        <w:t>твердых коммунальных отходов</w:t>
      </w:r>
      <w:r w:rsidRPr="009B7E40">
        <w:rPr>
          <w:sz w:val="28"/>
          <w:szCs w:val="28"/>
        </w:rPr>
        <w:t>)</w:t>
      </w:r>
    </w:p>
    <w:p w:rsidR="00D209B5" w:rsidRPr="009B7E40" w:rsidRDefault="00D209B5" w:rsidP="00E5768B">
      <w:pPr>
        <w:ind w:firstLine="540"/>
        <w:jc w:val="both"/>
        <w:rPr>
          <w:sz w:val="28"/>
          <w:szCs w:val="28"/>
        </w:rPr>
      </w:pPr>
    </w:p>
    <w:p w:rsidR="00B20AE2" w:rsidRPr="009B7E40" w:rsidRDefault="00B20AE2" w:rsidP="00E5768B">
      <w:pPr>
        <w:jc w:val="center"/>
        <w:outlineLvl w:val="1"/>
        <w:rPr>
          <w:sz w:val="28"/>
          <w:szCs w:val="28"/>
        </w:rPr>
      </w:pPr>
      <w:bookmarkStart w:id="2" w:name="Par182"/>
      <w:bookmarkEnd w:id="2"/>
      <w:r w:rsidRPr="009B7E40">
        <w:rPr>
          <w:sz w:val="28"/>
          <w:szCs w:val="28"/>
        </w:rPr>
        <w:t>1. Общие положения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</w:p>
    <w:p w:rsidR="00B20AE2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1.1. Должность </w:t>
      </w:r>
      <w:r w:rsidR="00F25BA3">
        <w:rPr>
          <w:sz w:val="28"/>
          <w:szCs w:val="28"/>
        </w:rPr>
        <w:t xml:space="preserve">ведущий </w:t>
      </w:r>
      <w:r w:rsidR="00D209B5" w:rsidRPr="009B7E40">
        <w:rPr>
          <w:sz w:val="28"/>
          <w:szCs w:val="28"/>
        </w:rPr>
        <w:t xml:space="preserve">специалист отдела ЖКХ, транспорта, связи администрации муниципального образования Тимашевский район </w:t>
      </w:r>
      <w:r w:rsidRPr="009B7E40">
        <w:rPr>
          <w:sz w:val="28"/>
          <w:szCs w:val="28"/>
        </w:rPr>
        <w:t>является должностью муниципальной службы.</w:t>
      </w:r>
    </w:p>
    <w:p w:rsidR="00F25BA3" w:rsidRDefault="00B20AE2" w:rsidP="00E5768B">
      <w:pPr>
        <w:ind w:firstLine="709"/>
        <w:jc w:val="both"/>
        <w:rPr>
          <w:sz w:val="28"/>
        </w:rPr>
      </w:pPr>
      <w:r w:rsidRPr="009B7E40">
        <w:rPr>
          <w:sz w:val="28"/>
          <w:szCs w:val="28"/>
        </w:rPr>
        <w:t xml:space="preserve">1.2. </w:t>
      </w:r>
      <w:r w:rsidR="00B61B62" w:rsidRPr="009B7E40">
        <w:rPr>
          <w:sz w:val="28"/>
        </w:rPr>
        <w:t xml:space="preserve">Должность </w:t>
      </w:r>
      <w:r w:rsidR="00F25BA3">
        <w:rPr>
          <w:noProof/>
          <w:sz w:val="28"/>
        </w:rPr>
        <w:t>ведущего</w:t>
      </w:r>
      <w:r w:rsidR="00B61B62" w:rsidRPr="009B7E40">
        <w:rPr>
          <w:noProof/>
          <w:sz w:val="28"/>
        </w:rPr>
        <w:t xml:space="preserve"> специалиста </w:t>
      </w:r>
      <w:r w:rsidR="00B61B62" w:rsidRPr="009B7E40">
        <w:rPr>
          <w:sz w:val="28"/>
          <w:szCs w:val="28"/>
        </w:rPr>
        <w:t>отдела ЖКХ, транспорта, связи администрации</w:t>
      </w:r>
      <w:r w:rsidR="00B61B62" w:rsidRPr="009B7E40">
        <w:rPr>
          <w:noProof/>
          <w:sz w:val="28"/>
        </w:rPr>
        <w:t xml:space="preserve"> муниципального образования Тимашевский район</w:t>
      </w:r>
      <w:r w:rsidR="00B61B62" w:rsidRPr="009B7E40">
        <w:rPr>
          <w:sz w:val="28"/>
        </w:rPr>
        <w:t xml:space="preserve"> относится к </w:t>
      </w:r>
      <w:r w:rsidR="00B61B62" w:rsidRPr="009B7E40">
        <w:rPr>
          <w:noProof/>
          <w:sz w:val="28"/>
        </w:rPr>
        <w:t>ведущей</w:t>
      </w:r>
      <w:r w:rsidR="00B61B62" w:rsidRPr="009B7E40">
        <w:rPr>
          <w:sz w:val="28"/>
        </w:rPr>
        <w:t xml:space="preserve"> группе должностей</w:t>
      </w:r>
      <w:r w:rsidR="00F25BA3">
        <w:rPr>
          <w:sz w:val="28"/>
        </w:rPr>
        <w:t>.</w:t>
      </w:r>
      <w:r w:rsidR="00B61B62" w:rsidRPr="009B7E40">
        <w:rPr>
          <w:sz w:val="28"/>
        </w:rPr>
        <w:t xml:space="preserve"> </w:t>
      </w:r>
    </w:p>
    <w:p w:rsidR="000F6F40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1.3.</w:t>
      </w:r>
      <w:r w:rsidR="00D209B5" w:rsidRPr="009B7E40">
        <w:rPr>
          <w:sz w:val="28"/>
          <w:szCs w:val="28"/>
        </w:rPr>
        <w:t xml:space="preserve"> </w:t>
      </w:r>
      <w:r w:rsidRPr="009B7E40">
        <w:rPr>
          <w:sz w:val="28"/>
          <w:szCs w:val="28"/>
        </w:rPr>
        <w:t xml:space="preserve">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</w:p>
    <w:p w:rsidR="008C5A26" w:rsidRPr="009B7E40" w:rsidRDefault="000F6F40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9B55C7" w:rsidRPr="009B7E40">
        <w:rPr>
          <w:sz w:val="28"/>
          <w:szCs w:val="28"/>
        </w:rPr>
        <w:t xml:space="preserve">регулирование </w:t>
      </w:r>
      <w:r w:rsidR="002001C4">
        <w:rPr>
          <w:sz w:val="28"/>
          <w:szCs w:val="28"/>
        </w:rPr>
        <w:t>жилищно-коммунального хозяйства (</w:t>
      </w:r>
      <w:r w:rsidR="008C5A26" w:rsidRPr="009B7E40">
        <w:rPr>
          <w:sz w:val="28"/>
          <w:szCs w:val="28"/>
        </w:rPr>
        <w:t xml:space="preserve">водоснабжения, водоотведения, </w:t>
      </w:r>
      <w:r w:rsidR="002001C4">
        <w:rPr>
          <w:sz w:val="28"/>
          <w:szCs w:val="28"/>
        </w:rPr>
        <w:t xml:space="preserve">сферы обращения с </w:t>
      </w:r>
      <w:r w:rsidR="00C95781" w:rsidRPr="009B7E40">
        <w:rPr>
          <w:sz w:val="28"/>
          <w:szCs w:val="28"/>
        </w:rPr>
        <w:t>тверды</w:t>
      </w:r>
      <w:r w:rsidR="002001C4">
        <w:rPr>
          <w:sz w:val="28"/>
          <w:szCs w:val="28"/>
        </w:rPr>
        <w:t>ми</w:t>
      </w:r>
      <w:r w:rsidR="00C95781" w:rsidRPr="009B7E40">
        <w:rPr>
          <w:sz w:val="28"/>
          <w:szCs w:val="28"/>
        </w:rPr>
        <w:t xml:space="preserve"> коммунальны</w:t>
      </w:r>
      <w:r w:rsidR="002001C4">
        <w:rPr>
          <w:sz w:val="28"/>
          <w:szCs w:val="28"/>
        </w:rPr>
        <w:t>ми</w:t>
      </w:r>
      <w:r w:rsidR="00C95781" w:rsidRPr="009B7E40">
        <w:rPr>
          <w:sz w:val="28"/>
          <w:szCs w:val="28"/>
        </w:rPr>
        <w:t xml:space="preserve"> отход</w:t>
      </w:r>
      <w:r w:rsidR="002001C4">
        <w:rPr>
          <w:sz w:val="28"/>
          <w:szCs w:val="28"/>
        </w:rPr>
        <w:t>ами</w:t>
      </w:r>
      <w:r w:rsidR="00C95781" w:rsidRPr="009B7E40">
        <w:rPr>
          <w:sz w:val="28"/>
          <w:szCs w:val="28"/>
        </w:rPr>
        <w:t xml:space="preserve"> (далее – ТКО</w:t>
      </w:r>
      <w:r w:rsidR="002001C4">
        <w:rPr>
          <w:sz w:val="28"/>
          <w:szCs w:val="28"/>
        </w:rPr>
        <w:t xml:space="preserve">, </w:t>
      </w:r>
      <w:r w:rsidR="008C5A26" w:rsidRPr="009B7E40">
        <w:rPr>
          <w:sz w:val="28"/>
          <w:szCs w:val="28"/>
        </w:rPr>
        <w:t>способов управления многоквартирными домами;</w:t>
      </w:r>
    </w:p>
    <w:p w:rsidR="000F6F40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</w:p>
    <w:p w:rsidR="000F6F40" w:rsidRPr="009B7E40" w:rsidRDefault="000F6F40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lastRenderedPageBreak/>
        <w:t xml:space="preserve">- организация </w:t>
      </w:r>
      <w:r w:rsidR="00C95781" w:rsidRPr="009B7E40">
        <w:rPr>
          <w:sz w:val="28"/>
          <w:szCs w:val="28"/>
        </w:rPr>
        <w:t>водоснабжения</w:t>
      </w:r>
      <w:r w:rsidRPr="009B7E40">
        <w:rPr>
          <w:sz w:val="28"/>
          <w:szCs w:val="28"/>
        </w:rPr>
        <w:t xml:space="preserve">, </w:t>
      </w:r>
      <w:r w:rsidR="009F1E63" w:rsidRPr="009B7E40">
        <w:rPr>
          <w:sz w:val="28"/>
          <w:szCs w:val="28"/>
        </w:rPr>
        <w:t xml:space="preserve">водоотведения </w:t>
      </w:r>
      <w:r w:rsidRPr="009B7E40">
        <w:rPr>
          <w:sz w:val="28"/>
          <w:szCs w:val="28"/>
        </w:rPr>
        <w:t xml:space="preserve">населения, </w:t>
      </w:r>
      <w:r w:rsidR="002001C4">
        <w:rPr>
          <w:sz w:val="28"/>
          <w:szCs w:val="28"/>
        </w:rPr>
        <w:t xml:space="preserve">мониторинг сферы обращения с ТКО, </w:t>
      </w:r>
      <w:r w:rsidR="009F1E63" w:rsidRPr="009B7E40">
        <w:rPr>
          <w:sz w:val="28"/>
          <w:szCs w:val="28"/>
        </w:rPr>
        <w:t xml:space="preserve">мониторинг способов управления многоквартирными домами, мониторинг способов формирования фонда капитального ремонта многоквартирных домов </w:t>
      </w:r>
      <w:r w:rsidRPr="009B7E40">
        <w:rPr>
          <w:sz w:val="28"/>
          <w:szCs w:val="28"/>
        </w:rPr>
        <w:t>в пределах полномочий, установленных законодательством Российской Федерации;</w:t>
      </w:r>
    </w:p>
    <w:p w:rsidR="000F6F40" w:rsidRPr="009B7E40" w:rsidRDefault="000F6F40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реализация государственной политики, нормативное правовое регулирование в области энергосбережения и повышения энергетической эффективности;</w:t>
      </w:r>
    </w:p>
    <w:p w:rsidR="000F6F40" w:rsidRPr="009B7E40" w:rsidRDefault="00BC6C9F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создание условий для </w:t>
      </w:r>
      <w:r w:rsidR="00C95781" w:rsidRPr="009B7E40">
        <w:rPr>
          <w:sz w:val="28"/>
          <w:szCs w:val="28"/>
        </w:rPr>
        <w:t>вывоза ТКО</w:t>
      </w:r>
      <w:r w:rsidR="009F1E63" w:rsidRPr="009B7E40">
        <w:rPr>
          <w:sz w:val="28"/>
          <w:szCs w:val="28"/>
        </w:rPr>
        <w:t>;</w:t>
      </w:r>
    </w:p>
    <w:p w:rsidR="009F1E63" w:rsidRPr="009B7E40" w:rsidRDefault="009F1E63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осуществления муниципального жилищного контроля.</w:t>
      </w:r>
    </w:p>
    <w:p w:rsidR="00BC6C9F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1.5. Цель исполнения должностных обязанностей муниципального служащего, замещающего должность</w:t>
      </w:r>
      <w:r w:rsidR="00BC6C9F" w:rsidRPr="009B7E40">
        <w:rPr>
          <w:sz w:val="28"/>
          <w:szCs w:val="28"/>
        </w:rPr>
        <w:t xml:space="preserve"> </w:t>
      </w:r>
      <w:r w:rsidR="00F25BA3">
        <w:rPr>
          <w:sz w:val="28"/>
          <w:szCs w:val="28"/>
        </w:rPr>
        <w:t>ведущего</w:t>
      </w:r>
      <w:r w:rsidR="00BC6C9F" w:rsidRPr="009B7E40">
        <w:rPr>
          <w:sz w:val="28"/>
          <w:szCs w:val="28"/>
        </w:rPr>
        <w:t xml:space="preserve"> специалиста отдела ЖКХ, транспорта, связи администрации муниципального образования Тимашевский район:</w:t>
      </w:r>
    </w:p>
    <w:p w:rsidR="00BC6C9F" w:rsidRPr="009B7E40" w:rsidRDefault="00BC6C9F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5852EF" w:rsidRPr="009B7E40">
        <w:rPr>
          <w:sz w:val="28"/>
          <w:szCs w:val="28"/>
        </w:rPr>
        <w:t>координации хода подготовки водопроводно-канализационного хозяйства района к бесперебойной работе</w:t>
      </w:r>
      <w:r w:rsidRPr="009B7E40">
        <w:rPr>
          <w:sz w:val="28"/>
          <w:szCs w:val="28"/>
        </w:rPr>
        <w:t>;</w:t>
      </w:r>
    </w:p>
    <w:p w:rsidR="00BC6C9F" w:rsidRPr="009B7E40" w:rsidRDefault="00BC6C9F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координация деятельности предприятий, организаций </w:t>
      </w:r>
      <w:r w:rsidR="005852EF" w:rsidRPr="009B7E40">
        <w:rPr>
          <w:sz w:val="28"/>
          <w:szCs w:val="28"/>
        </w:rPr>
        <w:t>водопроводно-канализационного</w:t>
      </w:r>
      <w:r w:rsidRPr="009B7E40">
        <w:rPr>
          <w:sz w:val="28"/>
          <w:szCs w:val="28"/>
        </w:rPr>
        <w:t xml:space="preserve"> комплекса во взаимоотношениях между собой и с органами местного самоуправления;</w:t>
      </w:r>
    </w:p>
    <w:p w:rsidR="009F1E63" w:rsidRPr="009B7E40" w:rsidRDefault="009F1E63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мониторинг способов управления многоквартирными домами;</w:t>
      </w:r>
    </w:p>
    <w:p w:rsidR="009F1E63" w:rsidRPr="009B7E40" w:rsidRDefault="009F1E63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Pr="009B7E40">
        <w:t xml:space="preserve"> </w:t>
      </w:r>
      <w:r w:rsidRPr="009B7E40">
        <w:rPr>
          <w:sz w:val="28"/>
          <w:szCs w:val="28"/>
        </w:rPr>
        <w:t>мониторинг способов формирования фонда капитального ремонта многоквартирных домов</w:t>
      </w:r>
      <w:r w:rsidR="00FB41E1" w:rsidRPr="009B7E40">
        <w:rPr>
          <w:sz w:val="28"/>
          <w:szCs w:val="28"/>
        </w:rPr>
        <w:t>;</w:t>
      </w:r>
    </w:p>
    <w:p w:rsidR="00BC6C9F" w:rsidRPr="009B7E40" w:rsidRDefault="00BC6C9F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мониторинг деятельности в сфере энергосбережения и повышения энергетической эффективности</w:t>
      </w:r>
      <w:r w:rsidR="005852EF" w:rsidRPr="009B7E40">
        <w:rPr>
          <w:sz w:val="28"/>
          <w:szCs w:val="28"/>
        </w:rPr>
        <w:t xml:space="preserve"> предприятий, управляющих организаций и ТСЖ (ТСН)</w:t>
      </w:r>
      <w:r w:rsidRPr="009B7E40">
        <w:rPr>
          <w:sz w:val="28"/>
          <w:szCs w:val="28"/>
        </w:rPr>
        <w:t>;</w:t>
      </w:r>
    </w:p>
    <w:p w:rsidR="00BC6C9F" w:rsidRPr="009B7E40" w:rsidRDefault="00BC6C9F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2001C4">
        <w:rPr>
          <w:sz w:val="28"/>
          <w:szCs w:val="28"/>
        </w:rPr>
        <w:t>мониторинг сферы обращения с</w:t>
      </w:r>
      <w:r w:rsidR="005852EF" w:rsidRPr="009B7E40">
        <w:rPr>
          <w:sz w:val="28"/>
          <w:szCs w:val="28"/>
        </w:rPr>
        <w:t xml:space="preserve"> ТКО</w:t>
      </w:r>
      <w:r w:rsidRPr="009B7E40">
        <w:rPr>
          <w:sz w:val="28"/>
          <w:szCs w:val="28"/>
        </w:rPr>
        <w:t>.</w:t>
      </w:r>
    </w:p>
    <w:p w:rsidR="00B20AE2" w:rsidRPr="009B7E40" w:rsidRDefault="00B20AE2" w:rsidP="00E5768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F25BA3">
        <w:rPr>
          <w:sz w:val="28"/>
          <w:szCs w:val="28"/>
        </w:rPr>
        <w:t>ведущего</w:t>
      </w:r>
      <w:r w:rsidR="00BC6C9F" w:rsidRPr="009B7E40">
        <w:rPr>
          <w:sz w:val="28"/>
          <w:szCs w:val="28"/>
        </w:rPr>
        <w:t xml:space="preserve"> специалиста отдела ЖКХ, транспорта, связи администрации муниципального образования Тимашевский район</w:t>
      </w:r>
      <w:r w:rsidR="00531730" w:rsidRPr="009B7E40">
        <w:rPr>
          <w:sz w:val="28"/>
          <w:szCs w:val="28"/>
        </w:rPr>
        <w:t>:</w:t>
      </w:r>
    </w:p>
    <w:p w:rsidR="005852EF" w:rsidRPr="009B7E40" w:rsidRDefault="00BC6C9F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1.6.1. </w:t>
      </w:r>
      <w:r w:rsidR="005852EF" w:rsidRPr="009B7E40">
        <w:rPr>
          <w:sz w:val="28"/>
          <w:szCs w:val="28"/>
        </w:rPr>
        <w:t>В области координации хода подготовки водопроводно-канализационного хозяйства района к бесперебойной работе:</w:t>
      </w:r>
    </w:p>
    <w:p w:rsidR="005852EF" w:rsidRPr="009B7E40" w:rsidRDefault="009F1E63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5852EF" w:rsidRPr="009B7E40">
        <w:rPr>
          <w:sz w:val="28"/>
          <w:szCs w:val="28"/>
        </w:rPr>
        <w:t xml:space="preserve"> формирует комплексный план по выполнению поручения губернатора о замене 5 % сетей водоснабжения и водоотведения, осуществляет ежемесячный мониторинг потерь воды в водопроводных сетях и направляет соответствующие сведения в министерство ТЭК и ЖКХ. Организует взаимодействие органов местного самоуправления муниципального образования Тимашевский район и входящих в его состав поселений с организациями водопроводно-канализационного хозяйства;</w:t>
      </w:r>
    </w:p>
    <w:p w:rsidR="00CE4A9C" w:rsidRPr="009B7E40" w:rsidRDefault="00CE4A9C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1.6.2. В области координации деятельности предприятий, организаций </w:t>
      </w:r>
      <w:r w:rsidR="009F1E63" w:rsidRPr="009B7E40">
        <w:rPr>
          <w:sz w:val="28"/>
          <w:szCs w:val="28"/>
        </w:rPr>
        <w:t xml:space="preserve">водопроводно-канализационного хозяйства </w:t>
      </w:r>
      <w:r w:rsidRPr="009B7E40">
        <w:rPr>
          <w:sz w:val="28"/>
          <w:szCs w:val="28"/>
        </w:rPr>
        <w:t xml:space="preserve">во взаимоотношениях между собой и с органами местного самоуправления </w:t>
      </w:r>
      <w:r w:rsidR="00F25BA3">
        <w:rPr>
          <w:sz w:val="28"/>
          <w:szCs w:val="28"/>
        </w:rPr>
        <w:t>ведущий</w:t>
      </w:r>
      <w:r w:rsidR="00531730" w:rsidRPr="009B7E40">
        <w:rPr>
          <w:sz w:val="28"/>
          <w:szCs w:val="28"/>
        </w:rPr>
        <w:t xml:space="preserve"> с</w:t>
      </w:r>
      <w:r w:rsidRPr="009B7E40">
        <w:rPr>
          <w:sz w:val="28"/>
          <w:szCs w:val="28"/>
        </w:rPr>
        <w:t>пециалист:</w:t>
      </w:r>
    </w:p>
    <w:p w:rsidR="00CE4A9C" w:rsidRPr="009B7E40" w:rsidRDefault="005852EF" w:rsidP="00E5768B">
      <w:pPr>
        <w:pStyle w:val="a7"/>
        <w:ind w:left="0" w:firstLine="708"/>
        <w:rPr>
          <w:szCs w:val="28"/>
        </w:rPr>
      </w:pPr>
      <w:r w:rsidRPr="009B7E40">
        <w:rPr>
          <w:szCs w:val="28"/>
        </w:rPr>
        <w:t>- о</w:t>
      </w:r>
      <w:r w:rsidR="00CE4A9C" w:rsidRPr="009B7E40">
        <w:rPr>
          <w:szCs w:val="28"/>
        </w:rPr>
        <w:t xml:space="preserve">рганизует взаимодействие органов местного самоуправления муниципального образования Тимашевский район и входящих в его состав поселений с организациями </w:t>
      </w:r>
      <w:r w:rsidRPr="009B7E40">
        <w:rPr>
          <w:szCs w:val="28"/>
        </w:rPr>
        <w:t>водопроводно-канализационного</w:t>
      </w:r>
      <w:r w:rsidR="00CE4A9C" w:rsidRPr="009B7E40">
        <w:rPr>
          <w:szCs w:val="28"/>
        </w:rPr>
        <w:t xml:space="preserve"> </w:t>
      </w:r>
      <w:r w:rsidRPr="009B7E40">
        <w:rPr>
          <w:szCs w:val="28"/>
        </w:rPr>
        <w:t>хозяйства</w:t>
      </w:r>
      <w:r w:rsidR="00CE4A9C" w:rsidRPr="009B7E40">
        <w:rPr>
          <w:szCs w:val="28"/>
        </w:rPr>
        <w:t>;</w:t>
      </w:r>
    </w:p>
    <w:p w:rsidR="00FB41E1" w:rsidRPr="009B7E40" w:rsidRDefault="00CE4A9C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1.6.3. </w:t>
      </w:r>
      <w:r w:rsidR="00FB41E1" w:rsidRPr="009B7E40">
        <w:rPr>
          <w:sz w:val="28"/>
          <w:szCs w:val="28"/>
        </w:rPr>
        <w:t>В области координации хода подготовки жилищного фонда района к осенне-зимнему периоду: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lastRenderedPageBreak/>
        <w:t>- организует взаимодействие органов местного самоуправления муниципального образования Тимашевский район и входящих в его состав поселений с управляющими компаниями, ТСЖ (ТСН) и непосредственно с собственниками помещений в многоквартирных домах;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формирует отчетную документацию о ходе подготовки жилищного фонда района к осенне-зимнему периоду и направляет ее в министерство ТЭК и ЖКХ Краснодарского края и государственную жилищную инспекцию Краснодарского края;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выездную проверку жилищного фонда и теплоснабжающего оборудования к осенне-зимнему периоду совместно с представителем государственной жилищной инспекцией Краснодарского края для подготовки справки о готовности района к осенне-зимнему периоду и дальнейшего заслушивания на краевом заседании МВК.</w:t>
      </w:r>
    </w:p>
    <w:p w:rsidR="00FB41E1" w:rsidRPr="009B7E40" w:rsidRDefault="002B4DB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1.6.4. </w:t>
      </w:r>
      <w:r w:rsidR="00FB41E1" w:rsidRPr="009B7E40">
        <w:rPr>
          <w:sz w:val="28"/>
          <w:szCs w:val="28"/>
        </w:rPr>
        <w:t>В части содержания многоквартирного фонда: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мониторинг избранных способов управления многоквартирными домами и исполнения договорных обязательств по выбору способа управления многоквартирными домами, в случае необходимости объявляет соответствующие конкурсные процедуры для определения управляющих организаций для многоквартирных не избравших, либо не реализовавших свой способ управления;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разрабатывает соответствующие муниципальные регламенты о муниципальном жилищном контроле и назначен муниципальным жилищным инспектором для многоквартирных домов расположенных на территории сельских поселений в соответствие с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 и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мониторинг наполнения сведений в государственную информационную систему жилищно-коммунального хозяйства (ГИС ЖКХ), наделен полномочиями администратора;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мониторинг заключенных договоров и выполнения работ по внутридомовому газовому оборудованию в многоквартирных домах (ВДГО) совместно с работниками филиала № 16 АО «Газпром газораспределение Краснодар».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1.6.5. В области капитального ремонта общего имущества собственников помещений в многоквартирных домах: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мониторинг способов формирования фонда капитального ремонта многоквартирных домов;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 - разрабатывает и утверждает промежуточные и дополнительные списки многоквартирных домов для выполнения работ по капитальному ремонту общего имущества предоставленных НУО «Краснодарский краевой фонд капитального ремонта многоквартирных домов»; 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организовывает совместно со специалистами сельских поселения общие собрания собственников помещений в многоквартирных домах для утвержде</w:t>
      </w:r>
      <w:r w:rsidRPr="009B7E40">
        <w:rPr>
          <w:sz w:val="28"/>
          <w:szCs w:val="28"/>
        </w:rPr>
        <w:lastRenderedPageBreak/>
        <w:t>ния видов и сроков работ по капитальному ремонту указанных в промежуточных и дополнительных списках многоквартирных домов;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сбор информации от собственников помещений и направляет в НУО «Краснодарский краевой фонд капитального ремонта многоквартирных домов» для дальнейшего формирования краткосрочного плана капитального ремонта общего имущества собственников помещений в многоквартирных домах год и на плановый период;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актуализацию информации о многоквартирных домах, содержащихся в АСУ «ЖКХ. Капитальный ремонт», расположенных на территории сельских поселений Тимашевского района, для дальнейшей корректировки программы капитального ремонта утвержденной постановлением главы администрации (губернатора) Краснодарского края от 31 декабря 2013 года № 1638, в соответствии с Законом Краснодарского края от 1 июля 2013 года № 2735-КЗ 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края».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1.6.6. В области мониторинга деятельности в сфере энергосбережения и повышения энергетической эффективности: 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организует мероприятия по оснащению общедомовыми узлами учета многоквартирных домов;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готовит отчетную документацию по оснащению общедомовыми узлами учета многоквартирных домов предоставляет ее в министерство ТЭК и ЖКХ Краснодарского края.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1.6.7. В области мониторинга в сфере обращения с твердыми бытовыми отходами: 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готовит отчетную документацию о состоянии контейнерных площадок и направляет ее в министерство ТЭК и ЖКХ Краснодарского края;</w:t>
      </w:r>
    </w:p>
    <w:p w:rsidR="00FB41E1" w:rsidRPr="009B7E40" w:rsidRDefault="00FB41E1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 -</w:t>
      </w:r>
      <w:r w:rsidR="002001C4">
        <w:rPr>
          <w:sz w:val="28"/>
          <w:szCs w:val="28"/>
        </w:rPr>
        <w:t xml:space="preserve"> </w:t>
      </w:r>
      <w:r w:rsidRPr="009B7E40">
        <w:rPr>
          <w:sz w:val="28"/>
          <w:szCs w:val="28"/>
        </w:rPr>
        <w:t>осуществляет мониторинг состояния полигона ТКО в г. Тимашевске и направляет ежеквартальную информацию в министерство ТЭК и ЖКХ Краснодарского края.</w:t>
      </w:r>
    </w:p>
    <w:p w:rsidR="00493551" w:rsidRPr="009B7E40" w:rsidRDefault="00B20AE2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1.7. </w:t>
      </w:r>
      <w:r w:rsidR="00F25BA3">
        <w:rPr>
          <w:noProof/>
          <w:sz w:val="28"/>
        </w:rPr>
        <w:t>Ведущий</w:t>
      </w:r>
      <w:r w:rsidR="00531730" w:rsidRPr="009B7E40">
        <w:rPr>
          <w:noProof/>
          <w:sz w:val="28"/>
        </w:rPr>
        <w:t xml:space="preserve"> специалист </w:t>
      </w:r>
      <w:r w:rsidR="00531730" w:rsidRPr="009B7E40">
        <w:rPr>
          <w:sz w:val="28"/>
          <w:szCs w:val="28"/>
        </w:rPr>
        <w:t>отдела ЖКХ, транспорта, связи администрации</w:t>
      </w:r>
      <w:r w:rsidR="00531730" w:rsidRPr="009B7E40">
        <w:rPr>
          <w:noProof/>
          <w:sz w:val="28"/>
        </w:rPr>
        <w:t xml:space="preserve"> муниципального образования Тимашевский район</w:t>
      </w:r>
      <w:r w:rsidR="00531730" w:rsidRPr="009B7E40">
        <w:rPr>
          <w:sz w:val="28"/>
        </w:rPr>
        <w:t xml:space="preserve"> назначается на должность и освобождается от должности </w:t>
      </w:r>
      <w:r w:rsidR="00531730" w:rsidRPr="009B7E40">
        <w:rPr>
          <w:noProof/>
          <w:sz w:val="28"/>
        </w:rPr>
        <w:t>главой муниципального образования Тимашевский район на основании распоряжения администрации муниципального образования Тимашевский район</w:t>
      </w:r>
      <w:r w:rsidR="00531730" w:rsidRPr="009B7E40">
        <w:rPr>
          <w:sz w:val="28"/>
        </w:rPr>
        <w:t>.</w:t>
      </w:r>
    </w:p>
    <w:p w:rsidR="00B20AE2" w:rsidRPr="009B7E40" w:rsidRDefault="00B20AE2" w:rsidP="00E5768B">
      <w:pPr>
        <w:ind w:firstLine="709"/>
        <w:jc w:val="both"/>
        <w:rPr>
          <w:sz w:val="28"/>
          <w:szCs w:val="28"/>
          <w:lang w:val="x-none"/>
        </w:rPr>
      </w:pPr>
      <w:r w:rsidRPr="009B7E40">
        <w:rPr>
          <w:sz w:val="28"/>
          <w:szCs w:val="28"/>
        </w:rPr>
        <w:t xml:space="preserve">1.8. </w:t>
      </w:r>
      <w:r w:rsidR="00F25BA3">
        <w:rPr>
          <w:noProof/>
          <w:sz w:val="28"/>
        </w:rPr>
        <w:t>Ведущий</w:t>
      </w:r>
      <w:r w:rsidR="004A2604" w:rsidRPr="009B7E40">
        <w:rPr>
          <w:sz w:val="28"/>
          <w:szCs w:val="28"/>
        </w:rPr>
        <w:t xml:space="preserve"> специалист отдела ЖКХ, транспорта, связи администрации муниципального образования Тимашевский район непосредственно подчинен начальнику отдела ЖКХ, транспорта, связи администрации муниципального образования Тимашевский район.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</w:p>
    <w:p w:rsidR="00B20AE2" w:rsidRPr="009B7E40" w:rsidRDefault="00B20AE2" w:rsidP="00E5768B">
      <w:pPr>
        <w:jc w:val="center"/>
        <w:outlineLvl w:val="1"/>
        <w:rPr>
          <w:sz w:val="28"/>
          <w:szCs w:val="28"/>
        </w:rPr>
      </w:pPr>
      <w:bookmarkStart w:id="3" w:name="Par189"/>
      <w:bookmarkEnd w:id="3"/>
      <w:r w:rsidRPr="009B7E40">
        <w:rPr>
          <w:sz w:val="28"/>
          <w:szCs w:val="28"/>
        </w:rPr>
        <w:t>2. Квалификационные требования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</w:p>
    <w:p w:rsidR="00B20AE2" w:rsidRPr="009B7E40" w:rsidRDefault="00B20AE2" w:rsidP="00E5768B">
      <w:pPr>
        <w:ind w:left="11" w:right="17" w:firstLine="714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2. Для замещения должности </w:t>
      </w:r>
      <w:r w:rsidR="00F25BA3">
        <w:rPr>
          <w:noProof/>
          <w:sz w:val="28"/>
        </w:rPr>
        <w:t>ведущего</w:t>
      </w:r>
      <w:r w:rsidR="00493551" w:rsidRPr="009B7E40">
        <w:rPr>
          <w:sz w:val="28"/>
          <w:szCs w:val="28"/>
        </w:rPr>
        <w:t xml:space="preserve"> специалиста отдела ЖКХ, транспорта, связи администрации муниципального образования Тимашевский район</w:t>
      </w:r>
      <w:r w:rsidRPr="009B7E40">
        <w:rPr>
          <w:sz w:val="28"/>
          <w:szCs w:val="28"/>
        </w:rPr>
        <w:t xml:space="preserve"> устанавливаются квалификационные требования, включающие базовые и </w:t>
      </w:r>
      <w:r w:rsidRPr="009B7E40">
        <w:rPr>
          <w:sz w:val="28"/>
          <w:szCs w:val="28"/>
        </w:rPr>
        <w:lastRenderedPageBreak/>
        <w:t>функциональные квалификационные требования.</w:t>
      </w:r>
    </w:p>
    <w:p w:rsidR="00B20AE2" w:rsidRPr="009B7E40" w:rsidRDefault="00B20AE2" w:rsidP="00E5768B">
      <w:pPr>
        <w:ind w:left="11" w:right="17" w:firstLine="714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2.1. Базовые квалификационные требования:</w:t>
      </w:r>
    </w:p>
    <w:p w:rsidR="0012096C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2.1.1. Муниципальный служащий, замещающий должность </w:t>
      </w:r>
      <w:r w:rsidR="00F25BA3">
        <w:rPr>
          <w:sz w:val="28"/>
          <w:szCs w:val="28"/>
        </w:rPr>
        <w:t>ведущего</w:t>
      </w:r>
      <w:r w:rsidR="0012096C" w:rsidRPr="009B7E40">
        <w:rPr>
          <w:sz w:val="28"/>
          <w:szCs w:val="28"/>
        </w:rPr>
        <w:t xml:space="preserve"> специалист</w:t>
      </w:r>
      <w:r w:rsidR="00F25BA3">
        <w:rPr>
          <w:sz w:val="28"/>
          <w:szCs w:val="28"/>
        </w:rPr>
        <w:t>а</w:t>
      </w:r>
      <w:r w:rsidR="0012096C" w:rsidRPr="009B7E40">
        <w:rPr>
          <w:sz w:val="28"/>
          <w:szCs w:val="28"/>
        </w:rPr>
        <w:t xml:space="preserve"> отдела ЖКХ, транспорта, связи администрации муниципального образования Тимашевский район</w:t>
      </w:r>
      <w:r w:rsidRPr="009B7E40">
        <w:rPr>
          <w:sz w:val="28"/>
          <w:szCs w:val="28"/>
        </w:rPr>
        <w:t xml:space="preserve">, должен иметь </w:t>
      </w:r>
      <w:r w:rsidR="007F2E99" w:rsidRPr="009B7E40">
        <w:rPr>
          <w:sz w:val="28"/>
          <w:szCs w:val="28"/>
        </w:rPr>
        <w:t>высшее образование по профилю деятельности органа или по профилю замещаемой должности</w:t>
      </w:r>
      <w:r w:rsidR="0012096C" w:rsidRPr="009B7E40">
        <w:rPr>
          <w:sz w:val="28"/>
          <w:szCs w:val="28"/>
        </w:rPr>
        <w:t>.</w:t>
      </w:r>
    </w:p>
    <w:p w:rsidR="00875083" w:rsidRPr="009B7E40" w:rsidRDefault="00B20AE2" w:rsidP="00E5768B">
      <w:pPr>
        <w:ind w:firstLine="709"/>
        <w:jc w:val="both"/>
        <w:rPr>
          <w:noProof/>
          <w:sz w:val="28"/>
        </w:rPr>
      </w:pPr>
      <w:r w:rsidRPr="009B7E40">
        <w:rPr>
          <w:sz w:val="28"/>
          <w:szCs w:val="28"/>
        </w:rPr>
        <w:t>2.1.2</w:t>
      </w:r>
      <w:r w:rsidR="006133FB" w:rsidRPr="009B7E40">
        <w:rPr>
          <w:sz w:val="28"/>
          <w:szCs w:val="28"/>
        </w:rPr>
        <w:t>.</w:t>
      </w:r>
      <w:r w:rsidR="0012096C" w:rsidRPr="009B7E40">
        <w:rPr>
          <w:sz w:val="28"/>
          <w:szCs w:val="28"/>
        </w:rPr>
        <w:t xml:space="preserve"> </w:t>
      </w:r>
      <w:r w:rsidR="00875083" w:rsidRPr="009B7E40">
        <w:rPr>
          <w:sz w:val="28"/>
        </w:rPr>
        <w:t xml:space="preserve">Для замещения должности </w:t>
      </w:r>
      <w:r w:rsidR="00F25BA3">
        <w:rPr>
          <w:noProof/>
          <w:sz w:val="28"/>
        </w:rPr>
        <w:t>ведущего</w:t>
      </w:r>
      <w:r w:rsidR="00875083" w:rsidRPr="009B7E40">
        <w:rPr>
          <w:noProof/>
          <w:sz w:val="28"/>
        </w:rPr>
        <w:t xml:space="preserve"> специалиста </w:t>
      </w:r>
      <w:r w:rsidR="00875083" w:rsidRPr="009B7E40">
        <w:rPr>
          <w:sz w:val="28"/>
          <w:szCs w:val="28"/>
        </w:rPr>
        <w:t>отдела ЖКХ, транспорта, связи администрации</w:t>
      </w:r>
      <w:r w:rsidR="00875083" w:rsidRPr="009B7E40">
        <w:rPr>
          <w:noProof/>
          <w:sz w:val="28"/>
        </w:rPr>
        <w:t xml:space="preserve"> муниципального образования Тимашевский район</w:t>
      </w:r>
      <w:r w:rsidR="00875083" w:rsidRPr="009B7E40">
        <w:rPr>
          <w:sz w:val="28"/>
        </w:rPr>
        <w:t xml:space="preserve"> </w:t>
      </w:r>
      <w:r w:rsidR="00875083" w:rsidRPr="009B7E40">
        <w:rPr>
          <w:noProof/>
          <w:sz w:val="28"/>
        </w:rPr>
        <w:t>не установлено требований к стажу муниципальной службы или стажу работы по специальности, направлению подготовки</w:t>
      </w:r>
    </w:p>
    <w:p w:rsidR="00B20AE2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2.1.3. </w:t>
      </w:r>
      <w:r w:rsidR="00F25BA3">
        <w:rPr>
          <w:noProof/>
          <w:sz w:val="28"/>
        </w:rPr>
        <w:t>Ведущий</w:t>
      </w:r>
      <w:r w:rsidR="0012096C" w:rsidRPr="009B7E40">
        <w:rPr>
          <w:sz w:val="28"/>
          <w:szCs w:val="28"/>
        </w:rPr>
        <w:t xml:space="preserve"> специалист отдела ЖКХ, транспорта, связи администрации муниципального образования Тимашевский район</w:t>
      </w:r>
      <w:r w:rsidRPr="009B7E40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9B7E40" w:rsidRDefault="00B20AE2" w:rsidP="00E5768B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 w:rsidRPr="009B7E40">
        <w:rPr>
          <w:sz w:val="28"/>
          <w:szCs w:val="28"/>
        </w:rPr>
        <w:t xml:space="preserve">2) правовыми знаниями основ: </w:t>
      </w:r>
    </w:p>
    <w:p w:rsidR="00B20AE2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а) Конституции Российской Федерации;</w:t>
      </w:r>
    </w:p>
    <w:p w:rsidR="00B20AE2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б) Федера</w:t>
      </w:r>
      <w:r w:rsidR="008F69AA" w:rsidRPr="009B7E40">
        <w:rPr>
          <w:sz w:val="28"/>
          <w:szCs w:val="28"/>
        </w:rPr>
        <w:t xml:space="preserve">льного закона от 6 октября 2003 </w:t>
      </w:r>
      <w:r w:rsidRPr="009B7E40">
        <w:rPr>
          <w:sz w:val="28"/>
          <w:szCs w:val="28"/>
        </w:rPr>
        <w:t>г</w:t>
      </w:r>
      <w:r w:rsidR="008F69AA" w:rsidRPr="009B7E40">
        <w:rPr>
          <w:sz w:val="28"/>
          <w:szCs w:val="28"/>
        </w:rPr>
        <w:t>ода</w:t>
      </w:r>
      <w:r w:rsidRPr="009B7E4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Pr="009B7E40" w:rsidRDefault="008F69AA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в)</w:t>
      </w:r>
      <w:r w:rsidR="00B20AE2" w:rsidRPr="009B7E40">
        <w:rPr>
          <w:sz w:val="28"/>
          <w:szCs w:val="28"/>
        </w:rPr>
        <w:t xml:space="preserve"> Федерального закона от 2 марта 2007</w:t>
      </w:r>
      <w:r w:rsidRPr="009B7E40">
        <w:rPr>
          <w:sz w:val="28"/>
          <w:szCs w:val="28"/>
        </w:rPr>
        <w:t xml:space="preserve"> </w:t>
      </w:r>
      <w:r w:rsidR="00B20AE2" w:rsidRPr="009B7E40">
        <w:rPr>
          <w:sz w:val="28"/>
          <w:szCs w:val="28"/>
        </w:rPr>
        <w:t>г</w:t>
      </w:r>
      <w:r w:rsidRPr="009B7E40">
        <w:rPr>
          <w:sz w:val="28"/>
          <w:szCs w:val="28"/>
        </w:rPr>
        <w:t>ода</w:t>
      </w:r>
      <w:r w:rsidR="00B20AE2" w:rsidRPr="009B7E40">
        <w:rPr>
          <w:sz w:val="28"/>
          <w:szCs w:val="28"/>
        </w:rPr>
        <w:t xml:space="preserve"> № 25-ФЗ </w:t>
      </w:r>
      <w:r w:rsidRPr="009B7E40">
        <w:rPr>
          <w:sz w:val="28"/>
          <w:szCs w:val="28"/>
        </w:rPr>
        <w:t xml:space="preserve">                                              </w:t>
      </w:r>
      <w:r w:rsidR="00B20AE2" w:rsidRPr="009B7E40">
        <w:rPr>
          <w:sz w:val="28"/>
          <w:szCs w:val="28"/>
        </w:rPr>
        <w:t>«О муниципальной службе в Российской Федерации»;</w:t>
      </w:r>
    </w:p>
    <w:p w:rsidR="00B20AE2" w:rsidRPr="009B7E40" w:rsidRDefault="00B20AE2" w:rsidP="00E5768B">
      <w:pPr>
        <w:ind w:firstLine="709"/>
        <w:jc w:val="both"/>
        <w:rPr>
          <w:color w:val="000000"/>
          <w:sz w:val="28"/>
          <w:szCs w:val="28"/>
        </w:rPr>
      </w:pPr>
      <w:r w:rsidRPr="009B7E40">
        <w:rPr>
          <w:sz w:val="28"/>
          <w:szCs w:val="28"/>
        </w:rPr>
        <w:t xml:space="preserve">г) </w:t>
      </w:r>
      <w:r w:rsidRPr="009B7E40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8F69AA" w:rsidRPr="009B7E40" w:rsidRDefault="008F69AA" w:rsidP="00E5768B">
      <w:pPr>
        <w:ind w:firstLine="709"/>
        <w:jc w:val="both"/>
        <w:rPr>
          <w:color w:val="000000"/>
          <w:sz w:val="28"/>
          <w:szCs w:val="28"/>
        </w:rPr>
      </w:pPr>
      <w:r w:rsidRPr="009B7E40">
        <w:rPr>
          <w:color w:val="000000"/>
          <w:sz w:val="28"/>
          <w:szCs w:val="28"/>
        </w:rPr>
        <w:t>д) Гражданский кодекс Российской Федерации;</w:t>
      </w:r>
    </w:p>
    <w:p w:rsidR="008F69AA" w:rsidRPr="009B7E40" w:rsidRDefault="008F69AA" w:rsidP="00E5768B">
      <w:pPr>
        <w:ind w:firstLine="709"/>
        <w:jc w:val="both"/>
        <w:rPr>
          <w:color w:val="000000"/>
          <w:sz w:val="28"/>
          <w:szCs w:val="28"/>
        </w:rPr>
      </w:pPr>
      <w:r w:rsidRPr="009B7E40">
        <w:rPr>
          <w:color w:val="000000"/>
          <w:sz w:val="28"/>
          <w:szCs w:val="28"/>
        </w:rPr>
        <w:t>е) Жилищный кодекс Российской Федерации;</w:t>
      </w:r>
    </w:p>
    <w:p w:rsidR="008F69AA" w:rsidRPr="009B7E40" w:rsidRDefault="004A044F" w:rsidP="00E5768B">
      <w:pPr>
        <w:ind w:firstLine="709"/>
        <w:jc w:val="both"/>
        <w:rPr>
          <w:color w:val="000000"/>
          <w:sz w:val="28"/>
          <w:szCs w:val="28"/>
        </w:rPr>
      </w:pPr>
      <w:r w:rsidRPr="009B7E40">
        <w:rPr>
          <w:color w:val="000000"/>
          <w:sz w:val="28"/>
          <w:szCs w:val="28"/>
        </w:rPr>
        <w:t xml:space="preserve">ж) Федеральный закон от </w:t>
      </w:r>
      <w:r w:rsidR="008F69AA" w:rsidRPr="009B7E40">
        <w:rPr>
          <w:color w:val="000000"/>
          <w:sz w:val="28"/>
          <w:szCs w:val="28"/>
        </w:rPr>
        <w:t xml:space="preserve">7 </w:t>
      </w:r>
      <w:r w:rsidRPr="009B7E40">
        <w:rPr>
          <w:color w:val="000000"/>
          <w:sz w:val="28"/>
          <w:szCs w:val="28"/>
        </w:rPr>
        <w:t>декабря 2011</w:t>
      </w:r>
      <w:r w:rsidR="008F69AA" w:rsidRPr="009B7E40">
        <w:rPr>
          <w:color w:val="000000"/>
          <w:sz w:val="28"/>
          <w:szCs w:val="28"/>
        </w:rPr>
        <w:t xml:space="preserve"> года № </w:t>
      </w:r>
      <w:r w:rsidRPr="009B7E40">
        <w:rPr>
          <w:color w:val="000000"/>
          <w:sz w:val="28"/>
          <w:szCs w:val="28"/>
        </w:rPr>
        <w:t>416</w:t>
      </w:r>
      <w:r w:rsidR="008F69AA" w:rsidRPr="009B7E40">
        <w:rPr>
          <w:color w:val="000000"/>
          <w:sz w:val="28"/>
          <w:szCs w:val="28"/>
        </w:rPr>
        <w:t xml:space="preserve">-ФЗ                     </w:t>
      </w:r>
      <w:r w:rsidRPr="009B7E40">
        <w:rPr>
          <w:color w:val="000000"/>
          <w:sz w:val="28"/>
          <w:szCs w:val="28"/>
        </w:rPr>
        <w:t xml:space="preserve">                            «О водоснабжении и водоотведении</w:t>
      </w:r>
      <w:r w:rsidR="008F69AA" w:rsidRPr="009B7E40">
        <w:rPr>
          <w:color w:val="000000"/>
          <w:sz w:val="28"/>
          <w:szCs w:val="28"/>
        </w:rPr>
        <w:t xml:space="preserve">»; </w:t>
      </w:r>
    </w:p>
    <w:p w:rsidR="008F69AA" w:rsidRPr="009B7E40" w:rsidRDefault="004A044F" w:rsidP="00E5768B">
      <w:pPr>
        <w:ind w:firstLine="709"/>
        <w:jc w:val="both"/>
        <w:rPr>
          <w:color w:val="000000"/>
          <w:sz w:val="28"/>
          <w:szCs w:val="28"/>
        </w:rPr>
      </w:pPr>
      <w:r w:rsidRPr="009B7E40">
        <w:rPr>
          <w:color w:val="000000"/>
          <w:sz w:val="28"/>
          <w:szCs w:val="28"/>
        </w:rPr>
        <w:t>з</w:t>
      </w:r>
      <w:r w:rsidR="008F69AA" w:rsidRPr="009B7E40">
        <w:rPr>
          <w:color w:val="000000"/>
          <w:sz w:val="28"/>
          <w:szCs w:val="28"/>
        </w:rPr>
        <w:t>) Федеральный закон от 23 ноября 2009 года № 261-ФЗ                       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F69AA" w:rsidRPr="009B7E40" w:rsidRDefault="004A044F" w:rsidP="00E5768B">
      <w:pPr>
        <w:ind w:firstLine="709"/>
        <w:jc w:val="both"/>
        <w:rPr>
          <w:color w:val="000000"/>
          <w:sz w:val="28"/>
          <w:szCs w:val="28"/>
        </w:rPr>
      </w:pPr>
      <w:r w:rsidRPr="009B7E40">
        <w:rPr>
          <w:color w:val="000000"/>
          <w:sz w:val="28"/>
          <w:szCs w:val="28"/>
        </w:rPr>
        <w:t>и</w:t>
      </w:r>
      <w:r w:rsidR="008F69AA" w:rsidRPr="009B7E40">
        <w:rPr>
          <w:color w:val="000000"/>
          <w:sz w:val="28"/>
          <w:szCs w:val="28"/>
        </w:rPr>
        <w:t>)</w:t>
      </w:r>
      <w:r w:rsidR="00D245D9" w:rsidRPr="009B7E40">
        <w:rPr>
          <w:color w:val="000000"/>
          <w:sz w:val="28"/>
          <w:szCs w:val="28"/>
        </w:rPr>
        <w:t xml:space="preserve"> Федеральный закон от </w:t>
      </w:r>
      <w:r w:rsidRPr="009B7E40">
        <w:rPr>
          <w:color w:val="000000"/>
          <w:sz w:val="28"/>
          <w:szCs w:val="28"/>
        </w:rPr>
        <w:t>24</w:t>
      </w:r>
      <w:r w:rsidR="00D245D9" w:rsidRPr="009B7E40">
        <w:rPr>
          <w:color w:val="000000"/>
          <w:sz w:val="28"/>
          <w:szCs w:val="28"/>
        </w:rPr>
        <w:t xml:space="preserve"> </w:t>
      </w:r>
      <w:r w:rsidRPr="009B7E40">
        <w:rPr>
          <w:color w:val="000000"/>
          <w:sz w:val="28"/>
          <w:szCs w:val="28"/>
        </w:rPr>
        <w:t>июня</w:t>
      </w:r>
      <w:r w:rsidR="00D245D9" w:rsidRPr="009B7E40">
        <w:rPr>
          <w:color w:val="000000"/>
          <w:sz w:val="28"/>
          <w:szCs w:val="28"/>
        </w:rPr>
        <w:t xml:space="preserve"> 199</w:t>
      </w:r>
      <w:r w:rsidRPr="009B7E40">
        <w:rPr>
          <w:color w:val="000000"/>
          <w:sz w:val="28"/>
          <w:szCs w:val="28"/>
        </w:rPr>
        <w:t>8</w:t>
      </w:r>
      <w:r w:rsidR="00D245D9" w:rsidRPr="009B7E40">
        <w:rPr>
          <w:color w:val="000000"/>
          <w:sz w:val="28"/>
          <w:szCs w:val="28"/>
        </w:rPr>
        <w:t xml:space="preserve"> года № </w:t>
      </w:r>
      <w:r w:rsidRPr="009B7E40">
        <w:rPr>
          <w:color w:val="000000"/>
          <w:sz w:val="28"/>
          <w:szCs w:val="28"/>
        </w:rPr>
        <w:t>8</w:t>
      </w:r>
      <w:r w:rsidR="00D245D9" w:rsidRPr="009B7E40">
        <w:rPr>
          <w:color w:val="000000"/>
          <w:sz w:val="28"/>
          <w:szCs w:val="28"/>
        </w:rPr>
        <w:t>9-ФЗ «О</w:t>
      </w:r>
      <w:r w:rsidRPr="009B7E40">
        <w:rPr>
          <w:color w:val="000000"/>
          <w:sz w:val="28"/>
          <w:szCs w:val="28"/>
        </w:rPr>
        <w:t>б отходах производства и потребления</w:t>
      </w:r>
      <w:r w:rsidR="00D245D9" w:rsidRPr="009B7E40">
        <w:rPr>
          <w:color w:val="000000"/>
          <w:sz w:val="28"/>
          <w:szCs w:val="28"/>
        </w:rPr>
        <w:t>»;</w:t>
      </w:r>
    </w:p>
    <w:p w:rsidR="004D6FB1" w:rsidRPr="009B7E40" w:rsidRDefault="004D6FB1" w:rsidP="00E5768B">
      <w:pPr>
        <w:ind w:firstLine="709"/>
        <w:jc w:val="both"/>
        <w:rPr>
          <w:color w:val="000000"/>
          <w:sz w:val="28"/>
          <w:szCs w:val="28"/>
        </w:rPr>
      </w:pPr>
      <w:r w:rsidRPr="009B7E40">
        <w:rPr>
          <w:color w:val="000000"/>
          <w:sz w:val="28"/>
          <w:szCs w:val="28"/>
        </w:rPr>
        <w:t>к) Федеральный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F69AA" w:rsidRPr="009B7E40" w:rsidRDefault="008F69AA" w:rsidP="00E5768B">
      <w:pPr>
        <w:ind w:firstLine="709"/>
        <w:jc w:val="both"/>
        <w:rPr>
          <w:color w:val="000000"/>
          <w:sz w:val="28"/>
          <w:szCs w:val="28"/>
        </w:rPr>
      </w:pPr>
      <w:r w:rsidRPr="009B7E40">
        <w:rPr>
          <w:color w:val="000000"/>
          <w:sz w:val="28"/>
          <w:szCs w:val="28"/>
        </w:rPr>
        <w:t>л)</w:t>
      </w:r>
      <w:r w:rsidR="00D245D9" w:rsidRPr="009B7E40">
        <w:rPr>
          <w:color w:val="000000"/>
          <w:sz w:val="28"/>
          <w:szCs w:val="28"/>
        </w:rPr>
        <w:t xml:space="preserve"> </w:t>
      </w:r>
      <w:r w:rsidR="004D6FB1" w:rsidRPr="009B7E40">
        <w:rPr>
          <w:color w:val="000000"/>
          <w:sz w:val="28"/>
          <w:szCs w:val="28"/>
        </w:rPr>
        <w:t>Закон Краснодарского края от 27 сентября 2012 года № 2589-КЗ «О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края»;</w:t>
      </w:r>
    </w:p>
    <w:p w:rsidR="004D6FB1" w:rsidRPr="009B7E40" w:rsidRDefault="004D6FB1" w:rsidP="00E5768B">
      <w:pPr>
        <w:ind w:firstLine="709"/>
        <w:jc w:val="both"/>
        <w:rPr>
          <w:color w:val="000000"/>
          <w:sz w:val="28"/>
          <w:szCs w:val="28"/>
        </w:rPr>
      </w:pPr>
      <w:r w:rsidRPr="009B7E40">
        <w:rPr>
          <w:color w:val="000000"/>
          <w:sz w:val="28"/>
          <w:szCs w:val="28"/>
        </w:rPr>
        <w:t>м) Закон Краснодарского края от 1 июля 2013 года № 2735-КЗ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края»;</w:t>
      </w:r>
    </w:p>
    <w:p w:rsidR="00E53428" w:rsidRPr="009B7E40" w:rsidRDefault="004D6FB1" w:rsidP="00E5768B">
      <w:pPr>
        <w:ind w:firstLine="709"/>
        <w:jc w:val="both"/>
        <w:rPr>
          <w:color w:val="000000"/>
          <w:sz w:val="28"/>
          <w:szCs w:val="28"/>
          <w:lang w:val="x-none"/>
        </w:rPr>
      </w:pPr>
      <w:r w:rsidRPr="009B7E40">
        <w:rPr>
          <w:color w:val="000000"/>
          <w:sz w:val="28"/>
          <w:szCs w:val="28"/>
        </w:rPr>
        <w:t>н</w:t>
      </w:r>
      <w:r w:rsidR="00E53428" w:rsidRPr="009B7E40">
        <w:rPr>
          <w:color w:val="000000"/>
          <w:sz w:val="28"/>
          <w:szCs w:val="28"/>
        </w:rPr>
        <w:t xml:space="preserve">) постановление Правительства Российской Федерации от 6 мая                    2011 года № 354 «О предоставлении коммунальных услуг собственникам и </w:t>
      </w:r>
      <w:r w:rsidR="00E53428" w:rsidRPr="009B7E40">
        <w:rPr>
          <w:color w:val="000000"/>
          <w:sz w:val="28"/>
          <w:szCs w:val="28"/>
        </w:rPr>
        <w:lastRenderedPageBreak/>
        <w:t>пользователям помещений в многоквартирных домах и жилых домов»;</w:t>
      </w:r>
    </w:p>
    <w:p w:rsidR="00E53428" w:rsidRPr="009B7E40" w:rsidRDefault="004D6FB1" w:rsidP="00E5768B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 w:rsidRPr="009B7E40">
        <w:rPr>
          <w:sz w:val="28"/>
          <w:szCs w:val="28"/>
          <w:lang w:val="ru-RU"/>
        </w:rPr>
        <w:t>о</w:t>
      </w:r>
      <w:r w:rsidR="00E53428" w:rsidRPr="009B7E40">
        <w:rPr>
          <w:sz w:val="28"/>
          <w:szCs w:val="28"/>
          <w:lang w:val="ru-RU"/>
        </w:rPr>
        <w:t xml:space="preserve">) постановление Правительства Российской Федерации </w:t>
      </w:r>
      <w:r w:rsidRPr="009B7E40">
        <w:rPr>
          <w:sz w:val="28"/>
          <w:szCs w:val="28"/>
          <w:lang w:val="ru-RU"/>
        </w:rPr>
        <w:t>от 5 сентября 2013 года № 782</w:t>
      </w:r>
      <w:r w:rsidR="00E53428" w:rsidRPr="009B7E40">
        <w:rPr>
          <w:sz w:val="28"/>
          <w:szCs w:val="28"/>
          <w:lang w:val="ru-RU"/>
        </w:rPr>
        <w:t xml:space="preserve"> «О схема</w:t>
      </w:r>
      <w:r w:rsidR="005638EC" w:rsidRPr="009B7E40">
        <w:rPr>
          <w:sz w:val="28"/>
          <w:szCs w:val="28"/>
          <w:lang w:val="ru-RU"/>
        </w:rPr>
        <w:t>х</w:t>
      </w:r>
      <w:r w:rsidR="00E53428" w:rsidRPr="009B7E40">
        <w:rPr>
          <w:sz w:val="28"/>
          <w:szCs w:val="28"/>
          <w:lang w:val="ru-RU"/>
        </w:rPr>
        <w:t xml:space="preserve"> </w:t>
      </w:r>
      <w:r w:rsidRPr="009B7E40">
        <w:rPr>
          <w:sz w:val="28"/>
          <w:szCs w:val="28"/>
          <w:lang w:val="ru-RU"/>
        </w:rPr>
        <w:t>водоснабжения и водоотведения</w:t>
      </w:r>
      <w:r w:rsidR="00E53428" w:rsidRPr="009B7E40">
        <w:rPr>
          <w:sz w:val="28"/>
          <w:szCs w:val="28"/>
          <w:lang w:val="ru-RU"/>
        </w:rPr>
        <w:t>»;</w:t>
      </w:r>
    </w:p>
    <w:p w:rsidR="00E53428" w:rsidRPr="009B7E40" w:rsidRDefault="004D6FB1" w:rsidP="00E5768B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 w:rsidRPr="009B7E40">
        <w:rPr>
          <w:sz w:val="28"/>
          <w:szCs w:val="28"/>
          <w:lang w:val="ru-RU"/>
        </w:rPr>
        <w:t>п</w:t>
      </w:r>
      <w:r w:rsidR="00E53428" w:rsidRPr="009B7E40">
        <w:rPr>
          <w:sz w:val="28"/>
          <w:szCs w:val="28"/>
          <w:lang w:val="ru-RU"/>
        </w:rPr>
        <w:t>)</w:t>
      </w:r>
      <w:r w:rsidR="00E53428" w:rsidRPr="009B7E40">
        <w:rPr>
          <w:sz w:val="28"/>
          <w:szCs w:val="28"/>
        </w:rPr>
        <w:t xml:space="preserve"> </w:t>
      </w:r>
      <w:r w:rsidR="00E53428" w:rsidRPr="009B7E40">
        <w:rPr>
          <w:sz w:val="28"/>
          <w:szCs w:val="28"/>
          <w:lang w:val="ru-RU"/>
        </w:rPr>
        <w:t>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4D6FB1" w:rsidRPr="009B7E40" w:rsidRDefault="004D6FB1" w:rsidP="00E5768B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 w:rsidRPr="009B7E40">
        <w:rPr>
          <w:sz w:val="28"/>
          <w:szCs w:val="28"/>
          <w:lang w:val="ru-RU"/>
        </w:rPr>
        <w:t>р) постановлени</w:t>
      </w:r>
      <w:r w:rsidR="002C4775" w:rsidRPr="009B7E40">
        <w:rPr>
          <w:sz w:val="28"/>
          <w:szCs w:val="28"/>
          <w:lang w:val="ru-RU"/>
        </w:rPr>
        <w:t>е</w:t>
      </w:r>
      <w:r w:rsidRPr="009B7E40">
        <w:rPr>
          <w:sz w:val="28"/>
          <w:szCs w:val="28"/>
          <w:lang w:val="ru-RU"/>
        </w:rPr>
        <w:t xml:space="preserve"> Госстроя Российской Федерации от 27 сентября 2003 года № 170 «Об утверждении правил и норм эксплуатации жилищного фонда»;</w:t>
      </w:r>
    </w:p>
    <w:p w:rsidR="004D6FB1" w:rsidRPr="009B7E40" w:rsidRDefault="005638EC" w:rsidP="00E5768B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 w:rsidRPr="009B7E40">
        <w:rPr>
          <w:sz w:val="28"/>
          <w:szCs w:val="28"/>
          <w:lang w:val="ru-RU"/>
        </w:rPr>
        <w:t>с) постановлени</w:t>
      </w:r>
      <w:r w:rsidR="002C4775" w:rsidRPr="009B7E40">
        <w:rPr>
          <w:sz w:val="28"/>
          <w:szCs w:val="28"/>
          <w:lang w:val="ru-RU"/>
        </w:rPr>
        <w:t>е</w:t>
      </w:r>
      <w:r w:rsidRPr="009B7E40">
        <w:rPr>
          <w:sz w:val="28"/>
          <w:szCs w:val="28"/>
          <w:lang w:val="ru-RU"/>
        </w:rPr>
        <w:t xml:space="preserve">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выполнения; </w:t>
      </w:r>
    </w:p>
    <w:p w:rsidR="002C4775" w:rsidRPr="009B7E40" w:rsidRDefault="002C4775" w:rsidP="00E5768B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 w:rsidRPr="009B7E40">
        <w:rPr>
          <w:sz w:val="28"/>
          <w:szCs w:val="28"/>
          <w:lang w:val="ru-RU"/>
        </w:rPr>
        <w:t>т) Постановление Правительс</w:t>
      </w:r>
      <w:r w:rsidR="002001C4">
        <w:rPr>
          <w:sz w:val="28"/>
          <w:szCs w:val="28"/>
          <w:lang w:val="ru-RU"/>
        </w:rPr>
        <w:t>тва РФ от 13 августа 2006 № 491 «</w:t>
      </w:r>
      <w:r w:rsidR="002001C4" w:rsidRPr="002001C4">
        <w:rPr>
          <w:sz w:val="28"/>
          <w:szCs w:val="28"/>
          <w:lang w:val="ru-RU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2001C4">
        <w:rPr>
          <w:sz w:val="28"/>
          <w:szCs w:val="28"/>
          <w:lang w:val="ru-RU"/>
        </w:rPr>
        <w:t>установленную продолжительность»;</w:t>
      </w:r>
    </w:p>
    <w:p w:rsidR="00D867A9" w:rsidRPr="009B7E40" w:rsidRDefault="009B7E40" w:rsidP="00E5768B">
      <w:pPr>
        <w:widowControl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у</w:t>
      </w:r>
      <w:r w:rsidR="00E53428" w:rsidRPr="009B7E40">
        <w:rPr>
          <w:sz w:val="28"/>
          <w:szCs w:val="28"/>
        </w:rPr>
        <w:t>)</w:t>
      </w:r>
      <w:r w:rsidR="00D867A9" w:rsidRPr="009B7E40">
        <w:rPr>
          <w:sz w:val="28"/>
          <w:szCs w:val="28"/>
        </w:rPr>
        <w:t xml:space="preserve"> приказ Министерства энергетики Российской Федерации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:rsidR="00E53428" w:rsidRPr="009B7E40" w:rsidRDefault="009B7E40" w:rsidP="00E5768B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 w:rsidRPr="009B7E40">
        <w:rPr>
          <w:sz w:val="28"/>
          <w:szCs w:val="28"/>
          <w:lang w:val="ru-RU"/>
        </w:rPr>
        <w:t>ф</w:t>
      </w:r>
      <w:r w:rsidR="00D867A9" w:rsidRPr="009B7E40">
        <w:rPr>
          <w:sz w:val="28"/>
          <w:szCs w:val="28"/>
          <w:lang w:val="ru-RU"/>
        </w:rPr>
        <w:t>) приказ Министерства энергетики Российской Федерации от 30 июня 2014 года № 401 «Об утверждении Порядка представления информации об энергосбережении и о повышени</w:t>
      </w:r>
      <w:r w:rsidR="009F0D06" w:rsidRPr="009B7E40">
        <w:rPr>
          <w:sz w:val="28"/>
          <w:szCs w:val="28"/>
          <w:lang w:val="ru-RU"/>
        </w:rPr>
        <w:t>и энергетической эффективности»;</w:t>
      </w:r>
    </w:p>
    <w:p w:rsidR="009F0D06" w:rsidRPr="009B7E40" w:rsidRDefault="009B7E40" w:rsidP="00E5768B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 w:rsidRPr="009B7E40">
        <w:rPr>
          <w:sz w:val="28"/>
          <w:szCs w:val="28"/>
          <w:lang w:val="ru-RU"/>
        </w:rPr>
        <w:t>х</w:t>
      </w:r>
      <w:r w:rsidR="009F0D06" w:rsidRPr="009B7E40">
        <w:rPr>
          <w:sz w:val="28"/>
          <w:szCs w:val="28"/>
          <w:lang w:val="ru-RU"/>
        </w:rPr>
        <w:t>) приказ Министерства энергетики РФ от 12 марта 2013 года № 103                  «Об утверждении Правил оценки готовности к отопительному периоду».</w:t>
      </w:r>
    </w:p>
    <w:p w:rsidR="0012096C" w:rsidRPr="009B7E40" w:rsidRDefault="00B20AE2" w:rsidP="00E5768B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2.1.4. </w:t>
      </w:r>
      <w:r w:rsidR="00F25BA3">
        <w:rPr>
          <w:noProof/>
          <w:sz w:val="28"/>
        </w:rPr>
        <w:t>Ведущий</w:t>
      </w:r>
      <w:r w:rsidR="0012096C" w:rsidRPr="009B7E40">
        <w:rPr>
          <w:sz w:val="28"/>
          <w:szCs w:val="28"/>
        </w:rPr>
        <w:t xml:space="preserve"> специалист отдела ЖКХ, транспорта, связи администрации муниципального образования Тимашевский район </w:t>
      </w:r>
      <w:r w:rsidRPr="009B7E40">
        <w:rPr>
          <w:sz w:val="28"/>
          <w:szCs w:val="28"/>
        </w:rPr>
        <w:t xml:space="preserve">должен обладать следующими базовыми умениями: </w:t>
      </w:r>
    </w:p>
    <w:p w:rsidR="00D867A9" w:rsidRPr="009B7E40" w:rsidRDefault="00D867A9" w:rsidP="00E5768B">
      <w:pPr>
        <w:widowControl/>
        <w:ind w:firstLine="708"/>
        <w:jc w:val="both"/>
        <w:rPr>
          <w:sz w:val="28"/>
          <w:szCs w:val="28"/>
          <w:lang w:val="x-none"/>
        </w:rPr>
      </w:pPr>
      <w:r w:rsidRPr="009B7E40">
        <w:rPr>
          <w:sz w:val="28"/>
          <w:szCs w:val="28"/>
        </w:rPr>
        <w:t xml:space="preserve">- </w:t>
      </w:r>
      <w:r w:rsidRPr="009B7E40">
        <w:rPr>
          <w:sz w:val="28"/>
          <w:szCs w:val="28"/>
          <w:lang w:val="x-none"/>
        </w:rPr>
        <w:t>работать на компьютере, в том числе в сети «Интернет»;</w:t>
      </w:r>
    </w:p>
    <w:p w:rsidR="00D867A9" w:rsidRPr="009B7E40" w:rsidRDefault="00D867A9" w:rsidP="00E5768B">
      <w:pPr>
        <w:widowControl/>
        <w:ind w:firstLine="708"/>
        <w:jc w:val="both"/>
        <w:rPr>
          <w:sz w:val="28"/>
          <w:szCs w:val="28"/>
          <w:lang w:val="x-none"/>
        </w:rPr>
      </w:pPr>
      <w:r w:rsidRPr="009B7E40">
        <w:rPr>
          <w:sz w:val="28"/>
          <w:szCs w:val="28"/>
        </w:rPr>
        <w:t xml:space="preserve">- </w:t>
      </w:r>
      <w:r w:rsidRPr="009B7E40">
        <w:rPr>
          <w:sz w:val="28"/>
          <w:szCs w:val="28"/>
          <w:lang w:val="x-none"/>
        </w:rPr>
        <w:t>работать в информационно-правовых системах;</w:t>
      </w:r>
    </w:p>
    <w:p w:rsidR="00D867A9" w:rsidRPr="009B7E40" w:rsidRDefault="00D867A9" w:rsidP="00E5768B">
      <w:pPr>
        <w:widowControl/>
        <w:ind w:firstLine="708"/>
        <w:jc w:val="both"/>
        <w:rPr>
          <w:sz w:val="28"/>
          <w:szCs w:val="28"/>
          <w:lang w:val="x-none"/>
        </w:rPr>
      </w:pPr>
      <w:r w:rsidRPr="009B7E40">
        <w:rPr>
          <w:sz w:val="28"/>
          <w:szCs w:val="28"/>
        </w:rPr>
        <w:t xml:space="preserve">- </w:t>
      </w:r>
      <w:r w:rsidRPr="009B7E40">
        <w:rPr>
          <w:sz w:val="28"/>
          <w:szCs w:val="28"/>
          <w:lang w:val="x-none"/>
        </w:rPr>
        <w:t>эффективно планировать работу и контролировать ее выполнение;</w:t>
      </w:r>
    </w:p>
    <w:p w:rsidR="00D867A9" w:rsidRPr="009B7E40" w:rsidRDefault="00D867A9" w:rsidP="00E5768B">
      <w:pPr>
        <w:widowControl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Pr="009B7E40">
        <w:rPr>
          <w:sz w:val="28"/>
          <w:szCs w:val="28"/>
          <w:lang w:val="x-none"/>
        </w:rPr>
        <w:t>соблюдать этику делового общения при взаимодействии с гражданами</w:t>
      </w:r>
      <w:r w:rsidRPr="009B7E40">
        <w:rPr>
          <w:sz w:val="28"/>
          <w:szCs w:val="28"/>
        </w:rPr>
        <w:t>;</w:t>
      </w:r>
    </w:p>
    <w:p w:rsidR="00B20AE2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2.2. Муниципальный служащий, замещающий должность </w:t>
      </w:r>
      <w:r w:rsidR="00B55699">
        <w:rPr>
          <w:noProof/>
          <w:sz w:val="28"/>
        </w:rPr>
        <w:t>ведущего</w:t>
      </w:r>
      <w:r w:rsidR="00D867A9" w:rsidRPr="009B7E40">
        <w:rPr>
          <w:sz w:val="28"/>
          <w:szCs w:val="28"/>
        </w:rPr>
        <w:t xml:space="preserve"> специалиста отдела ЖКХ, транспорта, связи администрации муниципального образования Тимашевский район</w:t>
      </w:r>
      <w:r w:rsidRPr="009B7E40">
        <w:rPr>
          <w:sz w:val="28"/>
          <w:szCs w:val="28"/>
        </w:rPr>
        <w:t xml:space="preserve"> должен соответствовать следующим функциональным квалификационным требованиям.</w:t>
      </w:r>
    </w:p>
    <w:p w:rsidR="00D000C5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2.2.1. </w:t>
      </w:r>
      <w:r w:rsidR="00B55699">
        <w:rPr>
          <w:noProof/>
          <w:sz w:val="28"/>
        </w:rPr>
        <w:t>Ведущий</w:t>
      </w:r>
      <w:r w:rsidR="00D867A9" w:rsidRPr="009B7E40">
        <w:rPr>
          <w:sz w:val="28"/>
          <w:szCs w:val="28"/>
        </w:rPr>
        <w:t xml:space="preserve"> специалист отдела ЖКХ, транспорта, связи администрации муниципального образования Тимашевский район</w:t>
      </w:r>
      <w:r w:rsidRPr="009B7E40">
        <w:rPr>
          <w:sz w:val="28"/>
          <w:szCs w:val="28"/>
        </w:rPr>
        <w:t>, должен иметь высшее профессиональное образование по специальности, направлению подготовки</w:t>
      </w:r>
      <w:r w:rsidR="00D000C5" w:rsidRPr="009B7E40">
        <w:rPr>
          <w:sz w:val="28"/>
          <w:szCs w:val="28"/>
        </w:rPr>
        <w:t>: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«Государствен</w:t>
      </w:r>
      <w:r w:rsidRPr="009B7E40">
        <w:rPr>
          <w:sz w:val="28"/>
          <w:szCs w:val="28"/>
        </w:rPr>
        <w:t>ное и муниципальное управление»;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«Менеджмент»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«Металлургия»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lastRenderedPageBreak/>
        <w:t>- «Экономика»;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«Юриспруденция»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«Электроэнергетика и электротехника»</w:t>
      </w:r>
      <w:r w:rsidRPr="009B7E40">
        <w:rPr>
          <w:sz w:val="28"/>
          <w:szCs w:val="28"/>
        </w:rPr>
        <w:t>;</w:t>
      </w:r>
    </w:p>
    <w:p w:rsidR="00D000C5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«Электроснабжение (по отраслям)»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D000C5" w:rsidRPr="009B7E40">
        <w:rPr>
          <w:sz w:val="28"/>
          <w:szCs w:val="28"/>
        </w:rPr>
        <w:t>«Жилищное хозяйство и коммунальная инфраструктура»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«Теплоэнергетика и теплотехника»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«Энергетическое машиностроение»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«Строительство»</w:t>
      </w:r>
      <w:r w:rsidRPr="009B7E40">
        <w:rPr>
          <w:sz w:val="28"/>
          <w:szCs w:val="28"/>
        </w:rPr>
        <w:t>;</w:t>
      </w:r>
    </w:p>
    <w:p w:rsidR="00D000C5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«Промышленная теплоэнергетика»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«Системный анализ и управление»;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D000C5" w:rsidRPr="009B7E40">
        <w:rPr>
          <w:sz w:val="28"/>
          <w:szCs w:val="28"/>
        </w:rPr>
        <w:t>«Управление качеством»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«Управление инновациями»</w:t>
      </w:r>
      <w:r w:rsidRPr="009B7E40">
        <w:rPr>
          <w:sz w:val="28"/>
          <w:szCs w:val="28"/>
        </w:rPr>
        <w:t>;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</w:t>
      </w:r>
      <w:r w:rsidRPr="009B7E40">
        <w:rPr>
          <w:sz w:val="28"/>
          <w:szCs w:val="28"/>
        </w:rPr>
        <w:t>«Менеджмент высоких технологий»;</w:t>
      </w:r>
    </w:p>
    <w:p w:rsidR="00D000C5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D000C5" w:rsidRPr="009B7E40">
        <w:rPr>
          <w:sz w:val="28"/>
          <w:szCs w:val="28"/>
        </w:rPr>
        <w:t xml:space="preserve"> «Техноло</w:t>
      </w:r>
      <w:r w:rsidRPr="009B7E40">
        <w:rPr>
          <w:sz w:val="28"/>
          <w:szCs w:val="28"/>
        </w:rPr>
        <w:t>гические машины и оборудование»;</w:t>
      </w:r>
      <w:r w:rsidR="00D000C5" w:rsidRPr="009B7E40">
        <w:rPr>
          <w:sz w:val="28"/>
          <w:szCs w:val="28"/>
        </w:rPr>
        <w:t xml:space="preserve"> </w:t>
      </w:r>
    </w:p>
    <w:p w:rsidR="001C5828" w:rsidRPr="009B7E40" w:rsidRDefault="001C5828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«Машины и аппараты пищевых производств».</w:t>
      </w:r>
    </w:p>
    <w:p w:rsidR="001C5828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2.2.2. </w:t>
      </w:r>
      <w:r w:rsidR="00B55699">
        <w:rPr>
          <w:noProof/>
          <w:sz w:val="28"/>
        </w:rPr>
        <w:t>Ведущий</w:t>
      </w:r>
      <w:r w:rsidR="001C5828" w:rsidRPr="009B7E40">
        <w:rPr>
          <w:sz w:val="28"/>
          <w:szCs w:val="28"/>
        </w:rPr>
        <w:t xml:space="preserve"> специалист отдела ЖКХ, транспорта, связи администрации муниципального образования Тимашевский район</w:t>
      </w:r>
      <w:r w:rsidRPr="009B7E40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Федерации, </w:t>
      </w:r>
      <w:r w:rsidRPr="009B7E40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9B7E40">
        <w:rPr>
          <w:sz w:val="28"/>
          <w:szCs w:val="28"/>
        </w:rPr>
        <w:t>:</w:t>
      </w:r>
    </w:p>
    <w:p w:rsidR="001C5828" w:rsidRPr="009B7E40" w:rsidRDefault="00D0508E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1C5828" w:rsidRPr="009B7E40">
        <w:rPr>
          <w:sz w:val="28"/>
          <w:szCs w:val="28"/>
        </w:rPr>
        <w:t xml:space="preserve"> общие требования промышленной безопасности и безопасности в сфере энергетики;</w:t>
      </w:r>
    </w:p>
    <w:p w:rsidR="001C5828" w:rsidRPr="009B7E40" w:rsidRDefault="00D0508E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1C5828" w:rsidRPr="009B7E40">
        <w:rPr>
          <w:sz w:val="28"/>
          <w:szCs w:val="28"/>
        </w:rPr>
        <w:t xml:space="preserve"> особенности управления жилищным и коммунальным хозяйством;</w:t>
      </w:r>
    </w:p>
    <w:p w:rsidR="001C5828" w:rsidRPr="009B7E40" w:rsidRDefault="00D0508E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</w:t>
      </w:r>
      <w:r w:rsidR="001C5828" w:rsidRPr="009B7E40">
        <w:rPr>
          <w:sz w:val="28"/>
          <w:szCs w:val="28"/>
        </w:rPr>
        <w:t xml:space="preserve"> принципы функционирования электроэнергетического оборудования, тепловых установок, электрических станций и сетей</w:t>
      </w:r>
    </w:p>
    <w:p w:rsidR="00D0508E" w:rsidRPr="009B7E40" w:rsidRDefault="00D0508E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правила разработки схем и программ перспективного развития энергетики;</w:t>
      </w:r>
    </w:p>
    <w:p w:rsidR="00D0508E" w:rsidRPr="009B7E40" w:rsidRDefault="00D0508E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порядок проверки готовности субъектов электроэнергетики, тепло- и газоснабжения к работе в осенне-зимний период;</w:t>
      </w:r>
    </w:p>
    <w:p w:rsidR="00D0508E" w:rsidRPr="009B7E40" w:rsidRDefault="00D0508E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принципы и порядок организации энергосбережения, принципы повышения энергетической эффективности;</w:t>
      </w:r>
    </w:p>
    <w:p w:rsidR="0073740C" w:rsidRPr="009B7E40" w:rsidRDefault="0073740C" w:rsidP="00E5768B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x-none"/>
        </w:rPr>
      </w:pPr>
      <w:r w:rsidRPr="009B7E40">
        <w:rPr>
          <w:rFonts w:eastAsia="Calibri"/>
          <w:sz w:val="28"/>
          <w:szCs w:val="28"/>
          <w:lang w:val="x-none"/>
        </w:rPr>
        <w:t xml:space="preserve">- </w:t>
      </w:r>
      <w:r w:rsidRPr="009B7E40">
        <w:rPr>
          <w:rFonts w:eastAsia="Calibri"/>
          <w:sz w:val="28"/>
          <w:szCs w:val="28"/>
        </w:rPr>
        <w:t>у</w:t>
      </w:r>
      <w:r w:rsidRPr="009B7E40">
        <w:rPr>
          <w:rFonts w:eastAsia="Calibri"/>
          <w:sz w:val="28"/>
          <w:szCs w:val="28"/>
          <w:lang w:val="x-none"/>
        </w:rPr>
        <w:t>став муниципального образования Тимашевский район;</w:t>
      </w:r>
    </w:p>
    <w:p w:rsidR="00D0508E" w:rsidRPr="009B7E40" w:rsidRDefault="00D0508E" w:rsidP="00E5768B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9B7E40">
        <w:rPr>
          <w:rFonts w:eastAsia="Calibri"/>
          <w:sz w:val="28"/>
          <w:szCs w:val="28"/>
        </w:rPr>
        <w:t>- правила служебного распорядка;</w:t>
      </w:r>
    </w:p>
    <w:p w:rsidR="00D0508E" w:rsidRPr="009B7E40" w:rsidRDefault="00D0508E" w:rsidP="00E5768B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9B7E40">
        <w:rPr>
          <w:rFonts w:eastAsia="Calibri"/>
          <w:sz w:val="28"/>
          <w:szCs w:val="28"/>
        </w:rPr>
        <w:t>- регламент администрации муниципального образования Тимашевский район;</w:t>
      </w:r>
    </w:p>
    <w:p w:rsidR="00D0508E" w:rsidRPr="009B7E40" w:rsidRDefault="0073740C" w:rsidP="00E5768B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D0508E" w:rsidRPr="009B7E40">
        <w:rPr>
          <w:sz w:val="28"/>
          <w:szCs w:val="28"/>
        </w:rPr>
        <w:t>инструкцию по делопроизводству в администрации муниципального образования Тимашевский район, ее отраслевых (функциональных) органах;</w:t>
      </w:r>
    </w:p>
    <w:p w:rsidR="00D0508E" w:rsidRPr="009B7E40" w:rsidRDefault="0073740C" w:rsidP="00E5768B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D0508E" w:rsidRPr="009B7E40">
        <w:rPr>
          <w:sz w:val="28"/>
          <w:szCs w:val="28"/>
        </w:rPr>
        <w:t>права, обязанности муниципальных служащих;</w:t>
      </w:r>
    </w:p>
    <w:p w:rsidR="00D0508E" w:rsidRPr="009B7E40" w:rsidRDefault="0073740C" w:rsidP="00E5768B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D0508E" w:rsidRPr="009B7E40">
        <w:rPr>
          <w:sz w:val="28"/>
          <w:szCs w:val="28"/>
        </w:rPr>
        <w:t>ответственность за несоблюдение ограничений и запретов на муниципальной службе;</w:t>
      </w:r>
    </w:p>
    <w:p w:rsidR="00D0508E" w:rsidRPr="009B7E40" w:rsidRDefault="0073740C" w:rsidP="00E5768B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D0508E" w:rsidRPr="009B7E40">
        <w:rPr>
          <w:sz w:val="28"/>
          <w:szCs w:val="28"/>
        </w:rPr>
        <w:t>понятия коррупции и конфликта интересов;</w:t>
      </w:r>
    </w:p>
    <w:p w:rsidR="00D0508E" w:rsidRPr="009B7E40" w:rsidRDefault="0073740C" w:rsidP="00E5768B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D0508E" w:rsidRPr="009B7E40">
        <w:rPr>
          <w:sz w:val="28"/>
          <w:szCs w:val="28"/>
        </w:rPr>
        <w:t>основные меры по противодействию коррупции на муниципальной службе</w:t>
      </w:r>
      <w:r w:rsidR="00716C2B" w:rsidRPr="009B7E40">
        <w:rPr>
          <w:sz w:val="28"/>
          <w:szCs w:val="28"/>
        </w:rPr>
        <w:t>;</w:t>
      </w:r>
    </w:p>
    <w:p w:rsidR="0073740C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73740C" w:rsidRPr="009B7E40">
        <w:rPr>
          <w:sz w:val="28"/>
          <w:szCs w:val="28"/>
        </w:rPr>
        <w:t>задачи и функции органов местного самоуправления;</w:t>
      </w:r>
    </w:p>
    <w:p w:rsidR="0073740C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lastRenderedPageBreak/>
        <w:t xml:space="preserve">- </w:t>
      </w:r>
      <w:r w:rsidR="0073740C" w:rsidRPr="009B7E40">
        <w:rPr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73740C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73740C" w:rsidRPr="009B7E40">
        <w:rPr>
          <w:sz w:val="28"/>
          <w:szCs w:val="28"/>
        </w:rPr>
        <w:t>основы информационного, документационного, финансового обеспечения деятельности органов местного самоуправления;</w:t>
      </w:r>
    </w:p>
    <w:p w:rsidR="0073740C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73740C" w:rsidRPr="009B7E40">
        <w:rPr>
          <w:sz w:val="28"/>
          <w:szCs w:val="28"/>
        </w:rPr>
        <w:t>аппаратное и программное обеспечение технических средств информационно-коммуникационных технологий;</w:t>
      </w:r>
    </w:p>
    <w:p w:rsidR="0073740C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73740C" w:rsidRPr="009B7E40">
        <w:rPr>
          <w:sz w:val="28"/>
          <w:szCs w:val="28"/>
        </w:rPr>
        <w:t>возможности и особенности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</w:t>
      </w:r>
    </w:p>
    <w:p w:rsidR="0073740C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</w:t>
      </w:r>
      <w:r w:rsidR="0073740C" w:rsidRPr="009B7E40">
        <w:rPr>
          <w:sz w:val="28"/>
          <w:szCs w:val="28"/>
        </w:rPr>
        <w:t>общие вопросы в области обеспечения информационной безопасности.</w:t>
      </w:r>
    </w:p>
    <w:p w:rsidR="001C5828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2.2.3. </w:t>
      </w:r>
      <w:r w:rsidR="00B55699">
        <w:rPr>
          <w:noProof/>
          <w:sz w:val="28"/>
        </w:rPr>
        <w:t>Ведущий</w:t>
      </w:r>
      <w:r w:rsidR="001C5828" w:rsidRPr="009B7E40">
        <w:rPr>
          <w:sz w:val="28"/>
          <w:szCs w:val="28"/>
        </w:rPr>
        <w:t xml:space="preserve"> специалист отдела ЖКХ, транспорта, связи администрации муниципального образования Тимашевский район </w:t>
      </w:r>
      <w:r w:rsidRPr="009B7E40">
        <w:rPr>
          <w:sz w:val="28"/>
          <w:szCs w:val="28"/>
        </w:rPr>
        <w:t xml:space="preserve">должен обладать следующими умениями, </w:t>
      </w:r>
      <w:r w:rsidRPr="009B7E40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9B7E40">
        <w:rPr>
          <w:sz w:val="28"/>
          <w:szCs w:val="28"/>
        </w:rPr>
        <w:t xml:space="preserve">: 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разработки нормативных и иных правовых актов по направлению деятельности;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организационной работы, подготовки и проведения мероприятий в соответствующей сфере деятельности;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системного подхода к решению задач;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аналитической, экспертной работы по профилю деятельности;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составления и исполнения перспективных и текущих планов;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работы с различными источниками информации, систематизации и подготовки аналитических, информационных материалов;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построения межличностных отношений;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ведения деловых переговоров.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работы с внутренними и периферийными устройствами компьютера;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работы с информационно-телекоммуникационными сетями, в том числе сетью Интернет;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использования электронной почты;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работы в операционной системе, в текстовом редакторе, с электронными таблицами и базами данных; </w:t>
      </w:r>
    </w:p>
    <w:p w:rsidR="00716C2B" w:rsidRPr="009B7E40" w:rsidRDefault="00716C2B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подготовки презентаций использования графических объектов в электронных документах.</w:t>
      </w:r>
    </w:p>
    <w:p w:rsidR="00B20AE2" w:rsidRPr="009B7E40" w:rsidRDefault="00B20AE2" w:rsidP="00E5768B">
      <w:pPr>
        <w:jc w:val="both"/>
        <w:rPr>
          <w:sz w:val="28"/>
          <w:szCs w:val="28"/>
        </w:rPr>
      </w:pPr>
    </w:p>
    <w:p w:rsidR="00B20AE2" w:rsidRPr="009B7E40" w:rsidRDefault="00B20AE2" w:rsidP="00E5768B">
      <w:pPr>
        <w:jc w:val="center"/>
        <w:outlineLvl w:val="1"/>
        <w:rPr>
          <w:sz w:val="28"/>
          <w:szCs w:val="28"/>
        </w:rPr>
      </w:pPr>
      <w:bookmarkStart w:id="4" w:name="Par195"/>
      <w:bookmarkEnd w:id="4"/>
      <w:r w:rsidRPr="009B7E40">
        <w:rPr>
          <w:sz w:val="28"/>
          <w:szCs w:val="28"/>
        </w:rPr>
        <w:t>3. Должностные обязанности</w:t>
      </w:r>
    </w:p>
    <w:p w:rsidR="00B20AE2" w:rsidRPr="009B7E40" w:rsidRDefault="00B20AE2" w:rsidP="00E5768B">
      <w:pPr>
        <w:jc w:val="both"/>
        <w:rPr>
          <w:sz w:val="28"/>
          <w:szCs w:val="28"/>
        </w:rPr>
      </w:pPr>
    </w:p>
    <w:p w:rsidR="00923F72" w:rsidRPr="009B7E40" w:rsidRDefault="00923F72" w:rsidP="00E5768B">
      <w:pPr>
        <w:ind w:firstLine="540"/>
        <w:jc w:val="both"/>
        <w:rPr>
          <w:color w:val="000000" w:themeColor="text1"/>
          <w:sz w:val="28"/>
          <w:szCs w:val="28"/>
        </w:rPr>
      </w:pPr>
      <w:r w:rsidRPr="009B7E40">
        <w:rPr>
          <w:color w:val="000000" w:themeColor="text1"/>
          <w:sz w:val="28"/>
          <w:szCs w:val="28"/>
        </w:rPr>
        <w:t xml:space="preserve">Исходя из задач и функций, определенных </w:t>
      </w:r>
      <w:r w:rsidR="00C712D8" w:rsidRPr="009B7E40">
        <w:rPr>
          <w:color w:val="000000" w:themeColor="text1"/>
          <w:sz w:val="28"/>
          <w:szCs w:val="28"/>
        </w:rPr>
        <w:t>п</w:t>
      </w:r>
      <w:r w:rsidRPr="009B7E40">
        <w:rPr>
          <w:color w:val="000000" w:themeColor="text1"/>
          <w:sz w:val="28"/>
          <w:szCs w:val="28"/>
        </w:rPr>
        <w:t xml:space="preserve">оложением об отделе </w:t>
      </w:r>
      <w:r w:rsidRPr="009B7E40">
        <w:rPr>
          <w:sz w:val="28"/>
          <w:szCs w:val="28"/>
        </w:rPr>
        <w:t>ЖКХ, транспорта, связи администрации муниципального образования Тимашевский район</w:t>
      </w:r>
      <w:r w:rsidRPr="009B7E40">
        <w:rPr>
          <w:color w:val="000000" w:themeColor="text1"/>
          <w:sz w:val="28"/>
          <w:szCs w:val="28"/>
        </w:rPr>
        <w:t xml:space="preserve">, на </w:t>
      </w:r>
      <w:r w:rsidR="00B55699">
        <w:rPr>
          <w:color w:val="000000" w:themeColor="text1"/>
          <w:sz w:val="28"/>
          <w:szCs w:val="28"/>
        </w:rPr>
        <w:t>ведущего</w:t>
      </w:r>
      <w:r w:rsidRPr="009B7E40">
        <w:rPr>
          <w:sz w:val="28"/>
          <w:szCs w:val="28"/>
        </w:rPr>
        <w:t xml:space="preserve"> специалиста отдела ЖКХ, транспорта, связи администрации муниципального образования Тимашевский район </w:t>
      </w:r>
      <w:r w:rsidRPr="009B7E40">
        <w:rPr>
          <w:color w:val="000000" w:themeColor="text1"/>
          <w:sz w:val="28"/>
          <w:szCs w:val="28"/>
        </w:rPr>
        <w:t xml:space="preserve">возлагаются следующие </w:t>
      </w:r>
      <w:r w:rsidRPr="009B7E40">
        <w:rPr>
          <w:color w:val="000000" w:themeColor="text1"/>
          <w:sz w:val="28"/>
          <w:szCs w:val="28"/>
        </w:rPr>
        <w:lastRenderedPageBreak/>
        <w:t>должностные обязанности: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7" w:history="1">
        <w:r w:rsidRPr="009B7E40">
          <w:rPr>
            <w:sz w:val="28"/>
            <w:szCs w:val="28"/>
          </w:rPr>
          <w:t>законом</w:t>
        </w:r>
      </w:hyperlink>
      <w:r w:rsidRPr="009B7E40">
        <w:rPr>
          <w:sz w:val="28"/>
          <w:szCs w:val="28"/>
        </w:rPr>
        <w:t xml:space="preserve"> от 2 марта 2007 г. № 25-ФЗ «О муниципальной службе в Российской Федерации» и другими федеральными законами;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8" w:history="1">
        <w:r w:rsidRPr="009B7E40">
          <w:rPr>
            <w:sz w:val="28"/>
            <w:szCs w:val="28"/>
          </w:rPr>
          <w:t>законом</w:t>
        </w:r>
      </w:hyperlink>
      <w:r w:rsidRPr="009B7E40">
        <w:rPr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  <w:lang w:val="x-none"/>
        </w:rPr>
      </w:pPr>
      <w:r w:rsidRPr="009B7E40">
        <w:rPr>
          <w:sz w:val="28"/>
          <w:szCs w:val="28"/>
        </w:rPr>
        <w:t xml:space="preserve">3.3. </w:t>
      </w:r>
      <w:r w:rsidR="00C712D8" w:rsidRPr="009B7E40">
        <w:rPr>
          <w:sz w:val="28"/>
          <w:szCs w:val="28"/>
        </w:rPr>
        <w:t>Исполнять основные обязанности, предусмотренные Законом Краснодарского края от 8 июня 2007 года № 1244-КЗ «О муниципальной службе в Краснодарском крае»;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9" w:history="1">
        <w:r w:rsidRPr="009B7E40">
          <w:rPr>
            <w:sz w:val="28"/>
            <w:szCs w:val="28"/>
          </w:rPr>
          <w:t>правила</w:t>
        </w:r>
      </w:hyperlink>
      <w:r w:rsidRPr="009B7E40">
        <w:rPr>
          <w:sz w:val="28"/>
          <w:szCs w:val="28"/>
        </w:rPr>
        <w:t xml:space="preserve"> пожарной безопасности;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C712D8" w:rsidRPr="009B7E40">
        <w:rPr>
          <w:sz w:val="28"/>
          <w:szCs w:val="28"/>
        </w:rPr>
        <w:t>ию коррупционных правонарушений.</w:t>
      </w:r>
    </w:p>
    <w:p w:rsidR="00C95D11" w:rsidRPr="009B7E40" w:rsidRDefault="00C95D11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3.10. В целях организации работы отдела ЖКХ, транспорта, связи администрации муниципального образования Тимашевский район специалист </w:t>
      </w:r>
      <w:r w:rsidR="00193EBE" w:rsidRPr="009B7E40">
        <w:rPr>
          <w:sz w:val="28"/>
          <w:szCs w:val="28"/>
        </w:rPr>
        <w:t>отдела</w:t>
      </w:r>
      <w:r w:rsidRPr="009B7E40">
        <w:rPr>
          <w:sz w:val="28"/>
          <w:szCs w:val="28"/>
        </w:rPr>
        <w:t>:</w:t>
      </w:r>
    </w:p>
    <w:p w:rsidR="0091000A" w:rsidRPr="009B7E40" w:rsidRDefault="0091000A" w:rsidP="00E5768B">
      <w:pPr>
        <w:pStyle w:val="ad"/>
        <w:ind w:firstLine="708"/>
        <w:jc w:val="both"/>
      </w:pPr>
      <w:r w:rsidRPr="009B7E40">
        <w:t>- составляет полугодов</w:t>
      </w:r>
      <w:r w:rsidR="002001C4">
        <w:t>ую</w:t>
      </w:r>
      <w:r w:rsidRPr="009B7E40">
        <w:t xml:space="preserve"> форм</w:t>
      </w:r>
      <w:r w:rsidR="002001C4">
        <w:t>у</w:t>
      </w:r>
      <w:r w:rsidRPr="009B7E40">
        <w:t xml:space="preserve"> статистического наблюдения 22-ЖКХ (реформа), </w:t>
      </w:r>
    </w:p>
    <w:p w:rsidR="0091000A" w:rsidRPr="009B7E40" w:rsidRDefault="0091000A" w:rsidP="00E5768B">
      <w:pPr>
        <w:pStyle w:val="ad"/>
        <w:ind w:firstLine="708"/>
        <w:jc w:val="both"/>
      </w:pPr>
      <w:r w:rsidRPr="009B7E40">
        <w:t xml:space="preserve">- составляет ежемесячный мониторинг потерь воды и замены сетей </w:t>
      </w:r>
      <w:r w:rsidR="002001C4">
        <w:t>п</w:t>
      </w:r>
      <w:r w:rsidRPr="009B7E40">
        <w:t>о формам, утвержденным министерством ТЭК и ЖКХ</w:t>
      </w:r>
      <w:r w:rsidR="002001C4">
        <w:t xml:space="preserve"> Краснодарского края;</w:t>
      </w:r>
      <w:r w:rsidRPr="009B7E40">
        <w:t xml:space="preserve"> </w:t>
      </w:r>
    </w:p>
    <w:p w:rsidR="0091000A" w:rsidRPr="009B7E40" w:rsidRDefault="0091000A" w:rsidP="00E5768B">
      <w:pPr>
        <w:pStyle w:val="ad"/>
        <w:ind w:firstLine="708"/>
        <w:jc w:val="both"/>
      </w:pPr>
      <w:r w:rsidRPr="009B7E40">
        <w:t>- составляет ежеквартальный отчет об установке общедомовых приборов учета в многоквартирных домах по формам, утвержденным государственной жилищной инспекцией</w:t>
      </w:r>
      <w:r w:rsidR="002001C4">
        <w:t xml:space="preserve"> Краснодарского края;</w:t>
      </w:r>
      <w:r w:rsidRPr="009B7E40">
        <w:t xml:space="preserve"> 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формирует комплексный план по выполнению поручения губернатора о замене 5 % сетей водоснабжения и водоотведения, осуществляет ежемесячный мониторинг потерь воды в водопроводных сетях и направляет соответствующие сведения в министерство ТЭК и ЖКХ. Организует взаимодействие органов местного самоуправления муниципального образования Тимашевский район и </w:t>
      </w:r>
      <w:r w:rsidRPr="009B7E40">
        <w:rPr>
          <w:sz w:val="28"/>
          <w:szCs w:val="28"/>
        </w:rPr>
        <w:lastRenderedPageBreak/>
        <w:t>входящих в его состав поселений с организациями водопроводно-канализационного хозяйства;</w:t>
      </w:r>
    </w:p>
    <w:p w:rsidR="0091000A" w:rsidRPr="009B7E40" w:rsidRDefault="0091000A" w:rsidP="00E5768B">
      <w:pPr>
        <w:pStyle w:val="a7"/>
        <w:ind w:left="0" w:firstLine="708"/>
        <w:rPr>
          <w:szCs w:val="28"/>
        </w:rPr>
      </w:pPr>
      <w:r w:rsidRPr="009B7E40">
        <w:rPr>
          <w:szCs w:val="28"/>
        </w:rPr>
        <w:t>- организует взаимодействие органов местного самоуправления муниципального образования Тимашевский район и входящих в его состав поселений с организациями водопроводно-канализационного хозяйства;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организует взаимодействие органов местного самоуправления муниципального образования Тимашевский район и входящих в его состав поселений с управляющими компаниями, ТСЖ (ТСН) и непосредственно с собственниками помещений в многоквартирных домах;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формирует отчетную документацию о ходе подготовки жилищного фонда района к осенне-зимнему периоду и направляет ее в министерство ТЭК и ЖКХ Краснодарского края и государственную жилищную инспекцию Краснодарского края;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выездную проверку жилищного фонда и теплоснабжающего оборудования к осенне-зимнему периоду совместно с представителем государственной жилищной инспекцией Краснодарского края для подготовки справки о готовности района к осенне-зимнему периоду и дальнейшего заслушивания на краевом заседании МВК.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мониторинг избранных способов управления многоквартирными домами и исполнения договорных обязательств по выбору способа управления многоквартирными домами, в случае необходимости объявляет соответствующие конкурсные процедуры для определения управляющих организаций для многоквартирных не избравших, либо не реализовавших свой способ управления;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разрабатывает соответствующие муниципальные регламенты о муниципальном жилищном контроле и назначен муниципальным жилищным инспектором для многоквартирных домов расположенных на территории сельских поселений в соответствие с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 и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мониторинг наполнения сведений в государственную информационную систему жилищно-коммунального хозяйства (ГИС ЖКХ)</w:t>
      </w:r>
      <w:r w:rsidR="006C0EBC">
        <w:rPr>
          <w:sz w:val="28"/>
          <w:szCs w:val="28"/>
        </w:rPr>
        <w:t xml:space="preserve"> и</w:t>
      </w:r>
      <w:r w:rsidRPr="009B7E40">
        <w:rPr>
          <w:sz w:val="28"/>
          <w:szCs w:val="28"/>
        </w:rPr>
        <w:t xml:space="preserve"> </w:t>
      </w:r>
      <w:r w:rsidR="00B66CA9">
        <w:rPr>
          <w:sz w:val="28"/>
          <w:szCs w:val="28"/>
        </w:rPr>
        <w:t xml:space="preserve">   размещает в системе ГИС ЖКХ информацию, предусмотренную пунктами 5, 40 части 1 статьи 6 Федерального Закона от 4 июля 2014 г. № 209-ФЗ «О государственной информационной системе жилищно-коммунального хозяйства», </w:t>
      </w:r>
      <w:r w:rsidRPr="009B7E40">
        <w:rPr>
          <w:sz w:val="28"/>
          <w:szCs w:val="28"/>
        </w:rPr>
        <w:t>наделен полномочиями администратора;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мониторинг заключенных договоров и выполнения работ по внутридомовому газовому оборудованию в многоквартирных домах (ВДГО) совместно с работниками филиала № 16 АО «Газпром газораспределение Краснодар».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мониторинг способов формирования фонда капитального ремонта многоквартирных домов;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 - организовывает совместно со специалистами сельских поселения общие собрания собственников помещений в многоквартирных домах для утвержде</w:t>
      </w:r>
      <w:r w:rsidRPr="009B7E40">
        <w:rPr>
          <w:sz w:val="28"/>
          <w:szCs w:val="28"/>
        </w:rPr>
        <w:lastRenderedPageBreak/>
        <w:t>ния видов и сроков работ по капитальному ремонту указанных в промежуточных и дополнительных списках многоквартирных домов;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- осуществляет сбор информации от собственников помещений и направляет в НУО «Краснодарский краевой фонд капитального ремонта многоквартирных домов» для дальнейшего формирования краткосрочного плана капитального ремонта общего имущества собственников помещений в многоквартирных домах </w:t>
      </w:r>
      <w:r w:rsidR="00223755">
        <w:rPr>
          <w:sz w:val="28"/>
          <w:szCs w:val="28"/>
        </w:rPr>
        <w:t xml:space="preserve">на </w:t>
      </w:r>
      <w:r w:rsidRPr="009B7E40">
        <w:rPr>
          <w:sz w:val="28"/>
          <w:szCs w:val="28"/>
        </w:rPr>
        <w:t xml:space="preserve">год и на </w:t>
      </w:r>
      <w:r w:rsidR="00223755">
        <w:rPr>
          <w:sz w:val="28"/>
          <w:szCs w:val="28"/>
        </w:rPr>
        <w:t xml:space="preserve">соответствующий </w:t>
      </w:r>
      <w:r w:rsidRPr="009B7E40">
        <w:rPr>
          <w:sz w:val="28"/>
          <w:szCs w:val="28"/>
        </w:rPr>
        <w:t>плановый период;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осуществляет актуализацию информации о многоквартирных домах, содержащихся в АСУ «ЖКХ. Капитальный ремонт», расположенных на территории сельских поселений Тимашевского района, для дальнейшей корректировки программы капитального ремонта утвержденной постановлением главы администрации (губернатора) Краснодарского края от 31 декабря 2013 года № 1638, в соответствии с Законом Краснодарского края от 1 июля 2013 года № 2735-КЗ 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края».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организует мероприятия по оснащению общедомовыми узлами учета многоквартирных домов;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готовит отчетную документацию по оснащению общедомовыми узлами учета многоквартирных домов предоставляет ее в министерство ТЭК и ЖКХ Краснодарского края.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- готовит отчетную документацию о состоянии контейнерных площадок и направляет ее в министерство ТЭК и ЖКХ Краснодарского края;</w:t>
      </w:r>
    </w:p>
    <w:p w:rsidR="0091000A" w:rsidRPr="009B7E40" w:rsidRDefault="0091000A" w:rsidP="00E5768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 -осуществляет мониторинг состояния полигона ТКО в г. Тимашевске и направляет ежеквартальную информацию в министерство ТЭК и ЖКХ Краснодарского края.</w:t>
      </w:r>
    </w:p>
    <w:p w:rsidR="00ED4E0A" w:rsidRPr="009B7E40" w:rsidRDefault="00ED4E0A" w:rsidP="00E5768B">
      <w:pPr>
        <w:jc w:val="both"/>
        <w:rPr>
          <w:sz w:val="28"/>
          <w:szCs w:val="28"/>
        </w:rPr>
      </w:pPr>
    </w:p>
    <w:p w:rsidR="00B20AE2" w:rsidRPr="009B7E40" w:rsidRDefault="00B20AE2" w:rsidP="00E5768B">
      <w:pPr>
        <w:jc w:val="center"/>
        <w:outlineLvl w:val="1"/>
        <w:rPr>
          <w:sz w:val="28"/>
          <w:szCs w:val="28"/>
        </w:rPr>
      </w:pPr>
      <w:bookmarkStart w:id="5" w:name="Par259"/>
      <w:bookmarkEnd w:id="5"/>
      <w:r w:rsidRPr="009B7E40">
        <w:rPr>
          <w:sz w:val="28"/>
          <w:szCs w:val="28"/>
        </w:rPr>
        <w:t>4. Права</w:t>
      </w:r>
    </w:p>
    <w:p w:rsidR="00B20AE2" w:rsidRPr="009B7E40" w:rsidRDefault="00B20AE2" w:rsidP="00E5768B">
      <w:pPr>
        <w:jc w:val="center"/>
        <w:outlineLvl w:val="1"/>
        <w:rPr>
          <w:sz w:val="28"/>
          <w:szCs w:val="28"/>
        </w:rPr>
      </w:pPr>
    </w:p>
    <w:p w:rsidR="00B20AE2" w:rsidRPr="009B7E40" w:rsidRDefault="00B20AE2" w:rsidP="00E5768B">
      <w:pPr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9B7E40">
          <w:rPr>
            <w:sz w:val="28"/>
            <w:szCs w:val="28"/>
          </w:rPr>
          <w:t>закона</w:t>
        </w:r>
      </w:hyperlink>
      <w:r w:rsidRPr="009B7E40">
        <w:rPr>
          <w:sz w:val="28"/>
          <w:szCs w:val="28"/>
        </w:rPr>
        <w:t xml:space="preserve"> от 2 марта 2007 г. № 25-ФЗ «О муниципальной службе в Российской Федерации» </w:t>
      </w:r>
      <w:r w:rsidR="00B55699">
        <w:rPr>
          <w:noProof/>
          <w:sz w:val="28"/>
        </w:rPr>
        <w:t>ведущий</w:t>
      </w:r>
      <w:r w:rsidR="00C712D8" w:rsidRPr="009B7E40">
        <w:rPr>
          <w:sz w:val="28"/>
          <w:szCs w:val="28"/>
        </w:rPr>
        <w:t xml:space="preserve"> специалист отдела ЖКХ, транспорта, связи администрации муниципального образования Тимашевский район</w:t>
      </w:r>
      <w:r w:rsidRPr="009B7E40">
        <w:rPr>
          <w:sz w:val="28"/>
          <w:szCs w:val="28"/>
        </w:rPr>
        <w:t xml:space="preserve"> имеет право: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C712D8" w:rsidRPr="009B7E40">
        <w:rPr>
          <w:sz w:val="28"/>
          <w:szCs w:val="28"/>
        </w:rPr>
        <w:t xml:space="preserve">отделом ЖКХ, транспорта, связи администрации муниципального образования Тимашевский район </w:t>
      </w:r>
      <w:r w:rsidR="00C712D8" w:rsidRPr="009B7E40">
        <w:rPr>
          <w:color w:val="000000" w:themeColor="text1"/>
          <w:sz w:val="28"/>
          <w:szCs w:val="28"/>
        </w:rPr>
        <w:t>работников структурных подразделений администрации муниципального образования Тимашевский район;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4.3. Принимать в установленном порядке участие в мероприятиях (совеща</w:t>
      </w:r>
      <w:r w:rsidRPr="009B7E40">
        <w:rPr>
          <w:sz w:val="28"/>
          <w:szCs w:val="28"/>
        </w:rPr>
        <w:lastRenderedPageBreak/>
        <w:t>ниях, конференциях, семинарах), содержание которых соответствует области деятельности и виду деятельности;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  <w:lang w:val="x-none"/>
        </w:rPr>
      </w:pPr>
      <w:r w:rsidRPr="009B7E40">
        <w:rPr>
          <w:sz w:val="28"/>
          <w:szCs w:val="28"/>
        </w:rPr>
        <w:t xml:space="preserve">4.4. </w:t>
      </w:r>
      <w:r w:rsidR="00C712D8" w:rsidRPr="009B7E40">
        <w:rPr>
          <w:sz w:val="28"/>
          <w:szCs w:val="28"/>
        </w:rPr>
        <w:t>Разрабатывать проекты муниципальных правовых актов администрации муниципального образования, вносить предложения в ином виде, направленные на улучшение работы специалиста, отдела или функциональных и отраслевых органов по вопросам компетенции специалиста.</w:t>
      </w:r>
    </w:p>
    <w:p w:rsidR="009F0D06" w:rsidRPr="009B7E40" w:rsidRDefault="009F0D06" w:rsidP="00E5768B">
      <w:pPr>
        <w:jc w:val="center"/>
        <w:outlineLvl w:val="1"/>
        <w:rPr>
          <w:sz w:val="28"/>
          <w:szCs w:val="28"/>
        </w:rPr>
      </w:pPr>
      <w:bookmarkStart w:id="6" w:name="Par267"/>
      <w:bookmarkEnd w:id="6"/>
    </w:p>
    <w:p w:rsidR="00B20AE2" w:rsidRPr="009B7E40" w:rsidRDefault="00B20AE2" w:rsidP="00E5768B">
      <w:pPr>
        <w:jc w:val="center"/>
        <w:outlineLvl w:val="1"/>
        <w:rPr>
          <w:sz w:val="28"/>
          <w:szCs w:val="28"/>
        </w:rPr>
      </w:pPr>
      <w:r w:rsidRPr="009B7E40">
        <w:rPr>
          <w:sz w:val="28"/>
          <w:szCs w:val="28"/>
        </w:rPr>
        <w:t>5. Ответственность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</w:p>
    <w:p w:rsidR="00B20AE2" w:rsidRPr="009B7E40" w:rsidRDefault="00B55699" w:rsidP="00E5768B">
      <w:pPr>
        <w:ind w:firstLine="540"/>
        <w:jc w:val="both"/>
        <w:rPr>
          <w:sz w:val="28"/>
          <w:szCs w:val="28"/>
        </w:rPr>
      </w:pPr>
      <w:r>
        <w:rPr>
          <w:noProof/>
          <w:sz w:val="28"/>
        </w:rPr>
        <w:t>Ведущий</w:t>
      </w:r>
      <w:r w:rsidR="00C712D8" w:rsidRPr="009B7E40">
        <w:rPr>
          <w:sz w:val="28"/>
          <w:szCs w:val="28"/>
        </w:rPr>
        <w:t xml:space="preserve"> специалист отдела ЖКХ, транспорта, связи администрации муниципального образования Тимашевский район</w:t>
      </w:r>
      <w:r w:rsidR="00B20AE2" w:rsidRPr="009B7E40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9B7E40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E5768B">
      <w:pPr>
        <w:ind w:firstLine="540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20AE2" w:rsidRDefault="00B20AE2" w:rsidP="00B55699">
      <w:pPr>
        <w:ind w:firstLine="567"/>
        <w:outlineLvl w:val="1"/>
        <w:rPr>
          <w:sz w:val="28"/>
          <w:szCs w:val="28"/>
        </w:rPr>
      </w:pPr>
      <w:bookmarkStart w:id="7" w:name="Par274"/>
      <w:bookmarkEnd w:id="7"/>
      <w:r w:rsidRPr="009B7E40">
        <w:rPr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  <w:r w:rsidR="00223755">
        <w:rPr>
          <w:sz w:val="28"/>
          <w:szCs w:val="28"/>
        </w:rPr>
        <w:t>;</w:t>
      </w:r>
    </w:p>
    <w:p w:rsidR="00716996" w:rsidRPr="009B7E40" w:rsidRDefault="00B55699" w:rsidP="00E5768B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5E7244" w:rsidRPr="009B7E40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716996" w:rsidRPr="009B7E40">
        <w:rPr>
          <w:rFonts w:ascii="Times New Roman" w:hAnsi="Times New Roman"/>
          <w:sz w:val="28"/>
        </w:rPr>
        <w:t>.</w:t>
      </w:r>
      <w:r w:rsidR="005E7244" w:rsidRPr="009B7E40">
        <w:rPr>
          <w:rFonts w:ascii="Times New Roman" w:hAnsi="Times New Roman"/>
          <w:sz w:val="28"/>
        </w:rPr>
        <w:t xml:space="preserve"> </w:t>
      </w:r>
      <w:r w:rsidR="00716996" w:rsidRPr="009B7E40">
        <w:rPr>
          <w:rFonts w:ascii="Times New Roman" w:hAnsi="Times New Roman"/>
          <w:sz w:val="28"/>
        </w:rPr>
        <w:t xml:space="preserve">В соответствии с замещаемой должностью </w:t>
      </w:r>
      <w:r w:rsidRPr="00B55699">
        <w:rPr>
          <w:rFonts w:ascii="Times New Roman" w:hAnsi="Times New Roman" w:cs="Times New Roman"/>
          <w:noProof/>
          <w:sz w:val="28"/>
        </w:rPr>
        <w:t>ведущий</w:t>
      </w:r>
      <w:r w:rsidR="00716996" w:rsidRPr="009B7E40">
        <w:rPr>
          <w:rFonts w:ascii="Times New Roman" w:hAnsi="Times New Roman"/>
          <w:noProof/>
          <w:sz w:val="28"/>
        </w:rPr>
        <w:t xml:space="preserve"> специалист отдела ЖКХ, транспорта, связи администрации муниципального образования Тимашевский район</w:t>
      </w:r>
      <w:r w:rsidR="00716996" w:rsidRPr="009B7E40">
        <w:rPr>
          <w:rFonts w:ascii="Times New Roman" w:hAnsi="Times New Roman"/>
          <w:sz w:val="28"/>
        </w:rPr>
        <w:t xml:space="preserve"> в пределах функциональной компетенции:</w:t>
      </w:r>
    </w:p>
    <w:p w:rsidR="00716996" w:rsidRPr="009B7E40" w:rsidRDefault="00054AE1" w:rsidP="00E5768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716996" w:rsidRPr="009B7E40">
        <w:rPr>
          <w:rFonts w:ascii="Times New Roman" w:hAnsi="Times New Roman"/>
          <w:noProof/>
          <w:sz w:val="28"/>
        </w:rPr>
        <w:t>в установленном порядке запрашивает от структурных подразделений администрации муниципального образования Тимашевский район, специалистов администрации муниципального образования Тимашевский район, органов местного самоуправления информацию, необходимую для исполнения должностных обязанностей;</w:t>
      </w:r>
    </w:p>
    <w:p w:rsidR="00B20AE2" w:rsidRDefault="00B55699" w:rsidP="00E5768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0AE2" w:rsidRPr="009B7E40">
        <w:rPr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актов и </w:t>
      </w:r>
    </w:p>
    <w:p w:rsidR="00966D3B" w:rsidRPr="009B7E40" w:rsidRDefault="00966D3B" w:rsidP="00966D3B">
      <w:pPr>
        <w:outlineLvl w:val="1"/>
        <w:rPr>
          <w:sz w:val="28"/>
          <w:szCs w:val="28"/>
        </w:rPr>
      </w:pPr>
      <w:r w:rsidRPr="009B7E40">
        <w:rPr>
          <w:sz w:val="28"/>
          <w:szCs w:val="28"/>
        </w:rPr>
        <w:t>(или) проектов управленческих и иных решений</w:t>
      </w:r>
      <w:r>
        <w:rPr>
          <w:sz w:val="28"/>
          <w:szCs w:val="28"/>
        </w:rPr>
        <w:t>.</w:t>
      </w:r>
    </w:p>
    <w:p w:rsidR="0013744C" w:rsidRPr="009B7E40" w:rsidRDefault="005E7244" w:rsidP="00B5569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9B7E40">
        <w:rPr>
          <w:rFonts w:ascii="Times New Roman" w:hAnsi="Times New Roman" w:cs="Times New Roman"/>
          <w:sz w:val="28"/>
          <w:szCs w:val="28"/>
        </w:rPr>
        <w:t>7.1.</w:t>
      </w:r>
      <w:r w:rsidR="00B55699">
        <w:rPr>
          <w:sz w:val="28"/>
          <w:szCs w:val="28"/>
        </w:rPr>
        <w:t xml:space="preserve"> </w:t>
      </w:r>
      <w:r w:rsidR="0013744C" w:rsidRPr="009B7E40">
        <w:rPr>
          <w:rFonts w:ascii="Times New Roman" w:hAnsi="Times New Roman"/>
          <w:sz w:val="28"/>
        </w:rPr>
        <w:t xml:space="preserve">В пределах функциональной компетенции муниципальный служащий, замещающий должность </w:t>
      </w:r>
      <w:r w:rsidR="00B55699">
        <w:rPr>
          <w:rFonts w:ascii="Times New Roman" w:hAnsi="Times New Roman"/>
          <w:noProof/>
          <w:sz w:val="28"/>
        </w:rPr>
        <w:t>ведущего</w:t>
      </w:r>
      <w:r w:rsidR="0013744C" w:rsidRPr="009B7E40">
        <w:rPr>
          <w:rFonts w:ascii="Times New Roman" w:hAnsi="Times New Roman"/>
          <w:noProof/>
          <w:sz w:val="28"/>
        </w:rPr>
        <w:t xml:space="preserve"> специалиста </w:t>
      </w:r>
      <w:r w:rsidR="00716996" w:rsidRPr="009B7E40">
        <w:rPr>
          <w:rFonts w:ascii="Times New Roman" w:hAnsi="Times New Roman"/>
          <w:noProof/>
          <w:sz w:val="28"/>
        </w:rPr>
        <w:t>отдела ЖКХ, транспорта, связи администрации</w:t>
      </w:r>
      <w:r w:rsidR="0013744C" w:rsidRPr="009B7E40">
        <w:rPr>
          <w:rFonts w:ascii="Times New Roman" w:hAnsi="Times New Roman"/>
          <w:noProof/>
          <w:sz w:val="28"/>
        </w:rPr>
        <w:t xml:space="preserve"> муниципального образования Тимашевский район</w:t>
      </w:r>
      <w:r w:rsidR="0013744C" w:rsidRPr="009B7E40">
        <w:rPr>
          <w:rFonts w:ascii="Times New Roman" w:hAnsi="Times New Roman"/>
          <w:sz w:val="28"/>
        </w:rPr>
        <w:t xml:space="preserve">, принимает участие в подготовке нормативных актов и (или) проектов управленческих и иных решений по вопросам, относящимся к ведению </w:t>
      </w:r>
      <w:r w:rsidR="00716996" w:rsidRPr="009B7E40">
        <w:rPr>
          <w:rFonts w:ascii="Times New Roman" w:hAnsi="Times New Roman"/>
          <w:noProof/>
          <w:sz w:val="28"/>
        </w:rPr>
        <w:t>отдела ЖКХ, транспорта, связи администрации</w:t>
      </w:r>
      <w:r w:rsidR="0013744C" w:rsidRPr="009B7E40">
        <w:rPr>
          <w:rFonts w:ascii="Times New Roman" w:hAnsi="Times New Roman"/>
          <w:noProof/>
          <w:sz w:val="28"/>
        </w:rPr>
        <w:t xml:space="preserve"> муниципального образования Тимашевский район</w:t>
      </w:r>
      <w:r w:rsidR="0013744C" w:rsidRPr="009B7E40">
        <w:rPr>
          <w:rFonts w:ascii="Times New Roman" w:hAnsi="Times New Roman"/>
          <w:sz w:val="28"/>
        </w:rPr>
        <w:t>.</w:t>
      </w:r>
    </w:p>
    <w:p w:rsidR="0013744C" w:rsidRPr="009B7E40" w:rsidRDefault="0013744C" w:rsidP="00E5768B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B7E40">
        <w:rPr>
          <w:rFonts w:ascii="Times New Roman" w:hAnsi="Times New Roman"/>
          <w:sz w:val="28"/>
        </w:rPr>
        <w:t xml:space="preserve">Перечень вопросов, по которым обязан участвовать муниципальный служащий, замещающий должность </w:t>
      </w:r>
      <w:r w:rsidR="00B55699">
        <w:rPr>
          <w:rFonts w:ascii="Times New Roman" w:hAnsi="Times New Roman"/>
          <w:noProof/>
          <w:sz w:val="28"/>
        </w:rPr>
        <w:t>ведущего</w:t>
      </w:r>
      <w:r w:rsidRPr="009B7E40">
        <w:rPr>
          <w:rFonts w:ascii="Times New Roman" w:hAnsi="Times New Roman"/>
          <w:noProof/>
          <w:sz w:val="28"/>
        </w:rPr>
        <w:t xml:space="preserve"> специалиста </w:t>
      </w:r>
      <w:r w:rsidR="00716996" w:rsidRPr="009B7E40">
        <w:rPr>
          <w:rFonts w:ascii="Times New Roman" w:hAnsi="Times New Roman"/>
          <w:noProof/>
          <w:sz w:val="28"/>
        </w:rPr>
        <w:t>отдела ЖКХ, транспорта, связи администрации</w:t>
      </w:r>
      <w:r w:rsidRPr="009B7E40">
        <w:rPr>
          <w:rFonts w:ascii="Times New Roman" w:hAnsi="Times New Roman"/>
          <w:noProof/>
          <w:sz w:val="28"/>
        </w:rPr>
        <w:t xml:space="preserve"> муниципального образования Тимашевский район</w:t>
      </w:r>
      <w:r w:rsidRPr="009B7E40">
        <w:rPr>
          <w:rFonts w:ascii="Times New Roman" w:hAnsi="Times New Roman"/>
          <w:sz w:val="28"/>
        </w:rPr>
        <w:t>, при подготовке проектов нормативных правовых актов и (или) проектов управленческих и иных решений:</w:t>
      </w:r>
    </w:p>
    <w:p w:rsidR="0013744C" w:rsidRPr="009B7E40" w:rsidRDefault="00063231" w:rsidP="00966D3B">
      <w:pPr>
        <w:pStyle w:val="ConsPlusNormal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lastRenderedPageBreak/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13744C" w:rsidRPr="009B7E40" w:rsidRDefault="00063231" w:rsidP="00966D3B">
      <w:pPr>
        <w:pStyle w:val="ConsPlusNormal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осуществляет подготовку проектов текстов документов;</w:t>
      </w:r>
    </w:p>
    <w:p w:rsidR="0013744C" w:rsidRPr="009B7E40" w:rsidRDefault="00063231" w:rsidP="00966D3B">
      <w:pPr>
        <w:pStyle w:val="ConsPlusNormal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13744C" w:rsidRPr="009B7E40" w:rsidRDefault="00063231" w:rsidP="00966D3B">
      <w:pPr>
        <w:pStyle w:val="ConsPlusNormal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принимает меры к согласованию проектов правовых актов и иных</w:t>
      </w:r>
      <w:r w:rsidRPr="009B7E40">
        <w:rPr>
          <w:rFonts w:ascii="Times New Roman" w:hAnsi="Times New Roman"/>
          <w:noProof/>
          <w:sz w:val="28"/>
        </w:rPr>
        <w:t xml:space="preserve"> </w:t>
      </w:r>
      <w:r w:rsidR="0013744C" w:rsidRPr="009B7E40">
        <w:rPr>
          <w:rFonts w:ascii="Times New Roman" w:hAnsi="Times New Roman"/>
          <w:noProof/>
          <w:sz w:val="28"/>
        </w:rPr>
        <w:t>документов;</w:t>
      </w:r>
    </w:p>
    <w:p w:rsidR="0013744C" w:rsidRPr="009B7E40" w:rsidRDefault="00063231" w:rsidP="00966D3B">
      <w:pPr>
        <w:pStyle w:val="ConsPlusNormal"/>
        <w:jc w:val="both"/>
        <w:rPr>
          <w:rFonts w:ascii="Times New Roman" w:hAnsi="Times New Roman"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готовит аналитические, статистические и иные материалы.</w:t>
      </w:r>
    </w:p>
    <w:p w:rsidR="00B55699" w:rsidRDefault="00B55699" w:rsidP="00E5768B">
      <w:pPr>
        <w:jc w:val="center"/>
        <w:outlineLvl w:val="1"/>
        <w:rPr>
          <w:sz w:val="28"/>
          <w:szCs w:val="28"/>
        </w:rPr>
      </w:pPr>
    </w:p>
    <w:p w:rsidR="00B20AE2" w:rsidRPr="009B7E40" w:rsidRDefault="00B55699" w:rsidP="00966D3B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0AE2" w:rsidRPr="009B7E40">
        <w:rPr>
          <w:sz w:val="28"/>
          <w:szCs w:val="28"/>
        </w:rPr>
        <w:t>8. Сроки и процедуры подготовки, рассм</w:t>
      </w:r>
      <w:r>
        <w:rPr>
          <w:sz w:val="28"/>
          <w:szCs w:val="28"/>
        </w:rPr>
        <w:t xml:space="preserve">отрения проектов управленческих </w:t>
      </w:r>
      <w:r w:rsidR="00B20AE2" w:rsidRPr="009B7E40">
        <w:rPr>
          <w:sz w:val="28"/>
          <w:szCs w:val="28"/>
        </w:rPr>
        <w:t>и иных решений, порядок согласования и принятия данных решений</w:t>
      </w:r>
      <w:r w:rsidR="00966D3B">
        <w:rPr>
          <w:sz w:val="28"/>
          <w:szCs w:val="28"/>
        </w:rPr>
        <w:t>.</w:t>
      </w:r>
      <w:r w:rsidR="00B20AE2" w:rsidRPr="009B7E40">
        <w:rPr>
          <w:sz w:val="28"/>
          <w:szCs w:val="28"/>
        </w:rPr>
        <w:t xml:space="preserve"> </w:t>
      </w:r>
    </w:p>
    <w:p w:rsidR="0013744C" w:rsidRPr="009B7E40" w:rsidRDefault="00B55699" w:rsidP="00B55699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0AE2" w:rsidRPr="009B7E40">
        <w:rPr>
          <w:rFonts w:ascii="Times New Roman" w:hAnsi="Times New Roman" w:cs="Times New Roman"/>
          <w:sz w:val="28"/>
          <w:szCs w:val="28"/>
        </w:rPr>
        <w:t>8.1.</w:t>
      </w:r>
      <w:r w:rsidR="00B20AE2" w:rsidRPr="009B7E40">
        <w:rPr>
          <w:sz w:val="28"/>
          <w:szCs w:val="28"/>
        </w:rPr>
        <w:t xml:space="preserve"> </w:t>
      </w:r>
      <w:r w:rsidR="0013744C" w:rsidRPr="009B7E40">
        <w:rPr>
          <w:rFonts w:ascii="Times New Roman" w:hAnsi="Times New Roman"/>
          <w:noProof/>
          <w:sz w:val="28"/>
        </w:rPr>
        <w:t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муниципальными правовыми актами администрации муниципального образования Тимашевский район.</w:t>
      </w:r>
    </w:p>
    <w:p w:rsidR="005E53F4" w:rsidRPr="009B7E40" w:rsidRDefault="005E53F4" w:rsidP="00E5768B">
      <w:pPr>
        <w:ind w:firstLine="567"/>
        <w:jc w:val="center"/>
        <w:outlineLvl w:val="1"/>
        <w:rPr>
          <w:sz w:val="28"/>
          <w:szCs w:val="28"/>
        </w:rPr>
      </w:pPr>
    </w:p>
    <w:p w:rsidR="00B20AE2" w:rsidRPr="009B7E40" w:rsidRDefault="00B20AE2" w:rsidP="00966D3B">
      <w:pPr>
        <w:ind w:firstLine="708"/>
        <w:jc w:val="both"/>
        <w:outlineLvl w:val="1"/>
        <w:rPr>
          <w:sz w:val="28"/>
          <w:szCs w:val="28"/>
        </w:rPr>
      </w:pPr>
      <w:r w:rsidRPr="009B7E40">
        <w:rPr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  <w:r w:rsidR="00966D3B">
        <w:rPr>
          <w:sz w:val="28"/>
          <w:szCs w:val="28"/>
        </w:rPr>
        <w:t>.</w:t>
      </w:r>
    </w:p>
    <w:p w:rsidR="0013744C" w:rsidRPr="009B7E40" w:rsidRDefault="0013744C" w:rsidP="00966D3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B7E40">
        <w:rPr>
          <w:rFonts w:ascii="Times New Roman" w:hAnsi="Times New Roman"/>
          <w:noProof/>
          <w:sz w:val="28"/>
        </w:rPr>
        <w:t>9.1. Служебное взаимодействие с муниципальными служащими органов местного самоуправления, гражданами и организациями строится в рамках деловых отношений на основе принципов служебного поведения, изложенных в статье 14.2 Федерального закона от 2 марта 2007 года № 25-ФЗ «О муниципальной службе в Российской Федерации», а также в соответствии с иными муниципальными правовыми актами Российской Федерации и Краснодарского края, муниципальными правовыми актами.</w:t>
      </w:r>
    </w:p>
    <w:p w:rsidR="00531730" w:rsidRPr="009B7E40" w:rsidRDefault="00531730" w:rsidP="00E5768B">
      <w:pPr>
        <w:ind w:firstLine="567"/>
        <w:jc w:val="both"/>
        <w:outlineLvl w:val="1"/>
        <w:rPr>
          <w:sz w:val="28"/>
          <w:szCs w:val="28"/>
        </w:rPr>
      </w:pPr>
    </w:p>
    <w:p w:rsidR="00B20AE2" w:rsidRPr="009B7E40" w:rsidRDefault="00B20AE2" w:rsidP="00966D3B">
      <w:pPr>
        <w:ind w:firstLine="567"/>
        <w:jc w:val="both"/>
        <w:outlineLvl w:val="1"/>
        <w:rPr>
          <w:sz w:val="28"/>
          <w:szCs w:val="28"/>
        </w:rPr>
      </w:pPr>
      <w:r w:rsidRPr="009B7E40">
        <w:rPr>
          <w:sz w:val="28"/>
          <w:szCs w:val="28"/>
        </w:rPr>
        <w:t>10. Перечень муниципальных услуг, оказываемых гражданам и организациям</w:t>
      </w:r>
      <w:r w:rsidR="00966D3B">
        <w:rPr>
          <w:sz w:val="28"/>
          <w:szCs w:val="28"/>
        </w:rPr>
        <w:t>.</w:t>
      </w:r>
    </w:p>
    <w:p w:rsidR="0013744C" w:rsidRPr="009B7E40" w:rsidRDefault="00B20AE2" w:rsidP="00966D3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9B7E40">
        <w:rPr>
          <w:rFonts w:ascii="Times New Roman" w:hAnsi="Times New Roman" w:cs="Times New Roman"/>
          <w:sz w:val="28"/>
          <w:szCs w:val="28"/>
        </w:rPr>
        <w:t>10.1.</w:t>
      </w:r>
      <w:r w:rsidRPr="009B7E40">
        <w:rPr>
          <w:sz w:val="28"/>
          <w:szCs w:val="28"/>
        </w:rPr>
        <w:t xml:space="preserve"> </w:t>
      </w:r>
      <w:r w:rsidR="0013744C" w:rsidRPr="009B7E40">
        <w:rPr>
          <w:rFonts w:ascii="Times New Roman" w:hAnsi="Times New Roman"/>
          <w:sz w:val="28"/>
        </w:rPr>
        <w:t xml:space="preserve">При выполнении своих должностных обязанностей </w:t>
      </w:r>
      <w:r w:rsidR="00B55699">
        <w:rPr>
          <w:rFonts w:ascii="Times New Roman" w:hAnsi="Times New Roman"/>
          <w:noProof/>
          <w:sz w:val="28"/>
        </w:rPr>
        <w:t>ведущий</w:t>
      </w:r>
      <w:r w:rsidR="0013744C" w:rsidRPr="009B7E40">
        <w:rPr>
          <w:rFonts w:ascii="Times New Roman" w:hAnsi="Times New Roman"/>
          <w:noProof/>
          <w:sz w:val="28"/>
        </w:rPr>
        <w:t xml:space="preserve"> специалист отдела ЖКХ, транспорта, связи администрации муниципального образования Тимашевский район</w:t>
      </w:r>
      <w:r w:rsidR="0013744C" w:rsidRPr="009B7E40">
        <w:rPr>
          <w:rFonts w:ascii="Times New Roman" w:hAnsi="Times New Roman"/>
          <w:sz w:val="28"/>
        </w:rPr>
        <w:t xml:space="preserve"> </w:t>
      </w:r>
      <w:r w:rsidR="0013744C" w:rsidRPr="009B7E40">
        <w:rPr>
          <w:rFonts w:ascii="Times New Roman" w:hAnsi="Times New Roman"/>
          <w:noProof/>
          <w:sz w:val="28"/>
        </w:rPr>
        <w:t>не оказывает государственных, муниципальных услуг гражданам и организациям.</w:t>
      </w:r>
    </w:p>
    <w:p w:rsidR="00444BA7" w:rsidRPr="009B7E40" w:rsidRDefault="00444BA7" w:rsidP="00E5768B">
      <w:pPr>
        <w:ind w:firstLine="567"/>
        <w:jc w:val="both"/>
        <w:outlineLvl w:val="1"/>
        <w:rPr>
          <w:sz w:val="28"/>
          <w:szCs w:val="28"/>
        </w:rPr>
      </w:pPr>
    </w:p>
    <w:p w:rsidR="00B20AE2" w:rsidRPr="009B7E40" w:rsidRDefault="00B20AE2" w:rsidP="00966D3B">
      <w:pPr>
        <w:ind w:firstLine="567"/>
        <w:jc w:val="both"/>
        <w:outlineLvl w:val="1"/>
        <w:rPr>
          <w:sz w:val="28"/>
          <w:szCs w:val="28"/>
        </w:rPr>
      </w:pPr>
      <w:r w:rsidRPr="009B7E40">
        <w:rPr>
          <w:sz w:val="28"/>
          <w:szCs w:val="28"/>
        </w:rPr>
        <w:t>11. Показатели эффективности и результативности</w:t>
      </w:r>
      <w:r w:rsidR="00966D3B">
        <w:rPr>
          <w:sz w:val="28"/>
          <w:szCs w:val="28"/>
        </w:rPr>
        <w:t xml:space="preserve"> </w:t>
      </w:r>
      <w:r w:rsidRPr="009B7E40">
        <w:rPr>
          <w:sz w:val="28"/>
          <w:szCs w:val="28"/>
        </w:rPr>
        <w:t>профессиональной служебной деятельности</w:t>
      </w:r>
      <w:r w:rsidR="00966D3B">
        <w:rPr>
          <w:sz w:val="28"/>
          <w:szCs w:val="28"/>
        </w:rPr>
        <w:t>.</w:t>
      </w:r>
    </w:p>
    <w:p w:rsidR="0013744C" w:rsidRPr="009B7E40" w:rsidRDefault="0013744C" w:rsidP="00966D3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9B7E40">
        <w:rPr>
          <w:rFonts w:ascii="Times New Roman" w:hAnsi="Times New Roman"/>
          <w:sz w:val="28"/>
        </w:rPr>
        <w:t xml:space="preserve">11.1. 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 w:rsidR="00B55699" w:rsidRPr="00B55699">
        <w:rPr>
          <w:rFonts w:ascii="Times New Roman" w:hAnsi="Times New Roman" w:cs="Times New Roman"/>
          <w:noProof/>
          <w:sz w:val="28"/>
        </w:rPr>
        <w:t>в</w:t>
      </w:r>
      <w:r w:rsidR="00B55699">
        <w:rPr>
          <w:rFonts w:ascii="Times New Roman" w:hAnsi="Times New Roman" w:cs="Times New Roman"/>
          <w:noProof/>
          <w:sz w:val="28"/>
        </w:rPr>
        <w:t>едущего</w:t>
      </w:r>
      <w:r w:rsidRPr="009B7E40">
        <w:rPr>
          <w:rFonts w:ascii="Times New Roman" w:hAnsi="Times New Roman"/>
          <w:noProof/>
          <w:sz w:val="28"/>
        </w:rPr>
        <w:t xml:space="preserve"> специалиста отдела ЖКХ, транспорта, связи администрации муниципального образования Тимашевский район</w:t>
      </w:r>
      <w:r w:rsidRPr="009B7E40">
        <w:rPr>
          <w:rFonts w:ascii="Times New Roman" w:hAnsi="Times New Roman"/>
          <w:sz w:val="28"/>
        </w:rPr>
        <w:t>, являются:</w:t>
      </w:r>
    </w:p>
    <w:p w:rsidR="0013744C" w:rsidRPr="009B7E40" w:rsidRDefault="00063231" w:rsidP="00966D3B">
      <w:pPr>
        <w:pStyle w:val="ConsPlusNormal"/>
        <w:ind w:firstLine="567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13744C" w:rsidRPr="009B7E40" w:rsidRDefault="00063231" w:rsidP="00966D3B">
      <w:pPr>
        <w:pStyle w:val="ConsPlusNormal"/>
        <w:ind w:firstLine="567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lastRenderedPageBreak/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13744C" w:rsidRPr="009B7E40" w:rsidRDefault="00063231" w:rsidP="00966D3B">
      <w:pPr>
        <w:pStyle w:val="ConsPlusNormal"/>
        <w:ind w:firstLine="567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своевременное выполнение поручений;</w:t>
      </w:r>
    </w:p>
    <w:p w:rsidR="0013744C" w:rsidRPr="009B7E40" w:rsidRDefault="00063231" w:rsidP="00966D3B">
      <w:pPr>
        <w:pStyle w:val="ConsPlusNormal"/>
        <w:ind w:firstLine="567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13744C" w:rsidRPr="009B7E40" w:rsidRDefault="00063231" w:rsidP="00966D3B">
      <w:pPr>
        <w:pStyle w:val="ConsPlusNormal"/>
        <w:ind w:firstLine="567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13744C" w:rsidRPr="009B7E40" w:rsidRDefault="00063231" w:rsidP="00966D3B">
      <w:pPr>
        <w:pStyle w:val="ConsPlusNormal"/>
        <w:ind w:firstLine="567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13744C" w:rsidRPr="009B7E40" w:rsidRDefault="00063231" w:rsidP="00966D3B">
      <w:pPr>
        <w:pStyle w:val="ConsPlusNormal"/>
        <w:ind w:firstLine="567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интенсивность труда – способность в короткие сроки выполнять определенный объем работ;</w:t>
      </w:r>
    </w:p>
    <w:p w:rsidR="0013744C" w:rsidRPr="009B7E40" w:rsidRDefault="00063231" w:rsidP="00966D3B">
      <w:pPr>
        <w:pStyle w:val="ConsPlusNormal"/>
        <w:ind w:firstLine="567"/>
        <w:jc w:val="both"/>
        <w:rPr>
          <w:rFonts w:ascii="Times New Roman" w:hAnsi="Times New Roman"/>
          <w:noProof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наличие у муниципального служащего поощрений за безупречную и эффективную службу;</w:t>
      </w:r>
    </w:p>
    <w:p w:rsidR="0013744C" w:rsidRPr="009B7E40" w:rsidRDefault="00063231" w:rsidP="00966D3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9B7E40">
        <w:rPr>
          <w:rFonts w:ascii="Times New Roman" w:hAnsi="Times New Roman"/>
          <w:noProof/>
          <w:sz w:val="28"/>
        </w:rPr>
        <w:t xml:space="preserve">- </w:t>
      </w:r>
      <w:r w:rsidR="0013744C" w:rsidRPr="009B7E40">
        <w:rPr>
          <w:rFonts w:ascii="Times New Roman" w:hAnsi="Times New Roman"/>
          <w:noProof/>
          <w:sz w:val="28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  <w:r w:rsidR="001757BA">
        <w:rPr>
          <w:rFonts w:ascii="Times New Roman" w:hAnsi="Times New Roman"/>
          <w:noProof/>
          <w:sz w:val="28"/>
        </w:rPr>
        <w:t>»</w:t>
      </w:r>
    </w:p>
    <w:p w:rsidR="0013744C" w:rsidRPr="009B7E40" w:rsidRDefault="0013744C" w:rsidP="00E5768B">
      <w:pPr>
        <w:pStyle w:val="ConsPlusNonformat"/>
        <w:jc w:val="both"/>
        <w:rPr>
          <w:rFonts w:ascii="Times New Roman" w:hAnsi="Times New Roman"/>
          <w:sz w:val="28"/>
        </w:rPr>
      </w:pPr>
    </w:p>
    <w:p w:rsidR="00B465A0" w:rsidRPr="009B7E40" w:rsidRDefault="00B465A0" w:rsidP="00E5768B">
      <w:pPr>
        <w:jc w:val="both"/>
        <w:rPr>
          <w:sz w:val="28"/>
          <w:szCs w:val="28"/>
          <w:lang w:val="x-none"/>
        </w:rPr>
      </w:pPr>
    </w:p>
    <w:p w:rsidR="00B465A0" w:rsidRPr="009B7E40" w:rsidRDefault="00B465A0" w:rsidP="00E5768B">
      <w:pPr>
        <w:tabs>
          <w:tab w:val="right" w:pos="9600"/>
        </w:tabs>
        <w:rPr>
          <w:sz w:val="28"/>
          <w:szCs w:val="28"/>
        </w:rPr>
      </w:pPr>
      <w:r w:rsidRPr="009B7E40">
        <w:rPr>
          <w:sz w:val="28"/>
          <w:szCs w:val="28"/>
        </w:rPr>
        <w:t xml:space="preserve">Начальник отдела </w:t>
      </w:r>
    </w:p>
    <w:p w:rsidR="00B465A0" w:rsidRPr="009B7E40" w:rsidRDefault="00B465A0" w:rsidP="00E5768B">
      <w:pPr>
        <w:tabs>
          <w:tab w:val="right" w:pos="9600"/>
        </w:tabs>
        <w:rPr>
          <w:sz w:val="28"/>
          <w:szCs w:val="28"/>
        </w:rPr>
      </w:pPr>
      <w:r w:rsidRPr="009B7E40">
        <w:rPr>
          <w:sz w:val="28"/>
          <w:szCs w:val="28"/>
        </w:rPr>
        <w:t xml:space="preserve">ЖКХ, транспорта, связи </w:t>
      </w:r>
    </w:p>
    <w:p w:rsidR="00B465A0" w:rsidRPr="009B7E40" w:rsidRDefault="009F0D06" w:rsidP="00E5768B">
      <w:pPr>
        <w:tabs>
          <w:tab w:val="right" w:pos="9600"/>
        </w:tabs>
        <w:rPr>
          <w:sz w:val="28"/>
          <w:szCs w:val="28"/>
        </w:rPr>
      </w:pPr>
      <w:r w:rsidRPr="009B7E40">
        <w:rPr>
          <w:sz w:val="28"/>
          <w:szCs w:val="28"/>
        </w:rPr>
        <w:t>администрации муниципального</w:t>
      </w:r>
    </w:p>
    <w:p w:rsidR="00B20AE2" w:rsidRPr="001757BA" w:rsidRDefault="00B465A0" w:rsidP="001757BA">
      <w:pPr>
        <w:tabs>
          <w:tab w:val="right" w:pos="9600"/>
        </w:tabs>
        <w:rPr>
          <w:sz w:val="28"/>
          <w:szCs w:val="28"/>
        </w:rPr>
      </w:pPr>
      <w:r w:rsidRPr="009B7E40">
        <w:rPr>
          <w:sz w:val="28"/>
          <w:szCs w:val="28"/>
        </w:rPr>
        <w:t xml:space="preserve">образования Тимашевский район           </w:t>
      </w:r>
      <w:r w:rsidR="009F0D06" w:rsidRPr="009B7E40">
        <w:rPr>
          <w:sz w:val="28"/>
          <w:szCs w:val="28"/>
        </w:rPr>
        <w:t xml:space="preserve">    </w:t>
      </w:r>
      <w:r w:rsidRPr="009B7E40">
        <w:rPr>
          <w:sz w:val="28"/>
          <w:szCs w:val="28"/>
        </w:rPr>
        <w:t xml:space="preserve">                     </w:t>
      </w:r>
      <w:r w:rsidR="001757BA">
        <w:rPr>
          <w:sz w:val="28"/>
          <w:szCs w:val="28"/>
        </w:rPr>
        <w:t xml:space="preserve">                  </w:t>
      </w:r>
      <w:r w:rsidR="008A301E">
        <w:rPr>
          <w:sz w:val="28"/>
          <w:szCs w:val="28"/>
        </w:rPr>
        <w:t>Е</w:t>
      </w:r>
      <w:r w:rsidR="001757BA">
        <w:rPr>
          <w:sz w:val="28"/>
          <w:szCs w:val="28"/>
        </w:rPr>
        <w:t>.</w:t>
      </w:r>
      <w:r w:rsidR="008A301E">
        <w:rPr>
          <w:sz w:val="28"/>
          <w:szCs w:val="28"/>
        </w:rPr>
        <w:t>А</w:t>
      </w:r>
      <w:r w:rsidR="001757BA">
        <w:rPr>
          <w:sz w:val="28"/>
          <w:szCs w:val="28"/>
        </w:rPr>
        <w:t xml:space="preserve">. </w:t>
      </w:r>
      <w:r w:rsidR="008A301E">
        <w:rPr>
          <w:sz w:val="28"/>
          <w:szCs w:val="28"/>
        </w:rPr>
        <w:t>Приставка</w:t>
      </w:r>
    </w:p>
    <w:p w:rsidR="000B2B5D" w:rsidRPr="009B7E40" w:rsidRDefault="00B20AE2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B7E4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B2B5D" w:rsidRDefault="000B2B5D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66D3B" w:rsidRPr="009B7E40" w:rsidRDefault="00966D3B" w:rsidP="00E576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966D3B" w:rsidRPr="009B7E40" w:rsidSect="002C477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1A" w:rsidRDefault="0034301A" w:rsidP="00D000C5">
      <w:r>
        <w:separator/>
      </w:r>
    </w:p>
  </w:endnote>
  <w:endnote w:type="continuationSeparator" w:id="0">
    <w:p w:rsidR="0034301A" w:rsidRDefault="0034301A" w:rsidP="00D0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1A" w:rsidRDefault="0034301A" w:rsidP="00D000C5">
      <w:r>
        <w:separator/>
      </w:r>
    </w:p>
  </w:footnote>
  <w:footnote w:type="continuationSeparator" w:id="0">
    <w:p w:rsidR="0034301A" w:rsidRDefault="0034301A" w:rsidP="00D0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961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712D8" w:rsidRPr="004A044F" w:rsidRDefault="00C712D8">
        <w:pPr>
          <w:pStyle w:val="a9"/>
          <w:jc w:val="center"/>
          <w:rPr>
            <w:sz w:val="28"/>
          </w:rPr>
        </w:pPr>
        <w:r w:rsidRPr="004A044F">
          <w:rPr>
            <w:sz w:val="28"/>
          </w:rPr>
          <w:fldChar w:fldCharType="begin"/>
        </w:r>
        <w:r w:rsidRPr="004A044F">
          <w:rPr>
            <w:sz w:val="28"/>
          </w:rPr>
          <w:instrText>PAGE   \* MERGEFORMAT</w:instrText>
        </w:r>
        <w:r w:rsidRPr="004A044F">
          <w:rPr>
            <w:sz w:val="28"/>
          </w:rPr>
          <w:fldChar w:fldCharType="separate"/>
        </w:r>
        <w:r w:rsidR="00F96D9D">
          <w:rPr>
            <w:noProof/>
            <w:sz w:val="28"/>
          </w:rPr>
          <w:t>2</w:t>
        </w:r>
        <w:r w:rsidRPr="004A044F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F23"/>
    <w:multiLevelType w:val="hybridMultilevel"/>
    <w:tmpl w:val="24948DEA"/>
    <w:lvl w:ilvl="0" w:tplc="B6C0668E">
      <w:start w:val="1"/>
      <w:numFmt w:val="decimal"/>
      <w:lvlText w:val="%1)"/>
      <w:lvlJc w:val="left"/>
      <w:pPr>
        <w:ind w:left="1353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E1544F"/>
    <w:multiLevelType w:val="multilevel"/>
    <w:tmpl w:val="E306EAD2"/>
    <w:lvl w:ilvl="0">
      <w:start w:val="2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7"/>
        </w:tabs>
        <w:ind w:left="-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none"/>
      <w:lvlText w:val="– 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A281D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7B49CB"/>
    <w:multiLevelType w:val="multilevel"/>
    <w:tmpl w:val="A08456B6"/>
    <w:lvl w:ilvl="0">
      <w:start w:val="1"/>
      <w:numFmt w:val="decimal"/>
      <w:lvlText w:val="%1."/>
      <w:lvlJc w:val="center"/>
      <w:pPr>
        <w:tabs>
          <w:tab w:val="num" w:pos="460"/>
        </w:tabs>
        <w:ind w:left="4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7"/>
        </w:tabs>
        <w:ind w:left="4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1"/>
        </w:tabs>
        <w:ind w:left="100" w:firstLine="851"/>
      </w:pPr>
      <w:rPr>
        <w:rFonts w:hint="default"/>
      </w:rPr>
    </w:lvl>
    <w:lvl w:ilvl="3">
      <w:start w:val="1"/>
      <w:numFmt w:val="none"/>
      <w:lvlText w:val="– "/>
      <w:lvlJc w:val="left"/>
      <w:pPr>
        <w:tabs>
          <w:tab w:val="num" w:pos="1518"/>
        </w:tabs>
        <w:ind w:left="10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20"/>
        </w:tabs>
        <w:ind w:left="2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2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60"/>
        </w:tabs>
        <w:ind w:left="3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0"/>
        </w:tabs>
        <w:ind w:left="3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40"/>
        </w:tabs>
        <w:ind w:left="44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E2"/>
    <w:rsid w:val="0000203F"/>
    <w:rsid w:val="000338EE"/>
    <w:rsid w:val="00040226"/>
    <w:rsid w:val="00054AE1"/>
    <w:rsid w:val="00063231"/>
    <w:rsid w:val="00074AF3"/>
    <w:rsid w:val="00095E43"/>
    <w:rsid w:val="000B2B5D"/>
    <w:rsid w:val="000B653C"/>
    <w:rsid w:val="000E0F34"/>
    <w:rsid w:val="000F6F40"/>
    <w:rsid w:val="00117C36"/>
    <w:rsid w:val="0012096C"/>
    <w:rsid w:val="00136F8A"/>
    <w:rsid w:val="0013744C"/>
    <w:rsid w:val="001757BA"/>
    <w:rsid w:val="00193EBE"/>
    <w:rsid w:val="001C5828"/>
    <w:rsid w:val="002001C4"/>
    <w:rsid w:val="00223755"/>
    <w:rsid w:val="0024010A"/>
    <w:rsid w:val="002975EF"/>
    <w:rsid w:val="002B40AB"/>
    <w:rsid w:val="002B4C50"/>
    <w:rsid w:val="002B4DB1"/>
    <w:rsid w:val="002C4775"/>
    <w:rsid w:val="00306441"/>
    <w:rsid w:val="00323359"/>
    <w:rsid w:val="0034301A"/>
    <w:rsid w:val="00403095"/>
    <w:rsid w:val="0040621C"/>
    <w:rsid w:val="00413E35"/>
    <w:rsid w:val="00444BA7"/>
    <w:rsid w:val="00450158"/>
    <w:rsid w:val="00493551"/>
    <w:rsid w:val="004A044F"/>
    <w:rsid w:val="004A2604"/>
    <w:rsid w:val="004D6FB1"/>
    <w:rsid w:val="004F3969"/>
    <w:rsid w:val="0050384A"/>
    <w:rsid w:val="00531730"/>
    <w:rsid w:val="005638EC"/>
    <w:rsid w:val="005852EF"/>
    <w:rsid w:val="005E38C1"/>
    <w:rsid w:val="005E53F4"/>
    <w:rsid w:val="005E7244"/>
    <w:rsid w:val="006133FB"/>
    <w:rsid w:val="006460EC"/>
    <w:rsid w:val="006565DD"/>
    <w:rsid w:val="006C0EBC"/>
    <w:rsid w:val="006D420B"/>
    <w:rsid w:val="00716996"/>
    <w:rsid w:val="00716C2B"/>
    <w:rsid w:val="00730AF2"/>
    <w:rsid w:val="0073740C"/>
    <w:rsid w:val="007A6EAA"/>
    <w:rsid w:val="007E6A9B"/>
    <w:rsid w:val="007F2E99"/>
    <w:rsid w:val="007F301C"/>
    <w:rsid w:val="00875083"/>
    <w:rsid w:val="008A301E"/>
    <w:rsid w:val="008C5A26"/>
    <w:rsid w:val="008F69AA"/>
    <w:rsid w:val="0091000A"/>
    <w:rsid w:val="00923F72"/>
    <w:rsid w:val="009669C5"/>
    <w:rsid w:val="00966D3B"/>
    <w:rsid w:val="009B55C7"/>
    <w:rsid w:val="009B7E40"/>
    <w:rsid w:val="009F02E5"/>
    <w:rsid w:val="009F0D06"/>
    <w:rsid w:val="009F1E63"/>
    <w:rsid w:val="00A11BC7"/>
    <w:rsid w:val="00A65AA7"/>
    <w:rsid w:val="00A73AFD"/>
    <w:rsid w:val="00A90494"/>
    <w:rsid w:val="00AC6A47"/>
    <w:rsid w:val="00B20AE2"/>
    <w:rsid w:val="00B465A0"/>
    <w:rsid w:val="00B55699"/>
    <w:rsid w:val="00B61B62"/>
    <w:rsid w:val="00B66CA9"/>
    <w:rsid w:val="00B67B82"/>
    <w:rsid w:val="00BB17D0"/>
    <w:rsid w:val="00BC356A"/>
    <w:rsid w:val="00BC6C9F"/>
    <w:rsid w:val="00BD3F3D"/>
    <w:rsid w:val="00C07C88"/>
    <w:rsid w:val="00C46383"/>
    <w:rsid w:val="00C6333C"/>
    <w:rsid w:val="00C712D8"/>
    <w:rsid w:val="00C95781"/>
    <w:rsid w:val="00C95D11"/>
    <w:rsid w:val="00CE4A9C"/>
    <w:rsid w:val="00D000C5"/>
    <w:rsid w:val="00D0508E"/>
    <w:rsid w:val="00D10036"/>
    <w:rsid w:val="00D209B5"/>
    <w:rsid w:val="00D245D9"/>
    <w:rsid w:val="00D35CDB"/>
    <w:rsid w:val="00D867A9"/>
    <w:rsid w:val="00E53428"/>
    <w:rsid w:val="00E5768B"/>
    <w:rsid w:val="00ED4E0A"/>
    <w:rsid w:val="00EF36B2"/>
    <w:rsid w:val="00F25BA3"/>
    <w:rsid w:val="00F51619"/>
    <w:rsid w:val="00F96D9D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A69C9-2391-4D5B-A210-210DD47B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D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D209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ody Text Indent"/>
    <w:basedOn w:val="a"/>
    <w:link w:val="a8"/>
    <w:rsid w:val="00CE4A9C"/>
    <w:pPr>
      <w:widowControl/>
      <w:autoSpaceDE/>
      <w:autoSpaceDN/>
      <w:adjustRightInd/>
      <w:ind w:left="300" w:firstLine="42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CE4A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712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1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1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1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0D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137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ED4E0A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5091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User</cp:lastModifiedBy>
  <cp:revision>2</cp:revision>
  <cp:lastPrinted>2020-09-10T13:36:00Z</cp:lastPrinted>
  <dcterms:created xsi:type="dcterms:W3CDTF">2021-09-15T13:51:00Z</dcterms:created>
  <dcterms:modified xsi:type="dcterms:W3CDTF">2021-09-15T13:51:00Z</dcterms:modified>
</cp:coreProperties>
</file>