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C24" w:rsidRDefault="00884C24" w:rsidP="00884C24">
      <w:pPr>
        <w:widowControl/>
        <w:suppressAutoHyphens w:val="0"/>
        <w:overflowPunct/>
        <w:autoSpaceDE/>
        <w:jc w:val="center"/>
        <w:rPr>
          <w:b/>
          <w:bCs/>
          <w:sz w:val="44"/>
          <w:szCs w:val="44"/>
          <w:lang w:eastAsia="ru-RU"/>
        </w:rPr>
      </w:pPr>
    </w:p>
    <w:p w:rsidR="00884C24" w:rsidRDefault="00884C24" w:rsidP="00884C24">
      <w:pPr>
        <w:widowControl/>
        <w:suppressAutoHyphens w:val="0"/>
        <w:overflowPunct/>
        <w:autoSpaceDE/>
        <w:jc w:val="center"/>
        <w:rPr>
          <w:b/>
          <w:bCs/>
          <w:sz w:val="44"/>
          <w:szCs w:val="44"/>
          <w:lang w:eastAsia="ru-RU"/>
        </w:rPr>
      </w:pPr>
    </w:p>
    <w:p w:rsidR="00884C24" w:rsidRDefault="00884C24" w:rsidP="00884C24">
      <w:pPr>
        <w:widowControl/>
        <w:suppressAutoHyphens w:val="0"/>
        <w:overflowPunct/>
        <w:autoSpaceDE/>
        <w:jc w:val="center"/>
        <w:rPr>
          <w:b/>
          <w:bCs/>
          <w:sz w:val="44"/>
          <w:szCs w:val="44"/>
          <w:lang w:eastAsia="ru-RU"/>
        </w:rPr>
      </w:pPr>
    </w:p>
    <w:p w:rsidR="00884C24" w:rsidRDefault="00884C24" w:rsidP="00884C24">
      <w:pPr>
        <w:widowControl/>
        <w:suppressAutoHyphens w:val="0"/>
        <w:overflowPunct/>
        <w:autoSpaceDE/>
        <w:jc w:val="center"/>
        <w:rPr>
          <w:b/>
          <w:bCs/>
          <w:sz w:val="44"/>
          <w:szCs w:val="44"/>
          <w:lang w:eastAsia="ru-RU"/>
        </w:rPr>
      </w:pPr>
    </w:p>
    <w:p w:rsidR="00884C24" w:rsidRDefault="00884C24" w:rsidP="00884C24">
      <w:pPr>
        <w:widowControl/>
        <w:suppressAutoHyphens w:val="0"/>
        <w:overflowPunct/>
        <w:autoSpaceDE/>
        <w:jc w:val="center"/>
        <w:rPr>
          <w:b/>
          <w:bCs/>
          <w:sz w:val="44"/>
          <w:szCs w:val="44"/>
          <w:lang w:eastAsia="ru-RU"/>
        </w:rPr>
      </w:pPr>
    </w:p>
    <w:p w:rsidR="00884C24" w:rsidRDefault="00884C24" w:rsidP="00884C24">
      <w:pPr>
        <w:widowControl/>
        <w:suppressAutoHyphens w:val="0"/>
        <w:overflowPunct/>
        <w:autoSpaceDE/>
        <w:jc w:val="center"/>
        <w:rPr>
          <w:b/>
          <w:bCs/>
          <w:sz w:val="44"/>
          <w:szCs w:val="44"/>
          <w:lang w:eastAsia="ru-RU"/>
        </w:rPr>
      </w:pPr>
    </w:p>
    <w:p w:rsidR="00884C24" w:rsidRPr="00884C24" w:rsidRDefault="00884C24" w:rsidP="00884C24">
      <w:pPr>
        <w:widowControl/>
        <w:suppressAutoHyphens w:val="0"/>
        <w:overflowPunct/>
        <w:autoSpaceDE/>
        <w:jc w:val="center"/>
        <w:rPr>
          <w:b/>
          <w:bCs/>
          <w:sz w:val="72"/>
          <w:szCs w:val="72"/>
          <w:lang w:eastAsia="ru-RU"/>
        </w:rPr>
      </w:pPr>
    </w:p>
    <w:p w:rsidR="00884C24" w:rsidRPr="00884C24" w:rsidRDefault="00884C24" w:rsidP="00884C24">
      <w:pPr>
        <w:widowControl/>
        <w:suppressAutoHyphens w:val="0"/>
        <w:overflowPunct/>
        <w:autoSpaceDE/>
        <w:jc w:val="center"/>
        <w:rPr>
          <w:b/>
          <w:bCs/>
          <w:sz w:val="72"/>
          <w:szCs w:val="72"/>
          <w:lang w:eastAsia="ru-RU"/>
        </w:rPr>
      </w:pPr>
      <w:r w:rsidRPr="00884C24">
        <w:rPr>
          <w:b/>
          <w:bCs/>
          <w:sz w:val="72"/>
          <w:szCs w:val="72"/>
          <w:lang w:eastAsia="ru-RU"/>
        </w:rPr>
        <w:t>ПРАВИЛА ЗЕМЛЕПОЛЬЗОВАНИЯ И ЗАСТРОЙКИ</w:t>
      </w:r>
    </w:p>
    <w:p w:rsidR="00884C24" w:rsidRDefault="00884C24" w:rsidP="00884C24">
      <w:pPr>
        <w:widowControl/>
        <w:suppressAutoHyphens w:val="0"/>
        <w:overflowPunct/>
        <w:autoSpaceDE/>
        <w:jc w:val="center"/>
        <w:rPr>
          <w:b/>
          <w:bCs/>
          <w:sz w:val="44"/>
          <w:szCs w:val="44"/>
          <w:lang w:eastAsia="ru-RU"/>
        </w:rPr>
      </w:pPr>
    </w:p>
    <w:p w:rsidR="00884C24" w:rsidRPr="00884C24" w:rsidRDefault="00884C24" w:rsidP="00884C24">
      <w:pPr>
        <w:widowControl/>
        <w:suppressAutoHyphens w:val="0"/>
        <w:overflowPunct/>
        <w:autoSpaceDE/>
        <w:jc w:val="center"/>
        <w:rPr>
          <w:b/>
          <w:bCs/>
          <w:sz w:val="44"/>
          <w:szCs w:val="44"/>
          <w:lang w:eastAsia="ru-RU"/>
        </w:rPr>
      </w:pPr>
    </w:p>
    <w:p w:rsidR="00884C24" w:rsidRPr="00884C24" w:rsidRDefault="00884C24" w:rsidP="00884C24">
      <w:pPr>
        <w:widowControl/>
        <w:suppressAutoHyphens w:val="0"/>
        <w:overflowPunct/>
        <w:autoSpaceDE/>
        <w:jc w:val="center"/>
        <w:rPr>
          <w:b/>
          <w:bCs/>
          <w:sz w:val="56"/>
          <w:szCs w:val="56"/>
          <w:lang w:eastAsia="ru-RU"/>
        </w:rPr>
      </w:pPr>
      <w:r w:rsidRPr="00884C24">
        <w:rPr>
          <w:b/>
          <w:bCs/>
          <w:sz w:val="56"/>
          <w:szCs w:val="56"/>
          <w:lang w:eastAsia="ru-RU"/>
        </w:rPr>
        <w:t>ДЕРБЕНТСКОГО СЕЛЬСКОГО ПОСЕЛЕНИЯ</w:t>
      </w:r>
      <w:r w:rsidRPr="00884C24">
        <w:rPr>
          <w:b/>
          <w:bCs/>
          <w:sz w:val="56"/>
          <w:szCs w:val="56"/>
          <w:lang w:eastAsia="ru-RU"/>
        </w:rPr>
        <w:br w:type="page"/>
      </w:r>
    </w:p>
    <w:p w:rsidR="00832E8A" w:rsidRDefault="00E2399B" w:rsidP="004E3E36">
      <w:pPr>
        <w:widowControl/>
        <w:suppressAutoHyphens w:val="0"/>
        <w:overflowPunct/>
        <w:autoSpaceDN w:val="0"/>
        <w:adjustRightInd w:val="0"/>
        <w:jc w:val="center"/>
        <w:rPr>
          <w:b/>
          <w:bCs/>
          <w:sz w:val="24"/>
          <w:szCs w:val="24"/>
          <w:lang w:eastAsia="ru-RU"/>
        </w:rPr>
      </w:pPr>
      <w:r w:rsidRPr="0041585D">
        <w:rPr>
          <w:b/>
          <w:bCs/>
          <w:sz w:val="24"/>
          <w:szCs w:val="24"/>
          <w:lang w:eastAsia="ru-RU"/>
        </w:rPr>
        <w:lastRenderedPageBreak/>
        <w:t>Содержание</w:t>
      </w: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9"/>
        <w:gridCol w:w="702"/>
      </w:tblGrid>
      <w:tr w:rsidR="00974F4E" w:rsidTr="00974F4E">
        <w:trPr>
          <w:trHeight w:val="338"/>
        </w:trPr>
        <w:tc>
          <w:tcPr>
            <w:tcW w:w="9779" w:type="dxa"/>
          </w:tcPr>
          <w:p w:rsidR="00974F4E" w:rsidRPr="009C53BE" w:rsidRDefault="009C53BE" w:rsidP="00974F4E">
            <w:pPr>
              <w:autoSpaceDN w:val="0"/>
              <w:adjustRightInd w:val="0"/>
              <w:jc w:val="both"/>
              <w:rPr>
                <w:bCs/>
                <w:sz w:val="24"/>
                <w:szCs w:val="24"/>
                <w:lang w:eastAsia="ru-RU"/>
              </w:rPr>
            </w:pPr>
            <w:r>
              <w:rPr>
                <w:bCs/>
                <w:sz w:val="24"/>
                <w:szCs w:val="24"/>
                <w:lang w:eastAsia="ru-RU"/>
              </w:rPr>
              <w:t xml:space="preserve">РАЗДЕЛ </w:t>
            </w:r>
            <w:r>
              <w:rPr>
                <w:bCs/>
                <w:sz w:val="24"/>
                <w:szCs w:val="24"/>
                <w:lang w:val="en-US" w:eastAsia="ru-RU"/>
              </w:rPr>
              <w:t>I</w:t>
            </w:r>
            <w:r>
              <w:rPr>
                <w:bCs/>
                <w:sz w:val="24"/>
                <w:szCs w:val="24"/>
                <w:lang w:eastAsia="ru-RU"/>
              </w:rPr>
              <w:t>. ПОРЯДОК ПРИМЕНЕНИЯ ПРАВИЛ ЗЕМЛЕПОЛЬЗОВАНИЯ И ЗАСТРОЙКИ И ВНЕСЕНИЯ В НИХ ИЗМЕНЕНИЙ</w:t>
            </w:r>
          </w:p>
        </w:tc>
        <w:tc>
          <w:tcPr>
            <w:tcW w:w="702" w:type="dxa"/>
          </w:tcPr>
          <w:p w:rsidR="00974F4E" w:rsidRPr="00885D5C" w:rsidRDefault="00E375B0" w:rsidP="00974F4E">
            <w:pPr>
              <w:autoSpaceDN w:val="0"/>
              <w:adjustRightInd w:val="0"/>
              <w:jc w:val="center"/>
              <w:rPr>
                <w:b/>
                <w:bCs/>
                <w:sz w:val="24"/>
                <w:szCs w:val="24"/>
                <w:lang w:eastAsia="ru-RU"/>
              </w:rPr>
            </w:pPr>
            <w:r w:rsidRPr="00885D5C">
              <w:rPr>
                <w:b/>
                <w:bCs/>
                <w:sz w:val="24"/>
                <w:szCs w:val="24"/>
                <w:lang w:eastAsia="ru-RU"/>
              </w:rPr>
              <w:t>5</w:t>
            </w:r>
          </w:p>
        </w:tc>
      </w:tr>
      <w:tr w:rsidR="009C53BE" w:rsidTr="00974F4E">
        <w:trPr>
          <w:trHeight w:val="338"/>
        </w:trPr>
        <w:tc>
          <w:tcPr>
            <w:tcW w:w="9779" w:type="dxa"/>
          </w:tcPr>
          <w:p w:rsidR="009C53BE" w:rsidRDefault="009C53BE" w:rsidP="00974F4E">
            <w:pPr>
              <w:autoSpaceDN w:val="0"/>
              <w:adjustRightInd w:val="0"/>
              <w:jc w:val="both"/>
              <w:rPr>
                <w:bCs/>
                <w:sz w:val="24"/>
                <w:szCs w:val="24"/>
                <w:lang w:eastAsia="ru-RU"/>
              </w:rPr>
            </w:pPr>
            <w:r>
              <w:rPr>
                <w:bCs/>
                <w:sz w:val="24"/>
                <w:szCs w:val="24"/>
                <w:lang w:eastAsia="ru-RU"/>
              </w:rPr>
              <w:t>ГЛАВА 1. ОБЩИЕ ПОЛОЖЕНИЯ</w:t>
            </w:r>
          </w:p>
        </w:tc>
        <w:tc>
          <w:tcPr>
            <w:tcW w:w="702" w:type="dxa"/>
          </w:tcPr>
          <w:p w:rsidR="009C53BE" w:rsidRPr="00885D5C" w:rsidRDefault="00E375B0" w:rsidP="00974F4E">
            <w:pPr>
              <w:autoSpaceDN w:val="0"/>
              <w:adjustRightInd w:val="0"/>
              <w:jc w:val="center"/>
              <w:rPr>
                <w:b/>
                <w:bCs/>
                <w:sz w:val="24"/>
                <w:szCs w:val="24"/>
                <w:lang w:eastAsia="ru-RU"/>
              </w:rPr>
            </w:pPr>
            <w:r w:rsidRPr="00885D5C">
              <w:rPr>
                <w:b/>
                <w:bCs/>
                <w:sz w:val="24"/>
                <w:szCs w:val="24"/>
                <w:lang w:eastAsia="ru-RU"/>
              </w:rPr>
              <w:t>5</w:t>
            </w:r>
          </w:p>
        </w:tc>
      </w:tr>
      <w:tr w:rsidR="009C53BE" w:rsidTr="00974F4E">
        <w:trPr>
          <w:trHeight w:val="338"/>
        </w:trPr>
        <w:tc>
          <w:tcPr>
            <w:tcW w:w="9779" w:type="dxa"/>
          </w:tcPr>
          <w:p w:rsidR="009C53BE" w:rsidRDefault="009C53BE" w:rsidP="00974F4E">
            <w:pPr>
              <w:autoSpaceDN w:val="0"/>
              <w:adjustRightInd w:val="0"/>
              <w:jc w:val="both"/>
              <w:rPr>
                <w:bCs/>
                <w:sz w:val="24"/>
                <w:szCs w:val="24"/>
                <w:lang w:eastAsia="ru-RU"/>
              </w:rPr>
            </w:pPr>
            <w:r>
              <w:rPr>
                <w:bCs/>
                <w:sz w:val="24"/>
                <w:szCs w:val="24"/>
                <w:lang w:eastAsia="ru-RU"/>
              </w:rPr>
              <w:t xml:space="preserve">Статья 1. Основания и цели подготовки Правил землепользования и застройки </w:t>
            </w:r>
            <w:r w:rsidR="00873664">
              <w:rPr>
                <w:bCs/>
                <w:sz w:val="24"/>
                <w:szCs w:val="24"/>
                <w:lang w:eastAsia="ru-RU"/>
              </w:rPr>
              <w:t>Дербентского</w:t>
            </w:r>
            <w:r>
              <w:rPr>
                <w:bCs/>
                <w:sz w:val="24"/>
                <w:szCs w:val="24"/>
                <w:lang w:eastAsia="ru-RU"/>
              </w:rPr>
              <w:t xml:space="preserve"> сельского поселения Тимашевского района</w:t>
            </w:r>
          </w:p>
        </w:tc>
        <w:tc>
          <w:tcPr>
            <w:tcW w:w="702" w:type="dxa"/>
          </w:tcPr>
          <w:p w:rsidR="009C53BE" w:rsidRPr="00885D5C" w:rsidRDefault="00E375B0" w:rsidP="00974F4E">
            <w:pPr>
              <w:autoSpaceDN w:val="0"/>
              <w:adjustRightInd w:val="0"/>
              <w:jc w:val="center"/>
              <w:rPr>
                <w:b/>
                <w:bCs/>
                <w:sz w:val="24"/>
                <w:szCs w:val="24"/>
                <w:lang w:eastAsia="ru-RU"/>
              </w:rPr>
            </w:pPr>
            <w:r w:rsidRPr="00885D5C">
              <w:rPr>
                <w:b/>
                <w:bCs/>
                <w:sz w:val="24"/>
                <w:szCs w:val="24"/>
                <w:lang w:eastAsia="ru-RU"/>
              </w:rPr>
              <w:t>5</w:t>
            </w:r>
          </w:p>
        </w:tc>
      </w:tr>
      <w:tr w:rsidR="009C53BE" w:rsidTr="00974F4E">
        <w:trPr>
          <w:trHeight w:val="338"/>
        </w:trPr>
        <w:tc>
          <w:tcPr>
            <w:tcW w:w="9779" w:type="dxa"/>
          </w:tcPr>
          <w:p w:rsidR="009C53BE" w:rsidRDefault="009C53BE" w:rsidP="00974F4E">
            <w:pPr>
              <w:autoSpaceDN w:val="0"/>
              <w:adjustRightInd w:val="0"/>
              <w:jc w:val="both"/>
              <w:rPr>
                <w:bCs/>
                <w:sz w:val="24"/>
                <w:szCs w:val="24"/>
                <w:lang w:eastAsia="ru-RU"/>
              </w:rPr>
            </w:pPr>
            <w:r>
              <w:rPr>
                <w:bCs/>
                <w:sz w:val="24"/>
                <w:szCs w:val="24"/>
                <w:lang w:eastAsia="ru-RU"/>
              </w:rPr>
              <w:t>Статья 2. Основные понятия, используемые в настоящих Правилах</w:t>
            </w:r>
          </w:p>
        </w:tc>
        <w:tc>
          <w:tcPr>
            <w:tcW w:w="702" w:type="dxa"/>
          </w:tcPr>
          <w:p w:rsidR="009C53BE" w:rsidRDefault="00E375B0" w:rsidP="00974F4E">
            <w:pPr>
              <w:autoSpaceDN w:val="0"/>
              <w:adjustRightInd w:val="0"/>
              <w:jc w:val="center"/>
              <w:rPr>
                <w:b/>
                <w:bCs/>
                <w:sz w:val="24"/>
                <w:szCs w:val="24"/>
                <w:lang w:eastAsia="ru-RU"/>
              </w:rPr>
            </w:pPr>
            <w:r>
              <w:rPr>
                <w:b/>
                <w:bCs/>
                <w:sz w:val="24"/>
                <w:szCs w:val="24"/>
                <w:lang w:eastAsia="ru-RU"/>
              </w:rPr>
              <w:t>6</w:t>
            </w:r>
          </w:p>
        </w:tc>
      </w:tr>
      <w:tr w:rsidR="009C53BE" w:rsidTr="00974F4E">
        <w:trPr>
          <w:trHeight w:val="338"/>
        </w:trPr>
        <w:tc>
          <w:tcPr>
            <w:tcW w:w="9779" w:type="dxa"/>
          </w:tcPr>
          <w:p w:rsidR="009C53BE" w:rsidRDefault="009C53BE" w:rsidP="00974F4E">
            <w:pPr>
              <w:autoSpaceDN w:val="0"/>
              <w:adjustRightInd w:val="0"/>
              <w:jc w:val="both"/>
              <w:rPr>
                <w:bCs/>
                <w:sz w:val="24"/>
                <w:szCs w:val="24"/>
                <w:lang w:eastAsia="ru-RU"/>
              </w:rPr>
            </w:pPr>
            <w:r>
              <w:rPr>
                <w:bCs/>
                <w:sz w:val="24"/>
                <w:szCs w:val="24"/>
                <w:lang w:eastAsia="ru-RU"/>
              </w:rPr>
              <w:t>Статья 3. Сфера применения настоящих Правил</w:t>
            </w:r>
          </w:p>
        </w:tc>
        <w:tc>
          <w:tcPr>
            <w:tcW w:w="702" w:type="dxa"/>
          </w:tcPr>
          <w:p w:rsidR="009C53BE" w:rsidRDefault="00E375B0" w:rsidP="00974F4E">
            <w:pPr>
              <w:autoSpaceDN w:val="0"/>
              <w:adjustRightInd w:val="0"/>
              <w:jc w:val="center"/>
              <w:rPr>
                <w:b/>
                <w:bCs/>
                <w:sz w:val="24"/>
                <w:szCs w:val="24"/>
                <w:lang w:eastAsia="ru-RU"/>
              </w:rPr>
            </w:pPr>
            <w:r>
              <w:rPr>
                <w:b/>
                <w:bCs/>
                <w:sz w:val="24"/>
                <w:szCs w:val="24"/>
                <w:lang w:eastAsia="ru-RU"/>
              </w:rPr>
              <w:t>10</w:t>
            </w:r>
          </w:p>
        </w:tc>
      </w:tr>
      <w:tr w:rsidR="009C53BE" w:rsidTr="00974F4E">
        <w:trPr>
          <w:trHeight w:val="338"/>
        </w:trPr>
        <w:tc>
          <w:tcPr>
            <w:tcW w:w="9779" w:type="dxa"/>
          </w:tcPr>
          <w:p w:rsidR="009C53BE" w:rsidRDefault="009C53BE" w:rsidP="00974F4E">
            <w:pPr>
              <w:autoSpaceDN w:val="0"/>
              <w:adjustRightInd w:val="0"/>
              <w:jc w:val="both"/>
              <w:rPr>
                <w:bCs/>
                <w:sz w:val="24"/>
                <w:szCs w:val="24"/>
                <w:lang w:eastAsia="ru-RU"/>
              </w:rPr>
            </w:pPr>
            <w:r>
              <w:rPr>
                <w:bCs/>
                <w:sz w:val="24"/>
                <w:szCs w:val="24"/>
                <w:lang w:eastAsia="ru-RU"/>
              </w:rPr>
              <w:t>Статья 4. Субъекты градостроительных отношений</w:t>
            </w:r>
          </w:p>
        </w:tc>
        <w:tc>
          <w:tcPr>
            <w:tcW w:w="702" w:type="dxa"/>
          </w:tcPr>
          <w:p w:rsidR="009C53BE" w:rsidRDefault="00E375B0" w:rsidP="00974F4E">
            <w:pPr>
              <w:autoSpaceDN w:val="0"/>
              <w:adjustRightInd w:val="0"/>
              <w:jc w:val="center"/>
              <w:rPr>
                <w:b/>
                <w:bCs/>
                <w:sz w:val="24"/>
                <w:szCs w:val="24"/>
                <w:lang w:eastAsia="ru-RU"/>
              </w:rPr>
            </w:pPr>
            <w:r>
              <w:rPr>
                <w:b/>
                <w:bCs/>
                <w:sz w:val="24"/>
                <w:szCs w:val="24"/>
                <w:lang w:eastAsia="ru-RU"/>
              </w:rPr>
              <w:t>10</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9C53BE" w:rsidP="00644CBF">
            <w:pPr>
              <w:autoSpaceDN w:val="0"/>
              <w:adjustRightInd w:val="0"/>
              <w:jc w:val="both"/>
              <w:rPr>
                <w:bCs/>
                <w:sz w:val="24"/>
                <w:szCs w:val="24"/>
                <w:lang w:eastAsia="ru-RU"/>
              </w:rPr>
            </w:pPr>
            <w:r>
              <w:rPr>
                <w:bCs/>
                <w:sz w:val="24"/>
                <w:szCs w:val="24"/>
                <w:lang w:eastAsia="ru-RU"/>
              </w:rPr>
              <w:t>Статья 5. Открытость и доступность информации о Правилах. Участие физических и юридических лиц в принятии решений по вопросам землепользования</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10</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9C53BE" w:rsidP="00644CBF">
            <w:pPr>
              <w:autoSpaceDN w:val="0"/>
              <w:adjustRightInd w:val="0"/>
              <w:jc w:val="both"/>
              <w:rPr>
                <w:bCs/>
                <w:sz w:val="24"/>
                <w:szCs w:val="24"/>
                <w:lang w:eastAsia="ru-RU"/>
              </w:rPr>
            </w:pPr>
            <w:r>
              <w:rPr>
                <w:bCs/>
                <w:sz w:val="24"/>
                <w:szCs w:val="24"/>
                <w:lang w:eastAsia="ru-RU"/>
              </w:rPr>
              <w:t>Статья 6. Ответственность за нарушение Правил</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11</w:t>
            </w:r>
          </w:p>
        </w:tc>
      </w:tr>
      <w:tr w:rsidR="009C53BE" w:rsidTr="00644CBF">
        <w:trPr>
          <w:trHeight w:val="338"/>
        </w:trPr>
        <w:tc>
          <w:tcPr>
            <w:tcW w:w="9779" w:type="dxa"/>
          </w:tcPr>
          <w:p w:rsidR="009C53BE" w:rsidRDefault="009C53BE" w:rsidP="00644CBF">
            <w:pPr>
              <w:autoSpaceDN w:val="0"/>
              <w:adjustRightInd w:val="0"/>
              <w:jc w:val="both"/>
              <w:rPr>
                <w:bCs/>
                <w:sz w:val="24"/>
                <w:szCs w:val="24"/>
                <w:lang w:eastAsia="ru-RU"/>
              </w:rPr>
            </w:pPr>
            <w:r>
              <w:rPr>
                <w:bCs/>
                <w:sz w:val="24"/>
                <w:szCs w:val="24"/>
                <w:lang w:eastAsia="ru-RU"/>
              </w:rPr>
              <w:t>ГЛАВА 2. РЕГУЛИРОВАНИЕ ЗЕМЛЕПОЛЬЗОВАНИЯ И ЗАСТРОЙКИ ОРГАНАМИ МЕСТНОГО САМОУПРАВЛЕНИЯ СЕЛЬСКОГО ПОСЕЛЕНИЯ</w:t>
            </w:r>
          </w:p>
        </w:tc>
        <w:tc>
          <w:tcPr>
            <w:tcW w:w="702" w:type="dxa"/>
          </w:tcPr>
          <w:p w:rsidR="009C53BE" w:rsidRDefault="00E375B0" w:rsidP="00644CBF">
            <w:pPr>
              <w:autoSpaceDN w:val="0"/>
              <w:adjustRightInd w:val="0"/>
              <w:jc w:val="center"/>
              <w:rPr>
                <w:b/>
                <w:bCs/>
                <w:sz w:val="24"/>
                <w:szCs w:val="24"/>
                <w:lang w:eastAsia="ru-RU"/>
              </w:rPr>
            </w:pPr>
            <w:r>
              <w:rPr>
                <w:b/>
                <w:bCs/>
                <w:sz w:val="24"/>
                <w:szCs w:val="24"/>
                <w:lang w:eastAsia="ru-RU"/>
              </w:rPr>
              <w:t>11</w:t>
            </w:r>
          </w:p>
        </w:tc>
      </w:tr>
      <w:tr w:rsidR="009C53BE" w:rsidTr="00644CBF">
        <w:trPr>
          <w:trHeight w:val="338"/>
        </w:trPr>
        <w:tc>
          <w:tcPr>
            <w:tcW w:w="9779" w:type="dxa"/>
          </w:tcPr>
          <w:p w:rsidR="009C53BE" w:rsidRDefault="009C53BE" w:rsidP="00644CBF">
            <w:pPr>
              <w:autoSpaceDN w:val="0"/>
              <w:adjustRightInd w:val="0"/>
              <w:jc w:val="both"/>
              <w:rPr>
                <w:bCs/>
                <w:sz w:val="24"/>
                <w:szCs w:val="24"/>
                <w:lang w:eastAsia="ru-RU"/>
              </w:rPr>
            </w:pPr>
            <w:r>
              <w:rPr>
                <w:bCs/>
                <w:sz w:val="24"/>
                <w:szCs w:val="24"/>
                <w:lang w:eastAsia="ru-RU"/>
              </w:rPr>
              <w:t>Статья 7. Органы местного самоуправления, осуществляющие регулирование землепользования и застройки на территории сельского поселения</w:t>
            </w:r>
          </w:p>
        </w:tc>
        <w:tc>
          <w:tcPr>
            <w:tcW w:w="702" w:type="dxa"/>
          </w:tcPr>
          <w:p w:rsidR="009C53BE" w:rsidRDefault="00E375B0" w:rsidP="009C53BE">
            <w:pPr>
              <w:autoSpaceDN w:val="0"/>
              <w:adjustRightInd w:val="0"/>
              <w:jc w:val="center"/>
              <w:rPr>
                <w:b/>
                <w:bCs/>
                <w:sz w:val="24"/>
                <w:szCs w:val="24"/>
                <w:lang w:eastAsia="ru-RU"/>
              </w:rPr>
            </w:pPr>
            <w:r>
              <w:rPr>
                <w:b/>
                <w:bCs/>
                <w:sz w:val="24"/>
                <w:szCs w:val="24"/>
                <w:lang w:eastAsia="ru-RU"/>
              </w:rPr>
              <w:t>11</w:t>
            </w:r>
          </w:p>
        </w:tc>
      </w:tr>
      <w:tr w:rsidR="009C53BE" w:rsidTr="00644CBF">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9C53BE" w:rsidP="009C53BE">
            <w:pPr>
              <w:autoSpaceDN w:val="0"/>
              <w:adjustRightInd w:val="0"/>
              <w:jc w:val="both"/>
              <w:rPr>
                <w:bCs/>
                <w:sz w:val="24"/>
                <w:szCs w:val="24"/>
                <w:lang w:eastAsia="ru-RU"/>
              </w:rPr>
            </w:pPr>
            <w:r>
              <w:rPr>
                <w:bCs/>
                <w:sz w:val="24"/>
                <w:szCs w:val="24"/>
                <w:lang w:eastAsia="ru-RU"/>
              </w:rPr>
              <w:t>Статья 8. Комиссия по подготовке проекта правил землепользования и застройки</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12</w:t>
            </w:r>
          </w:p>
        </w:tc>
      </w:tr>
      <w:tr w:rsidR="009C53BE" w:rsidTr="00644CBF">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ГЛАВА 3. ПОДГОТОВКА ДОКУМЕНТАЦИИ ПО ПЛАНИРОВКЕ ТЕРРИТОРИИ ОРГАНАМИ МЕСТНОГО САМОУПРАВЛЕНИЯ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13</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9. Документация по планировке территорий</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13</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10. Проект планировки территории</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1</w:t>
            </w:r>
            <w:r w:rsidR="00E375B0">
              <w:rPr>
                <w:b/>
                <w:bCs/>
                <w:sz w:val="24"/>
                <w:szCs w:val="24"/>
                <w:lang w:eastAsia="ru-RU"/>
              </w:rPr>
              <w:t>4</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11. Проекты межевания территорий</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1</w:t>
            </w:r>
            <w:r w:rsidR="00E375B0">
              <w:rPr>
                <w:b/>
                <w:bCs/>
                <w:sz w:val="24"/>
                <w:szCs w:val="24"/>
                <w:lang w:eastAsia="ru-RU"/>
              </w:rPr>
              <w:t>5</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12. Градостроительные планы земельных участков</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1</w:t>
            </w:r>
            <w:r w:rsidR="00E375B0">
              <w:rPr>
                <w:b/>
                <w:bCs/>
                <w:sz w:val="24"/>
                <w:szCs w:val="24"/>
                <w:lang w:eastAsia="ru-RU"/>
              </w:rPr>
              <w:t>6</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13. Порядок подготовки документации по планировке территории</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1</w:t>
            </w:r>
            <w:r w:rsidR="00E375B0">
              <w:rPr>
                <w:b/>
                <w:bCs/>
                <w:sz w:val="24"/>
                <w:szCs w:val="24"/>
                <w:lang w:eastAsia="ru-RU"/>
              </w:rPr>
              <w:t>7</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ГЛАВА 4. ГРАДОСТРОИТЕЛЬНОЕ РЕГЛАМЕНТИРОВАНИЕ</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1</w:t>
            </w:r>
            <w:r w:rsidR="00E375B0">
              <w:rPr>
                <w:b/>
                <w:bCs/>
                <w:sz w:val="24"/>
                <w:szCs w:val="24"/>
                <w:lang w:eastAsia="ru-RU"/>
              </w:rPr>
              <w:t>8</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14. Градостроительный регламент</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1</w:t>
            </w:r>
            <w:r w:rsidR="00E375B0">
              <w:rPr>
                <w:b/>
                <w:bCs/>
                <w:sz w:val="24"/>
                <w:szCs w:val="24"/>
                <w:lang w:eastAsia="ru-RU"/>
              </w:rPr>
              <w:t>8</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F432B" w:rsidRDefault="00FF432B" w:rsidP="00FF432B">
            <w:pPr>
              <w:autoSpaceDN w:val="0"/>
              <w:adjustRightInd w:val="0"/>
              <w:jc w:val="both"/>
              <w:rPr>
                <w:bCs/>
                <w:sz w:val="24"/>
                <w:szCs w:val="24"/>
                <w:lang w:eastAsia="ru-RU"/>
              </w:rPr>
            </w:pPr>
            <w:r>
              <w:rPr>
                <w:bCs/>
                <w:sz w:val="24"/>
                <w:szCs w:val="24"/>
                <w:lang w:eastAsia="ru-RU"/>
              </w:rPr>
              <w:t>Статья 15. Использование земельных участков и объектов капитального строительства, не</w:t>
            </w:r>
          </w:p>
          <w:p w:rsidR="009C53BE" w:rsidRDefault="00FF432B" w:rsidP="00FF432B">
            <w:pPr>
              <w:autoSpaceDN w:val="0"/>
              <w:adjustRightInd w:val="0"/>
              <w:jc w:val="both"/>
              <w:rPr>
                <w:bCs/>
                <w:sz w:val="24"/>
                <w:szCs w:val="24"/>
                <w:lang w:eastAsia="ru-RU"/>
              </w:rPr>
            </w:pPr>
            <w:proofErr w:type="gramStart"/>
            <w:r>
              <w:rPr>
                <w:bCs/>
                <w:sz w:val="24"/>
                <w:szCs w:val="24"/>
                <w:lang w:eastAsia="ru-RU"/>
              </w:rPr>
              <w:t>соответствующих</w:t>
            </w:r>
            <w:proofErr w:type="gramEnd"/>
            <w:r>
              <w:rPr>
                <w:bCs/>
                <w:sz w:val="24"/>
                <w:szCs w:val="24"/>
                <w:lang w:eastAsia="ru-RU"/>
              </w:rPr>
              <w:t xml:space="preserve"> градостроительному регламенту </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20</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16. Порядок установления и виды территориальных зон, отображаемых на карте градостроительного зонирования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E375B0">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1</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ГЛАВА 5. ПРЕДОСТАВЛЕНИЕ ЗЕМЕЛЬНЫХ УЧАСТКОВ, РЕЗЕРВИРОВАНИЕ И ИЗЪЯТИЕ ЗЕМЕЛЬНЫХ УЧАСТКОВ</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E375B0">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2</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17. Порядок предоставления земельных участков для строительства из земель, находящихся в муниципальной собственности</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E375B0">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2</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18. Резервирование земель для муниципальных нужд</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E375B0">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5</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19. Изъятие земельных участков для муниципальных нужд</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2</w:t>
            </w:r>
            <w:r w:rsidR="00253F63">
              <w:rPr>
                <w:b/>
                <w:bCs/>
                <w:sz w:val="24"/>
                <w:szCs w:val="24"/>
                <w:lang w:eastAsia="ru-RU"/>
              </w:rPr>
              <w:t>5</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Статья 20. Общие принципы установления публичных и частных сервитутов</w:t>
            </w:r>
          </w:p>
        </w:tc>
        <w:tc>
          <w:tcPr>
            <w:tcW w:w="702"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6</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FF432B" w:rsidP="00644CBF">
            <w:pPr>
              <w:autoSpaceDN w:val="0"/>
              <w:adjustRightInd w:val="0"/>
              <w:jc w:val="both"/>
              <w:rPr>
                <w:bCs/>
                <w:sz w:val="24"/>
                <w:szCs w:val="24"/>
                <w:lang w:eastAsia="ru-RU"/>
              </w:rPr>
            </w:pPr>
            <w:r>
              <w:rPr>
                <w:bCs/>
                <w:sz w:val="24"/>
                <w:szCs w:val="24"/>
                <w:lang w:eastAsia="ru-RU"/>
              </w:rPr>
              <w:t>ГЛАВА 6. ПОРЯДОК (ПРОЦЕДУРЫ) ЗАСТРОЙКИ ТЕРРИТОРИИ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7</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Статья 21. Основные принципы организации застройки на территории сельского поселения</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7</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Статья 22. Инженерная подготовка территории</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8</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Статья 23. Выдача разрешения на строительство и разрешения на ввод объекта в эксплуатацию</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9</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Статья 24. Состав и назначение территорий общего пользования</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2</w:t>
            </w:r>
            <w:r w:rsidR="00E375B0">
              <w:rPr>
                <w:b/>
                <w:bCs/>
                <w:sz w:val="24"/>
                <w:szCs w:val="24"/>
                <w:lang w:eastAsia="ru-RU"/>
              </w:rPr>
              <w:t>9</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ГЛАВА 7. ПУБЛИЧНЫЕ СЛУШАНИЯ ПО ВОПРОСАМ ЗЕМЛЕПОЛЬЗОВАНИЯ И ЗАСТРОЙКИ</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30</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lastRenderedPageBreak/>
              <w:t>Статья 25. Общие положения организации и проведения публичных слушаний по вопросам землепользования и застройки</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3</w:t>
            </w:r>
            <w:r w:rsidR="00E375B0">
              <w:rPr>
                <w:b/>
                <w:bCs/>
                <w:sz w:val="24"/>
                <w:szCs w:val="24"/>
                <w:lang w:eastAsia="ru-RU"/>
              </w:rPr>
              <w:t>0</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Статья 26. Сроки проведения публичных слушаний</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3</w:t>
            </w:r>
            <w:r w:rsidR="00E375B0">
              <w:rPr>
                <w:b/>
                <w:bCs/>
                <w:sz w:val="24"/>
                <w:szCs w:val="24"/>
                <w:lang w:eastAsia="ru-RU"/>
              </w:rPr>
              <w:t>1</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A30953">
            <w:pPr>
              <w:autoSpaceDN w:val="0"/>
              <w:adjustRightInd w:val="0"/>
              <w:jc w:val="both"/>
              <w:rPr>
                <w:bCs/>
                <w:sz w:val="24"/>
                <w:szCs w:val="24"/>
                <w:lang w:eastAsia="ru-RU"/>
              </w:rPr>
            </w:pPr>
            <w:r>
              <w:rPr>
                <w:bCs/>
                <w:sz w:val="24"/>
                <w:szCs w:val="24"/>
                <w:lang w:eastAsia="ru-RU"/>
              </w:rPr>
              <w:t>Статья 27. Полномочия Комиссии в области организации и проведения публичных слушаний</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3</w:t>
            </w:r>
            <w:r w:rsidR="00E375B0">
              <w:rPr>
                <w:b/>
                <w:bCs/>
                <w:sz w:val="24"/>
                <w:szCs w:val="24"/>
                <w:lang w:eastAsia="ru-RU"/>
              </w:rPr>
              <w:t>2</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 xml:space="preserve">Статья 28. Проведение публичных слушаний по вопросу внесения изменений в настоящие Правила </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3</w:t>
            </w:r>
            <w:r w:rsidR="00E375B0">
              <w:rPr>
                <w:b/>
                <w:bCs/>
                <w:sz w:val="24"/>
                <w:szCs w:val="24"/>
                <w:lang w:eastAsia="ru-RU"/>
              </w:rPr>
              <w:t>3</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both"/>
              <w:rPr>
                <w:bCs/>
                <w:sz w:val="24"/>
                <w:szCs w:val="24"/>
                <w:lang w:eastAsia="ru-RU"/>
              </w:rPr>
            </w:pPr>
            <w:r>
              <w:rPr>
                <w:bCs/>
                <w:sz w:val="24"/>
                <w:szCs w:val="24"/>
                <w:lang w:eastAsia="ru-RU"/>
              </w:rPr>
              <w:t>Статья 29.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tc>
        <w:tc>
          <w:tcPr>
            <w:tcW w:w="702" w:type="dxa"/>
            <w:tcBorders>
              <w:top w:val="single" w:sz="4" w:space="0" w:color="auto"/>
              <w:left w:val="single" w:sz="4" w:space="0" w:color="auto"/>
              <w:bottom w:val="single" w:sz="4" w:space="0" w:color="auto"/>
              <w:right w:val="single" w:sz="4" w:space="0" w:color="auto"/>
            </w:tcBorders>
          </w:tcPr>
          <w:p w:rsidR="009C53BE" w:rsidRDefault="00A30953" w:rsidP="00644CBF">
            <w:pPr>
              <w:autoSpaceDN w:val="0"/>
              <w:adjustRightInd w:val="0"/>
              <w:jc w:val="center"/>
              <w:rPr>
                <w:b/>
                <w:bCs/>
                <w:sz w:val="24"/>
                <w:szCs w:val="24"/>
                <w:lang w:eastAsia="ru-RU"/>
              </w:rPr>
            </w:pPr>
            <w:r>
              <w:rPr>
                <w:b/>
                <w:bCs/>
                <w:sz w:val="24"/>
                <w:szCs w:val="24"/>
                <w:lang w:eastAsia="ru-RU"/>
              </w:rPr>
              <w:t>3</w:t>
            </w:r>
            <w:r w:rsidR="00E375B0">
              <w:rPr>
                <w:b/>
                <w:bCs/>
                <w:sz w:val="24"/>
                <w:szCs w:val="24"/>
                <w:lang w:eastAsia="ru-RU"/>
              </w:rPr>
              <w:t>3</w:t>
            </w:r>
          </w:p>
        </w:tc>
      </w:tr>
      <w:tr w:rsidR="00672376"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672376" w:rsidRDefault="00672376" w:rsidP="00644CBF">
            <w:pPr>
              <w:autoSpaceDN w:val="0"/>
              <w:adjustRightInd w:val="0"/>
              <w:jc w:val="both"/>
              <w:rPr>
                <w:bCs/>
                <w:sz w:val="24"/>
                <w:szCs w:val="24"/>
                <w:lang w:eastAsia="ru-RU"/>
              </w:rPr>
            </w:pPr>
            <w:r>
              <w:rPr>
                <w:bCs/>
                <w:sz w:val="24"/>
                <w:szCs w:val="24"/>
                <w:lang w:eastAsia="ru-RU"/>
              </w:rPr>
              <w:t>Статья 30.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tc>
        <w:tc>
          <w:tcPr>
            <w:tcW w:w="702" w:type="dxa"/>
            <w:tcBorders>
              <w:top w:val="single" w:sz="4" w:space="0" w:color="auto"/>
              <w:left w:val="single" w:sz="4" w:space="0" w:color="auto"/>
              <w:bottom w:val="single" w:sz="4" w:space="0" w:color="auto"/>
              <w:right w:val="single" w:sz="4" w:space="0" w:color="auto"/>
            </w:tcBorders>
          </w:tcPr>
          <w:p w:rsidR="00672376" w:rsidRDefault="00E375B0" w:rsidP="00644CBF">
            <w:pPr>
              <w:autoSpaceDN w:val="0"/>
              <w:adjustRightInd w:val="0"/>
              <w:jc w:val="center"/>
              <w:rPr>
                <w:b/>
                <w:bCs/>
                <w:sz w:val="24"/>
                <w:szCs w:val="24"/>
                <w:lang w:eastAsia="ru-RU"/>
              </w:rPr>
            </w:pPr>
            <w:r>
              <w:rPr>
                <w:b/>
                <w:bCs/>
                <w:sz w:val="24"/>
                <w:szCs w:val="24"/>
                <w:lang w:eastAsia="ru-RU"/>
              </w:rPr>
              <w:t>3</w:t>
            </w:r>
            <w:r w:rsidR="00253F63">
              <w:rPr>
                <w:b/>
                <w:bCs/>
                <w:sz w:val="24"/>
                <w:szCs w:val="24"/>
                <w:lang w:eastAsia="ru-RU"/>
              </w:rPr>
              <w:t>4</w:t>
            </w:r>
          </w:p>
        </w:tc>
      </w:tr>
      <w:tr w:rsidR="00672376"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672376" w:rsidRDefault="00672376" w:rsidP="00644CBF">
            <w:pPr>
              <w:autoSpaceDN w:val="0"/>
              <w:adjustRightInd w:val="0"/>
              <w:jc w:val="both"/>
              <w:rPr>
                <w:bCs/>
                <w:sz w:val="24"/>
                <w:szCs w:val="24"/>
                <w:lang w:eastAsia="ru-RU"/>
              </w:rPr>
            </w:pPr>
            <w:r>
              <w:rPr>
                <w:bCs/>
                <w:sz w:val="24"/>
                <w:szCs w:val="24"/>
                <w:lang w:eastAsia="ru-RU"/>
              </w:rPr>
              <w:t>Статья 31.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tc>
        <w:tc>
          <w:tcPr>
            <w:tcW w:w="702" w:type="dxa"/>
            <w:tcBorders>
              <w:top w:val="single" w:sz="4" w:space="0" w:color="auto"/>
              <w:left w:val="single" w:sz="4" w:space="0" w:color="auto"/>
              <w:bottom w:val="single" w:sz="4" w:space="0" w:color="auto"/>
              <w:right w:val="single" w:sz="4" w:space="0" w:color="auto"/>
            </w:tcBorders>
          </w:tcPr>
          <w:p w:rsidR="00672376" w:rsidRDefault="00E375B0" w:rsidP="00644CBF">
            <w:pPr>
              <w:autoSpaceDN w:val="0"/>
              <w:adjustRightInd w:val="0"/>
              <w:jc w:val="center"/>
              <w:rPr>
                <w:b/>
                <w:bCs/>
                <w:sz w:val="24"/>
                <w:szCs w:val="24"/>
                <w:lang w:eastAsia="ru-RU"/>
              </w:rPr>
            </w:pPr>
            <w:r>
              <w:rPr>
                <w:b/>
                <w:bCs/>
                <w:sz w:val="24"/>
                <w:szCs w:val="24"/>
                <w:lang w:eastAsia="ru-RU"/>
              </w:rPr>
              <w:t>35</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Pr="005B37AE" w:rsidRDefault="005B37AE" w:rsidP="00644CBF">
            <w:pPr>
              <w:autoSpaceDN w:val="0"/>
              <w:adjustRightInd w:val="0"/>
              <w:jc w:val="both"/>
              <w:rPr>
                <w:bCs/>
                <w:sz w:val="24"/>
                <w:szCs w:val="24"/>
                <w:lang w:eastAsia="ru-RU"/>
              </w:rPr>
            </w:pPr>
            <w:r>
              <w:rPr>
                <w:bCs/>
                <w:sz w:val="24"/>
                <w:szCs w:val="24"/>
                <w:lang w:eastAsia="ru-RU"/>
              </w:rPr>
              <w:t xml:space="preserve">РАЗДЕЛ </w:t>
            </w:r>
            <w:r>
              <w:rPr>
                <w:bCs/>
                <w:sz w:val="24"/>
                <w:szCs w:val="24"/>
                <w:lang w:val="en-US" w:eastAsia="ru-RU"/>
              </w:rPr>
              <w:t>II</w:t>
            </w:r>
            <w:r>
              <w:rPr>
                <w:bCs/>
                <w:sz w:val="24"/>
                <w:szCs w:val="24"/>
                <w:lang w:eastAsia="ru-RU"/>
              </w:rPr>
              <w:t>. ГРАДОСТРОИТЕЛЬНЫЕ РЕГЛАМЕНТЫ</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3</w:t>
            </w:r>
            <w:r w:rsidR="00253F63">
              <w:rPr>
                <w:b/>
                <w:bCs/>
                <w:sz w:val="24"/>
                <w:szCs w:val="24"/>
                <w:lang w:eastAsia="ru-RU"/>
              </w:rPr>
              <w:t>6</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Статья 3</w:t>
            </w:r>
            <w:r w:rsidR="00672376">
              <w:rPr>
                <w:bCs/>
                <w:sz w:val="24"/>
                <w:szCs w:val="24"/>
                <w:lang w:eastAsia="ru-RU"/>
              </w:rPr>
              <w:t>2</w:t>
            </w:r>
            <w:r>
              <w:rPr>
                <w:bCs/>
                <w:sz w:val="24"/>
                <w:szCs w:val="24"/>
                <w:lang w:eastAsia="ru-RU"/>
              </w:rPr>
              <w:t>. Градостроительный регламент жилой зоны (Ж)</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3</w:t>
            </w:r>
            <w:r w:rsidR="00253F63">
              <w:rPr>
                <w:b/>
                <w:bCs/>
                <w:sz w:val="24"/>
                <w:szCs w:val="24"/>
                <w:lang w:eastAsia="ru-RU"/>
              </w:rPr>
              <w:t>6</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Статья 3</w:t>
            </w:r>
            <w:r w:rsidR="00672376">
              <w:rPr>
                <w:bCs/>
                <w:sz w:val="24"/>
                <w:szCs w:val="24"/>
                <w:lang w:eastAsia="ru-RU"/>
              </w:rPr>
              <w:t>3</w:t>
            </w:r>
            <w:r>
              <w:rPr>
                <w:bCs/>
                <w:sz w:val="24"/>
                <w:szCs w:val="24"/>
                <w:lang w:eastAsia="ru-RU"/>
              </w:rPr>
              <w:t>. Градостроительный регламент общественно-деловой зоны (ОД)</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41</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Статья 3</w:t>
            </w:r>
            <w:r w:rsidR="00672376">
              <w:rPr>
                <w:bCs/>
                <w:sz w:val="24"/>
                <w:szCs w:val="24"/>
                <w:lang w:eastAsia="ru-RU"/>
              </w:rPr>
              <w:t>4</w:t>
            </w:r>
            <w:r>
              <w:rPr>
                <w:bCs/>
                <w:sz w:val="24"/>
                <w:szCs w:val="24"/>
                <w:lang w:eastAsia="ru-RU"/>
              </w:rPr>
              <w:t xml:space="preserve">. Градостроительный регламент производственно-коммунальной зоны (ПК) </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48</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Статья 3</w:t>
            </w:r>
            <w:r w:rsidR="00672376">
              <w:rPr>
                <w:bCs/>
                <w:sz w:val="24"/>
                <w:szCs w:val="24"/>
                <w:lang w:eastAsia="ru-RU"/>
              </w:rPr>
              <w:t>5</w:t>
            </w:r>
            <w:r>
              <w:rPr>
                <w:bCs/>
                <w:sz w:val="24"/>
                <w:szCs w:val="24"/>
                <w:lang w:eastAsia="ru-RU"/>
              </w:rPr>
              <w:t>. Зоны инженерной и транспортной инфраструктуры (</w:t>
            </w:r>
            <w:proofErr w:type="gramStart"/>
            <w:r>
              <w:rPr>
                <w:bCs/>
                <w:sz w:val="24"/>
                <w:szCs w:val="24"/>
                <w:lang w:eastAsia="ru-RU"/>
              </w:rPr>
              <w:t>ИТ</w:t>
            </w:r>
            <w:proofErr w:type="gramEnd"/>
            <w:r>
              <w:rPr>
                <w:bCs/>
                <w:sz w:val="24"/>
                <w:szCs w:val="24"/>
                <w:lang w:eastAsia="ru-RU"/>
              </w:rPr>
              <w:t>)</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5</w:t>
            </w:r>
            <w:r w:rsidR="00253F63">
              <w:rPr>
                <w:b/>
                <w:bCs/>
                <w:sz w:val="24"/>
                <w:szCs w:val="24"/>
                <w:lang w:eastAsia="ru-RU"/>
              </w:rPr>
              <w:t>5</w:t>
            </w:r>
          </w:p>
        </w:tc>
      </w:tr>
      <w:tr w:rsidR="00672376"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672376" w:rsidRDefault="00672376" w:rsidP="00672376">
            <w:pPr>
              <w:autoSpaceDN w:val="0"/>
              <w:adjustRightInd w:val="0"/>
              <w:jc w:val="both"/>
              <w:rPr>
                <w:bCs/>
                <w:sz w:val="24"/>
                <w:szCs w:val="24"/>
                <w:lang w:eastAsia="ru-RU"/>
              </w:rPr>
            </w:pPr>
            <w:r>
              <w:rPr>
                <w:bCs/>
                <w:sz w:val="24"/>
                <w:szCs w:val="24"/>
                <w:lang w:eastAsia="ru-RU"/>
              </w:rPr>
              <w:t>Статья 36. Зоны зеленых насаждений (Р)</w:t>
            </w:r>
          </w:p>
        </w:tc>
        <w:tc>
          <w:tcPr>
            <w:tcW w:w="702" w:type="dxa"/>
            <w:tcBorders>
              <w:top w:val="single" w:sz="4" w:space="0" w:color="auto"/>
              <w:left w:val="single" w:sz="4" w:space="0" w:color="auto"/>
              <w:bottom w:val="single" w:sz="4" w:space="0" w:color="auto"/>
              <w:right w:val="single" w:sz="4" w:space="0" w:color="auto"/>
            </w:tcBorders>
          </w:tcPr>
          <w:p w:rsidR="00672376" w:rsidRDefault="00253F63" w:rsidP="00644CBF">
            <w:pPr>
              <w:autoSpaceDN w:val="0"/>
              <w:adjustRightInd w:val="0"/>
              <w:jc w:val="center"/>
              <w:rPr>
                <w:b/>
                <w:bCs/>
                <w:sz w:val="24"/>
                <w:szCs w:val="24"/>
                <w:lang w:eastAsia="ru-RU"/>
              </w:rPr>
            </w:pPr>
            <w:r>
              <w:rPr>
                <w:b/>
                <w:bCs/>
                <w:sz w:val="24"/>
                <w:szCs w:val="24"/>
                <w:lang w:eastAsia="ru-RU"/>
              </w:rPr>
              <w:t>60</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Статья 3</w:t>
            </w:r>
            <w:r w:rsidR="00672376">
              <w:rPr>
                <w:bCs/>
                <w:sz w:val="24"/>
                <w:szCs w:val="24"/>
                <w:lang w:eastAsia="ru-RU"/>
              </w:rPr>
              <w:t>7</w:t>
            </w:r>
            <w:r>
              <w:rPr>
                <w:bCs/>
                <w:sz w:val="24"/>
                <w:szCs w:val="24"/>
                <w:lang w:eastAsia="ru-RU"/>
              </w:rPr>
              <w:t>. Зоны сельскохозяйственного использования (СХ)</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62</w:t>
            </w:r>
          </w:p>
        </w:tc>
      </w:tr>
      <w:tr w:rsidR="00B16A21"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B16A21" w:rsidRDefault="00B16A21" w:rsidP="00672376">
            <w:pPr>
              <w:autoSpaceDN w:val="0"/>
              <w:adjustRightInd w:val="0"/>
              <w:jc w:val="both"/>
              <w:rPr>
                <w:bCs/>
                <w:sz w:val="24"/>
                <w:szCs w:val="24"/>
                <w:lang w:eastAsia="ru-RU"/>
              </w:rPr>
            </w:pPr>
            <w:r>
              <w:rPr>
                <w:bCs/>
                <w:sz w:val="24"/>
                <w:szCs w:val="24"/>
                <w:lang w:eastAsia="ru-RU"/>
              </w:rPr>
              <w:t>Статья 38. Градостроительный регламент зоны сельскохозяйственного назначения (СХП)</w:t>
            </w:r>
          </w:p>
        </w:tc>
        <w:tc>
          <w:tcPr>
            <w:tcW w:w="702" w:type="dxa"/>
            <w:tcBorders>
              <w:top w:val="single" w:sz="4" w:space="0" w:color="auto"/>
              <w:left w:val="single" w:sz="4" w:space="0" w:color="auto"/>
              <w:bottom w:val="single" w:sz="4" w:space="0" w:color="auto"/>
              <w:right w:val="single" w:sz="4" w:space="0" w:color="auto"/>
            </w:tcBorders>
          </w:tcPr>
          <w:p w:rsidR="00B16A21" w:rsidRDefault="00E375B0" w:rsidP="00644CBF">
            <w:pPr>
              <w:autoSpaceDN w:val="0"/>
              <w:adjustRightInd w:val="0"/>
              <w:jc w:val="center"/>
              <w:rPr>
                <w:b/>
                <w:bCs/>
                <w:sz w:val="24"/>
                <w:szCs w:val="24"/>
                <w:lang w:eastAsia="ru-RU"/>
              </w:rPr>
            </w:pPr>
            <w:r>
              <w:rPr>
                <w:b/>
                <w:bCs/>
                <w:sz w:val="24"/>
                <w:szCs w:val="24"/>
                <w:lang w:eastAsia="ru-RU"/>
              </w:rPr>
              <w:t>64</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Статья 3</w:t>
            </w:r>
            <w:r w:rsidR="00B16A21">
              <w:rPr>
                <w:bCs/>
                <w:sz w:val="24"/>
                <w:szCs w:val="24"/>
                <w:lang w:eastAsia="ru-RU"/>
              </w:rPr>
              <w:t>9</w:t>
            </w:r>
            <w:r>
              <w:rPr>
                <w:bCs/>
                <w:sz w:val="24"/>
                <w:szCs w:val="24"/>
                <w:lang w:eastAsia="ru-RU"/>
              </w:rPr>
              <w:t xml:space="preserve">. Градостроительный регламент зоны специального назначения </w:t>
            </w:r>
            <w:r w:rsidR="003323E9">
              <w:rPr>
                <w:bCs/>
                <w:sz w:val="24"/>
                <w:szCs w:val="24"/>
                <w:lang w:eastAsia="ru-RU"/>
              </w:rPr>
              <w:t xml:space="preserve"> (СН)</w:t>
            </w:r>
          </w:p>
        </w:tc>
        <w:tc>
          <w:tcPr>
            <w:tcW w:w="702" w:type="dxa"/>
            <w:tcBorders>
              <w:top w:val="single" w:sz="4" w:space="0" w:color="auto"/>
              <w:left w:val="single" w:sz="4" w:space="0" w:color="auto"/>
              <w:bottom w:val="single" w:sz="4" w:space="0" w:color="auto"/>
              <w:right w:val="single" w:sz="4" w:space="0" w:color="auto"/>
            </w:tcBorders>
          </w:tcPr>
          <w:p w:rsidR="009C53BE" w:rsidRDefault="00253F63" w:rsidP="00644CBF">
            <w:pPr>
              <w:autoSpaceDN w:val="0"/>
              <w:adjustRightInd w:val="0"/>
              <w:jc w:val="center"/>
              <w:rPr>
                <w:b/>
                <w:bCs/>
                <w:sz w:val="24"/>
                <w:szCs w:val="24"/>
                <w:lang w:eastAsia="ru-RU"/>
              </w:rPr>
            </w:pPr>
            <w:r>
              <w:rPr>
                <w:b/>
                <w:bCs/>
                <w:sz w:val="24"/>
                <w:szCs w:val="24"/>
                <w:lang w:eastAsia="ru-RU"/>
              </w:rPr>
              <w:t>66</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B16A21">
            <w:pPr>
              <w:autoSpaceDN w:val="0"/>
              <w:adjustRightInd w:val="0"/>
              <w:jc w:val="both"/>
              <w:rPr>
                <w:bCs/>
                <w:sz w:val="24"/>
                <w:szCs w:val="24"/>
                <w:lang w:eastAsia="ru-RU"/>
              </w:rPr>
            </w:pPr>
            <w:r>
              <w:rPr>
                <w:bCs/>
                <w:sz w:val="24"/>
                <w:szCs w:val="24"/>
                <w:lang w:eastAsia="ru-RU"/>
              </w:rPr>
              <w:t xml:space="preserve">Статья </w:t>
            </w:r>
            <w:r w:rsidR="00B16A21">
              <w:rPr>
                <w:bCs/>
                <w:sz w:val="24"/>
                <w:szCs w:val="24"/>
                <w:lang w:eastAsia="ru-RU"/>
              </w:rPr>
              <w:t>40</w:t>
            </w:r>
            <w:r>
              <w:rPr>
                <w:bCs/>
                <w:sz w:val="24"/>
                <w:szCs w:val="24"/>
                <w:lang w:eastAsia="ru-RU"/>
              </w:rPr>
              <w:t xml:space="preserve">.Градостроительный регламент зоны </w:t>
            </w:r>
            <w:r w:rsidR="00B16A21">
              <w:rPr>
                <w:bCs/>
                <w:sz w:val="24"/>
                <w:szCs w:val="24"/>
                <w:lang w:eastAsia="ru-RU"/>
              </w:rPr>
              <w:t>военных и режимных объектов (</w:t>
            </w:r>
            <w:proofErr w:type="gramStart"/>
            <w:r w:rsidR="00B16A21">
              <w:rPr>
                <w:bCs/>
                <w:sz w:val="24"/>
                <w:szCs w:val="24"/>
                <w:lang w:eastAsia="ru-RU"/>
              </w:rPr>
              <w:t>В</w:t>
            </w:r>
            <w:r>
              <w:rPr>
                <w:bCs/>
                <w:sz w:val="24"/>
                <w:szCs w:val="24"/>
                <w:lang w:eastAsia="ru-RU"/>
              </w:rPr>
              <w:t>О</w:t>
            </w:r>
            <w:proofErr w:type="gramEnd"/>
            <w:r>
              <w:rPr>
                <w:bCs/>
                <w:sz w:val="24"/>
                <w:szCs w:val="24"/>
                <w:lang w:eastAsia="ru-RU"/>
              </w:rPr>
              <w:t xml:space="preserve">) </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7</w:t>
            </w:r>
            <w:r w:rsidR="00253F63">
              <w:rPr>
                <w:b/>
                <w:bCs/>
                <w:sz w:val="24"/>
                <w:szCs w:val="24"/>
                <w:lang w:eastAsia="ru-RU"/>
              </w:rPr>
              <w:t>1</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5B37AE" w:rsidP="00672376">
            <w:pPr>
              <w:autoSpaceDN w:val="0"/>
              <w:adjustRightInd w:val="0"/>
              <w:jc w:val="both"/>
              <w:rPr>
                <w:bCs/>
                <w:sz w:val="24"/>
                <w:szCs w:val="24"/>
                <w:lang w:eastAsia="ru-RU"/>
              </w:rPr>
            </w:pPr>
            <w:r>
              <w:rPr>
                <w:bCs/>
                <w:sz w:val="24"/>
                <w:szCs w:val="24"/>
                <w:lang w:eastAsia="ru-RU"/>
              </w:rPr>
              <w:t xml:space="preserve">Статья </w:t>
            </w:r>
            <w:r w:rsidR="00B16A21">
              <w:rPr>
                <w:bCs/>
                <w:sz w:val="24"/>
                <w:szCs w:val="24"/>
                <w:lang w:eastAsia="ru-RU"/>
              </w:rPr>
              <w:t>41</w:t>
            </w:r>
            <w:r>
              <w:rPr>
                <w:bCs/>
                <w:sz w:val="24"/>
                <w:szCs w:val="24"/>
                <w:lang w:eastAsia="ru-RU"/>
              </w:rPr>
              <w:t>. Градостроительный регламент зоны водных объектов (В)</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73</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Default="003323E9" w:rsidP="00672376">
            <w:pPr>
              <w:autoSpaceDN w:val="0"/>
              <w:adjustRightInd w:val="0"/>
              <w:jc w:val="both"/>
              <w:rPr>
                <w:bCs/>
                <w:sz w:val="24"/>
                <w:szCs w:val="24"/>
                <w:lang w:eastAsia="ru-RU"/>
              </w:rPr>
            </w:pPr>
            <w:r>
              <w:rPr>
                <w:bCs/>
                <w:sz w:val="24"/>
                <w:szCs w:val="24"/>
                <w:lang w:eastAsia="ru-RU"/>
              </w:rPr>
              <w:t xml:space="preserve">Статья </w:t>
            </w:r>
            <w:r w:rsidR="00B16A21">
              <w:rPr>
                <w:bCs/>
                <w:sz w:val="24"/>
                <w:szCs w:val="24"/>
                <w:lang w:eastAsia="ru-RU"/>
              </w:rPr>
              <w:t>42</w:t>
            </w:r>
            <w:r>
              <w:rPr>
                <w:bCs/>
                <w:sz w:val="24"/>
                <w:szCs w:val="24"/>
                <w:lang w:eastAsia="ru-RU"/>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7</w:t>
            </w:r>
            <w:r w:rsidR="00253F63">
              <w:rPr>
                <w:b/>
                <w:bCs/>
                <w:sz w:val="24"/>
                <w:szCs w:val="24"/>
                <w:lang w:eastAsia="ru-RU"/>
              </w:rPr>
              <w:t>4</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Pr="00F10FA3" w:rsidRDefault="00F10FA3" w:rsidP="00672376">
            <w:pPr>
              <w:autoSpaceDN w:val="0"/>
              <w:adjustRightInd w:val="0"/>
              <w:jc w:val="both"/>
              <w:rPr>
                <w:bCs/>
                <w:sz w:val="24"/>
                <w:szCs w:val="24"/>
                <w:lang w:eastAsia="ru-RU"/>
              </w:rPr>
            </w:pPr>
            <w:r>
              <w:rPr>
                <w:bCs/>
                <w:sz w:val="24"/>
                <w:szCs w:val="24"/>
                <w:lang w:eastAsia="ru-RU"/>
              </w:rPr>
              <w:t xml:space="preserve">РАЗДЕЛ </w:t>
            </w:r>
            <w:r>
              <w:rPr>
                <w:bCs/>
                <w:sz w:val="24"/>
                <w:szCs w:val="24"/>
                <w:lang w:val="en-US" w:eastAsia="ru-RU"/>
              </w:rPr>
              <w:t>III</w:t>
            </w:r>
            <w:r>
              <w:rPr>
                <w:bCs/>
                <w:sz w:val="24"/>
                <w:szCs w:val="24"/>
                <w:lang w:eastAsia="ru-RU"/>
              </w:rPr>
              <w:t xml:space="preserve">. Благоустройство территории </w:t>
            </w:r>
          </w:p>
        </w:tc>
        <w:tc>
          <w:tcPr>
            <w:tcW w:w="702" w:type="dxa"/>
            <w:tcBorders>
              <w:top w:val="single" w:sz="4" w:space="0" w:color="auto"/>
              <w:left w:val="single" w:sz="4" w:space="0" w:color="auto"/>
              <w:bottom w:val="single" w:sz="4" w:space="0" w:color="auto"/>
              <w:right w:val="single" w:sz="4" w:space="0" w:color="auto"/>
            </w:tcBorders>
          </w:tcPr>
          <w:p w:rsidR="00F10FA3" w:rsidRDefault="00E375B0" w:rsidP="00644CBF">
            <w:pPr>
              <w:autoSpaceDN w:val="0"/>
              <w:adjustRightInd w:val="0"/>
              <w:jc w:val="center"/>
              <w:rPr>
                <w:b/>
                <w:bCs/>
                <w:sz w:val="24"/>
                <w:szCs w:val="24"/>
                <w:lang w:eastAsia="ru-RU"/>
              </w:rPr>
            </w:pPr>
            <w:r>
              <w:rPr>
                <w:b/>
                <w:bCs/>
                <w:sz w:val="24"/>
                <w:szCs w:val="24"/>
                <w:lang w:eastAsia="ru-RU"/>
              </w:rPr>
              <w:t>8</w:t>
            </w:r>
            <w:r w:rsidR="00253F63">
              <w:rPr>
                <w:b/>
                <w:bCs/>
                <w:sz w:val="24"/>
                <w:szCs w:val="24"/>
                <w:lang w:eastAsia="ru-RU"/>
              </w:rPr>
              <w:t>8</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Default="00B16A21" w:rsidP="00672376">
            <w:pPr>
              <w:autoSpaceDN w:val="0"/>
              <w:adjustRightInd w:val="0"/>
              <w:jc w:val="both"/>
              <w:rPr>
                <w:bCs/>
                <w:sz w:val="24"/>
                <w:szCs w:val="24"/>
                <w:lang w:eastAsia="ru-RU"/>
              </w:rPr>
            </w:pPr>
            <w:r>
              <w:rPr>
                <w:bCs/>
                <w:sz w:val="24"/>
                <w:szCs w:val="24"/>
                <w:lang w:eastAsia="ru-RU"/>
              </w:rPr>
              <w:t>Статья 43</w:t>
            </w:r>
            <w:r w:rsidR="00F10FA3">
              <w:rPr>
                <w:bCs/>
                <w:sz w:val="24"/>
                <w:szCs w:val="24"/>
                <w:lang w:eastAsia="ru-RU"/>
              </w:rPr>
              <w:t xml:space="preserve">. Правила уборки и содержания территорий </w:t>
            </w:r>
            <w:r w:rsidR="00873664">
              <w:rPr>
                <w:bCs/>
                <w:sz w:val="24"/>
                <w:szCs w:val="24"/>
                <w:lang w:eastAsia="ru-RU"/>
              </w:rPr>
              <w:t>Дербентского</w:t>
            </w:r>
            <w:r w:rsidR="00F10FA3">
              <w:rPr>
                <w:bCs/>
                <w:sz w:val="24"/>
                <w:szCs w:val="24"/>
                <w:lang w:eastAsia="ru-RU"/>
              </w:rPr>
              <w:t xml:space="preserve"> сельского поселения Тимашевского района</w:t>
            </w:r>
          </w:p>
        </w:tc>
        <w:tc>
          <w:tcPr>
            <w:tcW w:w="702" w:type="dxa"/>
            <w:tcBorders>
              <w:top w:val="single" w:sz="4" w:space="0" w:color="auto"/>
              <w:left w:val="single" w:sz="4" w:space="0" w:color="auto"/>
              <w:bottom w:val="single" w:sz="4" w:space="0" w:color="auto"/>
              <w:right w:val="single" w:sz="4" w:space="0" w:color="auto"/>
            </w:tcBorders>
          </w:tcPr>
          <w:p w:rsidR="00F10FA3" w:rsidRDefault="00E375B0" w:rsidP="00644CBF">
            <w:pPr>
              <w:autoSpaceDN w:val="0"/>
              <w:adjustRightInd w:val="0"/>
              <w:jc w:val="center"/>
              <w:rPr>
                <w:b/>
                <w:bCs/>
                <w:sz w:val="24"/>
                <w:szCs w:val="24"/>
                <w:lang w:eastAsia="ru-RU"/>
              </w:rPr>
            </w:pPr>
            <w:r>
              <w:rPr>
                <w:b/>
                <w:bCs/>
                <w:sz w:val="24"/>
                <w:szCs w:val="24"/>
                <w:lang w:eastAsia="ru-RU"/>
              </w:rPr>
              <w:t>88</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Default="00B16A21" w:rsidP="00F10FA3">
            <w:pPr>
              <w:autoSpaceDN w:val="0"/>
              <w:adjustRightInd w:val="0"/>
              <w:jc w:val="both"/>
              <w:rPr>
                <w:bCs/>
                <w:sz w:val="24"/>
                <w:szCs w:val="24"/>
                <w:lang w:eastAsia="ru-RU"/>
              </w:rPr>
            </w:pPr>
            <w:r>
              <w:rPr>
                <w:bCs/>
                <w:sz w:val="24"/>
                <w:szCs w:val="24"/>
                <w:lang w:eastAsia="ru-RU"/>
              </w:rPr>
              <w:t>Статья 44</w:t>
            </w:r>
            <w:r w:rsidR="00F10FA3">
              <w:rPr>
                <w:bCs/>
                <w:sz w:val="24"/>
                <w:szCs w:val="24"/>
                <w:lang w:eastAsia="ru-RU"/>
              </w:rPr>
              <w:t xml:space="preserve">. Правила озеленения </w:t>
            </w:r>
          </w:p>
        </w:tc>
        <w:tc>
          <w:tcPr>
            <w:tcW w:w="702" w:type="dxa"/>
            <w:tcBorders>
              <w:top w:val="single" w:sz="4" w:space="0" w:color="auto"/>
              <w:left w:val="single" w:sz="4" w:space="0" w:color="auto"/>
              <w:bottom w:val="single" w:sz="4" w:space="0" w:color="auto"/>
              <w:right w:val="single" w:sz="4" w:space="0" w:color="auto"/>
            </w:tcBorders>
          </w:tcPr>
          <w:p w:rsidR="00F10FA3" w:rsidRDefault="00E375B0" w:rsidP="00644CBF">
            <w:pPr>
              <w:autoSpaceDN w:val="0"/>
              <w:adjustRightInd w:val="0"/>
              <w:jc w:val="center"/>
              <w:rPr>
                <w:b/>
                <w:bCs/>
                <w:sz w:val="24"/>
                <w:szCs w:val="24"/>
                <w:lang w:eastAsia="ru-RU"/>
              </w:rPr>
            </w:pPr>
            <w:r>
              <w:rPr>
                <w:b/>
                <w:bCs/>
                <w:sz w:val="24"/>
                <w:szCs w:val="24"/>
                <w:lang w:eastAsia="ru-RU"/>
              </w:rPr>
              <w:t>89</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Default="00B16A21" w:rsidP="00672376">
            <w:pPr>
              <w:autoSpaceDN w:val="0"/>
              <w:adjustRightInd w:val="0"/>
              <w:jc w:val="both"/>
              <w:rPr>
                <w:bCs/>
                <w:sz w:val="24"/>
                <w:szCs w:val="24"/>
                <w:lang w:eastAsia="ru-RU"/>
              </w:rPr>
            </w:pPr>
            <w:r>
              <w:rPr>
                <w:bCs/>
                <w:sz w:val="24"/>
                <w:szCs w:val="24"/>
                <w:lang w:eastAsia="ru-RU"/>
              </w:rPr>
              <w:t>Статья 45</w:t>
            </w:r>
            <w:r w:rsidR="00F10FA3">
              <w:rPr>
                <w:bCs/>
                <w:sz w:val="24"/>
                <w:szCs w:val="24"/>
                <w:lang w:eastAsia="ru-RU"/>
              </w:rPr>
              <w:t>. Правила производства дорожных и земляных работ</w:t>
            </w:r>
          </w:p>
        </w:tc>
        <w:tc>
          <w:tcPr>
            <w:tcW w:w="702" w:type="dxa"/>
            <w:tcBorders>
              <w:top w:val="single" w:sz="4" w:space="0" w:color="auto"/>
              <w:left w:val="single" w:sz="4" w:space="0" w:color="auto"/>
              <w:bottom w:val="single" w:sz="4" w:space="0" w:color="auto"/>
              <w:right w:val="single" w:sz="4" w:space="0" w:color="auto"/>
            </w:tcBorders>
          </w:tcPr>
          <w:p w:rsidR="00F10FA3" w:rsidRDefault="00253F63" w:rsidP="00644CBF">
            <w:pPr>
              <w:autoSpaceDN w:val="0"/>
              <w:adjustRightInd w:val="0"/>
              <w:jc w:val="center"/>
              <w:rPr>
                <w:b/>
                <w:bCs/>
                <w:sz w:val="24"/>
                <w:szCs w:val="24"/>
                <w:lang w:eastAsia="ru-RU"/>
              </w:rPr>
            </w:pPr>
            <w:r>
              <w:rPr>
                <w:b/>
                <w:bCs/>
                <w:sz w:val="24"/>
                <w:szCs w:val="24"/>
                <w:lang w:eastAsia="ru-RU"/>
              </w:rPr>
              <w:t>90</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Default="00B16A21" w:rsidP="00672376">
            <w:pPr>
              <w:autoSpaceDN w:val="0"/>
              <w:adjustRightInd w:val="0"/>
              <w:jc w:val="both"/>
              <w:rPr>
                <w:bCs/>
                <w:sz w:val="24"/>
                <w:szCs w:val="24"/>
                <w:lang w:eastAsia="ru-RU"/>
              </w:rPr>
            </w:pPr>
            <w:r>
              <w:rPr>
                <w:bCs/>
                <w:sz w:val="24"/>
                <w:szCs w:val="24"/>
                <w:lang w:eastAsia="ru-RU"/>
              </w:rPr>
              <w:t>Статья 46</w:t>
            </w:r>
            <w:r w:rsidR="00F10FA3">
              <w:rPr>
                <w:bCs/>
                <w:sz w:val="24"/>
                <w:szCs w:val="24"/>
                <w:lang w:eastAsia="ru-RU"/>
              </w:rPr>
              <w:t>. Правила установки и эксплуатации световых вывесок, реклам и витрин</w:t>
            </w:r>
          </w:p>
        </w:tc>
        <w:tc>
          <w:tcPr>
            <w:tcW w:w="702" w:type="dxa"/>
            <w:tcBorders>
              <w:top w:val="single" w:sz="4" w:space="0" w:color="auto"/>
              <w:left w:val="single" w:sz="4" w:space="0" w:color="auto"/>
              <w:bottom w:val="single" w:sz="4" w:space="0" w:color="auto"/>
              <w:right w:val="single" w:sz="4" w:space="0" w:color="auto"/>
            </w:tcBorders>
          </w:tcPr>
          <w:p w:rsidR="00F10FA3" w:rsidRDefault="00253F63" w:rsidP="00644CBF">
            <w:pPr>
              <w:autoSpaceDN w:val="0"/>
              <w:adjustRightInd w:val="0"/>
              <w:jc w:val="center"/>
              <w:rPr>
                <w:b/>
                <w:bCs/>
                <w:sz w:val="24"/>
                <w:szCs w:val="24"/>
                <w:lang w:eastAsia="ru-RU"/>
              </w:rPr>
            </w:pPr>
            <w:r>
              <w:rPr>
                <w:b/>
                <w:bCs/>
                <w:sz w:val="24"/>
                <w:szCs w:val="24"/>
                <w:lang w:eastAsia="ru-RU"/>
              </w:rPr>
              <w:t>90</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Default="00B16A21" w:rsidP="000F3991">
            <w:pPr>
              <w:autoSpaceDN w:val="0"/>
              <w:adjustRightInd w:val="0"/>
              <w:jc w:val="both"/>
              <w:rPr>
                <w:bCs/>
                <w:sz w:val="24"/>
                <w:szCs w:val="24"/>
                <w:lang w:eastAsia="ru-RU"/>
              </w:rPr>
            </w:pPr>
            <w:r>
              <w:rPr>
                <w:bCs/>
                <w:sz w:val="24"/>
                <w:szCs w:val="24"/>
                <w:lang w:eastAsia="ru-RU"/>
              </w:rPr>
              <w:t>Статья 47</w:t>
            </w:r>
            <w:r w:rsidR="00F10FA3">
              <w:rPr>
                <w:bCs/>
                <w:sz w:val="24"/>
                <w:szCs w:val="24"/>
                <w:lang w:eastAsia="ru-RU"/>
              </w:rPr>
              <w:t>. Правила установки и содержания малых архитектурных форм, элементов благоустройства, средств передвижной мелко</w:t>
            </w:r>
            <w:r w:rsidR="000F3991">
              <w:rPr>
                <w:bCs/>
                <w:sz w:val="24"/>
                <w:szCs w:val="24"/>
                <w:lang w:eastAsia="ru-RU"/>
              </w:rPr>
              <w:t>р</w:t>
            </w:r>
            <w:r w:rsidR="00F10FA3">
              <w:rPr>
                <w:bCs/>
                <w:sz w:val="24"/>
                <w:szCs w:val="24"/>
                <w:lang w:eastAsia="ru-RU"/>
              </w:rPr>
              <w:t xml:space="preserve">озничной торговли и других </w:t>
            </w:r>
            <w:r w:rsidR="000F3991">
              <w:rPr>
                <w:bCs/>
                <w:sz w:val="24"/>
                <w:szCs w:val="24"/>
                <w:lang w:eastAsia="ru-RU"/>
              </w:rPr>
              <w:t>легкосъемных объектов</w:t>
            </w:r>
          </w:p>
        </w:tc>
        <w:tc>
          <w:tcPr>
            <w:tcW w:w="702" w:type="dxa"/>
            <w:tcBorders>
              <w:top w:val="single" w:sz="4" w:space="0" w:color="auto"/>
              <w:left w:val="single" w:sz="4" w:space="0" w:color="auto"/>
              <w:bottom w:val="single" w:sz="4" w:space="0" w:color="auto"/>
              <w:right w:val="single" w:sz="4" w:space="0" w:color="auto"/>
            </w:tcBorders>
          </w:tcPr>
          <w:p w:rsidR="00F10FA3"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1</w:t>
            </w:r>
          </w:p>
        </w:tc>
      </w:tr>
      <w:tr w:rsidR="00F10FA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F10FA3" w:rsidRDefault="00B16A21" w:rsidP="00672376">
            <w:pPr>
              <w:autoSpaceDN w:val="0"/>
              <w:adjustRightInd w:val="0"/>
              <w:jc w:val="both"/>
              <w:rPr>
                <w:bCs/>
                <w:sz w:val="24"/>
                <w:szCs w:val="24"/>
                <w:lang w:eastAsia="ru-RU"/>
              </w:rPr>
            </w:pPr>
            <w:r>
              <w:rPr>
                <w:bCs/>
                <w:sz w:val="24"/>
                <w:szCs w:val="24"/>
                <w:lang w:eastAsia="ru-RU"/>
              </w:rPr>
              <w:t>Статья 48</w:t>
            </w:r>
            <w:r w:rsidR="000F3991">
              <w:rPr>
                <w:bCs/>
                <w:sz w:val="24"/>
                <w:szCs w:val="24"/>
                <w:lang w:eastAsia="ru-RU"/>
              </w:rPr>
              <w:t xml:space="preserve">. </w:t>
            </w:r>
            <w:proofErr w:type="gramStart"/>
            <w:r w:rsidR="000F3991">
              <w:rPr>
                <w:bCs/>
                <w:sz w:val="24"/>
                <w:szCs w:val="24"/>
                <w:lang w:eastAsia="ru-RU"/>
              </w:rPr>
              <w:t>Контроль за</w:t>
            </w:r>
            <w:proofErr w:type="gramEnd"/>
            <w:r w:rsidR="000F3991">
              <w:rPr>
                <w:bCs/>
                <w:sz w:val="24"/>
                <w:szCs w:val="24"/>
                <w:lang w:eastAsia="ru-RU"/>
              </w:rPr>
              <w:t xml:space="preserve"> соблюдением и ответственность за нарушение Правил благоустройства и санитарного содержания территорий поселения</w:t>
            </w:r>
          </w:p>
        </w:tc>
        <w:tc>
          <w:tcPr>
            <w:tcW w:w="702" w:type="dxa"/>
            <w:tcBorders>
              <w:top w:val="single" w:sz="4" w:space="0" w:color="auto"/>
              <w:left w:val="single" w:sz="4" w:space="0" w:color="auto"/>
              <w:bottom w:val="single" w:sz="4" w:space="0" w:color="auto"/>
              <w:right w:val="single" w:sz="4" w:space="0" w:color="auto"/>
            </w:tcBorders>
          </w:tcPr>
          <w:p w:rsidR="00F10FA3"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2</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Pr="003323E9" w:rsidRDefault="003323E9" w:rsidP="00644CBF">
            <w:pPr>
              <w:autoSpaceDN w:val="0"/>
              <w:adjustRightInd w:val="0"/>
              <w:jc w:val="both"/>
              <w:rPr>
                <w:bCs/>
                <w:sz w:val="24"/>
                <w:szCs w:val="24"/>
                <w:lang w:eastAsia="ru-RU"/>
              </w:rPr>
            </w:pPr>
            <w:r>
              <w:rPr>
                <w:bCs/>
                <w:sz w:val="24"/>
                <w:szCs w:val="24"/>
                <w:lang w:eastAsia="ru-RU"/>
              </w:rPr>
              <w:t xml:space="preserve">РАЗДЕЛ </w:t>
            </w:r>
            <w:r w:rsidR="00F10FA3">
              <w:rPr>
                <w:bCs/>
                <w:sz w:val="24"/>
                <w:szCs w:val="24"/>
                <w:lang w:val="en-US" w:eastAsia="ru-RU"/>
              </w:rPr>
              <w:t>IV</w:t>
            </w:r>
            <w:r>
              <w:rPr>
                <w:bCs/>
                <w:sz w:val="24"/>
                <w:szCs w:val="24"/>
                <w:lang w:eastAsia="ru-RU"/>
              </w:rPr>
              <w:t>. ЗАКЛЮЧИТЕЛЬНЫЕ ПОЛОЖЕНИЯ</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4</w:t>
            </w:r>
          </w:p>
        </w:tc>
      </w:tr>
      <w:tr w:rsidR="00672376"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672376" w:rsidRDefault="00672376" w:rsidP="00644CBF">
            <w:pPr>
              <w:autoSpaceDN w:val="0"/>
              <w:adjustRightInd w:val="0"/>
              <w:jc w:val="both"/>
              <w:rPr>
                <w:bCs/>
                <w:sz w:val="24"/>
                <w:szCs w:val="24"/>
                <w:lang w:eastAsia="ru-RU"/>
              </w:rPr>
            </w:pPr>
            <w:r>
              <w:rPr>
                <w:bCs/>
                <w:sz w:val="24"/>
                <w:szCs w:val="24"/>
                <w:lang w:eastAsia="ru-RU"/>
              </w:rPr>
              <w:t>Ста</w:t>
            </w:r>
            <w:r w:rsidR="00B16A21">
              <w:rPr>
                <w:bCs/>
                <w:sz w:val="24"/>
                <w:szCs w:val="24"/>
                <w:lang w:eastAsia="ru-RU"/>
              </w:rPr>
              <w:t>тья 49</w:t>
            </w:r>
            <w:r w:rsidR="0007002F">
              <w:rPr>
                <w:bCs/>
                <w:sz w:val="24"/>
                <w:szCs w:val="24"/>
                <w:lang w:eastAsia="ru-RU"/>
              </w:rPr>
              <w:t>. Действие настоящих Правил по отношению к ранее возникшим правоотношениям</w:t>
            </w:r>
          </w:p>
        </w:tc>
        <w:tc>
          <w:tcPr>
            <w:tcW w:w="702" w:type="dxa"/>
            <w:tcBorders>
              <w:top w:val="single" w:sz="4" w:space="0" w:color="auto"/>
              <w:left w:val="single" w:sz="4" w:space="0" w:color="auto"/>
              <w:bottom w:val="single" w:sz="4" w:space="0" w:color="auto"/>
              <w:right w:val="single" w:sz="4" w:space="0" w:color="auto"/>
            </w:tcBorders>
          </w:tcPr>
          <w:p w:rsidR="00672376"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4</w:t>
            </w:r>
          </w:p>
        </w:tc>
      </w:tr>
      <w:tr w:rsidR="00672376"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672376" w:rsidRDefault="00B16A21" w:rsidP="00644CBF">
            <w:pPr>
              <w:autoSpaceDN w:val="0"/>
              <w:adjustRightInd w:val="0"/>
              <w:jc w:val="both"/>
              <w:rPr>
                <w:bCs/>
                <w:sz w:val="24"/>
                <w:szCs w:val="24"/>
                <w:lang w:eastAsia="ru-RU"/>
              </w:rPr>
            </w:pPr>
            <w:r>
              <w:rPr>
                <w:bCs/>
                <w:sz w:val="24"/>
                <w:szCs w:val="24"/>
                <w:lang w:eastAsia="ru-RU"/>
              </w:rPr>
              <w:t>Статья 45</w:t>
            </w:r>
            <w:r w:rsidR="0007002F">
              <w:rPr>
                <w:bCs/>
                <w:sz w:val="24"/>
                <w:szCs w:val="24"/>
                <w:lang w:eastAsia="ru-RU"/>
              </w:rPr>
              <w:t>. Порядок внесения изменений в настоящие Правила</w:t>
            </w:r>
          </w:p>
        </w:tc>
        <w:tc>
          <w:tcPr>
            <w:tcW w:w="702" w:type="dxa"/>
            <w:tcBorders>
              <w:top w:val="single" w:sz="4" w:space="0" w:color="auto"/>
              <w:left w:val="single" w:sz="4" w:space="0" w:color="auto"/>
              <w:bottom w:val="single" w:sz="4" w:space="0" w:color="auto"/>
              <w:right w:val="single" w:sz="4" w:space="0" w:color="auto"/>
            </w:tcBorders>
          </w:tcPr>
          <w:p w:rsidR="00672376"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5</w:t>
            </w:r>
          </w:p>
        </w:tc>
      </w:tr>
      <w:tr w:rsidR="009C53BE"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C53BE" w:rsidRPr="003323E9" w:rsidRDefault="003323E9" w:rsidP="007C4706">
            <w:pPr>
              <w:autoSpaceDN w:val="0"/>
              <w:adjustRightInd w:val="0"/>
              <w:jc w:val="both"/>
              <w:rPr>
                <w:bCs/>
                <w:sz w:val="24"/>
                <w:szCs w:val="24"/>
                <w:lang w:eastAsia="ru-RU"/>
              </w:rPr>
            </w:pPr>
            <w:r>
              <w:rPr>
                <w:bCs/>
                <w:sz w:val="24"/>
                <w:szCs w:val="24"/>
                <w:lang w:eastAsia="ru-RU"/>
              </w:rPr>
              <w:t xml:space="preserve">РАЗДЕЛ </w:t>
            </w:r>
            <w:r w:rsidR="007C4706">
              <w:rPr>
                <w:bCs/>
                <w:sz w:val="24"/>
                <w:szCs w:val="24"/>
                <w:lang w:val="en-US" w:eastAsia="ru-RU"/>
              </w:rPr>
              <w:t>V</w:t>
            </w:r>
            <w:r>
              <w:rPr>
                <w:bCs/>
                <w:sz w:val="24"/>
                <w:szCs w:val="24"/>
                <w:lang w:eastAsia="ru-RU"/>
              </w:rPr>
              <w:t>. КАРТА ГРАДОСТРОИТЕЛЬНОГО ЗОНИРОВАНИЯ</w:t>
            </w:r>
          </w:p>
        </w:tc>
        <w:tc>
          <w:tcPr>
            <w:tcW w:w="702" w:type="dxa"/>
            <w:tcBorders>
              <w:top w:val="single" w:sz="4" w:space="0" w:color="auto"/>
              <w:left w:val="single" w:sz="4" w:space="0" w:color="auto"/>
              <w:bottom w:val="single" w:sz="4" w:space="0" w:color="auto"/>
              <w:right w:val="single" w:sz="4" w:space="0" w:color="auto"/>
            </w:tcBorders>
          </w:tcPr>
          <w:p w:rsidR="009C53BE"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7</w:t>
            </w:r>
          </w:p>
        </w:tc>
      </w:tr>
      <w:tr w:rsidR="00934723" w:rsidTr="009C53BE">
        <w:trPr>
          <w:trHeight w:val="338"/>
        </w:trPr>
        <w:tc>
          <w:tcPr>
            <w:tcW w:w="9779" w:type="dxa"/>
            <w:tcBorders>
              <w:top w:val="single" w:sz="4" w:space="0" w:color="auto"/>
              <w:left w:val="single" w:sz="4" w:space="0" w:color="auto"/>
              <w:bottom w:val="single" w:sz="4" w:space="0" w:color="auto"/>
              <w:right w:val="single" w:sz="4" w:space="0" w:color="auto"/>
            </w:tcBorders>
          </w:tcPr>
          <w:p w:rsidR="00934723" w:rsidRPr="00934723" w:rsidRDefault="00934723" w:rsidP="00644CBF">
            <w:pPr>
              <w:autoSpaceDN w:val="0"/>
              <w:adjustRightInd w:val="0"/>
              <w:jc w:val="both"/>
              <w:rPr>
                <w:bCs/>
                <w:sz w:val="24"/>
                <w:szCs w:val="24"/>
                <w:lang w:eastAsia="ru-RU"/>
              </w:rPr>
            </w:pPr>
            <w:r>
              <w:rPr>
                <w:bCs/>
                <w:sz w:val="24"/>
                <w:szCs w:val="24"/>
                <w:lang w:eastAsia="ru-RU"/>
              </w:rPr>
              <w:lastRenderedPageBreak/>
              <w:t xml:space="preserve">РАЗДЕЛ </w:t>
            </w:r>
            <w:r>
              <w:rPr>
                <w:bCs/>
                <w:sz w:val="24"/>
                <w:szCs w:val="24"/>
                <w:lang w:val="en-US" w:eastAsia="ru-RU"/>
              </w:rPr>
              <w:t>V</w:t>
            </w:r>
            <w:r w:rsidR="007C4706">
              <w:rPr>
                <w:bCs/>
                <w:sz w:val="24"/>
                <w:szCs w:val="24"/>
                <w:lang w:val="en-US" w:eastAsia="ru-RU"/>
              </w:rPr>
              <w:t>I</w:t>
            </w:r>
            <w:r>
              <w:rPr>
                <w:bCs/>
                <w:sz w:val="24"/>
                <w:szCs w:val="24"/>
                <w:lang w:eastAsia="ru-RU"/>
              </w:rPr>
              <w:t xml:space="preserve">. КАРТА ГРАДОСТРОИТЕЛЬНОГО ЗОНИРОВАНИЯ ТЕРРИТОРИИ </w:t>
            </w:r>
            <w:r w:rsidR="00873664">
              <w:rPr>
                <w:bCs/>
                <w:sz w:val="24"/>
                <w:szCs w:val="24"/>
                <w:lang w:eastAsia="ru-RU"/>
              </w:rPr>
              <w:t>ДЕРБЕНТСКОГО</w:t>
            </w:r>
            <w:r>
              <w:rPr>
                <w:bCs/>
                <w:sz w:val="24"/>
                <w:szCs w:val="24"/>
                <w:lang w:eastAsia="ru-RU"/>
              </w:rPr>
              <w:t xml:space="preserve"> СЕЛЬСКОГО ПОСЕЛЕНИЯ – ОХРАННЫЕ ЗОНЫ</w:t>
            </w:r>
          </w:p>
        </w:tc>
        <w:tc>
          <w:tcPr>
            <w:tcW w:w="702" w:type="dxa"/>
            <w:tcBorders>
              <w:top w:val="single" w:sz="4" w:space="0" w:color="auto"/>
              <w:left w:val="single" w:sz="4" w:space="0" w:color="auto"/>
              <w:bottom w:val="single" w:sz="4" w:space="0" w:color="auto"/>
              <w:right w:val="single" w:sz="4" w:space="0" w:color="auto"/>
            </w:tcBorders>
          </w:tcPr>
          <w:p w:rsidR="00934723" w:rsidRDefault="00E375B0" w:rsidP="00644CBF">
            <w:pPr>
              <w:autoSpaceDN w:val="0"/>
              <w:adjustRightInd w:val="0"/>
              <w:jc w:val="center"/>
              <w:rPr>
                <w:b/>
                <w:bCs/>
                <w:sz w:val="24"/>
                <w:szCs w:val="24"/>
                <w:lang w:eastAsia="ru-RU"/>
              </w:rPr>
            </w:pPr>
            <w:r>
              <w:rPr>
                <w:b/>
                <w:bCs/>
                <w:sz w:val="24"/>
                <w:szCs w:val="24"/>
                <w:lang w:eastAsia="ru-RU"/>
              </w:rPr>
              <w:t>9</w:t>
            </w:r>
            <w:r w:rsidR="00253F63">
              <w:rPr>
                <w:b/>
                <w:bCs/>
                <w:sz w:val="24"/>
                <w:szCs w:val="24"/>
                <w:lang w:eastAsia="ru-RU"/>
              </w:rPr>
              <w:t>7</w:t>
            </w:r>
          </w:p>
        </w:tc>
      </w:tr>
    </w:tbl>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676167" w:rsidRDefault="00676167" w:rsidP="00471C04">
      <w:pPr>
        <w:widowControl/>
        <w:suppressAutoHyphens w:val="0"/>
        <w:overflowPunct/>
        <w:autoSpaceDE/>
        <w:jc w:val="center"/>
        <w:rPr>
          <w:rFonts w:eastAsia="SimSun"/>
          <w:b/>
          <w:sz w:val="36"/>
          <w:szCs w:val="36"/>
          <w:lang w:eastAsia="zh-CN"/>
        </w:rPr>
      </w:pPr>
    </w:p>
    <w:p w:rsidR="00201857" w:rsidRPr="00560E32" w:rsidRDefault="00201857" w:rsidP="00471C04">
      <w:pPr>
        <w:widowControl/>
        <w:suppressAutoHyphens w:val="0"/>
        <w:overflowPunct/>
        <w:autoSpaceDE/>
        <w:jc w:val="center"/>
        <w:rPr>
          <w:rFonts w:eastAsia="SimSun"/>
          <w:b/>
          <w:sz w:val="36"/>
          <w:szCs w:val="36"/>
          <w:lang w:eastAsia="zh-CN"/>
        </w:rPr>
      </w:pPr>
      <w:r w:rsidRPr="00560E32">
        <w:rPr>
          <w:rFonts w:eastAsia="SimSun"/>
          <w:b/>
          <w:sz w:val="36"/>
          <w:szCs w:val="36"/>
          <w:lang w:eastAsia="zh-CN"/>
        </w:rPr>
        <w:lastRenderedPageBreak/>
        <w:t>ПРАВИЛА ЗЕМЛЕПОЛЬЗОВАНИЯ И ЗАСТРОЙКИ</w:t>
      </w:r>
    </w:p>
    <w:p w:rsidR="00201857" w:rsidRPr="00560E32" w:rsidRDefault="00873664" w:rsidP="00E278AB">
      <w:pPr>
        <w:widowControl/>
        <w:suppressAutoHyphens w:val="0"/>
        <w:overflowPunct/>
        <w:autoSpaceDE/>
        <w:jc w:val="center"/>
        <w:rPr>
          <w:rFonts w:eastAsia="SimSun"/>
          <w:b/>
          <w:sz w:val="36"/>
          <w:szCs w:val="36"/>
          <w:lang w:eastAsia="zh-CN"/>
        </w:rPr>
      </w:pPr>
      <w:r>
        <w:rPr>
          <w:rFonts w:eastAsia="SimSun"/>
          <w:b/>
          <w:sz w:val="36"/>
          <w:szCs w:val="36"/>
          <w:lang w:eastAsia="zh-CN"/>
        </w:rPr>
        <w:t>ДЕРБЕНТСКОГО</w:t>
      </w:r>
      <w:r w:rsidR="0053528F" w:rsidRPr="00560E32">
        <w:rPr>
          <w:rFonts w:eastAsia="SimSun"/>
          <w:b/>
          <w:sz w:val="36"/>
          <w:szCs w:val="36"/>
          <w:lang w:eastAsia="zh-CN"/>
        </w:rPr>
        <w:t xml:space="preserve"> СЕЛЬСКОГО</w:t>
      </w:r>
      <w:r w:rsidR="00944514" w:rsidRPr="00560E32">
        <w:rPr>
          <w:rFonts w:eastAsia="SimSun"/>
          <w:b/>
          <w:sz w:val="36"/>
          <w:szCs w:val="36"/>
          <w:lang w:eastAsia="zh-CN"/>
        </w:rPr>
        <w:t xml:space="preserve"> ПОСЕЛЕНИЯ</w:t>
      </w:r>
      <w:r w:rsidR="00EB7861" w:rsidRPr="00560E32">
        <w:rPr>
          <w:rFonts w:eastAsia="SimSun"/>
          <w:b/>
          <w:sz w:val="36"/>
          <w:szCs w:val="36"/>
          <w:lang w:eastAsia="zh-CN"/>
        </w:rPr>
        <w:t>ТИМАШЕВСКОГО</w:t>
      </w:r>
      <w:r w:rsidR="004A0226" w:rsidRPr="00560E32">
        <w:rPr>
          <w:rFonts w:eastAsia="SimSun"/>
          <w:b/>
          <w:sz w:val="36"/>
          <w:szCs w:val="36"/>
          <w:lang w:eastAsia="zh-CN"/>
        </w:rPr>
        <w:t xml:space="preserve"> РАЙОНА</w:t>
      </w:r>
    </w:p>
    <w:p w:rsidR="00201857" w:rsidRPr="00F15FC0" w:rsidRDefault="00201857" w:rsidP="00201857">
      <w:pPr>
        <w:widowControl/>
        <w:suppressAutoHyphens w:val="0"/>
        <w:overflowPunct/>
        <w:autoSpaceDE/>
        <w:ind w:firstLine="540"/>
        <w:jc w:val="center"/>
        <w:rPr>
          <w:rFonts w:eastAsia="SimSun"/>
          <w:b/>
          <w:sz w:val="24"/>
          <w:szCs w:val="24"/>
          <w:lang w:eastAsia="zh-CN"/>
        </w:rPr>
      </w:pPr>
    </w:p>
    <w:p w:rsidR="00201857" w:rsidRPr="00C112A3" w:rsidRDefault="002B65C9" w:rsidP="00D515EC">
      <w:pPr>
        <w:pStyle w:val="2"/>
      </w:pPr>
      <w:bookmarkStart w:id="0" w:name="_Toc252392595"/>
      <w:bookmarkStart w:id="1" w:name="_Toc288582077"/>
      <w:bookmarkStart w:id="2" w:name="_Toc334453749"/>
      <w:r w:rsidRPr="00C112A3">
        <w:t xml:space="preserve">РАЗДЕЛ </w:t>
      </w:r>
      <w:r w:rsidR="00201857" w:rsidRPr="00F15FC0">
        <w:t>I</w:t>
      </w:r>
      <w:r w:rsidR="00201857" w:rsidRPr="00C112A3">
        <w:t>. ПОРЯДОК ПРИМЕНЕНИЯ ПРАВИЛ ЗЕМЛЕПОЛЬЗОВАНИЯ И ЗАСТРОЙКИ И ВНЕСЕНИЯ В НИХ ИЗМЕНЕНИЙ</w:t>
      </w:r>
      <w:bookmarkEnd w:id="0"/>
      <w:bookmarkEnd w:id="1"/>
      <w:bookmarkEnd w:id="2"/>
    </w:p>
    <w:p w:rsidR="002B65C9" w:rsidRPr="002B65C9" w:rsidRDefault="002B65C9" w:rsidP="002B65C9">
      <w:pPr>
        <w:widowControl/>
        <w:suppressAutoHyphens w:val="0"/>
        <w:overflowPunct/>
        <w:autoSpaceDE/>
        <w:rPr>
          <w:rFonts w:eastAsia="SimSun"/>
          <w:sz w:val="24"/>
          <w:szCs w:val="24"/>
          <w:lang w:eastAsia="ru-RU"/>
        </w:rPr>
      </w:pPr>
    </w:p>
    <w:p w:rsidR="00D31B72" w:rsidRDefault="00201857" w:rsidP="00695440">
      <w:pPr>
        <w:pStyle w:val="2"/>
        <w:rPr>
          <w:rFonts w:eastAsia="SimSun"/>
          <w:sz w:val="24"/>
          <w:szCs w:val="24"/>
          <w:lang w:eastAsia="zh-CN"/>
        </w:rPr>
      </w:pPr>
      <w:bookmarkStart w:id="3" w:name="_Toc252392596"/>
      <w:bookmarkStart w:id="4" w:name="_Toc288582078"/>
      <w:bookmarkStart w:id="5" w:name="_Toc334453750"/>
      <w:r w:rsidRPr="00D01317">
        <w:t>Глава 1. ОБЩИЕ ПОЛОЖЕНИЯ</w:t>
      </w:r>
      <w:bookmarkEnd w:id="3"/>
      <w:bookmarkEnd w:id="4"/>
      <w:bookmarkEnd w:id="5"/>
    </w:p>
    <w:p w:rsidR="00CB0475" w:rsidRPr="00CE2B60" w:rsidRDefault="00CB0475" w:rsidP="00B45B71">
      <w:pPr>
        <w:pStyle w:val="3"/>
      </w:pPr>
      <w:bookmarkStart w:id="6" w:name="_Toc296088828"/>
      <w:bookmarkStart w:id="7" w:name="_Toc334453751"/>
      <w:bookmarkStart w:id="8" w:name="_Toc279980577"/>
      <w:r w:rsidRPr="00CE2B60">
        <w:t xml:space="preserve">Статья 1. Основания и цели подготовки Правил землепользования и застройки </w:t>
      </w:r>
      <w:bookmarkEnd w:id="6"/>
      <w:r w:rsidR="00873664">
        <w:t>Дербентского</w:t>
      </w:r>
      <w:r w:rsidR="00EB7861" w:rsidRPr="00CE2B60">
        <w:t xml:space="preserve"> </w:t>
      </w:r>
      <w:r w:rsidR="00323556" w:rsidRPr="00CE2B60">
        <w:t>сельского</w:t>
      </w:r>
      <w:r w:rsidR="00944514" w:rsidRPr="00CE2B60">
        <w:t xml:space="preserve"> поселения</w:t>
      </w:r>
      <w:r w:rsidR="00163E71">
        <w:t xml:space="preserve"> </w:t>
      </w:r>
      <w:r w:rsidR="00EB7861" w:rsidRPr="00CE2B60">
        <w:t>Тимашевского</w:t>
      </w:r>
      <w:r w:rsidR="0038752B" w:rsidRPr="00CE2B60">
        <w:t xml:space="preserve"> района</w:t>
      </w:r>
      <w:bookmarkEnd w:id="7"/>
    </w:p>
    <w:p w:rsidR="00CB0475" w:rsidRPr="00CE2B60" w:rsidRDefault="00CB0475" w:rsidP="00CB0475">
      <w:pPr>
        <w:widowControl/>
        <w:suppressAutoHyphens w:val="0"/>
        <w:overflowPunct/>
        <w:autoSpaceDN w:val="0"/>
        <w:adjustRightInd w:val="0"/>
        <w:ind w:firstLine="567"/>
        <w:jc w:val="both"/>
        <w:rPr>
          <w:sz w:val="28"/>
          <w:szCs w:val="28"/>
          <w:lang w:eastAsia="ru-RU"/>
        </w:rPr>
      </w:pPr>
      <w:bookmarkStart w:id="9" w:name="sub_101"/>
    </w:p>
    <w:p w:rsidR="00CB0475" w:rsidRPr="00CE2B60" w:rsidRDefault="00CB0475" w:rsidP="00CB0475">
      <w:pPr>
        <w:widowControl/>
        <w:suppressAutoHyphens w:val="0"/>
        <w:overflowPunct/>
        <w:autoSpaceDN w:val="0"/>
        <w:adjustRightInd w:val="0"/>
        <w:ind w:firstLine="567"/>
        <w:jc w:val="both"/>
        <w:rPr>
          <w:sz w:val="28"/>
          <w:szCs w:val="28"/>
          <w:lang w:eastAsia="ru-RU"/>
        </w:rPr>
      </w:pPr>
      <w:r w:rsidRPr="00CE2B60">
        <w:rPr>
          <w:sz w:val="28"/>
          <w:szCs w:val="28"/>
          <w:lang w:eastAsia="ru-RU"/>
        </w:rPr>
        <w:t xml:space="preserve">1. Правила землепользования и застройки </w:t>
      </w:r>
      <w:r w:rsidR="00873664">
        <w:rPr>
          <w:sz w:val="28"/>
          <w:szCs w:val="28"/>
          <w:lang w:eastAsia="ru-RU"/>
        </w:rPr>
        <w:t>Дербентского</w:t>
      </w:r>
      <w:r w:rsidR="00695440">
        <w:rPr>
          <w:sz w:val="28"/>
          <w:szCs w:val="28"/>
          <w:lang w:eastAsia="ru-RU"/>
        </w:rPr>
        <w:t xml:space="preserve"> </w:t>
      </w:r>
      <w:r w:rsidR="00323556" w:rsidRPr="00CE2B60">
        <w:rPr>
          <w:sz w:val="28"/>
          <w:szCs w:val="28"/>
          <w:lang w:eastAsia="ru-RU"/>
        </w:rPr>
        <w:t>сельского</w:t>
      </w:r>
      <w:r w:rsidR="008547A0" w:rsidRPr="00CE2B60">
        <w:rPr>
          <w:sz w:val="28"/>
          <w:szCs w:val="28"/>
          <w:lang w:eastAsia="ru-RU"/>
        </w:rPr>
        <w:t xml:space="preserve"> поселения</w:t>
      </w:r>
      <w:r w:rsidR="00163E71">
        <w:rPr>
          <w:sz w:val="28"/>
          <w:szCs w:val="28"/>
          <w:lang w:eastAsia="ru-RU"/>
        </w:rPr>
        <w:t xml:space="preserve"> </w:t>
      </w:r>
      <w:r w:rsidR="00EB7861" w:rsidRPr="00CE2B60">
        <w:rPr>
          <w:sz w:val="28"/>
          <w:szCs w:val="28"/>
          <w:lang w:eastAsia="ru-RU"/>
        </w:rPr>
        <w:t xml:space="preserve">Тимашевского </w:t>
      </w:r>
      <w:r w:rsidR="00D5606A" w:rsidRPr="00CE2B60">
        <w:rPr>
          <w:sz w:val="28"/>
          <w:szCs w:val="28"/>
          <w:lang w:eastAsia="ru-RU"/>
        </w:rPr>
        <w:t xml:space="preserve">района </w:t>
      </w:r>
      <w:r w:rsidRPr="00CE2B60">
        <w:rPr>
          <w:sz w:val="28"/>
          <w:szCs w:val="28"/>
          <w:lang w:eastAsia="ru-RU"/>
        </w:rPr>
        <w:t>(далее – Правила) являются документом градостроительного зонирования, который утверждается муниципальным правовым актом</w:t>
      </w:r>
      <w:r w:rsidR="00163E71">
        <w:rPr>
          <w:sz w:val="28"/>
          <w:szCs w:val="28"/>
          <w:lang w:eastAsia="ru-RU"/>
        </w:rPr>
        <w:t xml:space="preserve"> </w:t>
      </w:r>
      <w:r w:rsidRPr="00CE2B60">
        <w:rPr>
          <w:sz w:val="28"/>
          <w:szCs w:val="28"/>
          <w:lang w:eastAsia="ru-RU"/>
        </w:rPr>
        <w:t>Совета</w:t>
      </w:r>
      <w:r w:rsidR="00163E71">
        <w:rPr>
          <w:sz w:val="28"/>
          <w:szCs w:val="28"/>
          <w:lang w:eastAsia="ru-RU"/>
        </w:rPr>
        <w:t xml:space="preserve"> </w:t>
      </w:r>
      <w:r w:rsidR="00873664">
        <w:rPr>
          <w:sz w:val="28"/>
          <w:szCs w:val="28"/>
          <w:lang w:eastAsia="ru-RU"/>
        </w:rPr>
        <w:t>Дербентского</w:t>
      </w:r>
      <w:r w:rsidR="00D5606A" w:rsidRPr="00CE2B60">
        <w:rPr>
          <w:sz w:val="28"/>
          <w:szCs w:val="28"/>
          <w:lang w:eastAsia="ru-RU"/>
        </w:rPr>
        <w:t xml:space="preserve"> сельского поселения </w:t>
      </w:r>
      <w:r w:rsidR="00EB7861" w:rsidRPr="00CE2B60">
        <w:rPr>
          <w:sz w:val="28"/>
          <w:szCs w:val="28"/>
          <w:lang w:eastAsia="ru-RU"/>
        </w:rPr>
        <w:t>Тимашевского</w:t>
      </w:r>
      <w:r w:rsidR="00D5606A" w:rsidRPr="00CE2B60">
        <w:rPr>
          <w:sz w:val="28"/>
          <w:szCs w:val="28"/>
          <w:lang w:eastAsia="ru-RU"/>
        </w:rPr>
        <w:t xml:space="preserve"> района</w:t>
      </w:r>
      <w:r w:rsidRPr="00CE2B60">
        <w:rPr>
          <w:sz w:val="28"/>
          <w:szCs w:val="28"/>
          <w:lang w:eastAsia="ru-RU"/>
        </w:rPr>
        <w:t>,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B0475" w:rsidRPr="00CE2B60" w:rsidRDefault="00CB0475" w:rsidP="00BB3808">
      <w:pPr>
        <w:widowControl/>
        <w:suppressAutoHyphens w:val="0"/>
        <w:overflowPunct/>
        <w:autoSpaceDN w:val="0"/>
        <w:adjustRightInd w:val="0"/>
        <w:ind w:firstLine="567"/>
        <w:jc w:val="both"/>
        <w:rPr>
          <w:sz w:val="28"/>
          <w:szCs w:val="28"/>
          <w:lang w:eastAsia="ru-RU"/>
        </w:rPr>
      </w:pPr>
      <w:r w:rsidRPr="00CE2B60">
        <w:rPr>
          <w:sz w:val="28"/>
          <w:szCs w:val="28"/>
          <w:lang w:eastAsia="ru-RU"/>
        </w:rPr>
        <w:t xml:space="preserve">2. Правила подготовлены в соответствии с </w:t>
      </w:r>
      <w:hyperlink r:id="rId9" w:history="1">
        <w:r w:rsidRPr="00CE2B60">
          <w:rPr>
            <w:sz w:val="28"/>
            <w:szCs w:val="28"/>
            <w:lang w:eastAsia="ru-RU"/>
          </w:rPr>
          <w:t>Градостроительным кодексом</w:t>
        </w:r>
      </w:hyperlink>
      <w:r w:rsidRPr="00CE2B60">
        <w:rPr>
          <w:sz w:val="28"/>
          <w:szCs w:val="28"/>
          <w:lang w:eastAsia="ru-RU"/>
        </w:rPr>
        <w:t xml:space="preserve"> Российской Федерации, </w:t>
      </w:r>
      <w:hyperlink r:id="rId10" w:history="1">
        <w:r w:rsidRPr="00CE2B60">
          <w:rPr>
            <w:sz w:val="28"/>
            <w:szCs w:val="28"/>
            <w:lang w:eastAsia="ru-RU"/>
          </w:rPr>
          <w:t>Земельным кодексом</w:t>
        </w:r>
      </w:hyperlink>
      <w:r w:rsidRPr="00CE2B60">
        <w:rPr>
          <w:sz w:val="28"/>
          <w:szCs w:val="28"/>
          <w:lang w:eastAsia="ru-RU"/>
        </w:rPr>
        <w:t xml:space="preserve"> Российской Федерации, иными федеральными законами, нормативными правовыми актами </w:t>
      </w:r>
      <w:r w:rsidR="00D5606A" w:rsidRPr="00CE2B60">
        <w:rPr>
          <w:sz w:val="28"/>
          <w:szCs w:val="28"/>
          <w:lang w:eastAsia="ru-RU"/>
        </w:rPr>
        <w:t>Краснодарского края</w:t>
      </w:r>
      <w:r w:rsidRPr="00CE2B60">
        <w:rPr>
          <w:sz w:val="28"/>
          <w:szCs w:val="28"/>
          <w:lang w:eastAsia="ru-RU"/>
        </w:rPr>
        <w:t xml:space="preserve">, </w:t>
      </w:r>
      <w:hyperlink r:id="rId11" w:history="1">
        <w:r w:rsidRPr="00CE2B60">
          <w:rPr>
            <w:sz w:val="28"/>
            <w:szCs w:val="28"/>
            <w:lang w:eastAsia="ru-RU"/>
          </w:rPr>
          <w:t>Уставом</w:t>
        </w:r>
      </w:hyperlink>
      <w:r w:rsidR="00163E71">
        <w:t xml:space="preserve"> </w:t>
      </w:r>
      <w:r w:rsidR="00873664">
        <w:rPr>
          <w:sz w:val="28"/>
          <w:szCs w:val="28"/>
          <w:lang w:eastAsia="ru-RU"/>
        </w:rPr>
        <w:t>Дербентского</w:t>
      </w:r>
      <w:r w:rsidR="00D5606A" w:rsidRPr="00CE2B60">
        <w:rPr>
          <w:sz w:val="28"/>
          <w:szCs w:val="28"/>
          <w:lang w:eastAsia="ru-RU"/>
        </w:rPr>
        <w:t xml:space="preserve"> сельского поселения </w:t>
      </w:r>
      <w:r w:rsidR="00EB7861" w:rsidRPr="00CE2B60">
        <w:rPr>
          <w:sz w:val="28"/>
          <w:szCs w:val="28"/>
          <w:lang w:eastAsia="ru-RU"/>
        </w:rPr>
        <w:t>Тимашевского</w:t>
      </w:r>
      <w:r w:rsidR="00D5606A" w:rsidRPr="00CE2B60">
        <w:rPr>
          <w:sz w:val="28"/>
          <w:szCs w:val="28"/>
          <w:lang w:eastAsia="ru-RU"/>
        </w:rPr>
        <w:t xml:space="preserve"> район</w:t>
      </w:r>
      <w:proofErr w:type="gramStart"/>
      <w:r w:rsidR="00D5606A" w:rsidRPr="00CE2B60">
        <w:rPr>
          <w:sz w:val="28"/>
          <w:szCs w:val="28"/>
          <w:lang w:eastAsia="ru-RU"/>
        </w:rPr>
        <w:t>а</w:t>
      </w:r>
      <w:r w:rsidRPr="00CE2B60">
        <w:rPr>
          <w:sz w:val="28"/>
          <w:szCs w:val="28"/>
          <w:lang w:eastAsia="ru-RU"/>
        </w:rPr>
        <w:t>(</w:t>
      </w:r>
      <w:proofErr w:type="gramEnd"/>
      <w:r w:rsidRPr="00CE2B60">
        <w:rPr>
          <w:sz w:val="28"/>
          <w:szCs w:val="28"/>
          <w:lang w:eastAsia="ru-RU"/>
        </w:rPr>
        <w:t>далее – Устав</w:t>
      </w:r>
      <w:r w:rsidR="00BB3808" w:rsidRPr="00CE2B60">
        <w:rPr>
          <w:sz w:val="28"/>
          <w:szCs w:val="28"/>
          <w:lang w:eastAsia="ru-RU"/>
        </w:rPr>
        <w:t xml:space="preserve">), </w:t>
      </w:r>
      <w:r w:rsidR="00F52BD6" w:rsidRPr="00CE2B60">
        <w:rPr>
          <w:sz w:val="28"/>
          <w:szCs w:val="28"/>
          <w:lang w:eastAsia="ru-RU"/>
        </w:rPr>
        <w:t>г</w:t>
      </w:r>
      <w:r w:rsidRPr="00CE2B60">
        <w:rPr>
          <w:sz w:val="28"/>
          <w:szCs w:val="28"/>
          <w:lang w:eastAsia="ru-RU"/>
        </w:rPr>
        <w:t>е</w:t>
      </w:r>
      <w:r w:rsidR="00BB3808" w:rsidRPr="00CE2B60">
        <w:rPr>
          <w:sz w:val="28"/>
          <w:szCs w:val="28"/>
          <w:lang w:eastAsia="ru-RU"/>
        </w:rPr>
        <w:t xml:space="preserve">неральным планом </w:t>
      </w:r>
      <w:r w:rsidR="00873664">
        <w:rPr>
          <w:sz w:val="28"/>
          <w:szCs w:val="28"/>
          <w:lang w:eastAsia="ru-RU"/>
        </w:rPr>
        <w:t>Дербентского</w:t>
      </w:r>
      <w:r w:rsidR="00A34E43" w:rsidRPr="00CE2B60">
        <w:rPr>
          <w:sz w:val="28"/>
          <w:szCs w:val="28"/>
          <w:lang w:eastAsia="ru-RU"/>
        </w:rPr>
        <w:t xml:space="preserve"> сельского поселения </w:t>
      </w:r>
      <w:r w:rsidR="003E6984">
        <w:rPr>
          <w:sz w:val="28"/>
          <w:szCs w:val="28"/>
          <w:lang w:eastAsia="ru-RU"/>
        </w:rPr>
        <w:t>Ти</w:t>
      </w:r>
      <w:r w:rsidR="00EB7861" w:rsidRPr="00CE2B60">
        <w:rPr>
          <w:sz w:val="28"/>
          <w:szCs w:val="28"/>
          <w:lang w:eastAsia="ru-RU"/>
        </w:rPr>
        <w:t>машевского</w:t>
      </w:r>
      <w:r w:rsidR="00A34E43" w:rsidRPr="00CE2B60">
        <w:rPr>
          <w:sz w:val="28"/>
          <w:szCs w:val="28"/>
          <w:lang w:eastAsia="ru-RU"/>
        </w:rPr>
        <w:t xml:space="preserve"> района</w:t>
      </w:r>
      <w:r w:rsidRPr="00CE2B60">
        <w:rPr>
          <w:sz w:val="28"/>
          <w:szCs w:val="28"/>
          <w:lang w:eastAsia="ru-RU"/>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r w:rsidR="00873664">
        <w:rPr>
          <w:sz w:val="28"/>
          <w:szCs w:val="28"/>
          <w:lang w:eastAsia="ru-RU"/>
        </w:rPr>
        <w:t>Дербентского</w:t>
      </w:r>
      <w:r w:rsidR="00A34E43" w:rsidRPr="00CE2B60">
        <w:rPr>
          <w:sz w:val="28"/>
          <w:szCs w:val="28"/>
          <w:lang w:eastAsia="ru-RU"/>
        </w:rPr>
        <w:t xml:space="preserve"> сельского поселения </w:t>
      </w:r>
      <w:r w:rsidR="00EB7861" w:rsidRPr="00CE2B60">
        <w:rPr>
          <w:sz w:val="28"/>
          <w:szCs w:val="28"/>
          <w:lang w:eastAsia="ru-RU"/>
        </w:rPr>
        <w:t>Тимашевского</w:t>
      </w:r>
      <w:r w:rsidR="00A34E43" w:rsidRPr="00CE2B60">
        <w:rPr>
          <w:sz w:val="28"/>
          <w:szCs w:val="28"/>
          <w:lang w:eastAsia="ru-RU"/>
        </w:rPr>
        <w:t xml:space="preserve"> района </w:t>
      </w:r>
      <w:r w:rsidRPr="00CE2B60">
        <w:rPr>
          <w:sz w:val="28"/>
          <w:szCs w:val="28"/>
          <w:lang w:eastAsia="ru-RU"/>
        </w:rPr>
        <w:t xml:space="preserve">(далее также – </w:t>
      </w:r>
      <w:r w:rsidR="00CC1750" w:rsidRPr="00CE2B60">
        <w:rPr>
          <w:sz w:val="28"/>
          <w:szCs w:val="28"/>
          <w:lang w:eastAsia="ru-RU"/>
        </w:rPr>
        <w:t>сельское</w:t>
      </w:r>
      <w:r w:rsidR="00F3458D" w:rsidRPr="00CE2B60">
        <w:rPr>
          <w:sz w:val="28"/>
          <w:szCs w:val="28"/>
          <w:lang w:eastAsia="ru-RU"/>
        </w:rPr>
        <w:t xml:space="preserve"> поселение</w:t>
      </w:r>
      <w:r w:rsidRPr="00CE2B60">
        <w:rPr>
          <w:sz w:val="28"/>
          <w:szCs w:val="28"/>
          <w:lang w:eastAsia="ru-RU"/>
        </w:rPr>
        <w:t xml:space="preserve">, </w:t>
      </w:r>
      <w:r w:rsidR="00736B1D" w:rsidRPr="00CE2B60">
        <w:rPr>
          <w:sz w:val="28"/>
          <w:szCs w:val="28"/>
          <w:lang w:eastAsia="ru-RU"/>
        </w:rPr>
        <w:t>поселение</w:t>
      </w:r>
      <w:r w:rsidR="00B77F4A" w:rsidRPr="00CE2B60">
        <w:rPr>
          <w:sz w:val="28"/>
          <w:szCs w:val="28"/>
          <w:lang w:eastAsia="ru-RU"/>
        </w:rPr>
        <w:t>, муниципальное образование</w:t>
      </w:r>
      <w:r w:rsidRPr="00CE2B60">
        <w:rPr>
          <w:sz w:val="28"/>
          <w:szCs w:val="28"/>
          <w:lang w:eastAsia="ru-RU"/>
        </w:rPr>
        <w:t>).</w:t>
      </w:r>
    </w:p>
    <w:p w:rsidR="00CB0475" w:rsidRPr="00CE2B60" w:rsidRDefault="00CB0475" w:rsidP="00CB0475">
      <w:pPr>
        <w:widowControl/>
        <w:suppressAutoHyphens w:val="0"/>
        <w:overflowPunct/>
        <w:autoSpaceDN w:val="0"/>
        <w:adjustRightInd w:val="0"/>
        <w:ind w:firstLine="567"/>
        <w:jc w:val="both"/>
        <w:rPr>
          <w:sz w:val="28"/>
          <w:szCs w:val="28"/>
          <w:lang w:eastAsia="ru-RU"/>
        </w:rPr>
      </w:pPr>
      <w:bookmarkStart w:id="10" w:name="sub_102"/>
      <w:bookmarkEnd w:id="9"/>
      <w:r w:rsidRPr="00CE2B60">
        <w:rPr>
          <w:sz w:val="28"/>
          <w:szCs w:val="28"/>
          <w:lang w:eastAsia="ru-RU"/>
        </w:rPr>
        <w:t>3. Настоящие Правила подготовлены в целях:</w:t>
      </w:r>
    </w:p>
    <w:p w:rsidR="00CB0475" w:rsidRPr="00CE2B60" w:rsidRDefault="00CB0475" w:rsidP="00CB0475">
      <w:pPr>
        <w:widowControl/>
        <w:suppressAutoHyphens w:val="0"/>
        <w:overflowPunct/>
        <w:autoSpaceDN w:val="0"/>
        <w:adjustRightInd w:val="0"/>
        <w:ind w:firstLine="567"/>
        <w:jc w:val="both"/>
        <w:rPr>
          <w:sz w:val="28"/>
          <w:szCs w:val="28"/>
          <w:lang w:eastAsia="ru-RU"/>
        </w:rPr>
      </w:pPr>
      <w:bookmarkStart w:id="11" w:name="sub_1021"/>
      <w:bookmarkEnd w:id="10"/>
      <w:r w:rsidRPr="00CE2B60">
        <w:rPr>
          <w:sz w:val="28"/>
          <w:szCs w:val="28"/>
          <w:lang w:eastAsia="ru-RU"/>
        </w:rPr>
        <w:t xml:space="preserve">1) создания условий для устойчивого развития территории </w:t>
      </w:r>
      <w:r w:rsidR="00CC1750" w:rsidRPr="00CE2B60">
        <w:rPr>
          <w:sz w:val="28"/>
          <w:szCs w:val="28"/>
          <w:lang w:eastAsia="ru-RU"/>
        </w:rPr>
        <w:t>сельского</w:t>
      </w:r>
      <w:r w:rsidR="00A865DF">
        <w:rPr>
          <w:sz w:val="28"/>
          <w:szCs w:val="28"/>
          <w:lang w:eastAsia="ru-RU"/>
        </w:rPr>
        <w:t xml:space="preserve"> </w:t>
      </w:r>
      <w:r w:rsidR="00736B1D" w:rsidRPr="00CE2B60">
        <w:rPr>
          <w:sz w:val="28"/>
          <w:szCs w:val="28"/>
          <w:lang w:eastAsia="ru-RU"/>
        </w:rPr>
        <w:t>поселения</w:t>
      </w:r>
      <w:r w:rsidRPr="00CE2B60">
        <w:rPr>
          <w:sz w:val="28"/>
          <w:szCs w:val="28"/>
          <w:lang w:eastAsia="ru-RU"/>
        </w:rPr>
        <w:t>, сохранения окружающей среды и объектов культурного наследия;</w:t>
      </w:r>
    </w:p>
    <w:p w:rsidR="00CB0475" w:rsidRPr="00CE2B60" w:rsidRDefault="00CB0475" w:rsidP="00CB0475">
      <w:pPr>
        <w:widowControl/>
        <w:suppressAutoHyphens w:val="0"/>
        <w:overflowPunct/>
        <w:autoSpaceDN w:val="0"/>
        <w:adjustRightInd w:val="0"/>
        <w:ind w:firstLine="567"/>
        <w:jc w:val="both"/>
        <w:rPr>
          <w:sz w:val="28"/>
          <w:szCs w:val="28"/>
          <w:lang w:eastAsia="ru-RU"/>
        </w:rPr>
      </w:pPr>
      <w:bookmarkStart w:id="12" w:name="sub_1022"/>
      <w:bookmarkEnd w:id="11"/>
      <w:r w:rsidRPr="00CE2B60">
        <w:rPr>
          <w:sz w:val="28"/>
          <w:szCs w:val="28"/>
          <w:lang w:eastAsia="ru-RU"/>
        </w:rPr>
        <w:t xml:space="preserve">2) создания условий для планировки территории </w:t>
      </w:r>
      <w:r w:rsidR="00CC1750" w:rsidRPr="00CE2B60">
        <w:rPr>
          <w:sz w:val="28"/>
          <w:szCs w:val="28"/>
          <w:lang w:eastAsia="ru-RU"/>
        </w:rPr>
        <w:t xml:space="preserve">сельского </w:t>
      </w:r>
      <w:r w:rsidR="00736B1D" w:rsidRPr="00CE2B60">
        <w:rPr>
          <w:sz w:val="28"/>
          <w:szCs w:val="28"/>
          <w:lang w:eastAsia="ru-RU"/>
        </w:rPr>
        <w:t>поселения</w:t>
      </w:r>
      <w:r w:rsidRPr="00CE2B60">
        <w:rPr>
          <w:sz w:val="28"/>
          <w:szCs w:val="28"/>
          <w:lang w:eastAsia="ru-RU"/>
        </w:rPr>
        <w:t>;</w:t>
      </w:r>
    </w:p>
    <w:p w:rsidR="00CB0475" w:rsidRPr="00CE2B60" w:rsidRDefault="00CB0475" w:rsidP="00CB0475">
      <w:pPr>
        <w:widowControl/>
        <w:suppressAutoHyphens w:val="0"/>
        <w:overflowPunct/>
        <w:autoSpaceDN w:val="0"/>
        <w:adjustRightInd w:val="0"/>
        <w:ind w:firstLine="567"/>
        <w:jc w:val="both"/>
        <w:rPr>
          <w:sz w:val="28"/>
          <w:szCs w:val="28"/>
          <w:lang w:eastAsia="ru-RU"/>
        </w:rPr>
      </w:pPr>
      <w:bookmarkStart w:id="13" w:name="sub_1023"/>
      <w:bookmarkEnd w:id="12"/>
      <w:r w:rsidRPr="00CE2B60">
        <w:rPr>
          <w:sz w:val="28"/>
          <w:szCs w:val="28"/>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B0475" w:rsidRPr="00CE2B60" w:rsidRDefault="00CB0475" w:rsidP="00CB0475">
      <w:pPr>
        <w:widowControl/>
        <w:suppressAutoHyphens w:val="0"/>
        <w:overflowPunct/>
        <w:autoSpaceDN w:val="0"/>
        <w:adjustRightInd w:val="0"/>
        <w:ind w:firstLine="567"/>
        <w:jc w:val="both"/>
        <w:rPr>
          <w:sz w:val="28"/>
          <w:szCs w:val="28"/>
          <w:lang w:eastAsia="ru-RU"/>
        </w:rPr>
      </w:pPr>
      <w:bookmarkStart w:id="14" w:name="sub_1024"/>
      <w:bookmarkEnd w:id="13"/>
      <w:r w:rsidRPr="00CE2B60">
        <w:rPr>
          <w:sz w:val="28"/>
          <w:szCs w:val="28"/>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14"/>
    <w:p w:rsidR="00CB0475" w:rsidRPr="00CE2B60" w:rsidRDefault="00CB0475" w:rsidP="00CB0475">
      <w:pPr>
        <w:widowControl/>
        <w:suppressAutoHyphens w:val="0"/>
        <w:overflowPunct/>
        <w:autoSpaceDN w:val="0"/>
        <w:adjustRightInd w:val="0"/>
        <w:ind w:firstLine="567"/>
        <w:jc w:val="both"/>
        <w:rPr>
          <w:sz w:val="28"/>
          <w:szCs w:val="28"/>
          <w:lang w:eastAsia="ru-RU"/>
        </w:rPr>
      </w:pPr>
      <w:r w:rsidRPr="00CE2B60">
        <w:rPr>
          <w:sz w:val="28"/>
          <w:szCs w:val="28"/>
          <w:lang w:eastAsia="ru-RU"/>
        </w:rPr>
        <w:t>4. Настоящие Правила включают в себя:</w:t>
      </w:r>
    </w:p>
    <w:p w:rsidR="00CB0475" w:rsidRPr="00CE2B60" w:rsidRDefault="00CB0475" w:rsidP="00CB0475">
      <w:pPr>
        <w:widowControl/>
        <w:suppressAutoHyphens w:val="0"/>
        <w:overflowPunct/>
        <w:autoSpaceDN w:val="0"/>
        <w:adjustRightInd w:val="0"/>
        <w:ind w:firstLine="567"/>
        <w:jc w:val="both"/>
        <w:rPr>
          <w:sz w:val="28"/>
          <w:szCs w:val="28"/>
          <w:lang w:eastAsia="ru-RU"/>
        </w:rPr>
      </w:pPr>
      <w:r w:rsidRPr="00CE2B60">
        <w:rPr>
          <w:sz w:val="28"/>
          <w:szCs w:val="28"/>
          <w:lang w:eastAsia="ru-RU"/>
        </w:rPr>
        <w:t>1)</w:t>
      </w:r>
      <w:r w:rsidR="00FC78B6" w:rsidRPr="00CE2B60">
        <w:rPr>
          <w:sz w:val="28"/>
          <w:szCs w:val="28"/>
          <w:lang w:eastAsia="ru-RU"/>
        </w:rPr>
        <w:t xml:space="preserve"> Раздел I.</w:t>
      </w:r>
      <w:r w:rsidR="00A865DF">
        <w:rPr>
          <w:sz w:val="28"/>
          <w:szCs w:val="28"/>
          <w:lang w:eastAsia="ru-RU"/>
        </w:rPr>
        <w:t xml:space="preserve"> </w:t>
      </w:r>
      <w:r w:rsidR="00FC78B6" w:rsidRPr="00CE2B60">
        <w:rPr>
          <w:sz w:val="28"/>
          <w:szCs w:val="28"/>
          <w:lang w:eastAsia="ru-RU"/>
        </w:rPr>
        <w:t>П</w:t>
      </w:r>
      <w:r w:rsidRPr="00CE2B60">
        <w:rPr>
          <w:sz w:val="28"/>
          <w:szCs w:val="28"/>
          <w:lang w:eastAsia="ru-RU"/>
        </w:rPr>
        <w:t xml:space="preserve">орядок применения </w:t>
      </w:r>
      <w:r w:rsidR="00DB342B" w:rsidRPr="00CE2B60">
        <w:rPr>
          <w:sz w:val="28"/>
          <w:szCs w:val="28"/>
          <w:lang w:eastAsia="ru-RU"/>
        </w:rPr>
        <w:t xml:space="preserve">Правил землепользования и застройки </w:t>
      </w:r>
      <w:r w:rsidRPr="00CE2B60">
        <w:rPr>
          <w:sz w:val="28"/>
          <w:szCs w:val="28"/>
          <w:lang w:eastAsia="ru-RU"/>
        </w:rPr>
        <w:t xml:space="preserve">и внесения </w:t>
      </w:r>
      <w:r w:rsidR="00DB342B" w:rsidRPr="00CE2B60">
        <w:rPr>
          <w:sz w:val="28"/>
          <w:szCs w:val="28"/>
          <w:lang w:eastAsia="ru-RU"/>
        </w:rPr>
        <w:t>в них изменений</w:t>
      </w:r>
      <w:r w:rsidRPr="00CE2B60">
        <w:rPr>
          <w:sz w:val="28"/>
          <w:szCs w:val="28"/>
          <w:lang w:eastAsia="ru-RU"/>
        </w:rPr>
        <w:t>;</w:t>
      </w:r>
    </w:p>
    <w:p w:rsidR="00CB0475" w:rsidRPr="00CE2B60" w:rsidRDefault="00CB0475" w:rsidP="00CB0475">
      <w:pPr>
        <w:widowControl/>
        <w:suppressAutoHyphens w:val="0"/>
        <w:overflowPunct/>
        <w:autoSpaceDN w:val="0"/>
        <w:adjustRightInd w:val="0"/>
        <w:ind w:firstLine="567"/>
        <w:jc w:val="both"/>
        <w:rPr>
          <w:sz w:val="28"/>
          <w:szCs w:val="28"/>
          <w:lang w:eastAsia="ru-RU"/>
        </w:rPr>
      </w:pPr>
      <w:r w:rsidRPr="00CE2B60">
        <w:rPr>
          <w:sz w:val="28"/>
          <w:szCs w:val="28"/>
          <w:lang w:eastAsia="ru-RU"/>
        </w:rPr>
        <w:t>2)</w:t>
      </w:r>
      <w:r w:rsidR="00130A2D" w:rsidRPr="00CE2B60">
        <w:rPr>
          <w:sz w:val="28"/>
          <w:szCs w:val="28"/>
          <w:lang w:eastAsia="ru-RU"/>
        </w:rPr>
        <w:t xml:space="preserve"> Раздел II.</w:t>
      </w:r>
      <w:r w:rsidR="00A865DF">
        <w:rPr>
          <w:sz w:val="28"/>
          <w:szCs w:val="28"/>
          <w:lang w:eastAsia="ru-RU"/>
        </w:rPr>
        <w:t xml:space="preserve"> </w:t>
      </w:r>
      <w:r w:rsidR="00695440" w:rsidRPr="00CE2B60">
        <w:rPr>
          <w:sz w:val="28"/>
          <w:szCs w:val="28"/>
          <w:lang w:eastAsia="ru-RU"/>
        </w:rPr>
        <w:t>Г</w:t>
      </w:r>
      <w:r w:rsidR="00695440">
        <w:rPr>
          <w:sz w:val="28"/>
          <w:szCs w:val="28"/>
          <w:lang w:eastAsia="ru-RU"/>
        </w:rPr>
        <w:t>радостроительные регламенты;</w:t>
      </w:r>
    </w:p>
    <w:p w:rsidR="00CB0475" w:rsidRDefault="00CB0475" w:rsidP="00CB0475">
      <w:pPr>
        <w:widowControl/>
        <w:suppressAutoHyphens w:val="0"/>
        <w:overflowPunct/>
        <w:autoSpaceDN w:val="0"/>
        <w:adjustRightInd w:val="0"/>
        <w:ind w:firstLine="567"/>
        <w:jc w:val="both"/>
        <w:rPr>
          <w:sz w:val="28"/>
          <w:szCs w:val="28"/>
          <w:lang w:eastAsia="ru-RU"/>
        </w:rPr>
      </w:pPr>
      <w:r w:rsidRPr="00CE2B60">
        <w:rPr>
          <w:sz w:val="28"/>
          <w:szCs w:val="28"/>
          <w:lang w:eastAsia="ru-RU"/>
        </w:rPr>
        <w:t xml:space="preserve">3) </w:t>
      </w:r>
      <w:r w:rsidR="00A00B7F" w:rsidRPr="00CE2B60">
        <w:rPr>
          <w:sz w:val="28"/>
          <w:szCs w:val="28"/>
          <w:lang w:eastAsia="ru-RU"/>
        </w:rPr>
        <w:t xml:space="preserve">Раздел III. </w:t>
      </w:r>
      <w:r w:rsidR="00695440">
        <w:rPr>
          <w:sz w:val="28"/>
          <w:szCs w:val="28"/>
          <w:lang w:eastAsia="ru-RU"/>
        </w:rPr>
        <w:t>Благоустройство территории:</w:t>
      </w:r>
    </w:p>
    <w:p w:rsidR="00695440" w:rsidRDefault="00695440" w:rsidP="00CB0475">
      <w:pPr>
        <w:widowControl/>
        <w:suppressAutoHyphens w:val="0"/>
        <w:overflowPunct/>
        <w:autoSpaceDN w:val="0"/>
        <w:adjustRightInd w:val="0"/>
        <w:ind w:firstLine="567"/>
        <w:jc w:val="both"/>
        <w:rPr>
          <w:sz w:val="28"/>
          <w:szCs w:val="28"/>
          <w:lang w:eastAsia="ru-RU"/>
        </w:rPr>
      </w:pPr>
      <w:r>
        <w:rPr>
          <w:sz w:val="28"/>
          <w:szCs w:val="28"/>
          <w:lang w:eastAsia="ru-RU"/>
        </w:rPr>
        <w:t xml:space="preserve">4) Раздел </w:t>
      </w:r>
      <w:r>
        <w:rPr>
          <w:sz w:val="28"/>
          <w:szCs w:val="28"/>
          <w:lang w:val="en-US" w:eastAsia="ru-RU"/>
        </w:rPr>
        <w:t>IV</w:t>
      </w:r>
      <w:r>
        <w:rPr>
          <w:sz w:val="28"/>
          <w:szCs w:val="28"/>
          <w:lang w:eastAsia="ru-RU"/>
        </w:rPr>
        <w:t>. Заключительные положения;</w:t>
      </w:r>
    </w:p>
    <w:p w:rsidR="00695440" w:rsidRPr="00695440" w:rsidRDefault="00695440" w:rsidP="00CB0475">
      <w:pPr>
        <w:widowControl/>
        <w:suppressAutoHyphens w:val="0"/>
        <w:overflowPunct/>
        <w:autoSpaceDN w:val="0"/>
        <w:adjustRightInd w:val="0"/>
        <w:ind w:firstLine="567"/>
        <w:jc w:val="both"/>
        <w:rPr>
          <w:sz w:val="28"/>
          <w:szCs w:val="28"/>
          <w:lang w:eastAsia="ru-RU"/>
        </w:rPr>
      </w:pPr>
      <w:r>
        <w:rPr>
          <w:sz w:val="28"/>
          <w:szCs w:val="28"/>
          <w:lang w:eastAsia="ru-RU"/>
        </w:rPr>
        <w:t xml:space="preserve">5) Разделы </w:t>
      </w:r>
      <w:r>
        <w:rPr>
          <w:sz w:val="28"/>
          <w:szCs w:val="28"/>
          <w:lang w:val="en-US" w:eastAsia="ru-RU"/>
        </w:rPr>
        <w:t>V</w:t>
      </w:r>
      <w:proofErr w:type="gramStart"/>
      <w:r>
        <w:rPr>
          <w:sz w:val="28"/>
          <w:szCs w:val="28"/>
          <w:lang w:eastAsia="ru-RU"/>
        </w:rPr>
        <w:t>и</w:t>
      </w:r>
      <w:proofErr w:type="gramEnd"/>
      <w:r>
        <w:rPr>
          <w:sz w:val="28"/>
          <w:szCs w:val="28"/>
          <w:lang w:val="en-US" w:eastAsia="ru-RU"/>
        </w:rPr>
        <w:t>VI</w:t>
      </w:r>
      <w:r w:rsidR="00A865DF">
        <w:rPr>
          <w:sz w:val="28"/>
          <w:szCs w:val="28"/>
          <w:lang w:eastAsia="ru-RU"/>
        </w:rPr>
        <w:t xml:space="preserve"> </w:t>
      </w:r>
      <w:r>
        <w:rPr>
          <w:sz w:val="28"/>
          <w:szCs w:val="28"/>
          <w:lang w:eastAsia="ru-RU"/>
        </w:rPr>
        <w:t>Карты градостроительного зонирования.</w:t>
      </w:r>
    </w:p>
    <w:p w:rsidR="00CB0475" w:rsidRPr="00CE2B60" w:rsidRDefault="00CB0475" w:rsidP="00B45B71">
      <w:pPr>
        <w:pStyle w:val="3"/>
      </w:pPr>
      <w:bookmarkStart w:id="15" w:name="_Toc296088829"/>
      <w:bookmarkStart w:id="16" w:name="_Toc334453752"/>
      <w:r w:rsidRPr="00CE2B60">
        <w:lastRenderedPageBreak/>
        <w:t xml:space="preserve">Статья 2. Основные </w:t>
      </w:r>
      <w:r w:rsidR="00E278AB" w:rsidRPr="00CE2B60">
        <w:t>понятия</w:t>
      </w:r>
      <w:r w:rsidRPr="00CE2B60">
        <w:t>, используемые в</w:t>
      </w:r>
      <w:r w:rsidR="00E278AB" w:rsidRPr="00CE2B60">
        <w:t xml:space="preserve"> настоящих</w:t>
      </w:r>
      <w:r w:rsidRPr="00CE2B60">
        <w:t xml:space="preserve"> Правилах</w:t>
      </w:r>
      <w:bookmarkEnd w:id="8"/>
      <w:bookmarkEnd w:id="15"/>
      <w:bookmarkEnd w:id="16"/>
    </w:p>
    <w:p w:rsidR="00CB0475" w:rsidRPr="00CE2B60" w:rsidRDefault="00CB0475" w:rsidP="00CB0475">
      <w:pPr>
        <w:widowControl/>
        <w:suppressAutoHyphens w:val="0"/>
        <w:overflowPunct/>
        <w:autoSpaceDE/>
        <w:ind w:firstLine="567"/>
        <w:jc w:val="both"/>
        <w:rPr>
          <w:rFonts w:eastAsia="SimSun"/>
          <w:sz w:val="28"/>
          <w:szCs w:val="28"/>
          <w:lang w:eastAsia="zh-CN"/>
        </w:rPr>
      </w:pPr>
    </w:p>
    <w:p w:rsidR="00CB0475" w:rsidRPr="00CE2B60" w:rsidRDefault="00CB0475" w:rsidP="00CB0475">
      <w:pPr>
        <w:widowControl/>
        <w:suppressAutoHyphens w:val="0"/>
        <w:overflowPunct/>
        <w:autoSpaceDN w:val="0"/>
        <w:adjustRightInd w:val="0"/>
        <w:ind w:firstLine="540"/>
        <w:jc w:val="both"/>
        <w:outlineLvl w:val="0"/>
        <w:rPr>
          <w:rFonts w:eastAsia="SimSun"/>
          <w:sz w:val="28"/>
          <w:szCs w:val="28"/>
          <w:lang w:eastAsia="ru-RU"/>
        </w:rPr>
      </w:pPr>
      <w:r w:rsidRPr="00CE2B60">
        <w:rPr>
          <w:rFonts w:eastAsia="SimSun"/>
          <w:sz w:val="28"/>
          <w:szCs w:val="28"/>
          <w:lang w:eastAsia="ru-RU"/>
        </w:rPr>
        <w:t>В</w:t>
      </w:r>
      <w:r w:rsidR="00E278AB" w:rsidRPr="00CE2B60">
        <w:rPr>
          <w:rFonts w:eastAsia="SimSun"/>
          <w:sz w:val="28"/>
          <w:szCs w:val="28"/>
          <w:lang w:eastAsia="ru-RU"/>
        </w:rPr>
        <w:t xml:space="preserve"> целях</w:t>
      </w:r>
      <w:r w:rsidRPr="00CE2B60">
        <w:rPr>
          <w:rFonts w:eastAsia="SimSun"/>
          <w:sz w:val="28"/>
          <w:szCs w:val="28"/>
          <w:lang w:eastAsia="ru-RU"/>
        </w:rPr>
        <w:t xml:space="preserve"> настоящих Правилах, используются следующие основные </w:t>
      </w:r>
      <w:r w:rsidR="00E278AB" w:rsidRPr="00CE2B60">
        <w:rPr>
          <w:rFonts w:eastAsia="SimSun"/>
          <w:sz w:val="28"/>
          <w:szCs w:val="28"/>
          <w:lang w:eastAsia="ru-RU"/>
        </w:rPr>
        <w:t>понятия</w:t>
      </w:r>
      <w:r w:rsidRPr="00CE2B60">
        <w:rPr>
          <w:rFonts w:eastAsia="SimSun"/>
          <w:sz w:val="28"/>
          <w:szCs w:val="28"/>
          <w:lang w:eastAsia="ru-RU"/>
        </w:rPr>
        <w:t>:</w:t>
      </w:r>
    </w:p>
    <w:p w:rsidR="00312EF0" w:rsidRPr="00CE2B60" w:rsidRDefault="00F74C39" w:rsidP="00987CEC">
      <w:pPr>
        <w:widowControl/>
        <w:suppressAutoHyphens w:val="0"/>
        <w:overflowPunct/>
        <w:autoSpaceDE/>
        <w:ind w:firstLine="540"/>
        <w:jc w:val="both"/>
        <w:rPr>
          <w:rFonts w:eastAsia="SimSun"/>
          <w:iCs/>
          <w:sz w:val="28"/>
          <w:szCs w:val="28"/>
          <w:lang w:eastAsia="zh-CN"/>
        </w:rPr>
      </w:pPr>
      <w:r w:rsidRPr="00CE2B60">
        <w:rPr>
          <w:rFonts w:eastAsia="SimSun"/>
          <w:iCs/>
          <w:sz w:val="28"/>
          <w:szCs w:val="28"/>
          <w:lang w:eastAsia="zh-CN"/>
        </w:rPr>
        <w:t xml:space="preserve">1) </w:t>
      </w:r>
      <w:r w:rsidRPr="00CE2B60">
        <w:rPr>
          <w:rFonts w:eastAsia="SimSun"/>
          <w:b/>
          <w:iCs/>
          <w:sz w:val="28"/>
          <w:szCs w:val="28"/>
          <w:lang w:eastAsia="zh-CN"/>
        </w:rPr>
        <w:t>автостоянка</w:t>
      </w:r>
      <w:r w:rsidRPr="00CE2B60">
        <w:rPr>
          <w:rFonts w:eastAsia="SimSun"/>
          <w:iCs/>
          <w:sz w:val="28"/>
          <w:szCs w:val="28"/>
          <w:lang w:eastAsia="zh-CN"/>
        </w:rPr>
        <w:t xml:space="preserve"> – здание, сооружение (часть здания, сооружения) или специализированная открытая площадка, предназначенная для хранения автомототранспортных средств;</w:t>
      </w:r>
    </w:p>
    <w:p w:rsidR="00652410" w:rsidRPr="00CE2B60" w:rsidRDefault="00652410" w:rsidP="00520EF6">
      <w:pPr>
        <w:pStyle w:val="af9"/>
        <w:ind w:firstLine="567"/>
        <w:jc w:val="both"/>
        <w:rPr>
          <w:sz w:val="28"/>
          <w:szCs w:val="28"/>
        </w:rPr>
      </w:pPr>
      <w:r w:rsidRPr="00CE2B60">
        <w:rPr>
          <w:iCs/>
          <w:sz w:val="28"/>
          <w:szCs w:val="28"/>
        </w:rPr>
        <w:t xml:space="preserve">2) </w:t>
      </w:r>
      <w:r w:rsidRPr="00CE2B60">
        <w:rPr>
          <w:b/>
          <w:bCs/>
          <w:sz w:val="28"/>
          <w:szCs w:val="28"/>
        </w:rPr>
        <w:t>аптечн</w:t>
      </w:r>
      <w:r w:rsidR="00520EF6" w:rsidRPr="00CE2B60">
        <w:rPr>
          <w:b/>
          <w:bCs/>
          <w:sz w:val="28"/>
          <w:szCs w:val="28"/>
        </w:rPr>
        <w:t>ое</w:t>
      </w:r>
      <w:r w:rsidR="00A865DF">
        <w:rPr>
          <w:b/>
          <w:bCs/>
          <w:sz w:val="28"/>
          <w:szCs w:val="28"/>
        </w:rPr>
        <w:t xml:space="preserve"> </w:t>
      </w:r>
      <w:r w:rsidR="00520EF6" w:rsidRPr="00CE2B60">
        <w:rPr>
          <w:b/>
          <w:bCs/>
          <w:sz w:val="28"/>
          <w:szCs w:val="28"/>
        </w:rPr>
        <w:t>учреждение</w:t>
      </w:r>
      <w:r w:rsidRPr="00CE2B60">
        <w:rPr>
          <w:sz w:val="28"/>
          <w:szCs w:val="28"/>
        </w:rPr>
        <w:t xml:space="preserve"> – </w:t>
      </w:r>
      <w:r w:rsidR="00520EF6" w:rsidRPr="00CE2B60">
        <w:rPr>
          <w:sz w:val="28"/>
          <w:szCs w:val="28"/>
        </w:rPr>
        <w:t>организация, осуществляющая розничную торговлю лекарственными средствами, изготовление и отпуск лекарственных сре</w:t>
      </w:r>
      <w:proofErr w:type="gramStart"/>
      <w:r w:rsidR="00520EF6" w:rsidRPr="00CE2B60">
        <w:rPr>
          <w:sz w:val="28"/>
          <w:szCs w:val="28"/>
        </w:rPr>
        <w:t>дств в с</w:t>
      </w:r>
      <w:proofErr w:type="gramEnd"/>
      <w:r w:rsidR="00520EF6" w:rsidRPr="00CE2B60">
        <w:rPr>
          <w:sz w:val="28"/>
          <w:szCs w:val="28"/>
        </w:rPr>
        <w:t xml:space="preserve">оответствии с требованиями действующего законодательства; </w:t>
      </w:r>
    </w:p>
    <w:p w:rsidR="003119A1" w:rsidRPr="00CE2B60" w:rsidRDefault="005220C1" w:rsidP="003119A1">
      <w:pPr>
        <w:pStyle w:val="af9"/>
        <w:ind w:firstLine="567"/>
        <w:jc w:val="both"/>
        <w:rPr>
          <w:sz w:val="28"/>
          <w:szCs w:val="28"/>
        </w:rPr>
      </w:pPr>
      <w:r w:rsidRPr="00CE2B60">
        <w:rPr>
          <w:iCs/>
          <w:sz w:val="28"/>
          <w:szCs w:val="28"/>
        </w:rPr>
        <w:t xml:space="preserve">3) </w:t>
      </w:r>
      <w:r w:rsidRPr="00CE2B60">
        <w:rPr>
          <w:rStyle w:val="aff5"/>
          <w:color w:val="auto"/>
          <w:sz w:val="28"/>
          <w:szCs w:val="28"/>
        </w:rPr>
        <w:t>блокированны</w:t>
      </w:r>
      <w:r w:rsidR="00C117BB" w:rsidRPr="00CE2B60">
        <w:rPr>
          <w:rStyle w:val="aff5"/>
          <w:color w:val="auto"/>
          <w:sz w:val="28"/>
          <w:szCs w:val="28"/>
        </w:rPr>
        <w:t>е</w:t>
      </w:r>
      <w:r w:rsidRPr="00CE2B60">
        <w:rPr>
          <w:rStyle w:val="aff5"/>
          <w:color w:val="auto"/>
          <w:sz w:val="28"/>
          <w:szCs w:val="28"/>
        </w:rPr>
        <w:t xml:space="preserve"> жил</w:t>
      </w:r>
      <w:r w:rsidR="00C117BB" w:rsidRPr="00CE2B60">
        <w:rPr>
          <w:rStyle w:val="aff5"/>
          <w:color w:val="auto"/>
          <w:sz w:val="28"/>
          <w:szCs w:val="28"/>
        </w:rPr>
        <w:t>ые</w:t>
      </w:r>
      <w:r w:rsidRPr="00CE2B60">
        <w:rPr>
          <w:rStyle w:val="aff5"/>
          <w:color w:val="auto"/>
          <w:sz w:val="28"/>
          <w:szCs w:val="28"/>
        </w:rPr>
        <w:t xml:space="preserve"> дом</w:t>
      </w:r>
      <w:r w:rsidR="00C117BB" w:rsidRPr="00CE2B60">
        <w:rPr>
          <w:rStyle w:val="aff5"/>
          <w:color w:val="auto"/>
          <w:sz w:val="28"/>
          <w:szCs w:val="28"/>
        </w:rPr>
        <w:t>а</w:t>
      </w:r>
      <w:r w:rsidRPr="00CE2B60">
        <w:rPr>
          <w:rStyle w:val="aff5"/>
          <w:color w:val="auto"/>
          <w:sz w:val="28"/>
          <w:szCs w:val="28"/>
        </w:rPr>
        <w:t xml:space="preserve"> (жил</w:t>
      </w:r>
      <w:r w:rsidR="00C117BB" w:rsidRPr="00CE2B60">
        <w:rPr>
          <w:rStyle w:val="aff5"/>
          <w:color w:val="auto"/>
          <w:sz w:val="28"/>
          <w:szCs w:val="28"/>
        </w:rPr>
        <w:t>ые</w:t>
      </w:r>
      <w:r w:rsidRPr="00CE2B60">
        <w:rPr>
          <w:rStyle w:val="aff5"/>
          <w:color w:val="auto"/>
          <w:sz w:val="28"/>
          <w:szCs w:val="28"/>
        </w:rPr>
        <w:t xml:space="preserve"> дом</w:t>
      </w:r>
      <w:r w:rsidR="00C117BB" w:rsidRPr="00CE2B60">
        <w:rPr>
          <w:rStyle w:val="aff5"/>
          <w:color w:val="auto"/>
          <w:sz w:val="28"/>
          <w:szCs w:val="28"/>
        </w:rPr>
        <w:t>а</w:t>
      </w:r>
      <w:r w:rsidRPr="00CE2B60">
        <w:rPr>
          <w:rStyle w:val="aff5"/>
          <w:color w:val="auto"/>
          <w:sz w:val="28"/>
          <w:szCs w:val="28"/>
        </w:rPr>
        <w:t xml:space="preserve"> блокированной застройки) </w:t>
      </w:r>
      <w:proofErr w:type="gramStart"/>
      <w:r w:rsidR="003119A1" w:rsidRPr="00CE2B60">
        <w:rPr>
          <w:sz w:val="28"/>
          <w:szCs w:val="28"/>
        </w:rPr>
        <w:t>–ж</w:t>
      </w:r>
      <w:proofErr w:type="gramEnd"/>
      <w:r w:rsidR="003119A1" w:rsidRPr="00CE2B60">
        <w:rPr>
          <w:sz w:val="28"/>
          <w:szCs w:val="28"/>
        </w:rPr>
        <w:t xml:space="preserve">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003119A1" w:rsidRPr="00CE2B60">
          <w:rPr>
            <w:sz w:val="28"/>
            <w:szCs w:val="28"/>
          </w:rPr>
          <w:t>территорию общего пользования</w:t>
        </w:r>
      </w:hyperlink>
      <w:r w:rsidR="00C117BB" w:rsidRPr="00CE2B60">
        <w:rPr>
          <w:sz w:val="28"/>
          <w:szCs w:val="28"/>
        </w:rPr>
        <w:t>;</w:t>
      </w:r>
    </w:p>
    <w:p w:rsidR="00987CEC" w:rsidRPr="00CE2B60" w:rsidRDefault="00920F35" w:rsidP="00987CEC">
      <w:pPr>
        <w:widowControl/>
        <w:suppressAutoHyphens w:val="0"/>
        <w:overflowPunct/>
        <w:autoSpaceDE/>
        <w:ind w:firstLine="540"/>
        <w:jc w:val="both"/>
        <w:rPr>
          <w:rFonts w:eastAsia="SimSun"/>
          <w:sz w:val="28"/>
          <w:szCs w:val="28"/>
          <w:lang w:eastAsia="zh-CN"/>
        </w:rPr>
      </w:pPr>
      <w:r w:rsidRPr="00CE2B60">
        <w:rPr>
          <w:rFonts w:eastAsia="SimSun"/>
          <w:iCs/>
          <w:sz w:val="28"/>
          <w:szCs w:val="28"/>
          <w:lang w:eastAsia="zh-CN"/>
        </w:rPr>
        <w:t>4</w:t>
      </w:r>
      <w:r w:rsidR="00987CEC" w:rsidRPr="00CE2B60">
        <w:rPr>
          <w:rFonts w:eastAsia="SimSun"/>
          <w:iCs/>
          <w:sz w:val="28"/>
          <w:szCs w:val="28"/>
          <w:lang w:eastAsia="zh-CN"/>
        </w:rPr>
        <w:t xml:space="preserve">) </w:t>
      </w:r>
      <w:r w:rsidR="00987CEC" w:rsidRPr="00CE2B60">
        <w:rPr>
          <w:rFonts w:eastAsia="SimSun"/>
          <w:b/>
          <w:iCs/>
          <w:sz w:val="28"/>
          <w:szCs w:val="28"/>
          <w:lang w:eastAsia="zh-CN"/>
        </w:rPr>
        <w:t>владелец земельного участка, объекта капитального строительства</w:t>
      </w:r>
      <w:r w:rsidR="00987CEC" w:rsidRPr="00CE2B60">
        <w:rPr>
          <w:rFonts w:eastAsia="SimSun"/>
          <w:sz w:val="28"/>
          <w:szCs w:val="28"/>
          <w:lang w:eastAsia="zh-CN"/>
        </w:rPr>
        <w:t xml:space="preserve"> – российские и иностранные физические и юридические лица (Российская Федерация, субъект Российской Федерации, муниципальное образование</w:t>
      </w:r>
      <w:r w:rsidR="002726B9" w:rsidRPr="00CE2B60">
        <w:rPr>
          <w:rFonts w:eastAsia="SimSun"/>
          <w:sz w:val="28"/>
          <w:szCs w:val="28"/>
          <w:lang w:eastAsia="zh-CN"/>
        </w:rPr>
        <w:t>)</w:t>
      </w:r>
      <w:r w:rsidR="00987CEC" w:rsidRPr="00CE2B60">
        <w:rPr>
          <w:rFonts w:eastAsia="SimSun"/>
          <w:sz w:val="28"/>
          <w:szCs w:val="28"/>
          <w:lang w:eastAsia="zh-CN"/>
        </w:rPr>
        <w:t>, обладающие зарегистрированными в установленном порядке вещными правами на земельные участки и объекты капитального строительства;</w:t>
      </w:r>
    </w:p>
    <w:p w:rsidR="00987CEC" w:rsidRPr="00CE2B60" w:rsidRDefault="00920F35" w:rsidP="00987CEC">
      <w:pPr>
        <w:pStyle w:val="af9"/>
        <w:ind w:firstLine="540"/>
        <w:jc w:val="both"/>
        <w:rPr>
          <w:iCs/>
          <w:sz w:val="28"/>
          <w:szCs w:val="28"/>
        </w:rPr>
      </w:pPr>
      <w:r w:rsidRPr="00CE2B60">
        <w:rPr>
          <w:iCs/>
          <w:sz w:val="28"/>
          <w:szCs w:val="28"/>
        </w:rPr>
        <w:t>5</w:t>
      </w:r>
      <w:r w:rsidR="00987CEC" w:rsidRPr="00CE2B60">
        <w:rPr>
          <w:iCs/>
          <w:sz w:val="28"/>
          <w:szCs w:val="28"/>
        </w:rPr>
        <w:t xml:space="preserve">) </w:t>
      </w:r>
      <w:r w:rsidR="00987CEC" w:rsidRPr="00CE2B60">
        <w:rPr>
          <w:b/>
          <w:iCs/>
          <w:sz w:val="28"/>
          <w:szCs w:val="28"/>
        </w:rPr>
        <w:t>градостроительная деятельность</w:t>
      </w:r>
      <w:r w:rsidR="00987CEC" w:rsidRPr="00CE2B60">
        <w:rPr>
          <w:iCs/>
          <w:sz w:val="28"/>
          <w:szCs w:val="28"/>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987CEC" w:rsidRPr="00CE2B60" w:rsidRDefault="00920F35" w:rsidP="00987CEC">
      <w:pPr>
        <w:pStyle w:val="af9"/>
        <w:ind w:firstLine="540"/>
        <w:jc w:val="both"/>
        <w:rPr>
          <w:sz w:val="28"/>
          <w:szCs w:val="28"/>
        </w:rPr>
      </w:pPr>
      <w:r w:rsidRPr="00CE2B60">
        <w:rPr>
          <w:iCs/>
          <w:sz w:val="28"/>
          <w:szCs w:val="28"/>
        </w:rPr>
        <w:t>6</w:t>
      </w:r>
      <w:r w:rsidR="00987CEC" w:rsidRPr="00CE2B60">
        <w:rPr>
          <w:iCs/>
          <w:sz w:val="28"/>
          <w:szCs w:val="28"/>
        </w:rPr>
        <w:t xml:space="preserve">) </w:t>
      </w:r>
      <w:r w:rsidR="00987CEC" w:rsidRPr="00CE2B60">
        <w:rPr>
          <w:b/>
          <w:iCs/>
          <w:sz w:val="28"/>
          <w:szCs w:val="28"/>
        </w:rPr>
        <w:t xml:space="preserve">градостроительная документация </w:t>
      </w:r>
      <w:r w:rsidR="00E31D16" w:rsidRPr="00CE2B60">
        <w:rPr>
          <w:b/>
          <w:sz w:val="28"/>
          <w:szCs w:val="28"/>
        </w:rPr>
        <w:t>сельского</w:t>
      </w:r>
      <w:r w:rsidR="00987CEC" w:rsidRPr="00CE2B60">
        <w:rPr>
          <w:b/>
          <w:sz w:val="28"/>
          <w:szCs w:val="28"/>
        </w:rPr>
        <w:t xml:space="preserve"> поселения</w:t>
      </w:r>
      <w:r w:rsidR="00A865DF">
        <w:rPr>
          <w:b/>
          <w:sz w:val="28"/>
          <w:szCs w:val="28"/>
        </w:rPr>
        <w:t xml:space="preserve"> </w:t>
      </w:r>
      <w:r w:rsidR="00987CEC" w:rsidRPr="00CE2B60">
        <w:rPr>
          <w:sz w:val="28"/>
          <w:szCs w:val="28"/>
        </w:rPr>
        <w:t xml:space="preserve">– генеральный план </w:t>
      </w:r>
      <w:r w:rsidR="00E31D16" w:rsidRPr="00CE2B60">
        <w:rPr>
          <w:sz w:val="28"/>
          <w:szCs w:val="28"/>
          <w:lang w:eastAsia="ru-RU"/>
        </w:rPr>
        <w:t>сельского</w:t>
      </w:r>
      <w:r w:rsidR="00A865DF">
        <w:rPr>
          <w:sz w:val="28"/>
          <w:szCs w:val="28"/>
          <w:lang w:eastAsia="ru-RU"/>
        </w:rPr>
        <w:t xml:space="preserve"> </w:t>
      </w:r>
      <w:r w:rsidR="00987CEC" w:rsidRPr="00CE2B60">
        <w:rPr>
          <w:sz w:val="28"/>
          <w:szCs w:val="28"/>
        </w:rPr>
        <w:t xml:space="preserve">поселения, настоящие Правила и документация по планировке территории </w:t>
      </w:r>
      <w:r w:rsidR="00E31D16" w:rsidRPr="00CE2B60">
        <w:rPr>
          <w:sz w:val="28"/>
          <w:szCs w:val="28"/>
          <w:lang w:eastAsia="ru-RU"/>
        </w:rPr>
        <w:t>сельского</w:t>
      </w:r>
      <w:r w:rsidR="00A865DF">
        <w:rPr>
          <w:sz w:val="28"/>
          <w:szCs w:val="28"/>
          <w:lang w:eastAsia="ru-RU"/>
        </w:rPr>
        <w:t xml:space="preserve"> </w:t>
      </w:r>
      <w:r w:rsidR="00987CEC" w:rsidRPr="00CE2B60">
        <w:rPr>
          <w:sz w:val="28"/>
          <w:szCs w:val="28"/>
        </w:rPr>
        <w:t>поселения;</w:t>
      </w:r>
    </w:p>
    <w:p w:rsidR="00987CEC" w:rsidRPr="00CE2B60" w:rsidRDefault="00D17F23" w:rsidP="00987CEC">
      <w:pPr>
        <w:pStyle w:val="af9"/>
        <w:ind w:firstLine="540"/>
        <w:jc w:val="both"/>
        <w:rPr>
          <w:sz w:val="28"/>
          <w:szCs w:val="28"/>
        </w:rPr>
      </w:pPr>
      <w:bookmarkStart w:id="17" w:name="sub_106"/>
      <w:r w:rsidRPr="00CE2B60">
        <w:rPr>
          <w:sz w:val="28"/>
          <w:szCs w:val="28"/>
        </w:rPr>
        <w:t>7</w:t>
      </w:r>
      <w:r w:rsidR="00987CEC" w:rsidRPr="00CE2B60">
        <w:rPr>
          <w:sz w:val="28"/>
          <w:szCs w:val="28"/>
        </w:rPr>
        <w:t xml:space="preserve">) </w:t>
      </w:r>
      <w:r w:rsidR="00987CEC" w:rsidRPr="00CE2B60">
        <w:rPr>
          <w:b/>
          <w:bCs/>
          <w:sz w:val="28"/>
          <w:szCs w:val="28"/>
        </w:rPr>
        <w:t>градостроительное зонирование</w:t>
      </w:r>
      <w:r w:rsidR="00987CEC" w:rsidRPr="00CE2B60">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bookmarkEnd w:id="17"/>
    <w:p w:rsidR="00987CEC" w:rsidRPr="00CE2B60" w:rsidRDefault="00D17F23" w:rsidP="00987CEC">
      <w:pPr>
        <w:pStyle w:val="af9"/>
        <w:ind w:firstLine="540"/>
        <w:jc w:val="both"/>
        <w:rPr>
          <w:sz w:val="28"/>
          <w:szCs w:val="28"/>
        </w:rPr>
      </w:pPr>
      <w:r w:rsidRPr="00CE2B60">
        <w:rPr>
          <w:sz w:val="28"/>
          <w:szCs w:val="28"/>
        </w:rPr>
        <w:t>8</w:t>
      </w:r>
      <w:r w:rsidR="00987CEC" w:rsidRPr="00CE2B60">
        <w:rPr>
          <w:sz w:val="28"/>
          <w:szCs w:val="28"/>
        </w:rPr>
        <w:t xml:space="preserve">) </w:t>
      </w:r>
      <w:r w:rsidR="00987CEC" w:rsidRPr="00CE2B60">
        <w:rPr>
          <w:b/>
          <w:iCs/>
          <w:sz w:val="28"/>
          <w:szCs w:val="28"/>
        </w:rPr>
        <w:t>градостроительный план земельного участка</w:t>
      </w:r>
      <w:r w:rsidR="00987CEC" w:rsidRPr="00CE2B60">
        <w:rPr>
          <w:i/>
          <w:iCs/>
          <w:sz w:val="28"/>
          <w:szCs w:val="28"/>
        </w:rPr>
        <w:t xml:space="preserve"> – </w:t>
      </w:r>
      <w:r w:rsidR="00987CEC" w:rsidRPr="00CE2B60">
        <w:rPr>
          <w:iCs/>
          <w:sz w:val="28"/>
          <w:szCs w:val="28"/>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00987CEC" w:rsidRPr="00CE2B60">
        <w:rPr>
          <w:sz w:val="28"/>
          <w:szCs w:val="28"/>
        </w:rPr>
        <w:t>и являющийся основанием для подготовки проектной документации на строительство, реконструкцию объекта капитального строительства, выдачи разрешения на строительство и разрешения на ввод объекта в эксплуатацию;</w:t>
      </w:r>
    </w:p>
    <w:p w:rsidR="00987CEC" w:rsidRPr="00CE2B60" w:rsidRDefault="00D17F23" w:rsidP="00987CEC">
      <w:pPr>
        <w:pStyle w:val="af9"/>
        <w:ind w:firstLine="540"/>
        <w:jc w:val="both"/>
        <w:rPr>
          <w:sz w:val="28"/>
          <w:szCs w:val="28"/>
        </w:rPr>
      </w:pPr>
      <w:bookmarkStart w:id="18" w:name="sub_109"/>
      <w:proofErr w:type="gramStart"/>
      <w:r w:rsidRPr="00CE2B60">
        <w:rPr>
          <w:sz w:val="28"/>
          <w:szCs w:val="28"/>
        </w:rPr>
        <w:t>9</w:t>
      </w:r>
      <w:r w:rsidR="00987CEC" w:rsidRPr="00CE2B60">
        <w:rPr>
          <w:sz w:val="28"/>
          <w:szCs w:val="28"/>
        </w:rPr>
        <w:t xml:space="preserve">) </w:t>
      </w:r>
      <w:r w:rsidR="00987CEC" w:rsidRPr="00CE2B60">
        <w:rPr>
          <w:b/>
          <w:bCs/>
          <w:sz w:val="28"/>
          <w:szCs w:val="28"/>
        </w:rPr>
        <w:t>градостроительный регламент</w:t>
      </w:r>
      <w:r w:rsidR="00987CEC" w:rsidRPr="00CE2B60">
        <w:rPr>
          <w:sz w:val="28"/>
          <w:szCs w:val="28"/>
        </w:rPr>
        <w:t xml:space="preserve"> – устанавливаемые в пределах границ соответствующей территориальной зоны </w:t>
      </w:r>
      <w:hyperlink w:anchor="sub_37" w:history="1">
        <w:r w:rsidR="00987CEC" w:rsidRPr="00CE2B60">
          <w:rPr>
            <w:sz w:val="28"/>
            <w:szCs w:val="28"/>
          </w:rPr>
          <w:t>виды</w:t>
        </w:r>
      </w:hyperlink>
      <w:r w:rsidR="00987CEC" w:rsidRPr="00CE2B60">
        <w:rPr>
          <w:sz w:val="28"/>
          <w:szCs w:val="28"/>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987CEC" w:rsidRPr="00CE2B60">
        <w:rPr>
          <w:sz w:val="28"/>
          <w:szCs w:val="28"/>
        </w:rPr>
        <w:lastRenderedPageBreak/>
        <w:t>а также ограничения использования земельных</w:t>
      </w:r>
      <w:proofErr w:type="gramEnd"/>
      <w:r w:rsidR="00987CEC" w:rsidRPr="00CE2B60">
        <w:rPr>
          <w:sz w:val="28"/>
          <w:szCs w:val="28"/>
        </w:rPr>
        <w:t xml:space="preserve"> участков и объектов капитального строительства;</w:t>
      </w:r>
    </w:p>
    <w:p w:rsidR="00987CEC" w:rsidRPr="00CE2B60" w:rsidRDefault="00920F35" w:rsidP="00987CEC">
      <w:pPr>
        <w:pStyle w:val="af9"/>
        <w:ind w:firstLine="540"/>
        <w:jc w:val="both"/>
        <w:rPr>
          <w:sz w:val="28"/>
          <w:szCs w:val="28"/>
        </w:rPr>
      </w:pPr>
      <w:bookmarkStart w:id="19" w:name="sub_1016"/>
      <w:bookmarkEnd w:id="18"/>
      <w:r w:rsidRPr="00CE2B60">
        <w:rPr>
          <w:sz w:val="28"/>
          <w:szCs w:val="28"/>
        </w:rPr>
        <w:t>1</w:t>
      </w:r>
      <w:r w:rsidR="00D17F23" w:rsidRPr="00CE2B60">
        <w:rPr>
          <w:sz w:val="28"/>
          <w:szCs w:val="28"/>
        </w:rPr>
        <w:t>0</w:t>
      </w:r>
      <w:r w:rsidR="00987CEC" w:rsidRPr="00CE2B60">
        <w:rPr>
          <w:sz w:val="28"/>
          <w:szCs w:val="28"/>
        </w:rPr>
        <w:t xml:space="preserve">) </w:t>
      </w:r>
      <w:r w:rsidR="00987CEC" w:rsidRPr="00CE2B60">
        <w:rPr>
          <w:b/>
          <w:bCs/>
          <w:sz w:val="28"/>
          <w:szCs w:val="28"/>
        </w:rPr>
        <w:t>застройщик</w:t>
      </w:r>
      <w:r w:rsidR="00987CEC" w:rsidRPr="00CE2B60">
        <w:rPr>
          <w:sz w:val="28"/>
          <w:szCs w:val="28"/>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w:t>
      </w:r>
      <w:r w:rsidR="004C3908" w:rsidRPr="00CE2B60">
        <w:rPr>
          <w:sz w:val="28"/>
          <w:szCs w:val="28"/>
        </w:rPr>
        <w:t>ва, реконструкции</w:t>
      </w:r>
      <w:r w:rsidR="00987CEC" w:rsidRPr="00CE2B60">
        <w:rPr>
          <w:sz w:val="28"/>
          <w:szCs w:val="28"/>
        </w:rPr>
        <w:t>;</w:t>
      </w:r>
    </w:p>
    <w:p w:rsidR="00E62DD4" w:rsidRPr="00CE2B60" w:rsidRDefault="00920F35" w:rsidP="00E62DD4">
      <w:pPr>
        <w:widowControl/>
        <w:suppressAutoHyphens w:val="0"/>
        <w:overflowPunct/>
        <w:autoSpaceDE/>
        <w:ind w:firstLine="540"/>
        <w:jc w:val="both"/>
        <w:rPr>
          <w:rFonts w:eastAsia="SimSun"/>
          <w:sz w:val="28"/>
          <w:szCs w:val="28"/>
          <w:lang w:eastAsia="zh-CN"/>
        </w:rPr>
      </w:pPr>
      <w:r w:rsidRPr="00CE2B60">
        <w:rPr>
          <w:rFonts w:eastAsia="SimSun"/>
          <w:iCs/>
          <w:sz w:val="28"/>
          <w:szCs w:val="28"/>
          <w:lang w:eastAsia="zh-CN"/>
        </w:rPr>
        <w:t>1</w:t>
      </w:r>
      <w:r w:rsidR="0068042E" w:rsidRPr="00CE2B60">
        <w:rPr>
          <w:rFonts w:eastAsia="SimSun"/>
          <w:iCs/>
          <w:sz w:val="28"/>
          <w:szCs w:val="28"/>
          <w:lang w:eastAsia="zh-CN"/>
        </w:rPr>
        <w:t>1</w:t>
      </w:r>
      <w:r w:rsidR="00987CEC" w:rsidRPr="00CE2B60">
        <w:rPr>
          <w:rFonts w:eastAsia="SimSun"/>
          <w:iCs/>
          <w:sz w:val="28"/>
          <w:szCs w:val="28"/>
          <w:lang w:eastAsia="zh-CN"/>
        </w:rPr>
        <w:t xml:space="preserve">) </w:t>
      </w:r>
      <w:r w:rsidR="00987CEC" w:rsidRPr="00CE2B60">
        <w:rPr>
          <w:rFonts w:eastAsia="SimSun"/>
          <w:b/>
          <w:iCs/>
          <w:sz w:val="28"/>
          <w:szCs w:val="28"/>
          <w:lang w:eastAsia="zh-CN"/>
        </w:rPr>
        <w:t>земельный участок</w:t>
      </w:r>
      <w:r w:rsidR="00987CEC" w:rsidRPr="00CE2B60">
        <w:rPr>
          <w:rFonts w:eastAsia="SimSun"/>
          <w:sz w:val="28"/>
          <w:szCs w:val="28"/>
          <w:lang w:eastAsia="zh-CN"/>
        </w:rPr>
        <w:t xml:space="preserve"> – </w:t>
      </w:r>
      <w:r w:rsidR="00E62DD4" w:rsidRPr="00CE2B60">
        <w:rPr>
          <w:rFonts w:eastAsia="SimSun"/>
          <w:sz w:val="28"/>
          <w:szCs w:val="28"/>
          <w:lang w:eastAsia="zh-CN"/>
        </w:rPr>
        <w:t>часть земной поверхности, границы которой определены в соответствии с федеральными законами;</w:t>
      </w:r>
    </w:p>
    <w:bookmarkEnd w:id="19"/>
    <w:p w:rsidR="00987CEC" w:rsidRPr="00CE2B60" w:rsidRDefault="00987CEC" w:rsidP="00987CEC">
      <w:pPr>
        <w:pStyle w:val="af9"/>
        <w:ind w:firstLine="540"/>
        <w:jc w:val="both"/>
        <w:rPr>
          <w:sz w:val="28"/>
          <w:szCs w:val="28"/>
        </w:rPr>
      </w:pPr>
      <w:r w:rsidRPr="00CE2B60">
        <w:rPr>
          <w:sz w:val="28"/>
          <w:szCs w:val="28"/>
        </w:rPr>
        <w:t>1</w:t>
      </w:r>
      <w:r w:rsidR="0068042E" w:rsidRPr="00CE2B60">
        <w:rPr>
          <w:sz w:val="28"/>
          <w:szCs w:val="28"/>
        </w:rPr>
        <w:t>2</w:t>
      </w:r>
      <w:r w:rsidRPr="00CE2B60">
        <w:rPr>
          <w:sz w:val="28"/>
          <w:szCs w:val="28"/>
        </w:rPr>
        <w:t xml:space="preserve">) </w:t>
      </w:r>
      <w:r w:rsidRPr="00CE2B60">
        <w:rPr>
          <w:b/>
          <w:bCs/>
          <w:sz w:val="28"/>
          <w:szCs w:val="28"/>
        </w:rPr>
        <w:t>зоны с особыми условиями использования территорий</w:t>
      </w:r>
      <w:r w:rsidRPr="00CE2B60">
        <w:rPr>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CE2B60">
        <w:rPr>
          <w:sz w:val="28"/>
          <w:szCs w:val="28"/>
        </w:rPr>
        <w:t>водоохранные</w:t>
      </w:r>
      <w:proofErr w:type="spellEnd"/>
      <w:r w:rsidRPr="00CE2B60">
        <w:rPr>
          <w:sz w:val="28"/>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w:t>
      </w:r>
      <w:hyperlink r:id="rId12" w:history="1">
        <w:r w:rsidRPr="00CE2B60">
          <w:rPr>
            <w:sz w:val="28"/>
            <w:szCs w:val="28"/>
          </w:rPr>
          <w:t>законодательством</w:t>
        </w:r>
      </w:hyperlink>
      <w:r w:rsidRPr="00CE2B60">
        <w:rPr>
          <w:sz w:val="28"/>
          <w:szCs w:val="28"/>
        </w:rPr>
        <w:t xml:space="preserve"> Российской Федерации;</w:t>
      </w:r>
    </w:p>
    <w:p w:rsidR="00987CEC" w:rsidRPr="00CE2B60" w:rsidRDefault="00987CEC" w:rsidP="00987CEC">
      <w:pPr>
        <w:widowControl/>
        <w:suppressAutoHyphens w:val="0"/>
        <w:overflowPunct/>
        <w:autoSpaceDE/>
        <w:ind w:firstLine="540"/>
        <w:jc w:val="both"/>
        <w:rPr>
          <w:rFonts w:eastAsia="SimSun"/>
          <w:sz w:val="28"/>
          <w:szCs w:val="28"/>
          <w:lang w:eastAsia="zh-CN"/>
        </w:rPr>
      </w:pPr>
      <w:r w:rsidRPr="00CE2B60">
        <w:rPr>
          <w:rFonts w:eastAsia="SimSun"/>
          <w:iCs/>
          <w:sz w:val="28"/>
          <w:szCs w:val="28"/>
          <w:lang w:eastAsia="zh-CN"/>
        </w:rPr>
        <w:t>1</w:t>
      </w:r>
      <w:r w:rsidR="0068042E" w:rsidRPr="00CE2B60">
        <w:rPr>
          <w:rFonts w:eastAsia="SimSun"/>
          <w:iCs/>
          <w:sz w:val="28"/>
          <w:szCs w:val="28"/>
          <w:lang w:eastAsia="zh-CN"/>
        </w:rPr>
        <w:t>3</w:t>
      </w:r>
      <w:r w:rsidRPr="00CE2B60">
        <w:rPr>
          <w:rFonts w:eastAsia="SimSun"/>
          <w:iCs/>
          <w:sz w:val="28"/>
          <w:szCs w:val="28"/>
          <w:lang w:eastAsia="zh-CN"/>
        </w:rPr>
        <w:t>)</w:t>
      </w:r>
      <w:r w:rsidR="00A865DF">
        <w:rPr>
          <w:rFonts w:eastAsia="SimSun"/>
          <w:iCs/>
          <w:sz w:val="28"/>
          <w:szCs w:val="28"/>
          <w:lang w:eastAsia="zh-CN"/>
        </w:rPr>
        <w:t xml:space="preserve"> </w:t>
      </w:r>
      <w:r w:rsidRPr="00CE2B60">
        <w:rPr>
          <w:rFonts w:eastAsia="SimSun"/>
          <w:b/>
          <w:iCs/>
          <w:sz w:val="28"/>
          <w:szCs w:val="28"/>
          <w:lang w:eastAsia="zh-CN"/>
        </w:rPr>
        <w:t>инвесторы</w:t>
      </w:r>
      <w:r w:rsidRPr="00CE2B60">
        <w:rPr>
          <w:rFonts w:eastAsia="SimSun"/>
          <w:sz w:val="28"/>
          <w:szCs w:val="28"/>
          <w:lang w:eastAsia="zh-CN"/>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действующим законодательством;</w:t>
      </w:r>
    </w:p>
    <w:p w:rsidR="00786B50" w:rsidRPr="00CE2B60" w:rsidRDefault="00786B50" w:rsidP="00987CEC">
      <w:pPr>
        <w:widowControl/>
        <w:suppressAutoHyphens w:val="0"/>
        <w:overflowPunct/>
        <w:autoSpaceDE/>
        <w:ind w:firstLine="540"/>
        <w:jc w:val="both"/>
        <w:rPr>
          <w:rFonts w:eastAsia="SimSun"/>
          <w:sz w:val="28"/>
          <w:szCs w:val="28"/>
          <w:lang w:eastAsia="zh-CN"/>
        </w:rPr>
      </w:pPr>
      <w:r w:rsidRPr="00CE2B60">
        <w:rPr>
          <w:rFonts w:eastAsia="SimSun"/>
          <w:sz w:val="28"/>
          <w:szCs w:val="28"/>
          <w:lang w:eastAsia="zh-CN"/>
        </w:rPr>
        <w:t>1</w:t>
      </w:r>
      <w:r w:rsidR="0068042E" w:rsidRPr="00CE2B60">
        <w:rPr>
          <w:rFonts w:eastAsia="SimSun"/>
          <w:sz w:val="28"/>
          <w:szCs w:val="28"/>
          <w:lang w:eastAsia="zh-CN"/>
        </w:rPr>
        <w:t>4</w:t>
      </w:r>
      <w:r w:rsidRPr="00CE2B60">
        <w:rPr>
          <w:rFonts w:eastAsia="SimSun"/>
          <w:sz w:val="28"/>
          <w:szCs w:val="28"/>
          <w:lang w:eastAsia="zh-CN"/>
        </w:rPr>
        <w:t xml:space="preserve">) </w:t>
      </w:r>
      <w:r w:rsidRPr="00CE2B60">
        <w:rPr>
          <w:rFonts w:eastAsia="SimSun"/>
          <w:b/>
          <w:sz w:val="28"/>
          <w:szCs w:val="28"/>
          <w:lang w:eastAsia="zh-CN"/>
        </w:rPr>
        <w:t>индивидуальные жилые дома (объекты индивидуального жилищного строительства)</w:t>
      </w:r>
      <w:r w:rsidR="005B0305" w:rsidRPr="00CE2B60">
        <w:rPr>
          <w:rFonts w:eastAsia="SimSun"/>
          <w:sz w:val="28"/>
          <w:szCs w:val="28"/>
          <w:lang w:eastAsia="zh-CN"/>
        </w:rPr>
        <w:t>–</w:t>
      </w:r>
      <w:r w:rsidRPr="00CE2B60">
        <w:rPr>
          <w:rFonts w:eastAsia="SimSun"/>
          <w:sz w:val="28"/>
          <w:szCs w:val="28"/>
          <w:lang w:eastAsia="zh-CN"/>
        </w:rPr>
        <w:t xml:space="preserve"> отде</w:t>
      </w:r>
      <w:r w:rsidR="005B0305" w:rsidRPr="00CE2B60">
        <w:rPr>
          <w:rFonts w:eastAsia="SimSun"/>
          <w:sz w:val="28"/>
          <w:szCs w:val="28"/>
          <w:lang w:eastAsia="zh-CN"/>
        </w:rPr>
        <w:t>льно стоящие жилые дома с количеством этажей не более чем три, предназначенные для проживания одной семьи;</w:t>
      </w:r>
    </w:p>
    <w:p w:rsidR="00987CEC" w:rsidRPr="00CE2B60" w:rsidRDefault="00987CEC" w:rsidP="00987CEC">
      <w:pPr>
        <w:pStyle w:val="af9"/>
        <w:ind w:firstLine="540"/>
        <w:jc w:val="both"/>
        <w:rPr>
          <w:sz w:val="28"/>
          <w:szCs w:val="28"/>
        </w:rPr>
      </w:pPr>
      <w:proofErr w:type="gramStart"/>
      <w:r w:rsidRPr="00CE2B60">
        <w:rPr>
          <w:sz w:val="28"/>
          <w:szCs w:val="28"/>
        </w:rPr>
        <w:t>1</w:t>
      </w:r>
      <w:r w:rsidR="00252B48" w:rsidRPr="00CE2B60">
        <w:rPr>
          <w:sz w:val="28"/>
          <w:szCs w:val="28"/>
        </w:rPr>
        <w:t>5</w:t>
      </w:r>
      <w:r w:rsidRPr="00CE2B60">
        <w:rPr>
          <w:sz w:val="28"/>
          <w:szCs w:val="28"/>
        </w:rPr>
        <w:t xml:space="preserve">) </w:t>
      </w:r>
      <w:r w:rsidRPr="00CE2B60">
        <w:rPr>
          <w:b/>
          <w:sz w:val="28"/>
          <w:szCs w:val="28"/>
        </w:rPr>
        <w:t>инженерная подготовка территории</w:t>
      </w:r>
      <w:r w:rsidRPr="00CE2B60">
        <w:rPr>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CE2B60">
        <w:rPr>
          <w:sz w:val="28"/>
          <w:szCs w:val="28"/>
        </w:rPr>
        <w:t>выторфовка</w:t>
      </w:r>
      <w:proofErr w:type="spellEnd"/>
      <w:r w:rsidRPr="00CE2B60">
        <w:rPr>
          <w:sz w:val="28"/>
          <w:szCs w:val="28"/>
        </w:rPr>
        <w:t>, подсыпка и т.д.);</w:t>
      </w:r>
      <w:proofErr w:type="gramEnd"/>
    </w:p>
    <w:p w:rsidR="00987CEC" w:rsidRPr="00CE2B60" w:rsidRDefault="00987CEC" w:rsidP="00987CEC">
      <w:pPr>
        <w:pStyle w:val="af9"/>
        <w:ind w:firstLine="540"/>
        <w:jc w:val="both"/>
        <w:rPr>
          <w:sz w:val="28"/>
          <w:szCs w:val="28"/>
        </w:rPr>
      </w:pPr>
      <w:proofErr w:type="gramStart"/>
      <w:r w:rsidRPr="00CE2B60">
        <w:rPr>
          <w:sz w:val="28"/>
          <w:szCs w:val="28"/>
        </w:rPr>
        <w:t>1</w:t>
      </w:r>
      <w:r w:rsidR="00252B48" w:rsidRPr="00CE2B60">
        <w:rPr>
          <w:sz w:val="28"/>
          <w:szCs w:val="28"/>
        </w:rPr>
        <w:t>6</w:t>
      </w:r>
      <w:r w:rsidRPr="00CE2B60">
        <w:rPr>
          <w:sz w:val="28"/>
          <w:szCs w:val="28"/>
        </w:rPr>
        <w:t xml:space="preserve">) </w:t>
      </w:r>
      <w:r w:rsidRPr="00CE2B60">
        <w:rPr>
          <w:b/>
          <w:bCs/>
          <w:sz w:val="28"/>
          <w:szCs w:val="28"/>
        </w:rPr>
        <w:t>капитальный ремонт объектов капитального строительства (за исключением линейных объектов)</w:t>
      </w:r>
      <w:r w:rsidRPr="00CE2B60">
        <w:rPr>
          <w:sz w:val="28"/>
          <w:szCs w:val="28"/>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CE2B60">
        <w:rPr>
          <w:sz w:val="28"/>
          <w:szCs w:val="28"/>
        </w:rPr>
        <w:t xml:space="preserve"> конструкций элементы и (или) восстановление указанных элементов;</w:t>
      </w:r>
    </w:p>
    <w:p w:rsidR="00987CEC" w:rsidRPr="00CE2B60" w:rsidRDefault="00987CEC" w:rsidP="00987CEC">
      <w:pPr>
        <w:pStyle w:val="af9"/>
        <w:ind w:firstLine="540"/>
        <w:jc w:val="both"/>
        <w:rPr>
          <w:sz w:val="28"/>
          <w:szCs w:val="28"/>
        </w:rPr>
      </w:pPr>
      <w:r w:rsidRPr="00CE2B60">
        <w:rPr>
          <w:sz w:val="28"/>
          <w:szCs w:val="28"/>
        </w:rPr>
        <w:t>1</w:t>
      </w:r>
      <w:r w:rsidR="00885FD8" w:rsidRPr="00CE2B60">
        <w:rPr>
          <w:sz w:val="28"/>
          <w:szCs w:val="28"/>
        </w:rPr>
        <w:t>7</w:t>
      </w:r>
      <w:r w:rsidRPr="00CE2B60">
        <w:rPr>
          <w:sz w:val="28"/>
          <w:szCs w:val="28"/>
        </w:rPr>
        <w:t xml:space="preserve">) </w:t>
      </w:r>
      <w:r w:rsidRPr="00CE2B60">
        <w:rPr>
          <w:b/>
          <w:bCs/>
          <w:sz w:val="28"/>
          <w:szCs w:val="28"/>
        </w:rPr>
        <w:t>капитальный ремонт линейных объектов</w:t>
      </w:r>
      <w:r w:rsidRPr="00CE2B60">
        <w:rPr>
          <w:sz w:val="28"/>
          <w:szCs w:val="28"/>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87CEC" w:rsidRPr="00CE2B60" w:rsidRDefault="00987CEC" w:rsidP="00987CEC">
      <w:pPr>
        <w:widowControl/>
        <w:suppressAutoHyphens w:val="0"/>
        <w:overflowPunct/>
        <w:autoSpaceDN w:val="0"/>
        <w:adjustRightInd w:val="0"/>
        <w:ind w:firstLine="540"/>
        <w:jc w:val="both"/>
        <w:rPr>
          <w:rFonts w:eastAsia="SimSun"/>
          <w:sz w:val="28"/>
          <w:szCs w:val="28"/>
          <w:lang w:eastAsia="ru-RU"/>
        </w:rPr>
      </w:pPr>
      <w:r w:rsidRPr="00CE2B60">
        <w:rPr>
          <w:rFonts w:eastAsia="SimSun"/>
          <w:sz w:val="28"/>
          <w:szCs w:val="28"/>
          <w:lang w:eastAsia="zh-CN"/>
        </w:rPr>
        <w:lastRenderedPageBreak/>
        <w:t>1</w:t>
      </w:r>
      <w:r w:rsidR="00885FD8" w:rsidRPr="00CE2B60">
        <w:rPr>
          <w:rFonts w:eastAsia="SimSun"/>
          <w:sz w:val="28"/>
          <w:szCs w:val="28"/>
          <w:lang w:eastAsia="zh-CN"/>
        </w:rPr>
        <w:t>8</w:t>
      </w:r>
      <w:r w:rsidRPr="00CE2B60">
        <w:rPr>
          <w:rFonts w:eastAsia="SimSun"/>
          <w:sz w:val="28"/>
          <w:szCs w:val="28"/>
          <w:lang w:eastAsia="zh-CN"/>
        </w:rPr>
        <w:t xml:space="preserve">) </w:t>
      </w:r>
      <w:r w:rsidRPr="00CE2B60">
        <w:rPr>
          <w:rFonts w:eastAsia="SimSun"/>
          <w:b/>
          <w:sz w:val="28"/>
          <w:szCs w:val="28"/>
          <w:lang w:eastAsia="zh-CN"/>
        </w:rPr>
        <w:t>карта градостроительного зонирования</w:t>
      </w:r>
      <w:r w:rsidRPr="00CE2B60">
        <w:rPr>
          <w:rFonts w:eastAsia="SimSun"/>
          <w:sz w:val="28"/>
          <w:szCs w:val="28"/>
          <w:lang w:eastAsia="zh-CN"/>
        </w:rPr>
        <w:t xml:space="preserve"> – графическая часть правил землепользования и застройки </w:t>
      </w:r>
      <w:r w:rsidR="00E31D16" w:rsidRPr="00CE2B60">
        <w:rPr>
          <w:sz w:val="28"/>
          <w:szCs w:val="28"/>
          <w:lang w:eastAsia="ru-RU"/>
        </w:rPr>
        <w:t>сельского</w:t>
      </w:r>
      <w:r w:rsidR="00A865DF">
        <w:rPr>
          <w:sz w:val="28"/>
          <w:szCs w:val="28"/>
          <w:lang w:eastAsia="ru-RU"/>
        </w:rPr>
        <w:t xml:space="preserve"> </w:t>
      </w:r>
      <w:r w:rsidR="00027AFB" w:rsidRPr="00CE2B60">
        <w:rPr>
          <w:rFonts w:eastAsia="SimSun"/>
          <w:sz w:val="28"/>
          <w:szCs w:val="28"/>
          <w:lang w:eastAsia="zh-CN"/>
        </w:rPr>
        <w:t>поселения</w:t>
      </w:r>
      <w:r w:rsidRPr="00CE2B60">
        <w:rPr>
          <w:rFonts w:eastAsia="SimSun"/>
          <w:sz w:val="28"/>
          <w:szCs w:val="28"/>
          <w:lang w:eastAsia="zh-CN"/>
        </w:rPr>
        <w:t>, на которой устанавливаются границы территориальных зон, а также отображаются границы зон с особыми условиями использования территорий и границы территорий объектов культурного наследия;</w:t>
      </w:r>
    </w:p>
    <w:p w:rsidR="00987CEC" w:rsidRPr="00CE2B60" w:rsidRDefault="00885FD8" w:rsidP="00987CEC">
      <w:pPr>
        <w:pStyle w:val="af9"/>
        <w:ind w:firstLine="540"/>
        <w:jc w:val="both"/>
        <w:rPr>
          <w:sz w:val="28"/>
          <w:szCs w:val="28"/>
        </w:rPr>
      </w:pPr>
      <w:r w:rsidRPr="00CE2B60">
        <w:rPr>
          <w:sz w:val="28"/>
          <w:szCs w:val="28"/>
        </w:rPr>
        <w:t>19</w:t>
      </w:r>
      <w:r w:rsidR="00987CEC" w:rsidRPr="00CE2B60">
        <w:rPr>
          <w:sz w:val="28"/>
          <w:szCs w:val="28"/>
        </w:rPr>
        <w:t xml:space="preserve">) </w:t>
      </w:r>
      <w:r w:rsidR="00987CEC" w:rsidRPr="00CE2B60">
        <w:rPr>
          <w:b/>
          <w:sz w:val="28"/>
          <w:szCs w:val="28"/>
        </w:rPr>
        <w:t>квартал (микрорайон)</w:t>
      </w:r>
      <w:r w:rsidR="00987CEC" w:rsidRPr="00CE2B60">
        <w:rPr>
          <w:sz w:val="28"/>
          <w:szCs w:val="28"/>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E31D16" w:rsidRPr="00CE2B60">
        <w:rPr>
          <w:sz w:val="28"/>
          <w:szCs w:val="28"/>
          <w:lang w:eastAsia="ru-RU"/>
        </w:rPr>
        <w:t>сельского</w:t>
      </w:r>
      <w:r w:rsidR="00A865DF">
        <w:rPr>
          <w:sz w:val="28"/>
          <w:szCs w:val="28"/>
          <w:lang w:eastAsia="ru-RU"/>
        </w:rPr>
        <w:t xml:space="preserve"> </w:t>
      </w:r>
      <w:r w:rsidR="00027AFB" w:rsidRPr="00CE2B60">
        <w:rPr>
          <w:sz w:val="28"/>
          <w:szCs w:val="28"/>
        </w:rPr>
        <w:t>поселения</w:t>
      </w:r>
      <w:r w:rsidR="00987CEC" w:rsidRPr="00CE2B60">
        <w:rPr>
          <w:sz w:val="28"/>
          <w:szCs w:val="28"/>
        </w:rPr>
        <w:t>;</w:t>
      </w:r>
    </w:p>
    <w:p w:rsidR="00987CEC" w:rsidRPr="00CE2B60" w:rsidRDefault="00920F35" w:rsidP="00987CEC">
      <w:pPr>
        <w:pStyle w:val="af9"/>
        <w:ind w:firstLine="540"/>
        <w:jc w:val="both"/>
        <w:rPr>
          <w:sz w:val="28"/>
          <w:szCs w:val="28"/>
        </w:rPr>
      </w:pPr>
      <w:proofErr w:type="gramStart"/>
      <w:r w:rsidRPr="00CE2B60">
        <w:rPr>
          <w:sz w:val="28"/>
          <w:szCs w:val="28"/>
        </w:rPr>
        <w:t>2</w:t>
      </w:r>
      <w:r w:rsidR="00A45148" w:rsidRPr="00CE2B60">
        <w:rPr>
          <w:sz w:val="28"/>
          <w:szCs w:val="28"/>
        </w:rPr>
        <w:t>0</w:t>
      </w:r>
      <w:r w:rsidR="00987CEC" w:rsidRPr="00CE2B60">
        <w:rPr>
          <w:sz w:val="28"/>
          <w:szCs w:val="28"/>
        </w:rPr>
        <w:t xml:space="preserve">) </w:t>
      </w:r>
      <w:r w:rsidR="00987CEC" w:rsidRPr="00CE2B60">
        <w:rPr>
          <w:b/>
          <w:bCs/>
          <w:sz w:val="28"/>
          <w:szCs w:val="28"/>
        </w:rPr>
        <w:t>красные линии</w:t>
      </w:r>
      <w:r w:rsidR="00987CEC" w:rsidRPr="00CE2B60">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987CEC" w:rsidRPr="00CE2B60" w:rsidRDefault="00920F35" w:rsidP="00987CEC">
      <w:pPr>
        <w:pStyle w:val="af9"/>
        <w:ind w:firstLine="540"/>
        <w:jc w:val="both"/>
        <w:rPr>
          <w:sz w:val="28"/>
          <w:szCs w:val="28"/>
        </w:rPr>
      </w:pPr>
      <w:r w:rsidRPr="00CE2B60">
        <w:rPr>
          <w:sz w:val="28"/>
          <w:szCs w:val="28"/>
        </w:rPr>
        <w:t>2</w:t>
      </w:r>
      <w:r w:rsidR="00A45148" w:rsidRPr="00CE2B60">
        <w:rPr>
          <w:sz w:val="28"/>
          <w:szCs w:val="28"/>
        </w:rPr>
        <w:t>1</w:t>
      </w:r>
      <w:r w:rsidR="00987CEC" w:rsidRPr="00CE2B60">
        <w:rPr>
          <w:sz w:val="28"/>
          <w:szCs w:val="28"/>
        </w:rPr>
        <w:t xml:space="preserve">) </w:t>
      </w:r>
      <w:r w:rsidR="00987CEC" w:rsidRPr="00CE2B60">
        <w:rPr>
          <w:b/>
          <w:sz w:val="28"/>
          <w:szCs w:val="28"/>
        </w:rPr>
        <w:t>линии отступа от красных линий</w:t>
      </w:r>
      <w:r w:rsidR="00987CEC" w:rsidRPr="00CE2B60">
        <w:rPr>
          <w:sz w:val="28"/>
          <w:szCs w:val="28"/>
        </w:rPr>
        <w:t xml:space="preserve"> – линии, которые обозначают границы места, допустимого для размещения объекта капитального строительства (далее также – линии регулирования застройки);</w:t>
      </w:r>
    </w:p>
    <w:p w:rsidR="00E6407F" w:rsidRPr="00CE2B60" w:rsidRDefault="00920F35" w:rsidP="00987CEC">
      <w:pPr>
        <w:pStyle w:val="af9"/>
        <w:ind w:firstLine="540"/>
        <w:jc w:val="both"/>
        <w:rPr>
          <w:sz w:val="28"/>
          <w:szCs w:val="28"/>
        </w:rPr>
      </w:pPr>
      <w:r w:rsidRPr="00CE2B60">
        <w:rPr>
          <w:sz w:val="28"/>
          <w:szCs w:val="28"/>
        </w:rPr>
        <w:t>2</w:t>
      </w:r>
      <w:r w:rsidR="00A45148" w:rsidRPr="00CE2B60">
        <w:rPr>
          <w:sz w:val="28"/>
          <w:szCs w:val="28"/>
        </w:rPr>
        <w:t>2</w:t>
      </w:r>
      <w:r w:rsidR="00E6407F" w:rsidRPr="00CE2B60">
        <w:rPr>
          <w:sz w:val="28"/>
          <w:szCs w:val="28"/>
        </w:rPr>
        <w:t xml:space="preserve">) </w:t>
      </w:r>
      <w:r w:rsidR="00E6407F" w:rsidRPr="00CE2B60">
        <w:rPr>
          <w:b/>
          <w:sz w:val="28"/>
          <w:szCs w:val="28"/>
        </w:rPr>
        <w:t>максимальный процент застройки земельного участка</w:t>
      </w:r>
      <w:r w:rsidR="00E6407F" w:rsidRPr="00CE2B60">
        <w:rPr>
          <w:sz w:val="28"/>
          <w:szCs w:val="28"/>
        </w:rPr>
        <w:t xml:space="preserve"> – отношение суммарной площади земельного участка, которая может быть застроена, ко всей площади земельного участка;</w:t>
      </w:r>
    </w:p>
    <w:p w:rsidR="00852731" w:rsidRPr="00CE2B60" w:rsidRDefault="00852731" w:rsidP="00920F35">
      <w:pPr>
        <w:widowControl/>
        <w:suppressAutoHyphens w:val="0"/>
        <w:overflowPunct/>
        <w:autoSpaceDE/>
        <w:ind w:firstLine="567"/>
        <w:jc w:val="both"/>
        <w:rPr>
          <w:rFonts w:eastAsia="SimSun"/>
          <w:sz w:val="28"/>
          <w:szCs w:val="28"/>
          <w:lang w:eastAsia="zh-CN"/>
        </w:rPr>
      </w:pPr>
      <w:proofErr w:type="gramStart"/>
      <w:r w:rsidRPr="00CE2B60">
        <w:rPr>
          <w:rFonts w:eastAsia="SimSun"/>
          <w:sz w:val="28"/>
          <w:szCs w:val="28"/>
          <w:lang w:eastAsia="zh-CN"/>
        </w:rPr>
        <w:t>2</w:t>
      </w:r>
      <w:r w:rsidR="00A45148" w:rsidRPr="00CE2B60">
        <w:rPr>
          <w:rFonts w:eastAsia="SimSun"/>
          <w:sz w:val="28"/>
          <w:szCs w:val="28"/>
          <w:lang w:eastAsia="zh-CN"/>
        </w:rPr>
        <w:t>3</w:t>
      </w:r>
      <w:r w:rsidRPr="00CE2B60">
        <w:rPr>
          <w:rFonts w:eastAsia="SimSun"/>
          <w:sz w:val="28"/>
          <w:szCs w:val="28"/>
          <w:lang w:eastAsia="zh-CN"/>
        </w:rPr>
        <w:t xml:space="preserve">) </w:t>
      </w:r>
      <w:r w:rsidRPr="00CE2B60">
        <w:rPr>
          <w:rStyle w:val="aff5"/>
          <w:rFonts w:eastAsia="SimSun"/>
          <w:color w:val="auto"/>
          <w:sz w:val="28"/>
          <w:szCs w:val="28"/>
          <w:lang w:eastAsia="zh-CN"/>
        </w:rPr>
        <w:t>малые архитектурные формы</w:t>
      </w:r>
      <w:r w:rsidRPr="00CE2B60">
        <w:rPr>
          <w:rFonts w:eastAsia="SimSun"/>
          <w:sz w:val="28"/>
          <w:szCs w:val="28"/>
          <w:lang w:eastAsia="zh-CN"/>
        </w:rPr>
        <w:t xml:space="preserve"> – объекты </w:t>
      </w:r>
      <w:r w:rsidR="00E31D16" w:rsidRPr="00CE2B60">
        <w:rPr>
          <w:sz w:val="28"/>
          <w:szCs w:val="28"/>
          <w:lang w:eastAsia="ru-RU"/>
        </w:rPr>
        <w:t xml:space="preserve">сельского </w:t>
      </w:r>
      <w:r w:rsidRPr="00CE2B60">
        <w:rPr>
          <w:rFonts w:eastAsia="SimSun"/>
          <w:sz w:val="28"/>
          <w:szCs w:val="28"/>
          <w:lang w:eastAsia="zh-CN"/>
        </w:rPr>
        <w:t>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roofErr w:type="gramEnd"/>
    </w:p>
    <w:p w:rsidR="00920F35" w:rsidRPr="00CE2B60" w:rsidRDefault="00920F35" w:rsidP="00920F35">
      <w:pPr>
        <w:widowControl/>
        <w:suppressAutoHyphens w:val="0"/>
        <w:overflowPunct/>
        <w:autoSpaceDE/>
        <w:ind w:firstLine="567"/>
        <w:jc w:val="both"/>
        <w:rPr>
          <w:rFonts w:eastAsia="SimSun"/>
          <w:sz w:val="28"/>
          <w:szCs w:val="28"/>
          <w:lang w:eastAsia="zh-CN"/>
        </w:rPr>
      </w:pPr>
      <w:r w:rsidRPr="00CE2B60">
        <w:rPr>
          <w:rFonts w:eastAsia="SimSun"/>
          <w:sz w:val="28"/>
          <w:szCs w:val="28"/>
          <w:lang w:eastAsia="zh-CN"/>
        </w:rPr>
        <w:t>2</w:t>
      </w:r>
      <w:r w:rsidR="00AC0CF4" w:rsidRPr="00CE2B60">
        <w:rPr>
          <w:rFonts w:eastAsia="SimSun"/>
          <w:sz w:val="28"/>
          <w:szCs w:val="28"/>
          <w:lang w:eastAsia="zh-CN"/>
        </w:rPr>
        <w:t>4</w:t>
      </w:r>
      <w:r w:rsidRPr="00CE2B60">
        <w:rPr>
          <w:rFonts w:eastAsia="SimSun"/>
          <w:sz w:val="28"/>
          <w:szCs w:val="28"/>
          <w:lang w:eastAsia="zh-CN"/>
        </w:rPr>
        <w:t xml:space="preserve">) </w:t>
      </w:r>
      <w:r w:rsidRPr="00CE2B60">
        <w:rPr>
          <w:rStyle w:val="aff5"/>
          <w:rFonts w:eastAsia="SimSun"/>
          <w:color w:val="auto"/>
          <w:sz w:val="28"/>
          <w:szCs w:val="28"/>
          <w:lang w:eastAsia="zh-CN"/>
        </w:rPr>
        <w:t>многоквартирный жилой дом</w:t>
      </w:r>
      <w:r w:rsidRPr="00CE2B60">
        <w:rPr>
          <w:rFonts w:eastAsia="SimSun"/>
          <w:sz w:val="28"/>
          <w:szCs w:val="28"/>
          <w:lang w:eastAsia="zh-CN"/>
        </w:rPr>
        <w:t xml:space="preserve"> – совокупность двух и более квартир, имеющих самостоятельные выходы либо в помещения общего пользования в жилом доме, либо на земельный участок, прилегающий к жилому дому и находящийся в общей долевой собственности;</w:t>
      </w:r>
    </w:p>
    <w:p w:rsidR="00987CEC" w:rsidRPr="00CE2B60" w:rsidRDefault="00920F35" w:rsidP="00987CEC">
      <w:pPr>
        <w:pStyle w:val="af9"/>
        <w:ind w:firstLine="540"/>
        <w:jc w:val="both"/>
        <w:rPr>
          <w:sz w:val="28"/>
          <w:szCs w:val="28"/>
        </w:rPr>
      </w:pPr>
      <w:proofErr w:type="gramStart"/>
      <w:r w:rsidRPr="00CE2B60">
        <w:rPr>
          <w:sz w:val="28"/>
          <w:szCs w:val="28"/>
        </w:rPr>
        <w:t>2</w:t>
      </w:r>
      <w:r w:rsidR="00AC0CF4" w:rsidRPr="00CE2B60">
        <w:rPr>
          <w:sz w:val="28"/>
          <w:szCs w:val="28"/>
        </w:rPr>
        <w:t>5</w:t>
      </w:r>
      <w:r w:rsidR="00987CEC" w:rsidRPr="00CE2B60">
        <w:rPr>
          <w:sz w:val="28"/>
          <w:szCs w:val="28"/>
        </w:rPr>
        <w:t xml:space="preserve">) </w:t>
      </w:r>
      <w:r w:rsidR="00987CEC" w:rsidRPr="00CE2B60">
        <w:rPr>
          <w:b/>
          <w:bCs/>
          <w:sz w:val="28"/>
          <w:szCs w:val="28"/>
        </w:rPr>
        <w:t>объект капитального строительства</w:t>
      </w:r>
      <w:r w:rsidR="00987CEC" w:rsidRPr="00CE2B60">
        <w:rPr>
          <w:sz w:val="28"/>
          <w:szCs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87CEC" w:rsidRPr="00CE2B60" w:rsidRDefault="00987CEC" w:rsidP="00987CEC">
      <w:pPr>
        <w:widowControl/>
        <w:suppressAutoHyphens w:val="0"/>
        <w:overflowPunct/>
        <w:autoSpaceDN w:val="0"/>
        <w:adjustRightInd w:val="0"/>
        <w:ind w:firstLine="540"/>
        <w:jc w:val="both"/>
        <w:rPr>
          <w:rFonts w:eastAsia="SimSun"/>
          <w:bCs/>
          <w:sz w:val="28"/>
          <w:szCs w:val="28"/>
          <w:lang w:eastAsia="ru-RU"/>
        </w:rPr>
      </w:pPr>
      <w:r w:rsidRPr="00CE2B60">
        <w:rPr>
          <w:rFonts w:eastAsia="SimSun"/>
          <w:bCs/>
          <w:sz w:val="28"/>
          <w:szCs w:val="28"/>
          <w:lang w:eastAsia="ru-RU"/>
        </w:rPr>
        <w:t>2</w:t>
      </w:r>
      <w:r w:rsidR="00AC0CF4" w:rsidRPr="00CE2B60">
        <w:rPr>
          <w:rFonts w:eastAsia="SimSun"/>
          <w:bCs/>
          <w:sz w:val="28"/>
          <w:szCs w:val="28"/>
          <w:lang w:eastAsia="ru-RU"/>
        </w:rPr>
        <w:t>6</w:t>
      </w:r>
      <w:r w:rsidRPr="00CE2B60">
        <w:rPr>
          <w:rFonts w:eastAsia="SimSun"/>
          <w:bCs/>
          <w:sz w:val="28"/>
          <w:szCs w:val="28"/>
          <w:lang w:eastAsia="ru-RU"/>
        </w:rPr>
        <w:t xml:space="preserve">) </w:t>
      </w:r>
      <w:r w:rsidRPr="00CE2B60">
        <w:rPr>
          <w:rFonts w:eastAsia="SimSun"/>
          <w:b/>
          <w:sz w:val="28"/>
          <w:szCs w:val="28"/>
          <w:lang w:eastAsia="zh-CN"/>
        </w:rPr>
        <w:t>объект, не являющийся объектом капитального строительства</w:t>
      </w:r>
      <w:r w:rsidRPr="00CE2B60">
        <w:rPr>
          <w:rFonts w:eastAsia="SimSun"/>
          <w:bCs/>
          <w:sz w:val="28"/>
          <w:szCs w:val="28"/>
          <w:lang w:eastAsia="ru-RU"/>
        </w:rPr>
        <w:t xml:space="preserve"> – сооружение не связанное прочно с землей и перемещение которого возможно без причинения несоразмерного ущерба его назначению;</w:t>
      </w:r>
    </w:p>
    <w:p w:rsidR="00987CEC" w:rsidRPr="00CE2B60" w:rsidRDefault="00987CEC" w:rsidP="00987CEC">
      <w:pPr>
        <w:widowControl/>
        <w:suppressAutoHyphens w:val="0"/>
        <w:overflowPunct/>
        <w:autoSpaceDE/>
        <w:ind w:firstLine="540"/>
        <w:jc w:val="both"/>
        <w:rPr>
          <w:rFonts w:eastAsia="SimSun"/>
          <w:sz w:val="28"/>
          <w:szCs w:val="28"/>
          <w:lang w:eastAsia="ru-RU"/>
        </w:rPr>
      </w:pPr>
      <w:proofErr w:type="gramStart"/>
      <w:r w:rsidRPr="00CE2B60">
        <w:rPr>
          <w:rFonts w:eastAsia="SimSun"/>
          <w:sz w:val="28"/>
          <w:szCs w:val="28"/>
          <w:lang w:eastAsia="ru-RU"/>
        </w:rPr>
        <w:t>2</w:t>
      </w:r>
      <w:r w:rsidR="00A67E8A" w:rsidRPr="00CE2B60">
        <w:rPr>
          <w:rFonts w:eastAsia="SimSun"/>
          <w:sz w:val="28"/>
          <w:szCs w:val="28"/>
          <w:lang w:eastAsia="ru-RU"/>
        </w:rPr>
        <w:t>7</w:t>
      </w:r>
      <w:r w:rsidRPr="00CE2B60">
        <w:rPr>
          <w:rFonts w:eastAsia="SimSun"/>
          <w:sz w:val="28"/>
          <w:szCs w:val="28"/>
          <w:lang w:eastAsia="ru-RU"/>
        </w:rPr>
        <w:t xml:space="preserve">) </w:t>
      </w:r>
      <w:r w:rsidRPr="00CE2B60">
        <w:rPr>
          <w:rFonts w:eastAsia="SimSun"/>
          <w:b/>
          <w:sz w:val="28"/>
          <w:szCs w:val="28"/>
          <w:lang w:eastAsia="ru-RU"/>
        </w:rPr>
        <w:t xml:space="preserve">объекты местного значения </w:t>
      </w:r>
      <w:r w:rsidR="00E31D16" w:rsidRPr="00CE2B60">
        <w:rPr>
          <w:b/>
          <w:sz w:val="28"/>
          <w:szCs w:val="28"/>
          <w:lang w:eastAsia="ru-RU"/>
        </w:rPr>
        <w:t>сельского</w:t>
      </w:r>
      <w:r w:rsidR="00A865DF">
        <w:rPr>
          <w:b/>
          <w:sz w:val="28"/>
          <w:szCs w:val="28"/>
          <w:lang w:eastAsia="ru-RU"/>
        </w:rPr>
        <w:t xml:space="preserve"> </w:t>
      </w:r>
      <w:r w:rsidR="00954198" w:rsidRPr="00CE2B60">
        <w:rPr>
          <w:rFonts w:eastAsia="SimSun"/>
          <w:b/>
          <w:sz w:val="28"/>
          <w:szCs w:val="28"/>
          <w:lang w:eastAsia="ru-RU"/>
        </w:rPr>
        <w:t>поселения</w:t>
      </w:r>
      <w:r w:rsidRPr="00CE2B60">
        <w:rPr>
          <w:rFonts w:eastAsia="SimSun"/>
          <w:sz w:val="28"/>
          <w:szCs w:val="28"/>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w:t>
      </w:r>
      <w:r w:rsidR="00E31D16" w:rsidRPr="00CE2B60">
        <w:rPr>
          <w:sz w:val="28"/>
          <w:szCs w:val="28"/>
          <w:lang w:eastAsia="ru-RU"/>
        </w:rPr>
        <w:t xml:space="preserve">сельского </w:t>
      </w:r>
      <w:r w:rsidR="00954198" w:rsidRPr="00CE2B60">
        <w:rPr>
          <w:rFonts w:eastAsia="SimSun"/>
          <w:sz w:val="28"/>
          <w:szCs w:val="28"/>
          <w:lang w:eastAsia="ru-RU"/>
        </w:rPr>
        <w:t>поселения</w:t>
      </w:r>
      <w:r w:rsidRPr="00CE2B60">
        <w:rPr>
          <w:rFonts w:eastAsia="SimSun"/>
          <w:sz w:val="28"/>
          <w:szCs w:val="28"/>
          <w:lang w:eastAsia="ru-RU"/>
        </w:rPr>
        <w:t xml:space="preserve">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760542" w:rsidRPr="00CE2B60">
        <w:rPr>
          <w:rFonts w:eastAsia="SimSun"/>
          <w:sz w:val="28"/>
          <w:szCs w:val="28"/>
          <w:lang w:eastAsia="ru-RU"/>
        </w:rPr>
        <w:t>Краснодарского края</w:t>
      </w:r>
      <w:r w:rsidRPr="00CE2B60">
        <w:rPr>
          <w:rFonts w:eastAsia="SimSun"/>
          <w:sz w:val="28"/>
          <w:szCs w:val="28"/>
          <w:lang w:eastAsia="ru-RU"/>
        </w:rPr>
        <w:t xml:space="preserve">, Уставом </w:t>
      </w:r>
      <w:r w:rsidR="00954198" w:rsidRPr="00CE2B60">
        <w:rPr>
          <w:rFonts w:eastAsia="SimSun"/>
          <w:sz w:val="28"/>
          <w:szCs w:val="28"/>
          <w:lang w:eastAsia="zh-CN"/>
        </w:rPr>
        <w:t xml:space="preserve">поселения </w:t>
      </w:r>
      <w:r w:rsidRPr="00CE2B60">
        <w:rPr>
          <w:rFonts w:eastAsia="SimSun"/>
          <w:sz w:val="28"/>
          <w:szCs w:val="28"/>
          <w:lang w:eastAsia="ru-RU"/>
        </w:rPr>
        <w:t xml:space="preserve">и оказывают существенное влияние на социально-экономическое развитие </w:t>
      </w:r>
      <w:r w:rsidR="00954198" w:rsidRPr="00CE2B60">
        <w:rPr>
          <w:rFonts w:eastAsia="SimSun"/>
          <w:sz w:val="28"/>
          <w:szCs w:val="28"/>
          <w:lang w:eastAsia="zh-CN"/>
        </w:rPr>
        <w:t>муниципального образования</w:t>
      </w:r>
      <w:r w:rsidR="00823F43" w:rsidRPr="00CE2B60">
        <w:rPr>
          <w:rFonts w:eastAsia="SimSun"/>
          <w:sz w:val="28"/>
          <w:szCs w:val="28"/>
          <w:lang w:eastAsia="ru-RU"/>
        </w:rPr>
        <w:t>;</w:t>
      </w:r>
      <w:proofErr w:type="gramEnd"/>
    </w:p>
    <w:p w:rsidR="00823F43" w:rsidRPr="00CE2B60" w:rsidRDefault="00823F43" w:rsidP="00823F43">
      <w:pPr>
        <w:pStyle w:val="af9"/>
        <w:ind w:firstLine="567"/>
        <w:jc w:val="both"/>
        <w:rPr>
          <w:sz w:val="28"/>
          <w:szCs w:val="28"/>
        </w:rPr>
      </w:pPr>
      <w:proofErr w:type="gramStart"/>
      <w:r w:rsidRPr="00CE2B60">
        <w:rPr>
          <w:sz w:val="28"/>
          <w:szCs w:val="28"/>
        </w:rPr>
        <w:lastRenderedPageBreak/>
        <w:t>2</w:t>
      </w:r>
      <w:r w:rsidR="00A67E8A" w:rsidRPr="00CE2B60">
        <w:rPr>
          <w:sz w:val="28"/>
          <w:szCs w:val="28"/>
        </w:rPr>
        <w:t>8</w:t>
      </w:r>
      <w:r w:rsidRPr="00CE2B60">
        <w:rPr>
          <w:sz w:val="28"/>
          <w:szCs w:val="28"/>
        </w:rPr>
        <w:t xml:space="preserve">) </w:t>
      </w:r>
      <w:r w:rsidRPr="00CE2B60">
        <w:rPr>
          <w:b/>
          <w:bCs/>
          <w:sz w:val="28"/>
          <w:szCs w:val="28"/>
        </w:rPr>
        <w:t>парковка (парковочное место)</w:t>
      </w:r>
      <w:r w:rsidR="00A865DF">
        <w:rPr>
          <w:b/>
          <w:bCs/>
          <w:sz w:val="28"/>
          <w:szCs w:val="28"/>
        </w:rPr>
        <w:t xml:space="preserve"> </w:t>
      </w:r>
      <w:r w:rsidR="002665BB" w:rsidRPr="00CE2B60">
        <w:rPr>
          <w:sz w:val="28"/>
          <w:szCs w:val="28"/>
        </w:rPr>
        <w:t>–</w:t>
      </w:r>
      <w:r w:rsidR="00A865DF">
        <w:rPr>
          <w:sz w:val="28"/>
          <w:szCs w:val="28"/>
        </w:rPr>
        <w:t xml:space="preserve"> </w:t>
      </w:r>
      <w:r w:rsidR="002665BB" w:rsidRPr="00CE2B60">
        <w:rPr>
          <w:sz w:val="28"/>
          <w:szCs w:val="28"/>
        </w:rPr>
        <w:t>сп</w:t>
      </w:r>
      <w:r w:rsidRPr="00CE2B60">
        <w:rPr>
          <w:sz w:val="28"/>
          <w:szCs w:val="28"/>
        </w:rPr>
        <w:t xml:space="preserve">ециально обозначенное и при необходимости обустроенное и оборудованное место, </w:t>
      </w:r>
      <w:r w:rsidR="00A62671" w:rsidRPr="00CE2B60">
        <w:rPr>
          <w:sz w:val="28"/>
          <w:szCs w:val="28"/>
        </w:rPr>
        <w:t>являющееся,</w:t>
      </w:r>
      <w:r w:rsidRPr="00CE2B60">
        <w:rPr>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CE2B60">
        <w:rPr>
          <w:sz w:val="28"/>
          <w:szCs w:val="28"/>
        </w:rPr>
        <w:t>подэстакадных</w:t>
      </w:r>
      <w:proofErr w:type="spellEnd"/>
      <w:r w:rsidRPr="00CE2B60">
        <w:rPr>
          <w:sz w:val="28"/>
          <w:szCs w:val="28"/>
        </w:rPr>
        <w:t xml:space="preserve"> или </w:t>
      </w:r>
      <w:proofErr w:type="spellStart"/>
      <w:r w:rsidRPr="00CE2B60">
        <w:rPr>
          <w:sz w:val="28"/>
          <w:szCs w:val="28"/>
        </w:rPr>
        <w:t>подмостовых</w:t>
      </w:r>
      <w:proofErr w:type="spellEnd"/>
      <w:r w:rsidRPr="00CE2B60">
        <w:rPr>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w:t>
      </w:r>
      <w:proofErr w:type="gramEnd"/>
      <w:r w:rsidRPr="00CE2B60">
        <w:rPr>
          <w:sz w:val="28"/>
          <w:szCs w:val="28"/>
        </w:rPr>
        <w:t xml:space="preserve">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987CEC" w:rsidRPr="00CE2B60" w:rsidRDefault="00A67E8A" w:rsidP="005052EA">
      <w:pPr>
        <w:widowControl/>
        <w:suppressAutoHyphens w:val="0"/>
        <w:overflowPunct/>
        <w:autoSpaceDE/>
        <w:ind w:firstLine="540"/>
        <w:jc w:val="both"/>
        <w:rPr>
          <w:rFonts w:eastAsia="SimSun"/>
          <w:sz w:val="28"/>
          <w:szCs w:val="28"/>
          <w:lang w:eastAsia="zh-CN"/>
        </w:rPr>
      </w:pPr>
      <w:proofErr w:type="gramStart"/>
      <w:r w:rsidRPr="00CE2B60">
        <w:rPr>
          <w:rFonts w:eastAsia="SimSun"/>
          <w:sz w:val="28"/>
          <w:szCs w:val="28"/>
          <w:lang w:eastAsia="zh-CN"/>
        </w:rPr>
        <w:t>29</w:t>
      </w:r>
      <w:r w:rsidR="00987CEC" w:rsidRPr="00CE2B60">
        <w:rPr>
          <w:rFonts w:eastAsia="SimSun"/>
          <w:sz w:val="28"/>
          <w:szCs w:val="28"/>
          <w:lang w:eastAsia="zh-CN"/>
        </w:rPr>
        <w:t xml:space="preserve">) </w:t>
      </w:r>
      <w:r w:rsidR="00987CEC" w:rsidRPr="00CE2B60">
        <w:rPr>
          <w:rFonts w:eastAsia="SimSun"/>
          <w:b/>
          <w:bCs/>
          <w:sz w:val="28"/>
          <w:szCs w:val="28"/>
          <w:lang w:eastAsia="zh-CN"/>
        </w:rPr>
        <w:t>реконструкция объектов капительного строительства (за исключением линейных объектов)</w:t>
      </w:r>
      <w:r w:rsidR="00987CEC" w:rsidRPr="00CE2B60">
        <w:rPr>
          <w:rFonts w:eastAsia="SimSun"/>
          <w:sz w:val="28"/>
          <w:szCs w:val="28"/>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00987CEC" w:rsidRPr="00CE2B60">
        <w:rPr>
          <w:rFonts w:eastAsia="SimSun"/>
          <w:sz w:val="28"/>
          <w:szCs w:val="28"/>
          <w:lang w:eastAsia="zh-CN"/>
        </w:rPr>
        <w:t>) восстановления указанных элементов;</w:t>
      </w:r>
    </w:p>
    <w:p w:rsidR="00987CEC" w:rsidRPr="00CE2B60" w:rsidRDefault="00823F43" w:rsidP="00987CEC">
      <w:pPr>
        <w:pStyle w:val="af9"/>
        <w:ind w:firstLine="540"/>
        <w:jc w:val="both"/>
        <w:rPr>
          <w:sz w:val="28"/>
          <w:szCs w:val="28"/>
        </w:rPr>
      </w:pPr>
      <w:bookmarkStart w:id="20" w:name="sub_10141"/>
      <w:r w:rsidRPr="00CE2B60">
        <w:rPr>
          <w:sz w:val="28"/>
          <w:szCs w:val="28"/>
        </w:rPr>
        <w:t>3</w:t>
      </w:r>
      <w:r w:rsidR="00A67E8A" w:rsidRPr="00CE2B60">
        <w:rPr>
          <w:sz w:val="28"/>
          <w:szCs w:val="28"/>
        </w:rPr>
        <w:t>0</w:t>
      </w:r>
      <w:r w:rsidR="00987CEC" w:rsidRPr="00CE2B60">
        <w:rPr>
          <w:sz w:val="28"/>
          <w:szCs w:val="28"/>
        </w:rPr>
        <w:t xml:space="preserve">) </w:t>
      </w:r>
      <w:r w:rsidR="00987CEC" w:rsidRPr="00CE2B60">
        <w:rPr>
          <w:b/>
          <w:bCs/>
          <w:sz w:val="28"/>
          <w:szCs w:val="28"/>
        </w:rPr>
        <w:t>реконструкция линейных объектов</w:t>
      </w:r>
      <w:r w:rsidR="00987CEC" w:rsidRPr="00CE2B60">
        <w:rPr>
          <w:sz w:val="28"/>
          <w:szCs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00987CEC" w:rsidRPr="00CE2B60">
        <w:rPr>
          <w:sz w:val="28"/>
          <w:szCs w:val="28"/>
        </w:rPr>
        <w:t>котором</w:t>
      </w:r>
      <w:proofErr w:type="gramEnd"/>
      <w:r w:rsidR="00987CEC" w:rsidRPr="00CE2B60">
        <w:rPr>
          <w:sz w:val="28"/>
          <w:szCs w:val="28"/>
        </w:rPr>
        <w:t xml:space="preserve"> требуется изменение границ полос отвода и (или) охранных зон таких объектов;</w:t>
      </w:r>
    </w:p>
    <w:p w:rsidR="00987CEC" w:rsidRPr="00CE2B60" w:rsidRDefault="00823F43" w:rsidP="00987CEC">
      <w:pPr>
        <w:pStyle w:val="af9"/>
        <w:ind w:firstLine="540"/>
        <w:jc w:val="both"/>
        <w:rPr>
          <w:sz w:val="28"/>
          <w:szCs w:val="28"/>
        </w:rPr>
      </w:pPr>
      <w:bookmarkStart w:id="21" w:name="sub_1013"/>
      <w:bookmarkEnd w:id="20"/>
      <w:r w:rsidRPr="00CE2B60">
        <w:rPr>
          <w:sz w:val="28"/>
          <w:szCs w:val="28"/>
        </w:rPr>
        <w:t>3</w:t>
      </w:r>
      <w:r w:rsidR="00A67E8A" w:rsidRPr="00CE2B60">
        <w:rPr>
          <w:sz w:val="28"/>
          <w:szCs w:val="28"/>
        </w:rPr>
        <w:t>1</w:t>
      </w:r>
      <w:r w:rsidR="00987CEC" w:rsidRPr="00CE2B60">
        <w:rPr>
          <w:sz w:val="28"/>
          <w:szCs w:val="28"/>
        </w:rPr>
        <w:t xml:space="preserve">) </w:t>
      </w:r>
      <w:r w:rsidR="00987CEC" w:rsidRPr="00CE2B60">
        <w:rPr>
          <w:b/>
          <w:bCs/>
          <w:sz w:val="28"/>
          <w:szCs w:val="28"/>
        </w:rPr>
        <w:t>строительство</w:t>
      </w:r>
      <w:r w:rsidR="00987CEC" w:rsidRPr="00CE2B60">
        <w:rPr>
          <w:sz w:val="28"/>
          <w:szCs w:val="28"/>
        </w:rPr>
        <w:t xml:space="preserve"> – создание зданий, строений, сооружений (в том числе на месте сносимых объектов капитального строительства);</w:t>
      </w:r>
    </w:p>
    <w:bookmarkEnd w:id="21"/>
    <w:p w:rsidR="00987CEC" w:rsidRPr="00CE2B60" w:rsidRDefault="00823F43" w:rsidP="00987CEC">
      <w:pPr>
        <w:pStyle w:val="af9"/>
        <w:ind w:firstLine="540"/>
        <w:jc w:val="both"/>
        <w:rPr>
          <w:sz w:val="28"/>
          <w:szCs w:val="28"/>
        </w:rPr>
      </w:pPr>
      <w:r w:rsidRPr="00CE2B60">
        <w:rPr>
          <w:sz w:val="28"/>
          <w:szCs w:val="28"/>
        </w:rPr>
        <w:t>3</w:t>
      </w:r>
      <w:r w:rsidR="00A67E8A" w:rsidRPr="00CE2B60">
        <w:rPr>
          <w:sz w:val="28"/>
          <w:szCs w:val="28"/>
        </w:rPr>
        <w:t>2</w:t>
      </w:r>
      <w:r w:rsidR="00987CEC" w:rsidRPr="00CE2B60">
        <w:rPr>
          <w:sz w:val="28"/>
          <w:szCs w:val="28"/>
        </w:rPr>
        <w:t xml:space="preserve">) </w:t>
      </w:r>
      <w:r w:rsidR="00987CEC" w:rsidRPr="00CE2B60">
        <w:rPr>
          <w:b/>
          <w:bCs/>
          <w:sz w:val="28"/>
          <w:szCs w:val="28"/>
        </w:rPr>
        <w:t>территориальные зоны</w:t>
      </w:r>
      <w:r w:rsidR="00987CEC" w:rsidRPr="00CE2B60">
        <w:rPr>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987CEC" w:rsidRPr="00CE2B60" w:rsidRDefault="00823F43" w:rsidP="00987CEC">
      <w:pPr>
        <w:pStyle w:val="af9"/>
        <w:ind w:firstLine="540"/>
        <w:jc w:val="both"/>
        <w:rPr>
          <w:sz w:val="28"/>
          <w:szCs w:val="28"/>
        </w:rPr>
      </w:pPr>
      <w:r w:rsidRPr="00CE2B60">
        <w:rPr>
          <w:sz w:val="28"/>
          <w:szCs w:val="28"/>
        </w:rPr>
        <w:t>3</w:t>
      </w:r>
      <w:r w:rsidR="00A67E8A" w:rsidRPr="00CE2B60">
        <w:rPr>
          <w:sz w:val="28"/>
          <w:szCs w:val="28"/>
        </w:rPr>
        <w:t>3</w:t>
      </w:r>
      <w:r w:rsidR="00987CEC" w:rsidRPr="00CE2B60">
        <w:rPr>
          <w:sz w:val="28"/>
          <w:szCs w:val="28"/>
        </w:rPr>
        <w:t xml:space="preserve">) </w:t>
      </w:r>
      <w:r w:rsidR="00987CEC" w:rsidRPr="00CE2B60">
        <w:rPr>
          <w:b/>
          <w:bCs/>
          <w:sz w:val="28"/>
          <w:szCs w:val="28"/>
        </w:rPr>
        <w:t>территории общего пользования</w:t>
      </w:r>
      <w:r w:rsidR="00987CEC" w:rsidRPr="00CE2B60">
        <w:rPr>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87CEC" w:rsidRPr="00CE2B60" w:rsidRDefault="00823F43" w:rsidP="00987CEC">
      <w:pPr>
        <w:pStyle w:val="af9"/>
        <w:ind w:firstLine="540"/>
        <w:jc w:val="both"/>
        <w:rPr>
          <w:sz w:val="28"/>
          <w:szCs w:val="28"/>
        </w:rPr>
      </w:pPr>
      <w:r w:rsidRPr="00CE2B60">
        <w:rPr>
          <w:sz w:val="28"/>
          <w:szCs w:val="28"/>
        </w:rPr>
        <w:t>3</w:t>
      </w:r>
      <w:r w:rsidR="00A67E8A" w:rsidRPr="00CE2B60">
        <w:rPr>
          <w:sz w:val="28"/>
          <w:szCs w:val="28"/>
        </w:rPr>
        <w:t>4</w:t>
      </w:r>
      <w:r w:rsidR="00987CEC" w:rsidRPr="00CE2B60">
        <w:rPr>
          <w:sz w:val="28"/>
          <w:szCs w:val="28"/>
        </w:rPr>
        <w:t xml:space="preserve">) </w:t>
      </w:r>
      <w:r w:rsidR="00987CEC" w:rsidRPr="00CE2B60">
        <w:rPr>
          <w:b/>
          <w:bCs/>
          <w:sz w:val="28"/>
          <w:szCs w:val="28"/>
        </w:rPr>
        <w:t>территориальное планирование</w:t>
      </w:r>
      <w:r w:rsidR="00987CEC" w:rsidRPr="00CE2B60">
        <w:rPr>
          <w:sz w:val="28"/>
          <w:szCs w:val="28"/>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87CEC" w:rsidRPr="00CE2B60" w:rsidRDefault="00823F43" w:rsidP="00987CEC">
      <w:pPr>
        <w:widowControl/>
        <w:suppressAutoHyphens w:val="0"/>
        <w:overflowPunct/>
        <w:autoSpaceDN w:val="0"/>
        <w:adjustRightInd w:val="0"/>
        <w:ind w:firstLine="540"/>
        <w:jc w:val="both"/>
        <w:rPr>
          <w:rFonts w:eastAsia="SimSun"/>
          <w:sz w:val="28"/>
          <w:szCs w:val="28"/>
          <w:lang w:eastAsia="ru-RU"/>
        </w:rPr>
      </w:pPr>
      <w:proofErr w:type="gramStart"/>
      <w:r w:rsidRPr="00CE2B60">
        <w:rPr>
          <w:rFonts w:eastAsia="SimSun"/>
          <w:sz w:val="28"/>
          <w:szCs w:val="28"/>
          <w:lang w:eastAsia="zh-CN"/>
        </w:rPr>
        <w:t>3</w:t>
      </w:r>
      <w:r w:rsidR="00A67E8A" w:rsidRPr="00CE2B60">
        <w:rPr>
          <w:rFonts w:eastAsia="SimSun"/>
          <w:sz w:val="28"/>
          <w:szCs w:val="28"/>
          <w:lang w:eastAsia="zh-CN"/>
        </w:rPr>
        <w:t>5</w:t>
      </w:r>
      <w:r w:rsidR="00987CEC" w:rsidRPr="00CE2B60">
        <w:rPr>
          <w:rFonts w:eastAsia="SimSun"/>
          <w:sz w:val="28"/>
          <w:szCs w:val="28"/>
          <w:lang w:eastAsia="zh-CN"/>
        </w:rPr>
        <w:t xml:space="preserve">) </w:t>
      </w:r>
      <w:r w:rsidR="00987CEC" w:rsidRPr="00CE2B60">
        <w:rPr>
          <w:rFonts w:eastAsia="SimSun"/>
          <w:b/>
          <w:sz w:val="28"/>
          <w:szCs w:val="28"/>
          <w:lang w:eastAsia="ru-RU"/>
        </w:rPr>
        <w:t>улично-дорожная сеть</w:t>
      </w:r>
      <w:r w:rsidR="00987CEC" w:rsidRPr="00CE2B60">
        <w:rPr>
          <w:rFonts w:eastAsia="SimSun"/>
          <w:sz w:val="28"/>
          <w:szCs w:val="28"/>
          <w:lang w:eastAsia="ru-RU"/>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roofErr w:type="gramEnd"/>
    </w:p>
    <w:p w:rsidR="00987CEC" w:rsidRPr="00CE2B60" w:rsidRDefault="00823F43" w:rsidP="00987CEC">
      <w:pPr>
        <w:pStyle w:val="af9"/>
        <w:ind w:firstLine="540"/>
        <w:jc w:val="both"/>
        <w:rPr>
          <w:sz w:val="28"/>
          <w:szCs w:val="28"/>
        </w:rPr>
      </w:pPr>
      <w:bookmarkStart w:id="22" w:name="sub_105"/>
      <w:r w:rsidRPr="00CE2B60">
        <w:rPr>
          <w:sz w:val="28"/>
          <w:szCs w:val="28"/>
        </w:rPr>
        <w:t>3</w:t>
      </w:r>
      <w:r w:rsidR="00DD4547" w:rsidRPr="00CE2B60">
        <w:rPr>
          <w:sz w:val="28"/>
          <w:szCs w:val="28"/>
        </w:rPr>
        <w:t>6</w:t>
      </w:r>
      <w:r w:rsidR="00987CEC" w:rsidRPr="00CE2B60">
        <w:rPr>
          <w:sz w:val="28"/>
          <w:szCs w:val="28"/>
        </w:rPr>
        <w:t xml:space="preserve">) </w:t>
      </w:r>
      <w:r w:rsidR="00987CEC" w:rsidRPr="00CE2B60">
        <w:rPr>
          <w:b/>
          <w:bCs/>
          <w:sz w:val="28"/>
          <w:szCs w:val="28"/>
        </w:rPr>
        <w:t>функциональные зоны</w:t>
      </w:r>
      <w:r w:rsidR="00987CEC" w:rsidRPr="00CE2B60">
        <w:rPr>
          <w:sz w:val="28"/>
          <w:szCs w:val="28"/>
        </w:rPr>
        <w:t xml:space="preserve"> – зоны, для которых документами территориального планирования определены границы и функциональное назначение.</w:t>
      </w:r>
    </w:p>
    <w:bookmarkEnd w:id="22"/>
    <w:p w:rsidR="00987CEC" w:rsidRPr="00CE2B60" w:rsidRDefault="00987CEC" w:rsidP="0027214E">
      <w:pPr>
        <w:pStyle w:val="af9"/>
        <w:ind w:firstLine="540"/>
        <w:jc w:val="both"/>
        <w:rPr>
          <w:sz w:val="28"/>
          <w:szCs w:val="28"/>
          <w:lang w:eastAsia="ru-RU"/>
        </w:rPr>
      </w:pPr>
      <w:r w:rsidRPr="00CE2B60">
        <w:rPr>
          <w:sz w:val="28"/>
          <w:szCs w:val="28"/>
        </w:rPr>
        <w:t xml:space="preserve">Иные понятия, употребляемые в настоящих Правилах, применяются в значениях, используемых в федеральном и </w:t>
      </w:r>
      <w:r w:rsidR="004F3596" w:rsidRPr="00CE2B60">
        <w:rPr>
          <w:sz w:val="28"/>
          <w:szCs w:val="28"/>
        </w:rPr>
        <w:t>краевом</w:t>
      </w:r>
      <w:r w:rsidR="0027214E" w:rsidRPr="00CE2B60">
        <w:rPr>
          <w:sz w:val="28"/>
          <w:szCs w:val="28"/>
        </w:rPr>
        <w:t xml:space="preserve"> з</w:t>
      </w:r>
      <w:r w:rsidRPr="00CE2B60">
        <w:rPr>
          <w:sz w:val="28"/>
          <w:szCs w:val="28"/>
        </w:rPr>
        <w:t xml:space="preserve">аконодательстве, а также в </w:t>
      </w:r>
      <w:r w:rsidRPr="00CE2B60">
        <w:rPr>
          <w:sz w:val="28"/>
          <w:szCs w:val="28"/>
        </w:rPr>
        <w:lastRenderedPageBreak/>
        <w:t xml:space="preserve">нормативных правовых актах органов местного самоуправления </w:t>
      </w:r>
      <w:r w:rsidR="00E31D16" w:rsidRPr="00CE2B60">
        <w:rPr>
          <w:sz w:val="28"/>
          <w:szCs w:val="28"/>
          <w:lang w:eastAsia="ru-RU"/>
        </w:rPr>
        <w:t xml:space="preserve">сельского </w:t>
      </w:r>
      <w:r w:rsidR="0027214E" w:rsidRPr="00CE2B60">
        <w:rPr>
          <w:sz w:val="28"/>
          <w:szCs w:val="28"/>
        </w:rPr>
        <w:t>поселения.</w:t>
      </w:r>
    </w:p>
    <w:p w:rsidR="00987CEC" w:rsidRPr="00CE2B60" w:rsidRDefault="00987CEC" w:rsidP="00CB0475">
      <w:pPr>
        <w:widowControl/>
        <w:suppressAutoHyphens w:val="0"/>
        <w:overflowPunct/>
        <w:autoSpaceDN w:val="0"/>
        <w:adjustRightInd w:val="0"/>
        <w:ind w:firstLine="540"/>
        <w:jc w:val="both"/>
        <w:outlineLvl w:val="0"/>
        <w:rPr>
          <w:rFonts w:eastAsia="SimSun"/>
          <w:sz w:val="28"/>
          <w:szCs w:val="28"/>
          <w:lang w:eastAsia="ru-RU"/>
        </w:rPr>
      </w:pPr>
    </w:p>
    <w:p w:rsidR="00CB0475" w:rsidRPr="00CE2B60" w:rsidRDefault="00CB0475" w:rsidP="00B45B71">
      <w:pPr>
        <w:pStyle w:val="3"/>
      </w:pPr>
      <w:bookmarkStart w:id="23" w:name="_Toc279980578"/>
      <w:bookmarkStart w:id="24" w:name="_Toc296088830"/>
      <w:bookmarkStart w:id="25" w:name="_Toc334453753"/>
      <w:r w:rsidRPr="00CE2B60">
        <w:t>Статья 3. Сфера применения настоящих Правил</w:t>
      </w:r>
      <w:bookmarkEnd w:id="23"/>
      <w:bookmarkEnd w:id="24"/>
      <w:bookmarkEnd w:id="25"/>
    </w:p>
    <w:p w:rsidR="00CB0475" w:rsidRPr="00CE2B60" w:rsidRDefault="00CB0475" w:rsidP="00CB0475">
      <w:pPr>
        <w:widowControl/>
        <w:suppressAutoHyphens w:val="0"/>
        <w:overflowPunct/>
        <w:autoSpaceDE/>
        <w:ind w:firstLine="540"/>
        <w:jc w:val="both"/>
        <w:rPr>
          <w:rFonts w:eastAsia="SimSun"/>
          <w:b/>
          <w:bCs/>
          <w:sz w:val="28"/>
          <w:szCs w:val="28"/>
          <w:lang w:eastAsia="zh-CN"/>
        </w:rPr>
      </w:pPr>
    </w:p>
    <w:p w:rsidR="00471C04" w:rsidRPr="00CE2B60" w:rsidRDefault="002564D9" w:rsidP="000C599B">
      <w:pPr>
        <w:widowControl/>
        <w:suppressAutoHyphens w:val="0"/>
        <w:overflowPunct/>
        <w:autoSpaceDE/>
        <w:ind w:firstLine="540"/>
        <w:jc w:val="both"/>
        <w:rPr>
          <w:sz w:val="28"/>
          <w:szCs w:val="28"/>
          <w:lang w:eastAsia="ru-RU"/>
        </w:rPr>
      </w:pPr>
      <w:r w:rsidRPr="00CE2B60">
        <w:rPr>
          <w:rFonts w:eastAsia="SimSun"/>
          <w:sz w:val="28"/>
          <w:szCs w:val="28"/>
          <w:lang w:eastAsia="zh-CN"/>
        </w:rPr>
        <w:t>1. Настоящие Правила подлежат применению на всей территории поселения в</w:t>
      </w:r>
      <w:r w:rsidRPr="00CE2B60">
        <w:rPr>
          <w:sz w:val="28"/>
          <w:szCs w:val="28"/>
          <w:lang w:eastAsia="ru-RU"/>
        </w:rPr>
        <w:t xml:space="preserve"> границах, установленных </w:t>
      </w:r>
      <w:r w:rsidR="00412513" w:rsidRPr="00CE2B60">
        <w:rPr>
          <w:sz w:val="28"/>
          <w:szCs w:val="28"/>
        </w:rPr>
        <w:t xml:space="preserve">Законом </w:t>
      </w:r>
      <w:r w:rsidR="000C599B" w:rsidRPr="00CE2B60">
        <w:rPr>
          <w:sz w:val="28"/>
          <w:szCs w:val="28"/>
          <w:lang w:eastAsia="ru-RU"/>
        </w:rPr>
        <w:t xml:space="preserve">Краснодарского края от </w:t>
      </w:r>
      <w:r w:rsidR="00BE112C" w:rsidRPr="00CE2B60">
        <w:rPr>
          <w:sz w:val="28"/>
          <w:szCs w:val="28"/>
          <w:lang w:eastAsia="ru-RU"/>
        </w:rPr>
        <w:t>05.05.2004</w:t>
      </w:r>
      <w:r w:rsidR="000C599B" w:rsidRPr="00CE2B60">
        <w:rPr>
          <w:sz w:val="28"/>
          <w:szCs w:val="28"/>
          <w:lang w:eastAsia="ru-RU"/>
        </w:rPr>
        <w:t xml:space="preserve"> № </w:t>
      </w:r>
      <w:r w:rsidR="00BE112C" w:rsidRPr="00CE2B60">
        <w:rPr>
          <w:sz w:val="28"/>
          <w:szCs w:val="28"/>
          <w:lang w:eastAsia="ru-RU"/>
        </w:rPr>
        <w:t>698</w:t>
      </w:r>
      <w:r w:rsidR="000C599B" w:rsidRPr="00CE2B60">
        <w:rPr>
          <w:sz w:val="28"/>
          <w:szCs w:val="28"/>
          <w:lang w:eastAsia="ru-RU"/>
        </w:rPr>
        <w:t xml:space="preserve">-КЗ «Об установлении границ муниципального образования </w:t>
      </w:r>
      <w:r w:rsidR="00BE112C" w:rsidRPr="00CE2B60">
        <w:rPr>
          <w:sz w:val="28"/>
          <w:szCs w:val="28"/>
          <w:lang w:eastAsia="ru-RU"/>
        </w:rPr>
        <w:t>Тимашевский</w:t>
      </w:r>
      <w:r w:rsidR="000C599B" w:rsidRPr="00CE2B60">
        <w:rPr>
          <w:sz w:val="28"/>
          <w:szCs w:val="28"/>
          <w:lang w:eastAsia="ru-RU"/>
        </w:rPr>
        <w:t xml:space="preserve">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2564D9" w:rsidRPr="00CE2B60" w:rsidRDefault="002564D9" w:rsidP="002564D9">
      <w:pPr>
        <w:widowControl/>
        <w:suppressAutoHyphens w:val="0"/>
        <w:overflowPunct/>
        <w:autoSpaceDE/>
        <w:ind w:firstLine="540"/>
        <w:jc w:val="both"/>
        <w:rPr>
          <w:rFonts w:eastAsia="SimSun"/>
          <w:sz w:val="28"/>
          <w:szCs w:val="28"/>
          <w:lang w:eastAsia="zh-CN"/>
        </w:rPr>
      </w:pPr>
      <w:r w:rsidRPr="00CE2B60">
        <w:rPr>
          <w:rFonts w:eastAsia="SimSun"/>
          <w:sz w:val="28"/>
          <w:szCs w:val="28"/>
          <w:lang w:eastAsia="zh-CN"/>
        </w:rPr>
        <w:t>2. Настоящие Правила обязательны для исполнения всеми субъектами градостроительных отношений.</w:t>
      </w:r>
    </w:p>
    <w:p w:rsidR="00D31B72" w:rsidRPr="00CE2B60" w:rsidRDefault="00D31B72" w:rsidP="00D31B72">
      <w:pPr>
        <w:widowControl/>
        <w:suppressAutoHyphens w:val="0"/>
        <w:overflowPunct/>
        <w:autoSpaceDE/>
        <w:ind w:firstLine="540"/>
        <w:jc w:val="both"/>
        <w:rPr>
          <w:rFonts w:eastAsia="SimSun"/>
          <w:sz w:val="28"/>
          <w:szCs w:val="28"/>
          <w:lang w:eastAsia="zh-CN"/>
        </w:rPr>
      </w:pPr>
    </w:p>
    <w:p w:rsidR="00D31B72" w:rsidRPr="00CE2B60" w:rsidRDefault="00A56D60" w:rsidP="00B45B71">
      <w:pPr>
        <w:pStyle w:val="3"/>
      </w:pPr>
      <w:bookmarkStart w:id="26" w:name="_Toc252392600"/>
      <w:bookmarkStart w:id="27" w:name="_Toc334453754"/>
      <w:r w:rsidRPr="00CE2B60">
        <w:t>Статья 4</w:t>
      </w:r>
      <w:r w:rsidR="00437E17" w:rsidRPr="00CE2B60">
        <w:t>. С</w:t>
      </w:r>
      <w:r w:rsidR="00D31B72" w:rsidRPr="00CE2B60">
        <w:t>убъекты градостроительных отношений</w:t>
      </w:r>
      <w:bookmarkEnd w:id="26"/>
      <w:bookmarkEnd w:id="27"/>
    </w:p>
    <w:p w:rsidR="00D31B72" w:rsidRPr="00CE2B60" w:rsidRDefault="00D31B72" w:rsidP="00E278AB">
      <w:pPr>
        <w:pStyle w:val="af9"/>
        <w:ind w:firstLine="567"/>
        <w:jc w:val="both"/>
        <w:rPr>
          <w:rFonts w:eastAsia="SimSun"/>
          <w:sz w:val="28"/>
          <w:szCs w:val="28"/>
        </w:rPr>
      </w:pPr>
    </w:p>
    <w:p w:rsidR="00AF40DB" w:rsidRPr="00CE2B60" w:rsidRDefault="00D31B72" w:rsidP="00E278AB">
      <w:pPr>
        <w:pStyle w:val="af9"/>
        <w:ind w:firstLine="567"/>
        <w:jc w:val="both"/>
        <w:rPr>
          <w:rFonts w:eastAsia="SimSun"/>
          <w:sz w:val="28"/>
          <w:szCs w:val="28"/>
        </w:rPr>
      </w:pPr>
      <w:r w:rsidRPr="00CE2B60">
        <w:rPr>
          <w:rFonts w:eastAsia="SimSun"/>
          <w:sz w:val="28"/>
          <w:szCs w:val="28"/>
        </w:rPr>
        <w:t xml:space="preserve">1. </w:t>
      </w:r>
      <w:r w:rsidR="00AF40DB" w:rsidRPr="00CE2B60">
        <w:rPr>
          <w:rFonts w:eastAsia="SimSun"/>
          <w:sz w:val="28"/>
          <w:szCs w:val="28"/>
        </w:rPr>
        <w:t xml:space="preserve">Субъектами градостроительных отношений на территории </w:t>
      </w:r>
      <w:r w:rsidR="00E31D16" w:rsidRPr="00CE2B60">
        <w:rPr>
          <w:sz w:val="28"/>
          <w:szCs w:val="28"/>
          <w:lang w:eastAsia="ru-RU"/>
        </w:rPr>
        <w:t xml:space="preserve">сельского </w:t>
      </w:r>
      <w:r w:rsidR="00935C26" w:rsidRPr="00CE2B60">
        <w:rPr>
          <w:rFonts w:eastAsia="SimSun"/>
          <w:sz w:val="28"/>
          <w:szCs w:val="28"/>
        </w:rPr>
        <w:t>поселения</w:t>
      </w:r>
      <w:r w:rsidR="00AF40DB" w:rsidRPr="00CE2B60">
        <w:rPr>
          <w:rFonts w:eastAsia="SimSun"/>
          <w:sz w:val="28"/>
          <w:szCs w:val="28"/>
        </w:rPr>
        <w:t xml:space="preserve"> являются:</w:t>
      </w:r>
    </w:p>
    <w:p w:rsidR="00AF40DB" w:rsidRPr="00CE2B60" w:rsidRDefault="00AF40DB" w:rsidP="00AF40DB">
      <w:pPr>
        <w:widowControl/>
        <w:suppressAutoHyphens w:val="0"/>
        <w:overflowPunct/>
        <w:autoSpaceDN w:val="0"/>
        <w:adjustRightInd w:val="0"/>
        <w:ind w:firstLine="540"/>
        <w:jc w:val="both"/>
        <w:rPr>
          <w:sz w:val="28"/>
          <w:szCs w:val="28"/>
          <w:lang w:eastAsia="ru-RU"/>
        </w:rPr>
      </w:pPr>
      <w:r w:rsidRPr="00CE2B60">
        <w:rPr>
          <w:rFonts w:eastAsia="SimSun"/>
          <w:sz w:val="28"/>
          <w:szCs w:val="28"/>
          <w:lang w:eastAsia="zh-CN"/>
        </w:rPr>
        <w:t xml:space="preserve">1) </w:t>
      </w:r>
      <w:r w:rsidRPr="00CE2B60">
        <w:rPr>
          <w:sz w:val="28"/>
          <w:szCs w:val="28"/>
          <w:lang w:eastAsia="ru-RU"/>
        </w:rPr>
        <w:t>Российская Федерация, субъекты Российской Федерации, муниципальные образования</w:t>
      </w:r>
      <w:r w:rsidRPr="00CE2B60">
        <w:rPr>
          <w:rFonts w:eastAsia="SimSun"/>
          <w:sz w:val="28"/>
          <w:szCs w:val="28"/>
          <w:lang w:eastAsia="zh-CN"/>
        </w:rPr>
        <w:t>;</w:t>
      </w:r>
    </w:p>
    <w:p w:rsidR="00AF40DB" w:rsidRPr="00CE2B60" w:rsidRDefault="00AF40DB" w:rsidP="00AF40DB">
      <w:pPr>
        <w:widowControl/>
        <w:suppressAutoHyphens w:val="0"/>
        <w:overflowPunct/>
        <w:autoSpaceDE/>
        <w:ind w:firstLine="540"/>
        <w:jc w:val="both"/>
        <w:rPr>
          <w:rFonts w:eastAsia="SimSun"/>
          <w:sz w:val="28"/>
          <w:szCs w:val="28"/>
          <w:lang w:eastAsia="zh-CN"/>
        </w:rPr>
      </w:pPr>
      <w:r w:rsidRPr="00CE2B60">
        <w:rPr>
          <w:rFonts w:eastAsia="SimSun"/>
          <w:sz w:val="28"/>
          <w:szCs w:val="28"/>
          <w:lang w:eastAsia="zh-CN"/>
        </w:rPr>
        <w:t>2) физические и юридические лица.</w:t>
      </w:r>
    </w:p>
    <w:p w:rsidR="00EC5BBC" w:rsidRPr="00CE2B60" w:rsidRDefault="003552F1" w:rsidP="00EC5BBC">
      <w:pPr>
        <w:widowControl/>
        <w:suppressAutoHyphens w:val="0"/>
        <w:overflowPunct/>
        <w:autoSpaceDN w:val="0"/>
        <w:adjustRightInd w:val="0"/>
        <w:ind w:firstLine="540"/>
        <w:jc w:val="both"/>
        <w:rPr>
          <w:sz w:val="28"/>
          <w:szCs w:val="28"/>
          <w:lang w:eastAsia="ru-RU"/>
        </w:rPr>
      </w:pPr>
      <w:r w:rsidRPr="00CE2B60">
        <w:rPr>
          <w:rFonts w:eastAsia="SimSun"/>
          <w:sz w:val="28"/>
          <w:szCs w:val="28"/>
          <w:lang w:eastAsia="zh-CN"/>
        </w:rPr>
        <w:t>2</w:t>
      </w:r>
      <w:r w:rsidR="00AF40DB" w:rsidRPr="00CE2B60">
        <w:rPr>
          <w:rFonts w:eastAsia="SimSun"/>
          <w:sz w:val="28"/>
          <w:szCs w:val="28"/>
          <w:lang w:eastAsia="zh-CN"/>
        </w:rPr>
        <w:t xml:space="preserve">. </w:t>
      </w:r>
      <w:r w:rsidR="00AF40DB" w:rsidRPr="00CE2B60">
        <w:rPr>
          <w:sz w:val="28"/>
          <w:szCs w:val="28"/>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EC5BBC" w:rsidRPr="00CE2B60" w:rsidRDefault="00EC5BBC" w:rsidP="00EC5BBC">
      <w:pPr>
        <w:widowControl/>
        <w:suppressAutoHyphens w:val="0"/>
        <w:overflowPunct/>
        <w:autoSpaceDN w:val="0"/>
        <w:adjustRightInd w:val="0"/>
        <w:ind w:firstLine="540"/>
        <w:jc w:val="both"/>
        <w:rPr>
          <w:sz w:val="28"/>
          <w:szCs w:val="28"/>
          <w:lang w:eastAsia="ru-RU"/>
        </w:rPr>
      </w:pPr>
      <w:r w:rsidRPr="00CE2B60">
        <w:rPr>
          <w:sz w:val="28"/>
          <w:szCs w:val="28"/>
          <w:lang w:eastAsia="ru-RU"/>
        </w:rPr>
        <w:t>3.</w:t>
      </w:r>
      <w:r w:rsidRPr="00CE2B60">
        <w:rPr>
          <w:rFonts w:eastAsia="SimSun"/>
          <w:sz w:val="28"/>
          <w:szCs w:val="28"/>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A56D60" w:rsidRPr="00CE2B60" w:rsidRDefault="00A56D60" w:rsidP="00D31B72">
      <w:pPr>
        <w:widowControl/>
        <w:suppressAutoHyphens w:val="0"/>
        <w:overflowPunct/>
        <w:autoSpaceDE/>
        <w:ind w:firstLine="540"/>
        <w:jc w:val="both"/>
        <w:rPr>
          <w:rFonts w:eastAsia="SimSun"/>
          <w:sz w:val="28"/>
          <w:szCs w:val="28"/>
          <w:lang w:eastAsia="zh-CN"/>
        </w:rPr>
      </w:pPr>
    </w:p>
    <w:p w:rsidR="00381638" w:rsidRPr="00CE2B60" w:rsidRDefault="00381638" w:rsidP="00B45B71">
      <w:pPr>
        <w:pStyle w:val="3"/>
      </w:pPr>
      <w:bookmarkStart w:id="28" w:name="_Toc334453755"/>
      <w:r w:rsidRPr="00CE2B60">
        <w:t xml:space="preserve">Статья </w:t>
      </w:r>
      <w:r w:rsidR="00BE6568" w:rsidRPr="00CE2B60">
        <w:t>5. Открытость и доступность информации о Правилах. Участие физических и юридических лиц в принятии решений по вопросам землепользования и застройки</w:t>
      </w:r>
      <w:bookmarkEnd w:id="28"/>
    </w:p>
    <w:p w:rsidR="00BE6568" w:rsidRPr="00CE2B60" w:rsidRDefault="00BE6568" w:rsidP="00BE6568">
      <w:pPr>
        <w:widowControl/>
        <w:suppressAutoHyphens w:val="0"/>
        <w:overflowPunct/>
        <w:autoSpaceDE/>
        <w:rPr>
          <w:rFonts w:eastAsia="SimSun"/>
          <w:sz w:val="28"/>
          <w:szCs w:val="28"/>
          <w:lang w:eastAsia="zh-CN"/>
        </w:rPr>
      </w:pPr>
    </w:p>
    <w:p w:rsidR="00BE6568" w:rsidRPr="00CE2B60" w:rsidRDefault="00BE6568" w:rsidP="00BE6568">
      <w:pPr>
        <w:pStyle w:val="af9"/>
        <w:ind w:firstLine="567"/>
        <w:jc w:val="both"/>
        <w:rPr>
          <w:sz w:val="28"/>
          <w:szCs w:val="28"/>
        </w:rPr>
      </w:pPr>
      <w:r w:rsidRPr="00CE2B60">
        <w:rPr>
          <w:sz w:val="28"/>
          <w:szCs w:val="28"/>
        </w:rPr>
        <w:t>1. Настоящие Правила, включая все входящие в их состав документы, являются открытыми для физических и юридических лиц.</w:t>
      </w:r>
    </w:p>
    <w:p w:rsidR="00BE6568" w:rsidRPr="00CE2B60" w:rsidRDefault="00304CC3" w:rsidP="00BE6568">
      <w:pPr>
        <w:pStyle w:val="af9"/>
        <w:ind w:firstLine="567"/>
        <w:jc w:val="both"/>
        <w:rPr>
          <w:sz w:val="28"/>
          <w:szCs w:val="28"/>
        </w:rPr>
      </w:pPr>
      <w:r w:rsidRPr="00CE2B60">
        <w:rPr>
          <w:sz w:val="28"/>
          <w:szCs w:val="28"/>
        </w:rPr>
        <w:t xml:space="preserve">2. Администрация </w:t>
      </w:r>
      <w:r w:rsidR="00873664">
        <w:rPr>
          <w:sz w:val="28"/>
          <w:szCs w:val="28"/>
          <w:lang w:eastAsia="ru-RU"/>
        </w:rPr>
        <w:t>Дербентского</w:t>
      </w:r>
      <w:r w:rsidR="00FC4778" w:rsidRPr="00CE2B60">
        <w:rPr>
          <w:sz w:val="28"/>
          <w:szCs w:val="28"/>
          <w:lang w:eastAsia="ru-RU"/>
        </w:rPr>
        <w:t xml:space="preserve"> сельского поселения </w:t>
      </w:r>
      <w:r w:rsidR="00BE112C" w:rsidRPr="00CE2B60">
        <w:rPr>
          <w:sz w:val="28"/>
          <w:szCs w:val="28"/>
          <w:lang w:eastAsia="ru-RU"/>
        </w:rPr>
        <w:t>Тимашевского</w:t>
      </w:r>
      <w:r w:rsidR="00FC4778" w:rsidRPr="00CE2B60">
        <w:rPr>
          <w:sz w:val="28"/>
          <w:szCs w:val="28"/>
          <w:lang w:eastAsia="ru-RU"/>
        </w:rPr>
        <w:t xml:space="preserve"> района</w:t>
      </w:r>
      <w:r w:rsidR="00A865DF">
        <w:rPr>
          <w:sz w:val="28"/>
          <w:szCs w:val="28"/>
          <w:lang w:eastAsia="ru-RU"/>
        </w:rPr>
        <w:t xml:space="preserve"> </w:t>
      </w:r>
      <w:r w:rsidR="00BE6568" w:rsidRPr="00CE2B60">
        <w:rPr>
          <w:sz w:val="28"/>
          <w:szCs w:val="28"/>
        </w:rPr>
        <w:t>обеспечивает возможность ознакомления с настоящими Правилами путем:</w:t>
      </w:r>
    </w:p>
    <w:p w:rsidR="00BE6568" w:rsidRPr="00CE2B60" w:rsidRDefault="00BE6568" w:rsidP="00BE6568">
      <w:pPr>
        <w:pStyle w:val="af9"/>
        <w:ind w:firstLine="567"/>
        <w:jc w:val="both"/>
        <w:rPr>
          <w:sz w:val="28"/>
          <w:szCs w:val="28"/>
        </w:rPr>
      </w:pPr>
      <w:r w:rsidRPr="00CE2B60">
        <w:rPr>
          <w:sz w:val="28"/>
          <w:szCs w:val="28"/>
        </w:rPr>
        <w:t xml:space="preserve">- опубликования настоящих Правил (изменений в настоящие Правила) в местных средствах массовой информации, являющихся официальным источником опубликования муниципальных правовых актов </w:t>
      </w:r>
      <w:r w:rsidR="00E31D16" w:rsidRPr="00CE2B60">
        <w:rPr>
          <w:sz w:val="28"/>
          <w:szCs w:val="28"/>
          <w:lang w:eastAsia="ru-RU"/>
        </w:rPr>
        <w:t xml:space="preserve">сельского </w:t>
      </w:r>
      <w:r w:rsidR="00304CC3" w:rsidRPr="00CE2B60">
        <w:rPr>
          <w:sz w:val="28"/>
          <w:szCs w:val="28"/>
        </w:rPr>
        <w:t>поселения</w:t>
      </w:r>
      <w:r w:rsidRPr="00CE2B60">
        <w:rPr>
          <w:sz w:val="28"/>
          <w:szCs w:val="28"/>
        </w:rPr>
        <w:t xml:space="preserve"> и иных </w:t>
      </w:r>
      <w:r w:rsidRPr="00CE2B60">
        <w:rPr>
          <w:sz w:val="28"/>
          <w:szCs w:val="28"/>
        </w:rPr>
        <w:lastRenderedPageBreak/>
        <w:t>средствах массовой информации, издания их специальным тиражом и открытой продажи всем заинтересованным лицам;</w:t>
      </w:r>
    </w:p>
    <w:p w:rsidR="00BE6568" w:rsidRPr="00CE2B60" w:rsidRDefault="00BE6568" w:rsidP="00BE6568">
      <w:pPr>
        <w:pStyle w:val="af9"/>
        <w:ind w:firstLine="567"/>
        <w:jc w:val="both"/>
        <w:rPr>
          <w:sz w:val="28"/>
          <w:szCs w:val="28"/>
        </w:rPr>
      </w:pPr>
      <w:r w:rsidRPr="00CE2B60">
        <w:rPr>
          <w:sz w:val="28"/>
          <w:szCs w:val="28"/>
        </w:rPr>
        <w:t xml:space="preserve">- предоставления экземпляра настоящих Правил в муниципальные библиотеки </w:t>
      </w:r>
      <w:r w:rsidR="00E31D16" w:rsidRPr="00CE2B60">
        <w:rPr>
          <w:sz w:val="28"/>
          <w:szCs w:val="28"/>
          <w:lang w:eastAsia="ru-RU"/>
        </w:rPr>
        <w:t xml:space="preserve">сельского </w:t>
      </w:r>
      <w:r w:rsidR="00F3309F" w:rsidRPr="00CE2B60">
        <w:rPr>
          <w:sz w:val="28"/>
          <w:szCs w:val="28"/>
        </w:rPr>
        <w:t>поселения</w:t>
      </w:r>
      <w:r w:rsidRPr="00CE2B60">
        <w:rPr>
          <w:sz w:val="28"/>
          <w:szCs w:val="28"/>
        </w:rPr>
        <w:t>;</w:t>
      </w:r>
    </w:p>
    <w:p w:rsidR="00BE6568" w:rsidRPr="00CE2B60" w:rsidRDefault="00BE6568" w:rsidP="00BE6568">
      <w:pPr>
        <w:pStyle w:val="af9"/>
        <w:ind w:firstLine="567"/>
        <w:jc w:val="both"/>
        <w:rPr>
          <w:sz w:val="28"/>
          <w:szCs w:val="28"/>
        </w:rPr>
      </w:pPr>
      <w:r w:rsidRPr="00CE2B60">
        <w:rPr>
          <w:sz w:val="28"/>
          <w:szCs w:val="28"/>
        </w:rPr>
        <w:t xml:space="preserve">- помещения на информационном портале органов местного самоуправления </w:t>
      </w:r>
      <w:r w:rsidR="00E31D16" w:rsidRPr="00CE2B60">
        <w:rPr>
          <w:sz w:val="28"/>
          <w:szCs w:val="28"/>
          <w:lang w:eastAsia="ru-RU"/>
        </w:rPr>
        <w:t xml:space="preserve">сельского </w:t>
      </w:r>
      <w:r w:rsidR="00F3309F" w:rsidRPr="00CE2B60">
        <w:rPr>
          <w:sz w:val="28"/>
          <w:szCs w:val="28"/>
        </w:rPr>
        <w:t>поселения</w:t>
      </w:r>
      <w:r w:rsidRPr="00CE2B60">
        <w:rPr>
          <w:sz w:val="28"/>
          <w:szCs w:val="28"/>
        </w:rPr>
        <w:t>;</w:t>
      </w:r>
    </w:p>
    <w:p w:rsidR="00BE6568" w:rsidRPr="00CE2B60" w:rsidRDefault="00BE6568" w:rsidP="00745447">
      <w:pPr>
        <w:pStyle w:val="af9"/>
        <w:ind w:firstLine="567"/>
        <w:jc w:val="both"/>
        <w:rPr>
          <w:sz w:val="28"/>
          <w:szCs w:val="28"/>
        </w:rPr>
      </w:pPr>
      <w:r w:rsidRPr="00CE2B60">
        <w:rPr>
          <w:sz w:val="28"/>
          <w:szCs w:val="28"/>
        </w:rPr>
        <w:t>- создания условий для ознакомления с Правилами (в полном комплекте входящих в их состав документов и приложений) в орган</w:t>
      </w:r>
      <w:r w:rsidR="00745447" w:rsidRPr="00CE2B60">
        <w:rPr>
          <w:sz w:val="28"/>
          <w:szCs w:val="28"/>
        </w:rPr>
        <w:t>е</w:t>
      </w:r>
      <w:r w:rsidR="00A865DF">
        <w:rPr>
          <w:sz w:val="28"/>
          <w:szCs w:val="28"/>
        </w:rPr>
        <w:t xml:space="preserve"> </w:t>
      </w:r>
      <w:r w:rsidR="00F3309F" w:rsidRPr="00CE2B60">
        <w:rPr>
          <w:sz w:val="28"/>
          <w:szCs w:val="28"/>
        </w:rPr>
        <w:t xml:space="preserve">администрации </w:t>
      </w:r>
      <w:r w:rsidR="00E31D16" w:rsidRPr="00CE2B60">
        <w:rPr>
          <w:sz w:val="28"/>
          <w:szCs w:val="28"/>
          <w:lang w:eastAsia="ru-RU"/>
        </w:rPr>
        <w:t xml:space="preserve">сельского </w:t>
      </w:r>
      <w:r w:rsidR="00F3309F" w:rsidRPr="00CE2B60">
        <w:rPr>
          <w:sz w:val="28"/>
          <w:szCs w:val="28"/>
        </w:rPr>
        <w:t>поселения</w:t>
      </w:r>
      <w:r w:rsidRPr="00CE2B60">
        <w:rPr>
          <w:sz w:val="28"/>
          <w:szCs w:val="28"/>
        </w:rPr>
        <w:t xml:space="preserve">, </w:t>
      </w:r>
      <w:r w:rsidR="00745447" w:rsidRPr="00CE2B60">
        <w:rPr>
          <w:sz w:val="28"/>
          <w:szCs w:val="28"/>
        </w:rPr>
        <w:t>уполномоченным</w:t>
      </w:r>
      <w:r w:rsidRPr="00CE2B60">
        <w:rPr>
          <w:sz w:val="28"/>
          <w:szCs w:val="28"/>
        </w:rPr>
        <w:t xml:space="preserve"> в области </w:t>
      </w:r>
      <w:r w:rsidR="00745447" w:rsidRPr="00CE2B60">
        <w:rPr>
          <w:sz w:val="28"/>
          <w:szCs w:val="28"/>
        </w:rPr>
        <w:t>архитектуры и градостроительства</w:t>
      </w:r>
      <w:r w:rsidR="003E6984">
        <w:rPr>
          <w:sz w:val="28"/>
          <w:szCs w:val="28"/>
        </w:rPr>
        <w:t>.</w:t>
      </w:r>
    </w:p>
    <w:p w:rsidR="00BE6568" w:rsidRPr="00CE2B60" w:rsidRDefault="00BE6568" w:rsidP="00BE6568">
      <w:pPr>
        <w:pStyle w:val="af9"/>
        <w:ind w:firstLine="567"/>
        <w:jc w:val="both"/>
        <w:rPr>
          <w:sz w:val="28"/>
          <w:szCs w:val="28"/>
        </w:rPr>
      </w:pPr>
      <w:r w:rsidRPr="00CE2B60">
        <w:rPr>
          <w:sz w:val="28"/>
          <w:szCs w:val="28"/>
        </w:rPr>
        <w:t>3. Граждане имеют право участвовать в принятии решений и получать иную информацию по вопросам землепользования и застройки в соответствии с настоящими Правилами и другой градостроительной документацией.</w:t>
      </w:r>
    </w:p>
    <w:p w:rsidR="00BE6568" w:rsidRPr="00CE2B60" w:rsidRDefault="00BE6568" w:rsidP="00BE6568">
      <w:pPr>
        <w:pStyle w:val="af9"/>
        <w:ind w:firstLine="567"/>
        <w:jc w:val="both"/>
        <w:rPr>
          <w:sz w:val="28"/>
          <w:szCs w:val="28"/>
        </w:rPr>
      </w:pPr>
      <w:r w:rsidRPr="00CE2B60">
        <w:rPr>
          <w:sz w:val="28"/>
          <w:szCs w:val="28"/>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w:t>
      </w:r>
      <w:r w:rsidR="00172BEF" w:rsidRPr="00CE2B60">
        <w:rPr>
          <w:sz w:val="28"/>
          <w:szCs w:val="28"/>
        </w:rPr>
        <w:t xml:space="preserve">еятельности на территории </w:t>
      </w:r>
      <w:r w:rsidR="00E31D16" w:rsidRPr="00CE2B60">
        <w:rPr>
          <w:sz w:val="28"/>
          <w:szCs w:val="28"/>
          <w:lang w:eastAsia="ru-RU"/>
        </w:rPr>
        <w:t xml:space="preserve">сельского </w:t>
      </w:r>
      <w:r w:rsidR="00172BEF" w:rsidRPr="00CE2B60">
        <w:rPr>
          <w:sz w:val="28"/>
          <w:szCs w:val="28"/>
        </w:rPr>
        <w:t>поселения</w:t>
      </w:r>
      <w:r w:rsidRPr="00CE2B60">
        <w:rPr>
          <w:sz w:val="28"/>
          <w:szCs w:val="28"/>
        </w:rPr>
        <w:t>.</w:t>
      </w:r>
    </w:p>
    <w:p w:rsidR="00BE6568" w:rsidRPr="00CE2B60" w:rsidRDefault="00BE6568" w:rsidP="00BE6568">
      <w:pPr>
        <w:pStyle w:val="af9"/>
        <w:ind w:firstLine="567"/>
        <w:jc w:val="both"/>
        <w:rPr>
          <w:sz w:val="28"/>
          <w:szCs w:val="28"/>
        </w:rPr>
      </w:pPr>
      <w:r w:rsidRPr="00CE2B60">
        <w:rPr>
          <w:sz w:val="28"/>
          <w:szCs w:val="28"/>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BE6568" w:rsidRPr="00CE2B60" w:rsidRDefault="00BE6568" w:rsidP="00BE6568">
      <w:pPr>
        <w:pStyle w:val="af9"/>
        <w:ind w:firstLine="567"/>
        <w:jc w:val="both"/>
        <w:rPr>
          <w:sz w:val="28"/>
          <w:szCs w:val="28"/>
        </w:rPr>
      </w:pPr>
      <w:r w:rsidRPr="00CE2B60">
        <w:rPr>
          <w:sz w:val="28"/>
          <w:szCs w:val="28"/>
        </w:rPr>
        <w:t>- участие в публичных слушаниях;</w:t>
      </w:r>
    </w:p>
    <w:p w:rsidR="00BE6568" w:rsidRPr="00CE2B60" w:rsidRDefault="00BE6568" w:rsidP="00BE6568">
      <w:pPr>
        <w:pStyle w:val="af9"/>
        <w:ind w:firstLine="567"/>
        <w:jc w:val="both"/>
        <w:rPr>
          <w:sz w:val="28"/>
          <w:szCs w:val="28"/>
        </w:rPr>
      </w:pPr>
      <w:r w:rsidRPr="00CE2B60">
        <w:rPr>
          <w:sz w:val="28"/>
          <w:szCs w:val="28"/>
        </w:rPr>
        <w:t xml:space="preserve">- иных формах, установленных </w:t>
      </w:r>
      <w:hyperlink r:id="rId13" w:history="1">
        <w:r w:rsidRPr="00CE2B60">
          <w:rPr>
            <w:sz w:val="28"/>
            <w:szCs w:val="28"/>
          </w:rPr>
          <w:t>Уставом</w:t>
        </w:r>
      </w:hyperlink>
      <w:r w:rsidR="000819CF" w:rsidRPr="00CE2B60">
        <w:rPr>
          <w:sz w:val="28"/>
          <w:szCs w:val="28"/>
        </w:rPr>
        <w:t xml:space="preserve"> поселения</w:t>
      </w:r>
      <w:r w:rsidRPr="00CE2B60">
        <w:rPr>
          <w:sz w:val="28"/>
          <w:szCs w:val="28"/>
        </w:rPr>
        <w:t>.</w:t>
      </w:r>
    </w:p>
    <w:p w:rsidR="00BE6568" w:rsidRPr="00CE2B60" w:rsidRDefault="00BE6568" w:rsidP="00BE6568">
      <w:pPr>
        <w:pStyle w:val="af9"/>
        <w:ind w:firstLine="567"/>
        <w:jc w:val="both"/>
        <w:rPr>
          <w:sz w:val="28"/>
          <w:szCs w:val="28"/>
        </w:rPr>
      </w:pPr>
      <w:r w:rsidRPr="00CE2B60">
        <w:rPr>
          <w:sz w:val="28"/>
          <w:szCs w:val="28"/>
        </w:rPr>
        <w:t xml:space="preserve">6. Порядок участия граждан, их объединений и юридических лиц в осуществлении градостроительной деятельности устанавливаются муниципальными правовыми актами органов местного самоуправления </w:t>
      </w:r>
      <w:r w:rsidR="00E31D16" w:rsidRPr="00CE2B60">
        <w:rPr>
          <w:sz w:val="28"/>
          <w:szCs w:val="28"/>
          <w:lang w:eastAsia="ru-RU"/>
        </w:rPr>
        <w:t xml:space="preserve">сельского </w:t>
      </w:r>
      <w:r w:rsidR="00D63D04" w:rsidRPr="00CE2B60">
        <w:rPr>
          <w:sz w:val="28"/>
          <w:szCs w:val="28"/>
        </w:rPr>
        <w:t>поселения</w:t>
      </w:r>
      <w:r w:rsidRPr="00CE2B60">
        <w:rPr>
          <w:sz w:val="28"/>
          <w:szCs w:val="28"/>
        </w:rPr>
        <w:t xml:space="preserve"> в соответствии с действующим законодательством.</w:t>
      </w:r>
    </w:p>
    <w:p w:rsidR="00BE6568" w:rsidRPr="00CE2B60" w:rsidRDefault="00BE6568" w:rsidP="00BE6568">
      <w:pPr>
        <w:pStyle w:val="af9"/>
        <w:ind w:firstLine="567"/>
        <w:jc w:val="both"/>
        <w:rPr>
          <w:sz w:val="28"/>
          <w:szCs w:val="28"/>
        </w:rPr>
      </w:pPr>
      <w:r w:rsidRPr="00CE2B60">
        <w:rPr>
          <w:sz w:val="28"/>
          <w:szCs w:val="28"/>
        </w:rPr>
        <w:t>7. Орган</w:t>
      </w:r>
      <w:r w:rsidR="00D63D04" w:rsidRPr="00CE2B60">
        <w:rPr>
          <w:sz w:val="28"/>
          <w:szCs w:val="28"/>
        </w:rPr>
        <w:t xml:space="preserve">ы местного самоуправления </w:t>
      </w:r>
      <w:r w:rsidR="00E31D16" w:rsidRPr="00CE2B60">
        <w:rPr>
          <w:sz w:val="28"/>
          <w:szCs w:val="28"/>
          <w:lang w:eastAsia="ru-RU"/>
        </w:rPr>
        <w:t xml:space="preserve">сельского </w:t>
      </w:r>
      <w:r w:rsidR="00D63D04" w:rsidRPr="00CE2B60">
        <w:rPr>
          <w:sz w:val="28"/>
          <w:szCs w:val="28"/>
        </w:rPr>
        <w:t>поселения</w:t>
      </w:r>
      <w:r w:rsidRPr="00CE2B60">
        <w:rPr>
          <w:sz w:val="28"/>
          <w:szCs w:val="28"/>
        </w:rPr>
        <w:t xml:space="preserve">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BE6568" w:rsidRPr="00CE2B60" w:rsidRDefault="00BE6568" w:rsidP="00BE6568">
      <w:pPr>
        <w:pStyle w:val="af9"/>
        <w:ind w:firstLine="567"/>
        <w:jc w:val="both"/>
        <w:rPr>
          <w:sz w:val="28"/>
          <w:szCs w:val="28"/>
        </w:rPr>
      </w:pPr>
      <w:r w:rsidRPr="00CE2B60">
        <w:rPr>
          <w:sz w:val="28"/>
          <w:szCs w:val="28"/>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9D0D46" w:rsidRDefault="009D0D46" w:rsidP="00B45B71">
      <w:pPr>
        <w:pStyle w:val="3"/>
      </w:pPr>
      <w:bookmarkStart w:id="29" w:name="_Toc334453756"/>
      <w:r w:rsidRPr="00CE2B60">
        <w:t xml:space="preserve">Статья 6. </w:t>
      </w:r>
      <w:r w:rsidR="00A94484" w:rsidRPr="00CE2B60">
        <w:t>Ответственность за нарушение Правил</w:t>
      </w:r>
      <w:bookmarkEnd w:id="29"/>
    </w:p>
    <w:p w:rsidR="00A865DF" w:rsidRPr="00A865DF" w:rsidRDefault="00A865DF" w:rsidP="00A865DF">
      <w:pPr>
        <w:rPr>
          <w:lang w:eastAsia="zh-CN"/>
        </w:rPr>
      </w:pPr>
    </w:p>
    <w:p w:rsidR="00A94484" w:rsidRPr="00CE2B60" w:rsidRDefault="00A94484" w:rsidP="00A94484">
      <w:pPr>
        <w:pStyle w:val="af9"/>
        <w:ind w:firstLine="567"/>
        <w:jc w:val="both"/>
        <w:rPr>
          <w:sz w:val="28"/>
          <w:szCs w:val="28"/>
        </w:rPr>
      </w:pPr>
      <w:r w:rsidRPr="00CE2B60">
        <w:rPr>
          <w:sz w:val="28"/>
          <w:szCs w:val="28"/>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w:t>
      </w:r>
    </w:p>
    <w:p w:rsidR="0025778D" w:rsidRPr="00CE2B60" w:rsidRDefault="0025778D" w:rsidP="00D515EC">
      <w:pPr>
        <w:pStyle w:val="2"/>
      </w:pPr>
      <w:bookmarkStart w:id="30" w:name="_Toc296088831"/>
      <w:bookmarkStart w:id="31" w:name="_Toc334453757"/>
      <w:r w:rsidRPr="00CE2B60">
        <w:rPr>
          <w:rStyle w:val="afc"/>
          <w:b/>
          <w:bCs/>
        </w:rPr>
        <w:t>Глава 2.</w:t>
      </w:r>
      <w:r w:rsidRPr="00CE2B60">
        <w:t xml:space="preserve"> РЕГУЛИРОВАНИЕ ЗЕМЛЕПОЛЬЗОВАНИЯ И ЗАСТРОЙКИ ОРГАНАМИ МЕСТНОГО САМОУПРАВЛЕНИЯ </w:t>
      </w:r>
      <w:r w:rsidR="00E31D16" w:rsidRPr="00CE2B60">
        <w:t>СЕЛЬСКОГО</w:t>
      </w:r>
      <w:bookmarkEnd w:id="30"/>
      <w:r w:rsidRPr="00CE2B60">
        <w:t>ПОСЕЛЕНИЯ</w:t>
      </w:r>
      <w:bookmarkEnd w:id="31"/>
    </w:p>
    <w:p w:rsidR="0025778D" w:rsidRPr="00CE2B60" w:rsidRDefault="0025778D" w:rsidP="00B45B71">
      <w:pPr>
        <w:pStyle w:val="3"/>
      </w:pPr>
      <w:bookmarkStart w:id="32" w:name="_Toc296088832"/>
      <w:bookmarkStart w:id="33" w:name="_Toc334453758"/>
      <w:bookmarkStart w:id="34" w:name="_Toc279980583"/>
      <w:r w:rsidRPr="00CE2B60">
        <w:t xml:space="preserve">Статья </w:t>
      </w:r>
      <w:r w:rsidR="00C90560" w:rsidRPr="00CE2B60">
        <w:t>7</w:t>
      </w:r>
      <w:r w:rsidRPr="00CE2B60">
        <w:t xml:space="preserve">. Органы местного самоуправления, осуществляющие регулирование землепользования и застройки на территории </w:t>
      </w:r>
      <w:r w:rsidR="00E31D16" w:rsidRPr="00CE2B60">
        <w:t>сельского</w:t>
      </w:r>
      <w:bookmarkEnd w:id="32"/>
      <w:r w:rsidR="00FE0B52">
        <w:t xml:space="preserve"> </w:t>
      </w:r>
      <w:r w:rsidRPr="00CE2B60">
        <w:t>поселения</w:t>
      </w:r>
      <w:bookmarkEnd w:id="33"/>
    </w:p>
    <w:bookmarkEnd w:id="34"/>
    <w:p w:rsidR="0025778D" w:rsidRPr="00CE2B60" w:rsidRDefault="0025778D" w:rsidP="0025778D">
      <w:pPr>
        <w:widowControl/>
        <w:suppressAutoHyphens w:val="0"/>
        <w:overflowPunct/>
        <w:autoSpaceDE/>
        <w:rPr>
          <w:rFonts w:eastAsia="SimSun"/>
          <w:sz w:val="28"/>
          <w:szCs w:val="28"/>
          <w:lang w:eastAsia="zh-CN"/>
        </w:rPr>
      </w:pPr>
    </w:p>
    <w:p w:rsidR="0025778D" w:rsidRPr="00CE2B60" w:rsidRDefault="0025778D" w:rsidP="004259C7">
      <w:pPr>
        <w:widowControl/>
        <w:suppressAutoHyphens w:val="0"/>
        <w:overflowPunct/>
        <w:autoSpaceDE/>
        <w:ind w:firstLine="567"/>
        <w:jc w:val="both"/>
        <w:rPr>
          <w:rFonts w:eastAsia="SimSun"/>
          <w:sz w:val="28"/>
          <w:szCs w:val="28"/>
          <w:lang w:eastAsia="zh-CN"/>
        </w:rPr>
      </w:pPr>
      <w:r w:rsidRPr="00CE2B60">
        <w:rPr>
          <w:rFonts w:eastAsia="SimSun"/>
          <w:sz w:val="28"/>
          <w:szCs w:val="28"/>
          <w:lang w:eastAsia="zh-CN"/>
        </w:rPr>
        <w:lastRenderedPageBreak/>
        <w:t xml:space="preserve">1. Регулирование землепользования и застройки на территории </w:t>
      </w:r>
      <w:r w:rsidR="00E31D16" w:rsidRPr="00CE2B60">
        <w:rPr>
          <w:sz w:val="28"/>
          <w:szCs w:val="28"/>
          <w:lang w:eastAsia="ru-RU"/>
        </w:rPr>
        <w:t xml:space="preserve">сельского </w:t>
      </w:r>
      <w:r w:rsidRPr="00CE2B60">
        <w:rPr>
          <w:rFonts w:eastAsia="SimSun"/>
          <w:sz w:val="28"/>
          <w:szCs w:val="28"/>
          <w:lang w:eastAsia="zh-CN"/>
        </w:rPr>
        <w:t>поселения, осуществляют следующие органы местного самоуправления:</w:t>
      </w:r>
    </w:p>
    <w:p w:rsidR="002468EF" w:rsidRPr="00CE2B60" w:rsidRDefault="0077686F" w:rsidP="004259C7">
      <w:pPr>
        <w:widowControl/>
        <w:suppressAutoHyphens w:val="0"/>
        <w:overflowPunct/>
        <w:autoSpaceDE/>
        <w:ind w:firstLine="567"/>
        <w:jc w:val="both"/>
        <w:rPr>
          <w:rFonts w:eastAsia="SimSun"/>
          <w:sz w:val="28"/>
          <w:szCs w:val="28"/>
          <w:lang w:eastAsia="zh-CN"/>
        </w:rPr>
      </w:pPr>
      <w:r w:rsidRPr="00CE2B60">
        <w:rPr>
          <w:rFonts w:eastAsia="SimSun"/>
          <w:sz w:val="28"/>
          <w:szCs w:val="28"/>
          <w:lang w:eastAsia="zh-CN"/>
        </w:rPr>
        <w:t>1)</w:t>
      </w:r>
      <w:r w:rsidR="00A865DF">
        <w:rPr>
          <w:rFonts w:eastAsia="SimSun"/>
          <w:sz w:val="28"/>
          <w:szCs w:val="28"/>
          <w:lang w:eastAsia="zh-CN"/>
        </w:rPr>
        <w:t xml:space="preserve"> </w:t>
      </w:r>
      <w:r w:rsidR="002468EF" w:rsidRPr="00CE2B60">
        <w:rPr>
          <w:rFonts w:eastAsia="SimSun"/>
          <w:sz w:val="28"/>
          <w:szCs w:val="28"/>
          <w:lang w:eastAsia="zh-CN"/>
        </w:rPr>
        <w:t xml:space="preserve">Совет </w:t>
      </w:r>
      <w:r w:rsidR="00873664">
        <w:rPr>
          <w:sz w:val="28"/>
          <w:szCs w:val="28"/>
          <w:lang w:eastAsia="ru-RU"/>
        </w:rPr>
        <w:t>Дербентского</w:t>
      </w:r>
      <w:r w:rsidR="003F6BFC" w:rsidRPr="00CE2B60">
        <w:rPr>
          <w:sz w:val="28"/>
          <w:szCs w:val="28"/>
          <w:lang w:eastAsia="ru-RU"/>
        </w:rPr>
        <w:t xml:space="preserve"> сельского поселения </w:t>
      </w:r>
      <w:r w:rsidR="00BE112C" w:rsidRPr="00CE2B60">
        <w:rPr>
          <w:sz w:val="28"/>
          <w:szCs w:val="28"/>
          <w:lang w:eastAsia="ru-RU"/>
        </w:rPr>
        <w:t>Тимашевского</w:t>
      </w:r>
      <w:r w:rsidR="003F6BFC" w:rsidRPr="00CE2B60">
        <w:rPr>
          <w:sz w:val="28"/>
          <w:szCs w:val="28"/>
          <w:lang w:eastAsia="ru-RU"/>
        </w:rPr>
        <w:t xml:space="preserve"> район</w:t>
      </w:r>
      <w:proofErr w:type="gramStart"/>
      <w:r w:rsidR="003F6BFC" w:rsidRPr="00CE2B60">
        <w:rPr>
          <w:sz w:val="28"/>
          <w:szCs w:val="28"/>
          <w:lang w:eastAsia="ru-RU"/>
        </w:rPr>
        <w:t>а</w:t>
      </w:r>
      <w:r w:rsidR="002468EF" w:rsidRPr="00CE2B60">
        <w:rPr>
          <w:rFonts w:eastAsia="SimSun"/>
          <w:sz w:val="28"/>
          <w:szCs w:val="28"/>
          <w:lang w:eastAsia="zh-CN"/>
        </w:rPr>
        <w:t>(</w:t>
      </w:r>
      <w:proofErr w:type="gramEnd"/>
      <w:r w:rsidR="002468EF" w:rsidRPr="00CE2B60">
        <w:rPr>
          <w:rFonts w:eastAsia="SimSun"/>
          <w:sz w:val="28"/>
          <w:szCs w:val="28"/>
          <w:lang w:eastAsia="zh-CN"/>
        </w:rPr>
        <w:t>далее также – Совет</w:t>
      </w:r>
      <w:r w:rsidR="00B659B6" w:rsidRPr="00CE2B60">
        <w:rPr>
          <w:rFonts w:eastAsia="SimSun"/>
          <w:sz w:val="28"/>
          <w:szCs w:val="28"/>
          <w:lang w:eastAsia="zh-CN"/>
        </w:rPr>
        <w:t>, Совет поселения</w:t>
      </w:r>
      <w:r w:rsidR="00492C18" w:rsidRPr="00CE2B60">
        <w:rPr>
          <w:rFonts w:eastAsia="SimSun"/>
          <w:sz w:val="28"/>
          <w:szCs w:val="28"/>
          <w:lang w:eastAsia="zh-CN"/>
        </w:rPr>
        <w:t xml:space="preserve">, Совет </w:t>
      </w:r>
      <w:r w:rsidR="00AA3968" w:rsidRPr="00CE2B60">
        <w:rPr>
          <w:rFonts w:eastAsia="SimSun"/>
          <w:sz w:val="28"/>
          <w:szCs w:val="28"/>
          <w:lang w:eastAsia="zh-CN"/>
        </w:rPr>
        <w:t>сельского</w:t>
      </w:r>
      <w:r w:rsidR="00492C18" w:rsidRPr="00CE2B60">
        <w:rPr>
          <w:rFonts w:eastAsia="SimSun"/>
          <w:sz w:val="28"/>
          <w:szCs w:val="28"/>
          <w:lang w:eastAsia="zh-CN"/>
        </w:rPr>
        <w:t xml:space="preserve"> поселения</w:t>
      </w:r>
      <w:r w:rsidR="002468EF" w:rsidRPr="00CE2B60">
        <w:rPr>
          <w:rFonts w:eastAsia="SimSun"/>
          <w:sz w:val="28"/>
          <w:szCs w:val="28"/>
          <w:lang w:eastAsia="zh-CN"/>
        </w:rPr>
        <w:t>);</w:t>
      </w:r>
    </w:p>
    <w:p w:rsidR="00197DDD" w:rsidRPr="00CE2B60" w:rsidRDefault="0025778D" w:rsidP="004259C7">
      <w:pPr>
        <w:widowControl/>
        <w:suppressAutoHyphens w:val="0"/>
        <w:overflowPunct/>
        <w:autoSpaceDE/>
        <w:ind w:firstLine="567"/>
        <w:jc w:val="both"/>
        <w:rPr>
          <w:rFonts w:eastAsia="SimSun"/>
          <w:sz w:val="28"/>
          <w:szCs w:val="28"/>
          <w:lang w:eastAsia="zh-CN"/>
        </w:rPr>
      </w:pPr>
      <w:r w:rsidRPr="00CE2B60">
        <w:rPr>
          <w:rFonts w:eastAsia="SimSun"/>
          <w:sz w:val="28"/>
          <w:szCs w:val="28"/>
          <w:lang w:eastAsia="zh-CN"/>
        </w:rPr>
        <w:t xml:space="preserve">2) </w:t>
      </w:r>
      <w:r w:rsidR="00492C18" w:rsidRPr="00CE2B60">
        <w:rPr>
          <w:rFonts w:eastAsia="SimSun"/>
          <w:sz w:val="28"/>
          <w:szCs w:val="28"/>
          <w:lang w:eastAsia="zh-CN"/>
        </w:rPr>
        <w:t>Г</w:t>
      </w:r>
      <w:r w:rsidR="00197DDD" w:rsidRPr="00CE2B60">
        <w:rPr>
          <w:rFonts w:eastAsia="SimSun"/>
          <w:sz w:val="28"/>
          <w:szCs w:val="28"/>
          <w:lang w:eastAsia="zh-CN"/>
        </w:rPr>
        <w:t xml:space="preserve">лава </w:t>
      </w:r>
      <w:r w:rsidR="00873664">
        <w:rPr>
          <w:sz w:val="28"/>
          <w:szCs w:val="28"/>
          <w:lang w:eastAsia="ru-RU"/>
        </w:rPr>
        <w:t>Дербентского</w:t>
      </w:r>
      <w:r w:rsidR="003F6BFC" w:rsidRPr="00CE2B60">
        <w:rPr>
          <w:sz w:val="28"/>
          <w:szCs w:val="28"/>
          <w:lang w:eastAsia="ru-RU"/>
        </w:rPr>
        <w:t xml:space="preserve"> сельского поселения </w:t>
      </w:r>
      <w:r w:rsidR="00BE112C" w:rsidRPr="00CE2B60">
        <w:rPr>
          <w:sz w:val="28"/>
          <w:szCs w:val="28"/>
          <w:lang w:eastAsia="ru-RU"/>
        </w:rPr>
        <w:t>Тимашевского</w:t>
      </w:r>
      <w:r w:rsidR="003F6BFC" w:rsidRPr="00CE2B60">
        <w:rPr>
          <w:sz w:val="28"/>
          <w:szCs w:val="28"/>
          <w:lang w:eastAsia="ru-RU"/>
        </w:rPr>
        <w:t xml:space="preserve"> район</w:t>
      </w:r>
      <w:proofErr w:type="gramStart"/>
      <w:r w:rsidR="003F6BFC" w:rsidRPr="00CE2B60">
        <w:rPr>
          <w:sz w:val="28"/>
          <w:szCs w:val="28"/>
          <w:lang w:eastAsia="ru-RU"/>
        </w:rPr>
        <w:t>а</w:t>
      </w:r>
      <w:r w:rsidR="00197DDD" w:rsidRPr="00CE2B60">
        <w:rPr>
          <w:rFonts w:eastAsia="SimSun"/>
          <w:sz w:val="28"/>
          <w:szCs w:val="28"/>
          <w:lang w:eastAsia="zh-CN"/>
        </w:rPr>
        <w:t>(</w:t>
      </w:r>
      <w:proofErr w:type="gramEnd"/>
      <w:r w:rsidR="00197DDD" w:rsidRPr="00CE2B60">
        <w:rPr>
          <w:rFonts w:eastAsia="SimSun"/>
          <w:sz w:val="28"/>
          <w:szCs w:val="28"/>
          <w:lang w:eastAsia="zh-CN"/>
        </w:rPr>
        <w:t xml:space="preserve">далее также – </w:t>
      </w:r>
      <w:r w:rsidR="004559AF" w:rsidRPr="00CE2B60">
        <w:rPr>
          <w:rFonts w:eastAsia="SimSun"/>
          <w:sz w:val="28"/>
          <w:szCs w:val="28"/>
          <w:lang w:eastAsia="zh-CN"/>
        </w:rPr>
        <w:t>Г</w:t>
      </w:r>
      <w:r w:rsidR="00197DDD" w:rsidRPr="00CE2B60">
        <w:rPr>
          <w:rFonts w:eastAsia="SimSun"/>
          <w:sz w:val="28"/>
          <w:szCs w:val="28"/>
          <w:lang w:eastAsia="zh-CN"/>
        </w:rPr>
        <w:t>лава поселения</w:t>
      </w:r>
      <w:r w:rsidR="00492C18" w:rsidRPr="00CE2B60">
        <w:rPr>
          <w:rFonts w:eastAsia="SimSun"/>
          <w:sz w:val="28"/>
          <w:szCs w:val="28"/>
          <w:lang w:eastAsia="zh-CN"/>
        </w:rPr>
        <w:t xml:space="preserve">, Глава </w:t>
      </w:r>
      <w:r w:rsidR="00E31D16" w:rsidRPr="00CE2B60">
        <w:rPr>
          <w:sz w:val="28"/>
          <w:szCs w:val="28"/>
          <w:lang w:eastAsia="ru-RU"/>
        </w:rPr>
        <w:t xml:space="preserve">сельского </w:t>
      </w:r>
      <w:r w:rsidR="00492C18" w:rsidRPr="00CE2B60">
        <w:rPr>
          <w:rFonts w:eastAsia="SimSun"/>
          <w:sz w:val="28"/>
          <w:szCs w:val="28"/>
          <w:lang w:eastAsia="zh-CN"/>
        </w:rPr>
        <w:t>поселения</w:t>
      </w:r>
      <w:r w:rsidR="00197DDD" w:rsidRPr="00CE2B60">
        <w:rPr>
          <w:rFonts w:eastAsia="SimSun"/>
          <w:sz w:val="28"/>
          <w:szCs w:val="28"/>
          <w:lang w:eastAsia="zh-CN"/>
        </w:rPr>
        <w:t>);</w:t>
      </w:r>
    </w:p>
    <w:p w:rsidR="0025778D" w:rsidRPr="00CE2B60" w:rsidRDefault="0025778D" w:rsidP="004259C7">
      <w:pPr>
        <w:widowControl/>
        <w:suppressAutoHyphens w:val="0"/>
        <w:overflowPunct/>
        <w:autoSpaceDE/>
        <w:ind w:firstLine="567"/>
        <w:jc w:val="both"/>
        <w:rPr>
          <w:rFonts w:eastAsia="SimSun"/>
          <w:sz w:val="28"/>
          <w:szCs w:val="28"/>
          <w:lang w:eastAsia="zh-CN"/>
        </w:rPr>
      </w:pPr>
      <w:r w:rsidRPr="00CE2B60">
        <w:rPr>
          <w:rFonts w:eastAsia="SimSun"/>
          <w:sz w:val="28"/>
          <w:szCs w:val="28"/>
          <w:lang w:eastAsia="zh-CN"/>
        </w:rPr>
        <w:t xml:space="preserve">3) </w:t>
      </w:r>
      <w:r w:rsidR="003F6BFC" w:rsidRPr="00CE2B60">
        <w:rPr>
          <w:rFonts w:eastAsia="SimSun"/>
          <w:sz w:val="28"/>
          <w:szCs w:val="28"/>
          <w:lang w:eastAsia="zh-CN"/>
        </w:rPr>
        <w:t>а</w:t>
      </w:r>
      <w:r w:rsidRPr="00CE2B60">
        <w:rPr>
          <w:rFonts w:eastAsia="SimSun"/>
          <w:sz w:val="28"/>
          <w:szCs w:val="28"/>
          <w:lang w:eastAsia="zh-CN"/>
        </w:rPr>
        <w:t xml:space="preserve">дминистрация </w:t>
      </w:r>
      <w:r w:rsidR="00873664">
        <w:rPr>
          <w:sz w:val="28"/>
          <w:szCs w:val="28"/>
          <w:lang w:eastAsia="ru-RU"/>
        </w:rPr>
        <w:t>Дербентского</w:t>
      </w:r>
      <w:r w:rsidR="003F6BFC" w:rsidRPr="00CE2B60">
        <w:rPr>
          <w:sz w:val="28"/>
          <w:szCs w:val="28"/>
          <w:lang w:eastAsia="ru-RU"/>
        </w:rPr>
        <w:t xml:space="preserve"> сельского поселения </w:t>
      </w:r>
      <w:r w:rsidR="00BE112C" w:rsidRPr="00CE2B60">
        <w:rPr>
          <w:sz w:val="28"/>
          <w:szCs w:val="28"/>
          <w:lang w:eastAsia="ru-RU"/>
        </w:rPr>
        <w:t>Тимашевского</w:t>
      </w:r>
      <w:r w:rsidR="003F6BFC" w:rsidRPr="00CE2B60">
        <w:rPr>
          <w:sz w:val="28"/>
          <w:szCs w:val="28"/>
          <w:lang w:eastAsia="ru-RU"/>
        </w:rPr>
        <w:t xml:space="preserve"> района</w:t>
      </w:r>
      <w:r w:rsidR="00427550">
        <w:rPr>
          <w:sz w:val="28"/>
          <w:szCs w:val="28"/>
          <w:lang w:eastAsia="ru-RU"/>
        </w:rPr>
        <w:t xml:space="preserve"> </w:t>
      </w:r>
      <w:r w:rsidR="00492C18" w:rsidRPr="00CE2B60">
        <w:rPr>
          <w:rFonts w:eastAsia="SimSun"/>
          <w:sz w:val="28"/>
          <w:szCs w:val="28"/>
          <w:lang w:eastAsia="zh-CN"/>
        </w:rPr>
        <w:t>(далее также – А</w:t>
      </w:r>
      <w:r w:rsidRPr="00CE2B60">
        <w:rPr>
          <w:rFonts w:eastAsia="SimSun"/>
          <w:sz w:val="28"/>
          <w:szCs w:val="28"/>
          <w:lang w:eastAsia="zh-CN"/>
        </w:rPr>
        <w:t>дминистрация</w:t>
      </w:r>
      <w:r w:rsidR="004259C7" w:rsidRPr="00CE2B60">
        <w:rPr>
          <w:rFonts w:eastAsia="SimSun"/>
          <w:sz w:val="28"/>
          <w:szCs w:val="28"/>
          <w:lang w:eastAsia="zh-CN"/>
        </w:rPr>
        <w:t xml:space="preserve">, </w:t>
      </w:r>
      <w:r w:rsidR="00492C18" w:rsidRPr="00CE2B60">
        <w:rPr>
          <w:rFonts w:eastAsia="SimSun"/>
          <w:sz w:val="28"/>
          <w:szCs w:val="28"/>
          <w:lang w:eastAsia="zh-CN"/>
        </w:rPr>
        <w:t xml:space="preserve">Администрация поселения, Администрация </w:t>
      </w:r>
      <w:r w:rsidR="00E31D16" w:rsidRPr="00CE2B60">
        <w:rPr>
          <w:sz w:val="28"/>
          <w:szCs w:val="28"/>
          <w:lang w:eastAsia="ru-RU"/>
        </w:rPr>
        <w:t xml:space="preserve">сельского </w:t>
      </w:r>
      <w:r w:rsidR="00492C18" w:rsidRPr="00CE2B60">
        <w:rPr>
          <w:rFonts w:eastAsia="SimSun"/>
          <w:sz w:val="28"/>
          <w:szCs w:val="28"/>
          <w:lang w:eastAsia="zh-CN"/>
        </w:rPr>
        <w:t>поселения</w:t>
      </w:r>
      <w:r w:rsidRPr="00CE2B60">
        <w:rPr>
          <w:rFonts w:eastAsia="SimSun"/>
          <w:sz w:val="28"/>
          <w:szCs w:val="28"/>
          <w:lang w:eastAsia="zh-CN"/>
        </w:rPr>
        <w:t>).</w:t>
      </w:r>
    </w:p>
    <w:p w:rsidR="0025778D" w:rsidRPr="00CE2B60" w:rsidRDefault="0025778D" w:rsidP="008A7AD0">
      <w:pPr>
        <w:pStyle w:val="af9"/>
        <w:ind w:firstLine="567"/>
        <w:jc w:val="both"/>
        <w:rPr>
          <w:sz w:val="28"/>
          <w:szCs w:val="28"/>
        </w:rPr>
      </w:pPr>
      <w:r w:rsidRPr="00CE2B60">
        <w:rPr>
          <w:sz w:val="28"/>
          <w:szCs w:val="28"/>
        </w:rPr>
        <w:t>2. Органы местного самоуправления, указанные в ч. 1 настоящей стать</w:t>
      </w:r>
      <w:r w:rsidR="008A7AD0" w:rsidRPr="00CE2B60">
        <w:rPr>
          <w:sz w:val="28"/>
          <w:szCs w:val="28"/>
        </w:rPr>
        <w:t>и</w:t>
      </w:r>
      <w:r w:rsidRPr="00CE2B60">
        <w:rPr>
          <w:sz w:val="28"/>
          <w:szCs w:val="28"/>
        </w:rPr>
        <w:t xml:space="preserve"> осуществляют регулирование землепользования и застройки на территории </w:t>
      </w:r>
      <w:r w:rsidR="001A3BAB" w:rsidRPr="00CE2B60">
        <w:rPr>
          <w:sz w:val="28"/>
          <w:szCs w:val="28"/>
        </w:rPr>
        <w:t>поселения</w:t>
      </w:r>
      <w:r w:rsidRPr="00CE2B60">
        <w:rPr>
          <w:sz w:val="28"/>
          <w:szCs w:val="28"/>
        </w:rPr>
        <w:t xml:space="preserve"> посредством подготовки и принятия градостроительной документации.</w:t>
      </w:r>
    </w:p>
    <w:p w:rsidR="0025778D" w:rsidRPr="00CE2B60" w:rsidRDefault="0025778D" w:rsidP="008A7AD0">
      <w:pPr>
        <w:pStyle w:val="af9"/>
        <w:ind w:firstLine="567"/>
        <w:jc w:val="both"/>
        <w:rPr>
          <w:snapToGrid w:val="0"/>
          <w:sz w:val="28"/>
          <w:szCs w:val="28"/>
        </w:rPr>
      </w:pPr>
      <w:r w:rsidRPr="00CE2B60">
        <w:rPr>
          <w:sz w:val="28"/>
          <w:szCs w:val="28"/>
        </w:rPr>
        <w:t xml:space="preserve">3. </w:t>
      </w:r>
      <w:r w:rsidRPr="00CE2B60">
        <w:rPr>
          <w:snapToGrid w:val="0"/>
          <w:sz w:val="28"/>
          <w:szCs w:val="28"/>
        </w:rPr>
        <w:t xml:space="preserve">Полномочия </w:t>
      </w:r>
      <w:r w:rsidR="001A3BAB" w:rsidRPr="00CE2B60">
        <w:rPr>
          <w:snapToGrid w:val="0"/>
          <w:sz w:val="28"/>
          <w:szCs w:val="28"/>
        </w:rPr>
        <w:t>Совета</w:t>
      </w:r>
      <w:r w:rsidRPr="00CE2B60">
        <w:rPr>
          <w:snapToGrid w:val="0"/>
          <w:sz w:val="28"/>
          <w:szCs w:val="28"/>
        </w:rPr>
        <w:t xml:space="preserve">, </w:t>
      </w:r>
      <w:r w:rsidR="00B43221" w:rsidRPr="00CE2B60">
        <w:rPr>
          <w:snapToGrid w:val="0"/>
          <w:sz w:val="28"/>
          <w:szCs w:val="28"/>
        </w:rPr>
        <w:t>Г</w:t>
      </w:r>
      <w:r w:rsidRPr="00CE2B60">
        <w:rPr>
          <w:snapToGrid w:val="0"/>
          <w:sz w:val="28"/>
          <w:szCs w:val="28"/>
        </w:rPr>
        <w:t>лавы</w:t>
      </w:r>
      <w:r w:rsidR="001A3BAB" w:rsidRPr="00CE2B60">
        <w:rPr>
          <w:snapToGrid w:val="0"/>
          <w:sz w:val="28"/>
          <w:szCs w:val="28"/>
        </w:rPr>
        <w:t xml:space="preserve"> поселения</w:t>
      </w:r>
      <w:r w:rsidR="00B43221" w:rsidRPr="00CE2B60">
        <w:rPr>
          <w:snapToGrid w:val="0"/>
          <w:sz w:val="28"/>
          <w:szCs w:val="28"/>
        </w:rPr>
        <w:t xml:space="preserve"> и А</w:t>
      </w:r>
      <w:r w:rsidRPr="00CE2B60">
        <w:rPr>
          <w:snapToGrid w:val="0"/>
          <w:sz w:val="28"/>
          <w:szCs w:val="28"/>
        </w:rPr>
        <w:t xml:space="preserve">дминистрации по регулированию землепользования и застройки определены федеральным и </w:t>
      </w:r>
      <w:r w:rsidR="004F3596" w:rsidRPr="00CE2B60">
        <w:rPr>
          <w:sz w:val="28"/>
          <w:szCs w:val="28"/>
        </w:rPr>
        <w:t xml:space="preserve">краевым </w:t>
      </w:r>
      <w:r w:rsidRPr="00CE2B60">
        <w:rPr>
          <w:snapToGrid w:val="0"/>
          <w:sz w:val="28"/>
          <w:szCs w:val="28"/>
        </w:rPr>
        <w:t xml:space="preserve">законодательством, а также </w:t>
      </w:r>
      <w:r w:rsidR="001A3BAB" w:rsidRPr="00CE2B60">
        <w:rPr>
          <w:snapToGrid w:val="0"/>
          <w:sz w:val="28"/>
          <w:szCs w:val="28"/>
        </w:rPr>
        <w:t>Уставом</w:t>
      </w:r>
      <w:r w:rsidR="00A865DF">
        <w:rPr>
          <w:snapToGrid w:val="0"/>
          <w:sz w:val="28"/>
          <w:szCs w:val="28"/>
        </w:rPr>
        <w:t xml:space="preserve"> </w:t>
      </w:r>
      <w:r w:rsidR="00E31D16" w:rsidRPr="00CE2B60">
        <w:rPr>
          <w:sz w:val="28"/>
          <w:szCs w:val="28"/>
          <w:lang w:eastAsia="ru-RU"/>
        </w:rPr>
        <w:t xml:space="preserve">сельского </w:t>
      </w:r>
      <w:r w:rsidR="00FC6ED3" w:rsidRPr="00CE2B60">
        <w:rPr>
          <w:snapToGrid w:val="0"/>
          <w:sz w:val="28"/>
          <w:szCs w:val="28"/>
        </w:rPr>
        <w:t>поселения</w:t>
      </w:r>
      <w:r w:rsidRPr="00CE2B60">
        <w:rPr>
          <w:snapToGrid w:val="0"/>
          <w:sz w:val="28"/>
          <w:szCs w:val="28"/>
        </w:rPr>
        <w:t xml:space="preserve"> и иными муниципальными правовыми актами </w:t>
      </w:r>
      <w:r w:rsidR="00E31D16" w:rsidRPr="00CE2B60">
        <w:rPr>
          <w:sz w:val="28"/>
          <w:szCs w:val="28"/>
          <w:lang w:eastAsia="ru-RU"/>
        </w:rPr>
        <w:t xml:space="preserve">сельского </w:t>
      </w:r>
      <w:r w:rsidR="002E05A0" w:rsidRPr="00CE2B60">
        <w:rPr>
          <w:snapToGrid w:val="0"/>
          <w:sz w:val="28"/>
          <w:szCs w:val="28"/>
        </w:rPr>
        <w:t>поселения</w:t>
      </w:r>
      <w:r w:rsidRPr="00CE2B60">
        <w:rPr>
          <w:snapToGrid w:val="0"/>
          <w:sz w:val="28"/>
          <w:szCs w:val="28"/>
        </w:rPr>
        <w:t>.</w:t>
      </w:r>
    </w:p>
    <w:p w:rsidR="001D2110" w:rsidRPr="00CE2B60" w:rsidRDefault="001C094D" w:rsidP="004E5410">
      <w:pPr>
        <w:widowControl/>
        <w:suppressAutoHyphens w:val="0"/>
        <w:overflowPunct/>
        <w:autoSpaceDE/>
        <w:ind w:firstLine="567"/>
        <w:jc w:val="both"/>
        <w:rPr>
          <w:rFonts w:eastAsia="SimSun"/>
          <w:sz w:val="28"/>
          <w:szCs w:val="28"/>
          <w:lang w:eastAsia="zh-CN"/>
        </w:rPr>
      </w:pPr>
      <w:r w:rsidRPr="00CE2B60">
        <w:rPr>
          <w:rFonts w:eastAsia="SimSun"/>
          <w:sz w:val="28"/>
          <w:szCs w:val="28"/>
          <w:lang w:eastAsia="zh-CN"/>
        </w:rPr>
        <w:t>4</w:t>
      </w:r>
      <w:r w:rsidR="001D2110" w:rsidRPr="00CE2B60">
        <w:rPr>
          <w:rFonts w:eastAsia="SimSun"/>
          <w:sz w:val="28"/>
          <w:szCs w:val="28"/>
          <w:lang w:eastAsia="zh-CN"/>
        </w:rPr>
        <w:t xml:space="preserve">. Распределение полномочий в сфере архитектуры и градостроительства между органами </w:t>
      </w:r>
      <w:r w:rsidR="00B43221" w:rsidRPr="00CE2B60">
        <w:rPr>
          <w:rFonts w:eastAsia="SimSun"/>
          <w:snapToGrid w:val="0"/>
          <w:sz w:val="28"/>
          <w:szCs w:val="28"/>
          <w:lang w:eastAsia="zh-CN"/>
        </w:rPr>
        <w:t>Администрации</w:t>
      </w:r>
      <w:r w:rsidR="001D2110" w:rsidRPr="00CE2B60">
        <w:rPr>
          <w:rFonts w:eastAsia="SimSun"/>
          <w:sz w:val="28"/>
          <w:szCs w:val="28"/>
          <w:lang w:eastAsia="zh-CN"/>
        </w:rPr>
        <w:t xml:space="preserve">, должностными лицами </w:t>
      </w:r>
      <w:r w:rsidR="00B43221" w:rsidRPr="00CE2B60">
        <w:rPr>
          <w:rFonts w:eastAsia="SimSun"/>
          <w:snapToGrid w:val="0"/>
          <w:sz w:val="28"/>
          <w:szCs w:val="28"/>
          <w:lang w:eastAsia="zh-CN"/>
        </w:rPr>
        <w:t>Администрации</w:t>
      </w:r>
      <w:r w:rsidR="001D2110" w:rsidRPr="00CE2B60">
        <w:rPr>
          <w:rFonts w:eastAsia="SimSun"/>
          <w:sz w:val="28"/>
          <w:szCs w:val="28"/>
          <w:lang w:eastAsia="zh-CN"/>
        </w:rPr>
        <w:t xml:space="preserve">, осуществляется правовыми актами </w:t>
      </w:r>
      <w:r w:rsidR="00B43221" w:rsidRPr="00CE2B60">
        <w:rPr>
          <w:rFonts w:eastAsia="SimSun"/>
          <w:snapToGrid w:val="0"/>
          <w:sz w:val="28"/>
          <w:szCs w:val="28"/>
          <w:lang w:eastAsia="zh-CN"/>
        </w:rPr>
        <w:t xml:space="preserve">Администрации </w:t>
      </w:r>
      <w:r w:rsidR="001D2110" w:rsidRPr="00CE2B60">
        <w:rPr>
          <w:rFonts w:eastAsia="SimSun"/>
          <w:sz w:val="28"/>
          <w:szCs w:val="28"/>
          <w:lang w:eastAsia="zh-CN"/>
        </w:rPr>
        <w:t xml:space="preserve">в соответствии с Уставом </w:t>
      </w:r>
      <w:r w:rsidR="00E31D16" w:rsidRPr="00CE2B60">
        <w:rPr>
          <w:sz w:val="28"/>
          <w:szCs w:val="28"/>
          <w:lang w:eastAsia="ru-RU"/>
        </w:rPr>
        <w:t xml:space="preserve">сельского </w:t>
      </w:r>
      <w:r w:rsidR="00DF1126" w:rsidRPr="00CE2B60">
        <w:rPr>
          <w:rFonts w:eastAsia="SimSun"/>
          <w:sz w:val="28"/>
          <w:szCs w:val="28"/>
          <w:lang w:eastAsia="zh-CN"/>
        </w:rPr>
        <w:t>поселения</w:t>
      </w:r>
      <w:r w:rsidR="001D2110" w:rsidRPr="00CE2B60">
        <w:rPr>
          <w:rFonts w:eastAsia="SimSun"/>
          <w:sz w:val="28"/>
          <w:szCs w:val="28"/>
          <w:lang w:eastAsia="zh-CN"/>
        </w:rPr>
        <w:t>.</w:t>
      </w:r>
    </w:p>
    <w:p w:rsidR="0025778D" w:rsidRPr="00CE2B60" w:rsidRDefault="00A37A0B" w:rsidP="00EC5BBC">
      <w:pPr>
        <w:pStyle w:val="af9"/>
        <w:ind w:firstLine="567"/>
        <w:jc w:val="both"/>
        <w:rPr>
          <w:snapToGrid w:val="0"/>
          <w:sz w:val="28"/>
          <w:szCs w:val="28"/>
        </w:rPr>
      </w:pPr>
      <w:r w:rsidRPr="00CE2B60">
        <w:rPr>
          <w:snapToGrid w:val="0"/>
          <w:sz w:val="28"/>
          <w:szCs w:val="28"/>
        </w:rPr>
        <w:t>8</w:t>
      </w:r>
      <w:r w:rsidR="0025778D" w:rsidRPr="00CE2B60">
        <w:rPr>
          <w:snapToGrid w:val="0"/>
          <w:sz w:val="28"/>
          <w:szCs w:val="28"/>
        </w:rPr>
        <w:t>. По вопросам землепользования и заст</w:t>
      </w:r>
      <w:r w:rsidR="007556A5" w:rsidRPr="00CE2B60">
        <w:rPr>
          <w:snapToGrid w:val="0"/>
          <w:sz w:val="28"/>
          <w:szCs w:val="28"/>
        </w:rPr>
        <w:t xml:space="preserve">ройки при </w:t>
      </w:r>
      <w:r w:rsidR="00B43221" w:rsidRPr="00CE2B60">
        <w:rPr>
          <w:snapToGrid w:val="0"/>
          <w:sz w:val="28"/>
          <w:szCs w:val="28"/>
        </w:rPr>
        <w:t xml:space="preserve">Администрации </w:t>
      </w:r>
      <w:r w:rsidR="0025778D" w:rsidRPr="00CE2B60">
        <w:rPr>
          <w:snapToGrid w:val="0"/>
          <w:sz w:val="28"/>
          <w:szCs w:val="28"/>
        </w:rPr>
        <w:t xml:space="preserve">могут создаваться в качестве совещательных органов комиссии и советы, состав и порядок деятельности которых определяется </w:t>
      </w:r>
      <w:r w:rsidR="007556A5" w:rsidRPr="00CE2B60">
        <w:rPr>
          <w:snapToGrid w:val="0"/>
          <w:sz w:val="28"/>
          <w:szCs w:val="28"/>
        </w:rPr>
        <w:t>г</w:t>
      </w:r>
      <w:r w:rsidR="0025778D" w:rsidRPr="00CE2B60">
        <w:rPr>
          <w:snapToGrid w:val="0"/>
          <w:sz w:val="28"/>
          <w:szCs w:val="28"/>
        </w:rPr>
        <w:t>лавой</w:t>
      </w:r>
      <w:r w:rsidR="00A865DF">
        <w:rPr>
          <w:snapToGrid w:val="0"/>
          <w:sz w:val="28"/>
          <w:szCs w:val="28"/>
        </w:rPr>
        <w:t xml:space="preserve"> </w:t>
      </w:r>
      <w:r w:rsidR="00B43221" w:rsidRPr="00CE2B60">
        <w:rPr>
          <w:snapToGrid w:val="0"/>
          <w:sz w:val="28"/>
          <w:szCs w:val="28"/>
        </w:rPr>
        <w:t xml:space="preserve">Администрации </w:t>
      </w:r>
      <w:r w:rsidR="00E31D16" w:rsidRPr="00CE2B60">
        <w:rPr>
          <w:sz w:val="28"/>
          <w:szCs w:val="28"/>
          <w:lang w:eastAsia="ru-RU"/>
        </w:rPr>
        <w:t xml:space="preserve">сельского </w:t>
      </w:r>
      <w:r w:rsidR="007556A5" w:rsidRPr="00CE2B60">
        <w:rPr>
          <w:snapToGrid w:val="0"/>
          <w:sz w:val="28"/>
          <w:szCs w:val="28"/>
        </w:rPr>
        <w:t>поселения</w:t>
      </w:r>
      <w:r w:rsidR="0025778D" w:rsidRPr="00CE2B60">
        <w:rPr>
          <w:snapToGrid w:val="0"/>
          <w:sz w:val="28"/>
          <w:szCs w:val="28"/>
        </w:rPr>
        <w:t>.</w:t>
      </w:r>
    </w:p>
    <w:p w:rsidR="00005B33" w:rsidRPr="00CE2B60" w:rsidRDefault="00005B33" w:rsidP="0025778D">
      <w:pPr>
        <w:widowControl/>
        <w:suppressAutoHyphens w:val="0"/>
        <w:overflowPunct/>
        <w:autoSpaceDE/>
        <w:rPr>
          <w:rFonts w:eastAsia="SimSun"/>
          <w:sz w:val="28"/>
          <w:szCs w:val="28"/>
          <w:lang w:eastAsia="zh-CN"/>
        </w:rPr>
      </w:pPr>
    </w:p>
    <w:p w:rsidR="0025778D" w:rsidRPr="00CE2B60" w:rsidRDefault="0025778D" w:rsidP="00B45B71">
      <w:pPr>
        <w:pStyle w:val="3"/>
      </w:pPr>
      <w:bookmarkStart w:id="35" w:name="_Toc279980586"/>
      <w:bookmarkStart w:id="36" w:name="_Toc296088833"/>
      <w:bookmarkStart w:id="37" w:name="_Toc334453759"/>
      <w:r w:rsidRPr="00CE2B60">
        <w:t xml:space="preserve">Статья </w:t>
      </w:r>
      <w:r w:rsidR="00C90560" w:rsidRPr="00CE2B60">
        <w:t>8</w:t>
      </w:r>
      <w:r w:rsidRPr="00CE2B60">
        <w:t>. Комиссия по подготовке проекта правил землепользования и застройк</w:t>
      </w:r>
      <w:bookmarkEnd w:id="35"/>
      <w:r w:rsidRPr="00CE2B60">
        <w:t>и</w:t>
      </w:r>
      <w:bookmarkEnd w:id="36"/>
      <w:bookmarkEnd w:id="37"/>
    </w:p>
    <w:p w:rsidR="0025778D" w:rsidRPr="00CE2B60" w:rsidRDefault="0025778D" w:rsidP="0025778D">
      <w:pPr>
        <w:widowControl/>
        <w:suppressAutoHyphens w:val="0"/>
        <w:overflowPunct/>
        <w:autoSpaceDE/>
        <w:ind w:firstLine="540"/>
        <w:jc w:val="both"/>
        <w:rPr>
          <w:rFonts w:eastAsia="SimSun"/>
          <w:b/>
          <w:sz w:val="28"/>
          <w:szCs w:val="28"/>
          <w:lang w:eastAsia="zh-CN"/>
        </w:rPr>
      </w:pPr>
    </w:p>
    <w:p w:rsidR="0025778D" w:rsidRPr="00CE2B60" w:rsidRDefault="0025778D" w:rsidP="0025778D">
      <w:pPr>
        <w:widowControl/>
        <w:suppressAutoHyphens w:val="0"/>
        <w:overflowPunct/>
        <w:autoSpaceDN w:val="0"/>
        <w:adjustRightInd w:val="0"/>
        <w:ind w:firstLine="567"/>
        <w:jc w:val="both"/>
        <w:rPr>
          <w:sz w:val="28"/>
          <w:szCs w:val="28"/>
          <w:lang w:eastAsia="ru-RU"/>
        </w:rPr>
      </w:pPr>
      <w:r w:rsidRPr="00CE2B60">
        <w:rPr>
          <w:rFonts w:eastAsia="SimSun"/>
          <w:bCs/>
          <w:sz w:val="28"/>
          <w:szCs w:val="28"/>
          <w:lang w:eastAsia="zh-CN"/>
        </w:rPr>
        <w:t xml:space="preserve">1. </w:t>
      </w:r>
      <w:bookmarkStart w:id="38" w:name="sub_401"/>
      <w:r w:rsidRPr="00704E84">
        <w:rPr>
          <w:sz w:val="28"/>
          <w:szCs w:val="28"/>
          <w:lang w:eastAsia="ru-RU"/>
        </w:rPr>
        <w:t xml:space="preserve">Комиссия по подготовке проекта правил землепользования и застройки </w:t>
      </w:r>
      <w:r w:rsidR="00E31D16" w:rsidRPr="00704E84">
        <w:rPr>
          <w:sz w:val="28"/>
          <w:szCs w:val="28"/>
          <w:lang w:eastAsia="ru-RU"/>
        </w:rPr>
        <w:t xml:space="preserve">сельского </w:t>
      </w:r>
      <w:r w:rsidR="00427F56" w:rsidRPr="00704E84">
        <w:rPr>
          <w:sz w:val="28"/>
          <w:szCs w:val="28"/>
          <w:lang w:eastAsia="ru-RU"/>
        </w:rPr>
        <w:t xml:space="preserve">поселения </w:t>
      </w:r>
      <w:r w:rsidRPr="00704E84">
        <w:rPr>
          <w:sz w:val="28"/>
          <w:szCs w:val="28"/>
          <w:lang w:eastAsia="ru-RU"/>
        </w:rPr>
        <w:t xml:space="preserve">(далее – </w:t>
      </w:r>
      <w:r w:rsidR="00EA3F9C" w:rsidRPr="00704E84">
        <w:rPr>
          <w:sz w:val="28"/>
          <w:szCs w:val="28"/>
          <w:lang w:eastAsia="ru-RU"/>
        </w:rPr>
        <w:t>К</w:t>
      </w:r>
      <w:r w:rsidRPr="00704E84">
        <w:rPr>
          <w:sz w:val="28"/>
          <w:szCs w:val="28"/>
          <w:lang w:eastAsia="ru-RU"/>
        </w:rPr>
        <w:t>омиссия) является постоянно действующим коллегиальным органом</w:t>
      </w:r>
      <w:r w:rsidR="00A865DF">
        <w:rPr>
          <w:sz w:val="28"/>
          <w:szCs w:val="28"/>
          <w:lang w:eastAsia="ru-RU"/>
        </w:rPr>
        <w:t xml:space="preserve"> </w:t>
      </w:r>
      <w:r w:rsidRPr="00CE2B60">
        <w:rPr>
          <w:sz w:val="28"/>
          <w:szCs w:val="28"/>
          <w:lang w:eastAsia="ru-RU"/>
        </w:rPr>
        <w:t xml:space="preserve">при </w:t>
      </w:r>
      <w:r w:rsidR="00B43221" w:rsidRPr="00CE2B60">
        <w:rPr>
          <w:rFonts w:eastAsia="SimSun"/>
          <w:snapToGrid w:val="0"/>
          <w:sz w:val="28"/>
          <w:szCs w:val="28"/>
          <w:lang w:eastAsia="zh-CN"/>
        </w:rPr>
        <w:t xml:space="preserve">Администрации </w:t>
      </w:r>
      <w:r w:rsidRPr="00CE2B60">
        <w:rPr>
          <w:sz w:val="28"/>
          <w:szCs w:val="28"/>
          <w:lang w:eastAsia="ru-RU"/>
        </w:rPr>
        <w:t xml:space="preserve">и формируется </w:t>
      </w:r>
      <w:r w:rsidR="00EE21EE" w:rsidRPr="00CE2B60">
        <w:rPr>
          <w:sz w:val="28"/>
          <w:szCs w:val="28"/>
          <w:lang w:eastAsia="ru-RU"/>
        </w:rPr>
        <w:t>г</w:t>
      </w:r>
      <w:r w:rsidRPr="00CE2B60">
        <w:rPr>
          <w:sz w:val="28"/>
          <w:szCs w:val="28"/>
          <w:lang w:eastAsia="ru-RU"/>
        </w:rPr>
        <w:t xml:space="preserve">лавой </w:t>
      </w:r>
      <w:r w:rsidR="00B43221" w:rsidRPr="00CE2B60">
        <w:rPr>
          <w:rFonts w:eastAsia="SimSun"/>
          <w:snapToGrid w:val="0"/>
          <w:sz w:val="28"/>
          <w:szCs w:val="28"/>
          <w:lang w:eastAsia="zh-CN"/>
        </w:rPr>
        <w:t xml:space="preserve">Администрации </w:t>
      </w:r>
      <w:r w:rsidR="00E31D16" w:rsidRPr="00CE2B60">
        <w:rPr>
          <w:sz w:val="28"/>
          <w:szCs w:val="28"/>
          <w:lang w:eastAsia="ru-RU"/>
        </w:rPr>
        <w:t xml:space="preserve">сельского </w:t>
      </w:r>
      <w:r w:rsidR="00EE21EE" w:rsidRPr="00CE2B60">
        <w:rPr>
          <w:sz w:val="28"/>
          <w:szCs w:val="28"/>
          <w:lang w:eastAsia="ru-RU"/>
        </w:rPr>
        <w:t>поселения</w:t>
      </w:r>
      <w:r w:rsidRPr="00CE2B60">
        <w:rPr>
          <w:sz w:val="28"/>
          <w:szCs w:val="28"/>
          <w:lang w:eastAsia="ru-RU"/>
        </w:rPr>
        <w:t xml:space="preserve"> для обеспечения реализации положений федерального и </w:t>
      </w:r>
      <w:r w:rsidR="004F3596" w:rsidRPr="00CE2B60">
        <w:rPr>
          <w:sz w:val="28"/>
          <w:szCs w:val="28"/>
        </w:rPr>
        <w:t xml:space="preserve">краевого </w:t>
      </w:r>
      <w:r w:rsidRPr="00CE2B60">
        <w:rPr>
          <w:sz w:val="28"/>
          <w:szCs w:val="28"/>
          <w:lang w:eastAsia="ru-RU"/>
        </w:rPr>
        <w:t xml:space="preserve">законодательства, муниципальных правовых актов </w:t>
      </w:r>
      <w:r w:rsidR="00E31D16" w:rsidRPr="00CE2B60">
        <w:rPr>
          <w:sz w:val="28"/>
          <w:szCs w:val="28"/>
          <w:lang w:eastAsia="ru-RU"/>
        </w:rPr>
        <w:t xml:space="preserve">сельского </w:t>
      </w:r>
      <w:r w:rsidR="00EE21EE" w:rsidRPr="00CE2B60">
        <w:rPr>
          <w:sz w:val="28"/>
          <w:szCs w:val="28"/>
          <w:lang w:eastAsia="ru-RU"/>
        </w:rPr>
        <w:t>поселения</w:t>
      </w:r>
      <w:r w:rsidRPr="00CE2B60">
        <w:rPr>
          <w:sz w:val="28"/>
          <w:szCs w:val="28"/>
          <w:lang w:eastAsia="ru-RU"/>
        </w:rPr>
        <w:t xml:space="preserve"> и настоящих Правил.</w:t>
      </w:r>
    </w:p>
    <w:bookmarkEnd w:id="38"/>
    <w:p w:rsidR="0025778D" w:rsidRPr="00CE2B60" w:rsidRDefault="0025778D" w:rsidP="0025778D">
      <w:pPr>
        <w:widowControl/>
        <w:suppressAutoHyphens w:val="0"/>
        <w:overflowPunct/>
        <w:autoSpaceDE/>
        <w:ind w:firstLine="540"/>
        <w:jc w:val="both"/>
        <w:rPr>
          <w:rFonts w:eastAsia="SimSun"/>
          <w:sz w:val="28"/>
          <w:szCs w:val="28"/>
          <w:lang w:eastAsia="zh-CN"/>
        </w:rPr>
      </w:pPr>
      <w:r w:rsidRPr="00CE2B60">
        <w:rPr>
          <w:rFonts w:eastAsia="SimSun"/>
          <w:bCs/>
          <w:sz w:val="28"/>
          <w:szCs w:val="28"/>
          <w:lang w:eastAsia="zh-CN"/>
        </w:rPr>
        <w:t>2. К полномочиям К</w:t>
      </w:r>
      <w:r w:rsidRPr="00CE2B60">
        <w:rPr>
          <w:rFonts w:eastAsia="SimSun"/>
          <w:sz w:val="28"/>
          <w:szCs w:val="28"/>
          <w:lang w:eastAsia="zh-CN"/>
        </w:rPr>
        <w:t>омиссии относятся:</w:t>
      </w:r>
    </w:p>
    <w:p w:rsidR="0025778D" w:rsidRPr="00CE2B60" w:rsidRDefault="0025778D" w:rsidP="0025778D">
      <w:pPr>
        <w:pStyle w:val="ConsPlusNormal"/>
        <w:ind w:firstLine="540"/>
        <w:jc w:val="both"/>
        <w:rPr>
          <w:rFonts w:ascii="Times New Roman" w:hAnsi="Times New Roman" w:cs="Times New Roman"/>
          <w:sz w:val="28"/>
          <w:szCs w:val="28"/>
        </w:rPr>
      </w:pPr>
      <w:r w:rsidRPr="00CE2B60">
        <w:rPr>
          <w:rFonts w:ascii="Times New Roman" w:hAnsi="Times New Roman" w:cs="Times New Roman"/>
          <w:sz w:val="28"/>
          <w:szCs w:val="28"/>
        </w:rPr>
        <w:t>1) рассмотрение предложений заинтересованных лиц о необходимости внесения изменений в настоящие Правила;</w:t>
      </w:r>
    </w:p>
    <w:p w:rsidR="0025778D" w:rsidRPr="00CE2B60" w:rsidRDefault="0025778D" w:rsidP="0025778D">
      <w:pPr>
        <w:pStyle w:val="ConsPlusNormal"/>
        <w:ind w:firstLine="540"/>
        <w:jc w:val="both"/>
        <w:rPr>
          <w:rFonts w:ascii="Times New Roman" w:hAnsi="Times New Roman" w:cs="Times New Roman"/>
          <w:sz w:val="28"/>
          <w:szCs w:val="28"/>
        </w:rPr>
      </w:pPr>
      <w:r w:rsidRPr="00CE2B60">
        <w:rPr>
          <w:rFonts w:ascii="Times New Roman" w:hAnsi="Times New Roman" w:cs="Times New Roman"/>
          <w:sz w:val="28"/>
          <w:szCs w:val="28"/>
        </w:rPr>
        <w:t>2) обеспечение подготовки проекта о внесении изменений в настоящие Правила;</w:t>
      </w:r>
    </w:p>
    <w:p w:rsidR="0025778D" w:rsidRPr="00CE2B60" w:rsidRDefault="0025778D" w:rsidP="0025778D">
      <w:pPr>
        <w:pStyle w:val="ConsPlusNormal"/>
        <w:ind w:firstLine="540"/>
        <w:jc w:val="both"/>
        <w:rPr>
          <w:rFonts w:ascii="Times New Roman" w:hAnsi="Times New Roman" w:cs="Times New Roman"/>
          <w:sz w:val="28"/>
          <w:szCs w:val="28"/>
        </w:rPr>
      </w:pPr>
      <w:r w:rsidRPr="00CE2B60">
        <w:rPr>
          <w:rFonts w:ascii="Times New Roman" w:hAnsi="Times New Roman" w:cs="Times New Roman"/>
          <w:sz w:val="28"/>
          <w:szCs w:val="28"/>
        </w:rPr>
        <w:t>3)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25778D" w:rsidRPr="00CE2B60" w:rsidRDefault="0025778D" w:rsidP="0025778D">
      <w:pPr>
        <w:pStyle w:val="ConsPlusNormal"/>
        <w:ind w:firstLine="540"/>
        <w:jc w:val="both"/>
        <w:rPr>
          <w:rFonts w:ascii="Times New Roman" w:hAnsi="Times New Roman" w:cs="Times New Roman"/>
          <w:sz w:val="28"/>
          <w:szCs w:val="28"/>
        </w:rPr>
      </w:pPr>
      <w:r w:rsidRPr="00CE2B60">
        <w:rPr>
          <w:rFonts w:ascii="Times New Roman" w:hAnsi="Times New Roman" w:cs="Times New Roman"/>
          <w:sz w:val="28"/>
          <w:szCs w:val="28"/>
        </w:rPr>
        <w:t>4)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25778D" w:rsidRPr="00CE2B60" w:rsidRDefault="0025778D" w:rsidP="0025778D">
      <w:pPr>
        <w:widowControl/>
        <w:suppressAutoHyphens w:val="0"/>
        <w:overflowPunct/>
        <w:autoSpaceDN w:val="0"/>
        <w:adjustRightInd w:val="0"/>
        <w:ind w:firstLine="567"/>
        <w:jc w:val="both"/>
        <w:rPr>
          <w:sz w:val="28"/>
          <w:szCs w:val="28"/>
          <w:lang w:eastAsia="ru-RU"/>
        </w:rPr>
      </w:pPr>
      <w:r w:rsidRPr="00CE2B60">
        <w:rPr>
          <w:rFonts w:eastAsia="SimSun"/>
          <w:sz w:val="28"/>
          <w:szCs w:val="28"/>
          <w:lang w:eastAsia="zh-CN"/>
        </w:rPr>
        <w:lastRenderedPageBreak/>
        <w:t xml:space="preserve">5) </w:t>
      </w:r>
      <w:r w:rsidRPr="00CE2B60">
        <w:rPr>
          <w:sz w:val="28"/>
          <w:szCs w:val="28"/>
          <w:lang w:eastAsia="ru-RU"/>
        </w:rPr>
        <w:t xml:space="preserve">организация и проведение публичных слушаний в случаях и порядке, определенных </w:t>
      </w:r>
      <w:hyperlink r:id="rId14" w:history="1">
        <w:r w:rsidRPr="00CE2B60">
          <w:rPr>
            <w:sz w:val="28"/>
            <w:szCs w:val="28"/>
            <w:lang w:eastAsia="ru-RU"/>
          </w:rPr>
          <w:t>Градостроительным кодексом</w:t>
        </w:r>
      </w:hyperlink>
      <w:r w:rsidRPr="00CE2B60">
        <w:rPr>
          <w:sz w:val="28"/>
          <w:szCs w:val="28"/>
          <w:lang w:eastAsia="ru-RU"/>
        </w:rPr>
        <w:t xml:space="preserve"> Российской Федерации, </w:t>
      </w:r>
      <w:hyperlink r:id="rId15" w:history="1">
        <w:r w:rsidRPr="00CE2B60">
          <w:rPr>
            <w:sz w:val="28"/>
            <w:szCs w:val="28"/>
            <w:lang w:eastAsia="ru-RU"/>
          </w:rPr>
          <w:t>Уставом</w:t>
        </w:r>
      </w:hyperlink>
      <w:r w:rsidRPr="00CE2B60">
        <w:rPr>
          <w:sz w:val="28"/>
          <w:szCs w:val="28"/>
          <w:lang w:eastAsia="ru-RU"/>
        </w:rPr>
        <w:t xml:space="preserve">, </w:t>
      </w:r>
      <w:r w:rsidR="008043D9" w:rsidRPr="00CE2B60">
        <w:rPr>
          <w:sz w:val="28"/>
          <w:szCs w:val="28"/>
          <w:lang w:eastAsia="ru-RU"/>
        </w:rPr>
        <w:t xml:space="preserve">иными муниципальными правовыми актами </w:t>
      </w:r>
      <w:r w:rsidR="00310848" w:rsidRPr="00CE2B60">
        <w:rPr>
          <w:sz w:val="28"/>
          <w:szCs w:val="28"/>
          <w:lang w:eastAsia="ru-RU"/>
        </w:rPr>
        <w:t xml:space="preserve">сельского </w:t>
      </w:r>
      <w:r w:rsidR="008043D9" w:rsidRPr="00CE2B60">
        <w:rPr>
          <w:sz w:val="28"/>
          <w:szCs w:val="28"/>
          <w:lang w:eastAsia="ru-RU"/>
        </w:rPr>
        <w:t xml:space="preserve">поселения </w:t>
      </w:r>
      <w:r w:rsidRPr="00CE2B60">
        <w:rPr>
          <w:sz w:val="28"/>
          <w:szCs w:val="28"/>
          <w:lang w:eastAsia="ru-RU"/>
        </w:rPr>
        <w:t>и</w:t>
      </w:r>
      <w:r w:rsidR="008043D9" w:rsidRPr="00CE2B60">
        <w:rPr>
          <w:sz w:val="28"/>
          <w:szCs w:val="28"/>
          <w:lang w:eastAsia="ru-RU"/>
        </w:rPr>
        <w:t xml:space="preserve"> настоящи</w:t>
      </w:r>
      <w:r w:rsidRPr="00CE2B60">
        <w:rPr>
          <w:sz w:val="28"/>
          <w:szCs w:val="28"/>
          <w:lang w:eastAsia="ru-RU"/>
        </w:rPr>
        <w:t>ми Правилами;</w:t>
      </w:r>
    </w:p>
    <w:p w:rsidR="0025778D" w:rsidRPr="00CE2B60" w:rsidRDefault="0025778D" w:rsidP="0025778D">
      <w:pPr>
        <w:widowControl/>
        <w:suppressAutoHyphens w:val="0"/>
        <w:overflowPunct/>
        <w:autoSpaceDN w:val="0"/>
        <w:adjustRightInd w:val="0"/>
        <w:ind w:firstLine="567"/>
        <w:jc w:val="both"/>
        <w:rPr>
          <w:sz w:val="28"/>
          <w:szCs w:val="28"/>
          <w:lang w:eastAsia="ru-RU"/>
        </w:rPr>
      </w:pPr>
      <w:r w:rsidRPr="00CE2B60">
        <w:rPr>
          <w:sz w:val="28"/>
          <w:szCs w:val="28"/>
          <w:lang w:eastAsia="ru-RU"/>
        </w:rPr>
        <w:t>6) подготовка заключения о результатах публичных слушаний;</w:t>
      </w:r>
    </w:p>
    <w:p w:rsidR="0025778D" w:rsidRPr="00CE2B60" w:rsidRDefault="0025778D" w:rsidP="0025778D">
      <w:pPr>
        <w:pStyle w:val="aa"/>
        <w:ind w:firstLine="567"/>
        <w:jc w:val="both"/>
        <w:rPr>
          <w:b w:val="0"/>
          <w:sz w:val="28"/>
          <w:szCs w:val="28"/>
        </w:rPr>
      </w:pPr>
      <w:r w:rsidRPr="00CE2B60">
        <w:rPr>
          <w:b w:val="0"/>
          <w:sz w:val="28"/>
          <w:szCs w:val="28"/>
        </w:rPr>
        <w:t xml:space="preserve">7) осуществление иных полномочий, отнесенных к ведению Комиссии, федеральными законами, законами </w:t>
      </w:r>
      <w:r w:rsidR="00760542" w:rsidRPr="00CE2B60">
        <w:rPr>
          <w:rFonts w:eastAsia="SimSun"/>
          <w:b w:val="0"/>
          <w:sz w:val="28"/>
          <w:szCs w:val="28"/>
        </w:rPr>
        <w:t>Краснодарского края</w:t>
      </w:r>
      <w:r w:rsidRPr="00CE2B60">
        <w:rPr>
          <w:b w:val="0"/>
          <w:sz w:val="28"/>
          <w:szCs w:val="28"/>
        </w:rPr>
        <w:t xml:space="preserve">, муниципальными правовыми актами </w:t>
      </w:r>
      <w:r w:rsidR="00310848" w:rsidRPr="00CE2B60">
        <w:rPr>
          <w:b w:val="0"/>
          <w:sz w:val="28"/>
          <w:szCs w:val="28"/>
        </w:rPr>
        <w:t>сельского</w:t>
      </w:r>
      <w:r w:rsidR="00A865DF">
        <w:rPr>
          <w:b w:val="0"/>
          <w:sz w:val="28"/>
          <w:szCs w:val="28"/>
        </w:rPr>
        <w:t xml:space="preserve"> </w:t>
      </w:r>
      <w:r w:rsidR="00E750C7" w:rsidRPr="00CE2B60">
        <w:rPr>
          <w:b w:val="0"/>
          <w:sz w:val="28"/>
          <w:szCs w:val="28"/>
        </w:rPr>
        <w:t>поселения</w:t>
      </w:r>
      <w:r w:rsidRPr="00CE2B60">
        <w:rPr>
          <w:b w:val="0"/>
          <w:sz w:val="28"/>
          <w:szCs w:val="28"/>
        </w:rPr>
        <w:t>.</w:t>
      </w:r>
    </w:p>
    <w:p w:rsidR="0025778D" w:rsidRDefault="0025778D" w:rsidP="00D31B72">
      <w:pPr>
        <w:widowControl/>
        <w:suppressAutoHyphens w:val="0"/>
        <w:overflowPunct/>
        <w:autoSpaceDE/>
        <w:ind w:firstLine="540"/>
        <w:jc w:val="both"/>
        <w:rPr>
          <w:rFonts w:eastAsia="SimSun"/>
          <w:sz w:val="24"/>
          <w:szCs w:val="24"/>
          <w:lang w:eastAsia="zh-CN"/>
        </w:rPr>
      </w:pPr>
    </w:p>
    <w:p w:rsidR="00D31B72" w:rsidRPr="00184428" w:rsidRDefault="00D31B72" w:rsidP="00D515EC">
      <w:pPr>
        <w:pStyle w:val="2"/>
      </w:pPr>
      <w:bookmarkStart w:id="39" w:name="_Toc252392607"/>
      <w:bookmarkStart w:id="40" w:name="_Toc334453760"/>
      <w:r w:rsidRPr="00184428">
        <w:t>Глава 3. ПОДГОТОВКА ДОКУМЕ</w:t>
      </w:r>
      <w:r w:rsidR="00AE7B67" w:rsidRPr="00184428">
        <w:t>НТАЦИИ ПО ПЛАНИРОВКЕ ТЕРРИТОРИИ</w:t>
      </w:r>
      <w:r w:rsidR="00427550">
        <w:t xml:space="preserve"> </w:t>
      </w:r>
      <w:r w:rsidRPr="00184428">
        <w:t>ОРГАНАМИ МЕСТНОГО САМОУПРАВЛЕНИЯ</w:t>
      </w:r>
      <w:bookmarkEnd w:id="39"/>
      <w:r w:rsidR="00310848">
        <w:t>сельского</w:t>
      </w:r>
      <w:r w:rsidR="00E04086" w:rsidRPr="00184428">
        <w:t xml:space="preserve"> ПОСЕЛЕНИЯ</w:t>
      </w:r>
      <w:bookmarkEnd w:id="40"/>
    </w:p>
    <w:p w:rsidR="00D31B72" w:rsidRPr="0041585D" w:rsidRDefault="00D31B72" w:rsidP="00325C3C">
      <w:pPr>
        <w:pStyle w:val="af9"/>
      </w:pPr>
    </w:p>
    <w:p w:rsidR="00D31B72" w:rsidRPr="00CE2B60" w:rsidRDefault="00D31B72" w:rsidP="00B45B71">
      <w:pPr>
        <w:pStyle w:val="3"/>
      </w:pPr>
      <w:bookmarkStart w:id="41" w:name="_Toc252392608"/>
      <w:bookmarkStart w:id="42" w:name="_Toc334453761"/>
      <w:r w:rsidRPr="00CE2B60">
        <w:t xml:space="preserve">Статья </w:t>
      </w:r>
      <w:r w:rsidR="0040675E" w:rsidRPr="00CE2B60">
        <w:t>9</w:t>
      </w:r>
      <w:r w:rsidRPr="00CE2B60">
        <w:t>. Документация по планировке территории</w:t>
      </w:r>
      <w:bookmarkEnd w:id="41"/>
      <w:bookmarkEnd w:id="42"/>
    </w:p>
    <w:p w:rsidR="00D31B72" w:rsidRPr="00CE2B60" w:rsidRDefault="00D31B72" w:rsidP="00325C3C">
      <w:pPr>
        <w:pStyle w:val="af9"/>
        <w:rPr>
          <w:sz w:val="28"/>
          <w:szCs w:val="28"/>
        </w:rPr>
      </w:pPr>
    </w:p>
    <w:p w:rsidR="00C96265" w:rsidRPr="00CE2B60" w:rsidRDefault="00C96265" w:rsidP="00C96265">
      <w:pPr>
        <w:widowControl/>
        <w:suppressAutoHyphens w:val="0"/>
        <w:overflowPunct/>
        <w:autoSpaceDN w:val="0"/>
        <w:adjustRightInd w:val="0"/>
        <w:ind w:firstLine="540"/>
        <w:jc w:val="both"/>
        <w:rPr>
          <w:rFonts w:eastAsia="SimSun"/>
          <w:bCs/>
          <w:sz w:val="28"/>
          <w:szCs w:val="28"/>
          <w:lang w:eastAsia="ru-RU"/>
        </w:rPr>
      </w:pPr>
      <w:r w:rsidRPr="00CE2B60">
        <w:rPr>
          <w:rFonts w:eastAsia="SimSun"/>
          <w:bCs/>
          <w:sz w:val="28"/>
          <w:szCs w:val="28"/>
          <w:lang w:eastAsia="ru-RU"/>
        </w:rPr>
        <w:t xml:space="preserve">1. Подготовка документации по планировке территории осуществляется в целях обеспечения устойчивого развития территорий </w:t>
      </w:r>
      <w:r w:rsidR="00310848" w:rsidRPr="00CE2B60">
        <w:rPr>
          <w:sz w:val="28"/>
          <w:szCs w:val="28"/>
          <w:lang w:eastAsia="ru-RU"/>
        </w:rPr>
        <w:t xml:space="preserve">сельского </w:t>
      </w:r>
      <w:r w:rsidRPr="00CE2B60">
        <w:rPr>
          <w:rFonts w:eastAsia="SimSun"/>
          <w:bCs/>
          <w:sz w:val="28"/>
          <w:szCs w:val="28"/>
          <w:lang w:eastAsia="ru-RU"/>
        </w:rPr>
        <w:t>поселения,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96265" w:rsidRPr="00CE2B60" w:rsidRDefault="00C96265" w:rsidP="00C96265">
      <w:pPr>
        <w:widowControl/>
        <w:suppressAutoHyphens w:val="0"/>
        <w:overflowPunct/>
        <w:autoSpaceDN w:val="0"/>
        <w:adjustRightInd w:val="0"/>
        <w:ind w:firstLine="540"/>
        <w:jc w:val="both"/>
        <w:rPr>
          <w:rFonts w:eastAsia="SimSun"/>
          <w:bCs/>
          <w:sz w:val="28"/>
          <w:szCs w:val="28"/>
          <w:lang w:eastAsia="ru-RU"/>
        </w:rPr>
      </w:pPr>
      <w:r w:rsidRPr="00CE2B60">
        <w:rPr>
          <w:rFonts w:eastAsia="SimSun"/>
          <w:bCs/>
          <w:sz w:val="28"/>
          <w:szCs w:val="28"/>
          <w:lang w:eastAsia="ru-RU"/>
        </w:rPr>
        <w:t>2.</w:t>
      </w:r>
      <w:r w:rsidRPr="00CE2B60">
        <w:rPr>
          <w:sz w:val="28"/>
          <w:szCs w:val="28"/>
          <w:lang w:eastAsia="ru-RU"/>
        </w:rPr>
        <w:t xml:space="preserve"> </w:t>
      </w:r>
      <w:proofErr w:type="gramStart"/>
      <w:r w:rsidRPr="00CE2B60">
        <w:rPr>
          <w:sz w:val="28"/>
          <w:szCs w:val="28"/>
          <w:lang w:eastAsia="ru-RU"/>
        </w:rPr>
        <w:t xml:space="preserve">Подготовка документации по планировке территории осуществляется на основании </w:t>
      </w:r>
      <w:hyperlink r:id="rId16" w:history="1">
        <w:r w:rsidR="00FF7314" w:rsidRPr="00CE2B60">
          <w:rPr>
            <w:sz w:val="28"/>
            <w:szCs w:val="28"/>
            <w:lang w:eastAsia="ru-RU"/>
          </w:rPr>
          <w:t>г</w:t>
        </w:r>
        <w:r w:rsidRPr="00CE2B60">
          <w:rPr>
            <w:sz w:val="28"/>
            <w:szCs w:val="28"/>
            <w:lang w:eastAsia="ru-RU"/>
          </w:rPr>
          <w:t>енерального плана</w:t>
        </w:r>
      </w:hyperlink>
      <w:r w:rsidR="00A865DF">
        <w:t xml:space="preserve"> </w:t>
      </w:r>
      <w:r w:rsidR="00FF7314" w:rsidRPr="00CE2B60">
        <w:rPr>
          <w:sz w:val="28"/>
          <w:szCs w:val="28"/>
          <w:lang w:eastAsia="ru-RU"/>
        </w:rPr>
        <w:t>поселения</w:t>
      </w:r>
      <w:r w:rsidRPr="00CE2B60">
        <w:rPr>
          <w:sz w:val="28"/>
          <w:szCs w:val="28"/>
          <w:lang w:eastAsia="ru-RU"/>
        </w:rPr>
        <w:t>, настоящих Правил, в соответствии с требованиями технических регламентов,</w:t>
      </w:r>
      <w:r w:rsidR="00A72864" w:rsidRPr="00CE2B60">
        <w:rPr>
          <w:sz w:val="28"/>
          <w:szCs w:val="28"/>
          <w:lang w:eastAsia="ru-RU"/>
        </w:rPr>
        <w:t xml:space="preserve"> нормативов градостроительного проектирования </w:t>
      </w:r>
      <w:r w:rsidR="00760542" w:rsidRPr="00CE2B60">
        <w:rPr>
          <w:rFonts w:eastAsia="SimSun"/>
          <w:sz w:val="28"/>
          <w:szCs w:val="28"/>
          <w:lang w:eastAsia="ru-RU"/>
        </w:rPr>
        <w:t>Краснодарского края</w:t>
      </w:r>
      <w:r w:rsidR="00A865DF">
        <w:rPr>
          <w:rFonts w:eastAsia="SimSun"/>
          <w:sz w:val="28"/>
          <w:szCs w:val="28"/>
          <w:lang w:eastAsia="ru-RU"/>
        </w:rPr>
        <w:t xml:space="preserve"> </w:t>
      </w:r>
      <w:r w:rsidR="00A6522A" w:rsidRPr="00CE2B60">
        <w:rPr>
          <w:sz w:val="28"/>
          <w:szCs w:val="28"/>
          <w:lang w:eastAsia="ru-RU"/>
        </w:rPr>
        <w:t>и поселения,</w:t>
      </w:r>
      <w:r w:rsidRPr="00CE2B60">
        <w:rPr>
          <w:sz w:val="28"/>
          <w:szCs w:val="28"/>
          <w:lang w:eastAsia="ru-RU"/>
        </w:rPr>
        <w:t xml:space="preserve">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w:t>
      </w:r>
      <w:proofErr w:type="gramEnd"/>
      <w:r w:rsidRPr="00CE2B60">
        <w:rPr>
          <w:sz w:val="28"/>
          <w:szCs w:val="28"/>
          <w:lang w:eastAsia="ru-RU"/>
        </w:rPr>
        <w:t xml:space="preserve"> особыми условиями использования территорий.</w:t>
      </w:r>
    </w:p>
    <w:p w:rsidR="003F1792" w:rsidRPr="00CE2B60" w:rsidRDefault="00C96265" w:rsidP="003F1792">
      <w:pPr>
        <w:widowControl/>
        <w:suppressAutoHyphens w:val="0"/>
        <w:overflowPunct/>
        <w:autoSpaceDN w:val="0"/>
        <w:adjustRightInd w:val="0"/>
        <w:ind w:firstLine="540"/>
        <w:jc w:val="both"/>
        <w:rPr>
          <w:rFonts w:eastAsia="SimSun"/>
          <w:bCs/>
          <w:sz w:val="28"/>
          <w:szCs w:val="28"/>
          <w:lang w:eastAsia="ru-RU"/>
        </w:rPr>
      </w:pPr>
      <w:r w:rsidRPr="00CE2B60">
        <w:rPr>
          <w:sz w:val="28"/>
          <w:szCs w:val="28"/>
          <w:lang w:eastAsia="ru-RU"/>
        </w:rPr>
        <w:t xml:space="preserve">3. </w:t>
      </w:r>
      <w:r w:rsidRPr="00CE2B60">
        <w:rPr>
          <w:rFonts w:eastAsia="SimSun"/>
          <w:bCs/>
          <w:sz w:val="28"/>
          <w:szCs w:val="28"/>
          <w:lang w:eastAsia="ru-RU"/>
        </w:rPr>
        <w:t>Подготовка документации по планировке территории осуществляется в отношении застроенных или подлежащих застройке территорий.</w:t>
      </w:r>
    </w:p>
    <w:p w:rsidR="003F1792" w:rsidRPr="00CE2B60" w:rsidRDefault="003F1792" w:rsidP="003F1792">
      <w:pPr>
        <w:widowControl/>
        <w:suppressAutoHyphens w:val="0"/>
        <w:overflowPunct/>
        <w:autoSpaceDN w:val="0"/>
        <w:adjustRightInd w:val="0"/>
        <w:ind w:firstLine="540"/>
        <w:jc w:val="both"/>
        <w:rPr>
          <w:rFonts w:eastAsia="SimSun"/>
          <w:bCs/>
          <w:sz w:val="28"/>
          <w:szCs w:val="28"/>
          <w:lang w:eastAsia="ru-RU"/>
        </w:rPr>
      </w:pPr>
      <w:r w:rsidRPr="00CE2B60">
        <w:rPr>
          <w:rFonts w:eastAsia="SimSun"/>
          <w:sz w:val="28"/>
          <w:szCs w:val="28"/>
          <w:lang w:eastAsia="zh-CN"/>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3F1792" w:rsidRPr="00CE2B60" w:rsidRDefault="003F1792" w:rsidP="003F1792">
      <w:pPr>
        <w:widowControl/>
        <w:suppressAutoHyphens w:val="0"/>
        <w:overflowPunct/>
        <w:autoSpaceDN w:val="0"/>
        <w:adjustRightInd w:val="0"/>
        <w:ind w:firstLine="540"/>
        <w:jc w:val="both"/>
        <w:rPr>
          <w:rFonts w:eastAsia="SimSun"/>
          <w:bCs/>
          <w:sz w:val="28"/>
          <w:szCs w:val="28"/>
          <w:lang w:eastAsia="ru-RU"/>
        </w:rPr>
      </w:pPr>
      <w:r w:rsidRPr="00CE2B60">
        <w:rPr>
          <w:rFonts w:eastAsia="SimSun"/>
          <w:sz w:val="28"/>
          <w:szCs w:val="28"/>
          <w:lang w:eastAsia="zh-CN"/>
        </w:rPr>
        <w:t>5. В случае если по инициативе правообладателей земельных участков осуществляется разделение земельного участка на несколько земельных участков, объединение земельных участков в один земельный участок или изменение общей границы земельных участков, подготовка документации по планировке территории не требуется.</w:t>
      </w:r>
    </w:p>
    <w:p w:rsidR="00E16924" w:rsidRPr="00CE2B60" w:rsidRDefault="003F1792" w:rsidP="00E16924">
      <w:pPr>
        <w:widowControl/>
        <w:suppressAutoHyphens w:val="0"/>
        <w:overflowPunct/>
        <w:autoSpaceDN w:val="0"/>
        <w:adjustRightInd w:val="0"/>
        <w:ind w:firstLine="540"/>
        <w:jc w:val="both"/>
        <w:rPr>
          <w:rFonts w:eastAsia="SimSun"/>
          <w:bCs/>
          <w:sz w:val="28"/>
          <w:szCs w:val="28"/>
          <w:lang w:eastAsia="ru-RU"/>
        </w:rPr>
      </w:pPr>
      <w:r w:rsidRPr="00CE2B60">
        <w:rPr>
          <w:rFonts w:eastAsia="SimSun"/>
          <w:bCs/>
          <w:sz w:val="28"/>
          <w:szCs w:val="28"/>
          <w:lang w:eastAsia="ru-RU"/>
        </w:rPr>
        <w:t>6</w:t>
      </w:r>
      <w:r w:rsidR="00E16924" w:rsidRPr="00CE2B60">
        <w:rPr>
          <w:rFonts w:eastAsia="SimSun"/>
          <w:bCs/>
          <w:sz w:val="28"/>
          <w:szCs w:val="28"/>
          <w:lang w:eastAsia="ru-RU"/>
        </w:rPr>
        <w:t xml:space="preserve">. При подготовке документации по планировке территории осуществляется разработка одного или нескольких </w:t>
      </w:r>
      <w:r w:rsidR="00A32AC9">
        <w:rPr>
          <w:rFonts w:eastAsia="SimSun"/>
          <w:bCs/>
          <w:sz w:val="28"/>
          <w:szCs w:val="28"/>
          <w:lang w:eastAsia="ru-RU"/>
        </w:rPr>
        <w:t>документов, указанных в Градостроительном кодексе Российской Федерации.</w:t>
      </w:r>
    </w:p>
    <w:p w:rsidR="00480E84" w:rsidRPr="00CE2B60" w:rsidRDefault="003F1792" w:rsidP="00D60A61">
      <w:pPr>
        <w:widowControl/>
        <w:suppressAutoHyphens w:val="0"/>
        <w:overflowPunct/>
        <w:autoSpaceDN w:val="0"/>
        <w:adjustRightInd w:val="0"/>
        <w:ind w:firstLine="540"/>
        <w:jc w:val="both"/>
        <w:rPr>
          <w:sz w:val="28"/>
          <w:szCs w:val="28"/>
          <w:lang w:eastAsia="ru-RU"/>
        </w:rPr>
      </w:pPr>
      <w:r w:rsidRPr="00CE2B60">
        <w:rPr>
          <w:sz w:val="28"/>
          <w:szCs w:val="28"/>
          <w:lang w:eastAsia="ru-RU"/>
        </w:rPr>
        <w:lastRenderedPageBreak/>
        <w:t>7</w:t>
      </w:r>
      <w:r w:rsidR="00C96265" w:rsidRPr="00CE2B60">
        <w:rPr>
          <w:sz w:val="28"/>
          <w:szCs w:val="28"/>
          <w:lang w:eastAsia="ru-RU"/>
        </w:rPr>
        <w:t xml:space="preserve">. </w:t>
      </w:r>
      <w:r w:rsidR="00C96265" w:rsidRPr="00CE2B60">
        <w:rPr>
          <w:rFonts w:eastAsia="SimSun"/>
          <w:sz w:val="28"/>
          <w:szCs w:val="28"/>
          <w:lang w:eastAsia="zh-CN"/>
        </w:rPr>
        <w:t>В соответствии с Федеральным законом от 24.07.2007 № 221-ФЗ «О государственном кадастре недвижимости», утвержденный в составе документации по планировке территории проект межевания, является основанием для образования земельного участка и определения его границ на местности.</w:t>
      </w:r>
    </w:p>
    <w:p w:rsidR="00A409F6" w:rsidRPr="00D40639" w:rsidRDefault="00A409F6" w:rsidP="00B45B71">
      <w:pPr>
        <w:pStyle w:val="3"/>
      </w:pPr>
      <w:bookmarkStart w:id="43" w:name="_Toc334453762"/>
      <w:r w:rsidRPr="00D40639">
        <w:t>Статья 1</w:t>
      </w:r>
      <w:r>
        <w:t>0</w:t>
      </w:r>
      <w:r w:rsidRPr="00D40639">
        <w:t>. Проект планировки территории</w:t>
      </w:r>
      <w:bookmarkEnd w:id="43"/>
    </w:p>
    <w:p w:rsidR="00A409F6" w:rsidRPr="00E278AB" w:rsidRDefault="00A409F6" w:rsidP="00A409F6">
      <w:pPr>
        <w:pStyle w:val="af9"/>
        <w:keepNext/>
        <w:ind w:firstLine="567"/>
        <w:jc w:val="both"/>
      </w:pPr>
    </w:p>
    <w:p w:rsidR="00A409F6" w:rsidRPr="00A409F6" w:rsidRDefault="00A409F6" w:rsidP="00A409F6">
      <w:pPr>
        <w:pStyle w:val="af9"/>
        <w:keepNext/>
        <w:ind w:firstLine="567"/>
        <w:jc w:val="both"/>
        <w:rPr>
          <w:sz w:val="28"/>
          <w:szCs w:val="28"/>
        </w:rPr>
      </w:pPr>
      <w:r w:rsidRPr="00A409F6">
        <w:rPr>
          <w:sz w:val="28"/>
          <w:szCs w:val="28"/>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Проект планировки территории состоит из основной части, которая подлежит утверждению, и материалов по ее обоснованию.</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Основная часть проекта планировки территории включает в себя: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1) чертеж или чертежи планировки территории, на которых отображаются: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а) красные линии;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г) границы зон планируемого размещения объектов федерального значения, объектов регионального значения, объектов местного значения;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4. Материалы по обоснованию проекта планировки территории включают в себя материалы в графической форме и пояснительную записку.</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5. Материалы по обоснованию проекта планировки территории в графической форме содержат:</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1) схему расположения элемента планировочной структуры;</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схему использования территории в период подготовки проекта планировки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4) схему границ территорий объектов культурного наследия;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5) схему границ зон с особыми условиями использования территорий;</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6) схему вертикальной планировки и инженерной подготовки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7) иные материалы в графической форме для обоснования положений о планировке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lastRenderedPageBreak/>
        <w:t>6. Пояснительная записка, указанная в части 4 настоящей статьи, содержит описание и обоснование положений, касающихся: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иных вопросов планировки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7. Проект планировки территории является основой для разработки проектов межевания территорий.</w:t>
      </w:r>
    </w:p>
    <w:p w:rsidR="00A409F6" w:rsidRPr="00D40639" w:rsidRDefault="00A409F6" w:rsidP="00A409F6">
      <w:pPr>
        <w:widowControl/>
        <w:suppressAutoHyphens w:val="0"/>
        <w:overflowPunct/>
        <w:autoSpaceDE/>
        <w:rPr>
          <w:sz w:val="24"/>
          <w:szCs w:val="24"/>
          <w:lang w:eastAsia="ru-RU"/>
        </w:rPr>
      </w:pPr>
    </w:p>
    <w:p w:rsidR="00A409F6" w:rsidRPr="00D40639" w:rsidRDefault="00A409F6" w:rsidP="00B45B71">
      <w:pPr>
        <w:pStyle w:val="3"/>
      </w:pPr>
      <w:bookmarkStart w:id="44" w:name="_Toc334453763"/>
      <w:r w:rsidRPr="00D40639">
        <w:t>Статья 1</w:t>
      </w:r>
      <w:r>
        <w:t>1</w:t>
      </w:r>
      <w:r w:rsidRPr="00D40639">
        <w:t>. Проекты межевания территорий</w:t>
      </w:r>
      <w:bookmarkEnd w:id="44"/>
    </w:p>
    <w:p w:rsidR="00A409F6" w:rsidRPr="00D40639" w:rsidRDefault="00A409F6" w:rsidP="00A409F6">
      <w:pPr>
        <w:keepNext/>
        <w:widowControl/>
        <w:suppressAutoHyphens w:val="0"/>
        <w:overflowPunct/>
        <w:autoSpaceDE/>
        <w:rPr>
          <w:sz w:val="24"/>
          <w:szCs w:val="24"/>
          <w:lang w:eastAsia="ru-RU"/>
        </w:rPr>
      </w:pPr>
    </w:p>
    <w:p w:rsidR="00A409F6" w:rsidRPr="00A409F6" w:rsidRDefault="00A409F6" w:rsidP="00A409F6">
      <w:pPr>
        <w:keepNext/>
        <w:widowControl/>
        <w:suppressAutoHyphens w:val="0"/>
        <w:overflowPunct/>
        <w:autoSpaceDE/>
        <w:ind w:firstLine="539"/>
        <w:jc w:val="both"/>
        <w:rPr>
          <w:sz w:val="28"/>
          <w:szCs w:val="28"/>
          <w:lang w:eastAsia="ru-RU"/>
        </w:rPr>
      </w:pPr>
      <w:r w:rsidRPr="00A409F6">
        <w:rPr>
          <w:sz w:val="28"/>
          <w:szCs w:val="28"/>
          <w:lang w:eastAsia="ru-RU"/>
        </w:rPr>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Подготовка проектов межевания территорий осуществляется в составе проектов планировки территорий или в виде отдельного документа.</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5. Проект межевания территории включает в себя чертежи межевания территории, на которых отображаются: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1) красные линии, утвержденные в составе проекта планировки территории;</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линии отступа от красных линий в целях определения места допустимого размещения зданий, строений, сооружений;</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границы застроенных земельных участков, в том числе границы земельных участков, на которых расположены линейные объекты;</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lastRenderedPageBreak/>
        <w:t>4) границы формируемых земельных участков, планируемых для предоставления физическим и юридическим лицам для строительства;</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6) границы территорий объектов культурного наследия;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7) границы зон с особыми условиями использования территорий;</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8) границы зон действия публичных сервитутов.</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A409F6" w:rsidRPr="00D40639" w:rsidRDefault="00A409F6" w:rsidP="00A409F6">
      <w:pPr>
        <w:widowControl/>
        <w:suppressAutoHyphens w:val="0"/>
        <w:overflowPunct/>
        <w:autoSpaceDE/>
        <w:rPr>
          <w:sz w:val="24"/>
          <w:szCs w:val="24"/>
          <w:lang w:eastAsia="ru-RU"/>
        </w:rPr>
      </w:pPr>
    </w:p>
    <w:p w:rsidR="00A409F6" w:rsidRPr="00D40639" w:rsidRDefault="00A409F6" w:rsidP="00B45B71">
      <w:pPr>
        <w:pStyle w:val="3"/>
      </w:pPr>
      <w:bookmarkStart w:id="45" w:name="_Toc334453764"/>
      <w:r w:rsidRPr="00D40639">
        <w:t>Статья 1</w:t>
      </w:r>
      <w:r>
        <w:t>2</w:t>
      </w:r>
      <w:r w:rsidRPr="00D40639">
        <w:t>. Градостроительные планы земельных участков</w:t>
      </w:r>
      <w:bookmarkEnd w:id="45"/>
    </w:p>
    <w:p w:rsidR="00A409F6" w:rsidRPr="00D40639" w:rsidRDefault="00A409F6" w:rsidP="00A409F6">
      <w:pPr>
        <w:widowControl/>
        <w:suppressAutoHyphens w:val="0"/>
        <w:overflowPunct/>
        <w:autoSpaceDE/>
        <w:rPr>
          <w:sz w:val="24"/>
          <w:szCs w:val="24"/>
          <w:lang w:eastAsia="ru-RU"/>
        </w:rPr>
      </w:pP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В составе градостроительного плана земельного участка указываются: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1) границы земельного участка;</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2) границы зон действия публичных сервитутов;</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A409F6">
        <w:rPr>
          <w:sz w:val="28"/>
          <w:szCs w:val="28"/>
          <w:lang w:eastAsia="ru-RU"/>
        </w:rPr>
        <w:t>о</w:t>
      </w:r>
      <w:proofErr w:type="gramEnd"/>
      <w:r w:rsidRPr="00A409F6">
        <w:rPr>
          <w:sz w:val="28"/>
          <w:szCs w:val="28"/>
          <w:lang w:eastAsia="ru-RU"/>
        </w:rPr>
        <w:t xml:space="preserve"> всех предусмотренных градостроительным регламентом видах разрешенного использования земельного участка;</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6) информация о расположенных в границах земельного участка объектах капитального строительства, объектах культурного наследия;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t>8) границы зоны планируемого размещения объектов капитального строительства для государственных или муниципальных нужд.</w:t>
      </w:r>
    </w:p>
    <w:p w:rsidR="00A409F6" w:rsidRPr="00A409F6" w:rsidRDefault="00A409F6" w:rsidP="00A409F6">
      <w:pPr>
        <w:widowControl/>
        <w:suppressAutoHyphens w:val="0"/>
        <w:overflowPunct/>
        <w:autoSpaceDE/>
        <w:ind w:firstLine="539"/>
        <w:jc w:val="both"/>
        <w:rPr>
          <w:sz w:val="28"/>
          <w:szCs w:val="28"/>
          <w:lang w:eastAsia="ru-RU"/>
        </w:rPr>
      </w:pPr>
      <w:r w:rsidRPr="00A409F6">
        <w:rPr>
          <w:sz w:val="28"/>
          <w:szCs w:val="28"/>
          <w:lang w:eastAsia="ru-RU"/>
        </w:rPr>
        <w:lastRenderedPageBreak/>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A409F6" w:rsidRPr="00D40639" w:rsidRDefault="00A409F6" w:rsidP="00A409F6">
      <w:pPr>
        <w:widowControl/>
        <w:suppressAutoHyphens w:val="0"/>
        <w:overflowPunct/>
        <w:autoSpaceDN w:val="0"/>
        <w:adjustRightInd w:val="0"/>
        <w:ind w:firstLine="540"/>
        <w:jc w:val="both"/>
        <w:rPr>
          <w:sz w:val="24"/>
          <w:szCs w:val="24"/>
          <w:lang w:eastAsia="ru-RU"/>
        </w:rPr>
      </w:pPr>
    </w:p>
    <w:p w:rsidR="00A409F6" w:rsidRPr="0041585D" w:rsidRDefault="00A409F6" w:rsidP="00B45B71">
      <w:pPr>
        <w:pStyle w:val="3"/>
      </w:pPr>
      <w:bookmarkStart w:id="46" w:name="_Toc252392609"/>
      <w:bookmarkStart w:id="47" w:name="_Toc334453765"/>
      <w:r w:rsidRPr="00D40639">
        <w:t>Статья 1</w:t>
      </w:r>
      <w:r>
        <w:t>3</w:t>
      </w:r>
      <w:r w:rsidRPr="00D40639">
        <w:t>. Порядок подготовки документации по планировке территории</w:t>
      </w:r>
      <w:bookmarkEnd w:id="46"/>
      <w:bookmarkEnd w:id="47"/>
    </w:p>
    <w:p w:rsidR="00A409F6" w:rsidRPr="0041585D" w:rsidRDefault="00A409F6" w:rsidP="00A409F6">
      <w:pPr>
        <w:widowControl/>
        <w:suppressAutoHyphens w:val="0"/>
        <w:overflowPunct/>
        <w:autoSpaceDE/>
        <w:ind w:firstLine="540"/>
        <w:jc w:val="both"/>
        <w:rPr>
          <w:rFonts w:eastAsia="SimSun"/>
          <w:sz w:val="24"/>
          <w:szCs w:val="24"/>
          <w:lang w:eastAsia="zh-CN"/>
        </w:rPr>
      </w:pPr>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rFonts w:eastAsia="SimSun"/>
          <w:sz w:val="28"/>
          <w:szCs w:val="28"/>
          <w:lang w:eastAsia="zh-CN"/>
        </w:rPr>
        <w:t xml:space="preserve">1. Решение о подготовке документации по планировке территории </w:t>
      </w:r>
      <w:r w:rsidRPr="00A409F6">
        <w:rPr>
          <w:sz w:val="28"/>
          <w:szCs w:val="28"/>
          <w:lang w:eastAsia="ru-RU"/>
        </w:rPr>
        <w:t xml:space="preserve">сельского </w:t>
      </w:r>
      <w:r w:rsidRPr="00A409F6">
        <w:rPr>
          <w:rFonts w:eastAsia="SimSun"/>
          <w:sz w:val="28"/>
          <w:szCs w:val="28"/>
          <w:lang w:eastAsia="zh-CN"/>
        </w:rPr>
        <w:t xml:space="preserve">поселения принимается главой </w:t>
      </w:r>
      <w:r w:rsidRPr="00A409F6">
        <w:rPr>
          <w:rFonts w:eastAsia="SimSun"/>
          <w:snapToGrid w:val="0"/>
          <w:sz w:val="28"/>
          <w:szCs w:val="28"/>
          <w:lang w:eastAsia="zh-CN"/>
        </w:rPr>
        <w:t xml:space="preserve">Администрации </w:t>
      </w:r>
      <w:r w:rsidRPr="00A409F6">
        <w:rPr>
          <w:sz w:val="28"/>
          <w:szCs w:val="28"/>
          <w:lang w:eastAsia="ru-RU"/>
        </w:rPr>
        <w:t xml:space="preserve">сельского </w:t>
      </w:r>
      <w:r w:rsidRPr="00A409F6">
        <w:rPr>
          <w:rFonts w:eastAsia="SimSun"/>
          <w:sz w:val="28"/>
          <w:szCs w:val="28"/>
          <w:lang w:eastAsia="zh-CN"/>
        </w:rPr>
        <w:t>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rFonts w:eastAsia="SimSun"/>
          <w:sz w:val="28"/>
          <w:szCs w:val="28"/>
          <w:lang w:eastAsia="zh-CN"/>
        </w:rPr>
        <w:t xml:space="preserve">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w:t>
      </w:r>
      <w:r w:rsidRPr="00A409F6">
        <w:rPr>
          <w:rFonts w:eastAsia="SimSun"/>
          <w:snapToGrid w:val="0"/>
          <w:sz w:val="28"/>
          <w:szCs w:val="28"/>
          <w:lang w:eastAsia="zh-CN"/>
        </w:rPr>
        <w:t xml:space="preserve">Администрацию </w:t>
      </w:r>
      <w:r w:rsidRPr="00A409F6">
        <w:rPr>
          <w:rFonts w:eastAsia="SimSun"/>
          <w:sz w:val="28"/>
          <w:szCs w:val="28"/>
          <w:lang w:eastAsia="zh-CN"/>
        </w:rPr>
        <w:t>свои предложения о порядке, сроках подготовки и содержании документации по планировке территории.</w:t>
      </w:r>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rFonts w:eastAsia="SimSun"/>
          <w:sz w:val="28"/>
          <w:szCs w:val="28"/>
          <w:lang w:eastAsia="zh-CN"/>
        </w:rPr>
        <w:t>3. Состав и содержание документации по планировке территории должны соответствовать требованиям Градостроительного кодекса Российской Федерации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rsidR="00A409F6" w:rsidRPr="00A409F6" w:rsidRDefault="00A409F6" w:rsidP="00A409F6">
      <w:pPr>
        <w:widowControl/>
        <w:suppressAutoHyphens w:val="0"/>
        <w:overflowPunct/>
        <w:autoSpaceDN w:val="0"/>
        <w:adjustRightInd w:val="0"/>
        <w:ind w:firstLine="540"/>
        <w:jc w:val="both"/>
        <w:rPr>
          <w:sz w:val="28"/>
          <w:szCs w:val="28"/>
          <w:lang w:eastAsia="ru-RU"/>
        </w:rPr>
      </w:pPr>
      <w:r w:rsidRPr="00A409F6">
        <w:rPr>
          <w:sz w:val="28"/>
          <w:szCs w:val="28"/>
          <w:lang w:eastAsia="ru-RU"/>
        </w:rPr>
        <w:t xml:space="preserve">Задание на подготовку документации по планировке территории подготавливается структурным подразделением или специалистом </w:t>
      </w:r>
      <w:r w:rsidRPr="00A409F6">
        <w:rPr>
          <w:rFonts w:eastAsia="SimSun"/>
          <w:snapToGrid w:val="0"/>
          <w:sz w:val="28"/>
          <w:szCs w:val="28"/>
          <w:lang w:eastAsia="zh-CN"/>
        </w:rPr>
        <w:t>Администрации</w:t>
      </w:r>
      <w:r w:rsidRPr="00A409F6">
        <w:rPr>
          <w:sz w:val="28"/>
          <w:szCs w:val="28"/>
          <w:lang w:eastAsia="ru-RU"/>
        </w:rPr>
        <w:t xml:space="preserve">, уполномоченным в области архитектуры и градостроительства, и утверждается главой </w:t>
      </w:r>
      <w:r w:rsidRPr="00A409F6">
        <w:rPr>
          <w:rFonts w:eastAsia="SimSun"/>
          <w:snapToGrid w:val="0"/>
          <w:sz w:val="28"/>
          <w:szCs w:val="28"/>
          <w:lang w:eastAsia="zh-CN"/>
        </w:rPr>
        <w:t xml:space="preserve">Администрации </w:t>
      </w:r>
      <w:r w:rsidRPr="00A409F6">
        <w:rPr>
          <w:sz w:val="28"/>
          <w:szCs w:val="28"/>
          <w:lang w:eastAsia="ru-RU"/>
        </w:rPr>
        <w:t xml:space="preserve">сельского </w:t>
      </w:r>
      <w:r w:rsidRPr="00A409F6">
        <w:rPr>
          <w:rFonts w:eastAsia="SimSun"/>
          <w:sz w:val="28"/>
          <w:szCs w:val="28"/>
          <w:lang w:eastAsia="zh-CN"/>
        </w:rPr>
        <w:t>поселения</w:t>
      </w:r>
      <w:r w:rsidRPr="00A409F6">
        <w:rPr>
          <w:sz w:val="28"/>
          <w:szCs w:val="28"/>
          <w:lang w:eastAsia="ru-RU"/>
        </w:rPr>
        <w:t>.</w:t>
      </w:r>
    </w:p>
    <w:p w:rsidR="00A409F6" w:rsidRPr="00A409F6" w:rsidRDefault="00A409F6" w:rsidP="00A409F6">
      <w:pPr>
        <w:widowControl/>
        <w:suppressAutoHyphens w:val="0"/>
        <w:overflowPunct/>
        <w:autoSpaceDN w:val="0"/>
        <w:adjustRightInd w:val="0"/>
        <w:ind w:firstLine="540"/>
        <w:jc w:val="both"/>
        <w:rPr>
          <w:rFonts w:eastAsia="SimSun"/>
          <w:sz w:val="28"/>
          <w:szCs w:val="28"/>
          <w:lang w:eastAsia="zh-CN"/>
        </w:rPr>
      </w:pPr>
      <w:r w:rsidRPr="00A409F6">
        <w:rPr>
          <w:rFonts w:eastAsia="SimSun"/>
          <w:sz w:val="28"/>
          <w:szCs w:val="28"/>
          <w:lang w:eastAsia="zh-CN"/>
        </w:rPr>
        <w:t>4. Определение исполнителя работ по подготовке документации по планировке территории осуществляется в соответствии с Федеральным законом от 21.07.2005 № 94-ФЗ «</w:t>
      </w:r>
      <w:r w:rsidRPr="00A409F6">
        <w:rPr>
          <w:sz w:val="28"/>
          <w:szCs w:val="28"/>
          <w:lang w:eastAsia="ru-RU"/>
        </w:rPr>
        <w:t>О размещении заказов на поставки товаров, выполнение работ, оказание услуг для государственных и муниципальных нужд</w:t>
      </w:r>
      <w:r w:rsidRPr="00A409F6">
        <w:rPr>
          <w:rFonts w:eastAsia="SimSun"/>
          <w:sz w:val="28"/>
          <w:szCs w:val="28"/>
          <w:lang w:eastAsia="zh-CN"/>
        </w:rPr>
        <w:t>».</w:t>
      </w:r>
    </w:p>
    <w:p w:rsidR="00A409F6" w:rsidRPr="00A409F6" w:rsidRDefault="00A409F6" w:rsidP="00A409F6">
      <w:pPr>
        <w:widowControl/>
        <w:suppressAutoHyphens w:val="0"/>
        <w:overflowPunct/>
        <w:autoSpaceDN w:val="0"/>
        <w:adjustRightInd w:val="0"/>
        <w:ind w:firstLine="540"/>
        <w:jc w:val="both"/>
        <w:rPr>
          <w:sz w:val="28"/>
          <w:szCs w:val="28"/>
          <w:lang w:eastAsia="ru-RU"/>
        </w:rPr>
      </w:pPr>
      <w:r w:rsidRPr="00A409F6">
        <w:rPr>
          <w:sz w:val="28"/>
          <w:szCs w:val="28"/>
          <w:lang w:eastAsia="ru-RU"/>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r w:rsidRPr="00A409F6">
        <w:rPr>
          <w:rFonts w:eastAsia="SimSun"/>
          <w:snapToGrid w:val="0"/>
          <w:sz w:val="28"/>
          <w:szCs w:val="28"/>
          <w:lang w:eastAsia="zh-CN"/>
        </w:rPr>
        <w:t xml:space="preserve">Администрации </w:t>
      </w:r>
      <w:r w:rsidRPr="00A409F6">
        <w:rPr>
          <w:rFonts w:eastAsia="SimSun"/>
          <w:sz w:val="28"/>
          <w:szCs w:val="28"/>
          <w:lang w:eastAsia="zh-CN"/>
        </w:rPr>
        <w:t>поселения</w:t>
      </w:r>
      <w:r w:rsidRPr="00A409F6">
        <w:rPr>
          <w:sz w:val="28"/>
          <w:szCs w:val="28"/>
          <w:lang w:eastAsia="ru-RU"/>
        </w:rPr>
        <w:t>, до их утверждения подлежат обязательному рассмотрению на публичных слушаниях.</w:t>
      </w:r>
    </w:p>
    <w:p w:rsidR="00A409F6" w:rsidRPr="00A409F6" w:rsidRDefault="00A409F6" w:rsidP="00A409F6">
      <w:pPr>
        <w:widowControl/>
        <w:suppressAutoHyphens w:val="0"/>
        <w:overflowPunct/>
        <w:autoSpaceDE/>
        <w:ind w:firstLine="540"/>
        <w:jc w:val="both"/>
        <w:rPr>
          <w:sz w:val="28"/>
          <w:szCs w:val="28"/>
          <w:lang w:eastAsia="ru-RU"/>
        </w:rPr>
      </w:pPr>
      <w:r w:rsidRPr="00A409F6">
        <w:rPr>
          <w:rFonts w:eastAsia="SimSun"/>
          <w:sz w:val="28"/>
          <w:szCs w:val="28"/>
          <w:lang w:eastAsia="zh-CN"/>
        </w:rPr>
        <w:t>6. Публичные слушания проводятся Комиссией в порядке, определенном</w:t>
      </w:r>
      <w:r w:rsidRPr="00A409F6">
        <w:rPr>
          <w:sz w:val="28"/>
          <w:szCs w:val="28"/>
          <w:lang w:eastAsia="ru-RU"/>
        </w:rPr>
        <w:t xml:space="preserve"> муниципальным правовым актом органа местного самоуправления сельского </w:t>
      </w:r>
      <w:r w:rsidRPr="00A409F6">
        <w:rPr>
          <w:rFonts w:eastAsia="SimSun"/>
          <w:sz w:val="28"/>
          <w:szCs w:val="28"/>
          <w:lang w:eastAsia="zh-CN"/>
        </w:rPr>
        <w:t>поселения</w:t>
      </w:r>
      <w:r w:rsidRPr="00A409F6">
        <w:rPr>
          <w:sz w:val="28"/>
          <w:szCs w:val="28"/>
          <w:lang w:eastAsia="ru-RU"/>
        </w:rPr>
        <w:t>.</w:t>
      </w:r>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rFonts w:eastAsia="SimSun"/>
          <w:sz w:val="28"/>
          <w:szCs w:val="28"/>
          <w:lang w:eastAsia="zh-CN"/>
        </w:rPr>
        <w:t xml:space="preserve">7. Администрация направляет главе </w:t>
      </w:r>
      <w:r w:rsidRPr="00A409F6">
        <w:rPr>
          <w:rFonts w:eastAsia="SimSun"/>
          <w:snapToGrid w:val="0"/>
          <w:sz w:val="28"/>
          <w:szCs w:val="28"/>
          <w:lang w:eastAsia="zh-CN"/>
        </w:rPr>
        <w:t xml:space="preserve">Администрации </w:t>
      </w:r>
      <w:r w:rsidRPr="00A409F6">
        <w:rPr>
          <w:sz w:val="28"/>
          <w:szCs w:val="28"/>
          <w:lang w:eastAsia="ru-RU"/>
        </w:rPr>
        <w:t xml:space="preserve">сельского </w:t>
      </w:r>
      <w:r w:rsidRPr="00A409F6">
        <w:rPr>
          <w:rFonts w:eastAsia="SimSun"/>
          <w:sz w:val="28"/>
          <w:szCs w:val="28"/>
          <w:lang w:eastAsia="zh-CN"/>
        </w:rPr>
        <w:t>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rFonts w:eastAsia="SimSun"/>
          <w:sz w:val="28"/>
          <w:szCs w:val="28"/>
          <w:lang w:eastAsia="zh-CN"/>
        </w:rPr>
        <w:t xml:space="preserve">8. </w:t>
      </w:r>
      <w:proofErr w:type="gramStart"/>
      <w:r w:rsidRPr="00A409F6">
        <w:rPr>
          <w:rFonts w:eastAsia="SimSun"/>
          <w:sz w:val="28"/>
          <w:szCs w:val="28"/>
          <w:lang w:eastAsia="zh-CN"/>
        </w:rPr>
        <w:t xml:space="preserve">Глава </w:t>
      </w:r>
      <w:r w:rsidRPr="00A409F6">
        <w:rPr>
          <w:rFonts w:eastAsia="SimSun"/>
          <w:snapToGrid w:val="0"/>
          <w:sz w:val="28"/>
          <w:szCs w:val="28"/>
          <w:lang w:eastAsia="zh-CN"/>
        </w:rPr>
        <w:t xml:space="preserve">Администрации </w:t>
      </w:r>
      <w:r w:rsidRPr="00A409F6">
        <w:rPr>
          <w:rFonts w:eastAsia="SimSun"/>
          <w:sz w:val="28"/>
          <w:szCs w:val="28"/>
          <w:lang w:eastAsia="zh-CN"/>
        </w:rPr>
        <w:t xml:space="preserve">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структурное подразделение или специалисту </w:t>
      </w:r>
      <w:r w:rsidRPr="00A409F6">
        <w:rPr>
          <w:rFonts w:eastAsia="SimSun"/>
          <w:snapToGrid w:val="0"/>
          <w:sz w:val="28"/>
          <w:szCs w:val="28"/>
          <w:lang w:eastAsia="zh-CN"/>
        </w:rPr>
        <w:t>Администрации</w:t>
      </w:r>
      <w:r w:rsidRPr="00A409F6">
        <w:rPr>
          <w:rFonts w:eastAsia="SimSun"/>
          <w:sz w:val="28"/>
          <w:szCs w:val="28"/>
          <w:lang w:eastAsia="zh-CN"/>
        </w:rPr>
        <w:t xml:space="preserve">, </w:t>
      </w:r>
      <w:r w:rsidRPr="00A409F6">
        <w:rPr>
          <w:rFonts w:eastAsia="SimSun"/>
          <w:sz w:val="28"/>
          <w:szCs w:val="28"/>
          <w:lang w:eastAsia="zh-CN"/>
        </w:rPr>
        <w:lastRenderedPageBreak/>
        <w:t>уполномоченного в области архитектуры и градостроительства на доработку с учетом указанных протокола и заключения.</w:t>
      </w:r>
      <w:proofErr w:type="gramEnd"/>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rFonts w:eastAsia="SimSun"/>
          <w:sz w:val="28"/>
          <w:szCs w:val="28"/>
          <w:lang w:eastAsia="zh-CN"/>
        </w:rPr>
        <w:t xml:space="preserve">9. </w:t>
      </w:r>
      <w:proofErr w:type="gramStart"/>
      <w:r w:rsidRPr="00A409F6">
        <w:rPr>
          <w:rFonts w:eastAsia="SimSun"/>
          <w:sz w:val="28"/>
          <w:szCs w:val="28"/>
          <w:lang w:eastAsia="zh-CN"/>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A409F6">
        <w:rPr>
          <w:sz w:val="28"/>
          <w:szCs w:val="28"/>
          <w:lang w:eastAsia="ru-RU"/>
        </w:rPr>
        <w:t xml:space="preserve">сельского </w:t>
      </w:r>
      <w:r w:rsidRPr="00A409F6">
        <w:rPr>
          <w:rFonts w:eastAsia="SimSun"/>
          <w:sz w:val="28"/>
          <w:szCs w:val="28"/>
          <w:lang w:eastAsia="zh-CN"/>
        </w:rPr>
        <w:t>поселения в сети «Интернет», на информационных стендах, установленных в общедоступных местах.</w:t>
      </w:r>
      <w:proofErr w:type="gramEnd"/>
    </w:p>
    <w:p w:rsidR="00A409F6" w:rsidRPr="00A409F6" w:rsidRDefault="00A409F6" w:rsidP="00A409F6">
      <w:pPr>
        <w:widowControl/>
        <w:suppressAutoHyphens w:val="0"/>
        <w:overflowPunct/>
        <w:autoSpaceDE/>
        <w:ind w:firstLine="540"/>
        <w:jc w:val="both"/>
        <w:rPr>
          <w:color w:val="000000"/>
          <w:sz w:val="28"/>
          <w:szCs w:val="28"/>
          <w:lang w:eastAsia="ru-RU"/>
        </w:rPr>
      </w:pPr>
      <w:r w:rsidRPr="00A409F6">
        <w:rPr>
          <w:rFonts w:eastAsia="SimSun"/>
          <w:sz w:val="28"/>
          <w:szCs w:val="28"/>
          <w:lang w:eastAsia="zh-CN"/>
        </w:rPr>
        <w:t xml:space="preserve">10. </w:t>
      </w:r>
      <w:r w:rsidRPr="00A409F6">
        <w:rPr>
          <w:color w:val="000000"/>
          <w:sz w:val="28"/>
          <w:szCs w:val="28"/>
          <w:lang w:eastAsia="ru-RU"/>
        </w:rPr>
        <w:t xml:space="preserve">Подготовка, утверждение, регистрация и выдача градостроительных планов земельных участков, расположенных на территории </w:t>
      </w:r>
      <w:r w:rsidRPr="00A409F6">
        <w:rPr>
          <w:sz w:val="28"/>
          <w:szCs w:val="28"/>
          <w:lang w:eastAsia="ru-RU"/>
        </w:rPr>
        <w:t xml:space="preserve">сельского </w:t>
      </w:r>
      <w:r w:rsidRPr="00A409F6">
        <w:rPr>
          <w:rFonts w:eastAsia="SimSun"/>
          <w:sz w:val="28"/>
          <w:szCs w:val="28"/>
          <w:lang w:eastAsia="zh-CN"/>
        </w:rPr>
        <w:t>поселения</w:t>
      </w:r>
      <w:r w:rsidRPr="00A409F6">
        <w:rPr>
          <w:color w:val="000000"/>
          <w:sz w:val="28"/>
          <w:szCs w:val="28"/>
          <w:lang w:eastAsia="ru-RU"/>
        </w:rPr>
        <w:t xml:space="preserve">, в виде отдельного документа регулируется в порядке, устанавливаемом </w:t>
      </w:r>
      <w:r w:rsidRPr="00A409F6">
        <w:rPr>
          <w:sz w:val="28"/>
          <w:szCs w:val="28"/>
          <w:lang w:eastAsia="ru-RU"/>
        </w:rPr>
        <w:t xml:space="preserve">постановлением главы </w:t>
      </w:r>
      <w:r w:rsidRPr="00A409F6">
        <w:rPr>
          <w:rFonts w:eastAsia="SimSun"/>
          <w:snapToGrid w:val="0"/>
          <w:sz w:val="28"/>
          <w:szCs w:val="28"/>
          <w:lang w:eastAsia="zh-CN"/>
        </w:rPr>
        <w:t xml:space="preserve">Администрации </w:t>
      </w:r>
      <w:r w:rsidRPr="00A409F6">
        <w:rPr>
          <w:sz w:val="28"/>
          <w:szCs w:val="28"/>
          <w:lang w:eastAsia="ru-RU"/>
        </w:rPr>
        <w:t xml:space="preserve">сельского </w:t>
      </w:r>
      <w:r w:rsidRPr="00A409F6">
        <w:rPr>
          <w:rFonts w:eastAsia="SimSun"/>
          <w:sz w:val="28"/>
          <w:szCs w:val="28"/>
          <w:lang w:eastAsia="zh-CN"/>
        </w:rPr>
        <w:t>поселения</w:t>
      </w:r>
      <w:r w:rsidRPr="00A409F6">
        <w:rPr>
          <w:color w:val="000000"/>
          <w:sz w:val="28"/>
          <w:szCs w:val="28"/>
          <w:lang w:eastAsia="ru-RU"/>
        </w:rPr>
        <w:t>.</w:t>
      </w:r>
    </w:p>
    <w:p w:rsidR="00A409F6" w:rsidRPr="00A409F6" w:rsidRDefault="00A409F6" w:rsidP="00A409F6">
      <w:pPr>
        <w:widowControl/>
        <w:suppressAutoHyphens w:val="0"/>
        <w:overflowPunct/>
        <w:autoSpaceDE/>
        <w:ind w:firstLine="540"/>
        <w:jc w:val="both"/>
        <w:rPr>
          <w:rFonts w:eastAsia="SimSun"/>
          <w:sz w:val="28"/>
          <w:szCs w:val="28"/>
          <w:lang w:eastAsia="zh-CN"/>
        </w:rPr>
      </w:pPr>
      <w:r w:rsidRPr="00A409F6">
        <w:rPr>
          <w:color w:val="000000"/>
          <w:sz w:val="28"/>
          <w:szCs w:val="28"/>
          <w:lang w:eastAsia="ru-RU"/>
        </w:rPr>
        <w:t xml:space="preserve">11. </w:t>
      </w:r>
      <w:proofErr w:type="gramStart"/>
      <w:r w:rsidRPr="00A409F6">
        <w:rPr>
          <w:rFonts w:eastAsia="SimSun"/>
          <w:sz w:val="28"/>
          <w:szCs w:val="28"/>
          <w:lang w:eastAsia="zh-CN"/>
        </w:rPr>
        <w:t xml:space="preserve">Орган </w:t>
      </w:r>
      <w:r w:rsidRPr="00A409F6">
        <w:rPr>
          <w:rFonts w:eastAsia="SimSun"/>
          <w:snapToGrid w:val="0"/>
          <w:sz w:val="28"/>
          <w:szCs w:val="28"/>
          <w:lang w:eastAsia="zh-CN"/>
        </w:rPr>
        <w:t xml:space="preserve">Администрации </w:t>
      </w:r>
      <w:r w:rsidRPr="00A409F6">
        <w:rPr>
          <w:rFonts w:eastAsia="SimSun"/>
          <w:sz w:val="28"/>
          <w:szCs w:val="28"/>
          <w:lang w:eastAsia="zh-CN"/>
        </w:rPr>
        <w:t>поселения, уполномоченный в области архитектуры и градостроительства в течение тридцати дней со дня поступления обращения о выдаче градостроительного плана земельного участка осуществляет</w:t>
      </w:r>
      <w:proofErr w:type="gramEnd"/>
      <w:r w:rsidRPr="00A409F6">
        <w:rPr>
          <w:rFonts w:eastAsia="SimSun"/>
          <w:sz w:val="28"/>
          <w:szCs w:val="28"/>
          <w:lang w:eastAsia="zh-CN"/>
        </w:rPr>
        <w:t xml:space="preserve"> подготовку градостроительного плана земельного участка и утверждает его. </w:t>
      </w:r>
      <w:proofErr w:type="gramStart"/>
      <w:r w:rsidRPr="00A409F6">
        <w:rPr>
          <w:rFonts w:eastAsia="SimSun"/>
          <w:sz w:val="28"/>
          <w:szCs w:val="28"/>
          <w:lang w:eastAsia="zh-CN"/>
        </w:rPr>
        <w:t xml:space="preserve">Орган </w:t>
      </w:r>
      <w:r w:rsidRPr="00A409F6">
        <w:rPr>
          <w:rFonts w:eastAsia="SimSun"/>
          <w:snapToGrid w:val="0"/>
          <w:sz w:val="28"/>
          <w:szCs w:val="28"/>
          <w:lang w:eastAsia="zh-CN"/>
        </w:rPr>
        <w:t xml:space="preserve">Администрации </w:t>
      </w:r>
      <w:r w:rsidRPr="00A409F6">
        <w:rPr>
          <w:rFonts w:eastAsia="SimSun"/>
          <w:sz w:val="28"/>
          <w:szCs w:val="28"/>
          <w:lang w:eastAsia="zh-CN"/>
        </w:rPr>
        <w:t>поселения, уполномоченный в области архитектуры и градостроительства предоставляет</w:t>
      </w:r>
      <w:proofErr w:type="gramEnd"/>
      <w:r w:rsidRPr="00A409F6">
        <w:rPr>
          <w:rFonts w:eastAsia="SimSun"/>
          <w:sz w:val="28"/>
          <w:szCs w:val="28"/>
          <w:lang w:eastAsia="zh-CN"/>
        </w:rPr>
        <w:t xml:space="preserve"> заявителю градостроительный план земельного участка без взимания платы.</w:t>
      </w:r>
    </w:p>
    <w:p w:rsidR="00A409F6" w:rsidRPr="00CE2B60" w:rsidRDefault="00A409F6" w:rsidP="00D60A61">
      <w:pPr>
        <w:widowControl/>
        <w:suppressAutoHyphens w:val="0"/>
        <w:overflowPunct/>
        <w:autoSpaceDN w:val="0"/>
        <w:adjustRightInd w:val="0"/>
        <w:ind w:firstLine="540"/>
        <w:jc w:val="both"/>
        <w:rPr>
          <w:sz w:val="28"/>
          <w:szCs w:val="28"/>
          <w:lang w:eastAsia="ru-RU"/>
        </w:rPr>
      </w:pPr>
    </w:p>
    <w:p w:rsidR="006568EF" w:rsidRPr="0041585D" w:rsidRDefault="006568EF" w:rsidP="00FF253E">
      <w:pPr>
        <w:widowControl/>
        <w:suppressAutoHyphens w:val="0"/>
        <w:overflowPunct/>
        <w:autoSpaceDE/>
        <w:ind w:firstLine="540"/>
        <w:jc w:val="both"/>
        <w:rPr>
          <w:color w:val="000000"/>
          <w:sz w:val="24"/>
          <w:szCs w:val="24"/>
          <w:lang w:eastAsia="ru-RU"/>
        </w:rPr>
      </w:pPr>
    </w:p>
    <w:p w:rsidR="00D31B72" w:rsidRPr="00184428" w:rsidRDefault="00D31B72" w:rsidP="00D515EC">
      <w:pPr>
        <w:pStyle w:val="2"/>
      </w:pPr>
      <w:bookmarkStart w:id="48" w:name="_Toc252392610"/>
      <w:bookmarkStart w:id="49" w:name="_Toc334453766"/>
      <w:r w:rsidRPr="00184428">
        <w:t>Глава 4. ГРАДОСТРОИТЕЛЬНОЕ РЕГЛАМЕНТИРОВАНИЕ</w:t>
      </w:r>
      <w:bookmarkEnd w:id="48"/>
      <w:bookmarkEnd w:id="49"/>
    </w:p>
    <w:p w:rsidR="00D31B72" w:rsidRPr="00A32AC9" w:rsidRDefault="00D31B72" w:rsidP="00D31B72">
      <w:pPr>
        <w:widowControl/>
        <w:suppressAutoHyphens w:val="0"/>
        <w:overflowPunct/>
        <w:autoSpaceDE/>
        <w:ind w:firstLine="540"/>
        <w:jc w:val="center"/>
        <w:rPr>
          <w:rFonts w:eastAsia="SimSun"/>
          <w:b/>
          <w:color w:val="FF0000"/>
          <w:sz w:val="24"/>
          <w:szCs w:val="24"/>
          <w:lang w:eastAsia="zh-CN"/>
        </w:rPr>
      </w:pPr>
    </w:p>
    <w:p w:rsidR="00D31B72" w:rsidRPr="006248B9" w:rsidRDefault="00D31B72" w:rsidP="00B45B71">
      <w:pPr>
        <w:pStyle w:val="3"/>
      </w:pPr>
      <w:bookmarkStart w:id="50" w:name="_Toc252392611"/>
      <w:bookmarkStart w:id="51" w:name="_Toc334453767"/>
      <w:r w:rsidRPr="006248B9">
        <w:t xml:space="preserve">Статья </w:t>
      </w:r>
      <w:r w:rsidR="004E6572" w:rsidRPr="006248B9">
        <w:t>1</w:t>
      </w:r>
      <w:r w:rsidR="00A409F6">
        <w:t>4</w:t>
      </w:r>
      <w:r w:rsidRPr="006248B9">
        <w:t>. Градостроительный регламент</w:t>
      </w:r>
      <w:bookmarkEnd w:id="50"/>
      <w:bookmarkEnd w:id="51"/>
    </w:p>
    <w:p w:rsidR="00D31B72" w:rsidRPr="00CE2B60" w:rsidRDefault="00D31B72" w:rsidP="00D31B72">
      <w:pPr>
        <w:widowControl/>
        <w:suppressAutoHyphens w:val="0"/>
        <w:overflowPunct/>
        <w:autoSpaceDE/>
        <w:ind w:right="-1" w:firstLine="540"/>
        <w:jc w:val="both"/>
        <w:rPr>
          <w:rFonts w:eastAsia="SimSun"/>
          <w:sz w:val="28"/>
          <w:szCs w:val="28"/>
          <w:lang w:eastAsia="zh-CN"/>
        </w:rPr>
      </w:pPr>
    </w:p>
    <w:p w:rsidR="00D31B72" w:rsidRPr="00CE2B60" w:rsidRDefault="00D31B72" w:rsidP="00D31B72">
      <w:pPr>
        <w:widowControl/>
        <w:suppressAutoHyphens w:val="0"/>
        <w:overflowPunct/>
        <w:autoSpaceDE/>
        <w:ind w:right="-1" w:firstLine="540"/>
        <w:jc w:val="both"/>
        <w:rPr>
          <w:rFonts w:eastAsia="SimSun"/>
          <w:snapToGrid w:val="0"/>
          <w:sz w:val="28"/>
          <w:szCs w:val="28"/>
          <w:lang w:eastAsia="zh-CN"/>
        </w:rPr>
      </w:pPr>
      <w:r w:rsidRPr="00CE2B60">
        <w:rPr>
          <w:rFonts w:eastAsia="SimSun"/>
          <w:sz w:val="28"/>
          <w:szCs w:val="28"/>
          <w:lang w:eastAsia="zh-CN"/>
        </w:rPr>
        <w:t xml:space="preserve">1. Градостроительные регламенты устанавливаются на основании изучения социально-пространственного и иного качества среды </w:t>
      </w:r>
      <w:r w:rsidR="00310848" w:rsidRPr="00CE2B60">
        <w:rPr>
          <w:sz w:val="28"/>
          <w:szCs w:val="28"/>
          <w:lang w:eastAsia="ru-RU"/>
        </w:rPr>
        <w:t xml:space="preserve">сельского </w:t>
      </w:r>
      <w:r w:rsidR="00935C26" w:rsidRPr="00CE2B60">
        <w:rPr>
          <w:rFonts w:eastAsia="SimSun"/>
          <w:sz w:val="28"/>
          <w:szCs w:val="28"/>
          <w:lang w:eastAsia="zh-CN"/>
        </w:rPr>
        <w:t>поселения</w:t>
      </w:r>
      <w:r w:rsidRPr="00CE2B60">
        <w:rPr>
          <w:rFonts w:eastAsia="SimSun"/>
          <w:sz w:val="28"/>
          <w:szCs w:val="28"/>
          <w:lang w:eastAsia="zh-CN"/>
        </w:rPr>
        <w:t>, возможности и рациональности ее изменения.</w:t>
      </w:r>
    </w:p>
    <w:p w:rsidR="00D31B72" w:rsidRPr="00CE2B60" w:rsidRDefault="00D31B72" w:rsidP="00D31B72">
      <w:pPr>
        <w:widowControl/>
        <w:suppressAutoHyphens w:val="0"/>
        <w:overflowPunct/>
        <w:autoSpaceDE/>
        <w:ind w:right="-1" w:firstLine="540"/>
        <w:jc w:val="both"/>
        <w:rPr>
          <w:rFonts w:eastAsia="SimSun"/>
          <w:snapToGrid w:val="0"/>
          <w:sz w:val="28"/>
          <w:szCs w:val="28"/>
          <w:lang w:eastAsia="zh-CN"/>
        </w:rPr>
      </w:pPr>
      <w:r w:rsidRPr="00CE2B60">
        <w:rPr>
          <w:rFonts w:eastAsia="SimSun"/>
          <w:snapToGrid w:val="0"/>
          <w:sz w:val="28"/>
          <w:szCs w:val="28"/>
          <w:lang w:eastAsia="zh-CN"/>
        </w:rPr>
        <w:t xml:space="preserve">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napToGrid w:val="0"/>
          <w:sz w:val="28"/>
          <w:szCs w:val="28"/>
          <w:lang w:eastAsia="zh-CN"/>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sidR="00A865DF">
        <w:rPr>
          <w:rFonts w:eastAsia="SimSun"/>
          <w:snapToGrid w:val="0"/>
          <w:sz w:val="28"/>
          <w:szCs w:val="28"/>
          <w:lang w:eastAsia="zh-CN"/>
        </w:rPr>
        <w:t xml:space="preserve"> </w:t>
      </w:r>
      <w:r w:rsidR="009412FB" w:rsidRPr="00CE2B60">
        <w:rPr>
          <w:sz w:val="28"/>
          <w:szCs w:val="28"/>
          <w:lang w:eastAsia="ru-RU"/>
        </w:rPr>
        <w:t xml:space="preserve">сельского </w:t>
      </w:r>
      <w:r w:rsidR="009433BB" w:rsidRPr="00CE2B60">
        <w:rPr>
          <w:rFonts w:eastAsia="SimSun"/>
          <w:snapToGrid w:val="0"/>
          <w:sz w:val="28"/>
          <w:szCs w:val="28"/>
          <w:lang w:eastAsia="zh-CN"/>
        </w:rPr>
        <w:t>поселения</w:t>
      </w:r>
      <w:r w:rsidRPr="00CE2B60">
        <w:rPr>
          <w:rFonts w:eastAsia="SimSun"/>
          <w:snapToGrid w:val="0"/>
          <w:sz w:val="28"/>
          <w:szCs w:val="28"/>
          <w:lang w:eastAsia="zh-CN"/>
        </w:rPr>
        <w:t>.</w:t>
      </w:r>
    </w:p>
    <w:p w:rsidR="002E6361" w:rsidRPr="00CE2B60" w:rsidRDefault="002E6361" w:rsidP="002E6361">
      <w:pPr>
        <w:widowControl/>
        <w:suppressAutoHyphens w:val="0"/>
        <w:overflowPunct/>
        <w:autoSpaceDE/>
        <w:ind w:right="-1" w:firstLine="540"/>
        <w:jc w:val="both"/>
        <w:rPr>
          <w:rFonts w:eastAsia="SimSun"/>
          <w:snapToGrid w:val="0"/>
          <w:sz w:val="28"/>
          <w:szCs w:val="28"/>
          <w:lang w:eastAsia="zh-CN"/>
        </w:rPr>
      </w:pPr>
      <w:r w:rsidRPr="00CE2B60">
        <w:rPr>
          <w:rFonts w:eastAsia="SimSun"/>
          <w:snapToGrid w:val="0"/>
          <w:sz w:val="28"/>
          <w:szCs w:val="28"/>
          <w:lang w:eastAsia="zh-CN"/>
        </w:rPr>
        <w:t>4. Градостроительными регламентами настоящих Правил предусматриваются следующие виды разрешенного использования земельных участков и объектов капитального строительства:</w:t>
      </w:r>
    </w:p>
    <w:p w:rsidR="002E6361" w:rsidRPr="00CE2B60" w:rsidRDefault="002E6361" w:rsidP="002E6361">
      <w:pPr>
        <w:widowControl/>
        <w:suppressAutoHyphens w:val="0"/>
        <w:overflowPunct/>
        <w:autoSpaceDN w:val="0"/>
        <w:adjustRightInd w:val="0"/>
        <w:ind w:firstLine="540"/>
        <w:jc w:val="both"/>
        <w:rPr>
          <w:rFonts w:eastAsia="SimSun"/>
          <w:sz w:val="28"/>
          <w:szCs w:val="28"/>
          <w:lang w:eastAsia="ru-RU"/>
        </w:rPr>
      </w:pPr>
      <w:r w:rsidRPr="00CE2B60">
        <w:rPr>
          <w:rFonts w:eastAsia="SimSun"/>
          <w:sz w:val="28"/>
          <w:szCs w:val="28"/>
          <w:lang w:eastAsia="ru-RU"/>
        </w:rPr>
        <w:t>1) основные виды разрешенного использования;</w:t>
      </w:r>
    </w:p>
    <w:p w:rsidR="002E6361" w:rsidRPr="00CE2B60" w:rsidRDefault="002E6361" w:rsidP="002E6361">
      <w:pPr>
        <w:widowControl/>
        <w:suppressAutoHyphens w:val="0"/>
        <w:overflowPunct/>
        <w:autoSpaceDN w:val="0"/>
        <w:adjustRightInd w:val="0"/>
        <w:ind w:firstLine="540"/>
        <w:jc w:val="both"/>
        <w:rPr>
          <w:rFonts w:eastAsia="SimSun"/>
          <w:sz w:val="28"/>
          <w:szCs w:val="28"/>
          <w:lang w:eastAsia="ru-RU"/>
        </w:rPr>
      </w:pPr>
      <w:r w:rsidRPr="00CE2B60">
        <w:rPr>
          <w:rFonts w:eastAsia="SimSun"/>
          <w:sz w:val="28"/>
          <w:szCs w:val="28"/>
          <w:lang w:eastAsia="ru-RU"/>
        </w:rPr>
        <w:t>2) условно разрешенные виды использования;</w:t>
      </w:r>
    </w:p>
    <w:p w:rsidR="002E6361" w:rsidRPr="00CE2B60" w:rsidRDefault="002E6361" w:rsidP="002E6361">
      <w:pPr>
        <w:widowControl/>
        <w:suppressAutoHyphens w:val="0"/>
        <w:overflowPunct/>
        <w:autoSpaceDN w:val="0"/>
        <w:adjustRightInd w:val="0"/>
        <w:ind w:firstLine="540"/>
        <w:jc w:val="both"/>
        <w:rPr>
          <w:rFonts w:eastAsia="SimSun"/>
          <w:sz w:val="28"/>
          <w:szCs w:val="28"/>
          <w:lang w:eastAsia="ru-RU"/>
        </w:rPr>
      </w:pPr>
      <w:r w:rsidRPr="00CE2B60">
        <w:rPr>
          <w:rFonts w:eastAsia="SimSun"/>
          <w:sz w:val="28"/>
          <w:szCs w:val="28"/>
          <w:lang w:eastAsia="ru-RU"/>
        </w:rPr>
        <w:t xml:space="preserve">3) вспомогательные виды разрешенного использования, допустимые только в качестве </w:t>
      </w:r>
      <w:proofErr w:type="gramStart"/>
      <w:r w:rsidRPr="00CE2B60">
        <w:rPr>
          <w:rFonts w:eastAsia="SimSun"/>
          <w:sz w:val="28"/>
          <w:szCs w:val="28"/>
          <w:lang w:eastAsia="ru-RU"/>
        </w:rPr>
        <w:t>дополнительных</w:t>
      </w:r>
      <w:proofErr w:type="gramEnd"/>
      <w:r w:rsidRPr="00CE2B60">
        <w:rPr>
          <w:rFonts w:eastAsia="SimSun"/>
          <w:sz w:val="28"/>
          <w:szCs w:val="28"/>
          <w:lang w:eastAsia="ru-RU"/>
        </w:rPr>
        <w:t xml:space="preserve"> по отношению к основным видам разрешенного </w:t>
      </w:r>
      <w:r w:rsidRPr="00CE2B60">
        <w:rPr>
          <w:rFonts w:eastAsia="SimSun"/>
          <w:sz w:val="28"/>
          <w:szCs w:val="28"/>
          <w:lang w:eastAsia="ru-RU"/>
        </w:rPr>
        <w:lastRenderedPageBreak/>
        <w:t>использования и условно разрешенным видам использования и осуществляемые совместно с ними.</w:t>
      </w:r>
    </w:p>
    <w:p w:rsidR="002E6361" w:rsidRPr="00CE2B60" w:rsidRDefault="002E6361" w:rsidP="002E6361">
      <w:pPr>
        <w:widowControl/>
        <w:suppressAutoHyphens w:val="0"/>
        <w:overflowPunct/>
        <w:autoSpaceDN w:val="0"/>
        <w:adjustRightInd w:val="0"/>
        <w:ind w:firstLine="540"/>
        <w:jc w:val="both"/>
        <w:rPr>
          <w:rFonts w:eastAsia="SimSun"/>
          <w:sz w:val="28"/>
          <w:szCs w:val="28"/>
          <w:lang w:eastAsia="ru-RU"/>
        </w:rPr>
      </w:pPr>
      <w:r w:rsidRPr="00CE2B60">
        <w:rPr>
          <w:rFonts w:eastAsia="SimSun"/>
          <w:sz w:val="28"/>
          <w:szCs w:val="28"/>
          <w:lang w:eastAsia="zh-CN"/>
        </w:rPr>
        <w:t>5.</w:t>
      </w:r>
      <w:r w:rsidRPr="00CE2B60">
        <w:rPr>
          <w:rFonts w:eastAsia="SimSun"/>
          <w:sz w:val="28"/>
          <w:szCs w:val="28"/>
          <w:lang w:eastAsia="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w:t>
      </w:r>
      <w:r w:rsidR="00C05A6D">
        <w:rPr>
          <w:rFonts w:eastAsia="SimSun"/>
          <w:sz w:val="28"/>
          <w:szCs w:val="28"/>
          <w:lang w:eastAsia="ru-RU"/>
        </w:rPr>
        <w:t>й</w:t>
      </w:r>
      <w:r w:rsidRPr="00CE2B60">
        <w:rPr>
          <w:rFonts w:eastAsia="SimSun"/>
          <w:sz w:val="28"/>
          <w:szCs w:val="28"/>
          <w:lang w:eastAsia="ru-RU"/>
        </w:rPr>
        <w:t>.</w:t>
      </w:r>
    </w:p>
    <w:p w:rsidR="00592813" w:rsidRPr="00CE2B60" w:rsidRDefault="005E0E71" w:rsidP="00592813">
      <w:pPr>
        <w:widowControl/>
        <w:suppressAutoHyphens w:val="0"/>
        <w:overflowPunct/>
        <w:autoSpaceDN w:val="0"/>
        <w:adjustRightInd w:val="0"/>
        <w:ind w:firstLine="540"/>
        <w:jc w:val="both"/>
        <w:rPr>
          <w:sz w:val="28"/>
          <w:szCs w:val="28"/>
          <w:lang w:eastAsia="ru-RU"/>
        </w:rPr>
      </w:pPr>
      <w:r w:rsidRPr="00CE2B60">
        <w:rPr>
          <w:sz w:val="28"/>
          <w:szCs w:val="28"/>
          <w:lang w:eastAsia="ru-RU"/>
        </w:rPr>
        <w:t>6</w:t>
      </w:r>
      <w:r w:rsidR="00592813" w:rsidRPr="00CE2B60">
        <w:rPr>
          <w:sz w:val="28"/>
          <w:szCs w:val="28"/>
          <w:lang w:eastAsia="ru-RU"/>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92813" w:rsidRPr="00CE2B60" w:rsidRDefault="005B0824" w:rsidP="00592813">
      <w:pPr>
        <w:widowControl/>
        <w:suppressAutoHyphens w:val="0"/>
        <w:overflowPunct/>
        <w:autoSpaceDN w:val="0"/>
        <w:adjustRightInd w:val="0"/>
        <w:ind w:firstLine="540"/>
        <w:jc w:val="both"/>
        <w:rPr>
          <w:rFonts w:eastAsia="SimSun"/>
          <w:sz w:val="28"/>
          <w:szCs w:val="28"/>
          <w:lang w:eastAsia="zh-CN"/>
        </w:rPr>
      </w:pPr>
      <w:r w:rsidRPr="00CE2B60">
        <w:rPr>
          <w:rFonts w:eastAsia="SimSun"/>
          <w:sz w:val="28"/>
          <w:szCs w:val="28"/>
          <w:lang w:eastAsia="zh-CN"/>
        </w:rPr>
        <w:t>7</w:t>
      </w:r>
      <w:r w:rsidR="00592813" w:rsidRPr="00CE2B60">
        <w:rPr>
          <w:rFonts w:eastAsia="SimSun"/>
          <w:sz w:val="28"/>
          <w:szCs w:val="28"/>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D31B72" w:rsidRPr="00CE2B60" w:rsidRDefault="00E53B09"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8</w:t>
      </w:r>
      <w:r w:rsidR="00D31B72" w:rsidRPr="00CE2B60">
        <w:rPr>
          <w:rFonts w:eastAsia="SimSun"/>
          <w:sz w:val="28"/>
          <w:szCs w:val="28"/>
          <w:lang w:eastAsia="zh-CN"/>
        </w:rPr>
        <w:t xml:space="preserve">. </w:t>
      </w:r>
      <w:proofErr w:type="gramStart"/>
      <w:r w:rsidRPr="00CE2B60">
        <w:rPr>
          <w:rFonts w:eastAsia="SimSun"/>
          <w:sz w:val="28"/>
          <w:szCs w:val="28"/>
          <w:lang w:eastAsia="zh-CN"/>
        </w:rPr>
        <w:t xml:space="preserve">Объекты благоустройства, линейные объекты, а также объекты инженерно-технического обеспечения (трансформаторные подстанции, центральные тепловые пункты и иные подобные объекты), необходимые для функционирования объектов капитального строительства, находящихся и (или) предполагаемых к размещению на земельных участках, входящих в территориальные зоны, обозначенные на карте градостроительного зонирования </w:t>
      </w:r>
      <w:r w:rsidR="009412FB" w:rsidRPr="00CE2B60">
        <w:rPr>
          <w:sz w:val="28"/>
          <w:szCs w:val="28"/>
          <w:lang w:eastAsia="ru-RU"/>
        </w:rPr>
        <w:t xml:space="preserve">сельского </w:t>
      </w:r>
      <w:r w:rsidRPr="00CE2B60">
        <w:rPr>
          <w:rFonts w:eastAsia="SimSun"/>
          <w:sz w:val="28"/>
          <w:szCs w:val="28"/>
          <w:lang w:eastAsia="zh-CN"/>
        </w:rPr>
        <w:t>поселения, являются разрешенными видами использования для данных зон.</w:t>
      </w:r>
      <w:proofErr w:type="gramEnd"/>
    </w:p>
    <w:p w:rsidR="002631F4" w:rsidRPr="00CE2B60" w:rsidRDefault="002631F4" w:rsidP="002631F4">
      <w:pPr>
        <w:widowControl/>
        <w:suppressAutoHyphens w:val="0"/>
        <w:overflowPunct/>
        <w:autoSpaceDN w:val="0"/>
        <w:adjustRightInd w:val="0"/>
        <w:ind w:firstLine="540"/>
        <w:jc w:val="both"/>
        <w:rPr>
          <w:rFonts w:eastAsia="SimSun"/>
          <w:sz w:val="28"/>
          <w:szCs w:val="28"/>
          <w:lang w:eastAsia="ru-RU"/>
        </w:rPr>
      </w:pPr>
      <w:r w:rsidRPr="00CE2B60">
        <w:rPr>
          <w:rFonts w:eastAsia="SimSun"/>
          <w:snapToGrid w:val="0"/>
          <w:sz w:val="28"/>
          <w:szCs w:val="28"/>
          <w:lang w:eastAsia="zh-CN"/>
        </w:rPr>
        <w:t>9</w:t>
      </w:r>
      <w:r w:rsidR="00D31B72" w:rsidRPr="00CE2B60">
        <w:rPr>
          <w:rFonts w:eastAsia="SimSun"/>
          <w:snapToGrid w:val="0"/>
          <w:sz w:val="28"/>
          <w:szCs w:val="28"/>
          <w:lang w:eastAsia="zh-CN"/>
        </w:rPr>
        <w:t xml:space="preserve">. </w:t>
      </w:r>
      <w:r w:rsidRPr="00CE2B60">
        <w:rPr>
          <w:rFonts w:eastAsia="SimSun"/>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D31B72" w:rsidRPr="00CE2B60" w:rsidRDefault="00D31B72" w:rsidP="002631F4">
      <w:pPr>
        <w:widowControl/>
        <w:suppressAutoHyphens w:val="0"/>
        <w:overflowPunct/>
        <w:autoSpaceDN w:val="0"/>
        <w:adjustRightInd w:val="0"/>
        <w:ind w:firstLine="540"/>
        <w:jc w:val="both"/>
        <w:rPr>
          <w:sz w:val="28"/>
          <w:szCs w:val="28"/>
          <w:lang w:eastAsia="ru-RU"/>
        </w:rPr>
      </w:pPr>
      <w:r w:rsidRPr="00CE2B60">
        <w:rPr>
          <w:rFonts w:eastAsia="SimSun"/>
          <w:sz w:val="28"/>
          <w:szCs w:val="28"/>
          <w:lang w:eastAsia="zh-CN"/>
        </w:rPr>
        <w:t xml:space="preserve">1) </w:t>
      </w:r>
      <w:r w:rsidRPr="00CE2B60">
        <w:rPr>
          <w:sz w:val="28"/>
          <w:szCs w:val="28"/>
          <w:lang w:eastAsia="ru-RU"/>
        </w:rPr>
        <w:t>предельные (минимальные и (или) максимальные) размеры земельных участков, в том числе их площадь;</w:t>
      </w:r>
    </w:p>
    <w:p w:rsidR="00D31B72" w:rsidRPr="00CE2B60" w:rsidRDefault="00D31B72" w:rsidP="00D31B72">
      <w:pPr>
        <w:widowControl/>
        <w:suppressAutoHyphens w:val="0"/>
        <w:overflowPunct/>
        <w:autoSpaceDN w:val="0"/>
        <w:adjustRightInd w:val="0"/>
        <w:ind w:firstLine="540"/>
        <w:jc w:val="both"/>
        <w:rPr>
          <w:sz w:val="28"/>
          <w:szCs w:val="28"/>
          <w:lang w:eastAsia="ru-RU"/>
        </w:rPr>
      </w:pPr>
      <w:r w:rsidRPr="00CE2B60">
        <w:rPr>
          <w:rFonts w:eastAsia="SimSun"/>
          <w:sz w:val="28"/>
          <w:szCs w:val="28"/>
          <w:lang w:eastAsia="zh-CN"/>
        </w:rPr>
        <w:t xml:space="preserve">2) </w:t>
      </w:r>
      <w:r w:rsidRPr="00CE2B60">
        <w:rPr>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31B72" w:rsidRPr="00CE2B60" w:rsidRDefault="00D31B72" w:rsidP="00D31B72">
      <w:pPr>
        <w:widowControl/>
        <w:suppressAutoHyphens w:val="0"/>
        <w:overflowPunct/>
        <w:autoSpaceDN w:val="0"/>
        <w:adjustRightInd w:val="0"/>
        <w:ind w:firstLine="540"/>
        <w:jc w:val="both"/>
        <w:rPr>
          <w:sz w:val="28"/>
          <w:szCs w:val="28"/>
          <w:lang w:eastAsia="ru-RU"/>
        </w:rPr>
      </w:pPr>
      <w:r w:rsidRPr="00CE2B60">
        <w:rPr>
          <w:sz w:val="28"/>
          <w:szCs w:val="28"/>
          <w:lang w:eastAsia="ru-RU"/>
        </w:rPr>
        <w:t>3) предельное количество этажей или предельную высоту зданий, строений, сооружений</w:t>
      </w:r>
      <w:r w:rsidR="00252F6F" w:rsidRPr="00CE2B60">
        <w:rPr>
          <w:sz w:val="28"/>
          <w:szCs w:val="28"/>
          <w:lang w:eastAsia="ru-RU"/>
        </w:rPr>
        <w:t>.</w:t>
      </w:r>
    </w:p>
    <w:p w:rsidR="00D31B72" w:rsidRPr="00CE2B60" w:rsidRDefault="004A7510"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1</w:t>
      </w:r>
      <w:r w:rsidR="00913634" w:rsidRPr="00CE2B60">
        <w:rPr>
          <w:rFonts w:eastAsia="SimSun"/>
          <w:sz w:val="28"/>
          <w:szCs w:val="28"/>
          <w:lang w:eastAsia="zh-CN"/>
        </w:rPr>
        <w:t>0</w:t>
      </w:r>
      <w:r w:rsidR="00D31B72" w:rsidRPr="00CE2B60">
        <w:rPr>
          <w:rFonts w:eastAsia="SimSun"/>
          <w:sz w:val="28"/>
          <w:szCs w:val="28"/>
          <w:lang w:eastAsia="zh-CN"/>
        </w:rPr>
        <w:t>. Сочетания параметров</w:t>
      </w:r>
      <w:r w:rsidR="002804B7" w:rsidRPr="00CE2B60">
        <w:rPr>
          <w:rFonts w:eastAsia="SimSun"/>
          <w:sz w:val="28"/>
          <w:szCs w:val="28"/>
          <w:lang w:eastAsia="zh-CN"/>
        </w:rPr>
        <w:t xml:space="preserve">, указанных </w:t>
      </w:r>
      <w:r w:rsidR="00252F6F" w:rsidRPr="00CE2B60">
        <w:rPr>
          <w:rFonts w:eastAsia="SimSun"/>
          <w:sz w:val="28"/>
          <w:szCs w:val="28"/>
          <w:lang w:eastAsia="zh-CN"/>
        </w:rPr>
        <w:t>в</w:t>
      </w:r>
      <w:r w:rsidR="002804B7" w:rsidRPr="00CE2B60">
        <w:rPr>
          <w:rFonts w:eastAsia="SimSun"/>
          <w:sz w:val="28"/>
          <w:szCs w:val="28"/>
          <w:lang w:eastAsia="zh-CN"/>
        </w:rPr>
        <w:t xml:space="preserve"> ч. 9 настоящей статьи,</w:t>
      </w:r>
      <w:r w:rsidR="00D31B72" w:rsidRPr="00CE2B60">
        <w:rPr>
          <w:rFonts w:eastAsia="SimSun"/>
          <w:sz w:val="28"/>
          <w:szCs w:val="28"/>
          <w:lang w:eastAsia="zh-CN"/>
        </w:rPr>
        <w:t xml:space="preserve"> и их значения устанавливаются индивидуально применительно к каждой территориальной зоне, отображенной на карте градостроительного зонирования</w:t>
      </w:r>
      <w:r w:rsidR="00A865DF">
        <w:rPr>
          <w:rFonts w:eastAsia="SimSun"/>
          <w:sz w:val="28"/>
          <w:szCs w:val="28"/>
          <w:lang w:eastAsia="zh-CN"/>
        </w:rPr>
        <w:t xml:space="preserve"> </w:t>
      </w:r>
      <w:r w:rsidR="009412FB" w:rsidRPr="00CE2B60">
        <w:rPr>
          <w:sz w:val="28"/>
          <w:szCs w:val="28"/>
          <w:lang w:eastAsia="ru-RU"/>
        </w:rPr>
        <w:t xml:space="preserve">сельского </w:t>
      </w:r>
      <w:r w:rsidR="002804B7" w:rsidRPr="00CE2B60">
        <w:rPr>
          <w:rFonts w:eastAsia="SimSun"/>
          <w:sz w:val="28"/>
          <w:szCs w:val="28"/>
          <w:lang w:eastAsia="zh-CN"/>
        </w:rPr>
        <w:t>поселения</w:t>
      </w:r>
      <w:r w:rsidR="00D31B72" w:rsidRPr="00CE2B60">
        <w:rPr>
          <w:rFonts w:eastAsia="SimSun"/>
          <w:sz w:val="28"/>
          <w:szCs w:val="28"/>
          <w:lang w:eastAsia="zh-CN"/>
        </w:rPr>
        <w:t>.</w:t>
      </w:r>
    </w:p>
    <w:p w:rsidR="007310D1" w:rsidRPr="00CE2B60" w:rsidRDefault="007310D1" w:rsidP="007310D1">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 xml:space="preserve">11. </w:t>
      </w:r>
      <w:r w:rsidRPr="00CE2B60">
        <w:rPr>
          <w:sz w:val="28"/>
          <w:szCs w:val="28"/>
          <w:lang w:eastAsia="ru-RU"/>
        </w:rPr>
        <w:t>Действие градостроительного регламента не распространяется на земельные участки:</w:t>
      </w:r>
    </w:p>
    <w:p w:rsidR="007310D1" w:rsidRDefault="007310D1" w:rsidP="007310D1">
      <w:pPr>
        <w:widowControl/>
        <w:suppressAutoHyphens w:val="0"/>
        <w:overflowPunct/>
        <w:autoSpaceDE/>
        <w:ind w:firstLine="539"/>
        <w:jc w:val="both"/>
        <w:rPr>
          <w:sz w:val="28"/>
          <w:szCs w:val="28"/>
          <w:lang w:eastAsia="ru-RU"/>
        </w:rPr>
      </w:pPr>
      <w:proofErr w:type="gramStart"/>
      <w:r w:rsidRPr="00CE2B60">
        <w:rPr>
          <w:sz w:val="28"/>
          <w:szCs w:val="28"/>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w:t>
      </w:r>
      <w:r w:rsidRPr="00CE2B60">
        <w:rPr>
          <w:sz w:val="28"/>
          <w:szCs w:val="28"/>
          <w:lang w:eastAsia="ru-RU"/>
        </w:rPr>
        <w:lastRenderedPageBreak/>
        <w:t>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CE2B60">
        <w:rPr>
          <w:sz w:val="28"/>
          <w:szCs w:val="28"/>
          <w:lang w:eastAsia="ru-RU"/>
        </w:rPr>
        <w:t xml:space="preserve"> культурного наследия;</w:t>
      </w:r>
    </w:p>
    <w:p w:rsidR="00976022" w:rsidRPr="00CE2B60" w:rsidRDefault="00976022" w:rsidP="007310D1">
      <w:pPr>
        <w:widowControl/>
        <w:suppressAutoHyphens w:val="0"/>
        <w:overflowPunct/>
        <w:autoSpaceDE/>
        <w:ind w:firstLine="539"/>
        <w:jc w:val="both"/>
        <w:rPr>
          <w:vanish/>
          <w:sz w:val="28"/>
          <w:szCs w:val="28"/>
          <w:lang w:eastAsia="ru-RU"/>
        </w:rPr>
      </w:pPr>
    </w:p>
    <w:p w:rsidR="007310D1" w:rsidRPr="00CE2B60" w:rsidRDefault="007310D1" w:rsidP="007310D1">
      <w:pPr>
        <w:widowControl/>
        <w:suppressAutoHyphens w:val="0"/>
        <w:overflowPunct/>
        <w:autoSpaceDE/>
        <w:ind w:firstLine="539"/>
        <w:jc w:val="both"/>
        <w:rPr>
          <w:sz w:val="28"/>
          <w:szCs w:val="28"/>
          <w:lang w:eastAsia="ru-RU"/>
        </w:rPr>
      </w:pPr>
      <w:r w:rsidRPr="00CE2B60">
        <w:rPr>
          <w:sz w:val="28"/>
          <w:szCs w:val="28"/>
          <w:lang w:eastAsia="ru-RU"/>
        </w:rPr>
        <w:t>2) в границах территорий общего пользования;</w:t>
      </w:r>
    </w:p>
    <w:p w:rsidR="007310D1" w:rsidRPr="00CE2B60" w:rsidRDefault="007310D1" w:rsidP="007310D1">
      <w:pPr>
        <w:widowControl/>
        <w:suppressAutoHyphens w:val="0"/>
        <w:overflowPunct/>
        <w:autoSpaceDE/>
        <w:ind w:firstLine="539"/>
        <w:jc w:val="both"/>
        <w:rPr>
          <w:sz w:val="28"/>
          <w:szCs w:val="28"/>
          <w:lang w:eastAsia="ru-RU"/>
        </w:rPr>
      </w:pPr>
      <w:proofErr w:type="gramStart"/>
      <w:r w:rsidRPr="00CE2B60">
        <w:rPr>
          <w:sz w:val="28"/>
          <w:szCs w:val="28"/>
          <w:lang w:eastAsia="ru-RU"/>
        </w:rPr>
        <w:t>3) предназначенные для размещения линейных объектов и (или) занятые линейными объектами;</w:t>
      </w:r>
      <w:proofErr w:type="gramEnd"/>
    </w:p>
    <w:p w:rsidR="007310D1" w:rsidRPr="00CE2B60" w:rsidRDefault="007310D1" w:rsidP="007310D1">
      <w:pPr>
        <w:widowControl/>
        <w:suppressAutoHyphens w:val="0"/>
        <w:overflowPunct/>
        <w:autoSpaceDE/>
        <w:ind w:firstLine="539"/>
        <w:jc w:val="both"/>
        <w:rPr>
          <w:sz w:val="28"/>
          <w:szCs w:val="28"/>
          <w:lang w:eastAsia="ru-RU"/>
        </w:rPr>
      </w:pPr>
      <w:proofErr w:type="gramStart"/>
      <w:r w:rsidRPr="00CE2B60">
        <w:rPr>
          <w:sz w:val="28"/>
          <w:szCs w:val="28"/>
          <w:lang w:eastAsia="ru-RU"/>
        </w:rPr>
        <w:t>4) предоставленные для добычи полезных ископаемых.</w:t>
      </w:r>
      <w:proofErr w:type="gramEnd"/>
    </w:p>
    <w:p w:rsidR="007310D1" w:rsidRPr="00CE2B60" w:rsidRDefault="007310D1" w:rsidP="007310D1">
      <w:pPr>
        <w:widowControl/>
        <w:suppressAutoHyphens w:val="0"/>
        <w:overflowPunct/>
        <w:autoSpaceDE/>
        <w:ind w:firstLine="539"/>
        <w:jc w:val="both"/>
        <w:rPr>
          <w:sz w:val="28"/>
          <w:szCs w:val="28"/>
          <w:lang w:eastAsia="ru-RU"/>
        </w:rPr>
      </w:pPr>
      <w:r w:rsidRPr="00CE2B60">
        <w:rPr>
          <w:sz w:val="28"/>
          <w:szCs w:val="28"/>
          <w:lang w:eastAsia="ru-RU"/>
        </w:rPr>
        <w:t>12.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310D1" w:rsidRDefault="007310D1" w:rsidP="007310D1">
      <w:pPr>
        <w:widowControl/>
        <w:suppressAutoHyphens w:val="0"/>
        <w:overflowPunct/>
        <w:autoSpaceDE/>
        <w:ind w:firstLine="539"/>
        <w:jc w:val="both"/>
        <w:rPr>
          <w:rFonts w:eastAsia="SimSun"/>
          <w:sz w:val="28"/>
          <w:szCs w:val="28"/>
          <w:lang w:eastAsia="zh-CN"/>
        </w:rPr>
      </w:pPr>
      <w:r w:rsidRPr="00CE2B60">
        <w:rPr>
          <w:sz w:val="28"/>
          <w:szCs w:val="28"/>
          <w:lang w:eastAsia="ru-RU"/>
        </w:rPr>
        <w:t xml:space="preserve">13. </w:t>
      </w:r>
      <w:r w:rsidRPr="00CE2B60">
        <w:rPr>
          <w:rFonts w:eastAsia="SimSun"/>
          <w:sz w:val="28"/>
          <w:szCs w:val="28"/>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D31B72" w:rsidRPr="00CE2B60" w:rsidRDefault="00D31B72" w:rsidP="00B45B71">
      <w:pPr>
        <w:pStyle w:val="3"/>
      </w:pPr>
      <w:bookmarkStart w:id="52" w:name="_Toc252392612"/>
      <w:bookmarkStart w:id="53" w:name="_Toc334453768"/>
      <w:r w:rsidRPr="00CE2B60">
        <w:rPr>
          <w:snapToGrid w:val="0"/>
        </w:rPr>
        <w:t xml:space="preserve">Статья </w:t>
      </w:r>
      <w:r w:rsidR="00913634" w:rsidRPr="00CE2B60">
        <w:rPr>
          <w:snapToGrid w:val="0"/>
        </w:rPr>
        <w:t>1</w:t>
      </w:r>
      <w:r w:rsidR="00C05A6D">
        <w:rPr>
          <w:snapToGrid w:val="0"/>
        </w:rPr>
        <w:t>5</w:t>
      </w:r>
      <w:r w:rsidR="004E6572" w:rsidRPr="00CE2B60">
        <w:rPr>
          <w:snapToGrid w:val="0"/>
        </w:rPr>
        <w:t>.</w:t>
      </w:r>
      <w:r w:rsidRPr="00CE2B60">
        <w:rPr>
          <w:snapToGrid w:val="0"/>
        </w:rPr>
        <w:t xml:space="preserve"> Использование земельных участков и объектов капитального строительства, не соответствующих градостроительному регламенту</w:t>
      </w:r>
      <w:bookmarkEnd w:id="52"/>
      <w:bookmarkEnd w:id="53"/>
    </w:p>
    <w:p w:rsidR="00D31B72" w:rsidRPr="00CE2B60" w:rsidRDefault="00D31B72" w:rsidP="00850787">
      <w:pPr>
        <w:pStyle w:val="af9"/>
        <w:keepNext/>
        <w:ind w:firstLine="567"/>
        <w:jc w:val="both"/>
        <w:rPr>
          <w:sz w:val="28"/>
          <w:szCs w:val="28"/>
        </w:rPr>
      </w:pPr>
    </w:p>
    <w:p w:rsidR="00D31B72" w:rsidRPr="00CE2B60" w:rsidRDefault="00D31B72" w:rsidP="00850787">
      <w:pPr>
        <w:pStyle w:val="af9"/>
        <w:keepNext/>
        <w:ind w:firstLine="567"/>
        <w:jc w:val="both"/>
        <w:rPr>
          <w:sz w:val="28"/>
          <w:szCs w:val="28"/>
        </w:rPr>
      </w:pPr>
      <w:r w:rsidRPr="00CE2B60">
        <w:rPr>
          <w:sz w:val="28"/>
          <w:szCs w:val="28"/>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w:t>
      </w:r>
      <w:r w:rsidR="00A865DF">
        <w:rPr>
          <w:sz w:val="28"/>
          <w:szCs w:val="28"/>
        </w:rPr>
        <w:t xml:space="preserve"> </w:t>
      </w:r>
      <w:r w:rsidRPr="00CE2B60">
        <w:rPr>
          <w:sz w:val="28"/>
          <w:szCs w:val="28"/>
        </w:rPr>
        <w:t>являются несоответствующими разрешенному виду использования.</w:t>
      </w:r>
      <w:r w:rsidR="009F31D9" w:rsidRPr="00CE2B60">
        <w:rPr>
          <w:sz w:val="28"/>
          <w:szCs w:val="28"/>
        </w:rPr>
        <w:t xml:space="preserve"> К несоответствующему виду разрешенного использования также относятся объекты капитального строительства</w:t>
      </w:r>
      <w:r w:rsidR="00642F0B" w:rsidRPr="00CE2B60">
        <w:rPr>
          <w:sz w:val="28"/>
          <w:szCs w:val="28"/>
        </w:rPr>
        <w:t>,</w:t>
      </w:r>
      <w:r w:rsidR="009F31D9" w:rsidRPr="00CE2B60">
        <w:rPr>
          <w:sz w:val="28"/>
          <w:szCs w:val="28"/>
        </w:rPr>
        <w:t xml:space="preserve"> размещенные с нарушением действующего законодательства, в том числе санитарно-эпидемиологического.</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D31B72" w:rsidRPr="00CE2B60" w:rsidRDefault="00D31B72" w:rsidP="00D31B72">
      <w:pPr>
        <w:widowControl/>
        <w:suppressAutoHyphens w:val="0"/>
        <w:overflowPunct/>
        <w:autoSpaceDN w:val="0"/>
        <w:adjustRightInd w:val="0"/>
        <w:ind w:firstLine="540"/>
        <w:jc w:val="both"/>
        <w:rPr>
          <w:sz w:val="28"/>
          <w:szCs w:val="28"/>
          <w:lang w:eastAsia="ru-RU"/>
        </w:rPr>
      </w:pPr>
      <w:r w:rsidRPr="00CE2B60">
        <w:rPr>
          <w:sz w:val="28"/>
          <w:szCs w:val="28"/>
          <w:lang w:eastAsia="ru-RU"/>
        </w:rPr>
        <w:t xml:space="preserve">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w:t>
      </w:r>
      <w:r w:rsidRPr="00CE2B60">
        <w:rPr>
          <w:sz w:val="28"/>
          <w:szCs w:val="28"/>
          <w:lang w:eastAsia="ru-RU"/>
        </w:rPr>
        <w:lastRenderedPageBreak/>
        <w:t>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31B72" w:rsidRPr="00CE2B60" w:rsidRDefault="00D31B72" w:rsidP="00D31B72">
      <w:pPr>
        <w:widowControl/>
        <w:suppressAutoHyphens w:val="0"/>
        <w:overflowPunct/>
        <w:autoSpaceDN w:val="0"/>
        <w:adjustRightInd w:val="0"/>
        <w:ind w:firstLine="540"/>
        <w:jc w:val="both"/>
        <w:rPr>
          <w:sz w:val="28"/>
          <w:szCs w:val="28"/>
          <w:lang w:eastAsia="ru-RU"/>
        </w:rPr>
      </w:pPr>
      <w:r w:rsidRPr="00CE2B60">
        <w:rPr>
          <w:sz w:val="28"/>
          <w:szCs w:val="28"/>
          <w:lang w:eastAsia="ru-RU"/>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B4D12" w:rsidRPr="00CE2B60" w:rsidRDefault="005B4D12" w:rsidP="00D31B72">
      <w:pPr>
        <w:widowControl/>
        <w:suppressAutoHyphens w:val="0"/>
        <w:overflowPunct/>
        <w:autoSpaceDN w:val="0"/>
        <w:adjustRightInd w:val="0"/>
        <w:ind w:firstLine="540"/>
        <w:jc w:val="both"/>
        <w:rPr>
          <w:sz w:val="28"/>
          <w:szCs w:val="28"/>
          <w:lang w:eastAsia="ru-RU"/>
        </w:rPr>
      </w:pPr>
    </w:p>
    <w:p w:rsidR="00D31B72" w:rsidRPr="00CE2B60" w:rsidRDefault="00D31B72" w:rsidP="00B45B71">
      <w:pPr>
        <w:pStyle w:val="3"/>
        <w:rPr>
          <w:snapToGrid w:val="0"/>
        </w:rPr>
      </w:pPr>
      <w:bookmarkStart w:id="54" w:name="_Toc252392613"/>
      <w:bookmarkStart w:id="55" w:name="_Toc334453769"/>
      <w:r w:rsidRPr="00CE2B60">
        <w:rPr>
          <w:snapToGrid w:val="0"/>
        </w:rPr>
        <w:t>Статья 1</w:t>
      </w:r>
      <w:r w:rsidR="00C05A6D">
        <w:rPr>
          <w:snapToGrid w:val="0"/>
        </w:rPr>
        <w:t>6</w:t>
      </w:r>
      <w:r w:rsidRPr="00CE2B60">
        <w:rPr>
          <w:snapToGrid w:val="0"/>
        </w:rPr>
        <w:t xml:space="preserve">. </w:t>
      </w:r>
      <w:r w:rsidR="00B10AB1" w:rsidRPr="00CE2B60">
        <w:rPr>
          <w:snapToGrid w:val="0"/>
        </w:rPr>
        <w:t>Порядок установления и в</w:t>
      </w:r>
      <w:r w:rsidRPr="00CE2B60">
        <w:rPr>
          <w:snapToGrid w:val="0"/>
        </w:rPr>
        <w:t>иды территориальных зон</w:t>
      </w:r>
      <w:bookmarkEnd w:id="54"/>
      <w:r w:rsidR="00B561B4" w:rsidRPr="00CE2B60">
        <w:rPr>
          <w:snapToGrid w:val="0"/>
        </w:rPr>
        <w:t xml:space="preserve">, </w:t>
      </w:r>
      <w:r w:rsidR="003018BF" w:rsidRPr="00CE2B60">
        <w:rPr>
          <w:snapToGrid w:val="0"/>
        </w:rPr>
        <w:t xml:space="preserve">отображаемых на карте градостроительного зонирования </w:t>
      </w:r>
      <w:r w:rsidR="009412FB" w:rsidRPr="00CE2B60">
        <w:rPr>
          <w:snapToGrid w:val="0"/>
        </w:rPr>
        <w:t>сельского</w:t>
      </w:r>
      <w:r w:rsidR="003018BF" w:rsidRPr="00CE2B60">
        <w:rPr>
          <w:snapToGrid w:val="0"/>
        </w:rPr>
        <w:t xml:space="preserve"> поселения</w:t>
      </w:r>
      <w:bookmarkEnd w:id="55"/>
    </w:p>
    <w:p w:rsidR="00D31B72" w:rsidRPr="00CE2B60" w:rsidRDefault="00D31B72" w:rsidP="00D31B72">
      <w:pPr>
        <w:widowControl/>
        <w:suppressAutoHyphens w:val="0"/>
        <w:overflowPunct/>
        <w:autoSpaceDE/>
        <w:ind w:right="-1" w:firstLine="540"/>
        <w:jc w:val="both"/>
        <w:rPr>
          <w:rFonts w:eastAsia="SimSun"/>
          <w:snapToGrid w:val="0"/>
          <w:sz w:val="28"/>
          <w:szCs w:val="28"/>
          <w:lang w:eastAsia="zh-CN"/>
        </w:rPr>
      </w:pPr>
    </w:p>
    <w:p w:rsidR="00D31B72" w:rsidRPr="00CE2B60" w:rsidRDefault="00D31B72" w:rsidP="00D31B72">
      <w:pPr>
        <w:widowControl/>
        <w:suppressAutoHyphens w:val="0"/>
        <w:overflowPunct/>
        <w:autoSpaceDE/>
        <w:ind w:right="-1" w:firstLine="540"/>
        <w:jc w:val="both"/>
        <w:rPr>
          <w:rFonts w:eastAsia="SimSun"/>
          <w:snapToGrid w:val="0"/>
          <w:sz w:val="28"/>
          <w:szCs w:val="28"/>
          <w:lang w:eastAsia="zh-CN"/>
        </w:rPr>
      </w:pPr>
      <w:r w:rsidRPr="00CE2B60">
        <w:rPr>
          <w:rFonts w:eastAsia="SimSun"/>
          <w:snapToGrid w:val="0"/>
          <w:sz w:val="28"/>
          <w:szCs w:val="28"/>
          <w:lang w:eastAsia="zh-CN"/>
        </w:rPr>
        <w:t>1. Границы территориальных зон, отображаемые на карте градостроительного зонирования</w:t>
      </w:r>
      <w:r w:rsidR="00A865DF">
        <w:rPr>
          <w:rFonts w:eastAsia="SimSun"/>
          <w:snapToGrid w:val="0"/>
          <w:sz w:val="28"/>
          <w:szCs w:val="28"/>
          <w:lang w:eastAsia="zh-CN"/>
        </w:rPr>
        <w:t xml:space="preserve"> </w:t>
      </w:r>
      <w:r w:rsidR="009412FB" w:rsidRPr="00CE2B60">
        <w:rPr>
          <w:sz w:val="28"/>
          <w:szCs w:val="28"/>
          <w:lang w:eastAsia="ru-RU"/>
        </w:rPr>
        <w:t xml:space="preserve">сельского </w:t>
      </w:r>
      <w:r w:rsidR="00FD6192" w:rsidRPr="00CE2B60">
        <w:rPr>
          <w:rFonts w:eastAsia="SimSun"/>
          <w:snapToGrid w:val="0"/>
          <w:sz w:val="28"/>
          <w:szCs w:val="28"/>
          <w:lang w:eastAsia="zh-CN"/>
        </w:rPr>
        <w:t>поселения</w:t>
      </w:r>
      <w:r w:rsidRPr="00CE2B60">
        <w:rPr>
          <w:rFonts w:eastAsia="SimSun"/>
          <w:snapToGrid w:val="0"/>
          <w:sz w:val="28"/>
          <w:szCs w:val="28"/>
          <w:lang w:eastAsia="zh-CN"/>
        </w:rPr>
        <w:t>, их наименования устанавливаются индивидуально, с учетом:</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 xml:space="preserve">2) функциональных зон и параметров их планируемого развития, определенных генеральным планом </w:t>
      </w:r>
      <w:r w:rsidR="00FD6192" w:rsidRPr="00CE2B60">
        <w:rPr>
          <w:rFonts w:eastAsia="SimSun"/>
          <w:sz w:val="28"/>
          <w:szCs w:val="28"/>
          <w:lang w:eastAsia="zh-CN"/>
        </w:rPr>
        <w:t>поселения</w:t>
      </w:r>
      <w:r w:rsidRPr="00CE2B60">
        <w:rPr>
          <w:rFonts w:eastAsia="SimSun"/>
          <w:sz w:val="28"/>
          <w:szCs w:val="28"/>
          <w:lang w:eastAsia="zh-CN"/>
        </w:rPr>
        <w:t>;</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3) определенных Градостроительным кодексом Российской Федерации территориальных зон;</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4) сложившейся планировки территории и существующего землепользования;</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5) планируемых изменений границ земель различных категорий в соответствии с генеральным планом и документацией по планировке территории;</w:t>
      </w:r>
    </w:p>
    <w:p w:rsidR="00D31B72" w:rsidRPr="00CE2B60" w:rsidRDefault="00D31B7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D31B72" w:rsidRPr="00CE2B60" w:rsidRDefault="00FD1DC2" w:rsidP="00D31B72">
      <w:pPr>
        <w:widowControl/>
        <w:suppressAutoHyphens w:val="0"/>
        <w:overflowPunct/>
        <w:autoSpaceDE/>
        <w:ind w:right="-1" w:firstLine="540"/>
        <w:jc w:val="both"/>
        <w:rPr>
          <w:rFonts w:eastAsia="SimSun"/>
          <w:sz w:val="28"/>
          <w:szCs w:val="28"/>
          <w:lang w:eastAsia="zh-CN"/>
        </w:rPr>
      </w:pPr>
      <w:r w:rsidRPr="00CE2B60">
        <w:rPr>
          <w:rFonts w:eastAsia="SimSun"/>
          <w:sz w:val="28"/>
          <w:szCs w:val="28"/>
          <w:lang w:eastAsia="zh-CN"/>
        </w:rPr>
        <w:t>2. Границы территориальных зон</w:t>
      </w:r>
      <w:r w:rsidR="00A865DF">
        <w:rPr>
          <w:rFonts w:eastAsia="SimSun"/>
          <w:sz w:val="28"/>
          <w:szCs w:val="28"/>
          <w:lang w:eastAsia="zh-CN"/>
        </w:rPr>
        <w:t xml:space="preserve"> </w:t>
      </w:r>
      <w:r w:rsidRPr="00CE2B60">
        <w:rPr>
          <w:rFonts w:eastAsia="SimSun"/>
          <w:sz w:val="28"/>
          <w:szCs w:val="28"/>
          <w:lang w:eastAsia="zh-CN"/>
        </w:rPr>
        <w:t>устанавливаются</w:t>
      </w:r>
      <w:r w:rsidR="00D31B72" w:rsidRPr="00CE2B60">
        <w:rPr>
          <w:rFonts w:eastAsia="SimSun"/>
          <w:sz w:val="28"/>
          <w:szCs w:val="28"/>
          <w:lang w:eastAsia="zh-CN"/>
        </w:rPr>
        <w:t xml:space="preserve"> </w:t>
      </w:r>
      <w:proofErr w:type="gramStart"/>
      <w:r w:rsidR="00D31B72" w:rsidRPr="00CE2B60">
        <w:rPr>
          <w:rFonts w:eastAsia="SimSun"/>
          <w:sz w:val="28"/>
          <w:szCs w:val="28"/>
          <w:lang w:eastAsia="zh-CN"/>
        </w:rPr>
        <w:t>по</w:t>
      </w:r>
      <w:proofErr w:type="gramEnd"/>
      <w:r w:rsidR="00D31B72" w:rsidRPr="00CE2B60">
        <w:rPr>
          <w:rFonts w:eastAsia="SimSun"/>
          <w:sz w:val="28"/>
          <w:szCs w:val="28"/>
          <w:lang w:eastAsia="zh-CN"/>
        </w:rPr>
        <w:t>:</w:t>
      </w:r>
    </w:p>
    <w:p w:rsidR="00576D54" w:rsidRPr="00CE2B60" w:rsidRDefault="00576D54" w:rsidP="00576D54">
      <w:pPr>
        <w:widowControl/>
        <w:suppressAutoHyphens w:val="0"/>
        <w:overflowPunct/>
        <w:autoSpaceDN w:val="0"/>
        <w:adjustRightInd w:val="0"/>
        <w:ind w:firstLine="540"/>
        <w:jc w:val="both"/>
        <w:rPr>
          <w:sz w:val="28"/>
          <w:szCs w:val="28"/>
          <w:lang w:eastAsia="ru-RU"/>
        </w:rPr>
      </w:pPr>
      <w:r w:rsidRPr="00CE2B60">
        <w:rPr>
          <w:sz w:val="28"/>
          <w:szCs w:val="28"/>
          <w:lang w:eastAsia="ru-RU"/>
        </w:rPr>
        <w:t>1) линиям магистралей, улиц, проездов, разделяющим транспортные потоки противоположных направлений;</w:t>
      </w:r>
    </w:p>
    <w:p w:rsidR="00576D54" w:rsidRPr="00CE2B60" w:rsidRDefault="00576D54" w:rsidP="00576D54">
      <w:pPr>
        <w:widowControl/>
        <w:suppressAutoHyphens w:val="0"/>
        <w:overflowPunct/>
        <w:autoSpaceDN w:val="0"/>
        <w:adjustRightInd w:val="0"/>
        <w:ind w:firstLine="540"/>
        <w:jc w:val="both"/>
        <w:rPr>
          <w:sz w:val="28"/>
          <w:szCs w:val="28"/>
          <w:lang w:eastAsia="ru-RU"/>
        </w:rPr>
      </w:pPr>
      <w:r w:rsidRPr="00CE2B60">
        <w:rPr>
          <w:sz w:val="28"/>
          <w:szCs w:val="28"/>
          <w:lang w:eastAsia="ru-RU"/>
        </w:rPr>
        <w:t>2) красным линиям;</w:t>
      </w:r>
    </w:p>
    <w:p w:rsidR="00576D54" w:rsidRPr="00CE2B60" w:rsidRDefault="00576D54" w:rsidP="00576D54">
      <w:pPr>
        <w:widowControl/>
        <w:suppressAutoHyphens w:val="0"/>
        <w:overflowPunct/>
        <w:autoSpaceDN w:val="0"/>
        <w:adjustRightInd w:val="0"/>
        <w:ind w:firstLine="540"/>
        <w:jc w:val="both"/>
        <w:rPr>
          <w:sz w:val="28"/>
          <w:szCs w:val="28"/>
          <w:lang w:eastAsia="ru-RU"/>
        </w:rPr>
      </w:pPr>
      <w:r w:rsidRPr="00CE2B60">
        <w:rPr>
          <w:sz w:val="28"/>
          <w:szCs w:val="28"/>
          <w:lang w:eastAsia="ru-RU"/>
        </w:rPr>
        <w:t>3) границам земельных участков;</w:t>
      </w:r>
    </w:p>
    <w:p w:rsidR="00576D54" w:rsidRPr="00CE2B60" w:rsidRDefault="00576D54" w:rsidP="00576D54">
      <w:pPr>
        <w:widowControl/>
        <w:suppressAutoHyphens w:val="0"/>
        <w:overflowPunct/>
        <w:autoSpaceDN w:val="0"/>
        <w:adjustRightInd w:val="0"/>
        <w:ind w:firstLine="540"/>
        <w:jc w:val="both"/>
        <w:rPr>
          <w:sz w:val="28"/>
          <w:szCs w:val="28"/>
          <w:lang w:eastAsia="ru-RU"/>
        </w:rPr>
      </w:pPr>
      <w:r w:rsidRPr="00CE2B60">
        <w:rPr>
          <w:sz w:val="28"/>
          <w:szCs w:val="28"/>
          <w:lang w:eastAsia="ru-RU"/>
        </w:rPr>
        <w:t>4) границам населенн</w:t>
      </w:r>
      <w:r w:rsidR="00BB6AA2" w:rsidRPr="00CE2B60">
        <w:rPr>
          <w:sz w:val="28"/>
          <w:szCs w:val="28"/>
          <w:lang w:eastAsia="ru-RU"/>
        </w:rPr>
        <w:t>ого</w:t>
      </w:r>
      <w:r w:rsidRPr="00CE2B60">
        <w:rPr>
          <w:sz w:val="28"/>
          <w:szCs w:val="28"/>
          <w:lang w:eastAsia="ru-RU"/>
        </w:rPr>
        <w:t xml:space="preserve"> пункт</w:t>
      </w:r>
      <w:r w:rsidR="00BB6AA2" w:rsidRPr="00CE2B60">
        <w:rPr>
          <w:sz w:val="28"/>
          <w:szCs w:val="28"/>
          <w:lang w:eastAsia="ru-RU"/>
        </w:rPr>
        <w:t>а</w:t>
      </w:r>
      <w:r w:rsidRPr="00CE2B60">
        <w:rPr>
          <w:sz w:val="28"/>
          <w:szCs w:val="28"/>
          <w:lang w:eastAsia="ru-RU"/>
        </w:rPr>
        <w:t xml:space="preserve"> в пределах </w:t>
      </w:r>
      <w:r w:rsidR="009412FB" w:rsidRPr="00CE2B60">
        <w:rPr>
          <w:sz w:val="28"/>
          <w:szCs w:val="28"/>
          <w:lang w:eastAsia="ru-RU"/>
        </w:rPr>
        <w:t xml:space="preserve">сельского </w:t>
      </w:r>
      <w:r w:rsidR="00506FF2" w:rsidRPr="00CE2B60">
        <w:rPr>
          <w:sz w:val="28"/>
          <w:szCs w:val="28"/>
          <w:lang w:eastAsia="ru-RU"/>
        </w:rPr>
        <w:t>поселения</w:t>
      </w:r>
      <w:r w:rsidRPr="00CE2B60">
        <w:rPr>
          <w:sz w:val="28"/>
          <w:szCs w:val="28"/>
          <w:lang w:eastAsia="ru-RU"/>
        </w:rPr>
        <w:t>;</w:t>
      </w:r>
    </w:p>
    <w:p w:rsidR="00576D54" w:rsidRPr="00CE2B60" w:rsidRDefault="00576D54" w:rsidP="00576D54">
      <w:pPr>
        <w:widowControl/>
        <w:suppressAutoHyphens w:val="0"/>
        <w:overflowPunct/>
        <w:autoSpaceDN w:val="0"/>
        <w:adjustRightInd w:val="0"/>
        <w:ind w:firstLine="540"/>
        <w:jc w:val="both"/>
        <w:rPr>
          <w:sz w:val="28"/>
          <w:szCs w:val="28"/>
          <w:lang w:eastAsia="ru-RU"/>
        </w:rPr>
      </w:pPr>
      <w:r w:rsidRPr="00CE2B60">
        <w:rPr>
          <w:sz w:val="28"/>
          <w:szCs w:val="28"/>
          <w:lang w:eastAsia="ru-RU"/>
        </w:rPr>
        <w:t>5) гран</w:t>
      </w:r>
      <w:r w:rsidR="00506FF2" w:rsidRPr="00CE2B60">
        <w:rPr>
          <w:sz w:val="28"/>
          <w:szCs w:val="28"/>
          <w:lang w:eastAsia="ru-RU"/>
        </w:rPr>
        <w:t xml:space="preserve">ицам </w:t>
      </w:r>
      <w:r w:rsidR="009412FB" w:rsidRPr="00CE2B60">
        <w:rPr>
          <w:sz w:val="28"/>
          <w:szCs w:val="28"/>
          <w:lang w:eastAsia="ru-RU"/>
        </w:rPr>
        <w:t xml:space="preserve">сельского </w:t>
      </w:r>
      <w:r w:rsidR="00506FF2" w:rsidRPr="00CE2B60">
        <w:rPr>
          <w:sz w:val="28"/>
          <w:szCs w:val="28"/>
          <w:lang w:eastAsia="ru-RU"/>
        </w:rPr>
        <w:t>поселения</w:t>
      </w:r>
      <w:r w:rsidR="00490C55" w:rsidRPr="00CE2B60">
        <w:rPr>
          <w:sz w:val="28"/>
          <w:szCs w:val="28"/>
          <w:lang w:eastAsia="ru-RU"/>
        </w:rPr>
        <w:t>;</w:t>
      </w:r>
    </w:p>
    <w:p w:rsidR="00576D54" w:rsidRPr="00CE2B60" w:rsidRDefault="00576D54" w:rsidP="0088049B">
      <w:pPr>
        <w:widowControl/>
        <w:suppressAutoHyphens w:val="0"/>
        <w:overflowPunct/>
        <w:autoSpaceDN w:val="0"/>
        <w:adjustRightInd w:val="0"/>
        <w:ind w:firstLine="540"/>
        <w:jc w:val="both"/>
        <w:rPr>
          <w:sz w:val="28"/>
          <w:szCs w:val="28"/>
          <w:lang w:eastAsia="ru-RU"/>
        </w:rPr>
      </w:pPr>
      <w:r w:rsidRPr="00CE2B60">
        <w:rPr>
          <w:sz w:val="28"/>
          <w:szCs w:val="28"/>
          <w:lang w:eastAsia="ru-RU"/>
        </w:rPr>
        <w:t>6) естественным границам природных о</w:t>
      </w:r>
      <w:r w:rsidR="0088049B" w:rsidRPr="00CE2B60">
        <w:rPr>
          <w:sz w:val="28"/>
          <w:szCs w:val="28"/>
          <w:lang w:eastAsia="ru-RU"/>
        </w:rPr>
        <w:t>бъектов</w:t>
      </w:r>
      <w:r w:rsidRPr="00CE2B60">
        <w:rPr>
          <w:sz w:val="28"/>
          <w:szCs w:val="28"/>
          <w:lang w:eastAsia="ru-RU"/>
        </w:rPr>
        <w:t>.</w:t>
      </w:r>
    </w:p>
    <w:p w:rsidR="00AF3B99" w:rsidRPr="00CE2B60" w:rsidRDefault="00AF3B99" w:rsidP="00D31B72">
      <w:pPr>
        <w:widowControl/>
        <w:suppressAutoHyphens w:val="0"/>
        <w:overflowPunct/>
        <w:autoSpaceDE/>
        <w:ind w:right="-1" w:firstLine="540"/>
        <w:jc w:val="both"/>
        <w:rPr>
          <w:rFonts w:eastAsia="SimSun"/>
          <w:snapToGrid w:val="0"/>
          <w:sz w:val="28"/>
          <w:szCs w:val="28"/>
          <w:lang w:eastAsia="zh-CN"/>
        </w:rPr>
      </w:pPr>
    </w:p>
    <w:p w:rsidR="00D31B72" w:rsidRPr="00CE2B60" w:rsidRDefault="00D31B72" w:rsidP="00D31B72">
      <w:pPr>
        <w:widowControl/>
        <w:suppressAutoHyphens w:val="0"/>
        <w:overflowPunct/>
        <w:autoSpaceDE/>
        <w:ind w:right="-1" w:firstLine="540"/>
        <w:jc w:val="both"/>
        <w:rPr>
          <w:rFonts w:eastAsia="SimSun"/>
          <w:snapToGrid w:val="0"/>
          <w:sz w:val="28"/>
          <w:szCs w:val="28"/>
          <w:lang w:eastAsia="zh-CN"/>
        </w:rPr>
      </w:pPr>
      <w:r w:rsidRPr="00CE2B60">
        <w:rPr>
          <w:rFonts w:eastAsia="SimSun"/>
          <w:snapToGrid w:val="0"/>
          <w:sz w:val="28"/>
          <w:szCs w:val="28"/>
          <w:lang w:eastAsia="zh-CN"/>
        </w:rPr>
        <w:t>3.</w:t>
      </w:r>
      <w:r w:rsidRPr="00CE2B60">
        <w:rPr>
          <w:rFonts w:eastAsia="SimSun"/>
          <w:sz w:val="28"/>
          <w:szCs w:val="28"/>
          <w:lang w:eastAsia="zh-CN"/>
        </w:rPr>
        <w:t xml:space="preserve"> На карте градостроительного зонирования </w:t>
      </w:r>
      <w:r w:rsidR="009412FB" w:rsidRPr="00CE2B60">
        <w:rPr>
          <w:sz w:val="28"/>
          <w:szCs w:val="28"/>
          <w:lang w:eastAsia="ru-RU"/>
        </w:rPr>
        <w:t xml:space="preserve">сельского </w:t>
      </w:r>
      <w:r w:rsidR="00935C26" w:rsidRPr="00CE2B60">
        <w:rPr>
          <w:rFonts w:eastAsia="SimSun"/>
          <w:sz w:val="28"/>
          <w:szCs w:val="28"/>
          <w:lang w:eastAsia="zh-CN"/>
        </w:rPr>
        <w:t>поселения</w:t>
      </w:r>
      <w:r w:rsidRPr="00CE2B60">
        <w:rPr>
          <w:rFonts w:eastAsia="SimSun"/>
          <w:sz w:val="28"/>
          <w:szCs w:val="28"/>
          <w:lang w:eastAsia="zh-CN"/>
        </w:rPr>
        <w:t>, отображаются следующие виды территориальных зон</w:t>
      </w:r>
      <w:r w:rsidRPr="00CE2B60">
        <w:rPr>
          <w:rFonts w:eastAsia="SimSun"/>
          <w:snapToGrid w:val="0"/>
          <w:sz w:val="28"/>
          <w:szCs w:val="28"/>
          <w:lang w:eastAsia="zh-CN"/>
        </w:rPr>
        <w:t>:</w:t>
      </w:r>
    </w:p>
    <w:p w:rsidR="00794422" w:rsidRPr="00CE2B60" w:rsidRDefault="006568EF" w:rsidP="001D2A90">
      <w:pPr>
        <w:widowControl/>
        <w:suppressAutoHyphens w:val="0"/>
        <w:overflowPunct/>
        <w:autoSpaceDE/>
        <w:ind w:firstLine="567"/>
        <w:jc w:val="both"/>
        <w:rPr>
          <w:bCs/>
          <w:sz w:val="28"/>
          <w:szCs w:val="28"/>
          <w:lang w:eastAsia="ru-RU"/>
        </w:rPr>
      </w:pPr>
      <w:r w:rsidRPr="00CE2B60">
        <w:rPr>
          <w:b/>
          <w:sz w:val="28"/>
          <w:szCs w:val="28"/>
          <w:lang w:eastAsia="ru-RU"/>
        </w:rPr>
        <w:t>Жил</w:t>
      </w:r>
      <w:r w:rsidR="004C2B9E" w:rsidRPr="00CE2B60">
        <w:rPr>
          <w:b/>
          <w:sz w:val="28"/>
          <w:szCs w:val="28"/>
          <w:lang w:eastAsia="ru-RU"/>
        </w:rPr>
        <w:t>ые</w:t>
      </w:r>
      <w:r w:rsidRPr="00CE2B60">
        <w:rPr>
          <w:b/>
          <w:sz w:val="28"/>
          <w:szCs w:val="28"/>
          <w:lang w:eastAsia="ru-RU"/>
        </w:rPr>
        <w:t xml:space="preserve"> зон</w:t>
      </w:r>
      <w:r w:rsidR="004C2B9E" w:rsidRPr="00CE2B60">
        <w:rPr>
          <w:b/>
          <w:sz w:val="28"/>
          <w:szCs w:val="28"/>
          <w:lang w:eastAsia="ru-RU"/>
        </w:rPr>
        <w:t>ы</w:t>
      </w:r>
      <w:r w:rsidR="001D2A90">
        <w:rPr>
          <w:b/>
          <w:sz w:val="28"/>
          <w:szCs w:val="28"/>
          <w:lang w:eastAsia="ru-RU"/>
        </w:rPr>
        <w:t xml:space="preserve"> (Ж): </w:t>
      </w:r>
      <w:r w:rsidR="006D40AE">
        <w:rPr>
          <w:bCs/>
          <w:sz w:val="28"/>
          <w:szCs w:val="28"/>
          <w:lang w:eastAsia="ru-RU"/>
        </w:rPr>
        <w:t xml:space="preserve">существующая </w:t>
      </w:r>
      <w:r w:rsidRPr="00CE2B60">
        <w:rPr>
          <w:bCs/>
          <w:sz w:val="28"/>
          <w:szCs w:val="28"/>
          <w:lang w:eastAsia="ru-RU"/>
        </w:rPr>
        <w:t xml:space="preserve">зона </w:t>
      </w:r>
      <w:r w:rsidR="006D40AE">
        <w:rPr>
          <w:bCs/>
          <w:sz w:val="28"/>
          <w:szCs w:val="28"/>
          <w:lang w:eastAsia="ru-RU"/>
        </w:rPr>
        <w:t>личного подсобного хозяйства</w:t>
      </w:r>
      <w:r w:rsidR="000154E4" w:rsidRPr="00CE2B60">
        <w:rPr>
          <w:bCs/>
          <w:sz w:val="28"/>
          <w:szCs w:val="28"/>
          <w:lang w:eastAsia="ru-RU"/>
        </w:rPr>
        <w:t xml:space="preserve">, </w:t>
      </w:r>
      <w:r w:rsidR="006D40AE">
        <w:rPr>
          <w:bCs/>
          <w:sz w:val="28"/>
          <w:szCs w:val="28"/>
          <w:lang w:eastAsia="ru-RU"/>
        </w:rPr>
        <w:t xml:space="preserve">проектируемая зона личного подсобного хозяйства, резервная территория личного подсобного хозяйства, </w:t>
      </w:r>
      <w:r w:rsidRPr="00CE2B60">
        <w:rPr>
          <w:bCs/>
          <w:sz w:val="28"/>
          <w:szCs w:val="28"/>
          <w:lang w:eastAsia="ru-RU"/>
        </w:rPr>
        <w:t xml:space="preserve">зона застройки </w:t>
      </w:r>
      <w:r w:rsidR="001D2A90">
        <w:rPr>
          <w:bCs/>
          <w:sz w:val="28"/>
          <w:szCs w:val="28"/>
          <w:lang w:eastAsia="ru-RU"/>
        </w:rPr>
        <w:t xml:space="preserve">многоквартирными </w:t>
      </w:r>
      <w:r w:rsidR="000154E4" w:rsidRPr="00CE2B60">
        <w:rPr>
          <w:bCs/>
          <w:sz w:val="28"/>
          <w:szCs w:val="28"/>
          <w:lang w:eastAsia="ru-RU"/>
        </w:rPr>
        <w:t xml:space="preserve">жилыми домами, </w:t>
      </w:r>
      <w:r w:rsidR="00794422" w:rsidRPr="00CE2B60">
        <w:rPr>
          <w:bCs/>
          <w:sz w:val="28"/>
          <w:szCs w:val="28"/>
          <w:lang w:eastAsia="ru-RU"/>
        </w:rPr>
        <w:t>зона са</w:t>
      </w:r>
      <w:r w:rsidR="000154E4" w:rsidRPr="00CE2B60">
        <w:rPr>
          <w:bCs/>
          <w:sz w:val="28"/>
          <w:szCs w:val="28"/>
          <w:lang w:eastAsia="ru-RU"/>
        </w:rPr>
        <w:t>доводств и дачных участков</w:t>
      </w:r>
      <w:r w:rsidR="001D2A90">
        <w:rPr>
          <w:bCs/>
          <w:sz w:val="28"/>
          <w:szCs w:val="28"/>
          <w:lang w:eastAsia="ru-RU"/>
        </w:rPr>
        <w:t>.</w:t>
      </w:r>
    </w:p>
    <w:p w:rsidR="000154E4" w:rsidRPr="00CE2B60" w:rsidRDefault="006568EF" w:rsidP="001D2A90">
      <w:pPr>
        <w:widowControl/>
        <w:suppressAutoHyphens w:val="0"/>
        <w:overflowPunct/>
        <w:autoSpaceDE/>
        <w:ind w:firstLine="567"/>
        <w:jc w:val="both"/>
        <w:rPr>
          <w:bCs/>
          <w:sz w:val="28"/>
          <w:szCs w:val="28"/>
          <w:lang w:eastAsia="ru-RU"/>
        </w:rPr>
      </w:pPr>
      <w:r w:rsidRPr="00CE2B60">
        <w:rPr>
          <w:b/>
          <w:sz w:val="28"/>
          <w:szCs w:val="28"/>
          <w:lang w:eastAsia="ru-RU"/>
        </w:rPr>
        <w:lastRenderedPageBreak/>
        <w:t>Общественно-делов</w:t>
      </w:r>
      <w:r w:rsidR="002316D9" w:rsidRPr="00CE2B60">
        <w:rPr>
          <w:b/>
          <w:sz w:val="28"/>
          <w:szCs w:val="28"/>
          <w:lang w:eastAsia="ru-RU"/>
        </w:rPr>
        <w:t>ые</w:t>
      </w:r>
      <w:r w:rsidRPr="00CE2B60">
        <w:rPr>
          <w:b/>
          <w:sz w:val="28"/>
          <w:szCs w:val="28"/>
          <w:lang w:eastAsia="ru-RU"/>
        </w:rPr>
        <w:t xml:space="preserve"> зон</w:t>
      </w:r>
      <w:r w:rsidR="002316D9" w:rsidRPr="00CE2B60">
        <w:rPr>
          <w:b/>
          <w:sz w:val="28"/>
          <w:szCs w:val="28"/>
          <w:lang w:eastAsia="ru-RU"/>
        </w:rPr>
        <w:t>ы</w:t>
      </w:r>
      <w:r w:rsidR="001D2A90">
        <w:rPr>
          <w:b/>
          <w:sz w:val="28"/>
          <w:szCs w:val="28"/>
          <w:lang w:eastAsia="ru-RU"/>
        </w:rPr>
        <w:t xml:space="preserve"> (ОД)</w:t>
      </w:r>
      <w:proofErr w:type="gramStart"/>
      <w:r w:rsidR="000154E4" w:rsidRPr="00CE2B60">
        <w:rPr>
          <w:b/>
          <w:sz w:val="28"/>
          <w:szCs w:val="28"/>
          <w:lang w:eastAsia="ru-RU"/>
        </w:rPr>
        <w:t>:</w:t>
      </w:r>
      <w:r w:rsidR="000715DC" w:rsidRPr="00CE2B60">
        <w:rPr>
          <w:bCs/>
          <w:sz w:val="28"/>
          <w:szCs w:val="28"/>
          <w:lang w:eastAsia="ru-RU"/>
        </w:rPr>
        <w:t>з</w:t>
      </w:r>
      <w:proofErr w:type="gramEnd"/>
      <w:r w:rsidR="000715DC" w:rsidRPr="00CE2B60">
        <w:rPr>
          <w:bCs/>
          <w:sz w:val="28"/>
          <w:szCs w:val="28"/>
          <w:lang w:eastAsia="ru-RU"/>
        </w:rPr>
        <w:t xml:space="preserve">она </w:t>
      </w:r>
      <w:r w:rsidR="00FB3618">
        <w:rPr>
          <w:bCs/>
          <w:sz w:val="28"/>
          <w:szCs w:val="28"/>
          <w:lang w:eastAsia="ru-RU"/>
        </w:rPr>
        <w:t>общественного, делового и коммерческого назначения;</w:t>
      </w:r>
      <w:r w:rsidR="00A865DF">
        <w:rPr>
          <w:bCs/>
          <w:sz w:val="28"/>
          <w:szCs w:val="28"/>
          <w:lang w:eastAsia="ru-RU"/>
        </w:rPr>
        <w:t xml:space="preserve"> </w:t>
      </w:r>
      <w:r w:rsidR="00FB3618">
        <w:rPr>
          <w:bCs/>
          <w:sz w:val="28"/>
          <w:szCs w:val="28"/>
          <w:lang w:eastAsia="ru-RU"/>
        </w:rPr>
        <w:t>зона объектов образования, просвещения, культуры, здравоохранения и спорта;</w:t>
      </w:r>
      <w:r w:rsidR="00A865DF">
        <w:rPr>
          <w:bCs/>
          <w:sz w:val="28"/>
          <w:szCs w:val="28"/>
          <w:lang w:eastAsia="ru-RU"/>
        </w:rPr>
        <w:t xml:space="preserve"> </w:t>
      </w:r>
      <w:r w:rsidR="00FB3618">
        <w:rPr>
          <w:bCs/>
          <w:sz w:val="28"/>
          <w:szCs w:val="28"/>
          <w:lang w:eastAsia="ru-RU"/>
        </w:rPr>
        <w:t>зона религиозных объектов.</w:t>
      </w:r>
    </w:p>
    <w:p w:rsidR="00174070" w:rsidRPr="00CE2B60" w:rsidRDefault="00FB3618" w:rsidP="001D2A90">
      <w:pPr>
        <w:widowControl/>
        <w:suppressAutoHyphens w:val="0"/>
        <w:overflowPunct/>
        <w:autoSpaceDE/>
        <w:ind w:firstLine="567"/>
        <w:jc w:val="both"/>
        <w:rPr>
          <w:bCs/>
          <w:sz w:val="28"/>
          <w:szCs w:val="28"/>
          <w:lang w:eastAsia="ru-RU"/>
        </w:rPr>
      </w:pPr>
      <w:r>
        <w:rPr>
          <w:b/>
          <w:sz w:val="28"/>
          <w:szCs w:val="28"/>
          <w:lang w:eastAsia="ru-RU"/>
        </w:rPr>
        <w:t>Промышленные зоны</w:t>
      </w:r>
      <w:r w:rsidR="001D2A90">
        <w:rPr>
          <w:b/>
          <w:sz w:val="28"/>
          <w:szCs w:val="28"/>
          <w:lang w:eastAsia="ru-RU"/>
        </w:rPr>
        <w:t xml:space="preserve"> (ПК): з</w:t>
      </w:r>
      <w:r>
        <w:rPr>
          <w:bCs/>
          <w:sz w:val="28"/>
          <w:szCs w:val="28"/>
          <w:lang w:eastAsia="ru-RU"/>
        </w:rPr>
        <w:t>она производственно-коммунальных объектов</w:t>
      </w:r>
      <w:r w:rsidR="001D2A90">
        <w:rPr>
          <w:bCs/>
          <w:sz w:val="28"/>
          <w:szCs w:val="28"/>
          <w:lang w:eastAsia="ru-RU"/>
        </w:rPr>
        <w:t>.</w:t>
      </w:r>
    </w:p>
    <w:p w:rsidR="00FB3618" w:rsidRPr="00CE2B60" w:rsidRDefault="006568EF" w:rsidP="001D2A90">
      <w:pPr>
        <w:widowControl/>
        <w:suppressAutoHyphens w:val="0"/>
        <w:overflowPunct/>
        <w:autoSpaceDE/>
        <w:ind w:firstLine="567"/>
        <w:jc w:val="both"/>
        <w:rPr>
          <w:bCs/>
          <w:sz w:val="28"/>
          <w:szCs w:val="28"/>
          <w:lang w:eastAsia="ru-RU"/>
        </w:rPr>
      </w:pPr>
      <w:r w:rsidRPr="00CE2B60">
        <w:rPr>
          <w:b/>
          <w:sz w:val="28"/>
          <w:szCs w:val="28"/>
          <w:lang w:eastAsia="ru-RU"/>
        </w:rPr>
        <w:t>Зон</w:t>
      </w:r>
      <w:r w:rsidR="003706E3" w:rsidRPr="00CE2B60">
        <w:rPr>
          <w:b/>
          <w:sz w:val="28"/>
          <w:szCs w:val="28"/>
          <w:lang w:eastAsia="ru-RU"/>
        </w:rPr>
        <w:t>ы</w:t>
      </w:r>
      <w:r w:rsidRPr="00CE2B60">
        <w:rPr>
          <w:b/>
          <w:sz w:val="28"/>
          <w:szCs w:val="28"/>
          <w:lang w:eastAsia="ru-RU"/>
        </w:rPr>
        <w:t xml:space="preserve"> инженерной </w:t>
      </w:r>
      <w:r w:rsidR="000154E4" w:rsidRPr="00CE2B60">
        <w:rPr>
          <w:b/>
          <w:sz w:val="28"/>
          <w:szCs w:val="28"/>
          <w:lang w:eastAsia="ru-RU"/>
        </w:rPr>
        <w:t>и транспортной инфраструктуры</w:t>
      </w:r>
      <w:r w:rsidR="001D2A90">
        <w:rPr>
          <w:b/>
          <w:sz w:val="28"/>
          <w:szCs w:val="28"/>
          <w:lang w:eastAsia="ru-RU"/>
        </w:rPr>
        <w:t xml:space="preserve"> (</w:t>
      </w:r>
      <w:proofErr w:type="gramStart"/>
      <w:r w:rsidR="001D2A90">
        <w:rPr>
          <w:b/>
          <w:sz w:val="28"/>
          <w:szCs w:val="28"/>
          <w:lang w:eastAsia="ru-RU"/>
        </w:rPr>
        <w:t>ИТ</w:t>
      </w:r>
      <w:proofErr w:type="gramEnd"/>
      <w:r w:rsidR="001D2A90">
        <w:rPr>
          <w:b/>
          <w:sz w:val="28"/>
          <w:szCs w:val="28"/>
          <w:lang w:eastAsia="ru-RU"/>
        </w:rPr>
        <w:t>): з</w:t>
      </w:r>
      <w:r w:rsidR="00FB3618" w:rsidRPr="00FB3618">
        <w:rPr>
          <w:sz w:val="28"/>
          <w:szCs w:val="28"/>
          <w:lang w:eastAsia="ru-RU"/>
        </w:rPr>
        <w:t>она инженерной и транспортной инфраструктур автомобильного тра</w:t>
      </w:r>
      <w:r w:rsidR="00FB3618">
        <w:rPr>
          <w:sz w:val="28"/>
          <w:szCs w:val="28"/>
          <w:lang w:eastAsia="ru-RU"/>
        </w:rPr>
        <w:t>н</w:t>
      </w:r>
      <w:r w:rsidR="00FB3618" w:rsidRPr="00FB3618">
        <w:rPr>
          <w:sz w:val="28"/>
          <w:szCs w:val="28"/>
          <w:lang w:eastAsia="ru-RU"/>
        </w:rPr>
        <w:t>спорта</w:t>
      </w:r>
      <w:r w:rsidR="001D2A90">
        <w:rPr>
          <w:sz w:val="28"/>
          <w:szCs w:val="28"/>
          <w:lang w:eastAsia="ru-RU"/>
        </w:rPr>
        <w:t xml:space="preserve">, </w:t>
      </w:r>
      <w:r w:rsidR="00FB3618">
        <w:rPr>
          <w:sz w:val="28"/>
          <w:szCs w:val="28"/>
          <w:lang w:eastAsia="ru-RU"/>
        </w:rPr>
        <w:t>инженерной и транспортной инфраструктур железнодорожного транспорта</w:t>
      </w:r>
      <w:r w:rsidR="001D2A90">
        <w:rPr>
          <w:sz w:val="28"/>
          <w:szCs w:val="28"/>
          <w:lang w:eastAsia="ru-RU"/>
        </w:rPr>
        <w:t>.</w:t>
      </w:r>
    </w:p>
    <w:p w:rsidR="00316EFC" w:rsidRDefault="006568EF" w:rsidP="001D2A90">
      <w:pPr>
        <w:widowControl/>
        <w:suppressAutoHyphens w:val="0"/>
        <w:overflowPunct/>
        <w:autoSpaceDE/>
        <w:ind w:firstLine="567"/>
        <w:jc w:val="both"/>
        <w:rPr>
          <w:bCs/>
          <w:sz w:val="28"/>
          <w:szCs w:val="28"/>
          <w:lang w:eastAsia="ru-RU"/>
        </w:rPr>
      </w:pPr>
      <w:r w:rsidRPr="00CE2B60">
        <w:rPr>
          <w:b/>
          <w:sz w:val="28"/>
          <w:szCs w:val="28"/>
          <w:lang w:eastAsia="ru-RU"/>
        </w:rPr>
        <w:t>Зон</w:t>
      </w:r>
      <w:r w:rsidR="002873EF" w:rsidRPr="00CE2B60">
        <w:rPr>
          <w:b/>
          <w:sz w:val="28"/>
          <w:szCs w:val="28"/>
          <w:lang w:eastAsia="ru-RU"/>
        </w:rPr>
        <w:t>ы</w:t>
      </w:r>
      <w:r w:rsidRPr="00CE2B60">
        <w:rPr>
          <w:b/>
          <w:sz w:val="28"/>
          <w:szCs w:val="28"/>
          <w:lang w:eastAsia="ru-RU"/>
        </w:rPr>
        <w:t xml:space="preserve"> сельскохозяйственного использования</w:t>
      </w:r>
      <w:r w:rsidR="001D2A90">
        <w:rPr>
          <w:b/>
          <w:sz w:val="28"/>
          <w:szCs w:val="28"/>
          <w:lang w:eastAsia="ru-RU"/>
        </w:rPr>
        <w:t xml:space="preserve"> (</w:t>
      </w:r>
      <w:r w:rsidR="002D2844" w:rsidRPr="00CE2B60">
        <w:rPr>
          <w:b/>
          <w:bCs/>
          <w:sz w:val="28"/>
          <w:szCs w:val="28"/>
          <w:lang w:eastAsia="ru-RU"/>
        </w:rPr>
        <w:t>СХ</w:t>
      </w:r>
      <w:r w:rsidR="001D2A90">
        <w:rPr>
          <w:b/>
          <w:bCs/>
          <w:sz w:val="28"/>
          <w:szCs w:val="28"/>
          <w:lang w:eastAsia="ru-RU"/>
        </w:rPr>
        <w:t>):</w:t>
      </w:r>
      <w:r w:rsidR="001758A1" w:rsidRPr="00CE2B60">
        <w:rPr>
          <w:bCs/>
          <w:sz w:val="28"/>
          <w:szCs w:val="28"/>
          <w:lang w:eastAsia="ru-RU"/>
        </w:rPr>
        <w:t xml:space="preserve"> зона </w:t>
      </w:r>
      <w:r w:rsidR="001D2A90">
        <w:rPr>
          <w:bCs/>
          <w:sz w:val="28"/>
          <w:szCs w:val="28"/>
          <w:lang w:eastAsia="ru-RU"/>
        </w:rPr>
        <w:t>сельхоз</w:t>
      </w:r>
      <w:r w:rsidR="00A865DF">
        <w:rPr>
          <w:bCs/>
          <w:sz w:val="28"/>
          <w:szCs w:val="28"/>
          <w:lang w:eastAsia="ru-RU"/>
        </w:rPr>
        <w:t xml:space="preserve"> </w:t>
      </w:r>
      <w:r w:rsidR="001D2A90">
        <w:rPr>
          <w:bCs/>
          <w:sz w:val="28"/>
          <w:szCs w:val="28"/>
          <w:lang w:eastAsia="ru-RU"/>
        </w:rPr>
        <w:t>использования.</w:t>
      </w:r>
    </w:p>
    <w:p w:rsidR="003D36EA" w:rsidRPr="00CE2B60" w:rsidRDefault="003D36EA" w:rsidP="001D2A90">
      <w:pPr>
        <w:widowControl/>
        <w:suppressAutoHyphens w:val="0"/>
        <w:overflowPunct/>
        <w:autoSpaceDE/>
        <w:ind w:firstLine="567"/>
        <w:jc w:val="both"/>
        <w:rPr>
          <w:bCs/>
          <w:sz w:val="28"/>
          <w:szCs w:val="28"/>
          <w:lang w:eastAsia="ru-RU"/>
        </w:rPr>
      </w:pPr>
      <w:r w:rsidRPr="003D36EA">
        <w:rPr>
          <w:b/>
          <w:bCs/>
          <w:sz w:val="28"/>
          <w:szCs w:val="28"/>
          <w:lang w:eastAsia="ru-RU"/>
        </w:rPr>
        <w:t>Зоны сельско</w:t>
      </w:r>
      <w:r w:rsidR="001D2A90">
        <w:rPr>
          <w:b/>
          <w:bCs/>
          <w:sz w:val="28"/>
          <w:szCs w:val="28"/>
          <w:lang w:eastAsia="ru-RU"/>
        </w:rPr>
        <w:t>хозяйственного назначения (</w:t>
      </w:r>
      <w:r w:rsidRPr="003D36EA">
        <w:rPr>
          <w:b/>
          <w:bCs/>
          <w:sz w:val="28"/>
          <w:szCs w:val="28"/>
          <w:lang w:eastAsia="ru-RU"/>
        </w:rPr>
        <w:t>СХН</w:t>
      </w:r>
      <w:r w:rsidR="001D2A90">
        <w:rPr>
          <w:b/>
          <w:bCs/>
          <w:sz w:val="28"/>
          <w:szCs w:val="28"/>
          <w:lang w:eastAsia="ru-RU"/>
        </w:rPr>
        <w:t>):</w:t>
      </w:r>
      <w:r>
        <w:rPr>
          <w:bCs/>
          <w:sz w:val="28"/>
          <w:szCs w:val="28"/>
          <w:lang w:eastAsia="ru-RU"/>
        </w:rPr>
        <w:t xml:space="preserve"> зона сельскохозяйственного назначения</w:t>
      </w:r>
      <w:r w:rsidR="001D2A90">
        <w:rPr>
          <w:bCs/>
          <w:sz w:val="28"/>
          <w:szCs w:val="28"/>
          <w:lang w:eastAsia="ru-RU"/>
        </w:rPr>
        <w:t>.</w:t>
      </w:r>
    </w:p>
    <w:p w:rsidR="006568EF" w:rsidRPr="00CE2B60" w:rsidRDefault="006568EF" w:rsidP="006568EF">
      <w:pPr>
        <w:widowControl/>
        <w:suppressAutoHyphens w:val="0"/>
        <w:overflowPunct/>
        <w:autoSpaceDE/>
        <w:ind w:firstLine="567"/>
        <w:rPr>
          <w:b/>
          <w:bCs/>
          <w:sz w:val="28"/>
          <w:szCs w:val="28"/>
          <w:lang w:eastAsia="ru-RU"/>
        </w:rPr>
      </w:pPr>
      <w:r w:rsidRPr="00CE2B60">
        <w:rPr>
          <w:b/>
          <w:bCs/>
          <w:sz w:val="28"/>
          <w:szCs w:val="28"/>
          <w:lang w:eastAsia="ru-RU"/>
        </w:rPr>
        <w:t>Зон</w:t>
      </w:r>
      <w:r w:rsidR="009D5388" w:rsidRPr="00CE2B60">
        <w:rPr>
          <w:b/>
          <w:bCs/>
          <w:sz w:val="28"/>
          <w:szCs w:val="28"/>
          <w:lang w:eastAsia="ru-RU"/>
        </w:rPr>
        <w:t>ы</w:t>
      </w:r>
      <w:r w:rsidRPr="00CE2B60">
        <w:rPr>
          <w:b/>
          <w:bCs/>
          <w:sz w:val="28"/>
          <w:szCs w:val="28"/>
          <w:lang w:eastAsia="ru-RU"/>
        </w:rPr>
        <w:t xml:space="preserve"> специального назначения</w:t>
      </w:r>
      <w:r w:rsidR="00316EFC">
        <w:rPr>
          <w:b/>
          <w:bCs/>
          <w:sz w:val="28"/>
          <w:szCs w:val="28"/>
          <w:lang w:eastAsia="ru-RU"/>
        </w:rPr>
        <w:t>:</w:t>
      </w:r>
    </w:p>
    <w:p w:rsidR="00244FEE" w:rsidRPr="00CE2B60" w:rsidRDefault="000154E4" w:rsidP="000154E4">
      <w:pPr>
        <w:widowControl/>
        <w:suppressAutoHyphens w:val="0"/>
        <w:overflowPunct/>
        <w:autoSpaceDE/>
        <w:ind w:firstLine="567"/>
        <w:rPr>
          <w:bCs/>
          <w:sz w:val="28"/>
          <w:szCs w:val="28"/>
          <w:lang w:eastAsia="ru-RU"/>
        </w:rPr>
      </w:pPr>
      <w:r w:rsidRPr="00CE2B60">
        <w:rPr>
          <w:b/>
          <w:bCs/>
          <w:sz w:val="28"/>
          <w:szCs w:val="28"/>
          <w:lang w:eastAsia="ru-RU"/>
        </w:rPr>
        <w:t>СН</w:t>
      </w:r>
      <w:r w:rsidR="00244FEE" w:rsidRPr="00CE2B60">
        <w:rPr>
          <w:b/>
          <w:bCs/>
          <w:sz w:val="28"/>
          <w:szCs w:val="28"/>
          <w:lang w:eastAsia="ru-RU"/>
        </w:rPr>
        <w:t>-1</w:t>
      </w:r>
      <w:r w:rsidR="006568EF" w:rsidRPr="00CE2B60">
        <w:rPr>
          <w:bCs/>
          <w:sz w:val="28"/>
          <w:szCs w:val="28"/>
          <w:lang w:eastAsia="ru-RU"/>
        </w:rPr>
        <w:t xml:space="preserve">- зона </w:t>
      </w:r>
      <w:r w:rsidR="00316EFC">
        <w:rPr>
          <w:bCs/>
          <w:sz w:val="28"/>
          <w:szCs w:val="28"/>
          <w:lang w:eastAsia="ru-RU"/>
        </w:rPr>
        <w:t>кладбищ;</w:t>
      </w:r>
    </w:p>
    <w:p w:rsidR="002D2844" w:rsidRPr="00CE2B60" w:rsidRDefault="002D2844" w:rsidP="000154E4">
      <w:pPr>
        <w:widowControl/>
        <w:suppressAutoHyphens w:val="0"/>
        <w:overflowPunct/>
        <w:autoSpaceDE/>
        <w:ind w:firstLine="567"/>
        <w:rPr>
          <w:bCs/>
          <w:sz w:val="28"/>
          <w:szCs w:val="28"/>
          <w:lang w:eastAsia="ru-RU"/>
        </w:rPr>
      </w:pPr>
      <w:r w:rsidRPr="00CE2B60">
        <w:rPr>
          <w:b/>
          <w:bCs/>
          <w:sz w:val="28"/>
          <w:szCs w:val="28"/>
          <w:lang w:eastAsia="ru-RU"/>
        </w:rPr>
        <w:t>СН-2</w:t>
      </w:r>
      <w:r w:rsidRPr="00CE2B60">
        <w:rPr>
          <w:bCs/>
          <w:sz w:val="28"/>
          <w:szCs w:val="28"/>
          <w:lang w:eastAsia="ru-RU"/>
        </w:rPr>
        <w:t>-зона очистных сооружений</w:t>
      </w:r>
      <w:r w:rsidR="00316EFC">
        <w:rPr>
          <w:bCs/>
          <w:sz w:val="28"/>
          <w:szCs w:val="28"/>
          <w:lang w:eastAsia="ru-RU"/>
        </w:rPr>
        <w:t>;</w:t>
      </w:r>
    </w:p>
    <w:p w:rsidR="003D36EA" w:rsidRDefault="00244FEE" w:rsidP="000154E4">
      <w:pPr>
        <w:widowControl/>
        <w:suppressAutoHyphens w:val="0"/>
        <w:overflowPunct/>
        <w:autoSpaceDE/>
        <w:ind w:firstLine="567"/>
        <w:rPr>
          <w:bCs/>
          <w:sz w:val="28"/>
          <w:szCs w:val="28"/>
          <w:lang w:eastAsia="ru-RU"/>
        </w:rPr>
      </w:pPr>
      <w:r w:rsidRPr="00CE2B60">
        <w:rPr>
          <w:b/>
          <w:bCs/>
          <w:sz w:val="28"/>
          <w:szCs w:val="28"/>
          <w:lang w:eastAsia="ru-RU"/>
        </w:rPr>
        <w:t>СН-</w:t>
      </w:r>
      <w:r w:rsidR="00316EFC">
        <w:rPr>
          <w:b/>
          <w:bCs/>
          <w:sz w:val="28"/>
          <w:szCs w:val="28"/>
          <w:lang w:eastAsia="ru-RU"/>
        </w:rPr>
        <w:t>3</w:t>
      </w:r>
      <w:r w:rsidRPr="00CE2B60">
        <w:rPr>
          <w:bCs/>
          <w:sz w:val="28"/>
          <w:szCs w:val="28"/>
          <w:lang w:eastAsia="ru-RU"/>
        </w:rPr>
        <w:t>-</w:t>
      </w:r>
      <w:r w:rsidR="000E7A57" w:rsidRPr="00CE2B60">
        <w:rPr>
          <w:bCs/>
          <w:sz w:val="28"/>
          <w:szCs w:val="28"/>
          <w:lang w:eastAsia="ru-RU"/>
        </w:rPr>
        <w:t xml:space="preserve">зона </w:t>
      </w:r>
      <w:r w:rsidR="003D36EA">
        <w:rPr>
          <w:bCs/>
          <w:sz w:val="28"/>
          <w:szCs w:val="28"/>
          <w:lang w:eastAsia="ru-RU"/>
        </w:rPr>
        <w:t>водозаборных сооружений;</w:t>
      </w:r>
    </w:p>
    <w:p w:rsidR="002D2844" w:rsidRPr="00CE2B60" w:rsidRDefault="003D36EA" w:rsidP="000154E4">
      <w:pPr>
        <w:widowControl/>
        <w:suppressAutoHyphens w:val="0"/>
        <w:overflowPunct/>
        <w:autoSpaceDE/>
        <w:ind w:firstLine="567"/>
        <w:rPr>
          <w:bCs/>
          <w:sz w:val="28"/>
          <w:szCs w:val="28"/>
          <w:lang w:eastAsia="ru-RU"/>
        </w:rPr>
      </w:pPr>
      <w:r w:rsidRPr="003D36EA">
        <w:rPr>
          <w:b/>
          <w:bCs/>
          <w:sz w:val="28"/>
          <w:szCs w:val="28"/>
          <w:lang w:eastAsia="ru-RU"/>
        </w:rPr>
        <w:t>СН-4</w:t>
      </w:r>
      <w:r>
        <w:rPr>
          <w:bCs/>
          <w:sz w:val="28"/>
          <w:szCs w:val="28"/>
          <w:lang w:eastAsia="ru-RU"/>
        </w:rPr>
        <w:t>- зона размещения отходов</w:t>
      </w:r>
      <w:r w:rsidR="00316EFC">
        <w:rPr>
          <w:bCs/>
          <w:sz w:val="28"/>
          <w:szCs w:val="28"/>
          <w:lang w:eastAsia="ru-RU"/>
        </w:rPr>
        <w:t>.</w:t>
      </w:r>
    </w:p>
    <w:p w:rsidR="00316EFC" w:rsidRDefault="005C52BB" w:rsidP="001D2A90">
      <w:pPr>
        <w:widowControl/>
        <w:suppressAutoHyphens w:val="0"/>
        <w:overflowPunct/>
        <w:autoSpaceDE/>
        <w:ind w:firstLine="567"/>
        <w:jc w:val="both"/>
        <w:rPr>
          <w:bCs/>
          <w:sz w:val="28"/>
          <w:szCs w:val="28"/>
          <w:lang w:eastAsia="ru-RU"/>
        </w:rPr>
      </w:pPr>
      <w:r w:rsidRPr="00CE2B60">
        <w:rPr>
          <w:b/>
          <w:bCs/>
          <w:sz w:val="28"/>
          <w:szCs w:val="28"/>
          <w:lang w:eastAsia="ru-RU"/>
        </w:rPr>
        <w:t>З</w:t>
      </w:r>
      <w:r w:rsidR="006568EF" w:rsidRPr="00CE2B60">
        <w:rPr>
          <w:b/>
          <w:bCs/>
          <w:sz w:val="28"/>
          <w:szCs w:val="28"/>
          <w:lang w:eastAsia="ru-RU"/>
        </w:rPr>
        <w:t>он</w:t>
      </w:r>
      <w:r w:rsidRPr="00CE2B60">
        <w:rPr>
          <w:b/>
          <w:bCs/>
          <w:sz w:val="28"/>
          <w:szCs w:val="28"/>
          <w:lang w:eastAsia="ru-RU"/>
        </w:rPr>
        <w:t xml:space="preserve">ы </w:t>
      </w:r>
      <w:r w:rsidR="003D36EA">
        <w:rPr>
          <w:b/>
          <w:bCs/>
          <w:sz w:val="28"/>
          <w:szCs w:val="28"/>
          <w:lang w:eastAsia="ru-RU"/>
        </w:rPr>
        <w:t>рекреационного значения</w:t>
      </w:r>
      <w:r w:rsidR="001D2A90">
        <w:rPr>
          <w:b/>
          <w:bCs/>
          <w:sz w:val="28"/>
          <w:szCs w:val="28"/>
          <w:lang w:eastAsia="ru-RU"/>
        </w:rPr>
        <w:t xml:space="preserve"> (</w:t>
      </w:r>
      <w:r w:rsidR="00316EFC">
        <w:rPr>
          <w:b/>
          <w:bCs/>
          <w:sz w:val="28"/>
          <w:szCs w:val="28"/>
          <w:lang w:eastAsia="ru-RU"/>
        </w:rPr>
        <w:t>Р</w:t>
      </w:r>
      <w:r w:rsidR="001D2A90">
        <w:rPr>
          <w:b/>
          <w:bCs/>
          <w:sz w:val="28"/>
          <w:szCs w:val="28"/>
          <w:lang w:eastAsia="ru-RU"/>
        </w:rPr>
        <w:t>):</w:t>
      </w:r>
      <w:r w:rsidR="0065094E">
        <w:rPr>
          <w:b/>
          <w:bCs/>
          <w:sz w:val="28"/>
          <w:szCs w:val="28"/>
          <w:lang w:eastAsia="ru-RU"/>
        </w:rPr>
        <w:t xml:space="preserve"> </w:t>
      </w:r>
      <w:r w:rsidR="003D36EA">
        <w:rPr>
          <w:bCs/>
          <w:sz w:val="28"/>
          <w:szCs w:val="28"/>
          <w:lang w:eastAsia="ru-RU"/>
        </w:rPr>
        <w:t>зона зеленых насаждений общего пользования</w:t>
      </w:r>
      <w:r w:rsidR="001D2A90">
        <w:rPr>
          <w:bCs/>
          <w:sz w:val="28"/>
          <w:szCs w:val="28"/>
          <w:lang w:eastAsia="ru-RU"/>
        </w:rPr>
        <w:t>.</w:t>
      </w:r>
    </w:p>
    <w:p w:rsidR="00316EFC" w:rsidRDefault="00316EFC" w:rsidP="001D2A90">
      <w:pPr>
        <w:widowControl/>
        <w:suppressAutoHyphens w:val="0"/>
        <w:overflowPunct/>
        <w:autoSpaceDE/>
        <w:ind w:firstLine="567"/>
        <w:jc w:val="both"/>
        <w:rPr>
          <w:bCs/>
          <w:sz w:val="28"/>
          <w:szCs w:val="28"/>
          <w:lang w:eastAsia="ru-RU"/>
        </w:rPr>
      </w:pPr>
      <w:r w:rsidRPr="00316EFC">
        <w:rPr>
          <w:b/>
          <w:bCs/>
          <w:sz w:val="28"/>
          <w:szCs w:val="28"/>
          <w:lang w:eastAsia="ru-RU"/>
        </w:rPr>
        <w:t xml:space="preserve">Зона </w:t>
      </w:r>
      <w:r w:rsidR="003D36EA">
        <w:rPr>
          <w:b/>
          <w:bCs/>
          <w:sz w:val="28"/>
          <w:szCs w:val="28"/>
          <w:lang w:eastAsia="ru-RU"/>
        </w:rPr>
        <w:t>обеспечения обороны и безопасности</w:t>
      </w:r>
      <w:r w:rsidR="001D2A90">
        <w:rPr>
          <w:b/>
          <w:bCs/>
          <w:sz w:val="28"/>
          <w:szCs w:val="28"/>
          <w:lang w:eastAsia="ru-RU"/>
        </w:rPr>
        <w:t xml:space="preserve"> (</w:t>
      </w:r>
      <w:proofErr w:type="gramStart"/>
      <w:r w:rsidR="003D36EA">
        <w:rPr>
          <w:b/>
          <w:bCs/>
          <w:sz w:val="28"/>
          <w:szCs w:val="28"/>
          <w:lang w:eastAsia="ru-RU"/>
        </w:rPr>
        <w:t>В</w:t>
      </w:r>
      <w:r w:rsidRPr="00764C76">
        <w:rPr>
          <w:b/>
          <w:bCs/>
          <w:sz w:val="28"/>
          <w:szCs w:val="28"/>
          <w:lang w:eastAsia="ru-RU"/>
        </w:rPr>
        <w:t>О</w:t>
      </w:r>
      <w:proofErr w:type="gramEnd"/>
      <w:r w:rsidR="001D2A90">
        <w:rPr>
          <w:b/>
          <w:bCs/>
          <w:sz w:val="28"/>
          <w:szCs w:val="28"/>
          <w:lang w:eastAsia="ru-RU"/>
        </w:rPr>
        <w:t>):</w:t>
      </w:r>
      <w:r w:rsidR="0065094E">
        <w:rPr>
          <w:b/>
          <w:bCs/>
          <w:sz w:val="28"/>
          <w:szCs w:val="28"/>
          <w:lang w:eastAsia="ru-RU"/>
        </w:rPr>
        <w:t xml:space="preserve"> </w:t>
      </w:r>
      <w:r w:rsidR="00764C76" w:rsidRPr="00764C76">
        <w:rPr>
          <w:bCs/>
          <w:sz w:val="28"/>
          <w:szCs w:val="28"/>
          <w:lang w:eastAsia="ru-RU"/>
        </w:rPr>
        <w:t xml:space="preserve">зона </w:t>
      </w:r>
      <w:r w:rsidR="003D36EA">
        <w:rPr>
          <w:bCs/>
          <w:sz w:val="28"/>
          <w:szCs w:val="28"/>
          <w:lang w:eastAsia="ru-RU"/>
        </w:rPr>
        <w:t>обороны и безопасности</w:t>
      </w:r>
      <w:r w:rsidR="00764C76">
        <w:rPr>
          <w:bCs/>
          <w:sz w:val="28"/>
          <w:szCs w:val="28"/>
          <w:lang w:eastAsia="ru-RU"/>
        </w:rPr>
        <w:t>.</w:t>
      </w:r>
    </w:p>
    <w:p w:rsidR="00764C76" w:rsidRDefault="001D2A90" w:rsidP="001D2A90">
      <w:pPr>
        <w:widowControl/>
        <w:suppressAutoHyphens w:val="0"/>
        <w:overflowPunct/>
        <w:autoSpaceDE/>
        <w:ind w:firstLine="567"/>
        <w:jc w:val="both"/>
        <w:rPr>
          <w:bCs/>
          <w:sz w:val="28"/>
          <w:szCs w:val="28"/>
          <w:lang w:eastAsia="ru-RU"/>
        </w:rPr>
      </w:pPr>
      <w:r>
        <w:rPr>
          <w:b/>
          <w:bCs/>
          <w:sz w:val="28"/>
          <w:szCs w:val="28"/>
          <w:lang w:eastAsia="ru-RU"/>
        </w:rPr>
        <w:t>Зона водных объектов (</w:t>
      </w:r>
      <w:r w:rsidR="00764C76" w:rsidRPr="00764C76">
        <w:rPr>
          <w:b/>
          <w:bCs/>
          <w:sz w:val="28"/>
          <w:szCs w:val="28"/>
          <w:lang w:eastAsia="ru-RU"/>
        </w:rPr>
        <w:t>В</w:t>
      </w:r>
      <w:r>
        <w:rPr>
          <w:b/>
          <w:bCs/>
          <w:sz w:val="28"/>
          <w:szCs w:val="28"/>
          <w:lang w:eastAsia="ru-RU"/>
        </w:rPr>
        <w:t>):</w:t>
      </w:r>
      <w:r w:rsidR="00764C76">
        <w:rPr>
          <w:bCs/>
          <w:sz w:val="28"/>
          <w:szCs w:val="28"/>
          <w:lang w:eastAsia="ru-RU"/>
        </w:rPr>
        <w:t xml:space="preserve"> зона водных объектов общего пользования (рек, озер и т.д.).</w:t>
      </w:r>
    </w:p>
    <w:p w:rsidR="00764C76" w:rsidRPr="00764C76" w:rsidRDefault="00764C76" w:rsidP="006568EF">
      <w:pPr>
        <w:widowControl/>
        <w:suppressAutoHyphens w:val="0"/>
        <w:overflowPunct/>
        <w:autoSpaceDE/>
        <w:ind w:firstLine="567"/>
        <w:rPr>
          <w:bCs/>
          <w:sz w:val="28"/>
          <w:szCs w:val="28"/>
          <w:lang w:eastAsia="ru-RU"/>
        </w:rPr>
      </w:pPr>
    </w:p>
    <w:p w:rsidR="008234FF" w:rsidRPr="008234FF" w:rsidRDefault="008234FF" w:rsidP="008234FF">
      <w:pPr>
        <w:pStyle w:val="ConsPlusNormal"/>
        <w:ind w:firstLine="709"/>
        <w:jc w:val="both"/>
        <w:rPr>
          <w:rFonts w:ascii="Times New Roman" w:hAnsi="Times New Roman" w:cs="Times New Roman"/>
          <w:sz w:val="28"/>
          <w:szCs w:val="28"/>
        </w:rPr>
      </w:pPr>
      <w:r w:rsidRPr="008234FF">
        <w:rPr>
          <w:rFonts w:ascii="Times New Roman" w:hAnsi="Times New Roman" w:cs="Times New Roman"/>
          <w:sz w:val="28"/>
          <w:szCs w:val="28"/>
        </w:rPr>
        <w:t xml:space="preserve">4. Территориальные зоны подразделяются на </w:t>
      </w:r>
      <w:proofErr w:type="spellStart"/>
      <w:r w:rsidRPr="008234FF">
        <w:rPr>
          <w:rFonts w:ascii="Times New Roman" w:hAnsi="Times New Roman" w:cs="Times New Roman"/>
          <w:b/>
          <w:sz w:val="28"/>
          <w:szCs w:val="28"/>
        </w:rPr>
        <w:t>подзоны</w:t>
      </w:r>
      <w:proofErr w:type="spellEnd"/>
      <w:r w:rsidRPr="008234FF">
        <w:rPr>
          <w:rFonts w:ascii="Times New Roman" w:hAnsi="Times New Roman" w:cs="Times New Roman"/>
          <w:sz w:val="28"/>
          <w:szCs w:val="28"/>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8234FF" w:rsidRDefault="008234FF" w:rsidP="008234FF">
      <w:pPr>
        <w:pStyle w:val="ConsPlusNormal"/>
        <w:ind w:firstLine="709"/>
        <w:jc w:val="both"/>
        <w:rPr>
          <w:rFonts w:ascii="Times New Roman" w:hAnsi="Times New Roman" w:cs="Times New Roman"/>
          <w:sz w:val="28"/>
          <w:szCs w:val="28"/>
        </w:rPr>
      </w:pPr>
      <w:proofErr w:type="spellStart"/>
      <w:r w:rsidRPr="008234FF">
        <w:rPr>
          <w:rFonts w:ascii="Times New Roman" w:hAnsi="Times New Roman" w:cs="Times New Roman"/>
          <w:sz w:val="28"/>
          <w:szCs w:val="28"/>
        </w:rPr>
        <w:t>Подзоны</w:t>
      </w:r>
      <w:proofErr w:type="spellEnd"/>
      <w:r w:rsidRPr="008234FF">
        <w:rPr>
          <w:rFonts w:ascii="Times New Roman" w:hAnsi="Times New Roman" w:cs="Times New Roman"/>
          <w:sz w:val="28"/>
          <w:szCs w:val="28"/>
        </w:rPr>
        <w:t xml:space="preserve"> могут подразделяться на </w:t>
      </w:r>
      <w:r w:rsidRPr="008234FF">
        <w:rPr>
          <w:rFonts w:ascii="Times New Roman" w:hAnsi="Times New Roman" w:cs="Times New Roman"/>
          <w:b/>
          <w:sz w:val="28"/>
          <w:szCs w:val="28"/>
        </w:rPr>
        <w:t>участки градостроительного зонирования</w:t>
      </w:r>
      <w:r w:rsidRPr="008234FF">
        <w:rPr>
          <w:rFonts w:ascii="Times New Roman" w:hAnsi="Times New Roman" w:cs="Times New Roman"/>
          <w:sz w:val="28"/>
          <w:szCs w:val="28"/>
        </w:rPr>
        <w:t>, образуемые планировочными единицами и отдельными земельными участками, расположенными в разных частях населенного пункта (поселения).</w:t>
      </w:r>
    </w:p>
    <w:p w:rsidR="008234FF" w:rsidRPr="008234FF" w:rsidRDefault="008234FF" w:rsidP="008234FF">
      <w:pPr>
        <w:pStyle w:val="ConsPlusNormal"/>
        <w:ind w:firstLine="709"/>
        <w:jc w:val="both"/>
        <w:rPr>
          <w:rFonts w:ascii="Times New Roman" w:hAnsi="Times New Roman" w:cs="Times New Roman"/>
          <w:sz w:val="28"/>
          <w:szCs w:val="28"/>
        </w:rPr>
      </w:pPr>
    </w:p>
    <w:p w:rsidR="008234FF" w:rsidRDefault="00174E1E" w:rsidP="00D515EC">
      <w:pPr>
        <w:pStyle w:val="2"/>
      </w:pPr>
      <w:bookmarkStart w:id="56" w:name="_Toc296088854"/>
      <w:bookmarkStart w:id="57" w:name="_Toc334453770"/>
      <w:bookmarkStart w:id="58" w:name="_Toc252392621"/>
      <w:r w:rsidRPr="008234FF">
        <w:t xml:space="preserve">ГЛАВА </w:t>
      </w:r>
      <w:r w:rsidR="002E5113" w:rsidRPr="008234FF">
        <w:t>5</w:t>
      </w:r>
      <w:r w:rsidRPr="008234FF">
        <w:t xml:space="preserve">. </w:t>
      </w:r>
      <w:r w:rsidR="002E5113" w:rsidRPr="008234FF">
        <w:t xml:space="preserve">ПРЕДОСТАВЛЕНИЕ ЗЕМЕЛЬНЫХ УЧАСТКОВ, </w:t>
      </w:r>
      <w:r w:rsidRPr="008234FF">
        <w:t>РЕЗЕРВИРОВАНИЕ И ИЗЪЯТИЕ ЗЕМЕЛЬНЫХ УЧАСТКОВ</w:t>
      </w:r>
      <w:bookmarkStart w:id="59" w:name="_Toc334453771"/>
      <w:bookmarkEnd w:id="56"/>
      <w:bookmarkEnd w:id="57"/>
    </w:p>
    <w:p w:rsidR="003879D5" w:rsidRPr="003879D5" w:rsidRDefault="003879D5" w:rsidP="003879D5">
      <w:pPr>
        <w:rPr>
          <w:lang w:eastAsia="ru-RU"/>
        </w:rPr>
      </w:pPr>
    </w:p>
    <w:p w:rsidR="008234FF" w:rsidRPr="003879D5" w:rsidRDefault="002E5113" w:rsidP="003879D5">
      <w:pPr>
        <w:pStyle w:val="1"/>
      </w:pPr>
      <w:r w:rsidRPr="003879D5">
        <w:t>Статья 1</w:t>
      </w:r>
      <w:r w:rsidR="008234FF" w:rsidRPr="003879D5">
        <w:t>7</w:t>
      </w:r>
      <w:r w:rsidRPr="003879D5">
        <w:t>. Порядок предоставления земельных участков для строительства из земель, находящихся в муниципальной собственности</w:t>
      </w:r>
      <w:bookmarkEnd w:id="59"/>
    </w:p>
    <w:p w:rsidR="008234FF" w:rsidRPr="008234FF" w:rsidRDefault="008234FF" w:rsidP="008234FF">
      <w:pPr>
        <w:rPr>
          <w:lang w:eastAsia="ru-RU"/>
        </w:rPr>
      </w:pPr>
    </w:p>
    <w:p w:rsidR="008234FF" w:rsidRDefault="001F613D" w:rsidP="001F613D">
      <w:pPr>
        <w:pStyle w:val="af9"/>
        <w:jc w:val="both"/>
        <w:rPr>
          <w:sz w:val="28"/>
          <w:szCs w:val="28"/>
        </w:rPr>
      </w:pPr>
      <w:r>
        <w:rPr>
          <w:sz w:val="28"/>
          <w:szCs w:val="28"/>
        </w:rPr>
        <w:tab/>
      </w:r>
      <w:r w:rsidR="002E5113" w:rsidRPr="008234FF">
        <w:rPr>
          <w:sz w:val="28"/>
          <w:szCs w:val="28"/>
        </w:rPr>
        <w:t>1. Предоставление земельных участков для строительства из земель, находящихся в муниципальной собственности, осуществляется с проведением работ по их формированию:</w:t>
      </w:r>
    </w:p>
    <w:p w:rsidR="002E5113" w:rsidRPr="00FB5A4A" w:rsidRDefault="002E5113" w:rsidP="008234FF">
      <w:pPr>
        <w:pStyle w:val="af9"/>
        <w:rPr>
          <w:sz w:val="28"/>
          <w:szCs w:val="28"/>
          <w:lang w:eastAsia="ru-RU"/>
        </w:rPr>
      </w:pPr>
      <w:r w:rsidRPr="00FB5A4A">
        <w:rPr>
          <w:vanish/>
          <w:sz w:val="28"/>
          <w:szCs w:val="28"/>
          <w:lang w:eastAsia="ru-RU"/>
        </w:rPr>
        <w:t>1</w:t>
      </w:r>
      <w:r w:rsidRPr="00FB5A4A">
        <w:rPr>
          <w:sz w:val="28"/>
          <w:szCs w:val="28"/>
          <w:lang w:eastAsia="ru-RU"/>
        </w:rPr>
        <w:t>) без предварительного согласования мест размещения объектов;</w:t>
      </w:r>
    </w:p>
    <w:p w:rsidR="002E5113" w:rsidRPr="00FB5A4A" w:rsidRDefault="002E5113" w:rsidP="001F613D">
      <w:pPr>
        <w:keepNext/>
        <w:widowControl/>
        <w:suppressAutoHyphens w:val="0"/>
        <w:overflowPunct/>
        <w:autoSpaceDE/>
        <w:jc w:val="both"/>
        <w:rPr>
          <w:sz w:val="28"/>
          <w:szCs w:val="28"/>
          <w:lang w:eastAsia="ru-RU"/>
        </w:rPr>
      </w:pPr>
      <w:r w:rsidRPr="00FB5A4A">
        <w:rPr>
          <w:sz w:val="28"/>
          <w:szCs w:val="28"/>
          <w:lang w:eastAsia="ru-RU"/>
        </w:rPr>
        <w:t>2) с предварительным согласованием мест размещения объектов.</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Органы местного самоуправления вправе устанавливать перечень случаев, когда предоставление находящихся в муниципальной собственности земельных участков осуществляется исключительно на торгах.</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lastRenderedPageBreak/>
        <w:t>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статьей 38 Земельного кодекса РФ, за исключением случаев, предусмотренных пунктом 3 настоящей статьи.</w:t>
      </w:r>
    </w:p>
    <w:p w:rsidR="002E5113" w:rsidRPr="00FB5A4A" w:rsidRDefault="002E5113" w:rsidP="002E5113">
      <w:pPr>
        <w:widowControl/>
        <w:suppressAutoHyphens w:val="0"/>
        <w:overflowPunct/>
        <w:autoSpaceDE/>
        <w:ind w:firstLine="539"/>
        <w:jc w:val="both"/>
        <w:rPr>
          <w:vanish/>
          <w:sz w:val="28"/>
          <w:szCs w:val="28"/>
          <w:lang w:eastAsia="ru-RU"/>
        </w:rPr>
      </w:pPr>
      <w:r w:rsidRPr="00FB5A4A">
        <w:rPr>
          <w:sz w:val="28"/>
          <w:szCs w:val="28"/>
          <w:lang w:eastAsia="ru-RU"/>
        </w:rPr>
        <w:t xml:space="preserve">3. </w:t>
      </w:r>
      <w:proofErr w:type="gramStart"/>
      <w:r w:rsidRPr="00FB5A4A">
        <w:rPr>
          <w:sz w:val="28"/>
          <w:szCs w:val="28"/>
          <w:lang w:eastAsia="ru-RU"/>
        </w:rPr>
        <w:t>Земельный участок, находящийся в муниципальной собственности предоставляется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 законодательством Российской Федерации о градостроительной деятельности порядке заключен договор о развитии застроенной территории.</w:t>
      </w:r>
      <w:proofErr w:type="gramEnd"/>
      <w:r w:rsidRPr="00FB5A4A">
        <w:rPr>
          <w:sz w:val="28"/>
          <w:szCs w:val="28"/>
          <w:lang w:eastAsia="ru-RU"/>
        </w:rPr>
        <w:t xml:space="preserve">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размере земельного налога, установленного законодательством Российской Федерации за соответствующий земельный участок.</w:t>
      </w:r>
      <w:r w:rsidR="00976022">
        <w:rPr>
          <w:sz w:val="28"/>
          <w:szCs w:val="28"/>
          <w:lang w:eastAsia="ru-RU"/>
        </w:rPr>
        <w:t xml:space="preserve"> </w:t>
      </w:r>
    </w:p>
    <w:p w:rsidR="002E5113" w:rsidRPr="00FB5A4A" w:rsidRDefault="002E5113" w:rsidP="002E5113">
      <w:pPr>
        <w:widowControl/>
        <w:suppressAutoHyphens w:val="0"/>
        <w:overflowPunct/>
        <w:autoSpaceDE/>
        <w:ind w:firstLine="539"/>
        <w:jc w:val="both"/>
        <w:rPr>
          <w:sz w:val="28"/>
          <w:szCs w:val="28"/>
          <w:lang w:eastAsia="ru-RU"/>
        </w:rPr>
      </w:pPr>
      <w:proofErr w:type="gramStart"/>
      <w:r w:rsidRPr="00FB5A4A">
        <w:rPr>
          <w:sz w:val="28"/>
          <w:szCs w:val="28"/>
          <w:lang w:eastAsia="ru-RU"/>
        </w:rPr>
        <w:t>Орган местного самоуправления после утверждения документации по планировке застроенной территории,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органом местного самоуправления 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 указанного земельного</w:t>
      </w:r>
      <w:proofErr w:type="gramEnd"/>
      <w:r w:rsidRPr="00FB5A4A">
        <w:rPr>
          <w:sz w:val="28"/>
          <w:szCs w:val="28"/>
          <w:lang w:eastAsia="ru-RU"/>
        </w:rPr>
        <w:t xml:space="preserve"> участка.</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застроенной территории, и за его счет границ такого земельного участка и проведения его государственного кадастрового учета.</w:t>
      </w:r>
    </w:p>
    <w:p w:rsidR="002E5113" w:rsidRPr="00FB5A4A" w:rsidRDefault="002E5113" w:rsidP="002E5113">
      <w:pPr>
        <w:widowControl/>
        <w:suppressAutoHyphens w:val="0"/>
        <w:overflowPunct/>
        <w:autoSpaceDE/>
        <w:ind w:firstLine="539"/>
        <w:jc w:val="both"/>
        <w:rPr>
          <w:vanish/>
          <w:sz w:val="28"/>
          <w:szCs w:val="28"/>
          <w:lang w:eastAsia="ru-RU"/>
        </w:rPr>
      </w:pPr>
      <w:r w:rsidRPr="00FB5A4A">
        <w:rPr>
          <w:sz w:val="28"/>
          <w:szCs w:val="28"/>
          <w:lang w:eastAsia="ru-RU"/>
        </w:rPr>
        <w:t xml:space="preserve">4. Предоставление пользователю недр земельных участков, необходимых для ведения работ, связанных с пользованием недрами, из земель, находящихся в муниципальной собственности, в аренду осуществляется без проведения торгов (конкурсов, аукционов). </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5. Предоставление земельных участков для строительства с предварительным согласованием мест размещения объектов осуществляется в аренду, органам местного самоуправления - в постоянное (бессрочное) 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6. Предоставление земельного участка для строительства без предварительного согласования места размещения объекта осуществляется в следующем порядке:</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1) проведение работ по формированию земельного участка:</w:t>
      </w:r>
    </w:p>
    <w:p w:rsidR="002E5113" w:rsidRPr="00FB5A4A" w:rsidRDefault="002E5113" w:rsidP="002E5113">
      <w:pPr>
        <w:widowControl/>
        <w:suppressAutoHyphens w:val="0"/>
        <w:overflowPunct/>
        <w:autoSpaceDE/>
        <w:ind w:firstLine="539"/>
        <w:jc w:val="both"/>
        <w:rPr>
          <w:sz w:val="28"/>
          <w:szCs w:val="28"/>
          <w:lang w:eastAsia="ru-RU"/>
        </w:rPr>
      </w:pPr>
      <w:proofErr w:type="gramStart"/>
      <w:r w:rsidRPr="00FB5A4A">
        <w:rPr>
          <w:sz w:val="28"/>
          <w:szCs w:val="28"/>
          <w:lang w:eastAsia="ru-RU"/>
        </w:rPr>
        <w:t xml:space="preserve">выполнение в отношении земельного участка в соответствии с требованиями, установленными Федеральным законом от 24 июля 2007 года № 221-ФЗ «О государственном кадастре недвижимости», работ, в результате которых </w:t>
      </w:r>
      <w:r w:rsidRPr="00FB5A4A">
        <w:rPr>
          <w:sz w:val="28"/>
          <w:szCs w:val="28"/>
          <w:lang w:eastAsia="ru-RU"/>
        </w:rPr>
        <w:lastRenderedPageBreak/>
        <w:t>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roofErr w:type="gramEnd"/>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определение разрешенного использования земельного участка;</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 плата за подключение);</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2)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3)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7. Предоставление земельного участка для строительства с предварительным согласованием места размещения объекта осуществляется в следующем порядке:</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1) выбор земельного участка и принятие в порядке, установленном статьей 31 Земельного кодекса РФ, решения о предварительном согласовании места размещения объекта;</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2) выполнение в отношении земельного участка кадастровых работ, осуществление его государственного кадастрового учета;</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3) принятие решения о предоставлении земельного участка для строительства в соответствии с правилами, установленными статьей 32 Земельного Кодекса РФ.</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8. Решение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3) заключения договора аренды земельного участка и государственной регистрации данного договора при передаче земельного участка в аренду.</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lastRenderedPageBreak/>
        <w:t>9. Решение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10. Решение об отказе в предоставлении земельного участка для строительства может быть обжаловано заявителем в суд.</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1</w:t>
      </w:r>
      <w:r w:rsidR="001D0B46" w:rsidRPr="00FB5A4A">
        <w:rPr>
          <w:sz w:val="28"/>
          <w:szCs w:val="28"/>
          <w:lang w:eastAsia="ru-RU"/>
        </w:rPr>
        <w:t>1</w:t>
      </w:r>
      <w:r w:rsidRPr="00FB5A4A">
        <w:rPr>
          <w:sz w:val="28"/>
          <w:szCs w:val="28"/>
          <w:lang w:eastAsia="ru-RU"/>
        </w:rPr>
        <w:t>. В случае признания судом недействительным отказа в предоставлении земельного участка для строительства суд в своем решении обязывает орган местного самоуправления предоставить земельный участок с указанием срока и условий его предоставления.</w:t>
      </w:r>
    </w:p>
    <w:p w:rsidR="002E5113" w:rsidRPr="00FB5A4A" w:rsidRDefault="002E5113" w:rsidP="002E5113">
      <w:pPr>
        <w:widowControl/>
        <w:suppressAutoHyphens w:val="0"/>
        <w:overflowPunct/>
        <w:autoSpaceDE/>
        <w:ind w:firstLine="539"/>
        <w:jc w:val="both"/>
        <w:rPr>
          <w:sz w:val="28"/>
          <w:szCs w:val="28"/>
          <w:lang w:eastAsia="ru-RU"/>
        </w:rPr>
      </w:pPr>
      <w:r w:rsidRPr="00FB5A4A">
        <w:rPr>
          <w:sz w:val="28"/>
          <w:szCs w:val="28"/>
          <w:lang w:eastAsia="ru-RU"/>
        </w:rPr>
        <w:t>1</w:t>
      </w:r>
      <w:r w:rsidR="001D0B46" w:rsidRPr="00FB5A4A">
        <w:rPr>
          <w:sz w:val="28"/>
          <w:szCs w:val="28"/>
          <w:lang w:eastAsia="ru-RU"/>
        </w:rPr>
        <w:t>2</w:t>
      </w:r>
      <w:r w:rsidRPr="00FB5A4A">
        <w:rPr>
          <w:sz w:val="28"/>
          <w:szCs w:val="28"/>
          <w:lang w:eastAsia="ru-RU"/>
        </w:rPr>
        <w:t xml:space="preserve">. </w:t>
      </w:r>
      <w:proofErr w:type="gramStart"/>
      <w:r w:rsidRPr="00FB5A4A">
        <w:rPr>
          <w:sz w:val="28"/>
          <w:szCs w:val="28"/>
          <w:lang w:eastAsia="ru-RU"/>
        </w:rPr>
        <w:t>Предварительное согласование места размещения объекта не проводится при размещении объекта в соответствии с градостроительной документацией о застройке и правилами землепользования и застройки (зонированием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roofErr w:type="gramEnd"/>
    </w:p>
    <w:p w:rsidR="002E5113" w:rsidRPr="00551DE7" w:rsidRDefault="002E5113" w:rsidP="00174E1E">
      <w:pPr>
        <w:widowControl/>
        <w:suppressAutoHyphens w:val="0"/>
        <w:overflowPunct/>
        <w:autoSpaceDE/>
        <w:ind w:firstLine="567"/>
        <w:jc w:val="both"/>
        <w:rPr>
          <w:rFonts w:eastAsia="SimSun"/>
          <w:sz w:val="24"/>
          <w:szCs w:val="24"/>
          <w:lang w:eastAsia="zh-CN"/>
        </w:rPr>
      </w:pPr>
    </w:p>
    <w:p w:rsidR="00174E1E" w:rsidRPr="00551DE7" w:rsidRDefault="00174E1E" w:rsidP="00B45B71">
      <w:pPr>
        <w:pStyle w:val="3"/>
      </w:pPr>
      <w:bookmarkStart w:id="60" w:name="_Toc279980608"/>
      <w:bookmarkStart w:id="61" w:name="_Toc296088855"/>
      <w:bookmarkStart w:id="62" w:name="_Toc334453772"/>
      <w:r>
        <w:t xml:space="preserve">Статья </w:t>
      </w:r>
      <w:r w:rsidR="00EA7348">
        <w:t>1</w:t>
      </w:r>
      <w:r w:rsidR="003879D5">
        <w:t>8</w:t>
      </w:r>
      <w:r w:rsidRPr="00551DE7">
        <w:t>. Резервирование земель для муниципальных нужд</w:t>
      </w:r>
      <w:bookmarkEnd w:id="60"/>
      <w:bookmarkEnd w:id="61"/>
      <w:bookmarkEnd w:id="62"/>
    </w:p>
    <w:p w:rsidR="00174E1E" w:rsidRPr="00551DE7" w:rsidRDefault="00174E1E" w:rsidP="00D209C2">
      <w:pPr>
        <w:pStyle w:val="af9"/>
        <w:keepNext/>
        <w:ind w:firstLine="567"/>
        <w:jc w:val="both"/>
      </w:pPr>
    </w:p>
    <w:p w:rsidR="00174E1E" w:rsidRPr="00C663C7" w:rsidRDefault="00174E1E" w:rsidP="00D209C2">
      <w:pPr>
        <w:pStyle w:val="af9"/>
        <w:keepNext/>
        <w:ind w:firstLine="567"/>
        <w:jc w:val="both"/>
        <w:rPr>
          <w:sz w:val="28"/>
          <w:szCs w:val="28"/>
        </w:rPr>
      </w:pPr>
      <w:r w:rsidRPr="00C663C7">
        <w:rPr>
          <w:sz w:val="28"/>
          <w:szCs w:val="28"/>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174E1E" w:rsidRPr="00C663C7" w:rsidRDefault="00174E1E" w:rsidP="00B371D4">
      <w:pPr>
        <w:pStyle w:val="af9"/>
        <w:ind w:firstLine="567"/>
        <w:jc w:val="both"/>
        <w:rPr>
          <w:sz w:val="28"/>
          <w:szCs w:val="28"/>
        </w:rPr>
      </w:pPr>
      <w:r w:rsidRPr="00C663C7">
        <w:rPr>
          <w:sz w:val="28"/>
          <w:szCs w:val="28"/>
        </w:rPr>
        <w:t xml:space="preserve">2. </w:t>
      </w:r>
      <w:proofErr w:type="gramStart"/>
      <w:r w:rsidRPr="00C663C7">
        <w:rPr>
          <w:sz w:val="28"/>
          <w:szCs w:val="28"/>
        </w:rPr>
        <w:t>Резервирование земель для муниципальных нужд осуществляется в случаях, предусмотренных действующим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roofErr w:type="gramEnd"/>
    </w:p>
    <w:p w:rsidR="00174E1E" w:rsidRPr="00C663C7" w:rsidRDefault="00A95D5A" w:rsidP="00174E1E">
      <w:pPr>
        <w:widowControl/>
        <w:suppressAutoHyphens w:val="0"/>
        <w:overflowPunct/>
        <w:autoSpaceDE/>
        <w:ind w:firstLine="567"/>
        <w:jc w:val="both"/>
        <w:rPr>
          <w:rFonts w:eastAsia="SimSun"/>
          <w:sz w:val="28"/>
          <w:szCs w:val="28"/>
          <w:lang w:eastAsia="zh-CN"/>
        </w:rPr>
      </w:pPr>
      <w:r w:rsidRPr="00C663C7">
        <w:rPr>
          <w:rFonts w:eastAsia="SimSun"/>
          <w:sz w:val="28"/>
          <w:szCs w:val="28"/>
          <w:lang w:eastAsia="zh-CN"/>
        </w:rPr>
        <w:t>3</w:t>
      </w:r>
      <w:r w:rsidR="00174E1E" w:rsidRPr="00C663C7">
        <w:rPr>
          <w:rFonts w:eastAsia="SimSun"/>
          <w:sz w:val="28"/>
          <w:szCs w:val="28"/>
          <w:lang w:eastAsia="zh-CN"/>
        </w:rPr>
        <w:t>. Земли для муниципальных нужд могут резервироваться на срок не более чем семь лет. Допускается резервирование земель, находящихся в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174E1E" w:rsidRPr="00C663C7" w:rsidRDefault="00A95D5A" w:rsidP="00174E1E">
      <w:pPr>
        <w:widowControl/>
        <w:suppressAutoHyphens w:val="0"/>
        <w:overflowPunct/>
        <w:autoSpaceDE/>
        <w:ind w:firstLine="567"/>
        <w:jc w:val="both"/>
        <w:rPr>
          <w:rFonts w:eastAsia="SimSun"/>
          <w:sz w:val="28"/>
          <w:szCs w:val="28"/>
          <w:lang w:eastAsia="zh-CN"/>
        </w:rPr>
      </w:pPr>
      <w:r w:rsidRPr="00C663C7">
        <w:rPr>
          <w:rFonts w:eastAsia="SimSun"/>
          <w:sz w:val="28"/>
          <w:szCs w:val="28"/>
          <w:lang w:eastAsia="zh-CN"/>
        </w:rPr>
        <w:t>4</w:t>
      </w:r>
      <w:r w:rsidR="00174E1E" w:rsidRPr="00C663C7">
        <w:rPr>
          <w:rFonts w:eastAsia="SimSun"/>
          <w:sz w:val="28"/>
          <w:szCs w:val="28"/>
          <w:lang w:eastAsia="zh-CN"/>
        </w:rPr>
        <w:t>. Порядок резервирования земель для муниципальных нужд определ</w:t>
      </w:r>
      <w:r w:rsidR="005C018F" w:rsidRPr="00C663C7">
        <w:rPr>
          <w:rFonts w:eastAsia="SimSun"/>
          <w:sz w:val="28"/>
          <w:szCs w:val="28"/>
          <w:lang w:eastAsia="zh-CN"/>
        </w:rPr>
        <w:t>ен</w:t>
      </w:r>
      <w:r w:rsidR="00174E1E" w:rsidRPr="00C663C7">
        <w:rPr>
          <w:rFonts w:eastAsia="SimSun"/>
          <w:sz w:val="28"/>
          <w:szCs w:val="28"/>
          <w:lang w:eastAsia="zh-CN"/>
        </w:rPr>
        <w:t xml:space="preserve"> Правительством Российской Федерации.</w:t>
      </w:r>
    </w:p>
    <w:p w:rsidR="00D209C2" w:rsidRDefault="00D209C2" w:rsidP="00174E1E">
      <w:pPr>
        <w:widowControl/>
        <w:suppressAutoHyphens w:val="0"/>
        <w:overflowPunct/>
        <w:autoSpaceDE/>
        <w:ind w:firstLine="567"/>
        <w:jc w:val="both"/>
        <w:rPr>
          <w:rFonts w:eastAsia="SimSun"/>
          <w:sz w:val="24"/>
          <w:szCs w:val="24"/>
          <w:lang w:eastAsia="zh-CN"/>
        </w:rPr>
      </w:pPr>
    </w:p>
    <w:p w:rsidR="00174E1E" w:rsidRPr="00551DE7" w:rsidRDefault="0009556D" w:rsidP="00B45B71">
      <w:pPr>
        <w:pStyle w:val="3"/>
      </w:pPr>
      <w:bookmarkStart w:id="63" w:name="_Toc279980607"/>
      <w:bookmarkStart w:id="64" w:name="_Toc296088856"/>
      <w:bookmarkStart w:id="65" w:name="_Toc334453773"/>
      <w:r>
        <w:t xml:space="preserve">Статья </w:t>
      </w:r>
      <w:r w:rsidR="00727F71">
        <w:t>1</w:t>
      </w:r>
      <w:r w:rsidR="003879D5">
        <w:t>9</w:t>
      </w:r>
      <w:r w:rsidR="00174E1E" w:rsidRPr="00551DE7">
        <w:t>. Изъятие земельных участков для муниципальных нужд</w:t>
      </w:r>
      <w:bookmarkEnd w:id="63"/>
      <w:bookmarkEnd w:id="64"/>
      <w:bookmarkEnd w:id="65"/>
    </w:p>
    <w:p w:rsidR="00174E1E" w:rsidRPr="00551DE7" w:rsidRDefault="00174E1E" w:rsidP="00E278AB">
      <w:pPr>
        <w:pStyle w:val="af9"/>
        <w:ind w:firstLine="567"/>
        <w:jc w:val="both"/>
        <w:rPr>
          <w:rFonts w:eastAsia="SimSun"/>
        </w:rPr>
      </w:pPr>
    </w:p>
    <w:p w:rsidR="00174E1E" w:rsidRPr="002F6E08" w:rsidRDefault="00174E1E" w:rsidP="00E278AB">
      <w:pPr>
        <w:pStyle w:val="af9"/>
        <w:ind w:firstLine="567"/>
        <w:jc w:val="both"/>
        <w:rPr>
          <w:rFonts w:eastAsia="SimSun"/>
          <w:sz w:val="28"/>
          <w:szCs w:val="28"/>
        </w:rPr>
      </w:pPr>
      <w:r w:rsidRPr="002F6E08">
        <w:rPr>
          <w:rFonts w:eastAsia="SimSun"/>
          <w:sz w:val="28"/>
          <w:szCs w:val="28"/>
        </w:rPr>
        <w:t xml:space="preserve">1. Изъятие, в том числе путем выкупа, земельных участков для муниципальных нужд осуществляется в исключительных случаях, связанных </w:t>
      </w:r>
      <w:proofErr w:type="gramStart"/>
      <w:r w:rsidRPr="002F6E08">
        <w:rPr>
          <w:rFonts w:eastAsia="SimSun"/>
          <w:sz w:val="28"/>
          <w:szCs w:val="28"/>
        </w:rPr>
        <w:t>с</w:t>
      </w:r>
      <w:proofErr w:type="gramEnd"/>
      <w:r w:rsidRPr="002F6E08">
        <w:rPr>
          <w:rFonts w:eastAsia="SimSun"/>
          <w:sz w:val="28"/>
          <w:szCs w:val="28"/>
        </w:rPr>
        <w:t>:</w:t>
      </w:r>
    </w:p>
    <w:p w:rsidR="00174E1E" w:rsidRPr="002F6E08" w:rsidRDefault="00174E1E" w:rsidP="00E278AB">
      <w:pPr>
        <w:pStyle w:val="af9"/>
        <w:ind w:firstLine="567"/>
        <w:jc w:val="both"/>
        <w:rPr>
          <w:rFonts w:eastAsia="SimSun"/>
          <w:sz w:val="28"/>
          <w:szCs w:val="28"/>
        </w:rPr>
      </w:pPr>
      <w:r w:rsidRPr="002F6E08">
        <w:rPr>
          <w:rFonts w:eastAsia="SimSun"/>
          <w:sz w:val="28"/>
          <w:szCs w:val="28"/>
        </w:rPr>
        <w:t>1) размещением объектов электр</w:t>
      </w:r>
      <w:proofErr w:type="gramStart"/>
      <w:r w:rsidRPr="002F6E08">
        <w:rPr>
          <w:rFonts w:eastAsia="SimSun"/>
          <w:sz w:val="28"/>
          <w:szCs w:val="28"/>
        </w:rPr>
        <w:t>о-</w:t>
      </w:r>
      <w:proofErr w:type="gramEnd"/>
      <w:r w:rsidRPr="002F6E08">
        <w:rPr>
          <w:rFonts w:eastAsia="SimSun"/>
          <w:sz w:val="28"/>
          <w:szCs w:val="28"/>
        </w:rPr>
        <w:t>, газо-, тепло- и водоснабжения муниципального значения;</w:t>
      </w:r>
    </w:p>
    <w:p w:rsidR="00174E1E" w:rsidRPr="002F6E08" w:rsidRDefault="00174E1E" w:rsidP="00E278AB">
      <w:pPr>
        <w:pStyle w:val="af9"/>
        <w:ind w:firstLine="567"/>
        <w:jc w:val="both"/>
        <w:rPr>
          <w:rFonts w:eastAsia="SimSun"/>
          <w:sz w:val="28"/>
          <w:szCs w:val="28"/>
          <w:lang w:eastAsia="zh-CN"/>
        </w:rPr>
      </w:pPr>
      <w:r w:rsidRPr="002F6E08">
        <w:rPr>
          <w:rFonts w:eastAsia="SimSun"/>
          <w:sz w:val="28"/>
          <w:szCs w:val="28"/>
          <w:lang w:eastAsia="zh-CN"/>
        </w:rPr>
        <w:lastRenderedPageBreak/>
        <w:t>2) размещением автомобильных дорог местного значения;</w:t>
      </w:r>
    </w:p>
    <w:p w:rsidR="00174E1E" w:rsidRPr="002F6E08" w:rsidRDefault="0009556D" w:rsidP="00174E1E">
      <w:pPr>
        <w:widowControl/>
        <w:suppressAutoHyphens w:val="0"/>
        <w:overflowPunct/>
        <w:autoSpaceDE/>
        <w:ind w:firstLine="567"/>
        <w:jc w:val="both"/>
        <w:rPr>
          <w:rFonts w:eastAsia="SimSun"/>
          <w:sz w:val="28"/>
          <w:szCs w:val="28"/>
          <w:lang w:eastAsia="zh-CN"/>
        </w:rPr>
      </w:pPr>
      <w:proofErr w:type="gramStart"/>
      <w:r w:rsidRPr="002F6E08">
        <w:rPr>
          <w:rFonts w:eastAsia="SimSun"/>
          <w:sz w:val="28"/>
          <w:szCs w:val="28"/>
          <w:lang w:eastAsia="zh-CN"/>
        </w:rPr>
        <w:t xml:space="preserve">3) иными обстоятельствами в установленных федеральными законами, </w:t>
      </w:r>
      <w:r w:rsidRPr="002F6E08">
        <w:rPr>
          <w:sz w:val="28"/>
          <w:szCs w:val="28"/>
          <w:lang w:eastAsia="ru-RU"/>
        </w:rPr>
        <w:t xml:space="preserve">а применительно к изъятию, в том числе путем выкупа, земельных участков из земель, находящихся в муниципальной собственности, в случаях, установленных законами </w:t>
      </w:r>
      <w:r w:rsidR="00145898" w:rsidRPr="002F6E08">
        <w:rPr>
          <w:rFonts w:eastAsia="SimSun"/>
          <w:sz w:val="28"/>
          <w:szCs w:val="28"/>
          <w:lang w:eastAsia="ru-RU"/>
        </w:rPr>
        <w:t>Краснодарского края</w:t>
      </w:r>
      <w:r w:rsidR="00174E1E" w:rsidRPr="002F6E08">
        <w:rPr>
          <w:rFonts w:eastAsia="SimSun"/>
          <w:sz w:val="28"/>
          <w:szCs w:val="28"/>
          <w:lang w:eastAsia="zh-CN"/>
        </w:rPr>
        <w:t>.</w:t>
      </w:r>
      <w:proofErr w:type="gramEnd"/>
    </w:p>
    <w:p w:rsidR="00174E1E" w:rsidRPr="002F6E08" w:rsidRDefault="00174E1E" w:rsidP="00174E1E">
      <w:pPr>
        <w:widowControl/>
        <w:suppressAutoHyphens w:val="0"/>
        <w:overflowPunct/>
        <w:autoSpaceDE/>
        <w:ind w:firstLine="567"/>
        <w:jc w:val="both"/>
        <w:rPr>
          <w:rFonts w:eastAsia="SimSun"/>
          <w:sz w:val="28"/>
          <w:szCs w:val="28"/>
          <w:lang w:eastAsia="zh-CN"/>
        </w:rPr>
      </w:pPr>
      <w:r w:rsidRPr="002F6E08">
        <w:rPr>
          <w:rFonts w:eastAsia="SimSun"/>
          <w:sz w:val="28"/>
          <w:szCs w:val="28"/>
          <w:lang w:eastAsia="zh-CN"/>
        </w:rPr>
        <w:t>2.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174E1E" w:rsidRPr="00551DE7" w:rsidRDefault="00174E1E" w:rsidP="00174E1E">
      <w:pPr>
        <w:widowControl/>
        <w:suppressAutoHyphens w:val="0"/>
        <w:overflowPunct/>
        <w:autoSpaceDE/>
        <w:ind w:firstLine="567"/>
        <w:jc w:val="both"/>
        <w:rPr>
          <w:rFonts w:eastAsia="SimSun"/>
          <w:sz w:val="24"/>
          <w:szCs w:val="24"/>
          <w:lang w:eastAsia="zh-CN"/>
        </w:rPr>
      </w:pPr>
      <w:r w:rsidRPr="002F6E08">
        <w:rPr>
          <w:rFonts w:eastAsia="SimSun"/>
          <w:sz w:val="28"/>
          <w:szCs w:val="28"/>
          <w:lang w:eastAsia="zh-CN"/>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r w:rsidRPr="00551DE7">
        <w:rPr>
          <w:rFonts w:eastAsia="SimSun"/>
          <w:sz w:val="24"/>
          <w:szCs w:val="24"/>
          <w:lang w:eastAsia="zh-CN"/>
        </w:rPr>
        <w:t>.</w:t>
      </w:r>
    </w:p>
    <w:p w:rsidR="00174E1E" w:rsidRPr="00551DE7" w:rsidRDefault="00174E1E" w:rsidP="00174E1E">
      <w:pPr>
        <w:pStyle w:val="ConsNormal"/>
        <w:widowControl/>
        <w:ind w:right="0" w:firstLine="540"/>
        <w:jc w:val="both"/>
        <w:rPr>
          <w:rFonts w:ascii="Times New Roman" w:hAnsi="Times New Roman" w:cs="Times New Roman"/>
          <w:sz w:val="24"/>
          <w:szCs w:val="24"/>
        </w:rPr>
      </w:pPr>
    </w:p>
    <w:p w:rsidR="00174E1E" w:rsidRPr="00761DFB" w:rsidRDefault="00EA7348" w:rsidP="00B45B71">
      <w:pPr>
        <w:pStyle w:val="3"/>
      </w:pPr>
      <w:bookmarkStart w:id="66" w:name="_Toc279980609"/>
      <w:bookmarkStart w:id="67" w:name="_Toc296088857"/>
      <w:bookmarkStart w:id="68" w:name="_Toc334453774"/>
      <w:r>
        <w:t xml:space="preserve">Статья </w:t>
      </w:r>
      <w:r w:rsidR="003879D5">
        <w:t>20</w:t>
      </w:r>
      <w:r w:rsidR="00174E1E" w:rsidRPr="00761DFB">
        <w:t xml:space="preserve">. </w:t>
      </w:r>
      <w:bookmarkEnd w:id="66"/>
      <w:bookmarkEnd w:id="67"/>
      <w:r w:rsidR="003047A7" w:rsidRPr="00761DFB">
        <w:t>Общие принципы установления публичных и частных сервитутов</w:t>
      </w:r>
      <w:bookmarkEnd w:id="68"/>
    </w:p>
    <w:p w:rsidR="00174E1E" w:rsidRPr="00761DFB" w:rsidRDefault="00174E1E" w:rsidP="00174E1E">
      <w:pPr>
        <w:widowControl/>
        <w:suppressAutoHyphens w:val="0"/>
        <w:overflowPunct/>
        <w:autoSpaceDE/>
        <w:ind w:firstLine="567"/>
        <w:jc w:val="both"/>
        <w:rPr>
          <w:rFonts w:eastAsia="SimSun"/>
          <w:sz w:val="24"/>
          <w:szCs w:val="24"/>
          <w:lang w:eastAsia="zh-CN"/>
        </w:rPr>
      </w:pP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1. Под сервитутом понимается право ограниченного пользования чужим земельным участком.</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В зависимости от круга лиц, сервитуты могут быть частными или публичными. В зависимости от сроков сервитуты могут быть срочными или постоянными. Установление сервитутов (публичных или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или иного использования, так и в качестве самостоятельного вида землеустроительных работ в отношении существующих земельных участков или их частей.</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 xml:space="preserve">2. </w:t>
      </w:r>
      <w:proofErr w:type="gramStart"/>
      <w:r w:rsidRPr="00860BE1">
        <w:rPr>
          <w:sz w:val="28"/>
          <w:szCs w:val="28"/>
          <w:lang w:eastAsia="ru-RU"/>
        </w:rPr>
        <w:t xml:space="preserve">Публичные сервитуты устанавливаются муниципальными правовыми актами </w:t>
      </w:r>
      <w:r w:rsidR="00196EDF" w:rsidRPr="00860BE1">
        <w:rPr>
          <w:sz w:val="28"/>
          <w:szCs w:val="28"/>
          <w:lang w:eastAsia="ru-RU"/>
        </w:rPr>
        <w:t xml:space="preserve">сельского </w:t>
      </w:r>
      <w:r w:rsidRPr="00860BE1">
        <w:rPr>
          <w:sz w:val="28"/>
          <w:szCs w:val="28"/>
          <w:lang w:eastAsia="ru-RU"/>
        </w:rPr>
        <w:t>поселения на основании градостроительной документации и в соответствии с настоящими Правилами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если это определено государственными или общественными интересами, которые не могут быть обеспечены иначе, как только путем установления публичных сервитутов.</w:t>
      </w:r>
      <w:proofErr w:type="gramEnd"/>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Установление публичных сервитутов осуществляется с учетом результатов публичных слушаний.</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 xml:space="preserve">Публичные сервитуты на территории </w:t>
      </w:r>
      <w:r w:rsidR="00196EDF" w:rsidRPr="00860BE1">
        <w:rPr>
          <w:sz w:val="28"/>
          <w:szCs w:val="28"/>
          <w:lang w:eastAsia="ru-RU"/>
        </w:rPr>
        <w:t xml:space="preserve">сельского </w:t>
      </w:r>
      <w:r w:rsidRPr="00860BE1">
        <w:rPr>
          <w:sz w:val="28"/>
          <w:szCs w:val="28"/>
          <w:lang w:eastAsia="ru-RU"/>
        </w:rPr>
        <w:t xml:space="preserve">поселения могут устанавливаться </w:t>
      </w:r>
      <w:proofErr w:type="gramStart"/>
      <w:r w:rsidRPr="00860BE1">
        <w:rPr>
          <w:sz w:val="28"/>
          <w:szCs w:val="28"/>
          <w:lang w:eastAsia="ru-RU"/>
        </w:rPr>
        <w:t>для</w:t>
      </w:r>
      <w:proofErr w:type="gramEnd"/>
      <w:r w:rsidRPr="00860BE1">
        <w:rPr>
          <w:sz w:val="28"/>
          <w:szCs w:val="28"/>
          <w:lang w:eastAsia="ru-RU"/>
        </w:rPr>
        <w:t>:</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1) прохода или проезда через земельный участок;</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3) размещения на земельном участке межевых и геодезических знаков и подъездов к ним;</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lastRenderedPageBreak/>
        <w:t>4) проведения дренажных работ на земельном участке;</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5) забора воды;</w:t>
      </w:r>
    </w:p>
    <w:p w:rsidR="003047A7" w:rsidRPr="00860BE1" w:rsidRDefault="003047A7" w:rsidP="003047A7">
      <w:pPr>
        <w:widowControl/>
        <w:suppressAutoHyphens w:val="0"/>
        <w:overflowPunct/>
        <w:autoSpaceDN w:val="0"/>
        <w:adjustRightInd w:val="0"/>
        <w:ind w:firstLine="540"/>
        <w:jc w:val="both"/>
        <w:outlineLvl w:val="1"/>
        <w:rPr>
          <w:sz w:val="28"/>
          <w:szCs w:val="28"/>
          <w:lang w:eastAsia="ru-RU"/>
        </w:rPr>
      </w:pPr>
      <w:r w:rsidRPr="00860BE1">
        <w:rPr>
          <w:sz w:val="28"/>
          <w:szCs w:val="28"/>
          <w:lang w:eastAsia="ru-RU"/>
        </w:rPr>
        <w:t>6) прогона сельскохозяйственных животных через земельный участок;</w:t>
      </w:r>
    </w:p>
    <w:p w:rsidR="003047A7" w:rsidRPr="00860BE1" w:rsidRDefault="003047A7" w:rsidP="003047A7">
      <w:pPr>
        <w:widowControl/>
        <w:suppressAutoHyphens w:val="0"/>
        <w:overflowPunct/>
        <w:autoSpaceDN w:val="0"/>
        <w:adjustRightInd w:val="0"/>
        <w:ind w:firstLine="540"/>
        <w:jc w:val="both"/>
        <w:outlineLvl w:val="1"/>
        <w:rPr>
          <w:sz w:val="28"/>
          <w:szCs w:val="28"/>
          <w:lang w:eastAsia="ru-RU"/>
        </w:rPr>
      </w:pPr>
      <w:r w:rsidRPr="00860BE1">
        <w:rPr>
          <w:sz w:val="28"/>
          <w:szCs w:val="28"/>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3047A7" w:rsidRPr="00860BE1" w:rsidRDefault="003047A7" w:rsidP="003047A7">
      <w:pPr>
        <w:widowControl/>
        <w:suppressAutoHyphens w:val="0"/>
        <w:overflowPunct/>
        <w:autoSpaceDN w:val="0"/>
        <w:adjustRightInd w:val="0"/>
        <w:ind w:firstLine="540"/>
        <w:jc w:val="both"/>
        <w:outlineLvl w:val="1"/>
        <w:rPr>
          <w:sz w:val="28"/>
          <w:szCs w:val="28"/>
          <w:lang w:eastAsia="ru-RU"/>
        </w:rPr>
      </w:pPr>
      <w:r w:rsidRPr="00860BE1">
        <w:rPr>
          <w:sz w:val="28"/>
          <w:szCs w:val="28"/>
          <w:lang w:eastAsia="ru-RU"/>
        </w:rPr>
        <w:t>8) использования земельного участка в целях охоты и рыболовства;</w:t>
      </w:r>
    </w:p>
    <w:p w:rsidR="003047A7" w:rsidRPr="00860BE1" w:rsidRDefault="003047A7" w:rsidP="003047A7">
      <w:pPr>
        <w:widowControl/>
        <w:suppressAutoHyphens w:val="0"/>
        <w:overflowPunct/>
        <w:autoSpaceDN w:val="0"/>
        <w:adjustRightInd w:val="0"/>
        <w:ind w:firstLine="540"/>
        <w:jc w:val="both"/>
        <w:outlineLvl w:val="1"/>
        <w:rPr>
          <w:sz w:val="28"/>
          <w:szCs w:val="28"/>
          <w:lang w:eastAsia="ru-RU"/>
        </w:rPr>
      </w:pPr>
      <w:r w:rsidRPr="00860BE1">
        <w:rPr>
          <w:sz w:val="28"/>
          <w:szCs w:val="28"/>
          <w:lang w:eastAsia="ru-RU"/>
        </w:rPr>
        <w:t>9) временного пользования земельным участком в целях проведения изыскательских, исследовательских и других работ;</w:t>
      </w:r>
    </w:p>
    <w:p w:rsidR="003047A7" w:rsidRDefault="003047A7" w:rsidP="003047A7">
      <w:pPr>
        <w:widowControl/>
        <w:suppressAutoHyphens w:val="0"/>
        <w:overflowPunct/>
        <w:autoSpaceDN w:val="0"/>
        <w:adjustRightInd w:val="0"/>
        <w:ind w:firstLine="540"/>
        <w:jc w:val="both"/>
        <w:outlineLvl w:val="1"/>
        <w:rPr>
          <w:sz w:val="28"/>
          <w:szCs w:val="28"/>
          <w:lang w:eastAsia="ru-RU"/>
        </w:rPr>
      </w:pPr>
      <w:r w:rsidRPr="00860BE1">
        <w:rPr>
          <w:sz w:val="28"/>
          <w:szCs w:val="28"/>
          <w:lang w:eastAsia="ru-RU"/>
        </w:rPr>
        <w:t>10) свободн</w:t>
      </w:r>
      <w:r w:rsidR="00860BE1">
        <w:rPr>
          <w:sz w:val="28"/>
          <w:szCs w:val="28"/>
          <w:lang w:eastAsia="ru-RU"/>
        </w:rPr>
        <w:t>ого доступа к прибрежной полосе;</w:t>
      </w:r>
    </w:p>
    <w:p w:rsidR="00860BE1" w:rsidRPr="00860BE1" w:rsidRDefault="00860BE1" w:rsidP="003047A7">
      <w:pPr>
        <w:widowControl/>
        <w:suppressAutoHyphens w:val="0"/>
        <w:overflowPunct/>
        <w:autoSpaceDN w:val="0"/>
        <w:adjustRightInd w:val="0"/>
        <w:ind w:firstLine="540"/>
        <w:jc w:val="both"/>
        <w:outlineLvl w:val="1"/>
        <w:rPr>
          <w:sz w:val="28"/>
          <w:szCs w:val="28"/>
          <w:lang w:eastAsia="ru-RU"/>
        </w:rPr>
      </w:pPr>
      <w:r>
        <w:rPr>
          <w:sz w:val="28"/>
          <w:szCs w:val="28"/>
          <w:lang w:eastAsia="ru-RU"/>
        </w:rPr>
        <w:t xml:space="preserve">11) в целях прокладывания и обслуживания </w:t>
      </w:r>
      <w:proofErr w:type="spellStart"/>
      <w:r>
        <w:rPr>
          <w:sz w:val="28"/>
          <w:szCs w:val="28"/>
          <w:lang w:eastAsia="ru-RU"/>
        </w:rPr>
        <w:t>воотводных</w:t>
      </w:r>
      <w:proofErr w:type="spellEnd"/>
      <w:r>
        <w:rPr>
          <w:sz w:val="28"/>
          <w:szCs w:val="28"/>
          <w:lang w:eastAsia="ru-RU"/>
        </w:rPr>
        <w:t xml:space="preserve"> каналов.</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 xml:space="preserve">3. Порядок установления и прекращения частных сервитутов определяется в соответствии с Гражданским </w:t>
      </w:r>
      <w:hyperlink r:id="rId17" w:history="1">
        <w:r w:rsidRPr="00860BE1">
          <w:rPr>
            <w:sz w:val="28"/>
            <w:szCs w:val="28"/>
            <w:lang w:eastAsia="ru-RU"/>
          </w:rPr>
          <w:t>кодексом</w:t>
        </w:r>
      </w:hyperlink>
      <w:r w:rsidRPr="00860BE1">
        <w:rPr>
          <w:sz w:val="28"/>
          <w:szCs w:val="28"/>
          <w:lang w:eastAsia="ru-RU"/>
        </w:rPr>
        <w:t xml:space="preserve"> Российской Федерации.</w:t>
      </w:r>
    </w:p>
    <w:p w:rsidR="003047A7" w:rsidRPr="00860BE1" w:rsidRDefault="003047A7" w:rsidP="003047A7">
      <w:pPr>
        <w:widowControl/>
        <w:suppressAutoHyphens w:val="0"/>
        <w:overflowPunct/>
        <w:autoSpaceDN w:val="0"/>
        <w:adjustRightInd w:val="0"/>
        <w:ind w:firstLine="540"/>
        <w:jc w:val="both"/>
        <w:outlineLvl w:val="2"/>
        <w:rPr>
          <w:sz w:val="28"/>
          <w:szCs w:val="28"/>
          <w:lang w:eastAsia="ru-RU"/>
        </w:rPr>
      </w:pPr>
      <w:r w:rsidRPr="00860BE1">
        <w:rPr>
          <w:sz w:val="28"/>
          <w:szCs w:val="28"/>
          <w:lang w:eastAsia="ru-RU"/>
        </w:rPr>
        <w:t xml:space="preserve">4. </w:t>
      </w:r>
      <w:proofErr w:type="gramStart"/>
      <w:r w:rsidRPr="00860BE1">
        <w:rPr>
          <w:sz w:val="28"/>
          <w:szCs w:val="28"/>
          <w:lang w:eastAsia="ru-RU"/>
        </w:rPr>
        <w:t>Частные сервитуты в области градостроительства могут устанавливаться в целях ограниченного пользования чужим (соседним) земельным участком, иными объектами недвижимости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roofErr w:type="gramEnd"/>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5. Осуществление сервитута должно быть наименее обременительным для земельного участка, в отношении которого он установлен.</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 xml:space="preserve">6. Сервитуты подлежат государственной регистрации в соответствии с Федеральным </w:t>
      </w:r>
      <w:hyperlink r:id="rId18" w:history="1">
        <w:r w:rsidRPr="00860BE1">
          <w:rPr>
            <w:sz w:val="28"/>
            <w:szCs w:val="28"/>
            <w:lang w:eastAsia="ru-RU"/>
          </w:rPr>
          <w:t>законом</w:t>
        </w:r>
      </w:hyperlink>
      <w:r w:rsidR="00A865DF">
        <w:t xml:space="preserve"> </w:t>
      </w:r>
      <w:r w:rsidR="004F3930" w:rsidRPr="00860BE1">
        <w:rPr>
          <w:sz w:val="28"/>
          <w:szCs w:val="28"/>
          <w:lang w:eastAsia="ru-RU"/>
        </w:rPr>
        <w:t xml:space="preserve">от 21.07.1997 № 122-ФЗ </w:t>
      </w:r>
      <w:r w:rsidRPr="00860BE1">
        <w:rPr>
          <w:sz w:val="28"/>
          <w:szCs w:val="28"/>
          <w:lang w:eastAsia="ru-RU"/>
        </w:rPr>
        <w:t xml:space="preserve">«О государственной регистрации прав на недвижимое имущество и сделок с ним». </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7. Частный сервитут может быть прекращен по основаниям, предусмотренным гражданским законодательством.</w:t>
      </w:r>
    </w:p>
    <w:p w:rsidR="003047A7" w:rsidRPr="00860BE1" w:rsidRDefault="003047A7" w:rsidP="003047A7">
      <w:pPr>
        <w:widowControl/>
        <w:suppressAutoHyphens w:val="0"/>
        <w:overflowPunct/>
        <w:autoSpaceDN w:val="0"/>
        <w:adjustRightInd w:val="0"/>
        <w:ind w:firstLine="540"/>
        <w:jc w:val="both"/>
        <w:outlineLvl w:val="3"/>
        <w:rPr>
          <w:sz w:val="28"/>
          <w:szCs w:val="28"/>
          <w:lang w:eastAsia="ru-RU"/>
        </w:rPr>
      </w:pPr>
      <w:r w:rsidRPr="00860BE1">
        <w:rPr>
          <w:sz w:val="28"/>
          <w:szCs w:val="28"/>
          <w:lang w:eastAsia="ru-RU"/>
        </w:rPr>
        <w:t>8.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776EEC" w:rsidRDefault="00776EEC" w:rsidP="000B49E3">
      <w:pPr>
        <w:pStyle w:val="ConsNormal"/>
        <w:widowControl/>
        <w:ind w:right="0" w:firstLine="540"/>
        <w:jc w:val="both"/>
        <w:rPr>
          <w:rFonts w:ascii="Times New Roman" w:hAnsi="Times New Roman" w:cs="Times New Roman"/>
          <w:sz w:val="24"/>
          <w:szCs w:val="24"/>
        </w:rPr>
      </w:pPr>
    </w:p>
    <w:p w:rsidR="00D31B72" w:rsidRPr="00184428" w:rsidRDefault="00674729" w:rsidP="00D515EC">
      <w:pPr>
        <w:pStyle w:val="2"/>
      </w:pPr>
      <w:bookmarkStart w:id="69" w:name="_Toc334453775"/>
      <w:r w:rsidRPr="00184428">
        <w:t>Г</w:t>
      </w:r>
      <w:r w:rsidR="007B6F3D" w:rsidRPr="007B6F3D">
        <w:t>лава</w:t>
      </w:r>
      <w:r w:rsidR="00DB7F69">
        <w:t xml:space="preserve"> </w:t>
      </w:r>
      <w:r w:rsidR="00F50AA4">
        <w:t>6</w:t>
      </w:r>
      <w:r w:rsidR="00D31B72" w:rsidRPr="00184428">
        <w:t>. ПОРЯДОК (ПРОЦЕДУРЫ) ЗАСТРОЙКИ</w:t>
      </w:r>
      <w:bookmarkEnd w:id="58"/>
      <w:r w:rsidR="00776EEC" w:rsidRPr="00184428">
        <w:t xml:space="preserve"> ТЕРРИТОРИИ </w:t>
      </w:r>
      <w:r w:rsidR="00196EDF">
        <w:t>СЕЛЬСКОГО</w:t>
      </w:r>
      <w:r w:rsidR="00776EEC" w:rsidRPr="00184428">
        <w:t xml:space="preserve"> ПОСЕЛЕНИЯ</w:t>
      </w:r>
      <w:bookmarkEnd w:id="69"/>
    </w:p>
    <w:p w:rsidR="00776EEC" w:rsidRPr="00776EEC" w:rsidRDefault="00776EEC" w:rsidP="00776EEC">
      <w:pPr>
        <w:widowControl/>
        <w:suppressAutoHyphens w:val="0"/>
        <w:overflowPunct/>
        <w:autoSpaceDE/>
        <w:rPr>
          <w:rFonts w:eastAsia="SimSun"/>
          <w:sz w:val="24"/>
          <w:szCs w:val="24"/>
          <w:lang w:eastAsia="ru-RU"/>
        </w:rPr>
      </w:pPr>
    </w:p>
    <w:p w:rsidR="004F7811" w:rsidRPr="0041585D" w:rsidRDefault="004F7811" w:rsidP="00B45B71">
      <w:pPr>
        <w:pStyle w:val="3"/>
      </w:pPr>
      <w:bookmarkStart w:id="70" w:name="_Toc334453776"/>
      <w:bookmarkStart w:id="71" w:name="_Toc252392622"/>
      <w:r w:rsidRPr="0041585D">
        <w:t xml:space="preserve">Статья </w:t>
      </w:r>
      <w:r w:rsidR="004217A3">
        <w:t>21</w:t>
      </w:r>
      <w:r w:rsidR="005C2D82">
        <w:t>.</w:t>
      </w:r>
      <w:r w:rsidR="005C2D82" w:rsidRPr="005C2D82">
        <w:t xml:space="preserve"> Основные принципы организации застройки на территории </w:t>
      </w:r>
      <w:r w:rsidR="00196EDF">
        <w:t>сельского</w:t>
      </w:r>
      <w:r w:rsidR="005C2D82" w:rsidRPr="005C2D82">
        <w:t xml:space="preserve"> поселения</w:t>
      </w:r>
      <w:bookmarkEnd w:id="70"/>
    </w:p>
    <w:p w:rsidR="004F7811" w:rsidRDefault="004F7811" w:rsidP="004F7811">
      <w:pPr>
        <w:pStyle w:val="af9"/>
        <w:ind w:firstLine="567"/>
        <w:jc w:val="both"/>
        <w:rPr>
          <w:b/>
        </w:rPr>
      </w:pPr>
    </w:p>
    <w:bookmarkEnd w:id="71"/>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 xml:space="preserve">1. </w:t>
      </w:r>
      <w:proofErr w:type="gramStart"/>
      <w:r w:rsidRPr="00B101E3">
        <w:rPr>
          <w:rFonts w:eastAsia="SimSun"/>
          <w:sz w:val="28"/>
          <w:szCs w:val="28"/>
          <w:lang w:eastAsia="zh-CN"/>
        </w:rPr>
        <w:t xml:space="preserve">Застройка </w:t>
      </w:r>
      <w:r w:rsidR="00196EDF" w:rsidRPr="00B101E3">
        <w:rPr>
          <w:sz w:val="28"/>
          <w:szCs w:val="28"/>
          <w:lang w:eastAsia="ru-RU"/>
        </w:rPr>
        <w:t xml:space="preserve">сельского </w:t>
      </w:r>
      <w:r w:rsidR="00935C26" w:rsidRPr="00B101E3">
        <w:rPr>
          <w:rFonts w:eastAsia="SimSun"/>
          <w:sz w:val="28"/>
          <w:szCs w:val="28"/>
          <w:lang w:eastAsia="zh-CN"/>
        </w:rPr>
        <w:t>поселения</w:t>
      </w:r>
      <w:r w:rsidRPr="00B101E3">
        <w:rPr>
          <w:rFonts w:eastAsia="SimSun"/>
          <w:sz w:val="28"/>
          <w:szCs w:val="28"/>
          <w:lang w:eastAsia="zh-CN"/>
        </w:rPr>
        <w:t xml:space="preserve"> должна осуществляться в соответствии со схемами территориального планирования Российской Федерации,</w:t>
      </w:r>
      <w:r w:rsidR="0039130C" w:rsidRPr="00B101E3">
        <w:rPr>
          <w:rFonts w:eastAsia="SimSun"/>
          <w:sz w:val="28"/>
          <w:szCs w:val="28"/>
          <w:lang w:eastAsia="zh-CN"/>
        </w:rPr>
        <w:t xml:space="preserve"> схемой территориального планирования </w:t>
      </w:r>
      <w:r w:rsidR="00145898" w:rsidRPr="00B101E3">
        <w:rPr>
          <w:rFonts w:eastAsia="SimSun"/>
          <w:sz w:val="28"/>
          <w:szCs w:val="28"/>
          <w:lang w:eastAsia="ru-RU"/>
        </w:rPr>
        <w:t>Краснодарского края</w:t>
      </w:r>
      <w:r w:rsidR="0039130C" w:rsidRPr="00B101E3">
        <w:rPr>
          <w:rFonts w:eastAsia="SimSun"/>
          <w:sz w:val="28"/>
          <w:szCs w:val="28"/>
          <w:lang w:eastAsia="zh-CN"/>
        </w:rPr>
        <w:t>,</w:t>
      </w:r>
      <w:r w:rsidRPr="00B101E3">
        <w:rPr>
          <w:rFonts w:eastAsia="SimSun"/>
          <w:sz w:val="28"/>
          <w:szCs w:val="28"/>
          <w:lang w:eastAsia="zh-CN"/>
        </w:rPr>
        <w:t xml:space="preserve"> схемой территориального планирования </w:t>
      </w:r>
      <w:r w:rsidR="005225D3" w:rsidRPr="00B101E3">
        <w:rPr>
          <w:rFonts w:eastAsia="SimSun"/>
          <w:sz w:val="28"/>
          <w:szCs w:val="28"/>
          <w:lang w:eastAsia="zh-CN"/>
        </w:rPr>
        <w:t xml:space="preserve">муниципального образования </w:t>
      </w:r>
      <w:r w:rsidR="00B101E3" w:rsidRPr="00B101E3">
        <w:rPr>
          <w:rFonts w:eastAsia="SimSun"/>
          <w:sz w:val="28"/>
          <w:szCs w:val="28"/>
          <w:lang w:eastAsia="zh-CN"/>
        </w:rPr>
        <w:t xml:space="preserve">Тимашевский </w:t>
      </w:r>
      <w:r w:rsidR="007029EF" w:rsidRPr="00B101E3">
        <w:rPr>
          <w:rFonts w:eastAsia="SimSun"/>
          <w:sz w:val="28"/>
          <w:szCs w:val="28"/>
          <w:lang w:eastAsia="zh-CN"/>
        </w:rPr>
        <w:t>район</w:t>
      </w:r>
      <w:r w:rsidRPr="00B101E3">
        <w:rPr>
          <w:rFonts w:eastAsia="SimSun"/>
          <w:sz w:val="28"/>
          <w:szCs w:val="28"/>
          <w:lang w:eastAsia="zh-CN"/>
        </w:rPr>
        <w:t>,</w:t>
      </w:r>
      <w:r w:rsidR="00A865DF">
        <w:rPr>
          <w:rFonts w:eastAsia="SimSun"/>
          <w:sz w:val="28"/>
          <w:szCs w:val="28"/>
          <w:lang w:eastAsia="zh-CN"/>
        </w:rPr>
        <w:t xml:space="preserve"> </w:t>
      </w:r>
      <w:r w:rsidRPr="00B101E3">
        <w:rPr>
          <w:rFonts w:eastAsia="SimSun"/>
          <w:sz w:val="28"/>
          <w:szCs w:val="28"/>
          <w:lang w:eastAsia="zh-CN"/>
        </w:rPr>
        <w:t xml:space="preserve">генеральным планом </w:t>
      </w:r>
      <w:r w:rsidR="0039130C" w:rsidRPr="00B101E3">
        <w:rPr>
          <w:rFonts w:eastAsia="SimSun"/>
          <w:sz w:val="28"/>
          <w:szCs w:val="28"/>
          <w:lang w:eastAsia="zh-CN"/>
        </w:rPr>
        <w:t>поселения</w:t>
      </w:r>
      <w:r w:rsidRPr="00B101E3">
        <w:rPr>
          <w:rFonts w:eastAsia="SimSun"/>
          <w:sz w:val="28"/>
          <w:szCs w:val="28"/>
          <w:lang w:eastAsia="zh-CN"/>
        </w:rPr>
        <w:t>,</w:t>
      </w:r>
      <w:r w:rsidR="001C4168" w:rsidRPr="00B101E3">
        <w:rPr>
          <w:rFonts w:eastAsia="SimSun"/>
          <w:sz w:val="28"/>
          <w:szCs w:val="28"/>
          <w:lang w:eastAsia="zh-CN"/>
        </w:rPr>
        <w:t xml:space="preserve"> настоящими Правилами,</w:t>
      </w:r>
      <w:r w:rsidRPr="00B101E3">
        <w:rPr>
          <w:rFonts w:eastAsia="SimSun"/>
          <w:sz w:val="28"/>
          <w:szCs w:val="28"/>
          <w:lang w:eastAsia="zh-CN"/>
        </w:rPr>
        <w:t xml:space="preserve"> утвержденными проектами планировки территории, проектами межевания территорий и градостроительными планами земельных участков, а также д</w:t>
      </w:r>
      <w:r w:rsidR="000203DE" w:rsidRPr="00B101E3">
        <w:rPr>
          <w:rFonts w:eastAsia="SimSun"/>
          <w:sz w:val="28"/>
          <w:szCs w:val="28"/>
          <w:lang w:eastAsia="zh-CN"/>
        </w:rPr>
        <w:t xml:space="preserve">ействующими на территории </w:t>
      </w:r>
      <w:r w:rsidR="00056B22" w:rsidRPr="00B101E3">
        <w:rPr>
          <w:sz w:val="28"/>
          <w:szCs w:val="28"/>
          <w:lang w:eastAsia="ru-RU"/>
        </w:rPr>
        <w:t xml:space="preserve">сельского </w:t>
      </w:r>
      <w:r w:rsidR="00935C26" w:rsidRPr="00B101E3">
        <w:rPr>
          <w:rFonts w:eastAsia="SimSun"/>
          <w:sz w:val="28"/>
          <w:szCs w:val="28"/>
          <w:lang w:eastAsia="zh-CN"/>
        </w:rPr>
        <w:t>поселения</w:t>
      </w:r>
      <w:r w:rsidRPr="00B101E3">
        <w:rPr>
          <w:rFonts w:eastAsia="SimSun"/>
          <w:sz w:val="28"/>
          <w:szCs w:val="28"/>
          <w:lang w:eastAsia="zh-CN"/>
        </w:rPr>
        <w:t xml:space="preserve"> </w:t>
      </w:r>
      <w:r w:rsidRPr="00B101E3">
        <w:rPr>
          <w:rFonts w:eastAsia="SimSun"/>
          <w:sz w:val="28"/>
          <w:szCs w:val="28"/>
          <w:lang w:eastAsia="zh-CN"/>
        </w:rPr>
        <w:lastRenderedPageBreak/>
        <w:t xml:space="preserve">муниципальными правовыми актами органов местного самоуправления </w:t>
      </w:r>
      <w:r w:rsidR="00935C26" w:rsidRPr="00B101E3">
        <w:rPr>
          <w:rFonts w:eastAsia="SimSun"/>
          <w:sz w:val="28"/>
          <w:szCs w:val="28"/>
          <w:lang w:eastAsia="zh-CN"/>
        </w:rPr>
        <w:t>поселения</w:t>
      </w:r>
      <w:r w:rsidRPr="00B101E3">
        <w:rPr>
          <w:rFonts w:eastAsia="SimSun"/>
          <w:sz w:val="28"/>
          <w:szCs w:val="28"/>
          <w:lang w:eastAsia="zh-CN"/>
        </w:rPr>
        <w:t xml:space="preserve"> в области градостроительной деятельности.</w:t>
      </w:r>
      <w:proofErr w:type="gramEnd"/>
    </w:p>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 xml:space="preserve">3. </w:t>
      </w:r>
      <w:proofErr w:type="gramStart"/>
      <w:r w:rsidRPr="00B101E3">
        <w:rPr>
          <w:rFonts w:eastAsia="SimSun"/>
          <w:sz w:val="28"/>
          <w:szCs w:val="28"/>
          <w:lang w:eastAsia="zh-CN"/>
        </w:rPr>
        <w:t>Правом осуществления строительства, реконструкции и капитального ремонта объектов капитального ст</w:t>
      </w:r>
      <w:r w:rsidR="00915674" w:rsidRPr="00B101E3">
        <w:rPr>
          <w:rFonts w:eastAsia="SimSun"/>
          <w:sz w:val="28"/>
          <w:szCs w:val="28"/>
          <w:lang w:eastAsia="zh-CN"/>
        </w:rPr>
        <w:t xml:space="preserve">роительства на территории </w:t>
      </w:r>
      <w:r w:rsidR="00056B22" w:rsidRPr="00B101E3">
        <w:rPr>
          <w:sz w:val="28"/>
          <w:szCs w:val="28"/>
          <w:lang w:eastAsia="ru-RU"/>
        </w:rPr>
        <w:t xml:space="preserve">сельского </w:t>
      </w:r>
      <w:r w:rsidR="00935C26" w:rsidRPr="00B101E3">
        <w:rPr>
          <w:rFonts w:eastAsia="SimSun"/>
          <w:sz w:val="28"/>
          <w:szCs w:val="28"/>
          <w:lang w:eastAsia="zh-CN"/>
        </w:rPr>
        <w:t>поселения</w:t>
      </w:r>
      <w:r w:rsidRPr="00B101E3">
        <w:rPr>
          <w:rFonts w:eastAsia="SimSun"/>
          <w:sz w:val="28"/>
          <w:szCs w:val="28"/>
          <w:lang w:eastAsia="zh-CN"/>
        </w:rPr>
        <w:t xml:space="preserve">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C60BE1" w:rsidRPr="00B101E3" w:rsidRDefault="00D31B72" w:rsidP="00C60BE1">
      <w:pPr>
        <w:widowControl/>
        <w:suppressAutoHyphens w:val="0"/>
        <w:overflowPunct/>
        <w:autoSpaceDN w:val="0"/>
        <w:adjustRightInd w:val="0"/>
        <w:ind w:firstLine="540"/>
        <w:jc w:val="both"/>
        <w:outlineLvl w:val="1"/>
        <w:rPr>
          <w:rFonts w:eastAsia="SimSun"/>
          <w:sz w:val="28"/>
          <w:szCs w:val="28"/>
          <w:lang w:eastAsia="zh-CN"/>
        </w:rPr>
      </w:pPr>
      <w:r w:rsidRPr="00B101E3">
        <w:rPr>
          <w:rFonts w:eastAsia="SimSun"/>
          <w:sz w:val="28"/>
          <w:szCs w:val="28"/>
          <w:lang w:eastAsia="zh-CN"/>
        </w:rPr>
        <w:t xml:space="preserve">4. </w:t>
      </w:r>
      <w:r w:rsidR="00C60BE1" w:rsidRPr="00B101E3">
        <w:rPr>
          <w:sz w:val="28"/>
          <w:szCs w:val="28"/>
          <w:lang w:eastAsia="ru-RU"/>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bCs/>
          <w:sz w:val="28"/>
          <w:szCs w:val="28"/>
          <w:lang w:eastAsia="zh-CN"/>
        </w:rPr>
        <w:t xml:space="preserve">5. </w:t>
      </w:r>
      <w:proofErr w:type="gramStart"/>
      <w:r w:rsidRPr="00B101E3">
        <w:rPr>
          <w:rFonts w:eastAsia="SimSun"/>
          <w:sz w:val="28"/>
          <w:szCs w:val="28"/>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proofErr w:type="gramEnd"/>
    </w:p>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 xml:space="preserve">6. До начала строительства объектов капитального строительства должно осуществляться устройство дорог, </w:t>
      </w:r>
      <w:proofErr w:type="spellStart"/>
      <w:r w:rsidR="00E229C5">
        <w:rPr>
          <w:rFonts w:eastAsia="SimSun"/>
          <w:sz w:val="28"/>
          <w:szCs w:val="28"/>
          <w:lang w:eastAsia="zh-CN"/>
        </w:rPr>
        <w:t>расч</w:t>
      </w:r>
      <w:r w:rsidR="004217A3">
        <w:rPr>
          <w:rFonts w:eastAsia="SimSun"/>
          <w:sz w:val="28"/>
          <w:szCs w:val="28"/>
          <w:lang w:eastAsia="zh-CN"/>
        </w:rPr>
        <w:t>лененно</w:t>
      </w:r>
      <w:proofErr w:type="spellEnd"/>
      <w:r w:rsidR="004217A3">
        <w:rPr>
          <w:rFonts w:eastAsia="SimSun"/>
          <w:sz w:val="28"/>
          <w:szCs w:val="28"/>
          <w:lang w:eastAsia="zh-CN"/>
        </w:rPr>
        <w:t xml:space="preserve"> </w:t>
      </w:r>
      <w:r w:rsidR="007D789A">
        <w:rPr>
          <w:rFonts w:eastAsia="SimSun"/>
          <w:sz w:val="28"/>
          <w:szCs w:val="28"/>
          <w:lang w:eastAsia="zh-CN"/>
        </w:rPr>
        <w:t>-</w:t>
      </w:r>
      <w:r w:rsidR="00925CB2">
        <w:rPr>
          <w:rFonts w:eastAsia="SimSun"/>
          <w:sz w:val="28"/>
          <w:szCs w:val="28"/>
          <w:lang w:eastAsia="zh-CN"/>
        </w:rPr>
        <w:t xml:space="preserve"> </w:t>
      </w:r>
      <w:r w:rsidR="007D789A">
        <w:rPr>
          <w:rFonts w:eastAsia="SimSun"/>
          <w:sz w:val="28"/>
          <w:szCs w:val="28"/>
          <w:lang w:eastAsia="zh-CN"/>
        </w:rPr>
        <w:t>линейная</w:t>
      </w:r>
      <w:r w:rsidRPr="00B101E3">
        <w:rPr>
          <w:rFonts w:eastAsia="SimSun"/>
          <w:sz w:val="28"/>
          <w:szCs w:val="28"/>
          <w:lang w:eastAsia="zh-CN"/>
        </w:rPr>
        <w:t xml:space="preserve">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F35265" w:rsidRPr="00B101E3" w:rsidRDefault="00D31B72" w:rsidP="00F35265">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 xml:space="preserve">8. </w:t>
      </w:r>
      <w:r w:rsidR="00F35265" w:rsidRPr="00B101E3">
        <w:rPr>
          <w:rFonts w:eastAsia="SimSun"/>
          <w:sz w:val="28"/>
          <w:szCs w:val="28"/>
          <w:lang w:eastAsia="zh-CN"/>
        </w:rPr>
        <w:t>Все объекты капитального строительства должны вводиться в эксплуатацию, как правило,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D31B72" w:rsidRPr="00B101E3" w:rsidRDefault="00D31B72" w:rsidP="00D31B72">
      <w:pPr>
        <w:widowControl/>
        <w:suppressAutoHyphens w:val="0"/>
        <w:overflowPunct/>
        <w:autoSpaceDE/>
        <w:ind w:firstLine="540"/>
        <w:jc w:val="both"/>
        <w:rPr>
          <w:rFonts w:eastAsia="SimSun"/>
          <w:sz w:val="28"/>
          <w:szCs w:val="28"/>
          <w:lang w:eastAsia="zh-CN"/>
        </w:rPr>
      </w:pPr>
      <w:r w:rsidRPr="00B101E3">
        <w:rPr>
          <w:rFonts w:eastAsia="SimSun"/>
          <w:sz w:val="28"/>
          <w:szCs w:val="28"/>
          <w:lang w:eastAsia="zh-CN"/>
        </w:rPr>
        <w:t>9.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557030" w:rsidRPr="0041585D" w:rsidRDefault="00557030" w:rsidP="00D31B72">
      <w:pPr>
        <w:widowControl/>
        <w:suppressAutoHyphens w:val="0"/>
        <w:overflowPunct/>
        <w:autoSpaceDE/>
        <w:ind w:firstLine="540"/>
        <w:jc w:val="both"/>
        <w:rPr>
          <w:rFonts w:eastAsia="SimSun"/>
          <w:sz w:val="24"/>
          <w:szCs w:val="24"/>
          <w:lang w:eastAsia="zh-CN"/>
        </w:rPr>
      </w:pPr>
    </w:p>
    <w:p w:rsidR="00D31B72" w:rsidRPr="0041585D" w:rsidRDefault="001657FC" w:rsidP="00B45B71">
      <w:pPr>
        <w:pStyle w:val="3"/>
      </w:pPr>
      <w:bookmarkStart w:id="72" w:name="_Toc252392623"/>
      <w:bookmarkStart w:id="73" w:name="_Toc334453777"/>
      <w:r w:rsidRPr="0041585D">
        <w:t xml:space="preserve">Статья </w:t>
      </w:r>
      <w:r w:rsidR="004217A3">
        <w:t>22</w:t>
      </w:r>
      <w:r w:rsidR="00D31B72" w:rsidRPr="0041585D">
        <w:t>. Инженерная подготовка территории</w:t>
      </w:r>
      <w:bookmarkEnd w:id="72"/>
      <w:bookmarkEnd w:id="73"/>
    </w:p>
    <w:p w:rsidR="00D31B72" w:rsidRPr="0041585D" w:rsidRDefault="00D31B72" w:rsidP="00D31B72">
      <w:pPr>
        <w:widowControl/>
        <w:suppressAutoHyphens w:val="0"/>
        <w:overflowPunct/>
        <w:autoSpaceDE/>
        <w:ind w:right="-1" w:firstLine="540"/>
        <w:jc w:val="both"/>
        <w:rPr>
          <w:rFonts w:eastAsia="SimSun"/>
          <w:b/>
          <w:bCs/>
          <w:sz w:val="24"/>
          <w:szCs w:val="24"/>
          <w:lang w:eastAsia="zh-CN"/>
        </w:rPr>
      </w:pPr>
    </w:p>
    <w:p w:rsidR="00D31B72" w:rsidRPr="009A0757" w:rsidRDefault="00D31B72" w:rsidP="00D31B72">
      <w:pPr>
        <w:widowControl/>
        <w:suppressAutoHyphens w:val="0"/>
        <w:overflowPunct/>
        <w:autoSpaceDE/>
        <w:ind w:right="-1" w:firstLine="540"/>
        <w:jc w:val="both"/>
        <w:rPr>
          <w:rFonts w:eastAsia="SimSun"/>
          <w:sz w:val="28"/>
          <w:szCs w:val="28"/>
          <w:lang w:eastAsia="zh-CN"/>
        </w:rPr>
      </w:pPr>
      <w:r w:rsidRPr="009A0757">
        <w:rPr>
          <w:rFonts w:eastAsia="SimSun"/>
          <w:sz w:val="28"/>
          <w:szCs w:val="28"/>
          <w:lang w:eastAsia="zh-CN"/>
        </w:rPr>
        <w:t>1. Инженер</w:t>
      </w:r>
      <w:r w:rsidR="00102B32" w:rsidRPr="009A0757">
        <w:rPr>
          <w:rFonts w:eastAsia="SimSun"/>
          <w:sz w:val="28"/>
          <w:szCs w:val="28"/>
          <w:lang w:eastAsia="zh-CN"/>
        </w:rPr>
        <w:t>ная подготовка территории муниципального образования</w:t>
      </w:r>
      <w:r w:rsidRPr="009A0757">
        <w:rPr>
          <w:rFonts w:eastAsia="SimSun"/>
          <w:sz w:val="28"/>
          <w:szCs w:val="28"/>
          <w:lang w:eastAsia="zh-CN"/>
        </w:rPr>
        <w:t xml:space="preserve">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w:t>
      </w:r>
      <w:r w:rsidR="00102B32" w:rsidRPr="009A0757">
        <w:rPr>
          <w:rFonts w:eastAsia="SimSun"/>
          <w:sz w:val="28"/>
          <w:szCs w:val="28"/>
          <w:lang w:eastAsia="zh-CN"/>
        </w:rPr>
        <w:t xml:space="preserve">вляется защита территории </w:t>
      </w:r>
      <w:r w:rsidR="00056B22" w:rsidRPr="009A0757">
        <w:rPr>
          <w:sz w:val="28"/>
          <w:szCs w:val="28"/>
          <w:lang w:eastAsia="ru-RU"/>
        </w:rPr>
        <w:t xml:space="preserve">сельского </w:t>
      </w:r>
      <w:r w:rsidR="00935C26" w:rsidRPr="009A0757">
        <w:rPr>
          <w:rFonts w:eastAsia="SimSun"/>
          <w:sz w:val="28"/>
          <w:szCs w:val="28"/>
          <w:lang w:eastAsia="zh-CN"/>
        </w:rPr>
        <w:lastRenderedPageBreak/>
        <w:t>поселения</w:t>
      </w:r>
      <w:r w:rsidRPr="009A0757">
        <w:rPr>
          <w:rFonts w:eastAsia="SimSun"/>
          <w:sz w:val="28"/>
          <w:szCs w:val="28"/>
          <w:lang w:eastAsia="zh-CN"/>
        </w:rPr>
        <w:t xml:space="preserve">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D31B72" w:rsidRPr="009A0757" w:rsidRDefault="00D31B72" w:rsidP="00D31B72">
      <w:pPr>
        <w:widowControl/>
        <w:suppressAutoHyphens w:val="0"/>
        <w:overflowPunct/>
        <w:autoSpaceDE/>
        <w:ind w:right="-1" w:firstLine="540"/>
        <w:jc w:val="both"/>
        <w:rPr>
          <w:rFonts w:eastAsia="SimSun"/>
          <w:sz w:val="28"/>
          <w:szCs w:val="28"/>
          <w:lang w:eastAsia="zh-CN"/>
        </w:rPr>
      </w:pPr>
      <w:r w:rsidRPr="009A0757">
        <w:rPr>
          <w:rFonts w:eastAsia="SimSun"/>
          <w:sz w:val="28"/>
          <w:szCs w:val="28"/>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620E6A" w:rsidRPr="009A0757" w:rsidRDefault="00620E6A" w:rsidP="00D31B72">
      <w:pPr>
        <w:widowControl/>
        <w:suppressAutoHyphens w:val="0"/>
        <w:overflowPunct/>
        <w:autoSpaceDE/>
        <w:ind w:right="-1" w:firstLine="540"/>
        <w:jc w:val="both"/>
        <w:rPr>
          <w:rFonts w:eastAsia="SimSun"/>
          <w:sz w:val="28"/>
          <w:szCs w:val="28"/>
          <w:lang w:eastAsia="zh-CN"/>
        </w:rPr>
      </w:pPr>
      <w:r w:rsidRPr="009A0757">
        <w:rPr>
          <w:rFonts w:eastAsia="SimSun"/>
          <w:sz w:val="28"/>
          <w:szCs w:val="28"/>
          <w:lang w:eastAsia="zh-CN"/>
        </w:rPr>
        <w:t>3. Размещение линейных объектов инженерной инфраструктуры, необходимых для функционирования иных объектов капитального строительства, допускается во всех видах территориальных зон.</w:t>
      </w:r>
    </w:p>
    <w:p w:rsidR="00B17C0B" w:rsidRPr="0041585D" w:rsidRDefault="00B17C0B" w:rsidP="00D31B72">
      <w:pPr>
        <w:widowControl/>
        <w:suppressAutoHyphens w:val="0"/>
        <w:overflowPunct/>
        <w:autoSpaceDE/>
        <w:ind w:right="-1" w:firstLine="540"/>
        <w:jc w:val="both"/>
        <w:rPr>
          <w:rFonts w:eastAsia="SimSun"/>
          <w:sz w:val="24"/>
          <w:szCs w:val="24"/>
          <w:lang w:eastAsia="zh-CN"/>
        </w:rPr>
      </w:pPr>
    </w:p>
    <w:p w:rsidR="00D31B72" w:rsidRPr="0041585D" w:rsidRDefault="00102B32" w:rsidP="00B45B71">
      <w:pPr>
        <w:pStyle w:val="3"/>
      </w:pPr>
      <w:bookmarkStart w:id="74" w:name="_Toc252392624"/>
      <w:bookmarkStart w:id="75" w:name="_Toc334453778"/>
      <w:r w:rsidRPr="0041585D">
        <w:t xml:space="preserve">Статья </w:t>
      </w:r>
      <w:r w:rsidR="004217A3">
        <w:t>23</w:t>
      </w:r>
      <w:r w:rsidR="00D31B72" w:rsidRPr="0041585D">
        <w:t>. Выдача разрешения на строительство и разрешения на ввод объекта в эксплуатацию</w:t>
      </w:r>
      <w:bookmarkEnd w:id="74"/>
      <w:bookmarkEnd w:id="75"/>
    </w:p>
    <w:p w:rsidR="00D31B72" w:rsidRPr="0041585D" w:rsidRDefault="00D31B72" w:rsidP="008561B4">
      <w:pPr>
        <w:pStyle w:val="af9"/>
        <w:keepNext/>
        <w:ind w:firstLine="567"/>
        <w:jc w:val="both"/>
      </w:pPr>
    </w:p>
    <w:p w:rsidR="00D31B72" w:rsidRPr="00C36489" w:rsidRDefault="00D31B72" w:rsidP="00D31B72">
      <w:pPr>
        <w:widowControl/>
        <w:suppressAutoHyphens w:val="0"/>
        <w:overflowPunct/>
        <w:autoSpaceDE/>
        <w:ind w:firstLine="540"/>
        <w:jc w:val="both"/>
        <w:rPr>
          <w:rFonts w:eastAsia="SimSun"/>
          <w:sz w:val="28"/>
          <w:szCs w:val="28"/>
          <w:lang w:eastAsia="zh-CN"/>
        </w:rPr>
      </w:pPr>
      <w:r w:rsidRPr="00C36489">
        <w:rPr>
          <w:rFonts w:eastAsia="SimSun"/>
          <w:sz w:val="28"/>
          <w:szCs w:val="28"/>
          <w:lang w:eastAsia="zh-CN"/>
        </w:rPr>
        <w:t xml:space="preserve"> Разрешение на строительство и разрешение на ввод объекта в эксплуатацию выдается в соответствии с Градостроительным коде</w:t>
      </w:r>
      <w:r w:rsidR="00382827">
        <w:rPr>
          <w:rFonts w:eastAsia="SimSun"/>
          <w:sz w:val="28"/>
          <w:szCs w:val="28"/>
          <w:lang w:eastAsia="zh-CN"/>
        </w:rPr>
        <w:t xml:space="preserve">ксом Российской Федерации, а также утвержденными административными регламентами администрации </w:t>
      </w:r>
      <w:r w:rsidR="00873664">
        <w:rPr>
          <w:rFonts w:eastAsia="SimSun"/>
          <w:sz w:val="28"/>
          <w:szCs w:val="28"/>
          <w:lang w:eastAsia="zh-CN"/>
        </w:rPr>
        <w:t>Дербентского</w:t>
      </w:r>
      <w:r w:rsidR="00382827">
        <w:rPr>
          <w:rFonts w:eastAsia="SimSun"/>
          <w:sz w:val="28"/>
          <w:szCs w:val="28"/>
          <w:lang w:eastAsia="zh-CN"/>
        </w:rPr>
        <w:t xml:space="preserve"> сельского поселения Тимашевского района.</w:t>
      </w:r>
    </w:p>
    <w:p w:rsidR="000E7A57" w:rsidRPr="0041585D" w:rsidRDefault="000E7A57" w:rsidP="00D31B72">
      <w:pPr>
        <w:widowControl/>
        <w:suppressAutoHyphens w:val="0"/>
        <w:overflowPunct/>
        <w:autoSpaceDE/>
        <w:ind w:firstLine="540"/>
        <w:jc w:val="both"/>
        <w:rPr>
          <w:rFonts w:eastAsia="SimSun"/>
          <w:b/>
          <w:bCs/>
          <w:sz w:val="24"/>
          <w:szCs w:val="24"/>
          <w:lang w:eastAsia="zh-CN"/>
        </w:rPr>
      </w:pPr>
    </w:p>
    <w:p w:rsidR="00152189" w:rsidRPr="00551DE7" w:rsidRDefault="00152189" w:rsidP="00B45B71">
      <w:pPr>
        <w:pStyle w:val="3"/>
      </w:pPr>
      <w:bookmarkStart w:id="76" w:name="_Toc252392630"/>
      <w:bookmarkStart w:id="77" w:name="_Toc279980619"/>
      <w:bookmarkStart w:id="78" w:name="_Toc287389576"/>
      <w:bookmarkStart w:id="79" w:name="_Toc334453779"/>
      <w:r w:rsidRPr="00551DE7">
        <w:t xml:space="preserve">Статья </w:t>
      </w:r>
      <w:r w:rsidR="004217A3">
        <w:t>24</w:t>
      </w:r>
      <w:r w:rsidRPr="00551DE7">
        <w:t>. Состав и назначение территорий общего пользования</w:t>
      </w:r>
      <w:bookmarkEnd w:id="76"/>
      <w:bookmarkEnd w:id="77"/>
      <w:bookmarkEnd w:id="78"/>
      <w:bookmarkEnd w:id="79"/>
    </w:p>
    <w:p w:rsidR="00152189" w:rsidRPr="00E278AB" w:rsidRDefault="00152189" w:rsidP="00E278AB">
      <w:pPr>
        <w:pStyle w:val="af9"/>
        <w:ind w:firstLine="567"/>
        <w:jc w:val="both"/>
      </w:pPr>
    </w:p>
    <w:p w:rsidR="008D5111" w:rsidRPr="004721BF" w:rsidRDefault="00152189" w:rsidP="00E278AB">
      <w:pPr>
        <w:pStyle w:val="af9"/>
        <w:ind w:firstLine="567"/>
        <w:jc w:val="both"/>
        <w:rPr>
          <w:sz w:val="28"/>
          <w:szCs w:val="28"/>
        </w:rPr>
      </w:pPr>
      <w:r w:rsidRPr="004721BF">
        <w:rPr>
          <w:sz w:val="28"/>
          <w:szCs w:val="28"/>
        </w:rPr>
        <w:t>1. 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rsidR="00152189" w:rsidRPr="004721BF" w:rsidRDefault="00152189" w:rsidP="00E278AB">
      <w:pPr>
        <w:pStyle w:val="af9"/>
        <w:ind w:firstLine="567"/>
        <w:jc w:val="both"/>
        <w:rPr>
          <w:sz w:val="28"/>
          <w:szCs w:val="28"/>
        </w:rPr>
      </w:pPr>
      <w:r w:rsidRPr="004721BF">
        <w:rPr>
          <w:rFonts w:eastAsia="SimSun"/>
          <w:sz w:val="28"/>
          <w:szCs w:val="28"/>
        </w:rPr>
        <w:t xml:space="preserve">2. </w:t>
      </w:r>
      <w:proofErr w:type="gramStart"/>
      <w:r w:rsidRPr="004721BF">
        <w:rPr>
          <w:rFonts w:eastAsia="SimSun"/>
          <w:sz w:val="28"/>
          <w:szCs w:val="28"/>
        </w:rPr>
        <w:t xml:space="preserve">Земельные участки в границах территорий, занятых парками, скверами </w:t>
      </w:r>
      <w:r w:rsidR="006B1EA4" w:rsidRPr="004721BF">
        <w:rPr>
          <w:rFonts w:eastAsia="SimSun"/>
          <w:sz w:val="28"/>
          <w:szCs w:val="28"/>
        </w:rPr>
        <w:t>предоставляются</w:t>
      </w:r>
      <w:r w:rsidRPr="004721BF">
        <w:rPr>
          <w:rFonts w:eastAsia="SimSun"/>
          <w:sz w:val="28"/>
          <w:szCs w:val="28"/>
        </w:rPr>
        <w:t xml:space="preserve"> физическим или юридическим лицам для размещения вспомогательных строений и инфраструктуры для отдыха: фонтанов; игровых площадок, площадок для национальных игр; спортплощадок; проката игрового и спортивного инвентаря; комплексов аттракционов, игровых</w:t>
      </w:r>
      <w:r w:rsidRPr="004721BF">
        <w:rPr>
          <w:rFonts w:eastAsia="SimSun"/>
          <w:sz w:val="28"/>
          <w:szCs w:val="28"/>
          <w:lang w:eastAsia="zh-CN"/>
        </w:rPr>
        <w:t xml:space="preserve"> залов, бильярдных; помещений для игровых автоматов и компьютерных игр, интернет-кафе; танцплощадок, дискотек; летних театров и эстрад;</w:t>
      </w:r>
      <w:proofErr w:type="gramEnd"/>
      <w:r w:rsidRPr="004721BF">
        <w:rPr>
          <w:rFonts w:eastAsia="SimSun"/>
          <w:sz w:val="28"/>
          <w:szCs w:val="28"/>
          <w:lang w:eastAsia="zh-CN"/>
        </w:rPr>
        <w:t xml:space="preserve"> </w:t>
      </w:r>
      <w:proofErr w:type="gramStart"/>
      <w:r w:rsidRPr="004721BF">
        <w:rPr>
          <w:rFonts w:eastAsia="SimSun"/>
          <w:sz w:val="28"/>
          <w:szCs w:val="28"/>
          <w:lang w:eastAsia="zh-CN"/>
        </w:rPr>
        <w:t>предприятий общественного питания (кафе, летние кафе, рестораны); киосков, лоточной торговли, временных павильонов 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милиции;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w:t>
      </w:r>
      <w:proofErr w:type="gramEnd"/>
      <w:r w:rsidRPr="004721BF">
        <w:rPr>
          <w:rFonts w:eastAsia="SimSun"/>
          <w:sz w:val="28"/>
          <w:szCs w:val="28"/>
          <w:lang w:eastAsia="zh-CN"/>
        </w:rPr>
        <w:t xml:space="preserve"> дендропарков; и других подобных объектов.</w:t>
      </w:r>
    </w:p>
    <w:p w:rsidR="00152189" w:rsidRPr="004721BF" w:rsidRDefault="00152189" w:rsidP="00E278AB">
      <w:pPr>
        <w:widowControl/>
        <w:suppressAutoHyphens w:val="0"/>
        <w:overflowPunct/>
        <w:autoSpaceDE/>
        <w:ind w:firstLine="567"/>
        <w:jc w:val="both"/>
        <w:rPr>
          <w:rFonts w:eastAsia="SimSun"/>
          <w:sz w:val="28"/>
          <w:szCs w:val="28"/>
          <w:lang w:eastAsia="zh-CN"/>
        </w:rPr>
      </w:pPr>
      <w:r w:rsidRPr="004721BF">
        <w:rPr>
          <w:rFonts w:eastAsia="SimSun"/>
          <w:sz w:val="28"/>
          <w:szCs w:val="28"/>
          <w:lang w:eastAsia="zh-CN"/>
        </w:rPr>
        <w:t xml:space="preserve">3. Земельные участки в границах территорий, занятых набережными </w:t>
      </w:r>
      <w:r w:rsidR="006B1EA4" w:rsidRPr="004721BF">
        <w:rPr>
          <w:rFonts w:eastAsia="SimSun"/>
          <w:sz w:val="28"/>
          <w:szCs w:val="28"/>
          <w:lang w:eastAsia="zh-CN"/>
        </w:rPr>
        <w:t>предоставляются</w:t>
      </w:r>
      <w:r w:rsidRPr="004721BF">
        <w:rPr>
          <w:rFonts w:eastAsia="SimSun"/>
          <w:sz w:val="28"/>
          <w:szCs w:val="28"/>
          <w:lang w:eastAsia="zh-CN"/>
        </w:rPr>
        <w:t xml:space="preserve">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милиции; вспомогательных </w:t>
      </w:r>
      <w:r w:rsidRPr="004721BF">
        <w:rPr>
          <w:rFonts w:eastAsia="SimSun"/>
          <w:sz w:val="28"/>
          <w:szCs w:val="28"/>
          <w:lang w:eastAsia="zh-CN"/>
        </w:rPr>
        <w:lastRenderedPageBreak/>
        <w:t>строений и инфраструктуры для отдыха: бассейнов, фонтанов, малых архитектурных форм; и других подобных объектов.</w:t>
      </w:r>
    </w:p>
    <w:p w:rsidR="00152189" w:rsidRPr="004721BF" w:rsidRDefault="00152189" w:rsidP="00E278AB">
      <w:pPr>
        <w:widowControl/>
        <w:suppressAutoHyphens w:val="0"/>
        <w:overflowPunct/>
        <w:autoSpaceDN w:val="0"/>
        <w:adjustRightInd w:val="0"/>
        <w:ind w:firstLine="567"/>
        <w:jc w:val="both"/>
        <w:rPr>
          <w:rFonts w:eastAsia="SimSun"/>
          <w:sz w:val="28"/>
          <w:szCs w:val="28"/>
          <w:lang w:eastAsia="zh-CN"/>
        </w:rPr>
      </w:pPr>
      <w:r w:rsidRPr="004721BF">
        <w:rPr>
          <w:rFonts w:eastAsia="SimSun"/>
          <w:sz w:val="28"/>
          <w:szCs w:val="28"/>
          <w:lang w:eastAsia="zh-CN"/>
        </w:rPr>
        <w:t xml:space="preserve">4. Земельные участки в границах территорий, занятых бульварами, </w:t>
      </w:r>
      <w:r w:rsidR="006B1EA4" w:rsidRPr="004721BF">
        <w:rPr>
          <w:rFonts w:eastAsia="SimSun"/>
          <w:sz w:val="28"/>
          <w:szCs w:val="28"/>
          <w:lang w:eastAsia="zh-CN"/>
        </w:rPr>
        <w:t>предоставляются</w:t>
      </w:r>
      <w:r w:rsidRPr="004721BF">
        <w:rPr>
          <w:rFonts w:eastAsia="SimSun"/>
          <w:sz w:val="28"/>
          <w:szCs w:val="28"/>
          <w:lang w:eastAsia="zh-CN"/>
        </w:rPr>
        <w:t xml:space="preserve">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милиции; общественных туалетов; площадок для выгула собак; мемориальных комплексов; и других подобных объектов.</w:t>
      </w:r>
    </w:p>
    <w:p w:rsidR="00152189" w:rsidRPr="004721BF" w:rsidRDefault="00152189" w:rsidP="00E278AB">
      <w:pPr>
        <w:widowControl/>
        <w:suppressAutoHyphens w:val="0"/>
        <w:overflowPunct/>
        <w:autoSpaceDE/>
        <w:ind w:firstLine="567"/>
        <w:jc w:val="both"/>
        <w:rPr>
          <w:rFonts w:eastAsia="SimSun"/>
          <w:sz w:val="28"/>
          <w:szCs w:val="28"/>
          <w:lang w:eastAsia="zh-CN"/>
        </w:rPr>
      </w:pPr>
      <w:r w:rsidRPr="004721BF">
        <w:rPr>
          <w:rFonts w:eastAsia="SimSun"/>
          <w:sz w:val="28"/>
          <w:szCs w:val="28"/>
          <w:lang w:eastAsia="zh-CN"/>
        </w:rPr>
        <w:t xml:space="preserve">5. </w:t>
      </w:r>
      <w:proofErr w:type="gramStart"/>
      <w:r w:rsidRPr="004721BF">
        <w:rPr>
          <w:rFonts w:eastAsia="SimSun"/>
          <w:sz w:val="28"/>
          <w:szCs w:val="28"/>
          <w:lang w:eastAsia="zh-CN"/>
        </w:rPr>
        <w:t xml:space="preserve">Земельные участки в границах территорий, занятых площадями, улицами, проездами </w:t>
      </w:r>
      <w:r w:rsidR="0070211D" w:rsidRPr="004721BF">
        <w:rPr>
          <w:rFonts w:eastAsia="SimSun"/>
          <w:sz w:val="28"/>
          <w:szCs w:val="28"/>
          <w:lang w:eastAsia="zh-CN"/>
        </w:rPr>
        <w:t xml:space="preserve">предоставляются </w:t>
      </w:r>
      <w:r w:rsidRPr="004721BF">
        <w:rPr>
          <w:rFonts w:eastAsia="SimSun"/>
          <w:sz w:val="28"/>
          <w:szCs w:val="28"/>
          <w:lang w:eastAsia="zh-CN"/>
        </w:rPr>
        <w:t>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милиции;</w:t>
      </w:r>
      <w:proofErr w:type="gramEnd"/>
      <w:r w:rsidRPr="004721BF">
        <w:rPr>
          <w:rFonts w:eastAsia="SimSun"/>
          <w:sz w:val="28"/>
          <w:szCs w:val="28"/>
          <w:lang w:eastAsia="zh-CN"/>
        </w:rPr>
        <w:t xml:space="preserve"> общественных туалетов; стоянок автомобилей; мемориальных комплексов; и других подобных объектов.</w:t>
      </w:r>
    </w:p>
    <w:p w:rsidR="00152189" w:rsidRPr="004721BF" w:rsidRDefault="00152189" w:rsidP="00E278AB">
      <w:pPr>
        <w:widowControl/>
        <w:suppressAutoHyphens w:val="0"/>
        <w:overflowPunct/>
        <w:autoSpaceDN w:val="0"/>
        <w:adjustRightInd w:val="0"/>
        <w:ind w:firstLine="567"/>
        <w:jc w:val="both"/>
        <w:rPr>
          <w:rFonts w:eastAsia="SimSun"/>
          <w:sz w:val="28"/>
          <w:szCs w:val="28"/>
          <w:lang w:eastAsia="zh-CN"/>
        </w:rPr>
      </w:pPr>
      <w:r w:rsidRPr="004721BF">
        <w:rPr>
          <w:rFonts w:eastAsia="SimSun"/>
          <w:sz w:val="28"/>
          <w:szCs w:val="28"/>
          <w:lang w:eastAsia="zh-CN"/>
        </w:rPr>
        <w:t xml:space="preserve">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w:t>
      </w:r>
      <w:r w:rsidR="00FF14CC" w:rsidRPr="004721BF">
        <w:rPr>
          <w:rFonts w:eastAsia="SimSun"/>
          <w:sz w:val="28"/>
          <w:szCs w:val="28"/>
          <w:lang w:eastAsia="zh-CN"/>
        </w:rPr>
        <w:t>одного года</w:t>
      </w:r>
      <w:r w:rsidRPr="004721BF">
        <w:rPr>
          <w:rFonts w:eastAsia="SimSun"/>
          <w:sz w:val="28"/>
          <w:szCs w:val="28"/>
          <w:lang w:eastAsia="zh-CN"/>
        </w:rPr>
        <w:t>) аренду в порядке, установленном правовым актом Главы поселения.</w:t>
      </w:r>
    </w:p>
    <w:p w:rsidR="00005B33" w:rsidRPr="0041585D" w:rsidRDefault="00005B33" w:rsidP="00D31B72">
      <w:pPr>
        <w:widowControl/>
        <w:suppressAutoHyphens w:val="0"/>
        <w:overflowPunct/>
        <w:autoSpaceDE/>
        <w:ind w:firstLine="540"/>
        <w:jc w:val="both"/>
        <w:rPr>
          <w:rFonts w:eastAsia="SimSun"/>
          <w:sz w:val="24"/>
          <w:szCs w:val="24"/>
          <w:lang w:eastAsia="zh-CN"/>
        </w:rPr>
      </w:pPr>
    </w:p>
    <w:p w:rsidR="00D31B72" w:rsidRPr="00184428" w:rsidRDefault="00D31B72" w:rsidP="00D515EC">
      <w:pPr>
        <w:pStyle w:val="2"/>
      </w:pPr>
      <w:bookmarkStart w:id="80" w:name="_Toc252392638"/>
      <w:bookmarkStart w:id="81" w:name="_Toc334453787"/>
      <w:r w:rsidRPr="00184428">
        <w:t xml:space="preserve">Глава </w:t>
      </w:r>
      <w:r w:rsidR="007B6F3D">
        <w:t>7</w:t>
      </w:r>
      <w:r w:rsidRPr="00184428">
        <w:t>. ПУБЛИЧНЫЕ СЛУШАНИЯ</w:t>
      </w:r>
      <w:bookmarkEnd w:id="80"/>
      <w:r w:rsidRPr="00184428">
        <w:t xml:space="preserve"> ПО ВОПРОСАМ ЗЕМЛЕПОЛЬЗОВАНИЯ И ЗАСТРОЙКИ</w:t>
      </w:r>
      <w:bookmarkEnd w:id="81"/>
    </w:p>
    <w:p w:rsidR="00D31B72" w:rsidRPr="0041585D" w:rsidRDefault="00D31B72" w:rsidP="0011204C">
      <w:pPr>
        <w:pStyle w:val="af9"/>
      </w:pPr>
    </w:p>
    <w:p w:rsidR="00D31B72" w:rsidRPr="0041585D" w:rsidRDefault="00D31B72" w:rsidP="00B45B71">
      <w:pPr>
        <w:pStyle w:val="3"/>
      </w:pPr>
      <w:bookmarkStart w:id="82" w:name="_Toc334453788"/>
      <w:r w:rsidRPr="0041585D">
        <w:t xml:space="preserve">Статья </w:t>
      </w:r>
      <w:r w:rsidR="007B6F3D">
        <w:t>25</w:t>
      </w:r>
      <w:r w:rsidRPr="0041585D">
        <w:t>. Общие положения организации и проведения публичных слушаний по вопросам землепользования и застройки</w:t>
      </w:r>
      <w:bookmarkEnd w:id="82"/>
    </w:p>
    <w:p w:rsidR="00D31B72" w:rsidRPr="00E249AB" w:rsidRDefault="00D31B72" w:rsidP="00E249AB">
      <w:pPr>
        <w:pStyle w:val="af9"/>
        <w:ind w:firstLine="567"/>
        <w:jc w:val="both"/>
      </w:pPr>
    </w:p>
    <w:p w:rsidR="00F4361B" w:rsidRPr="00533130" w:rsidRDefault="00D31B72" w:rsidP="00E249AB">
      <w:pPr>
        <w:pStyle w:val="af9"/>
        <w:ind w:firstLine="567"/>
        <w:jc w:val="both"/>
        <w:rPr>
          <w:sz w:val="28"/>
          <w:szCs w:val="28"/>
        </w:rPr>
      </w:pPr>
      <w:r w:rsidRPr="00E249AB">
        <w:t>1</w:t>
      </w:r>
      <w:r w:rsidRPr="00533130">
        <w:rPr>
          <w:sz w:val="28"/>
          <w:szCs w:val="28"/>
        </w:rPr>
        <w:t xml:space="preserve">.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w:t>
      </w:r>
      <w:r w:rsidR="00145898" w:rsidRPr="00533130">
        <w:rPr>
          <w:rFonts w:eastAsia="SimSun"/>
          <w:sz w:val="28"/>
          <w:szCs w:val="28"/>
          <w:lang w:eastAsia="ru-RU"/>
        </w:rPr>
        <w:t>Краснодарского края</w:t>
      </w:r>
      <w:r w:rsidRPr="00533130">
        <w:rPr>
          <w:sz w:val="28"/>
          <w:szCs w:val="28"/>
        </w:rPr>
        <w:t xml:space="preserve">, Устав </w:t>
      </w:r>
      <w:r w:rsidR="00F4361B" w:rsidRPr="00533130">
        <w:rPr>
          <w:sz w:val="28"/>
          <w:szCs w:val="28"/>
        </w:rPr>
        <w:t xml:space="preserve">и </w:t>
      </w:r>
      <w:r w:rsidR="0021250D" w:rsidRPr="00533130">
        <w:rPr>
          <w:sz w:val="28"/>
          <w:szCs w:val="28"/>
        </w:rPr>
        <w:t xml:space="preserve">муниципальные правовые акты </w:t>
      </w:r>
      <w:r w:rsidR="00056B22" w:rsidRPr="00533130">
        <w:rPr>
          <w:sz w:val="28"/>
          <w:szCs w:val="28"/>
          <w:lang w:eastAsia="ru-RU"/>
        </w:rPr>
        <w:t xml:space="preserve">сельского </w:t>
      </w:r>
      <w:r w:rsidR="0021250D" w:rsidRPr="00533130">
        <w:rPr>
          <w:sz w:val="28"/>
          <w:szCs w:val="28"/>
        </w:rPr>
        <w:t>поселения</w:t>
      </w:r>
      <w:r w:rsidR="00F4361B" w:rsidRPr="00533130">
        <w:rPr>
          <w:sz w:val="28"/>
          <w:szCs w:val="28"/>
        </w:rPr>
        <w:t>.</w:t>
      </w:r>
    </w:p>
    <w:p w:rsidR="00D31B72" w:rsidRPr="00533130" w:rsidRDefault="00D31B72"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 xml:space="preserve">2. Настоящими Правилами устанавливается порядок проведения в </w:t>
      </w:r>
      <w:r w:rsidR="0021250D" w:rsidRPr="00533130">
        <w:rPr>
          <w:rFonts w:eastAsia="SimSun"/>
          <w:sz w:val="28"/>
          <w:szCs w:val="28"/>
          <w:lang w:eastAsia="zh-CN"/>
        </w:rPr>
        <w:t>поселении</w:t>
      </w:r>
      <w:r w:rsidR="00925CB2">
        <w:rPr>
          <w:rFonts w:eastAsia="SimSun"/>
          <w:sz w:val="28"/>
          <w:szCs w:val="28"/>
          <w:lang w:eastAsia="zh-CN"/>
        </w:rPr>
        <w:t xml:space="preserve"> </w:t>
      </w:r>
      <w:r w:rsidRPr="00533130">
        <w:rPr>
          <w:rFonts w:eastAsia="SimSun"/>
          <w:sz w:val="28"/>
          <w:szCs w:val="28"/>
          <w:lang w:eastAsia="zh-CN"/>
        </w:rPr>
        <w:t xml:space="preserve">публичных слушаний </w:t>
      </w:r>
      <w:proofErr w:type="gramStart"/>
      <w:r w:rsidRPr="00533130">
        <w:rPr>
          <w:rFonts w:eastAsia="SimSun"/>
          <w:sz w:val="28"/>
          <w:szCs w:val="28"/>
          <w:lang w:eastAsia="zh-CN"/>
        </w:rPr>
        <w:t>по</w:t>
      </w:r>
      <w:proofErr w:type="gramEnd"/>
      <w:r w:rsidRPr="00533130">
        <w:rPr>
          <w:rFonts w:eastAsia="SimSun"/>
          <w:sz w:val="28"/>
          <w:szCs w:val="28"/>
          <w:lang w:eastAsia="zh-CN"/>
        </w:rPr>
        <w:t>:</w:t>
      </w:r>
    </w:p>
    <w:p w:rsidR="00D31B72" w:rsidRPr="00533130" w:rsidRDefault="00D31B72"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1) проекту внесения изменений в настоящие Правила;</w:t>
      </w:r>
    </w:p>
    <w:p w:rsidR="00D31B72" w:rsidRPr="00533130" w:rsidRDefault="00D31B72"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2) проектам планировки территории и проектам межевания территории, подготовленным в составе докуме</w:t>
      </w:r>
      <w:r w:rsidR="00F51C87" w:rsidRPr="00533130">
        <w:rPr>
          <w:rFonts w:eastAsia="SimSun"/>
          <w:sz w:val="28"/>
          <w:szCs w:val="28"/>
          <w:lang w:eastAsia="zh-CN"/>
        </w:rPr>
        <w:t>нтации по планировке территории</w:t>
      </w:r>
      <w:r w:rsidRPr="00533130">
        <w:rPr>
          <w:rFonts w:eastAsia="SimSun"/>
          <w:sz w:val="28"/>
          <w:szCs w:val="28"/>
          <w:lang w:eastAsia="zh-CN"/>
        </w:rPr>
        <w:t>;</w:t>
      </w:r>
    </w:p>
    <w:p w:rsidR="00D31B72" w:rsidRPr="00533130" w:rsidRDefault="00D31B72"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3) предоставлению разрешения на условно разрешенный вид использования земельного участка или объекта капитального строительства;</w:t>
      </w:r>
    </w:p>
    <w:p w:rsidR="00D31B72" w:rsidRPr="00533130" w:rsidRDefault="00D31B72"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 xml:space="preserve">4) предоставлению разрешения на отклонение от предельных параметров </w:t>
      </w:r>
      <w:r w:rsidRPr="00533130">
        <w:rPr>
          <w:rFonts w:eastAsia="SimSun"/>
          <w:sz w:val="28"/>
          <w:szCs w:val="28"/>
          <w:lang w:eastAsia="zh-CN"/>
        </w:rPr>
        <w:lastRenderedPageBreak/>
        <w:t>разрешенного строительства, реконструкции объектов капитального строительства;</w:t>
      </w:r>
    </w:p>
    <w:p w:rsidR="00D31B72" w:rsidRPr="00533130" w:rsidRDefault="00D31B72" w:rsidP="00D31B72">
      <w:pPr>
        <w:widowControl/>
        <w:suppressAutoHyphens w:val="0"/>
        <w:overflowPunct/>
        <w:autoSpaceDE/>
        <w:ind w:firstLine="540"/>
        <w:jc w:val="both"/>
        <w:rPr>
          <w:rFonts w:eastAsia="SimSun"/>
          <w:color w:val="000000"/>
          <w:sz w:val="28"/>
          <w:szCs w:val="28"/>
          <w:lang w:eastAsia="zh-CN"/>
        </w:rPr>
      </w:pPr>
      <w:r w:rsidRPr="00533130">
        <w:rPr>
          <w:rFonts w:eastAsia="SimSun"/>
          <w:color w:val="000000"/>
          <w:sz w:val="28"/>
          <w:szCs w:val="28"/>
          <w:lang w:eastAsia="zh-CN"/>
        </w:rPr>
        <w:t xml:space="preserve">3. Публичные слушания по вопросам землепользования и застройки (далее – публичные слушания) назначаются </w:t>
      </w:r>
      <w:r w:rsidR="00317B93" w:rsidRPr="00533130">
        <w:rPr>
          <w:rFonts w:eastAsia="SimSun"/>
          <w:color w:val="000000"/>
          <w:sz w:val="28"/>
          <w:szCs w:val="28"/>
          <w:lang w:eastAsia="zh-CN"/>
        </w:rPr>
        <w:t>г</w:t>
      </w:r>
      <w:r w:rsidR="0045385A" w:rsidRPr="00533130">
        <w:rPr>
          <w:rFonts w:eastAsia="SimSun"/>
          <w:color w:val="000000"/>
          <w:sz w:val="28"/>
          <w:szCs w:val="28"/>
          <w:lang w:eastAsia="zh-CN"/>
        </w:rPr>
        <w:t>лавой</w:t>
      </w:r>
      <w:r w:rsidR="00925CB2">
        <w:rPr>
          <w:rFonts w:eastAsia="SimSun"/>
          <w:color w:val="000000"/>
          <w:sz w:val="28"/>
          <w:szCs w:val="28"/>
          <w:lang w:eastAsia="zh-CN"/>
        </w:rPr>
        <w:t xml:space="preserve"> </w:t>
      </w:r>
      <w:r w:rsidR="00B93433" w:rsidRPr="00533130">
        <w:rPr>
          <w:rFonts w:eastAsia="SimSun"/>
          <w:snapToGrid w:val="0"/>
          <w:sz w:val="28"/>
          <w:szCs w:val="28"/>
          <w:lang w:eastAsia="zh-CN"/>
        </w:rPr>
        <w:t xml:space="preserve">Администрации </w:t>
      </w:r>
      <w:r w:rsidR="00056B22" w:rsidRPr="00533130">
        <w:rPr>
          <w:sz w:val="28"/>
          <w:szCs w:val="28"/>
          <w:lang w:eastAsia="ru-RU"/>
        </w:rPr>
        <w:t xml:space="preserve">сельского </w:t>
      </w:r>
      <w:r w:rsidR="00935C26" w:rsidRPr="00533130">
        <w:rPr>
          <w:rFonts w:eastAsia="SimSun"/>
          <w:sz w:val="28"/>
          <w:szCs w:val="28"/>
          <w:lang w:eastAsia="zh-CN"/>
        </w:rPr>
        <w:t>поселения</w:t>
      </w:r>
      <w:r w:rsidRPr="00533130">
        <w:rPr>
          <w:rFonts w:eastAsia="SimSun"/>
          <w:color w:val="000000"/>
          <w:sz w:val="28"/>
          <w:szCs w:val="28"/>
          <w:lang w:eastAsia="zh-CN"/>
        </w:rPr>
        <w:t xml:space="preserve"> и проводятся </w:t>
      </w:r>
      <w:r w:rsidR="00F344C7" w:rsidRPr="00533130">
        <w:rPr>
          <w:rFonts w:eastAsia="SimSun"/>
          <w:color w:val="000000"/>
          <w:sz w:val="28"/>
          <w:szCs w:val="28"/>
          <w:lang w:eastAsia="zh-CN"/>
        </w:rPr>
        <w:t>к</w:t>
      </w:r>
      <w:r w:rsidR="00787F4B" w:rsidRPr="00533130">
        <w:rPr>
          <w:rFonts w:eastAsia="SimSun"/>
          <w:color w:val="000000"/>
          <w:sz w:val="28"/>
          <w:szCs w:val="28"/>
          <w:lang w:eastAsia="zh-CN"/>
        </w:rPr>
        <w:t>омиссией</w:t>
      </w:r>
      <w:r w:rsidRPr="00533130">
        <w:rPr>
          <w:rFonts w:eastAsia="SimSun"/>
          <w:color w:val="000000"/>
          <w:sz w:val="28"/>
          <w:szCs w:val="28"/>
          <w:lang w:eastAsia="zh-CN"/>
        </w:rPr>
        <w:t>.</w:t>
      </w:r>
    </w:p>
    <w:p w:rsidR="00D31B72" w:rsidRPr="00533130" w:rsidRDefault="00D31B72" w:rsidP="00D31B72">
      <w:pPr>
        <w:widowControl/>
        <w:suppressAutoHyphens w:val="0"/>
        <w:overflowPunct/>
        <w:autoSpaceDE/>
        <w:ind w:firstLine="540"/>
        <w:jc w:val="both"/>
        <w:rPr>
          <w:rFonts w:eastAsia="SimSun"/>
          <w:sz w:val="28"/>
          <w:szCs w:val="28"/>
          <w:lang w:eastAsia="zh-CN"/>
        </w:rPr>
      </w:pPr>
      <w:r w:rsidRPr="00533130">
        <w:rPr>
          <w:rFonts w:eastAsia="SimSun"/>
          <w:color w:val="000000"/>
          <w:sz w:val="28"/>
          <w:szCs w:val="28"/>
          <w:lang w:eastAsia="zh-CN"/>
        </w:rPr>
        <w:t>4.</w:t>
      </w:r>
      <w:r w:rsidRPr="00533130">
        <w:rPr>
          <w:rFonts w:eastAsia="SimSun"/>
          <w:sz w:val="28"/>
          <w:szCs w:val="28"/>
          <w:lang w:eastAsia="zh-CN"/>
        </w:rPr>
        <w:t xml:space="preserve"> Продолжительность публичных слушаний определяется постановлением </w:t>
      </w:r>
      <w:r w:rsidR="00006633" w:rsidRPr="00533130">
        <w:rPr>
          <w:rFonts w:eastAsia="SimSun"/>
          <w:sz w:val="28"/>
          <w:szCs w:val="28"/>
          <w:lang w:eastAsia="zh-CN"/>
        </w:rPr>
        <w:t>г</w:t>
      </w:r>
      <w:r w:rsidR="0045385A" w:rsidRPr="00533130">
        <w:rPr>
          <w:rFonts w:eastAsia="SimSun"/>
          <w:sz w:val="28"/>
          <w:szCs w:val="28"/>
          <w:lang w:eastAsia="zh-CN"/>
        </w:rPr>
        <w:t>лав</w:t>
      </w:r>
      <w:r w:rsidR="00C71615" w:rsidRPr="00533130">
        <w:rPr>
          <w:rFonts w:eastAsia="SimSun"/>
          <w:sz w:val="28"/>
          <w:szCs w:val="28"/>
          <w:lang w:eastAsia="zh-CN"/>
        </w:rPr>
        <w:t>ы</w:t>
      </w:r>
      <w:r w:rsidR="00925CB2">
        <w:rPr>
          <w:rFonts w:eastAsia="SimSun"/>
          <w:sz w:val="28"/>
          <w:szCs w:val="28"/>
          <w:lang w:eastAsia="zh-CN"/>
        </w:rPr>
        <w:t xml:space="preserve"> </w:t>
      </w:r>
      <w:r w:rsidR="00B93433" w:rsidRPr="00533130">
        <w:rPr>
          <w:rFonts w:eastAsia="SimSun"/>
          <w:snapToGrid w:val="0"/>
          <w:sz w:val="28"/>
          <w:szCs w:val="28"/>
          <w:lang w:eastAsia="zh-CN"/>
        </w:rPr>
        <w:t xml:space="preserve">Администрации </w:t>
      </w:r>
      <w:r w:rsidR="00056B22" w:rsidRPr="00533130">
        <w:rPr>
          <w:sz w:val="28"/>
          <w:szCs w:val="28"/>
          <w:lang w:eastAsia="ru-RU"/>
        </w:rPr>
        <w:t xml:space="preserve">сельского </w:t>
      </w:r>
      <w:r w:rsidR="00935C26" w:rsidRPr="00533130">
        <w:rPr>
          <w:rFonts w:eastAsia="SimSun"/>
          <w:sz w:val="28"/>
          <w:szCs w:val="28"/>
          <w:lang w:eastAsia="zh-CN"/>
        </w:rPr>
        <w:t>поселения</w:t>
      </w:r>
      <w:r w:rsidRPr="00533130">
        <w:rPr>
          <w:rFonts w:eastAsia="SimSun"/>
          <w:sz w:val="28"/>
          <w:szCs w:val="28"/>
          <w:lang w:eastAsia="zh-CN"/>
        </w:rPr>
        <w:t xml:space="preserve"> о назначении публичных слушаний.</w:t>
      </w:r>
    </w:p>
    <w:p w:rsidR="00D31B72" w:rsidRPr="00533130" w:rsidRDefault="00D31B72"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 xml:space="preserve">5. </w:t>
      </w:r>
      <w:proofErr w:type="gramStart"/>
      <w:r w:rsidRPr="00533130">
        <w:rPr>
          <w:rFonts w:eastAsia="SimSun"/>
          <w:sz w:val="28"/>
          <w:szCs w:val="28"/>
          <w:lang w:eastAsia="zh-CN"/>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w:t>
      </w:r>
      <w:r w:rsidR="00AA65B7" w:rsidRPr="00533130">
        <w:rPr>
          <w:rFonts w:eastAsia="SimSun"/>
          <w:sz w:val="28"/>
          <w:szCs w:val="28"/>
          <w:lang w:eastAsia="zh-CN"/>
        </w:rPr>
        <w:t>муниципального образования</w:t>
      </w:r>
      <w:r w:rsidRPr="00533130">
        <w:rPr>
          <w:rFonts w:eastAsia="SimSun"/>
          <w:sz w:val="28"/>
          <w:szCs w:val="28"/>
          <w:lang w:eastAsia="zh-CN"/>
        </w:rPr>
        <w:t xml:space="preserve">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w:t>
      </w:r>
      <w:r w:rsidR="00056B22" w:rsidRPr="00533130">
        <w:rPr>
          <w:sz w:val="28"/>
          <w:szCs w:val="28"/>
          <w:lang w:eastAsia="ru-RU"/>
        </w:rPr>
        <w:t xml:space="preserve">сельского </w:t>
      </w:r>
      <w:r w:rsidR="00935C26" w:rsidRPr="00533130">
        <w:rPr>
          <w:rFonts w:eastAsia="SimSun"/>
          <w:sz w:val="28"/>
          <w:szCs w:val="28"/>
          <w:lang w:eastAsia="zh-CN"/>
        </w:rPr>
        <w:t>поселения</w:t>
      </w:r>
      <w:r w:rsidRPr="00533130">
        <w:rPr>
          <w:rFonts w:eastAsia="SimSun"/>
          <w:sz w:val="28"/>
          <w:szCs w:val="28"/>
          <w:lang w:eastAsia="zh-CN"/>
        </w:rPr>
        <w:t xml:space="preserve"> в процессе разработки и принятия градостроительных решений.</w:t>
      </w:r>
      <w:proofErr w:type="gramEnd"/>
    </w:p>
    <w:p w:rsidR="00E9008B" w:rsidRPr="00533130" w:rsidRDefault="00E9008B"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6. Порядок проведения п</w:t>
      </w:r>
      <w:r w:rsidR="004C50BB" w:rsidRPr="00533130">
        <w:rPr>
          <w:rFonts w:eastAsia="SimSun"/>
          <w:sz w:val="28"/>
          <w:szCs w:val="28"/>
          <w:lang w:eastAsia="zh-CN"/>
        </w:rPr>
        <w:t xml:space="preserve">убличных слушаний регулируется </w:t>
      </w:r>
      <w:r w:rsidR="00915784" w:rsidRPr="00533130">
        <w:rPr>
          <w:rFonts w:eastAsia="SimSun"/>
          <w:sz w:val="28"/>
          <w:szCs w:val="28"/>
          <w:lang w:eastAsia="zh-CN"/>
        </w:rPr>
        <w:t>муниципальным правовым актом сельского поселения</w:t>
      </w:r>
      <w:r w:rsidR="004C50BB" w:rsidRPr="00533130">
        <w:rPr>
          <w:rFonts w:eastAsia="SimSun"/>
          <w:sz w:val="28"/>
          <w:szCs w:val="28"/>
          <w:lang w:eastAsia="zh-CN"/>
        </w:rPr>
        <w:t>.</w:t>
      </w:r>
    </w:p>
    <w:p w:rsidR="00D31B72" w:rsidRPr="00533130" w:rsidRDefault="004C50BB"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7</w:t>
      </w:r>
      <w:r w:rsidR="00D31B72" w:rsidRPr="00533130">
        <w:rPr>
          <w:rFonts w:eastAsia="SimSun"/>
          <w:sz w:val="28"/>
          <w:szCs w:val="28"/>
          <w:lang w:eastAsia="zh-CN"/>
        </w:rPr>
        <w:t xml:space="preserve">. В публичных слушаниях принимают участие жители </w:t>
      </w:r>
      <w:r w:rsidR="00056B22" w:rsidRPr="00533130">
        <w:rPr>
          <w:sz w:val="28"/>
          <w:szCs w:val="28"/>
          <w:lang w:eastAsia="ru-RU"/>
        </w:rPr>
        <w:t xml:space="preserve">сельского </w:t>
      </w:r>
      <w:r w:rsidR="00006633" w:rsidRPr="00533130">
        <w:rPr>
          <w:rFonts w:eastAsia="SimSun"/>
          <w:sz w:val="28"/>
          <w:szCs w:val="28"/>
          <w:lang w:eastAsia="zh-CN"/>
        </w:rPr>
        <w:t>поселения.</w:t>
      </w:r>
    </w:p>
    <w:p w:rsidR="00D31B72" w:rsidRPr="00533130" w:rsidRDefault="004C50BB" w:rsidP="00D31B72">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8</w:t>
      </w:r>
      <w:r w:rsidR="00D31B72" w:rsidRPr="00533130">
        <w:rPr>
          <w:rFonts w:eastAsia="SimSun"/>
          <w:sz w:val="28"/>
          <w:szCs w:val="28"/>
          <w:lang w:eastAsia="zh-CN"/>
        </w:rPr>
        <w:t xml:space="preserve">. Документами публичных слушаний являются протокол публичных слушаний и заключение о результатах публичных слушаний. </w:t>
      </w:r>
    </w:p>
    <w:p w:rsidR="001E5C58" w:rsidRDefault="004C50BB" w:rsidP="001E5C58">
      <w:pPr>
        <w:suppressAutoHyphens w:val="0"/>
        <w:overflowPunct/>
        <w:autoSpaceDN w:val="0"/>
        <w:adjustRightInd w:val="0"/>
        <w:ind w:firstLine="540"/>
        <w:jc w:val="both"/>
        <w:rPr>
          <w:rFonts w:eastAsia="SimSun"/>
          <w:sz w:val="28"/>
          <w:szCs w:val="28"/>
          <w:lang w:eastAsia="zh-CN"/>
        </w:rPr>
      </w:pPr>
      <w:r w:rsidRPr="00533130">
        <w:rPr>
          <w:rFonts w:eastAsia="SimSun"/>
          <w:sz w:val="28"/>
          <w:szCs w:val="28"/>
          <w:lang w:eastAsia="zh-CN"/>
        </w:rPr>
        <w:t>9</w:t>
      </w:r>
      <w:r w:rsidR="00D31B72" w:rsidRPr="00533130">
        <w:rPr>
          <w:rFonts w:eastAsia="SimSun"/>
          <w:sz w:val="28"/>
          <w:szCs w:val="28"/>
          <w:lang w:eastAsia="zh-CN"/>
        </w:rPr>
        <w:t xml:space="preserve">. </w:t>
      </w:r>
      <w:r w:rsidR="001E5C58" w:rsidRPr="00533130">
        <w:rPr>
          <w:rFonts w:eastAsia="SimSun"/>
          <w:sz w:val="28"/>
          <w:szCs w:val="28"/>
          <w:lang w:eastAsia="zh-CN"/>
        </w:rPr>
        <w:t>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E54E97" w:rsidRPr="00533130" w:rsidRDefault="00E54E97" w:rsidP="001E5C58">
      <w:pPr>
        <w:suppressAutoHyphens w:val="0"/>
        <w:overflowPunct/>
        <w:autoSpaceDN w:val="0"/>
        <w:adjustRightInd w:val="0"/>
        <w:ind w:firstLine="540"/>
        <w:jc w:val="both"/>
        <w:rPr>
          <w:rFonts w:eastAsia="SimSun"/>
          <w:sz w:val="28"/>
          <w:szCs w:val="28"/>
          <w:lang w:eastAsia="zh-CN"/>
        </w:rPr>
      </w:pPr>
    </w:p>
    <w:p w:rsidR="00D31B72" w:rsidRPr="0041585D" w:rsidRDefault="00D31B72" w:rsidP="00B45B71">
      <w:pPr>
        <w:pStyle w:val="3"/>
      </w:pPr>
      <w:bookmarkStart w:id="83" w:name="_Toc252392640"/>
      <w:bookmarkStart w:id="84" w:name="_Toc334453789"/>
      <w:r w:rsidRPr="0041585D">
        <w:t xml:space="preserve">Статья </w:t>
      </w:r>
      <w:r w:rsidR="007B6F3D">
        <w:t>26</w:t>
      </w:r>
      <w:r w:rsidRPr="0041585D">
        <w:t>. Сроки проведения публичных слушаний</w:t>
      </w:r>
      <w:bookmarkEnd w:id="83"/>
      <w:bookmarkEnd w:id="84"/>
    </w:p>
    <w:p w:rsidR="00D31B72" w:rsidRPr="0041585D" w:rsidRDefault="00D31B72" w:rsidP="00E278AB">
      <w:pPr>
        <w:pStyle w:val="af9"/>
        <w:ind w:firstLine="567"/>
        <w:jc w:val="both"/>
        <w:rPr>
          <w:rFonts w:eastAsia="SimSun"/>
        </w:rPr>
      </w:pPr>
    </w:p>
    <w:p w:rsidR="00F25522" w:rsidRPr="00362904" w:rsidRDefault="00F25522" w:rsidP="00E278AB">
      <w:pPr>
        <w:pStyle w:val="af9"/>
        <w:ind w:firstLine="567"/>
        <w:jc w:val="both"/>
        <w:rPr>
          <w:sz w:val="28"/>
          <w:szCs w:val="28"/>
          <w:lang w:eastAsia="ru-RU"/>
        </w:rPr>
      </w:pPr>
      <w:bookmarkStart w:id="85" w:name="_Toc252392641"/>
      <w:r w:rsidRPr="00362904">
        <w:rPr>
          <w:sz w:val="28"/>
          <w:szCs w:val="28"/>
          <w:lang w:eastAsia="ru-RU"/>
        </w:rPr>
        <w:t>Срок проведения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F25522" w:rsidRPr="00362904" w:rsidRDefault="00F25522" w:rsidP="00E278AB">
      <w:pPr>
        <w:pStyle w:val="af9"/>
        <w:ind w:firstLine="567"/>
        <w:jc w:val="both"/>
        <w:rPr>
          <w:sz w:val="28"/>
          <w:szCs w:val="28"/>
          <w:lang w:eastAsia="ru-RU"/>
        </w:rPr>
      </w:pPr>
      <w:r w:rsidRPr="00362904">
        <w:rPr>
          <w:sz w:val="28"/>
          <w:szCs w:val="28"/>
          <w:lang w:eastAsia="ru-RU"/>
        </w:rPr>
        <w:t>В случае подготовки правил землепользования и застройки применительно к части территории поселения,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чем один месяц.</w:t>
      </w:r>
    </w:p>
    <w:p w:rsidR="00F25522" w:rsidRPr="00362904" w:rsidRDefault="00F25522" w:rsidP="00F25522">
      <w:pPr>
        <w:widowControl/>
        <w:suppressAutoHyphens w:val="0"/>
        <w:overflowPunct/>
        <w:autoSpaceDN w:val="0"/>
        <w:adjustRightInd w:val="0"/>
        <w:ind w:firstLine="540"/>
        <w:jc w:val="both"/>
        <w:outlineLvl w:val="1"/>
        <w:rPr>
          <w:sz w:val="28"/>
          <w:szCs w:val="28"/>
          <w:lang w:eastAsia="ru-RU"/>
        </w:rPr>
      </w:pPr>
      <w:proofErr w:type="gramStart"/>
      <w:r w:rsidRPr="00362904">
        <w:rPr>
          <w:sz w:val="28"/>
          <w:szCs w:val="28"/>
          <w:lang w:eastAsia="ru-RU"/>
        </w:rPr>
        <w:t xml:space="preserve">Срок проведения публичных слушаний по </w:t>
      </w:r>
      <w:r w:rsidRPr="00362904">
        <w:rPr>
          <w:rFonts w:eastAsia="SimSun"/>
          <w:sz w:val="28"/>
          <w:szCs w:val="28"/>
          <w:lang w:eastAsia="zh-CN"/>
        </w:rPr>
        <w:t>вопросу предоставления разрешения на условно разрешенный вид использования земельного участка или объекта капитального строительства</w:t>
      </w:r>
      <w:r w:rsidRPr="00362904">
        <w:rPr>
          <w:sz w:val="28"/>
          <w:szCs w:val="28"/>
          <w:lang w:eastAsia="ru-RU"/>
        </w:rPr>
        <w:t xml:space="preserve">, по вопросу </w:t>
      </w:r>
      <w:r w:rsidRPr="00362904">
        <w:rPr>
          <w:rFonts w:eastAsia="SimSun"/>
          <w:sz w:val="28"/>
          <w:szCs w:val="28"/>
          <w:lang w:eastAsia="zh-CN"/>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362904">
        <w:rPr>
          <w:sz w:val="28"/>
          <w:szCs w:val="28"/>
          <w:lang w:eastAsia="ru-RU"/>
        </w:rPr>
        <w:t xml:space="preserve">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roofErr w:type="gramEnd"/>
    </w:p>
    <w:p w:rsidR="00F25522" w:rsidRPr="00362904" w:rsidRDefault="00F25522" w:rsidP="00F25522">
      <w:pPr>
        <w:widowControl/>
        <w:suppressAutoHyphens w:val="0"/>
        <w:overflowPunct/>
        <w:autoSpaceDN w:val="0"/>
        <w:adjustRightInd w:val="0"/>
        <w:ind w:firstLine="540"/>
        <w:jc w:val="both"/>
        <w:outlineLvl w:val="1"/>
        <w:rPr>
          <w:sz w:val="28"/>
          <w:szCs w:val="28"/>
          <w:lang w:eastAsia="ru-RU"/>
        </w:rPr>
      </w:pPr>
      <w:proofErr w:type="gramStart"/>
      <w:r w:rsidRPr="00362904">
        <w:rPr>
          <w:sz w:val="28"/>
          <w:szCs w:val="28"/>
          <w:lang w:eastAsia="ru-RU"/>
        </w:rPr>
        <w:lastRenderedPageBreak/>
        <w:t xml:space="preserve">Срок проведения публичных слушаний </w:t>
      </w:r>
      <w:r w:rsidRPr="00362904">
        <w:rPr>
          <w:rFonts w:eastAsia="SimSun"/>
          <w:sz w:val="28"/>
          <w:szCs w:val="28"/>
          <w:lang w:eastAsia="zh-CN"/>
        </w:rPr>
        <w:t xml:space="preserve">по проектам планировки территории и проектам межевания территории, подготовленных в составе документации по планировке территории на основании решения главы </w:t>
      </w:r>
      <w:r w:rsidR="00E82298" w:rsidRPr="00362904">
        <w:rPr>
          <w:rFonts w:eastAsia="SimSun"/>
          <w:sz w:val="28"/>
          <w:szCs w:val="28"/>
          <w:lang w:eastAsia="zh-CN"/>
        </w:rPr>
        <w:t>А</w:t>
      </w:r>
      <w:r w:rsidRPr="00362904">
        <w:rPr>
          <w:rFonts w:eastAsia="SimSun"/>
          <w:sz w:val="28"/>
          <w:szCs w:val="28"/>
          <w:lang w:eastAsia="zh-CN"/>
        </w:rPr>
        <w:t xml:space="preserve">дминистрации </w:t>
      </w:r>
      <w:r w:rsidR="00056B22" w:rsidRPr="00362904">
        <w:rPr>
          <w:sz w:val="28"/>
          <w:szCs w:val="28"/>
          <w:lang w:eastAsia="ru-RU"/>
        </w:rPr>
        <w:t xml:space="preserve">сельского </w:t>
      </w:r>
      <w:r w:rsidRPr="00362904">
        <w:rPr>
          <w:sz w:val="28"/>
          <w:szCs w:val="28"/>
          <w:lang w:eastAsia="ru-RU"/>
        </w:rPr>
        <w:t>поселения,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roofErr w:type="gramEnd"/>
    </w:p>
    <w:p w:rsidR="00614E66" w:rsidRDefault="00614E66" w:rsidP="00F25522">
      <w:pPr>
        <w:widowControl/>
        <w:suppressAutoHyphens w:val="0"/>
        <w:overflowPunct/>
        <w:autoSpaceDN w:val="0"/>
        <w:adjustRightInd w:val="0"/>
        <w:ind w:firstLine="540"/>
        <w:jc w:val="both"/>
        <w:outlineLvl w:val="1"/>
        <w:rPr>
          <w:sz w:val="24"/>
          <w:szCs w:val="24"/>
          <w:lang w:eastAsia="ru-RU"/>
        </w:rPr>
      </w:pPr>
    </w:p>
    <w:p w:rsidR="00D31B72" w:rsidRPr="0041585D" w:rsidRDefault="00D31B72" w:rsidP="00B45B71">
      <w:pPr>
        <w:pStyle w:val="3"/>
      </w:pPr>
      <w:bookmarkStart w:id="86" w:name="_Toc334453790"/>
      <w:r w:rsidRPr="0041585D">
        <w:t xml:space="preserve">Статья </w:t>
      </w:r>
      <w:r w:rsidR="007B6F3D">
        <w:t>27</w:t>
      </w:r>
      <w:r w:rsidRPr="0041585D">
        <w:t xml:space="preserve">. Полномочия </w:t>
      </w:r>
      <w:r w:rsidR="002704A3">
        <w:t>К</w:t>
      </w:r>
      <w:r w:rsidRPr="0041585D">
        <w:t>омиссии в области организации и проведения публичных слушаний</w:t>
      </w:r>
      <w:bookmarkEnd w:id="85"/>
      <w:bookmarkEnd w:id="86"/>
    </w:p>
    <w:p w:rsidR="00D31B72" w:rsidRPr="0041585D" w:rsidRDefault="00D31B72" w:rsidP="00E278AB">
      <w:pPr>
        <w:pStyle w:val="af9"/>
        <w:ind w:firstLine="567"/>
        <w:jc w:val="both"/>
        <w:rPr>
          <w:rFonts w:eastAsia="SimSun"/>
        </w:rPr>
      </w:pPr>
    </w:p>
    <w:p w:rsidR="00D31B72" w:rsidRPr="00362904" w:rsidRDefault="00D31B72" w:rsidP="00E278AB">
      <w:pPr>
        <w:pStyle w:val="af9"/>
        <w:ind w:firstLine="567"/>
        <w:jc w:val="both"/>
        <w:rPr>
          <w:rFonts w:eastAsia="SimSun"/>
          <w:sz w:val="28"/>
          <w:szCs w:val="28"/>
        </w:rPr>
      </w:pPr>
      <w:r w:rsidRPr="00362904">
        <w:rPr>
          <w:rFonts w:eastAsia="SimSun"/>
          <w:sz w:val="28"/>
          <w:szCs w:val="28"/>
        </w:rPr>
        <w:t>Со дня принятия решения о проведении публичных слушаний Комиссия:</w:t>
      </w:r>
    </w:p>
    <w:p w:rsidR="00D31B72" w:rsidRPr="00362904" w:rsidRDefault="00D31B72" w:rsidP="00E278AB">
      <w:pPr>
        <w:pStyle w:val="af9"/>
        <w:ind w:firstLine="567"/>
        <w:jc w:val="both"/>
        <w:rPr>
          <w:rFonts w:eastAsia="SimSun"/>
          <w:sz w:val="28"/>
          <w:szCs w:val="28"/>
        </w:rPr>
      </w:pPr>
      <w:r w:rsidRPr="00362904">
        <w:rPr>
          <w:rFonts w:eastAsia="SimSun"/>
          <w:sz w:val="28"/>
          <w:szCs w:val="28"/>
        </w:rPr>
        <w:t>1) определяет перечень конкретных вопросов, выносимых на обсуждение по теме публичных слушаний;</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2) обеспечивает заблаговременную публикацию темы и перечня вопросов публичных слушаний в муниципальных средствах массовой информации и разме</w:t>
      </w:r>
      <w:r w:rsidR="00B008F8" w:rsidRPr="00362904">
        <w:rPr>
          <w:rFonts w:eastAsia="SimSun"/>
          <w:sz w:val="28"/>
          <w:szCs w:val="28"/>
          <w:lang w:eastAsia="zh-CN"/>
        </w:rPr>
        <w:t xml:space="preserve">щает на официальном сайте </w:t>
      </w:r>
      <w:r w:rsidR="00056B22" w:rsidRPr="00362904">
        <w:rPr>
          <w:sz w:val="28"/>
          <w:szCs w:val="28"/>
          <w:lang w:eastAsia="ru-RU"/>
        </w:rPr>
        <w:t xml:space="preserve">сельского </w:t>
      </w:r>
      <w:r w:rsidR="005B7A04" w:rsidRPr="00362904">
        <w:rPr>
          <w:rFonts w:eastAsia="SimSun"/>
          <w:sz w:val="28"/>
          <w:szCs w:val="28"/>
          <w:lang w:eastAsia="zh-CN"/>
        </w:rPr>
        <w:t>поселения</w:t>
      </w:r>
      <w:r w:rsidR="00DB7F69">
        <w:rPr>
          <w:rFonts w:eastAsia="SimSun"/>
          <w:sz w:val="28"/>
          <w:szCs w:val="28"/>
          <w:lang w:eastAsia="zh-CN"/>
        </w:rPr>
        <w:t xml:space="preserve"> </w:t>
      </w:r>
      <w:r w:rsidRPr="00362904">
        <w:rPr>
          <w:rFonts w:eastAsia="SimSun"/>
          <w:sz w:val="28"/>
          <w:szCs w:val="28"/>
          <w:lang w:eastAsia="zh-CN"/>
        </w:rPr>
        <w:t>в сети «Интернет», на информационных стендах, установленных в общедоступных местах;</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7) назначает ведущего и секретаря публичных слушаний для ведения публичных слушаний и составления протокола публичных слушаний;</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 xml:space="preserve">8) оповещает население </w:t>
      </w:r>
      <w:r w:rsidR="00056B22" w:rsidRPr="00362904">
        <w:rPr>
          <w:sz w:val="28"/>
          <w:szCs w:val="28"/>
          <w:lang w:eastAsia="ru-RU"/>
        </w:rPr>
        <w:t xml:space="preserve">сельского </w:t>
      </w:r>
      <w:r w:rsidR="002C2E15" w:rsidRPr="00362904">
        <w:rPr>
          <w:rFonts w:eastAsia="SimSun"/>
          <w:sz w:val="28"/>
          <w:szCs w:val="28"/>
          <w:lang w:eastAsia="zh-CN"/>
        </w:rPr>
        <w:t>поселения</w:t>
      </w:r>
      <w:r w:rsidRPr="00362904">
        <w:rPr>
          <w:rFonts w:eastAsia="SimSun"/>
          <w:sz w:val="28"/>
          <w:szCs w:val="28"/>
          <w:lang w:eastAsia="zh-CN"/>
        </w:rPr>
        <w:t xml:space="preserve">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w:t>
      </w:r>
      <w:r w:rsidR="008D6541" w:rsidRPr="00362904">
        <w:rPr>
          <w:rFonts w:eastAsia="SimSun"/>
          <w:sz w:val="28"/>
          <w:szCs w:val="28"/>
          <w:lang w:eastAsia="zh-CN"/>
        </w:rPr>
        <w:t>их публичных слушаниях</w:t>
      </w:r>
      <w:r w:rsidRPr="00362904">
        <w:rPr>
          <w:rFonts w:eastAsia="SimSun"/>
          <w:sz w:val="28"/>
          <w:szCs w:val="28"/>
          <w:lang w:eastAsia="zh-CN"/>
        </w:rPr>
        <w:t>;</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 xml:space="preserve">9) определяет место и время проведения публичных слушаний с учетом </w:t>
      </w:r>
      <w:r w:rsidRPr="00362904">
        <w:rPr>
          <w:rFonts w:eastAsia="SimSun"/>
          <w:sz w:val="28"/>
          <w:szCs w:val="28"/>
          <w:lang w:eastAsia="zh-CN"/>
        </w:rPr>
        <w:lastRenderedPageBreak/>
        <w:t>количества экспертов и возможности</w:t>
      </w:r>
      <w:r w:rsidR="007F3FDF" w:rsidRPr="00362904">
        <w:rPr>
          <w:rFonts w:eastAsia="SimSun"/>
          <w:sz w:val="28"/>
          <w:szCs w:val="28"/>
          <w:lang w:eastAsia="zh-CN"/>
        </w:rPr>
        <w:t xml:space="preserve"> свободного доступа для жителей</w:t>
      </w:r>
      <w:r w:rsidR="00925CB2">
        <w:rPr>
          <w:rFonts w:eastAsia="SimSun"/>
          <w:sz w:val="28"/>
          <w:szCs w:val="28"/>
          <w:lang w:eastAsia="zh-CN"/>
        </w:rPr>
        <w:t xml:space="preserve"> </w:t>
      </w:r>
      <w:r w:rsidR="00056B22" w:rsidRPr="00362904">
        <w:rPr>
          <w:sz w:val="28"/>
          <w:szCs w:val="28"/>
          <w:lang w:eastAsia="ru-RU"/>
        </w:rPr>
        <w:t xml:space="preserve">сельского </w:t>
      </w:r>
      <w:r w:rsidR="00935C26" w:rsidRPr="00362904">
        <w:rPr>
          <w:rFonts w:eastAsia="SimSun"/>
          <w:sz w:val="28"/>
          <w:szCs w:val="28"/>
          <w:lang w:eastAsia="zh-CN"/>
        </w:rPr>
        <w:t>поселения</w:t>
      </w:r>
      <w:r w:rsidRPr="00362904">
        <w:rPr>
          <w:rFonts w:eastAsia="SimSun"/>
          <w:sz w:val="28"/>
          <w:szCs w:val="28"/>
          <w:lang w:eastAsia="zh-CN"/>
        </w:rPr>
        <w:t xml:space="preserve">, представителей органов местного самоуправления </w:t>
      </w:r>
      <w:r w:rsidR="00056B22" w:rsidRPr="00362904">
        <w:rPr>
          <w:sz w:val="28"/>
          <w:szCs w:val="28"/>
          <w:lang w:eastAsia="ru-RU"/>
        </w:rPr>
        <w:t xml:space="preserve">сельского </w:t>
      </w:r>
      <w:r w:rsidR="00935C26" w:rsidRPr="00362904">
        <w:rPr>
          <w:rFonts w:eastAsia="SimSun"/>
          <w:sz w:val="28"/>
          <w:szCs w:val="28"/>
          <w:lang w:eastAsia="zh-CN"/>
        </w:rPr>
        <w:t>поселения</w:t>
      </w:r>
      <w:r w:rsidR="00925CB2">
        <w:rPr>
          <w:rFonts w:eastAsia="SimSun"/>
          <w:sz w:val="28"/>
          <w:szCs w:val="28"/>
          <w:lang w:eastAsia="zh-CN"/>
        </w:rPr>
        <w:t xml:space="preserve"> </w:t>
      </w:r>
      <w:r w:rsidRPr="00362904">
        <w:rPr>
          <w:rFonts w:eastAsia="SimSun"/>
          <w:sz w:val="28"/>
          <w:szCs w:val="28"/>
          <w:lang w:eastAsia="zh-CN"/>
        </w:rPr>
        <w:t>и других заинтересованных лиц;</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10) организует регистрацию участников публичных слушаний и обеспечивает их проектом заключения публичных слушаний;</w:t>
      </w:r>
    </w:p>
    <w:p w:rsidR="00D31B72" w:rsidRPr="00362904" w:rsidRDefault="00D31B72" w:rsidP="00D31B72">
      <w:pPr>
        <w:suppressAutoHyphens w:val="0"/>
        <w:overflowPunct/>
        <w:autoSpaceDN w:val="0"/>
        <w:adjustRightInd w:val="0"/>
        <w:ind w:firstLine="540"/>
        <w:jc w:val="both"/>
        <w:rPr>
          <w:rFonts w:eastAsia="SimSun"/>
          <w:sz w:val="28"/>
          <w:szCs w:val="28"/>
          <w:lang w:eastAsia="zh-CN"/>
        </w:rPr>
      </w:pPr>
      <w:r w:rsidRPr="00362904">
        <w:rPr>
          <w:rFonts w:eastAsia="SimSun"/>
          <w:sz w:val="28"/>
          <w:szCs w:val="28"/>
          <w:lang w:eastAsia="zh-CN"/>
        </w:rPr>
        <w:t>11) осуществляет иные полномочия.</w:t>
      </w:r>
    </w:p>
    <w:p w:rsidR="002E0961" w:rsidRPr="0041585D" w:rsidRDefault="002E0961" w:rsidP="00D31B72">
      <w:pPr>
        <w:suppressAutoHyphens w:val="0"/>
        <w:overflowPunct/>
        <w:autoSpaceDN w:val="0"/>
        <w:adjustRightInd w:val="0"/>
        <w:ind w:firstLine="540"/>
        <w:jc w:val="both"/>
        <w:rPr>
          <w:rFonts w:eastAsia="SimSun"/>
          <w:sz w:val="24"/>
          <w:szCs w:val="24"/>
          <w:lang w:eastAsia="zh-CN"/>
        </w:rPr>
      </w:pPr>
    </w:p>
    <w:p w:rsidR="00D31B72" w:rsidRPr="0041585D" w:rsidRDefault="00D31B72" w:rsidP="00B45B71">
      <w:pPr>
        <w:pStyle w:val="3"/>
      </w:pPr>
      <w:bookmarkStart w:id="87" w:name="_Toc252392642"/>
      <w:bookmarkStart w:id="88" w:name="_Toc334453791"/>
      <w:r w:rsidRPr="0041585D">
        <w:t xml:space="preserve">Статья </w:t>
      </w:r>
      <w:r w:rsidR="007B6F3D">
        <w:t>28</w:t>
      </w:r>
      <w:r w:rsidRPr="0041585D">
        <w:t>. Проведение публичных слушаний по вопросу внесения изменений в настоящие Правила</w:t>
      </w:r>
      <w:bookmarkEnd w:id="87"/>
      <w:bookmarkEnd w:id="88"/>
    </w:p>
    <w:p w:rsidR="00D31B72" w:rsidRPr="0041585D" w:rsidRDefault="00D31B72" w:rsidP="00D31B72">
      <w:pPr>
        <w:suppressAutoHyphens w:val="0"/>
        <w:overflowPunct/>
        <w:autoSpaceDN w:val="0"/>
        <w:adjustRightInd w:val="0"/>
        <w:ind w:firstLine="540"/>
        <w:jc w:val="both"/>
        <w:rPr>
          <w:rFonts w:eastAsia="SimSun"/>
          <w:sz w:val="24"/>
          <w:szCs w:val="24"/>
          <w:lang w:eastAsia="zh-CN"/>
        </w:rPr>
      </w:pP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1. Публичные слушания по вопросу внесения изменений в настоящие Правила проводятся </w:t>
      </w:r>
      <w:r w:rsidR="00314DF5" w:rsidRPr="003F0AF1">
        <w:rPr>
          <w:rFonts w:eastAsia="SimSun"/>
          <w:sz w:val="28"/>
          <w:szCs w:val="28"/>
          <w:lang w:eastAsia="zh-CN"/>
        </w:rPr>
        <w:t>к</w:t>
      </w:r>
      <w:r w:rsidRPr="003F0AF1">
        <w:rPr>
          <w:rFonts w:eastAsia="SimSun"/>
          <w:sz w:val="28"/>
          <w:szCs w:val="28"/>
          <w:lang w:eastAsia="zh-CN"/>
        </w:rPr>
        <w:t xml:space="preserve">омиссией по решению </w:t>
      </w:r>
      <w:r w:rsidR="00E05FD0" w:rsidRPr="003F0AF1">
        <w:rPr>
          <w:rFonts w:eastAsia="SimSun"/>
          <w:sz w:val="28"/>
          <w:szCs w:val="28"/>
          <w:lang w:eastAsia="zh-CN"/>
        </w:rPr>
        <w:t>г</w:t>
      </w:r>
      <w:r w:rsidR="007F3FDF" w:rsidRPr="003F0AF1">
        <w:rPr>
          <w:rFonts w:eastAsia="SimSun"/>
          <w:sz w:val="28"/>
          <w:szCs w:val="28"/>
          <w:lang w:eastAsia="zh-CN"/>
        </w:rPr>
        <w:t>лавы</w:t>
      </w:r>
      <w:r w:rsidR="00925CB2">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2. Организация и проведение публичных слушаний осуществляются в соответствии с </w:t>
      </w:r>
      <w:r w:rsidR="00AC7743" w:rsidRPr="003F0AF1">
        <w:rPr>
          <w:rFonts w:eastAsia="SimSun"/>
          <w:sz w:val="28"/>
          <w:szCs w:val="28"/>
          <w:lang w:eastAsia="zh-CN"/>
        </w:rPr>
        <w:t xml:space="preserve">действующим законодательством Российской Федерации, Уставом </w:t>
      </w:r>
      <w:r w:rsidR="00056B22" w:rsidRPr="003F0AF1">
        <w:rPr>
          <w:sz w:val="28"/>
          <w:szCs w:val="28"/>
          <w:lang w:eastAsia="ru-RU"/>
        </w:rPr>
        <w:t xml:space="preserve">сельского </w:t>
      </w:r>
      <w:r w:rsidR="00AC7743" w:rsidRPr="003F0AF1">
        <w:rPr>
          <w:rFonts w:eastAsia="SimSun"/>
          <w:sz w:val="28"/>
          <w:szCs w:val="28"/>
          <w:lang w:eastAsia="zh-CN"/>
        </w:rPr>
        <w:t xml:space="preserve">поселения, иными муниципальными правовыми актами </w:t>
      </w:r>
      <w:r w:rsidR="00056B22" w:rsidRPr="003F0AF1">
        <w:rPr>
          <w:sz w:val="28"/>
          <w:szCs w:val="28"/>
          <w:lang w:eastAsia="ru-RU"/>
        </w:rPr>
        <w:t xml:space="preserve">сельского </w:t>
      </w:r>
      <w:r w:rsidR="00AC7743" w:rsidRPr="003F0AF1">
        <w:rPr>
          <w:rFonts w:eastAsia="SimSun"/>
          <w:sz w:val="28"/>
          <w:szCs w:val="28"/>
          <w:lang w:eastAsia="zh-CN"/>
        </w:rPr>
        <w:t xml:space="preserve">поселения и </w:t>
      </w:r>
      <w:r w:rsidRPr="003F0AF1">
        <w:rPr>
          <w:rFonts w:eastAsia="SimSun"/>
          <w:sz w:val="28"/>
          <w:szCs w:val="28"/>
          <w:lang w:eastAsia="zh-CN"/>
        </w:rPr>
        <w:t xml:space="preserve">положениями настоящей главы. </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3. После завершения</w:t>
      </w:r>
      <w:r w:rsidR="00996D83" w:rsidRPr="003F0AF1">
        <w:rPr>
          <w:rFonts w:eastAsia="SimSun"/>
          <w:sz w:val="28"/>
          <w:szCs w:val="28"/>
          <w:lang w:eastAsia="zh-CN"/>
        </w:rPr>
        <w:t xml:space="preserve"> публичных слушаний по проекту внесения</w:t>
      </w:r>
      <w:r w:rsidRPr="003F0AF1">
        <w:rPr>
          <w:rFonts w:eastAsia="SimSun"/>
          <w:sz w:val="28"/>
          <w:szCs w:val="28"/>
          <w:lang w:eastAsia="zh-CN"/>
        </w:rPr>
        <w:t xml:space="preserve"> изменений в настоящие Правила </w:t>
      </w:r>
      <w:r w:rsidR="00314DF5" w:rsidRPr="003F0AF1">
        <w:rPr>
          <w:rFonts w:eastAsia="SimSun"/>
          <w:sz w:val="28"/>
          <w:szCs w:val="28"/>
          <w:lang w:eastAsia="zh-CN"/>
        </w:rPr>
        <w:t>к</w:t>
      </w:r>
      <w:r w:rsidRPr="003F0AF1">
        <w:rPr>
          <w:rFonts w:eastAsia="SimSun"/>
          <w:sz w:val="28"/>
          <w:szCs w:val="28"/>
          <w:lang w:eastAsia="zh-CN"/>
        </w:rPr>
        <w:t xml:space="preserve">омиссия с учетом результатов таких публичных слушаний обеспечивает внесение изменений в настоящие Правила и представляет указанный проект </w:t>
      </w:r>
      <w:r w:rsidR="00996D83" w:rsidRPr="003F0AF1">
        <w:rPr>
          <w:rFonts w:eastAsia="SimSun"/>
          <w:sz w:val="28"/>
          <w:szCs w:val="28"/>
          <w:lang w:eastAsia="zh-CN"/>
        </w:rPr>
        <w:t>г</w:t>
      </w:r>
      <w:r w:rsidR="00F310F2" w:rsidRPr="003F0AF1">
        <w:rPr>
          <w:rFonts w:eastAsia="SimSun"/>
          <w:sz w:val="28"/>
          <w:szCs w:val="28"/>
          <w:lang w:eastAsia="zh-CN"/>
        </w:rPr>
        <w:t>лаве</w:t>
      </w:r>
      <w:r w:rsidR="00925CB2">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 xml:space="preserve">. </w:t>
      </w:r>
      <w:r w:rsidR="00F310F2" w:rsidRPr="003F0AF1">
        <w:rPr>
          <w:rFonts w:eastAsia="SimSun"/>
          <w:sz w:val="28"/>
          <w:szCs w:val="28"/>
          <w:lang w:eastAsia="zh-CN"/>
        </w:rPr>
        <w:t xml:space="preserve">Глава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 xml:space="preserve"> принимает решение о направлении проекта о внесении изменений в настоящие Правила в </w:t>
      </w:r>
      <w:r w:rsidR="00C71615" w:rsidRPr="003F0AF1">
        <w:rPr>
          <w:rFonts w:eastAsia="SimSun"/>
          <w:sz w:val="28"/>
          <w:szCs w:val="28"/>
          <w:lang w:eastAsia="zh-CN"/>
        </w:rPr>
        <w:t>Совет</w:t>
      </w:r>
      <w:r w:rsidRPr="003F0AF1">
        <w:rPr>
          <w:rFonts w:eastAsia="SimSun"/>
          <w:sz w:val="28"/>
          <w:szCs w:val="28"/>
          <w:lang w:eastAsia="zh-CN"/>
        </w:rPr>
        <w:t>.</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Обязательными приложениями к проекту внесени</w:t>
      </w:r>
      <w:r w:rsidR="00DB56F6" w:rsidRPr="003F0AF1">
        <w:rPr>
          <w:rFonts w:eastAsia="SimSun"/>
          <w:sz w:val="28"/>
          <w:szCs w:val="28"/>
          <w:lang w:eastAsia="zh-CN"/>
        </w:rPr>
        <w:t>я</w:t>
      </w:r>
      <w:r w:rsidRPr="003F0AF1">
        <w:rPr>
          <w:rFonts w:eastAsia="SimSun"/>
          <w:sz w:val="28"/>
          <w:szCs w:val="28"/>
          <w:lang w:eastAsia="zh-CN"/>
        </w:rPr>
        <w:t xml:space="preserve"> изменений в настоящие Правила являются протоколы публичных слушаний и заключение о результатах публичных слушаний.</w:t>
      </w:r>
    </w:p>
    <w:p w:rsidR="00F50AA4" w:rsidRPr="0041585D" w:rsidRDefault="00F50AA4" w:rsidP="00D31B72">
      <w:pPr>
        <w:suppressAutoHyphens w:val="0"/>
        <w:overflowPunct/>
        <w:autoSpaceDN w:val="0"/>
        <w:adjustRightInd w:val="0"/>
        <w:ind w:firstLine="540"/>
        <w:jc w:val="both"/>
        <w:rPr>
          <w:rFonts w:eastAsia="SimSun"/>
          <w:sz w:val="24"/>
          <w:szCs w:val="24"/>
          <w:lang w:eastAsia="zh-CN"/>
        </w:rPr>
      </w:pPr>
    </w:p>
    <w:p w:rsidR="00D31B72" w:rsidRPr="0041585D" w:rsidRDefault="00D31B72" w:rsidP="00B45B71">
      <w:pPr>
        <w:pStyle w:val="3"/>
      </w:pPr>
      <w:bookmarkStart w:id="89" w:name="_Toc252392643"/>
      <w:bookmarkStart w:id="90" w:name="_Toc334453792"/>
      <w:r w:rsidRPr="0041585D">
        <w:t xml:space="preserve">Статья </w:t>
      </w:r>
      <w:r w:rsidR="007B6F3D">
        <w:t>29</w:t>
      </w:r>
      <w:r w:rsidRPr="0041585D">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89"/>
      <w:bookmarkEnd w:id="90"/>
    </w:p>
    <w:p w:rsidR="00D31B72" w:rsidRPr="00E278AB" w:rsidRDefault="00D31B72" w:rsidP="00E278AB">
      <w:pPr>
        <w:pStyle w:val="af9"/>
        <w:ind w:firstLine="567"/>
        <w:jc w:val="both"/>
        <w:rPr>
          <w:rFonts w:eastAsia="SimSun"/>
        </w:rPr>
      </w:pPr>
    </w:p>
    <w:p w:rsidR="00D31B72" w:rsidRPr="003F0AF1" w:rsidRDefault="00D31B72" w:rsidP="00E278AB">
      <w:pPr>
        <w:pStyle w:val="af9"/>
        <w:ind w:firstLine="567"/>
        <w:jc w:val="both"/>
        <w:rPr>
          <w:rFonts w:eastAsia="SimSun"/>
          <w:sz w:val="28"/>
          <w:szCs w:val="28"/>
        </w:rPr>
      </w:pPr>
      <w:r w:rsidRPr="003F0AF1">
        <w:rPr>
          <w:rFonts w:eastAsia="SimSun"/>
          <w:sz w:val="28"/>
          <w:szCs w:val="28"/>
        </w:rPr>
        <w:t xml:space="preserve">1. Публичные слушания по вопросу рассмотрения проектов планировки территории и проектов межевания территории проводятся </w:t>
      </w:r>
      <w:r w:rsidR="00E33EB9" w:rsidRPr="003F0AF1">
        <w:rPr>
          <w:rFonts w:eastAsia="SimSun"/>
          <w:sz w:val="28"/>
          <w:szCs w:val="28"/>
        </w:rPr>
        <w:t xml:space="preserve">структурным подразделением или специалистом </w:t>
      </w:r>
      <w:r w:rsidR="00B93433" w:rsidRPr="003F0AF1">
        <w:rPr>
          <w:rFonts w:eastAsia="SimSun"/>
          <w:sz w:val="28"/>
          <w:szCs w:val="28"/>
        </w:rPr>
        <w:t>Администрации</w:t>
      </w:r>
      <w:r w:rsidR="00E33EB9" w:rsidRPr="003F0AF1">
        <w:rPr>
          <w:rFonts w:eastAsia="SimSun"/>
          <w:sz w:val="28"/>
          <w:szCs w:val="28"/>
        </w:rPr>
        <w:t xml:space="preserve">, </w:t>
      </w:r>
      <w:r w:rsidR="00B85597" w:rsidRPr="003F0AF1">
        <w:rPr>
          <w:rFonts w:eastAsia="SimSun"/>
          <w:sz w:val="28"/>
          <w:szCs w:val="28"/>
        </w:rPr>
        <w:t>уполномоченным в области архитектуры и градостроительства</w:t>
      </w:r>
      <w:r w:rsidRPr="003F0AF1">
        <w:rPr>
          <w:rFonts w:eastAsia="SimSun"/>
          <w:sz w:val="28"/>
          <w:szCs w:val="28"/>
        </w:rPr>
        <w:t xml:space="preserve"> по решению </w:t>
      </w:r>
      <w:r w:rsidR="00E50869" w:rsidRPr="003F0AF1">
        <w:rPr>
          <w:rFonts w:eastAsia="SimSun"/>
          <w:sz w:val="28"/>
          <w:szCs w:val="28"/>
        </w:rPr>
        <w:t>г</w:t>
      </w:r>
      <w:r w:rsidR="00F310F2" w:rsidRPr="003F0AF1">
        <w:rPr>
          <w:rFonts w:eastAsia="SimSun"/>
          <w:sz w:val="28"/>
          <w:szCs w:val="28"/>
        </w:rPr>
        <w:t xml:space="preserve">лавы </w:t>
      </w:r>
      <w:r w:rsidR="00B93433" w:rsidRPr="003F0AF1">
        <w:rPr>
          <w:rFonts w:eastAsia="SimSun"/>
          <w:sz w:val="28"/>
          <w:szCs w:val="28"/>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rPr>
        <w:t>поселения</w:t>
      </w:r>
      <w:r w:rsidRPr="003F0AF1">
        <w:rPr>
          <w:rFonts w:eastAsia="SimSun"/>
          <w:sz w:val="28"/>
          <w:szCs w:val="28"/>
        </w:rPr>
        <w:t>.</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2. Организация и проведение публичных слушаний осуществляются в соответствии с положениями настоящей главы.</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3. Не позднее чем через пятнадцать дней со дня проведения публичных слушаний </w:t>
      </w:r>
      <w:r w:rsidR="00B93433" w:rsidRPr="003F0AF1">
        <w:rPr>
          <w:rFonts w:eastAsia="SimSun"/>
          <w:snapToGrid w:val="0"/>
          <w:sz w:val="28"/>
          <w:szCs w:val="28"/>
          <w:lang w:eastAsia="zh-CN"/>
        </w:rPr>
        <w:t xml:space="preserve">Администрация </w:t>
      </w:r>
      <w:r w:rsidRPr="003F0AF1">
        <w:rPr>
          <w:rFonts w:eastAsia="SimSun"/>
          <w:sz w:val="28"/>
          <w:szCs w:val="28"/>
          <w:lang w:eastAsia="zh-CN"/>
        </w:rPr>
        <w:t xml:space="preserve">направляет </w:t>
      </w:r>
      <w:r w:rsidR="00E50869" w:rsidRPr="003F0AF1">
        <w:rPr>
          <w:rFonts w:eastAsia="SimSun"/>
          <w:sz w:val="28"/>
          <w:szCs w:val="28"/>
          <w:lang w:eastAsia="zh-CN"/>
        </w:rPr>
        <w:t>г</w:t>
      </w:r>
      <w:r w:rsidR="00AA60E0" w:rsidRPr="003F0AF1">
        <w:rPr>
          <w:rFonts w:eastAsia="SimSun"/>
          <w:sz w:val="28"/>
          <w:szCs w:val="28"/>
          <w:lang w:eastAsia="zh-CN"/>
        </w:rPr>
        <w:t>лаве</w:t>
      </w:r>
      <w:r w:rsidR="00925CB2">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заключение о результатах публичных слушаний.</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4. </w:t>
      </w:r>
      <w:r w:rsidR="00AA60E0" w:rsidRPr="003F0AF1">
        <w:rPr>
          <w:rFonts w:eastAsia="SimSun"/>
          <w:sz w:val="28"/>
          <w:szCs w:val="28"/>
          <w:lang w:eastAsia="zh-CN"/>
        </w:rPr>
        <w:t>Глава</w:t>
      </w:r>
      <w:r w:rsidR="00925CB2">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 xml:space="preserve"> с учетом протокола публичных слушаний и заключения о результатах публичных слушаний принимает решение об </w:t>
      </w:r>
      <w:r w:rsidRPr="003F0AF1">
        <w:rPr>
          <w:rFonts w:eastAsia="SimSun"/>
          <w:sz w:val="28"/>
          <w:szCs w:val="28"/>
          <w:lang w:eastAsia="zh-CN"/>
        </w:rPr>
        <w:lastRenderedPageBreak/>
        <w:t>утверждении документации по планировке территории или об отклонении такой документации и о направлении</w:t>
      </w:r>
      <w:r w:rsidR="00535F6B" w:rsidRPr="003F0AF1">
        <w:rPr>
          <w:rFonts w:eastAsia="SimSun"/>
          <w:sz w:val="28"/>
          <w:szCs w:val="28"/>
          <w:lang w:eastAsia="zh-CN"/>
        </w:rPr>
        <w:t xml:space="preserve"> ее</w:t>
      </w:r>
      <w:r w:rsidRPr="003F0AF1">
        <w:rPr>
          <w:rFonts w:eastAsia="SimSun"/>
          <w:sz w:val="28"/>
          <w:szCs w:val="28"/>
          <w:lang w:eastAsia="zh-CN"/>
        </w:rPr>
        <w:t xml:space="preserve"> на доработку.</w:t>
      </w:r>
    </w:p>
    <w:p w:rsidR="00D31B72" w:rsidRPr="0041585D" w:rsidRDefault="00D31B72" w:rsidP="00D31B72">
      <w:pPr>
        <w:suppressAutoHyphens w:val="0"/>
        <w:overflowPunct/>
        <w:autoSpaceDN w:val="0"/>
        <w:adjustRightInd w:val="0"/>
        <w:ind w:firstLine="540"/>
        <w:jc w:val="both"/>
        <w:rPr>
          <w:rFonts w:eastAsia="SimSun"/>
          <w:sz w:val="24"/>
          <w:szCs w:val="24"/>
          <w:lang w:eastAsia="zh-CN"/>
        </w:rPr>
      </w:pPr>
    </w:p>
    <w:p w:rsidR="00D31B72" w:rsidRPr="0041585D" w:rsidRDefault="00506589" w:rsidP="00B45B71">
      <w:pPr>
        <w:pStyle w:val="3"/>
      </w:pPr>
      <w:bookmarkStart w:id="91" w:name="_Toc252392644"/>
      <w:bookmarkStart w:id="92" w:name="_Toc334453793"/>
      <w:r w:rsidRPr="0041585D">
        <w:t xml:space="preserve">Статья </w:t>
      </w:r>
      <w:r w:rsidR="007B6F3D">
        <w:t>30</w:t>
      </w:r>
      <w:r w:rsidR="00D31B72" w:rsidRPr="0041585D">
        <w:t>.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bookmarkEnd w:id="91"/>
      <w:bookmarkEnd w:id="92"/>
    </w:p>
    <w:p w:rsidR="00D31B72" w:rsidRPr="0041585D" w:rsidRDefault="00D31B72" w:rsidP="00D31B72">
      <w:pPr>
        <w:suppressAutoHyphens w:val="0"/>
        <w:overflowPunct/>
        <w:autoSpaceDN w:val="0"/>
        <w:adjustRightInd w:val="0"/>
        <w:ind w:firstLine="540"/>
        <w:jc w:val="both"/>
        <w:rPr>
          <w:rFonts w:eastAsia="SimSun"/>
          <w:sz w:val="24"/>
          <w:szCs w:val="24"/>
          <w:lang w:eastAsia="zh-CN"/>
        </w:rPr>
      </w:pPr>
    </w:p>
    <w:p w:rsidR="00D31B72" w:rsidRPr="003F0AF1" w:rsidRDefault="00D31B72" w:rsidP="00D31B72">
      <w:pPr>
        <w:widowControl/>
        <w:suppressAutoHyphens w:val="0"/>
        <w:overflowPunct/>
        <w:autoSpaceDN w:val="0"/>
        <w:adjustRightInd w:val="0"/>
        <w:ind w:firstLine="540"/>
        <w:jc w:val="both"/>
        <w:rPr>
          <w:bCs/>
          <w:sz w:val="28"/>
          <w:szCs w:val="28"/>
          <w:lang w:eastAsia="ru-RU"/>
        </w:rPr>
      </w:pPr>
      <w:r w:rsidRPr="003F0AF1">
        <w:rPr>
          <w:bCs/>
          <w:sz w:val="28"/>
          <w:szCs w:val="28"/>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w:t>
      </w:r>
      <w:r w:rsidR="00D36575" w:rsidRPr="003F0AF1">
        <w:rPr>
          <w:rFonts w:eastAsia="SimSun"/>
          <w:sz w:val="28"/>
          <w:szCs w:val="28"/>
          <w:lang w:eastAsia="zh-CN"/>
        </w:rPr>
        <w:t>к</w:t>
      </w:r>
      <w:r w:rsidRPr="003F0AF1">
        <w:rPr>
          <w:rFonts w:eastAsia="SimSun"/>
          <w:sz w:val="28"/>
          <w:szCs w:val="28"/>
          <w:lang w:eastAsia="zh-CN"/>
        </w:rPr>
        <w:t>омиссию</w:t>
      </w:r>
      <w:r w:rsidRPr="003F0AF1">
        <w:rPr>
          <w:bCs/>
          <w:sz w:val="28"/>
          <w:szCs w:val="28"/>
          <w:lang w:eastAsia="ru-RU"/>
        </w:rPr>
        <w:t>.</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2. Публичные слушания проводятся </w:t>
      </w:r>
      <w:r w:rsidR="00D36575" w:rsidRPr="003F0AF1">
        <w:rPr>
          <w:rFonts w:eastAsia="SimSun"/>
          <w:sz w:val="28"/>
          <w:szCs w:val="28"/>
          <w:lang w:eastAsia="zh-CN"/>
        </w:rPr>
        <w:t>к</w:t>
      </w:r>
      <w:r w:rsidRPr="003F0AF1">
        <w:rPr>
          <w:rFonts w:eastAsia="SimSun"/>
          <w:sz w:val="28"/>
          <w:szCs w:val="28"/>
          <w:lang w:eastAsia="zh-CN"/>
        </w:rPr>
        <w:t xml:space="preserve">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D31B72" w:rsidRPr="003F0AF1" w:rsidRDefault="00D31B72" w:rsidP="00D31B72">
      <w:pPr>
        <w:widowControl/>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3. </w:t>
      </w:r>
      <w:proofErr w:type="gramStart"/>
      <w:r w:rsidRPr="003F0AF1">
        <w:rPr>
          <w:rFonts w:eastAsia="SimSun"/>
          <w:sz w:val="28"/>
          <w:szCs w:val="28"/>
          <w:lang w:eastAsia="zh-CN"/>
        </w:rPr>
        <w:t>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roofErr w:type="gramEnd"/>
      <w:r w:rsidRPr="003F0AF1">
        <w:rPr>
          <w:rFonts w:eastAsia="SimSun"/>
          <w:sz w:val="28"/>
          <w:szCs w:val="28"/>
          <w:lang w:eastAsia="zh-CN"/>
        </w:rPr>
        <w:t xml:space="preserve"> </w:t>
      </w:r>
      <w:r w:rsidRPr="003F0AF1">
        <w:rPr>
          <w:bCs/>
          <w:sz w:val="28"/>
          <w:szCs w:val="28"/>
          <w:lang w:eastAsia="ru-RU"/>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r w:rsidRPr="003F0AF1">
        <w:rPr>
          <w:rFonts w:eastAsia="SimSun"/>
          <w:sz w:val="28"/>
          <w:szCs w:val="28"/>
          <w:lang w:eastAsia="zh-CN"/>
        </w:rPr>
        <w:t>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4. Порядок организации и проведения публичных слушаний, участие в них определяются в соответствии с настоящей главой.</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w:t>
      </w:r>
      <w:r w:rsidR="00DD77BC" w:rsidRPr="003F0AF1">
        <w:rPr>
          <w:rFonts w:eastAsia="SimSun"/>
          <w:sz w:val="28"/>
          <w:szCs w:val="28"/>
          <w:lang w:eastAsia="zh-CN"/>
        </w:rPr>
        <w:t>главе</w:t>
      </w:r>
      <w:r w:rsidR="00DB7F69">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6. </w:t>
      </w:r>
      <w:proofErr w:type="gramStart"/>
      <w:r w:rsidRPr="003F0AF1">
        <w:rPr>
          <w:rFonts w:eastAsia="SimSun"/>
          <w:sz w:val="28"/>
          <w:szCs w:val="28"/>
          <w:lang w:eastAsia="zh-CN"/>
        </w:rPr>
        <w:t xml:space="preserve">На основании рекомендаций </w:t>
      </w:r>
      <w:r w:rsidR="00D36575" w:rsidRPr="003F0AF1">
        <w:rPr>
          <w:rFonts w:eastAsia="SimSun"/>
          <w:sz w:val="28"/>
          <w:szCs w:val="28"/>
          <w:lang w:eastAsia="zh-CN"/>
        </w:rPr>
        <w:t>к</w:t>
      </w:r>
      <w:r w:rsidRPr="003F0AF1">
        <w:rPr>
          <w:rFonts w:eastAsia="SimSun"/>
          <w:sz w:val="28"/>
          <w:szCs w:val="28"/>
          <w:lang w:eastAsia="zh-CN"/>
        </w:rPr>
        <w:t xml:space="preserve">омиссии </w:t>
      </w:r>
      <w:r w:rsidR="00F260BD" w:rsidRPr="003F0AF1">
        <w:rPr>
          <w:rFonts w:eastAsia="SimSun"/>
          <w:sz w:val="28"/>
          <w:szCs w:val="28"/>
          <w:lang w:eastAsia="zh-CN"/>
        </w:rPr>
        <w:t>г</w:t>
      </w:r>
      <w:r w:rsidR="00AA60E0" w:rsidRPr="003F0AF1">
        <w:rPr>
          <w:rFonts w:eastAsia="SimSun"/>
          <w:sz w:val="28"/>
          <w:szCs w:val="28"/>
          <w:lang w:eastAsia="zh-CN"/>
        </w:rPr>
        <w:t>лава</w:t>
      </w:r>
      <w:r w:rsidR="00DB7F69">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 xml:space="preserve"> в течение трех дней со дня поступления указанных рекомендаций в отношении предоставления разрешения на условно разрешенный вид</w:t>
      </w:r>
      <w:proofErr w:type="gramEnd"/>
      <w:r w:rsidRPr="003F0AF1">
        <w:rPr>
          <w:rFonts w:eastAsia="SimSun"/>
          <w:sz w:val="28"/>
          <w:szCs w:val="28"/>
          <w:lang w:eastAsia="zh-CN"/>
        </w:rPr>
        <w:t xml:space="preserve"> использования земельного участка или объекта капитального строительства принимает решение о </w:t>
      </w:r>
      <w:r w:rsidRPr="003F0AF1">
        <w:rPr>
          <w:rFonts w:eastAsia="SimSun"/>
          <w:sz w:val="28"/>
          <w:szCs w:val="28"/>
          <w:lang w:eastAsia="zh-CN"/>
        </w:rPr>
        <w:lastRenderedPageBreak/>
        <w:t xml:space="preserve">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056B22" w:rsidRPr="003F0AF1">
        <w:rPr>
          <w:sz w:val="28"/>
          <w:szCs w:val="28"/>
          <w:lang w:eastAsia="ru-RU"/>
        </w:rPr>
        <w:t xml:space="preserve">сельского </w:t>
      </w:r>
      <w:r w:rsidR="00F260BD" w:rsidRPr="003F0AF1">
        <w:rPr>
          <w:rFonts w:eastAsia="SimSun"/>
          <w:sz w:val="28"/>
          <w:szCs w:val="28"/>
          <w:lang w:eastAsia="zh-CN"/>
        </w:rPr>
        <w:t>поселения</w:t>
      </w:r>
      <w:r w:rsidRPr="003F0AF1">
        <w:rPr>
          <w:rFonts w:eastAsia="SimSun"/>
          <w:sz w:val="28"/>
          <w:szCs w:val="28"/>
          <w:lang w:eastAsia="zh-CN"/>
        </w:rPr>
        <w:t xml:space="preserve"> в сети «Интернет», на информационных стендах, установленных в общедоступных местах.</w:t>
      </w:r>
    </w:p>
    <w:p w:rsidR="00D31B72" w:rsidRPr="003F0AF1" w:rsidRDefault="00D31B72" w:rsidP="00D31B72">
      <w:pPr>
        <w:widowControl/>
        <w:suppressAutoHyphens w:val="0"/>
        <w:overflowPunct/>
        <w:autoSpaceDN w:val="0"/>
        <w:adjustRightInd w:val="0"/>
        <w:ind w:firstLine="540"/>
        <w:jc w:val="both"/>
        <w:rPr>
          <w:bCs/>
          <w:sz w:val="28"/>
          <w:szCs w:val="28"/>
          <w:lang w:eastAsia="ru-RU"/>
        </w:rPr>
      </w:pPr>
      <w:r w:rsidRPr="003F0AF1">
        <w:rPr>
          <w:bCs/>
          <w:sz w:val="28"/>
          <w:szCs w:val="28"/>
          <w:lang w:eastAsia="ru-RU"/>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B5E65" w:rsidRDefault="004B5E65" w:rsidP="00D31B72">
      <w:pPr>
        <w:widowControl/>
        <w:suppressAutoHyphens w:val="0"/>
        <w:overflowPunct/>
        <w:autoSpaceDN w:val="0"/>
        <w:adjustRightInd w:val="0"/>
        <w:ind w:firstLine="540"/>
        <w:jc w:val="both"/>
        <w:rPr>
          <w:bCs/>
          <w:sz w:val="24"/>
          <w:szCs w:val="24"/>
          <w:lang w:eastAsia="ru-RU"/>
        </w:rPr>
      </w:pPr>
    </w:p>
    <w:p w:rsidR="00D31B72" w:rsidRPr="0041585D" w:rsidRDefault="0007382B" w:rsidP="00B45B71">
      <w:pPr>
        <w:pStyle w:val="3"/>
        <w:rPr>
          <w:rStyle w:val="afc"/>
          <w:b/>
          <w:bCs/>
        </w:rPr>
      </w:pPr>
      <w:bookmarkStart w:id="93" w:name="_Toc252392645"/>
      <w:bookmarkStart w:id="94" w:name="_Toc334453794"/>
      <w:r w:rsidRPr="0041585D">
        <w:t xml:space="preserve">Статья </w:t>
      </w:r>
      <w:r w:rsidR="00E249AB">
        <w:t>3</w:t>
      </w:r>
      <w:r w:rsidR="007B6F3D">
        <w:t>1</w:t>
      </w:r>
      <w:r w:rsidR="00D31B72" w:rsidRPr="0041585D">
        <w:t xml:space="preserve">. </w:t>
      </w:r>
      <w:r w:rsidR="00D31B72" w:rsidRPr="0041585D">
        <w:rPr>
          <w:rStyle w:val="afc"/>
          <w:b/>
          <w:bCs/>
        </w:rPr>
        <w:t>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93"/>
      <w:bookmarkEnd w:id="94"/>
    </w:p>
    <w:p w:rsidR="00D31B72" w:rsidRPr="003F0AF1" w:rsidRDefault="00D31B72" w:rsidP="00D31B72">
      <w:pPr>
        <w:suppressAutoHyphens w:val="0"/>
        <w:overflowPunct/>
        <w:autoSpaceDN w:val="0"/>
        <w:adjustRightInd w:val="0"/>
        <w:ind w:firstLine="540"/>
        <w:jc w:val="both"/>
        <w:rPr>
          <w:rFonts w:eastAsia="SimSun"/>
          <w:b/>
          <w:sz w:val="28"/>
          <w:szCs w:val="28"/>
          <w:lang w:eastAsia="zh-CN"/>
        </w:rPr>
      </w:pP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w:t>
      </w:r>
      <w:r w:rsidR="0007382B" w:rsidRPr="003F0AF1">
        <w:rPr>
          <w:rFonts w:eastAsia="SimSun"/>
          <w:sz w:val="28"/>
          <w:szCs w:val="28"/>
          <w:lang w:eastAsia="zh-CN"/>
        </w:rPr>
        <w:t xml:space="preserve">роведении публичных слушаний в </w:t>
      </w:r>
      <w:r w:rsidR="00AE04CB" w:rsidRPr="003F0AF1">
        <w:rPr>
          <w:rFonts w:eastAsia="SimSun"/>
          <w:sz w:val="28"/>
          <w:szCs w:val="28"/>
          <w:lang w:eastAsia="zh-CN"/>
        </w:rPr>
        <w:t>к</w:t>
      </w:r>
      <w:r w:rsidRPr="003F0AF1">
        <w:rPr>
          <w:rFonts w:eastAsia="SimSun"/>
          <w:sz w:val="28"/>
          <w:szCs w:val="28"/>
          <w:lang w:eastAsia="zh-CN"/>
        </w:rPr>
        <w:t>омиссию.</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2. Публичные слушания проводятся </w:t>
      </w:r>
      <w:r w:rsidR="00AE04CB" w:rsidRPr="003F0AF1">
        <w:rPr>
          <w:rFonts w:eastAsia="SimSun"/>
          <w:sz w:val="28"/>
          <w:szCs w:val="28"/>
          <w:lang w:eastAsia="zh-CN"/>
        </w:rPr>
        <w:t>к</w:t>
      </w:r>
      <w:r w:rsidRPr="003F0AF1">
        <w:rPr>
          <w:rFonts w:eastAsia="SimSun"/>
          <w:sz w:val="28"/>
          <w:szCs w:val="28"/>
          <w:lang w:eastAsia="zh-CN"/>
        </w:rPr>
        <w:t xml:space="preserve">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3. </w:t>
      </w:r>
      <w:proofErr w:type="gramStart"/>
      <w:r w:rsidRPr="003F0AF1">
        <w:rPr>
          <w:rFonts w:eastAsia="SimSun"/>
          <w:sz w:val="28"/>
          <w:szCs w:val="28"/>
          <w:lang w:eastAsia="zh-CN"/>
        </w:rPr>
        <w:t>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w:t>
      </w:r>
      <w:proofErr w:type="gramEnd"/>
      <w:r w:rsidRPr="003F0AF1">
        <w:rPr>
          <w:rFonts w:eastAsia="SimSun"/>
          <w:sz w:val="28"/>
          <w:szCs w:val="28"/>
          <w:lang w:eastAsia="zh-CN"/>
        </w:rPr>
        <w:t xml:space="preserve"> </w:t>
      </w:r>
      <w:proofErr w:type="gramStart"/>
      <w:r w:rsidRPr="003F0AF1">
        <w:rPr>
          <w:rFonts w:eastAsia="SimSun"/>
          <w:sz w:val="28"/>
          <w:szCs w:val="28"/>
          <w:lang w:eastAsia="zh-CN"/>
        </w:rPr>
        <w:t>которому</w:t>
      </w:r>
      <w:proofErr w:type="gramEnd"/>
      <w:r w:rsidRPr="003F0AF1">
        <w:rPr>
          <w:rFonts w:eastAsia="SimSun"/>
          <w:sz w:val="28"/>
          <w:szCs w:val="28"/>
          <w:lang w:eastAsia="zh-CN"/>
        </w:rPr>
        <w:t xml:space="preserve">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4. Порядок организации и проведения публичных слушаний, участие в них определяются в соответствии с настоящей главой.</w:t>
      </w:r>
    </w:p>
    <w:p w:rsidR="00D31B72"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5. На основании заключения о результатах публичных слушаний по вопросу предоставления разрешения </w:t>
      </w:r>
      <w:r w:rsidR="00AE04CB" w:rsidRPr="003F0AF1">
        <w:rPr>
          <w:rFonts w:eastAsia="SimSun"/>
          <w:sz w:val="28"/>
          <w:szCs w:val="28"/>
          <w:lang w:eastAsia="zh-CN"/>
        </w:rPr>
        <w:t>к</w:t>
      </w:r>
      <w:r w:rsidRPr="003F0AF1">
        <w:rPr>
          <w:rFonts w:eastAsia="SimSun"/>
          <w:sz w:val="28"/>
          <w:szCs w:val="28"/>
          <w:lang w:eastAsia="zh-CN"/>
        </w:rPr>
        <w:t xml:space="preserve">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w:t>
      </w:r>
      <w:r w:rsidR="009C1789" w:rsidRPr="003F0AF1">
        <w:rPr>
          <w:rFonts w:eastAsia="SimSun"/>
          <w:sz w:val="28"/>
          <w:szCs w:val="28"/>
          <w:lang w:eastAsia="zh-CN"/>
        </w:rPr>
        <w:t>г</w:t>
      </w:r>
      <w:r w:rsidR="00024051" w:rsidRPr="003F0AF1">
        <w:rPr>
          <w:rFonts w:eastAsia="SimSun"/>
          <w:sz w:val="28"/>
          <w:szCs w:val="28"/>
          <w:lang w:eastAsia="zh-CN"/>
        </w:rPr>
        <w:t>лаве</w:t>
      </w:r>
      <w:r w:rsidR="00925CB2">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w:t>
      </w:r>
    </w:p>
    <w:p w:rsidR="00F50AA4" w:rsidRPr="003F0AF1" w:rsidRDefault="00D31B72" w:rsidP="00D31B72">
      <w:pPr>
        <w:suppressAutoHyphens w:val="0"/>
        <w:overflowPunct/>
        <w:autoSpaceDN w:val="0"/>
        <w:adjustRightInd w:val="0"/>
        <w:ind w:firstLine="540"/>
        <w:jc w:val="both"/>
        <w:rPr>
          <w:rFonts w:eastAsia="SimSun"/>
          <w:sz w:val="28"/>
          <w:szCs w:val="28"/>
          <w:lang w:eastAsia="zh-CN"/>
        </w:rPr>
      </w:pPr>
      <w:r w:rsidRPr="003F0AF1">
        <w:rPr>
          <w:rFonts w:eastAsia="SimSun"/>
          <w:sz w:val="28"/>
          <w:szCs w:val="28"/>
          <w:lang w:eastAsia="zh-CN"/>
        </w:rPr>
        <w:t xml:space="preserve">6. </w:t>
      </w:r>
      <w:proofErr w:type="gramStart"/>
      <w:r w:rsidRPr="003F0AF1">
        <w:rPr>
          <w:rFonts w:eastAsia="SimSun"/>
          <w:sz w:val="28"/>
          <w:szCs w:val="28"/>
          <w:lang w:eastAsia="zh-CN"/>
        </w:rPr>
        <w:t xml:space="preserve">На основании рекомендаций </w:t>
      </w:r>
      <w:r w:rsidR="00D13DDC" w:rsidRPr="003F0AF1">
        <w:rPr>
          <w:rFonts w:eastAsia="SimSun"/>
          <w:sz w:val="28"/>
          <w:szCs w:val="28"/>
          <w:lang w:eastAsia="zh-CN"/>
        </w:rPr>
        <w:t>к</w:t>
      </w:r>
      <w:r w:rsidRPr="003F0AF1">
        <w:rPr>
          <w:rFonts w:eastAsia="SimSun"/>
          <w:sz w:val="28"/>
          <w:szCs w:val="28"/>
          <w:lang w:eastAsia="zh-CN"/>
        </w:rPr>
        <w:t xml:space="preserve">омиссии </w:t>
      </w:r>
      <w:r w:rsidR="009C1789" w:rsidRPr="003F0AF1">
        <w:rPr>
          <w:rFonts w:eastAsia="SimSun"/>
          <w:sz w:val="28"/>
          <w:szCs w:val="28"/>
          <w:lang w:eastAsia="zh-CN"/>
        </w:rPr>
        <w:t>г</w:t>
      </w:r>
      <w:r w:rsidR="00024051" w:rsidRPr="003F0AF1">
        <w:rPr>
          <w:rFonts w:eastAsia="SimSun"/>
          <w:sz w:val="28"/>
          <w:szCs w:val="28"/>
          <w:lang w:eastAsia="zh-CN"/>
        </w:rPr>
        <w:t>лава</w:t>
      </w:r>
      <w:r w:rsidR="00925CB2">
        <w:rPr>
          <w:rFonts w:eastAsia="SimSun"/>
          <w:sz w:val="28"/>
          <w:szCs w:val="28"/>
          <w:lang w:eastAsia="zh-CN"/>
        </w:rPr>
        <w:t xml:space="preserve"> </w:t>
      </w:r>
      <w:r w:rsidR="00B93433" w:rsidRPr="003F0AF1">
        <w:rPr>
          <w:rFonts w:eastAsia="SimSun"/>
          <w:snapToGrid w:val="0"/>
          <w:sz w:val="28"/>
          <w:szCs w:val="28"/>
          <w:lang w:eastAsia="zh-CN"/>
        </w:rPr>
        <w:t xml:space="preserve">Администрации </w:t>
      </w:r>
      <w:r w:rsidR="00056B22" w:rsidRPr="003F0AF1">
        <w:rPr>
          <w:sz w:val="28"/>
          <w:szCs w:val="28"/>
          <w:lang w:eastAsia="ru-RU"/>
        </w:rPr>
        <w:t xml:space="preserve">сельского </w:t>
      </w:r>
      <w:r w:rsidR="00935C26" w:rsidRPr="003F0AF1">
        <w:rPr>
          <w:rFonts w:eastAsia="SimSun"/>
          <w:sz w:val="28"/>
          <w:szCs w:val="28"/>
          <w:lang w:eastAsia="zh-CN"/>
        </w:rPr>
        <w:t>поселения</w:t>
      </w:r>
      <w:r w:rsidRPr="003F0AF1">
        <w:rPr>
          <w:rFonts w:eastAsia="SimSun"/>
          <w:sz w:val="28"/>
          <w:szCs w:val="28"/>
          <w:lang w:eastAsia="zh-CN"/>
        </w:rPr>
        <w:t xml:space="preserve"> в течение трех дней со дня поступления указанных рекомендаций в отношении предоставления разрешения на отклонение</w:t>
      </w:r>
      <w:proofErr w:type="gramEnd"/>
      <w:r w:rsidRPr="003F0AF1">
        <w:rPr>
          <w:rFonts w:eastAsia="SimSun"/>
          <w:sz w:val="28"/>
          <w:szCs w:val="28"/>
          <w:lang w:eastAsia="zh-CN"/>
        </w:rPr>
        <w:t xml:space="preserve"> от предельных параметров </w:t>
      </w:r>
      <w:r w:rsidRPr="003F0AF1">
        <w:rPr>
          <w:rFonts w:eastAsia="SimSun"/>
          <w:sz w:val="28"/>
          <w:szCs w:val="28"/>
          <w:lang w:eastAsia="zh-CN"/>
        </w:rPr>
        <w:lastRenderedPageBreak/>
        <w:t xml:space="preserve">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rsidR="00056B22" w:rsidRPr="003F0AF1">
        <w:rPr>
          <w:sz w:val="28"/>
          <w:szCs w:val="28"/>
          <w:lang w:eastAsia="ru-RU"/>
        </w:rPr>
        <w:t xml:space="preserve">сельского </w:t>
      </w:r>
      <w:r w:rsidR="009C1789" w:rsidRPr="003F0AF1">
        <w:rPr>
          <w:rFonts w:eastAsia="SimSun"/>
          <w:sz w:val="28"/>
          <w:szCs w:val="28"/>
          <w:lang w:eastAsia="zh-CN"/>
        </w:rPr>
        <w:t>поселения</w:t>
      </w:r>
      <w:r w:rsidRPr="003F0AF1">
        <w:rPr>
          <w:rFonts w:eastAsia="SimSun"/>
          <w:sz w:val="28"/>
          <w:szCs w:val="28"/>
          <w:lang w:eastAsia="zh-CN"/>
        </w:rPr>
        <w:t xml:space="preserve"> в сети «Интернет», на информационных стендах, установленных в общедоступных местах.</w:t>
      </w:r>
    </w:p>
    <w:p w:rsidR="00E32E39" w:rsidRPr="0041585D" w:rsidRDefault="00E32E39">
      <w:pPr>
        <w:widowControl/>
        <w:suppressAutoHyphens w:val="0"/>
        <w:overflowPunct/>
        <w:autoSpaceDE/>
        <w:rPr>
          <w:rFonts w:eastAsia="SimSun"/>
          <w:sz w:val="24"/>
          <w:szCs w:val="24"/>
          <w:lang w:eastAsia="zh-CN"/>
        </w:rPr>
      </w:pPr>
    </w:p>
    <w:p w:rsidR="00474566" w:rsidRPr="00C10D92" w:rsidRDefault="00B31DBF" w:rsidP="00D515EC">
      <w:pPr>
        <w:pStyle w:val="2"/>
      </w:pPr>
      <w:bookmarkStart w:id="95" w:name="_Toc252392650"/>
      <w:bookmarkStart w:id="96" w:name="_Toc334453799"/>
      <w:r w:rsidRPr="00C10D92">
        <w:t xml:space="preserve">РАЗДЕЛ </w:t>
      </w:r>
      <w:r w:rsidR="007B6F3D">
        <w:t>II</w:t>
      </w:r>
      <w:r w:rsidR="00474566" w:rsidRPr="00C10D92">
        <w:t>. ГРАДОСТРОИТЕЛЬНЫЕ РЕГЛАМЕНТЫ</w:t>
      </w:r>
      <w:bookmarkEnd w:id="95"/>
      <w:bookmarkEnd w:id="96"/>
    </w:p>
    <w:p w:rsidR="00E060B4" w:rsidRPr="0041585D" w:rsidRDefault="00E060B4" w:rsidP="003F2CF7">
      <w:pPr>
        <w:pStyle w:val="af9"/>
        <w:rPr>
          <w:highlight w:val="yellow"/>
        </w:rPr>
      </w:pPr>
    </w:p>
    <w:p w:rsidR="004C5415" w:rsidRPr="008F4899" w:rsidRDefault="00D5747A" w:rsidP="00B45B71">
      <w:pPr>
        <w:pStyle w:val="3"/>
      </w:pPr>
      <w:bookmarkStart w:id="97" w:name="_Toc279136702"/>
      <w:bookmarkStart w:id="98" w:name="_Toc296088885"/>
      <w:bookmarkStart w:id="99" w:name="_Toc334453801"/>
      <w:r w:rsidRPr="00D5747A">
        <w:t xml:space="preserve">Статья </w:t>
      </w:r>
      <w:r w:rsidR="007B6F3D">
        <w:t>3</w:t>
      </w:r>
      <w:r w:rsidR="00E54E97">
        <w:t>2</w:t>
      </w:r>
      <w:r w:rsidRPr="00D5747A">
        <w:t xml:space="preserve">. </w:t>
      </w:r>
      <w:bookmarkEnd w:id="97"/>
      <w:bookmarkEnd w:id="98"/>
      <w:bookmarkEnd w:id="99"/>
      <w:r w:rsidR="001764FC">
        <w:t>Г</w:t>
      </w:r>
      <w:r w:rsidR="00533999">
        <w:t>радостроительный регламент жилой зон</w:t>
      </w:r>
      <w:r w:rsidR="008F4899">
        <w:t>ы</w:t>
      </w:r>
    </w:p>
    <w:p w:rsidR="004130D8" w:rsidRDefault="004130D8" w:rsidP="004130D8">
      <w:pPr>
        <w:widowControl/>
        <w:suppressAutoHyphens w:val="0"/>
        <w:overflowPunct/>
        <w:autoSpaceDE/>
        <w:jc w:val="center"/>
        <w:rPr>
          <w:rFonts w:eastAsia="SimSun"/>
          <w:b/>
          <w:sz w:val="24"/>
          <w:szCs w:val="24"/>
          <w:u w:val="single"/>
          <w:lang w:eastAsia="zh-CN"/>
        </w:rPr>
      </w:pPr>
    </w:p>
    <w:p w:rsidR="008F4899" w:rsidRPr="001D2A90" w:rsidRDefault="008F4899" w:rsidP="008F4899">
      <w:pPr>
        <w:widowControl/>
        <w:suppressAutoHyphens w:val="0"/>
        <w:overflowPunct/>
        <w:autoSpaceDE/>
        <w:jc w:val="both"/>
        <w:rPr>
          <w:rFonts w:eastAsia="SimSun"/>
          <w:b/>
          <w:sz w:val="28"/>
          <w:szCs w:val="28"/>
          <w:u w:val="single"/>
          <w:lang w:eastAsia="zh-CN"/>
        </w:rPr>
      </w:pPr>
      <w:proofErr w:type="gramStart"/>
      <w:r w:rsidRPr="001D2A90">
        <w:rPr>
          <w:rFonts w:eastAsia="SimSun"/>
          <w:b/>
          <w:sz w:val="28"/>
          <w:szCs w:val="28"/>
          <w:lang w:eastAsia="zh-CN"/>
        </w:rPr>
        <w:t>Ж</w:t>
      </w:r>
      <w:proofErr w:type="gramEnd"/>
      <w:r w:rsidRPr="001D2A90">
        <w:rPr>
          <w:rFonts w:eastAsia="SimSun"/>
          <w:b/>
          <w:sz w:val="28"/>
          <w:szCs w:val="28"/>
          <w:lang w:eastAsia="zh-CN"/>
        </w:rPr>
        <w:t xml:space="preserve"> – жилая зона</w:t>
      </w:r>
    </w:p>
    <w:p w:rsidR="008F4899" w:rsidRPr="0041585D" w:rsidRDefault="008F4899" w:rsidP="008F4899">
      <w:pPr>
        <w:widowControl/>
        <w:suppressAutoHyphens w:val="0"/>
        <w:overflowPunct/>
        <w:autoSpaceDE/>
        <w:jc w:val="both"/>
        <w:rPr>
          <w:rFonts w:eastAsia="SimSun"/>
          <w:b/>
          <w:sz w:val="24"/>
          <w:szCs w:val="24"/>
          <w:u w:val="single"/>
          <w:lang w:eastAsia="zh-CN"/>
        </w:rPr>
      </w:pPr>
    </w:p>
    <w:p w:rsidR="00B4675A" w:rsidRPr="00DF7DCD" w:rsidRDefault="00D515EC" w:rsidP="00D515EC">
      <w:pPr>
        <w:jc w:val="both"/>
        <w:rPr>
          <w:b/>
          <w:sz w:val="28"/>
          <w:szCs w:val="28"/>
        </w:rPr>
      </w:pPr>
      <w:r>
        <w:rPr>
          <w:b/>
          <w:sz w:val="28"/>
          <w:szCs w:val="28"/>
        </w:rPr>
        <w:t xml:space="preserve">1. </w:t>
      </w:r>
      <w:r w:rsidR="00533999" w:rsidRPr="00DF7DCD">
        <w:rPr>
          <w:b/>
          <w:sz w:val="28"/>
          <w:szCs w:val="28"/>
        </w:rPr>
        <w:t xml:space="preserve">Перечень видов разрешенного использования земельных участков и объектов капитального строительства в </w:t>
      </w:r>
      <w:r w:rsidR="00CF7D02">
        <w:rPr>
          <w:b/>
          <w:sz w:val="28"/>
          <w:szCs w:val="28"/>
        </w:rPr>
        <w:t xml:space="preserve">жилой </w:t>
      </w:r>
      <w:r w:rsidR="00533999" w:rsidRPr="00DF7DCD">
        <w:rPr>
          <w:b/>
          <w:sz w:val="28"/>
          <w:szCs w:val="28"/>
        </w:rPr>
        <w:t>зоне (Ж):</w:t>
      </w:r>
    </w:p>
    <w:p w:rsidR="00533999" w:rsidRDefault="00533999" w:rsidP="00B4675A">
      <w:pPr>
        <w:rPr>
          <w:b/>
        </w:rPr>
      </w:pPr>
    </w:p>
    <w:p w:rsidR="006B7A24" w:rsidRPr="0084383A" w:rsidRDefault="006B7A24" w:rsidP="006B7A24">
      <w:pPr>
        <w:ind w:firstLine="540"/>
        <w:jc w:val="both"/>
        <w:rPr>
          <w:i/>
          <w:color w:val="000000"/>
          <w:sz w:val="28"/>
          <w:szCs w:val="28"/>
        </w:rPr>
      </w:pPr>
      <w:r w:rsidRPr="0084383A">
        <w:rPr>
          <w:b/>
          <w:i/>
          <w:color w:val="000000"/>
          <w:sz w:val="28"/>
          <w:szCs w:val="28"/>
        </w:rPr>
        <w:t>Основные виды разрешенного использования:</w:t>
      </w:r>
    </w:p>
    <w:p w:rsidR="006B7A24" w:rsidRPr="008F4899" w:rsidRDefault="006B7A24" w:rsidP="006B7A24">
      <w:pPr>
        <w:ind w:firstLine="540"/>
        <w:rPr>
          <w:sz w:val="28"/>
          <w:szCs w:val="28"/>
        </w:rPr>
      </w:pPr>
      <w:r w:rsidRPr="008F4899">
        <w:rPr>
          <w:sz w:val="28"/>
          <w:szCs w:val="28"/>
        </w:rPr>
        <w:t>-личные подсобные хозяйств</w:t>
      </w:r>
      <w:r w:rsidR="00795E71" w:rsidRPr="008F4899">
        <w:rPr>
          <w:sz w:val="28"/>
          <w:szCs w:val="28"/>
        </w:rPr>
        <w:t>а</w:t>
      </w:r>
      <w:r w:rsidR="00CF7D02" w:rsidRPr="008F4899">
        <w:rPr>
          <w:sz w:val="28"/>
          <w:szCs w:val="28"/>
        </w:rPr>
        <w:t xml:space="preserve"> с правом строительства </w:t>
      </w:r>
      <w:r w:rsidR="00B87169" w:rsidRPr="008F4899">
        <w:rPr>
          <w:sz w:val="28"/>
          <w:szCs w:val="28"/>
        </w:rPr>
        <w:t xml:space="preserve">индивидуальных </w:t>
      </w:r>
      <w:r w:rsidR="00CF7D02" w:rsidRPr="008F4899">
        <w:rPr>
          <w:sz w:val="28"/>
          <w:szCs w:val="28"/>
        </w:rPr>
        <w:t>жилых домов</w:t>
      </w:r>
      <w:r w:rsidR="00795E71" w:rsidRPr="008F4899">
        <w:rPr>
          <w:sz w:val="28"/>
          <w:szCs w:val="28"/>
        </w:rPr>
        <w:t>;</w:t>
      </w:r>
    </w:p>
    <w:p w:rsidR="006B7A24" w:rsidRPr="008F4899" w:rsidRDefault="006B7A24" w:rsidP="006B7A24">
      <w:pPr>
        <w:ind w:firstLine="540"/>
        <w:rPr>
          <w:sz w:val="28"/>
          <w:szCs w:val="28"/>
        </w:rPr>
      </w:pPr>
      <w:r w:rsidRPr="008F4899">
        <w:rPr>
          <w:sz w:val="28"/>
          <w:szCs w:val="28"/>
        </w:rPr>
        <w:t>-</w:t>
      </w:r>
      <w:r w:rsidR="00CF7D02" w:rsidRPr="008F4899">
        <w:rPr>
          <w:sz w:val="28"/>
          <w:szCs w:val="28"/>
        </w:rPr>
        <w:t xml:space="preserve"> индивидуальное жилищное строительное строительство с правом ведения личного подсобного хозяйства;</w:t>
      </w:r>
    </w:p>
    <w:p w:rsidR="006B7A24" w:rsidRDefault="006B7A24" w:rsidP="006B7A24">
      <w:pPr>
        <w:ind w:firstLine="540"/>
        <w:rPr>
          <w:color w:val="000000"/>
          <w:sz w:val="28"/>
          <w:szCs w:val="28"/>
        </w:rPr>
      </w:pPr>
      <w:r>
        <w:rPr>
          <w:color w:val="000000"/>
          <w:sz w:val="28"/>
          <w:szCs w:val="28"/>
        </w:rPr>
        <w:t>-многоквартирные малоэтажные жилые дома в 1-3 этажа;</w:t>
      </w:r>
    </w:p>
    <w:p w:rsidR="006B7A24" w:rsidRDefault="006B7A24" w:rsidP="006B7A24">
      <w:pPr>
        <w:ind w:firstLine="540"/>
        <w:rPr>
          <w:color w:val="000000"/>
          <w:sz w:val="28"/>
          <w:szCs w:val="28"/>
        </w:rPr>
      </w:pPr>
      <w:r>
        <w:rPr>
          <w:color w:val="000000"/>
          <w:sz w:val="28"/>
          <w:szCs w:val="28"/>
        </w:rPr>
        <w:t>- садово-огороднические товарищества;</w:t>
      </w:r>
    </w:p>
    <w:p w:rsidR="006B7A24" w:rsidRPr="0084383A" w:rsidRDefault="006B7A24" w:rsidP="006B7A24">
      <w:pPr>
        <w:ind w:firstLine="540"/>
        <w:rPr>
          <w:color w:val="000000"/>
          <w:sz w:val="28"/>
          <w:szCs w:val="28"/>
        </w:rPr>
      </w:pPr>
      <w:r>
        <w:rPr>
          <w:color w:val="000000"/>
          <w:sz w:val="28"/>
          <w:szCs w:val="28"/>
        </w:rPr>
        <w:t>-садовый домик.</w:t>
      </w:r>
    </w:p>
    <w:p w:rsidR="006B7A24" w:rsidRPr="0084383A" w:rsidRDefault="006B7A24" w:rsidP="006B7A24">
      <w:pPr>
        <w:ind w:firstLine="540"/>
        <w:rPr>
          <w:color w:val="000000"/>
          <w:sz w:val="28"/>
          <w:szCs w:val="28"/>
        </w:rPr>
      </w:pPr>
    </w:p>
    <w:p w:rsidR="006B7A24" w:rsidRPr="0084383A" w:rsidRDefault="006B7A24" w:rsidP="006B7A24">
      <w:pPr>
        <w:ind w:firstLine="540"/>
        <w:jc w:val="both"/>
        <w:rPr>
          <w:b/>
          <w:i/>
          <w:color w:val="000000"/>
          <w:sz w:val="28"/>
          <w:szCs w:val="28"/>
        </w:rPr>
      </w:pPr>
      <w:r w:rsidRPr="0084383A">
        <w:rPr>
          <w:b/>
          <w:i/>
          <w:color w:val="000000"/>
          <w:sz w:val="28"/>
          <w:szCs w:val="28"/>
        </w:rPr>
        <w:t>Вспомогательные виды разрешенного использования:</w:t>
      </w:r>
    </w:p>
    <w:p w:rsidR="006B7A24" w:rsidRPr="0084383A" w:rsidRDefault="006B7A24" w:rsidP="006B7A24">
      <w:pPr>
        <w:ind w:firstLine="540"/>
        <w:rPr>
          <w:color w:val="000000"/>
          <w:sz w:val="28"/>
          <w:szCs w:val="28"/>
        </w:rPr>
      </w:pPr>
      <w:proofErr w:type="gramStart"/>
      <w:r w:rsidRPr="0084383A">
        <w:rPr>
          <w:color w:val="000000"/>
          <w:sz w:val="28"/>
          <w:szCs w:val="28"/>
        </w:rPr>
        <w:t>-дворовые сооружения (заборы, ворота, туалеты, септики принудительной выкачки, колодцы, дворовые покрытия и т.п.);</w:t>
      </w:r>
      <w:proofErr w:type="gramEnd"/>
    </w:p>
    <w:p w:rsidR="006B7A24" w:rsidRPr="0084383A" w:rsidRDefault="006B7A24" w:rsidP="006B7A24">
      <w:pPr>
        <w:ind w:firstLine="540"/>
        <w:rPr>
          <w:color w:val="000000"/>
          <w:sz w:val="28"/>
          <w:szCs w:val="28"/>
        </w:rPr>
      </w:pPr>
      <w:proofErr w:type="gramStart"/>
      <w:r w:rsidRPr="0084383A">
        <w:rPr>
          <w:color w:val="000000"/>
          <w:sz w:val="28"/>
          <w:szCs w:val="28"/>
        </w:rPr>
        <w:t>-дворовые  постройки (летние кухни, сараи,  теплицы, бани, навесы и т.д.);</w:t>
      </w:r>
      <w:proofErr w:type="gramEnd"/>
    </w:p>
    <w:p w:rsidR="006B7A24" w:rsidRPr="0084383A" w:rsidRDefault="006B7A24" w:rsidP="006B7A24">
      <w:pPr>
        <w:ind w:firstLine="540"/>
        <w:rPr>
          <w:color w:val="000000"/>
          <w:sz w:val="28"/>
          <w:szCs w:val="28"/>
        </w:rPr>
      </w:pPr>
      <w:r w:rsidRPr="0084383A">
        <w:rPr>
          <w:color w:val="000000"/>
          <w:sz w:val="28"/>
          <w:szCs w:val="28"/>
        </w:rPr>
        <w:t>- медицинские кабинеты;</w:t>
      </w:r>
    </w:p>
    <w:p w:rsidR="006B7A24" w:rsidRPr="0084383A" w:rsidRDefault="006B7A24" w:rsidP="006B7A24">
      <w:pPr>
        <w:ind w:firstLine="540"/>
        <w:rPr>
          <w:color w:val="000000"/>
          <w:sz w:val="28"/>
          <w:szCs w:val="28"/>
        </w:rPr>
      </w:pPr>
      <w:r w:rsidRPr="0084383A">
        <w:rPr>
          <w:color w:val="000000"/>
          <w:sz w:val="28"/>
          <w:szCs w:val="28"/>
        </w:rPr>
        <w:t>-автостоянки для легкового транспорта,</w:t>
      </w:r>
    </w:p>
    <w:p w:rsidR="006B7A24" w:rsidRPr="0084383A" w:rsidRDefault="006B7A24" w:rsidP="006B7A24">
      <w:pPr>
        <w:ind w:firstLine="540"/>
        <w:rPr>
          <w:color w:val="000000"/>
          <w:sz w:val="28"/>
          <w:szCs w:val="28"/>
        </w:rPr>
      </w:pPr>
      <w:r w:rsidRPr="0084383A">
        <w:rPr>
          <w:color w:val="000000"/>
          <w:sz w:val="28"/>
          <w:szCs w:val="28"/>
        </w:rPr>
        <w:t xml:space="preserve"> -гаражи для индивидуальных легковых автомобилей (отдельно стоящие, встроено-пристроенные, подземные, полуподземные)</w:t>
      </w:r>
    </w:p>
    <w:p w:rsidR="006B7A24" w:rsidRPr="0084383A" w:rsidRDefault="006B7A24" w:rsidP="006B7A24">
      <w:pPr>
        <w:ind w:firstLine="540"/>
        <w:rPr>
          <w:color w:val="000000"/>
          <w:sz w:val="28"/>
          <w:szCs w:val="28"/>
        </w:rPr>
      </w:pPr>
      <w:r w:rsidRPr="0084383A">
        <w:rPr>
          <w:color w:val="000000"/>
          <w:sz w:val="28"/>
          <w:szCs w:val="28"/>
        </w:rPr>
        <w:t xml:space="preserve">-физкультурно-оздоровительные сооружения (спортплощадки, детские игровые площадки и т.д.) </w:t>
      </w:r>
    </w:p>
    <w:p w:rsidR="006B7A24" w:rsidRPr="0084383A" w:rsidRDefault="006B7A24" w:rsidP="006B7A24">
      <w:pPr>
        <w:ind w:firstLine="540"/>
        <w:rPr>
          <w:color w:val="000000"/>
          <w:sz w:val="28"/>
          <w:szCs w:val="28"/>
        </w:rPr>
      </w:pPr>
      <w:r w:rsidRPr="0084383A">
        <w:rPr>
          <w:color w:val="000000"/>
          <w:sz w:val="28"/>
          <w:szCs w:val="28"/>
        </w:rPr>
        <w:t>-объекты инженерного обеспечения (объекты вод</w:t>
      </w:r>
      <w:proofErr w:type="gramStart"/>
      <w:r w:rsidRPr="0084383A">
        <w:rPr>
          <w:color w:val="000000"/>
          <w:sz w:val="28"/>
          <w:szCs w:val="28"/>
        </w:rPr>
        <w:t>о-</w:t>
      </w:r>
      <w:proofErr w:type="gramEnd"/>
      <w:r w:rsidRPr="0084383A">
        <w:rPr>
          <w:color w:val="000000"/>
          <w:sz w:val="28"/>
          <w:szCs w:val="28"/>
        </w:rPr>
        <w:t>, газо-, электроснабжения и т.п.);</w:t>
      </w:r>
    </w:p>
    <w:p w:rsidR="006B7A24" w:rsidRPr="0084383A" w:rsidRDefault="006B7A24" w:rsidP="006B7A24">
      <w:pPr>
        <w:ind w:firstLine="540"/>
        <w:rPr>
          <w:color w:val="000000"/>
          <w:sz w:val="28"/>
          <w:szCs w:val="28"/>
        </w:rPr>
      </w:pPr>
      <w:r w:rsidRPr="0084383A">
        <w:rPr>
          <w:color w:val="000000"/>
          <w:sz w:val="28"/>
          <w:szCs w:val="28"/>
        </w:rPr>
        <w:t>-объекты гражданской обороны, (специализированные технические средства оповещения и информации, убежища, противорадиационные укрытия и т.п.);</w:t>
      </w:r>
    </w:p>
    <w:p w:rsidR="006B7A24" w:rsidRPr="0084383A" w:rsidRDefault="006B7A24" w:rsidP="006B7A24">
      <w:pPr>
        <w:ind w:firstLine="540"/>
        <w:rPr>
          <w:color w:val="000000"/>
          <w:sz w:val="28"/>
          <w:szCs w:val="28"/>
        </w:rPr>
      </w:pPr>
      <w:r w:rsidRPr="0084383A">
        <w:rPr>
          <w:color w:val="000000"/>
          <w:sz w:val="28"/>
          <w:szCs w:val="28"/>
        </w:rPr>
        <w:t>-парки, скверы, бульвары;</w:t>
      </w:r>
    </w:p>
    <w:p w:rsidR="006B7A24" w:rsidRPr="0084383A" w:rsidRDefault="006B7A24" w:rsidP="006B7A24">
      <w:pPr>
        <w:ind w:firstLine="540"/>
        <w:rPr>
          <w:color w:val="000000"/>
          <w:sz w:val="28"/>
          <w:szCs w:val="28"/>
        </w:rPr>
      </w:pPr>
      <w:r w:rsidRPr="0084383A">
        <w:rPr>
          <w:color w:val="000000"/>
          <w:sz w:val="28"/>
          <w:szCs w:val="28"/>
        </w:rPr>
        <w:t>-благоустройство территории (фонтаны и иные малые архитектурные формы, газоны, клумбы, коммунальное оборудование, произведения монументально-декоративного искусства и т.п.);</w:t>
      </w:r>
    </w:p>
    <w:p w:rsidR="006B7A24" w:rsidRPr="0084383A" w:rsidRDefault="006B7A24" w:rsidP="006B7A24">
      <w:pPr>
        <w:ind w:firstLine="540"/>
        <w:rPr>
          <w:color w:val="000000"/>
          <w:sz w:val="28"/>
          <w:szCs w:val="28"/>
        </w:rPr>
      </w:pPr>
      <w:r w:rsidRPr="0084383A">
        <w:rPr>
          <w:color w:val="000000"/>
          <w:sz w:val="28"/>
          <w:szCs w:val="28"/>
        </w:rPr>
        <w:t xml:space="preserve">-дорожные сооружения, являющиеся технологической частью </w:t>
      </w:r>
      <w:r>
        <w:rPr>
          <w:color w:val="000000"/>
          <w:sz w:val="28"/>
          <w:szCs w:val="28"/>
        </w:rPr>
        <w:t>а</w:t>
      </w:r>
      <w:r w:rsidRPr="0084383A">
        <w:rPr>
          <w:color w:val="000000"/>
          <w:sz w:val="28"/>
          <w:szCs w:val="28"/>
        </w:rPr>
        <w:t>втомобильной дороги;</w:t>
      </w:r>
    </w:p>
    <w:p w:rsidR="006B7A24" w:rsidRPr="0084383A" w:rsidRDefault="006B7A24" w:rsidP="006B7A24">
      <w:pPr>
        <w:ind w:firstLine="540"/>
        <w:rPr>
          <w:color w:val="000000"/>
          <w:sz w:val="28"/>
          <w:szCs w:val="28"/>
        </w:rPr>
      </w:pPr>
      <w:r w:rsidRPr="0084383A">
        <w:rPr>
          <w:color w:val="000000"/>
          <w:sz w:val="28"/>
          <w:szCs w:val="28"/>
        </w:rPr>
        <w:lastRenderedPageBreak/>
        <w:t xml:space="preserve"> - защитные дорожные сооружения, искусственные дорожные сооружения, производственные объекты автомобильной дороги, элементы обустройства автомобильной дороги;</w:t>
      </w:r>
    </w:p>
    <w:p w:rsidR="006B7A24" w:rsidRPr="0084383A" w:rsidRDefault="006B7A24" w:rsidP="006B7A24">
      <w:pPr>
        <w:ind w:firstLine="540"/>
        <w:rPr>
          <w:color w:val="000000"/>
          <w:sz w:val="28"/>
          <w:szCs w:val="28"/>
        </w:rPr>
      </w:pPr>
      <w:r w:rsidRPr="0084383A">
        <w:rPr>
          <w:color w:val="000000"/>
          <w:sz w:val="28"/>
          <w:szCs w:val="28"/>
        </w:rPr>
        <w:t xml:space="preserve">- </w:t>
      </w:r>
      <w:proofErr w:type="spellStart"/>
      <w:r w:rsidRPr="0084383A">
        <w:rPr>
          <w:color w:val="000000"/>
          <w:sz w:val="28"/>
          <w:szCs w:val="28"/>
        </w:rPr>
        <w:t>берегоукрепление</w:t>
      </w:r>
      <w:proofErr w:type="spellEnd"/>
      <w:r w:rsidRPr="0084383A">
        <w:rPr>
          <w:color w:val="000000"/>
          <w:sz w:val="28"/>
          <w:szCs w:val="28"/>
        </w:rPr>
        <w:t>;</w:t>
      </w:r>
    </w:p>
    <w:p w:rsidR="006B7A24" w:rsidRPr="0084383A" w:rsidRDefault="006B7A24" w:rsidP="006B7A24">
      <w:pPr>
        <w:ind w:firstLine="540"/>
        <w:rPr>
          <w:color w:val="000000"/>
          <w:sz w:val="28"/>
          <w:szCs w:val="28"/>
        </w:rPr>
      </w:pPr>
      <w:r w:rsidRPr="0084383A">
        <w:rPr>
          <w:color w:val="000000"/>
          <w:sz w:val="28"/>
          <w:szCs w:val="28"/>
        </w:rPr>
        <w:t>-платежные терминалы, банкоматы.</w:t>
      </w:r>
    </w:p>
    <w:p w:rsidR="006B7A24" w:rsidRPr="0084383A" w:rsidRDefault="006B7A24" w:rsidP="006B7A24">
      <w:pPr>
        <w:ind w:firstLine="540"/>
        <w:rPr>
          <w:color w:val="000000"/>
          <w:sz w:val="28"/>
          <w:szCs w:val="28"/>
        </w:rPr>
      </w:pPr>
      <w:r w:rsidRPr="0084383A">
        <w:rPr>
          <w:color w:val="000000"/>
          <w:sz w:val="28"/>
          <w:szCs w:val="28"/>
        </w:rPr>
        <w:t>-поликлиники, больницы, госпитали,  станции скорой помощи;</w:t>
      </w:r>
    </w:p>
    <w:p w:rsidR="006B7A24" w:rsidRPr="0084383A" w:rsidRDefault="006B7A24" w:rsidP="006B7A24">
      <w:pPr>
        <w:ind w:firstLine="540"/>
        <w:rPr>
          <w:color w:val="000000"/>
          <w:sz w:val="28"/>
          <w:szCs w:val="28"/>
        </w:rPr>
      </w:pPr>
      <w:r w:rsidRPr="0084383A">
        <w:rPr>
          <w:color w:val="000000"/>
          <w:sz w:val="28"/>
          <w:szCs w:val="28"/>
        </w:rPr>
        <w:t xml:space="preserve"> -объекты системы образования (школы, детские сады и т.п.); </w:t>
      </w:r>
    </w:p>
    <w:p w:rsidR="006B7A24" w:rsidRPr="0084383A" w:rsidRDefault="006B7A24" w:rsidP="006B7A24">
      <w:pPr>
        <w:ind w:firstLine="540"/>
        <w:rPr>
          <w:color w:val="000000"/>
          <w:sz w:val="28"/>
          <w:szCs w:val="28"/>
        </w:rPr>
      </w:pPr>
      <w:r w:rsidRPr="0084383A">
        <w:rPr>
          <w:color w:val="000000"/>
          <w:sz w:val="28"/>
          <w:szCs w:val="28"/>
        </w:rPr>
        <w:t>-отделения полиции;</w:t>
      </w:r>
    </w:p>
    <w:p w:rsidR="006B7A24" w:rsidRDefault="00CF7D02" w:rsidP="006B7A24">
      <w:pPr>
        <w:ind w:firstLine="540"/>
        <w:rPr>
          <w:color w:val="000000"/>
          <w:sz w:val="28"/>
          <w:szCs w:val="28"/>
        </w:rPr>
      </w:pPr>
      <w:r>
        <w:rPr>
          <w:color w:val="000000"/>
          <w:sz w:val="28"/>
          <w:szCs w:val="28"/>
        </w:rPr>
        <w:t>-пожарные депо;</w:t>
      </w:r>
    </w:p>
    <w:p w:rsidR="00CF7D02" w:rsidRPr="0084383A" w:rsidRDefault="00CF7D02" w:rsidP="00CF7D02">
      <w:pPr>
        <w:ind w:firstLine="540"/>
        <w:rPr>
          <w:color w:val="000000"/>
          <w:sz w:val="28"/>
          <w:szCs w:val="28"/>
        </w:rPr>
      </w:pPr>
      <w:r w:rsidRPr="0084383A">
        <w:rPr>
          <w:color w:val="000000"/>
          <w:sz w:val="28"/>
          <w:szCs w:val="28"/>
        </w:rPr>
        <w:t>-объекты физической культуры и спорта (спорткомплексы, спортзалы, теннисные корты и т.п.);</w:t>
      </w:r>
    </w:p>
    <w:p w:rsidR="00CF7D02" w:rsidRPr="0084383A" w:rsidRDefault="00CF7D02" w:rsidP="00CF7D02">
      <w:pPr>
        <w:ind w:firstLine="540"/>
        <w:rPr>
          <w:color w:val="000000"/>
          <w:sz w:val="28"/>
          <w:szCs w:val="28"/>
        </w:rPr>
      </w:pPr>
      <w:r w:rsidRPr="0084383A">
        <w:rPr>
          <w:color w:val="000000"/>
          <w:sz w:val="28"/>
          <w:szCs w:val="28"/>
        </w:rPr>
        <w:t xml:space="preserve">-объекты почтовой связи – (почтовые обменные пункты, отделения почтовой связи, </w:t>
      </w:r>
      <w:r>
        <w:rPr>
          <w:color w:val="000000"/>
          <w:sz w:val="28"/>
          <w:szCs w:val="28"/>
        </w:rPr>
        <w:t>пункты почтовой связи и другие).</w:t>
      </w:r>
    </w:p>
    <w:p w:rsidR="006B7A24" w:rsidRPr="0084383A" w:rsidRDefault="006B7A24" w:rsidP="006B7A24">
      <w:pPr>
        <w:ind w:firstLine="540"/>
        <w:jc w:val="both"/>
        <w:rPr>
          <w:b/>
          <w:i/>
          <w:color w:val="000000"/>
          <w:sz w:val="28"/>
          <w:szCs w:val="28"/>
        </w:rPr>
      </w:pPr>
      <w:r w:rsidRPr="0084383A">
        <w:rPr>
          <w:color w:val="000000"/>
          <w:sz w:val="28"/>
          <w:szCs w:val="28"/>
        </w:rPr>
        <w:br/>
      </w:r>
      <w:r w:rsidRPr="0084383A">
        <w:rPr>
          <w:b/>
          <w:i/>
          <w:color w:val="000000"/>
          <w:sz w:val="28"/>
          <w:szCs w:val="28"/>
        </w:rPr>
        <w:t>Условно разрешенные виды использования:</w:t>
      </w:r>
    </w:p>
    <w:p w:rsidR="006B7A24" w:rsidRPr="0084383A" w:rsidRDefault="006B7A24" w:rsidP="006B7A24">
      <w:pPr>
        <w:ind w:firstLine="540"/>
        <w:rPr>
          <w:color w:val="000000"/>
          <w:sz w:val="28"/>
          <w:szCs w:val="28"/>
        </w:rPr>
      </w:pPr>
      <w:r w:rsidRPr="0084383A">
        <w:rPr>
          <w:color w:val="000000"/>
          <w:sz w:val="28"/>
          <w:szCs w:val="28"/>
        </w:rPr>
        <w:t>-здания многофункционального использования при условии поэтажного разде</w:t>
      </w:r>
      <w:r w:rsidR="00F62101">
        <w:rPr>
          <w:color w:val="000000"/>
          <w:sz w:val="28"/>
          <w:szCs w:val="28"/>
        </w:rPr>
        <w:t xml:space="preserve">ления </w:t>
      </w:r>
      <w:r w:rsidRPr="0084383A">
        <w:rPr>
          <w:color w:val="000000"/>
          <w:sz w:val="28"/>
          <w:szCs w:val="28"/>
        </w:rPr>
        <w:t xml:space="preserve">различных видов </w:t>
      </w:r>
      <w:proofErr w:type="gramStart"/>
      <w:r w:rsidRPr="0084383A">
        <w:rPr>
          <w:color w:val="000000"/>
          <w:sz w:val="28"/>
          <w:szCs w:val="28"/>
        </w:rPr>
        <w:t>ис</w:t>
      </w:r>
      <w:r w:rsidR="00CF7D02">
        <w:rPr>
          <w:color w:val="000000"/>
          <w:sz w:val="28"/>
          <w:szCs w:val="28"/>
        </w:rPr>
        <w:t>пользования</w:t>
      </w:r>
      <w:proofErr w:type="gramEnd"/>
      <w:r w:rsidR="00CF7D02">
        <w:rPr>
          <w:color w:val="000000"/>
          <w:sz w:val="28"/>
          <w:szCs w:val="28"/>
        </w:rPr>
        <w:t xml:space="preserve"> - жилой и не жилой </w:t>
      </w:r>
      <w:r w:rsidRPr="0084383A">
        <w:rPr>
          <w:color w:val="000000"/>
          <w:sz w:val="28"/>
          <w:szCs w:val="28"/>
        </w:rPr>
        <w:t xml:space="preserve">из </w:t>
      </w:r>
      <w:proofErr w:type="gramStart"/>
      <w:r w:rsidRPr="0084383A">
        <w:rPr>
          <w:color w:val="000000"/>
          <w:sz w:val="28"/>
          <w:szCs w:val="28"/>
        </w:rPr>
        <w:t>которых</w:t>
      </w:r>
      <w:proofErr w:type="gramEnd"/>
      <w:r w:rsidRPr="0084383A">
        <w:rPr>
          <w:color w:val="000000"/>
          <w:sz w:val="28"/>
          <w:szCs w:val="28"/>
        </w:rPr>
        <w:t>:  1-й этаж - не жилой,  2-й и 3-й этаж - жилой;</w:t>
      </w:r>
    </w:p>
    <w:p w:rsidR="006B7A24" w:rsidRPr="0084383A" w:rsidRDefault="006B7A24" w:rsidP="006B7A24">
      <w:pPr>
        <w:ind w:firstLine="540"/>
        <w:rPr>
          <w:color w:val="000000"/>
          <w:sz w:val="28"/>
          <w:szCs w:val="28"/>
        </w:rPr>
      </w:pPr>
      <w:r w:rsidRPr="0084383A">
        <w:rPr>
          <w:color w:val="000000"/>
          <w:sz w:val="28"/>
          <w:szCs w:val="28"/>
        </w:rPr>
        <w:t xml:space="preserve">- магазины  до 150 </w:t>
      </w:r>
      <w:proofErr w:type="spellStart"/>
      <w:r w:rsidRPr="0084383A">
        <w:rPr>
          <w:color w:val="000000"/>
          <w:sz w:val="28"/>
          <w:szCs w:val="28"/>
        </w:rPr>
        <w:t>кв</w:t>
      </w:r>
      <w:proofErr w:type="gramStart"/>
      <w:r w:rsidRPr="0084383A">
        <w:rPr>
          <w:color w:val="000000"/>
          <w:sz w:val="28"/>
          <w:szCs w:val="28"/>
        </w:rPr>
        <w:t>.м</w:t>
      </w:r>
      <w:proofErr w:type="spellEnd"/>
      <w:proofErr w:type="gramEnd"/>
      <w:r w:rsidRPr="0084383A">
        <w:rPr>
          <w:color w:val="000000"/>
          <w:sz w:val="28"/>
          <w:szCs w:val="28"/>
        </w:rPr>
        <w:t>;</w:t>
      </w:r>
    </w:p>
    <w:p w:rsidR="00795E71" w:rsidRDefault="006B7A24" w:rsidP="006B7A24">
      <w:pPr>
        <w:ind w:firstLine="540"/>
        <w:rPr>
          <w:color w:val="000000"/>
          <w:sz w:val="28"/>
          <w:szCs w:val="28"/>
        </w:rPr>
      </w:pPr>
      <w:r w:rsidRPr="0084383A">
        <w:rPr>
          <w:color w:val="000000"/>
          <w:sz w:val="28"/>
          <w:szCs w:val="28"/>
        </w:rPr>
        <w:t xml:space="preserve">- ветлечебницы без содержания животных;                  </w:t>
      </w:r>
    </w:p>
    <w:p w:rsidR="006B7A24" w:rsidRPr="0084383A" w:rsidRDefault="00795E71" w:rsidP="006B7A24">
      <w:pPr>
        <w:ind w:firstLine="540"/>
        <w:rPr>
          <w:color w:val="000000"/>
          <w:sz w:val="28"/>
          <w:szCs w:val="28"/>
        </w:rPr>
      </w:pPr>
      <w:r>
        <w:rPr>
          <w:color w:val="000000"/>
          <w:sz w:val="28"/>
          <w:szCs w:val="28"/>
        </w:rPr>
        <w:tab/>
      </w:r>
      <w:r w:rsidR="006B7A24" w:rsidRPr="0084383A">
        <w:rPr>
          <w:color w:val="000000"/>
          <w:sz w:val="28"/>
          <w:szCs w:val="28"/>
        </w:rPr>
        <w:t>- административные здания, конторы;</w:t>
      </w:r>
    </w:p>
    <w:p w:rsidR="006B7A24" w:rsidRPr="0084383A" w:rsidRDefault="006B7A24" w:rsidP="006B7A24">
      <w:pPr>
        <w:ind w:firstLine="540"/>
        <w:rPr>
          <w:color w:val="000000"/>
          <w:sz w:val="28"/>
          <w:szCs w:val="28"/>
        </w:rPr>
      </w:pPr>
      <w:r w:rsidRPr="0084383A">
        <w:rPr>
          <w:color w:val="000000"/>
          <w:sz w:val="28"/>
          <w:szCs w:val="28"/>
        </w:rPr>
        <w:t>-офисы площадью не более 150 кв. м;</w:t>
      </w:r>
    </w:p>
    <w:p w:rsidR="006B7A24" w:rsidRPr="0084383A" w:rsidRDefault="006B7A24" w:rsidP="006B7A24">
      <w:pPr>
        <w:ind w:firstLine="540"/>
        <w:rPr>
          <w:color w:val="000000"/>
          <w:sz w:val="28"/>
          <w:szCs w:val="28"/>
        </w:rPr>
      </w:pPr>
      <w:r w:rsidRPr="0084383A">
        <w:rPr>
          <w:color w:val="000000"/>
          <w:sz w:val="28"/>
          <w:szCs w:val="28"/>
        </w:rPr>
        <w:t>- аптеки;</w:t>
      </w:r>
    </w:p>
    <w:p w:rsidR="006B7A24" w:rsidRPr="0084383A" w:rsidRDefault="006B7A24" w:rsidP="006B7A24">
      <w:pPr>
        <w:ind w:firstLine="540"/>
        <w:rPr>
          <w:color w:val="000000"/>
          <w:sz w:val="28"/>
          <w:szCs w:val="28"/>
        </w:rPr>
      </w:pPr>
      <w:r w:rsidRPr="0084383A">
        <w:rPr>
          <w:color w:val="000000"/>
          <w:sz w:val="28"/>
          <w:szCs w:val="28"/>
        </w:rPr>
        <w:t>-летние (сезонные) кафе;</w:t>
      </w:r>
    </w:p>
    <w:p w:rsidR="006B7A24" w:rsidRPr="0084383A" w:rsidRDefault="006B7A24" w:rsidP="006B7A24">
      <w:pPr>
        <w:ind w:firstLine="540"/>
        <w:rPr>
          <w:color w:val="000000"/>
          <w:sz w:val="28"/>
          <w:szCs w:val="28"/>
        </w:rPr>
      </w:pPr>
      <w:r w:rsidRPr="0084383A">
        <w:rPr>
          <w:color w:val="000000"/>
          <w:sz w:val="28"/>
          <w:szCs w:val="28"/>
        </w:rPr>
        <w:t>-объекты сотовой связи;</w:t>
      </w:r>
    </w:p>
    <w:p w:rsidR="006B7A24" w:rsidRPr="0084383A" w:rsidRDefault="006B7A24" w:rsidP="006B7A24">
      <w:pPr>
        <w:ind w:firstLine="540"/>
        <w:rPr>
          <w:color w:val="000000"/>
          <w:sz w:val="28"/>
          <w:szCs w:val="28"/>
        </w:rPr>
      </w:pPr>
      <w:r w:rsidRPr="0084383A">
        <w:rPr>
          <w:color w:val="000000"/>
          <w:sz w:val="28"/>
          <w:szCs w:val="28"/>
        </w:rPr>
        <w:t>-культовые здания и сооружения;</w:t>
      </w:r>
    </w:p>
    <w:p w:rsidR="006B7A24" w:rsidRPr="0084383A" w:rsidRDefault="006B7A24" w:rsidP="006B7A24">
      <w:pPr>
        <w:ind w:firstLine="540"/>
        <w:rPr>
          <w:color w:val="000000"/>
          <w:sz w:val="28"/>
          <w:szCs w:val="28"/>
        </w:rPr>
      </w:pPr>
      <w:r w:rsidRPr="0084383A">
        <w:rPr>
          <w:color w:val="000000"/>
          <w:sz w:val="28"/>
          <w:szCs w:val="28"/>
        </w:rPr>
        <w:t>-объекты общественного питания (рестораны, кафе, столовые, бары);</w:t>
      </w:r>
    </w:p>
    <w:p w:rsidR="00795E71" w:rsidRDefault="006B7A24" w:rsidP="006B7A24">
      <w:pPr>
        <w:ind w:firstLine="540"/>
        <w:rPr>
          <w:color w:val="000000"/>
          <w:sz w:val="28"/>
          <w:szCs w:val="28"/>
        </w:rPr>
      </w:pPr>
      <w:r w:rsidRPr="0084383A">
        <w:rPr>
          <w:color w:val="000000"/>
          <w:sz w:val="28"/>
          <w:szCs w:val="28"/>
        </w:rPr>
        <w:t>-рынки;</w:t>
      </w:r>
    </w:p>
    <w:p w:rsidR="006B7A24" w:rsidRPr="0084383A" w:rsidRDefault="006B7A24" w:rsidP="006B7A24">
      <w:pPr>
        <w:ind w:firstLine="540"/>
        <w:rPr>
          <w:color w:val="000000"/>
          <w:sz w:val="28"/>
          <w:szCs w:val="28"/>
        </w:rPr>
      </w:pPr>
      <w:r w:rsidRPr="0084383A">
        <w:rPr>
          <w:color w:val="000000"/>
          <w:sz w:val="28"/>
          <w:szCs w:val="28"/>
        </w:rPr>
        <w:t>-химчистки, прачечные;</w:t>
      </w:r>
    </w:p>
    <w:p w:rsidR="006B7A24" w:rsidRPr="0084383A" w:rsidRDefault="006B7A24" w:rsidP="006B7A24">
      <w:pPr>
        <w:ind w:firstLine="540"/>
        <w:rPr>
          <w:color w:val="000000"/>
          <w:sz w:val="28"/>
          <w:szCs w:val="28"/>
        </w:rPr>
      </w:pPr>
      <w:r w:rsidRPr="0084383A">
        <w:rPr>
          <w:color w:val="000000"/>
          <w:sz w:val="28"/>
          <w:szCs w:val="28"/>
        </w:rPr>
        <w:t>-фотоателье, фотолаборатории;</w:t>
      </w:r>
    </w:p>
    <w:p w:rsidR="006B7A24" w:rsidRPr="0084383A" w:rsidRDefault="006B7A24" w:rsidP="006B7A24">
      <w:pPr>
        <w:ind w:firstLine="540"/>
        <w:rPr>
          <w:color w:val="000000"/>
          <w:sz w:val="28"/>
          <w:szCs w:val="28"/>
        </w:rPr>
      </w:pPr>
      <w:r w:rsidRPr="0084383A">
        <w:rPr>
          <w:color w:val="000000"/>
          <w:sz w:val="28"/>
          <w:szCs w:val="28"/>
        </w:rPr>
        <w:t>-общественные бани;</w:t>
      </w:r>
    </w:p>
    <w:p w:rsidR="00795E71" w:rsidRDefault="006B7A24" w:rsidP="006B7A24">
      <w:pPr>
        <w:ind w:firstLine="540"/>
        <w:rPr>
          <w:color w:val="000000"/>
          <w:sz w:val="28"/>
          <w:szCs w:val="28"/>
        </w:rPr>
      </w:pPr>
      <w:r w:rsidRPr="0084383A">
        <w:rPr>
          <w:color w:val="000000"/>
          <w:sz w:val="28"/>
          <w:szCs w:val="28"/>
        </w:rPr>
        <w:t>-парикмахерские;</w:t>
      </w:r>
    </w:p>
    <w:p w:rsidR="006B7A24" w:rsidRPr="0084383A" w:rsidRDefault="006B7A24" w:rsidP="006B7A24">
      <w:pPr>
        <w:ind w:firstLine="540"/>
        <w:rPr>
          <w:color w:val="000000"/>
          <w:sz w:val="28"/>
          <w:szCs w:val="28"/>
        </w:rPr>
      </w:pPr>
      <w:r w:rsidRPr="0084383A">
        <w:rPr>
          <w:color w:val="000000"/>
          <w:sz w:val="28"/>
          <w:szCs w:val="28"/>
        </w:rPr>
        <w:t>-объекты проката;</w:t>
      </w:r>
    </w:p>
    <w:p w:rsidR="006B7A24" w:rsidRPr="0084383A" w:rsidRDefault="006B7A24" w:rsidP="006B7A24">
      <w:pPr>
        <w:ind w:firstLine="540"/>
        <w:rPr>
          <w:color w:val="000000"/>
          <w:sz w:val="28"/>
          <w:szCs w:val="28"/>
        </w:rPr>
      </w:pPr>
      <w:r w:rsidRPr="0084383A">
        <w:rPr>
          <w:color w:val="000000"/>
          <w:sz w:val="28"/>
          <w:szCs w:val="28"/>
        </w:rPr>
        <w:t>-объекты по оказанию обрядовых услуг (свадеб и юбилеев);</w:t>
      </w:r>
    </w:p>
    <w:p w:rsidR="006B7A24" w:rsidRPr="0084383A" w:rsidRDefault="006B7A24" w:rsidP="006B7A24">
      <w:pPr>
        <w:ind w:firstLine="540"/>
        <w:rPr>
          <w:color w:val="000000"/>
          <w:sz w:val="28"/>
          <w:szCs w:val="28"/>
        </w:rPr>
      </w:pPr>
      <w:r w:rsidRPr="0084383A">
        <w:rPr>
          <w:color w:val="000000"/>
          <w:sz w:val="28"/>
          <w:szCs w:val="28"/>
        </w:rPr>
        <w:t>-объекты банковской и страховой деятельности;</w:t>
      </w:r>
    </w:p>
    <w:p w:rsidR="006B7A24" w:rsidRPr="0084383A" w:rsidRDefault="006B7A24" w:rsidP="006B7A24">
      <w:pPr>
        <w:ind w:firstLine="540"/>
        <w:rPr>
          <w:color w:val="000000"/>
          <w:sz w:val="28"/>
          <w:szCs w:val="28"/>
        </w:rPr>
      </w:pPr>
      <w:r w:rsidRPr="0084383A">
        <w:rPr>
          <w:color w:val="000000"/>
          <w:sz w:val="28"/>
          <w:szCs w:val="28"/>
        </w:rPr>
        <w:t>-киоски по распространению периодических печатных изданий (газеты, журналы,  и иные издания);</w:t>
      </w:r>
    </w:p>
    <w:p w:rsidR="006B7A24" w:rsidRPr="0084383A" w:rsidRDefault="006B7A24" w:rsidP="006B7A24">
      <w:pPr>
        <w:ind w:firstLine="540"/>
        <w:rPr>
          <w:color w:val="000000"/>
          <w:sz w:val="28"/>
          <w:szCs w:val="28"/>
        </w:rPr>
      </w:pPr>
      <w:r w:rsidRPr="0084383A">
        <w:rPr>
          <w:color w:val="000000"/>
          <w:sz w:val="28"/>
          <w:szCs w:val="28"/>
        </w:rPr>
        <w:t>-автомойки для легкового транспорта</w:t>
      </w:r>
      <w:r>
        <w:rPr>
          <w:color w:val="000000"/>
          <w:sz w:val="28"/>
          <w:szCs w:val="28"/>
        </w:rPr>
        <w:t>;</w:t>
      </w:r>
    </w:p>
    <w:p w:rsidR="006B7A24" w:rsidRPr="0084383A" w:rsidRDefault="006B7A24" w:rsidP="006B7A24">
      <w:pPr>
        <w:ind w:firstLine="540"/>
        <w:rPr>
          <w:color w:val="000000"/>
          <w:sz w:val="28"/>
          <w:szCs w:val="28"/>
        </w:rPr>
      </w:pPr>
      <w:r w:rsidRPr="0084383A">
        <w:rPr>
          <w:color w:val="000000"/>
          <w:sz w:val="28"/>
          <w:szCs w:val="28"/>
        </w:rPr>
        <w:t>-ремонтные мастерские и мастерские технического обслуживания.</w:t>
      </w:r>
    </w:p>
    <w:p w:rsidR="006B7A24" w:rsidRPr="0084383A" w:rsidRDefault="006B7A24" w:rsidP="006B7A24">
      <w:pPr>
        <w:ind w:firstLine="540"/>
        <w:rPr>
          <w:color w:val="000000"/>
          <w:sz w:val="28"/>
          <w:szCs w:val="28"/>
        </w:rPr>
      </w:pPr>
    </w:p>
    <w:p w:rsidR="00533999" w:rsidRDefault="00533999" w:rsidP="00B4675A">
      <w:pPr>
        <w:rPr>
          <w:b/>
        </w:rPr>
      </w:pPr>
    </w:p>
    <w:p w:rsidR="00533999" w:rsidRPr="00DF7DCD" w:rsidRDefault="00864DF3" w:rsidP="00D515EC">
      <w:pPr>
        <w:jc w:val="both"/>
        <w:rPr>
          <w:b/>
          <w:sz w:val="28"/>
          <w:szCs w:val="28"/>
        </w:rPr>
      </w:pPr>
      <w:r w:rsidRPr="00DF7DCD">
        <w:rPr>
          <w:b/>
          <w:sz w:val="28"/>
          <w:szCs w:val="28"/>
        </w:rPr>
        <w:t xml:space="preserve">2. Параметры разрешенного строительства и/или реконструкции объектов капитального строительства </w:t>
      </w:r>
      <w:r w:rsidR="00CF7D02">
        <w:rPr>
          <w:b/>
          <w:sz w:val="28"/>
          <w:szCs w:val="28"/>
        </w:rPr>
        <w:t xml:space="preserve">жилой </w:t>
      </w:r>
      <w:r w:rsidRPr="00DF7DCD">
        <w:rPr>
          <w:b/>
          <w:sz w:val="28"/>
          <w:szCs w:val="28"/>
        </w:rPr>
        <w:t xml:space="preserve">зоны </w:t>
      </w:r>
      <w:r w:rsidR="00CF7D02">
        <w:rPr>
          <w:b/>
          <w:sz w:val="28"/>
          <w:szCs w:val="28"/>
        </w:rPr>
        <w:t>(</w:t>
      </w:r>
      <w:r w:rsidRPr="00DF7DCD">
        <w:rPr>
          <w:b/>
          <w:sz w:val="28"/>
          <w:szCs w:val="28"/>
        </w:rPr>
        <w:t>Ж</w:t>
      </w:r>
      <w:r w:rsidR="00CF7D02">
        <w:rPr>
          <w:b/>
          <w:sz w:val="28"/>
          <w:szCs w:val="28"/>
        </w:rPr>
        <w:t>)</w:t>
      </w:r>
      <w:r w:rsidRPr="00DF7DCD">
        <w:rPr>
          <w:b/>
          <w:sz w:val="28"/>
          <w:szCs w:val="28"/>
        </w:rPr>
        <w:t>:</w:t>
      </w:r>
    </w:p>
    <w:p w:rsidR="00533999" w:rsidRDefault="00533999" w:rsidP="00B4675A">
      <w:pPr>
        <w:rPr>
          <w:b/>
        </w:rPr>
      </w:pPr>
    </w:p>
    <w:p w:rsidR="00795E71" w:rsidRPr="00795E71" w:rsidRDefault="00795E71" w:rsidP="00795E71">
      <w:pPr>
        <w:ind w:firstLine="540"/>
        <w:jc w:val="both"/>
        <w:rPr>
          <w:color w:val="000000"/>
          <w:sz w:val="28"/>
          <w:szCs w:val="28"/>
        </w:rPr>
      </w:pPr>
      <w:r w:rsidRPr="00795E71">
        <w:rPr>
          <w:color w:val="000000"/>
          <w:sz w:val="28"/>
          <w:szCs w:val="28"/>
        </w:rPr>
        <w:t xml:space="preserve">Предельные параметры земельных участков и разрешенного строительства для </w:t>
      </w:r>
      <w:r w:rsidRPr="00795E71">
        <w:rPr>
          <w:color w:val="000000"/>
          <w:sz w:val="28"/>
          <w:szCs w:val="28"/>
        </w:rPr>
        <w:lastRenderedPageBreak/>
        <w:t>личного подсобного хозяйства</w:t>
      </w:r>
      <w:r w:rsidR="00B87169">
        <w:rPr>
          <w:color w:val="000000"/>
          <w:sz w:val="28"/>
          <w:szCs w:val="28"/>
        </w:rPr>
        <w:t xml:space="preserve"> с правом строительства индивидуального жилого дома</w:t>
      </w:r>
      <w:r w:rsidRPr="00795E71">
        <w:rPr>
          <w:color w:val="000000"/>
          <w:sz w:val="28"/>
          <w:szCs w:val="28"/>
        </w:rPr>
        <w:t>:</w:t>
      </w:r>
    </w:p>
    <w:p w:rsidR="00795E71" w:rsidRPr="00795E71" w:rsidRDefault="00795E71" w:rsidP="00795E71">
      <w:pPr>
        <w:ind w:firstLine="540"/>
        <w:jc w:val="both"/>
        <w:rPr>
          <w:color w:val="000000"/>
          <w:sz w:val="28"/>
          <w:szCs w:val="28"/>
        </w:rPr>
      </w:pPr>
      <w:r w:rsidRPr="00795E71">
        <w:rPr>
          <w:color w:val="000000"/>
          <w:sz w:val="28"/>
          <w:szCs w:val="28"/>
        </w:rPr>
        <w:t>1) </w:t>
      </w:r>
      <w:r w:rsidR="00F62101">
        <w:rPr>
          <w:color w:val="000000"/>
          <w:sz w:val="28"/>
          <w:szCs w:val="28"/>
        </w:rPr>
        <w:t>П</w:t>
      </w:r>
      <w:r w:rsidRPr="00795E71">
        <w:rPr>
          <w:color w:val="000000"/>
          <w:sz w:val="28"/>
          <w:szCs w:val="28"/>
        </w:rPr>
        <w:t xml:space="preserve">лощадь земельных участков </w:t>
      </w:r>
      <w:r w:rsidR="00F62101">
        <w:rPr>
          <w:color w:val="000000"/>
          <w:sz w:val="28"/>
          <w:szCs w:val="28"/>
        </w:rPr>
        <w:t>–</w:t>
      </w:r>
      <w:r w:rsidRPr="00795E71">
        <w:rPr>
          <w:color w:val="000000"/>
          <w:sz w:val="28"/>
          <w:szCs w:val="28"/>
        </w:rPr>
        <w:t xml:space="preserve"> 500</w:t>
      </w:r>
      <w:r w:rsidR="00F62101">
        <w:rPr>
          <w:color w:val="000000"/>
          <w:sz w:val="28"/>
          <w:szCs w:val="28"/>
        </w:rPr>
        <w:t>-5000</w:t>
      </w:r>
      <w:r w:rsidRPr="00795E71">
        <w:rPr>
          <w:color w:val="000000"/>
          <w:sz w:val="28"/>
          <w:szCs w:val="28"/>
        </w:rPr>
        <w:t xml:space="preserve"> кв. м;</w:t>
      </w:r>
    </w:p>
    <w:p w:rsidR="00795E71" w:rsidRPr="00795E71" w:rsidRDefault="00795E71" w:rsidP="00795E71">
      <w:pPr>
        <w:ind w:firstLine="540"/>
        <w:jc w:val="both"/>
        <w:rPr>
          <w:color w:val="000000"/>
          <w:sz w:val="28"/>
          <w:szCs w:val="28"/>
        </w:rPr>
      </w:pPr>
      <w:r w:rsidRPr="00795E71">
        <w:rPr>
          <w:color w:val="000000"/>
          <w:sz w:val="28"/>
          <w:szCs w:val="28"/>
        </w:rPr>
        <w:t>2) минимальная ширина земельных участков в</w:t>
      </w:r>
      <w:r w:rsidR="00185881">
        <w:rPr>
          <w:color w:val="000000"/>
          <w:sz w:val="28"/>
          <w:szCs w:val="28"/>
        </w:rPr>
        <w:t>доль фронта улицы (проезда) - 13</w:t>
      </w:r>
      <w:r w:rsidRPr="00795E71">
        <w:rPr>
          <w:color w:val="000000"/>
          <w:sz w:val="28"/>
          <w:szCs w:val="28"/>
        </w:rPr>
        <w:t xml:space="preserve"> метров; </w:t>
      </w:r>
    </w:p>
    <w:p w:rsidR="00795E71" w:rsidRPr="00795E71" w:rsidRDefault="00795E71" w:rsidP="00795E71">
      <w:pPr>
        <w:ind w:firstLine="540"/>
        <w:jc w:val="both"/>
        <w:rPr>
          <w:color w:val="000000"/>
          <w:sz w:val="28"/>
          <w:szCs w:val="28"/>
        </w:rPr>
      </w:pPr>
      <w:r w:rsidRPr="00795E71">
        <w:rPr>
          <w:color w:val="000000"/>
          <w:sz w:val="28"/>
          <w:szCs w:val="28"/>
        </w:rPr>
        <w:t>3) максимальное количество этажей зданий – 3 этажа;</w:t>
      </w:r>
    </w:p>
    <w:p w:rsidR="00795E71" w:rsidRPr="00795E71" w:rsidRDefault="00795E71" w:rsidP="00795E71">
      <w:pPr>
        <w:ind w:firstLine="540"/>
        <w:jc w:val="both"/>
        <w:rPr>
          <w:color w:val="000000"/>
          <w:sz w:val="28"/>
          <w:szCs w:val="28"/>
        </w:rPr>
      </w:pPr>
      <w:r w:rsidRPr="00795E71">
        <w:rPr>
          <w:color w:val="000000"/>
          <w:sz w:val="28"/>
          <w:szCs w:val="28"/>
        </w:rPr>
        <w:t xml:space="preserve">4) максимальная высота зданий от уровня земли до верха перекрытия последнего этажа - </w:t>
      </w:r>
      <w:smartTag w:uri="urn:schemas-microsoft-com:office:smarttags" w:element="metricconverter">
        <w:smartTagPr>
          <w:attr w:name="ProductID" w:val="12 метров"/>
        </w:smartTagPr>
        <w:r w:rsidRPr="00CF7D02">
          <w:rPr>
            <w:sz w:val="28"/>
            <w:szCs w:val="28"/>
          </w:rPr>
          <w:t>12 метров</w:t>
        </w:r>
      </w:smartTag>
      <w:r w:rsidRPr="00CF7D02">
        <w:rPr>
          <w:sz w:val="28"/>
          <w:szCs w:val="28"/>
        </w:rPr>
        <w:t>;</w:t>
      </w:r>
    </w:p>
    <w:p w:rsidR="00795E71" w:rsidRPr="00795E71" w:rsidRDefault="00795E71" w:rsidP="00795E71">
      <w:pPr>
        <w:ind w:firstLine="540"/>
        <w:jc w:val="both"/>
        <w:rPr>
          <w:color w:val="000000"/>
          <w:sz w:val="28"/>
          <w:szCs w:val="28"/>
        </w:rPr>
      </w:pPr>
      <w:r w:rsidRPr="00795E71">
        <w:rPr>
          <w:color w:val="000000"/>
          <w:sz w:val="28"/>
          <w:szCs w:val="28"/>
        </w:rPr>
        <w:t>5) максимальный процент застройки участка - 60%;</w:t>
      </w:r>
    </w:p>
    <w:p w:rsidR="00795E71" w:rsidRPr="00795E71" w:rsidRDefault="00795E71" w:rsidP="00795E71">
      <w:pPr>
        <w:ind w:firstLine="540"/>
        <w:jc w:val="both"/>
        <w:rPr>
          <w:color w:val="000000"/>
          <w:sz w:val="28"/>
          <w:szCs w:val="28"/>
        </w:rPr>
      </w:pPr>
      <w:r w:rsidRPr="00795E71">
        <w:rPr>
          <w:color w:val="000000"/>
          <w:sz w:val="28"/>
          <w:szCs w:val="28"/>
        </w:rPr>
        <w:t>6) до границы соседнего земельного  участка расстояния по санитарно-бытовым условиям должны быть не менее:</w:t>
      </w:r>
    </w:p>
    <w:p w:rsidR="00795E71" w:rsidRPr="00795E71" w:rsidRDefault="00795E71" w:rsidP="00795E71">
      <w:pPr>
        <w:ind w:firstLine="540"/>
        <w:jc w:val="both"/>
        <w:rPr>
          <w:color w:val="000000"/>
          <w:sz w:val="28"/>
          <w:szCs w:val="28"/>
        </w:rPr>
      </w:pPr>
      <w:r w:rsidRPr="00795E71">
        <w:rPr>
          <w:color w:val="000000"/>
          <w:sz w:val="28"/>
          <w:szCs w:val="28"/>
        </w:rPr>
        <w:t xml:space="preserve">а) от усадебного одно-, двухквартирного и блокированного дома - </w:t>
      </w:r>
      <w:smartTag w:uri="urn:schemas-microsoft-com:office:smarttags" w:element="metricconverter">
        <w:smartTagPr>
          <w:attr w:name="ProductID" w:val="3 м"/>
        </w:smartTagPr>
        <w:r w:rsidRPr="00795E71">
          <w:rPr>
            <w:color w:val="000000"/>
            <w:sz w:val="28"/>
            <w:szCs w:val="28"/>
          </w:rPr>
          <w:t>3 м</w:t>
        </w:r>
      </w:smartTag>
      <w:r w:rsidRPr="00795E71">
        <w:rPr>
          <w:color w:val="000000"/>
          <w:sz w:val="28"/>
          <w:szCs w:val="28"/>
        </w:rPr>
        <w:t>;</w:t>
      </w:r>
    </w:p>
    <w:p w:rsidR="00795E71" w:rsidRPr="00795E71" w:rsidRDefault="00795E71" w:rsidP="00795E71">
      <w:pPr>
        <w:ind w:firstLine="540"/>
        <w:jc w:val="both"/>
        <w:rPr>
          <w:color w:val="000000"/>
          <w:sz w:val="28"/>
          <w:szCs w:val="28"/>
        </w:rPr>
      </w:pPr>
      <w:r w:rsidRPr="00795E71">
        <w:rPr>
          <w:color w:val="000000"/>
          <w:sz w:val="28"/>
          <w:szCs w:val="28"/>
        </w:rPr>
        <w:t xml:space="preserve">б) в сложившейся застройке, при ширине земельного участка </w:t>
      </w:r>
      <w:smartTag w:uri="urn:schemas-microsoft-com:office:smarttags" w:element="metricconverter">
        <w:smartTagPr>
          <w:attr w:name="ProductID" w:val="12 метров"/>
        </w:smartTagPr>
        <w:r w:rsidRPr="00795E71">
          <w:rPr>
            <w:color w:val="000000"/>
            <w:sz w:val="28"/>
            <w:szCs w:val="28"/>
          </w:rPr>
          <w:t>12 метров</w:t>
        </w:r>
      </w:smartTag>
      <w:r w:rsidRPr="00795E71">
        <w:rPr>
          <w:color w:val="000000"/>
          <w:sz w:val="28"/>
          <w:szCs w:val="28"/>
        </w:rPr>
        <w:t xml:space="preserve"> и менее, для строительства жилого дома минимальный отступ от границы соседнего участка составляет не менее:</w:t>
      </w:r>
    </w:p>
    <w:p w:rsidR="00795E71" w:rsidRPr="00795E71" w:rsidRDefault="00795E71" w:rsidP="00795E71">
      <w:pPr>
        <w:ind w:firstLine="540"/>
        <w:jc w:val="both"/>
        <w:rPr>
          <w:color w:val="000000"/>
          <w:sz w:val="28"/>
          <w:szCs w:val="28"/>
        </w:rPr>
      </w:pPr>
      <w:smartTag w:uri="urn:schemas-microsoft-com:office:smarttags" w:element="metricconverter">
        <w:smartTagPr>
          <w:attr w:name="ProductID" w:val="1,0 м"/>
        </w:smartTagPr>
        <w:r w:rsidRPr="00795E71">
          <w:rPr>
            <w:color w:val="000000"/>
            <w:sz w:val="28"/>
            <w:szCs w:val="28"/>
          </w:rPr>
          <w:t>1,0 м</w:t>
        </w:r>
      </w:smartTag>
      <w:r w:rsidRPr="00795E71">
        <w:rPr>
          <w:color w:val="000000"/>
          <w:sz w:val="28"/>
          <w:szCs w:val="28"/>
        </w:rPr>
        <w:t xml:space="preserve"> - для одноэтажного жилого дома;</w:t>
      </w:r>
    </w:p>
    <w:p w:rsidR="00795E71" w:rsidRPr="00795E71" w:rsidRDefault="00795E71" w:rsidP="00795E71">
      <w:pPr>
        <w:ind w:firstLine="540"/>
        <w:jc w:val="both"/>
        <w:rPr>
          <w:color w:val="000000"/>
          <w:sz w:val="28"/>
          <w:szCs w:val="28"/>
        </w:rPr>
      </w:pPr>
      <w:smartTag w:uri="urn:schemas-microsoft-com:office:smarttags" w:element="metricconverter">
        <w:smartTagPr>
          <w:attr w:name="ProductID" w:val="1,5 м"/>
        </w:smartTagPr>
        <w:r w:rsidRPr="00795E71">
          <w:rPr>
            <w:color w:val="000000"/>
            <w:sz w:val="28"/>
            <w:szCs w:val="28"/>
          </w:rPr>
          <w:t>1,5 м</w:t>
        </w:r>
      </w:smartTag>
      <w:r w:rsidRPr="00795E71">
        <w:rPr>
          <w:color w:val="000000"/>
          <w:sz w:val="28"/>
          <w:szCs w:val="28"/>
        </w:rPr>
        <w:t xml:space="preserve"> - для двухэтажного жилого дома;</w:t>
      </w:r>
    </w:p>
    <w:p w:rsidR="00795E71" w:rsidRPr="00795E71" w:rsidRDefault="00795E71" w:rsidP="00795E71">
      <w:pPr>
        <w:ind w:firstLine="540"/>
        <w:jc w:val="both"/>
        <w:rPr>
          <w:color w:val="000000"/>
          <w:sz w:val="28"/>
          <w:szCs w:val="28"/>
        </w:rPr>
      </w:pPr>
      <w:smartTag w:uri="urn:schemas-microsoft-com:office:smarttags" w:element="metricconverter">
        <w:smartTagPr>
          <w:attr w:name="ProductID" w:val="2,0 м"/>
        </w:smartTagPr>
        <w:r w:rsidRPr="00795E71">
          <w:rPr>
            <w:color w:val="000000"/>
            <w:sz w:val="28"/>
            <w:szCs w:val="28"/>
          </w:rPr>
          <w:t>2,0 м</w:t>
        </w:r>
      </w:smartTag>
      <w:r w:rsidRPr="00795E71">
        <w:rPr>
          <w:color w:val="000000"/>
          <w:sz w:val="28"/>
          <w:szCs w:val="28"/>
        </w:rPr>
        <w:t xml:space="preserve"> - для трехэтажного жилого дома, -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6 м"/>
        </w:smartTagPr>
        <w:r w:rsidRPr="00795E71">
          <w:rPr>
            <w:color w:val="000000"/>
            <w:sz w:val="28"/>
            <w:szCs w:val="28"/>
          </w:rPr>
          <w:t>6 м</w:t>
        </w:r>
      </w:smartTag>
      <w:r w:rsidRPr="00795E71">
        <w:rPr>
          <w:color w:val="000000"/>
          <w:sz w:val="28"/>
          <w:szCs w:val="28"/>
        </w:rPr>
        <w:t>;</w:t>
      </w:r>
    </w:p>
    <w:p w:rsidR="00795E71" w:rsidRPr="00795E71" w:rsidRDefault="00795E71" w:rsidP="00795E71">
      <w:pPr>
        <w:ind w:firstLine="540"/>
        <w:jc w:val="both"/>
        <w:rPr>
          <w:rFonts w:eastAsia="Calibri"/>
          <w:color w:val="000000"/>
          <w:sz w:val="28"/>
          <w:szCs w:val="28"/>
          <w:lang w:eastAsia="en-US"/>
        </w:rPr>
      </w:pPr>
      <w:r w:rsidRPr="00795E71">
        <w:rPr>
          <w:rFonts w:eastAsia="Calibri"/>
          <w:color w:val="000000"/>
          <w:sz w:val="28"/>
          <w:szCs w:val="28"/>
          <w:lang w:eastAsia="en-US"/>
        </w:rPr>
        <w:t xml:space="preserve">в) от других хозяйственных построек (бани, гаража и др.) - </w:t>
      </w:r>
      <w:smartTag w:uri="urn:schemas-microsoft-com:office:smarttags" w:element="metricconverter">
        <w:smartTagPr>
          <w:attr w:name="ProductID" w:val="1 м"/>
        </w:smartTagPr>
        <w:r w:rsidRPr="00795E71">
          <w:rPr>
            <w:rFonts w:eastAsia="Calibri"/>
            <w:color w:val="000000"/>
            <w:sz w:val="28"/>
            <w:szCs w:val="28"/>
            <w:lang w:eastAsia="en-US"/>
          </w:rPr>
          <w:t>1 м</w:t>
        </w:r>
      </w:smartTag>
      <w:r w:rsidRPr="00795E71">
        <w:rPr>
          <w:rFonts w:eastAsia="Calibri"/>
          <w:color w:val="000000"/>
          <w:sz w:val="28"/>
          <w:szCs w:val="28"/>
          <w:lang w:eastAsia="en-US"/>
        </w:rPr>
        <w:t>;</w:t>
      </w:r>
    </w:p>
    <w:p w:rsidR="00795E71" w:rsidRPr="00795E71" w:rsidRDefault="00795E71" w:rsidP="00795E71">
      <w:pPr>
        <w:ind w:firstLine="540"/>
        <w:jc w:val="both"/>
        <w:rPr>
          <w:rFonts w:eastAsia="Calibri"/>
          <w:color w:val="000000"/>
          <w:sz w:val="28"/>
          <w:szCs w:val="28"/>
          <w:lang w:eastAsia="en-US"/>
        </w:rPr>
      </w:pPr>
      <w:r w:rsidRPr="00795E71">
        <w:rPr>
          <w:rFonts w:eastAsia="Calibri"/>
          <w:color w:val="000000"/>
          <w:sz w:val="28"/>
          <w:szCs w:val="28"/>
          <w:lang w:eastAsia="en-US"/>
        </w:rPr>
        <w:t xml:space="preserve">г) от стволов высокорослых деревьев - </w:t>
      </w:r>
      <w:smartTag w:uri="urn:schemas-microsoft-com:office:smarttags" w:element="metricconverter">
        <w:smartTagPr>
          <w:attr w:name="ProductID" w:val="4 м"/>
        </w:smartTagPr>
        <w:r w:rsidRPr="00795E71">
          <w:rPr>
            <w:rFonts w:eastAsia="Calibri"/>
            <w:color w:val="000000"/>
            <w:sz w:val="28"/>
            <w:szCs w:val="28"/>
            <w:lang w:eastAsia="en-US"/>
          </w:rPr>
          <w:t>4 м</w:t>
        </w:r>
      </w:smartTag>
      <w:r w:rsidRPr="00795E71">
        <w:rPr>
          <w:rFonts w:eastAsia="Calibri"/>
          <w:color w:val="000000"/>
          <w:sz w:val="28"/>
          <w:szCs w:val="28"/>
          <w:lang w:eastAsia="en-US"/>
        </w:rPr>
        <w:t>;</w:t>
      </w:r>
    </w:p>
    <w:p w:rsidR="00795E71" w:rsidRPr="00795E71" w:rsidRDefault="00795E71" w:rsidP="00795E71">
      <w:pPr>
        <w:ind w:firstLine="540"/>
        <w:jc w:val="both"/>
        <w:rPr>
          <w:rFonts w:eastAsia="Calibri"/>
          <w:color w:val="000000"/>
          <w:sz w:val="28"/>
          <w:szCs w:val="28"/>
          <w:lang w:eastAsia="en-US"/>
        </w:rPr>
      </w:pPr>
      <w:r w:rsidRPr="00795E71">
        <w:rPr>
          <w:rFonts w:eastAsia="Calibri"/>
          <w:color w:val="000000"/>
          <w:sz w:val="28"/>
          <w:szCs w:val="28"/>
          <w:lang w:eastAsia="en-US"/>
        </w:rPr>
        <w:t xml:space="preserve">д) от стволов среднерослых - </w:t>
      </w:r>
      <w:smartTag w:uri="urn:schemas-microsoft-com:office:smarttags" w:element="metricconverter">
        <w:smartTagPr>
          <w:attr w:name="ProductID" w:val="2 м"/>
        </w:smartTagPr>
        <w:r w:rsidRPr="00795E71">
          <w:rPr>
            <w:rFonts w:eastAsia="Calibri"/>
            <w:color w:val="000000"/>
            <w:sz w:val="28"/>
            <w:szCs w:val="28"/>
            <w:lang w:eastAsia="en-US"/>
          </w:rPr>
          <w:t>2 м</w:t>
        </w:r>
      </w:smartTag>
      <w:r w:rsidRPr="00795E71">
        <w:rPr>
          <w:rFonts w:eastAsia="Calibri"/>
          <w:color w:val="000000"/>
          <w:sz w:val="28"/>
          <w:szCs w:val="28"/>
          <w:lang w:eastAsia="en-US"/>
        </w:rPr>
        <w:t>;</w:t>
      </w:r>
    </w:p>
    <w:p w:rsidR="00795E71" w:rsidRPr="00795E71" w:rsidRDefault="00795E71" w:rsidP="00795E71">
      <w:pPr>
        <w:ind w:firstLine="540"/>
        <w:jc w:val="both"/>
        <w:rPr>
          <w:color w:val="000000"/>
          <w:sz w:val="28"/>
          <w:szCs w:val="28"/>
        </w:rPr>
      </w:pPr>
      <w:r w:rsidRPr="00795E71">
        <w:rPr>
          <w:rFonts w:eastAsia="Calibri"/>
          <w:color w:val="000000"/>
          <w:sz w:val="28"/>
          <w:szCs w:val="28"/>
          <w:lang w:eastAsia="en-US"/>
        </w:rPr>
        <w:t xml:space="preserve">е) от кустарника - </w:t>
      </w:r>
      <w:smartTag w:uri="urn:schemas-microsoft-com:office:smarttags" w:element="metricconverter">
        <w:smartTagPr>
          <w:attr w:name="ProductID" w:val="1 м"/>
        </w:smartTagPr>
        <w:r w:rsidRPr="00795E71">
          <w:rPr>
            <w:rFonts w:eastAsia="Calibri"/>
            <w:color w:val="000000"/>
            <w:sz w:val="28"/>
            <w:szCs w:val="28"/>
            <w:lang w:eastAsia="en-US"/>
          </w:rPr>
          <w:t>1 м</w:t>
        </w:r>
      </w:smartTag>
      <w:r w:rsidRPr="00795E71">
        <w:rPr>
          <w:rFonts w:eastAsia="Calibri"/>
          <w:color w:val="000000"/>
          <w:sz w:val="28"/>
          <w:szCs w:val="28"/>
          <w:lang w:eastAsia="en-US"/>
        </w:rPr>
        <w:t>.</w:t>
      </w:r>
    </w:p>
    <w:p w:rsidR="00795E71" w:rsidRPr="00795E71" w:rsidRDefault="00795E71" w:rsidP="00795E71">
      <w:pPr>
        <w:ind w:firstLine="540"/>
        <w:jc w:val="both"/>
        <w:rPr>
          <w:rFonts w:eastAsia="Calibri"/>
          <w:color w:val="000000"/>
          <w:sz w:val="28"/>
          <w:szCs w:val="28"/>
          <w:lang w:eastAsia="en-US"/>
        </w:rPr>
      </w:pPr>
      <w:r w:rsidRPr="00795E71">
        <w:rPr>
          <w:rFonts w:eastAsia="Calibri"/>
          <w:color w:val="000000"/>
          <w:sz w:val="28"/>
          <w:szCs w:val="28"/>
          <w:lang w:eastAsia="en-US"/>
        </w:rPr>
        <w:t xml:space="preserve">7) минимальный отступ зданий, строений и сооружений от красной линии улиц – </w:t>
      </w:r>
      <w:smartTag w:uri="urn:schemas-microsoft-com:office:smarttags" w:element="metricconverter">
        <w:smartTagPr>
          <w:attr w:name="ProductID" w:val="5 метров"/>
        </w:smartTagPr>
        <w:r w:rsidRPr="00795E71">
          <w:rPr>
            <w:rFonts w:eastAsia="Calibri"/>
            <w:color w:val="000000"/>
            <w:sz w:val="28"/>
            <w:szCs w:val="28"/>
            <w:lang w:eastAsia="en-US"/>
          </w:rPr>
          <w:t>5 метров</w:t>
        </w:r>
      </w:smartTag>
      <w:r w:rsidRPr="00795E71">
        <w:rPr>
          <w:rFonts w:eastAsia="Calibri"/>
          <w:color w:val="000000"/>
          <w:sz w:val="28"/>
          <w:szCs w:val="28"/>
          <w:lang w:eastAsia="en-US"/>
        </w:rPr>
        <w:t xml:space="preserve">; проездов, переулков и т.д. - </w:t>
      </w:r>
      <w:smartTag w:uri="urn:schemas-microsoft-com:office:smarttags" w:element="metricconverter">
        <w:smartTagPr>
          <w:attr w:name="ProductID" w:val="3 метра"/>
        </w:smartTagPr>
        <w:r w:rsidRPr="00795E71">
          <w:rPr>
            <w:rFonts w:eastAsia="Calibri"/>
            <w:color w:val="000000"/>
            <w:sz w:val="28"/>
            <w:szCs w:val="28"/>
            <w:lang w:eastAsia="en-US"/>
          </w:rPr>
          <w:t>3 метра</w:t>
        </w:r>
      </w:smartTag>
      <w:r w:rsidRPr="00795E71">
        <w:rPr>
          <w:rFonts w:eastAsia="Calibri"/>
          <w:color w:val="000000"/>
          <w:sz w:val="28"/>
          <w:szCs w:val="28"/>
          <w:lang w:eastAsia="en-US"/>
        </w:rPr>
        <w:t>.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795E71" w:rsidRPr="00795E71" w:rsidRDefault="00795E71" w:rsidP="00795E71">
      <w:pPr>
        <w:ind w:firstLine="540"/>
        <w:jc w:val="both"/>
        <w:rPr>
          <w:color w:val="000000"/>
          <w:sz w:val="28"/>
          <w:szCs w:val="28"/>
        </w:rPr>
      </w:pPr>
      <w:r w:rsidRPr="00795E71">
        <w:rPr>
          <w:rFonts w:eastAsia="Calibri"/>
          <w:color w:val="000000"/>
          <w:sz w:val="28"/>
          <w:szCs w:val="28"/>
          <w:lang w:eastAsia="en-US"/>
        </w:rPr>
        <w:t>8)</w:t>
      </w:r>
      <w:r w:rsidRPr="00795E71">
        <w:rPr>
          <w:color w:val="000000"/>
          <w:sz w:val="28"/>
          <w:szCs w:val="28"/>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795E71">
          <w:rPr>
            <w:color w:val="000000"/>
            <w:sz w:val="28"/>
            <w:szCs w:val="28"/>
          </w:rPr>
          <w:t>6 м</w:t>
        </w:r>
      </w:smartTag>
      <w:r w:rsidRPr="00795E71">
        <w:rPr>
          <w:color w:val="000000"/>
          <w:sz w:val="28"/>
          <w:szCs w:val="28"/>
        </w:rPr>
        <w:t>.</w:t>
      </w:r>
    </w:p>
    <w:p w:rsidR="00795E71" w:rsidRPr="00795E71" w:rsidRDefault="00795E71" w:rsidP="00795E71">
      <w:pPr>
        <w:ind w:firstLine="540"/>
        <w:jc w:val="both"/>
        <w:rPr>
          <w:color w:val="000000"/>
          <w:sz w:val="28"/>
          <w:szCs w:val="28"/>
        </w:rPr>
      </w:pPr>
      <w:r w:rsidRPr="00795E71">
        <w:rPr>
          <w:color w:val="000000"/>
          <w:sz w:val="28"/>
          <w:szCs w:val="28"/>
        </w:rPr>
        <w:t>В отдельных случаях допускается размещение жилых домов усадебного типа по красной линии улиц в условиях сложившейся застройки.</w:t>
      </w:r>
    </w:p>
    <w:p w:rsidR="00795E71" w:rsidRPr="00795E71" w:rsidRDefault="00795E71" w:rsidP="00795E71">
      <w:pPr>
        <w:ind w:firstLine="540"/>
        <w:jc w:val="both"/>
        <w:rPr>
          <w:color w:val="000000"/>
          <w:sz w:val="28"/>
          <w:szCs w:val="28"/>
        </w:rPr>
      </w:pPr>
      <w:r w:rsidRPr="00795E71">
        <w:rPr>
          <w:color w:val="000000"/>
          <w:sz w:val="28"/>
          <w:szCs w:val="28"/>
        </w:rPr>
        <w:t>Предельные параметры земельных участков и разрешенного строительства (за исключением личных подсобных хозяйств</w:t>
      </w:r>
      <w:r w:rsidR="008F4899">
        <w:rPr>
          <w:color w:val="000000"/>
          <w:sz w:val="28"/>
          <w:szCs w:val="28"/>
        </w:rPr>
        <w:t xml:space="preserve"> с правом строительства индивидуального жилого дома</w:t>
      </w:r>
      <w:r w:rsidRPr="00795E71">
        <w:rPr>
          <w:color w:val="000000"/>
          <w:sz w:val="28"/>
          <w:szCs w:val="28"/>
        </w:rPr>
        <w:t>):</w:t>
      </w:r>
    </w:p>
    <w:p w:rsidR="00795E71" w:rsidRPr="00795E71" w:rsidRDefault="00795E71" w:rsidP="00795E71">
      <w:pPr>
        <w:ind w:firstLine="540"/>
        <w:jc w:val="both"/>
        <w:rPr>
          <w:color w:val="000000"/>
          <w:sz w:val="28"/>
          <w:szCs w:val="28"/>
        </w:rPr>
      </w:pPr>
      <w:r w:rsidRPr="00795E71">
        <w:rPr>
          <w:color w:val="000000"/>
          <w:sz w:val="28"/>
          <w:szCs w:val="28"/>
        </w:rPr>
        <w:t xml:space="preserve">1) минимальная ширина земельных участков вдоль фронта улицы (проезда) - 10 метров; </w:t>
      </w:r>
    </w:p>
    <w:p w:rsidR="00795E71" w:rsidRPr="00795E71" w:rsidRDefault="00795E71" w:rsidP="00795E71">
      <w:pPr>
        <w:ind w:firstLine="540"/>
        <w:jc w:val="both"/>
        <w:rPr>
          <w:color w:val="000000"/>
          <w:sz w:val="28"/>
          <w:szCs w:val="28"/>
        </w:rPr>
      </w:pPr>
      <w:r w:rsidRPr="00795E71">
        <w:rPr>
          <w:color w:val="000000"/>
          <w:sz w:val="28"/>
          <w:szCs w:val="28"/>
        </w:rPr>
        <w:t>2) максимальное количество этажей зданий – 3 этажа;</w:t>
      </w:r>
    </w:p>
    <w:p w:rsidR="00795E71" w:rsidRPr="00795E71" w:rsidRDefault="00795E71" w:rsidP="00795E71">
      <w:pPr>
        <w:ind w:firstLine="540"/>
        <w:jc w:val="both"/>
        <w:rPr>
          <w:color w:val="000000"/>
          <w:sz w:val="28"/>
          <w:szCs w:val="28"/>
        </w:rPr>
      </w:pPr>
      <w:r w:rsidRPr="00795E71">
        <w:rPr>
          <w:color w:val="000000"/>
          <w:sz w:val="28"/>
          <w:szCs w:val="28"/>
        </w:rPr>
        <w:t xml:space="preserve">3) максимальная высота зданий от уровня земли до верха перекрытия последнего этажа - </w:t>
      </w:r>
      <w:smartTag w:uri="urn:schemas-microsoft-com:office:smarttags" w:element="metricconverter">
        <w:smartTagPr>
          <w:attr w:name="ProductID" w:val="12 метров"/>
        </w:smartTagPr>
        <w:r w:rsidRPr="00795E71">
          <w:rPr>
            <w:color w:val="000000"/>
            <w:sz w:val="28"/>
            <w:szCs w:val="28"/>
          </w:rPr>
          <w:t>12 метров</w:t>
        </w:r>
      </w:smartTag>
      <w:r w:rsidRPr="00795E71">
        <w:rPr>
          <w:color w:val="000000"/>
          <w:sz w:val="28"/>
          <w:szCs w:val="28"/>
        </w:rPr>
        <w:t>;</w:t>
      </w:r>
    </w:p>
    <w:p w:rsidR="00795E71" w:rsidRPr="00795E71" w:rsidRDefault="00CF7D02" w:rsidP="00795E71">
      <w:pPr>
        <w:widowControl/>
        <w:autoSpaceDE/>
        <w:ind w:firstLine="540"/>
        <w:jc w:val="both"/>
        <w:rPr>
          <w:color w:val="000000"/>
          <w:sz w:val="28"/>
          <w:szCs w:val="28"/>
        </w:rPr>
      </w:pPr>
      <w:r>
        <w:rPr>
          <w:color w:val="000000"/>
          <w:sz w:val="28"/>
          <w:szCs w:val="28"/>
        </w:rPr>
        <w:t>4</w:t>
      </w:r>
      <w:r w:rsidR="00795E71" w:rsidRPr="00795E71">
        <w:rPr>
          <w:color w:val="000000"/>
          <w:sz w:val="28"/>
          <w:szCs w:val="28"/>
        </w:rPr>
        <w:t xml:space="preserve">)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sidR="00795E71" w:rsidRPr="00795E71">
          <w:rPr>
            <w:color w:val="000000"/>
            <w:sz w:val="28"/>
            <w:szCs w:val="28"/>
          </w:rPr>
          <w:t>1 метра</w:t>
        </w:r>
      </w:smartTag>
      <w:r w:rsidR="00795E71" w:rsidRPr="00795E71">
        <w:rPr>
          <w:color w:val="000000"/>
          <w:sz w:val="28"/>
          <w:szCs w:val="28"/>
        </w:rPr>
        <w:t>;</w:t>
      </w:r>
    </w:p>
    <w:p w:rsidR="00795E71" w:rsidRPr="00795E71" w:rsidRDefault="00CF7D02" w:rsidP="00795E71">
      <w:pPr>
        <w:ind w:firstLine="540"/>
        <w:jc w:val="both"/>
        <w:rPr>
          <w:rFonts w:eastAsia="Calibri"/>
          <w:color w:val="000000"/>
          <w:sz w:val="28"/>
          <w:szCs w:val="28"/>
          <w:lang w:eastAsia="en-US"/>
        </w:rPr>
      </w:pPr>
      <w:r>
        <w:rPr>
          <w:color w:val="000000"/>
          <w:sz w:val="28"/>
          <w:szCs w:val="28"/>
        </w:rPr>
        <w:t>5</w:t>
      </w:r>
      <w:r w:rsidR="00795E71" w:rsidRPr="00795E71">
        <w:rPr>
          <w:color w:val="000000"/>
          <w:sz w:val="28"/>
          <w:szCs w:val="28"/>
        </w:rPr>
        <w:t xml:space="preserve">) </w:t>
      </w:r>
      <w:r w:rsidR="00795E71" w:rsidRPr="00795E71">
        <w:rPr>
          <w:rFonts w:eastAsia="Calibri"/>
          <w:color w:val="000000"/>
          <w:sz w:val="28"/>
          <w:szCs w:val="28"/>
          <w:lang w:eastAsia="en-US"/>
        </w:rPr>
        <w:t xml:space="preserve">минимальный отступ зданий, строений и сооружений от красной линии улиц – </w:t>
      </w:r>
      <w:smartTag w:uri="urn:schemas-microsoft-com:office:smarttags" w:element="metricconverter">
        <w:smartTagPr>
          <w:attr w:name="ProductID" w:val="1 м"/>
        </w:smartTagPr>
        <w:r w:rsidR="00795E71" w:rsidRPr="00795E71">
          <w:rPr>
            <w:rFonts w:eastAsia="Calibri"/>
            <w:color w:val="000000"/>
            <w:sz w:val="28"/>
            <w:szCs w:val="28"/>
            <w:lang w:eastAsia="en-US"/>
          </w:rPr>
          <w:t>1 м</w:t>
        </w:r>
      </w:smartTag>
      <w:r w:rsidR="00795E71" w:rsidRPr="00795E71">
        <w:rPr>
          <w:rFonts w:eastAsia="Calibri"/>
          <w:color w:val="000000"/>
          <w:sz w:val="28"/>
          <w:szCs w:val="28"/>
          <w:lang w:eastAsia="en-US"/>
        </w:rPr>
        <w:t xml:space="preserve">; проездов, переулков и т.д. - </w:t>
      </w:r>
      <w:smartTag w:uri="urn:schemas-microsoft-com:office:smarttags" w:element="metricconverter">
        <w:smartTagPr>
          <w:attr w:name="ProductID" w:val="1 м"/>
        </w:smartTagPr>
        <w:r w:rsidR="00795E71" w:rsidRPr="00795E71">
          <w:rPr>
            <w:rFonts w:eastAsia="Calibri"/>
            <w:color w:val="000000"/>
            <w:sz w:val="28"/>
            <w:szCs w:val="28"/>
            <w:lang w:eastAsia="en-US"/>
          </w:rPr>
          <w:t>1 м</w:t>
        </w:r>
      </w:smartTag>
      <w:r w:rsidR="00795E71" w:rsidRPr="00795E71">
        <w:rPr>
          <w:rFonts w:eastAsia="Calibri"/>
          <w:color w:val="000000"/>
          <w:sz w:val="28"/>
          <w:szCs w:val="28"/>
          <w:lang w:eastAsia="en-US"/>
        </w:rPr>
        <w:t xml:space="preserve">. </w:t>
      </w:r>
    </w:p>
    <w:p w:rsidR="00795E71" w:rsidRPr="00795E71" w:rsidRDefault="00795E71" w:rsidP="00795E71">
      <w:pPr>
        <w:ind w:firstLine="540"/>
        <w:jc w:val="both"/>
        <w:rPr>
          <w:color w:val="000000"/>
          <w:sz w:val="28"/>
          <w:szCs w:val="28"/>
        </w:rPr>
      </w:pPr>
      <w:r w:rsidRPr="00795E71">
        <w:rPr>
          <w:rFonts w:eastAsia="Calibri"/>
          <w:color w:val="000000"/>
          <w:sz w:val="28"/>
          <w:szCs w:val="28"/>
          <w:lang w:eastAsia="en-US"/>
        </w:rPr>
        <w:lastRenderedPageBreak/>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795E71" w:rsidRPr="00450841" w:rsidRDefault="00795E71" w:rsidP="00795E71">
      <w:pPr>
        <w:ind w:firstLine="540"/>
        <w:jc w:val="both"/>
        <w:rPr>
          <w:sz w:val="28"/>
          <w:szCs w:val="28"/>
        </w:rPr>
      </w:pPr>
      <w:r w:rsidRPr="00450841">
        <w:rPr>
          <w:sz w:val="28"/>
          <w:szCs w:val="28"/>
        </w:rPr>
        <w:t>Расстояния между жилыми зданиями, жилыми и общественными зданиями, следует принимать на основе обеспечения санитарно-эпидемиологического благополучия населения (расчетов инсоляции, освещенности, бытовых разрывов), учета противопожарных требований (минимальные нормативные противопожарные разрывы), в том числе и расположенными на соседних земельных участках, а также градостроительные и строительные правила.</w:t>
      </w:r>
    </w:p>
    <w:p w:rsidR="00795E71" w:rsidRPr="008F4899" w:rsidRDefault="00795E71" w:rsidP="00795E71">
      <w:pPr>
        <w:widowControl/>
        <w:autoSpaceDE/>
        <w:ind w:firstLine="540"/>
        <w:jc w:val="both"/>
        <w:rPr>
          <w:sz w:val="28"/>
          <w:szCs w:val="28"/>
        </w:rPr>
      </w:pPr>
      <w:r w:rsidRPr="008F4899">
        <w:rPr>
          <w:sz w:val="28"/>
          <w:szCs w:val="28"/>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w:t>
      </w:r>
      <w:r w:rsidR="00CF7D02" w:rsidRPr="008F4899">
        <w:rPr>
          <w:sz w:val="28"/>
          <w:szCs w:val="28"/>
        </w:rPr>
        <w:t>ей соседних земельных участков.</w:t>
      </w:r>
    </w:p>
    <w:p w:rsidR="00795E71" w:rsidRPr="00795E71" w:rsidRDefault="00795E71" w:rsidP="00795E71">
      <w:pPr>
        <w:ind w:firstLine="540"/>
        <w:jc w:val="both"/>
        <w:rPr>
          <w:color w:val="000000"/>
          <w:sz w:val="28"/>
          <w:szCs w:val="28"/>
        </w:rPr>
      </w:pPr>
      <w:r w:rsidRPr="00795E71">
        <w:rPr>
          <w:color w:val="000000"/>
          <w:sz w:val="28"/>
          <w:szCs w:val="28"/>
        </w:rPr>
        <w:t xml:space="preserve">На территориях малоэтажной застройки допускается предусматривать на придомовых земельных участках хозяйственные постройки, летние кухни, бани, и т.п. для индивидуального пользования. </w:t>
      </w:r>
    </w:p>
    <w:p w:rsidR="00795E71" w:rsidRPr="00795E71" w:rsidRDefault="00795E71" w:rsidP="00795E71">
      <w:pPr>
        <w:ind w:firstLine="540"/>
        <w:jc w:val="both"/>
        <w:rPr>
          <w:color w:val="000000"/>
          <w:sz w:val="28"/>
          <w:szCs w:val="28"/>
        </w:rPr>
      </w:pPr>
      <w:r w:rsidRPr="00795E71">
        <w:rPr>
          <w:color w:val="000000"/>
          <w:sz w:val="28"/>
          <w:szCs w:val="28"/>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5E71">
          <w:rPr>
            <w:color w:val="000000"/>
            <w:sz w:val="28"/>
            <w:szCs w:val="28"/>
          </w:rPr>
          <w:t>7 м</w:t>
        </w:r>
      </w:smartTag>
      <w:r w:rsidRPr="00795E71">
        <w:rPr>
          <w:color w:val="000000"/>
          <w:sz w:val="28"/>
          <w:szCs w:val="28"/>
        </w:rPr>
        <w:t xml:space="preserve"> от входа в дом.</w:t>
      </w:r>
    </w:p>
    <w:p w:rsidR="00795E71" w:rsidRPr="00795E71" w:rsidRDefault="00795E71" w:rsidP="00795E71">
      <w:pPr>
        <w:ind w:firstLine="540"/>
        <w:jc w:val="both"/>
        <w:rPr>
          <w:color w:val="000000"/>
          <w:sz w:val="28"/>
          <w:szCs w:val="28"/>
        </w:rPr>
      </w:pPr>
      <w:r w:rsidRPr="00795E71">
        <w:rPr>
          <w:color w:val="000000"/>
          <w:sz w:val="28"/>
          <w:szCs w:val="28"/>
        </w:rPr>
        <w:t xml:space="preserve">Вспомогательные строения, за исключением гаражей, размещать со стороны улиц не допускается. </w:t>
      </w:r>
    </w:p>
    <w:p w:rsidR="00795E71" w:rsidRPr="00795E71" w:rsidRDefault="00795E71" w:rsidP="00795E71">
      <w:pPr>
        <w:ind w:firstLine="540"/>
        <w:jc w:val="both"/>
        <w:rPr>
          <w:color w:val="000000"/>
          <w:sz w:val="28"/>
          <w:szCs w:val="28"/>
        </w:rPr>
      </w:pPr>
      <w:r w:rsidRPr="00795E71">
        <w:rPr>
          <w:color w:val="000000"/>
          <w:sz w:val="28"/>
          <w:szCs w:val="28"/>
        </w:rPr>
        <w:t>Допускается блокировка жилых домов,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земельных участков  при новом строительстве с учетом противопожарных и санитарно-бытовых требований.</w:t>
      </w:r>
    </w:p>
    <w:p w:rsidR="00795E71" w:rsidRPr="00795E71" w:rsidRDefault="00795E71" w:rsidP="00795E71">
      <w:pPr>
        <w:ind w:firstLine="540"/>
        <w:jc w:val="both"/>
        <w:rPr>
          <w:color w:val="000000"/>
          <w:sz w:val="28"/>
          <w:szCs w:val="28"/>
        </w:rPr>
      </w:pPr>
      <w:r w:rsidRPr="00795E71">
        <w:rPr>
          <w:color w:val="000000"/>
          <w:sz w:val="28"/>
          <w:szCs w:val="28"/>
        </w:rPr>
        <w:t xml:space="preserve">По границе с соседним земельным участком ограждения должны быть проветриваемые на высоту не менее </w:t>
      </w:r>
      <w:smartTag w:uri="urn:schemas-microsoft-com:office:smarttags" w:element="metricconverter">
        <w:smartTagPr>
          <w:attr w:name="ProductID" w:val="0,5 м"/>
        </w:smartTagPr>
        <w:r w:rsidRPr="00795E71">
          <w:rPr>
            <w:color w:val="000000"/>
            <w:sz w:val="28"/>
            <w:szCs w:val="28"/>
          </w:rPr>
          <w:t>0,5 м</w:t>
        </w:r>
      </w:smartTag>
      <w:r w:rsidRPr="00795E71">
        <w:rPr>
          <w:color w:val="000000"/>
          <w:sz w:val="28"/>
          <w:szCs w:val="28"/>
        </w:rPr>
        <w:t xml:space="preserve"> от уровня земли и высотой не более 2м.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795E71">
          <w:rPr>
            <w:color w:val="000000"/>
            <w:sz w:val="28"/>
            <w:szCs w:val="28"/>
          </w:rPr>
          <w:t>100 мм</w:t>
        </w:r>
      </w:smartTag>
      <w:r w:rsidRPr="00795E71">
        <w:rPr>
          <w:color w:val="000000"/>
          <w:sz w:val="28"/>
          <w:szCs w:val="28"/>
        </w:rPr>
        <w:t xml:space="preserve">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rsidR="00795E71" w:rsidRPr="00795E71" w:rsidRDefault="00795E71" w:rsidP="00795E71">
      <w:pPr>
        <w:ind w:firstLine="540"/>
        <w:jc w:val="both"/>
        <w:rPr>
          <w:color w:val="000000"/>
          <w:sz w:val="28"/>
          <w:szCs w:val="28"/>
        </w:rPr>
      </w:pPr>
      <w:r w:rsidRPr="00795E71">
        <w:rPr>
          <w:color w:val="000000"/>
          <w:sz w:val="28"/>
          <w:szCs w:val="28"/>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sidRPr="00795E71">
          <w:rPr>
            <w:color w:val="000000"/>
            <w:sz w:val="28"/>
            <w:szCs w:val="28"/>
          </w:rPr>
          <w:t>12 м</w:t>
        </w:r>
      </w:smartTag>
      <w:r w:rsidRPr="00795E71">
        <w:rPr>
          <w:color w:val="000000"/>
          <w:sz w:val="28"/>
          <w:szCs w:val="28"/>
        </w:rPr>
        <w:t xml:space="preserve">, до источника водоснабжения (колодца) - не менее </w:t>
      </w:r>
      <w:smartTag w:uri="urn:schemas-microsoft-com:office:smarttags" w:element="metricconverter">
        <w:smartTagPr>
          <w:attr w:name="ProductID" w:val="25 м"/>
        </w:smartTagPr>
        <w:r w:rsidRPr="00795E71">
          <w:rPr>
            <w:color w:val="000000"/>
            <w:sz w:val="28"/>
            <w:szCs w:val="28"/>
          </w:rPr>
          <w:t>25 м</w:t>
        </w:r>
      </w:smartTag>
      <w:r w:rsidRPr="00795E71">
        <w:rPr>
          <w:color w:val="000000"/>
          <w:sz w:val="28"/>
          <w:szCs w:val="28"/>
        </w:rPr>
        <w:t>.</w:t>
      </w:r>
    </w:p>
    <w:p w:rsidR="00795E71" w:rsidRPr="00795E71" w:rsidRDefault="00795E71" w:rsidP="00795E71">
      <w:pPr>
        <w:ind w:firstLine="540"/>
        <w:jc w:val="both"/>
        <w:rPr>
          <w:color w:val="000000"/>
          <w:sz w:val="28"/>
          <w:szCs w:val="28"/>
        </w:rPr>
      </w:pPr>
      <w:r w:rsidRPr="00795E71">
        <w:rPr>
          <w:color w:val="000000"/>
          <w:sz w:val="28"/>
          <w:szCs w:val="28"/>
        </w:rPr>
        <w:t>Указанные нормы распространяются и на пристраиваемые к существующим жилым домам хозяйственные постройки.</w:t>
      </w:r>
    </w:p>
    <w:p w:rsidR="00795E71" w:rsidRPr="00795E71" w:rsidRDefault="00795E71" w:rsidP="00795E71">
      <w:pPr>
        <w:ind w:firstLine="540"/>
        <w:jc w:val="both"/>
        <w:rPr>
          <w:color w:val="000000"/>
          <w:sz w:val="28"/>
          <w:szCs w:val="28"/>
        </w:rPr>
      </w:pPr>
      <w:r w:rsidRPr="00795E71">
        <w:rPr>
          <w:color w:val="000000"/>
          <w:sz w:val="28"/>
          <w:szCs w:val="28"/>
        </w:rPr>
        <w:t xml:space="preserve">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795E71">
          <w:rPr>
            <w:color w:val="000000"/>
            <w:sz w:val="28"/>
            <w:szCs w:val="28"/>
          </w:rPr>
          <w:t>20 м</w:t>
        </w:r>
      </w:smartTag>
      <w:r w:rsidRPr="00795E71">
        <w:rPr>
          <w:color w:val="000000"/>
          <w:sz w:val="28"/>
          <w:szCs w:val="28"/>
        </w:rPr>
        <w:t>.</w:t>
      </w:r>
    </w:p>
    <w:p w:rsidR="00795E71" w:rsidRPr="00AE198E" w:rsidRDefault="00795E71" w:rsidP="00795E71">
      <w:pPr>
        <w:ind w:firstLine="540"/>
        <w:jc w:val="both"/>
        <w:rPr>
          <w:color w:val="000000"/>
          <w:sz w:val="28"/>
          <w:szCs w:val="28"/>
        </w:rPr>
      </w:pPr>
      <w:r w:rsidRPr="00795E71">
        <w:rPr>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795E71" w:rsidRDefault="00795E71" w:rsidP="00795E71">
      <w:pPr>
        <w:ind w:firstLine="540"/>
        <w:jc w:val="both"/>
        <w:rPr>
          <w:color w:val="000000"/>
          <w:sz w:val="28"/>
          <w:szCs w:val="28"/>
        </w:rPr>
      </w:pPr>
      <w:r w:rsidRPr="0084383A">
        <w:rPr>
          <w:color w:val="000000"/>
          <w:sz w:val="28"/>
          <w:szCs w:val="28"/>
        </w:rPr>
        <w:t xml:space="preserve">Размещение жилых помещений в цокольных и подвальных этажах, а также </w:t>
      </w:r>
      <w:r w:rsidRPr="0084383A">
        <w:rPr>
          <w:color w:val="000000"/>
          <w:sz w:val="28"/>
          <w:szCs w:val="28"/>
        </w:rPr>
        <w:lastRenderedPageBreak/>
        <w:t xml:space="preserve">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w:t>
      </w:r>
      <w:smartTag w:uri="urn:schemas-microsoft-com:office:smarttags" w:element="metricconverter">
        <w:smartTagPr>
          <w:attr w:name="ProductID" w:val="30 кв. метров"/>
        </w:smartTagPr>
        <w:r w:rsidRPr="0084383A">
          <w:rPr>
            <w:color w:val="000000"/>
            <w:sz w:val="28"/>
            <w:szCs w:val="28"/>
          </w:rPr>
          <w:t>30 кв. метров</w:t>
        </w:r>
      </w:smartTag>
      <w:r w:rsidRPr="0084383A">
        <w:rPr>
          <w:color w:val="000000"/>
          <w:sz w:val="28"/>
          <w:szCs w:val="28"/>
        </w:rPr>
        <w:t xml:space="preserve">.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84383A">
        <w:rPr>
          <w:color w:val="000000"/>
          <w:sz w:val="28"/>
          <w:szCs w:val="28"/>
        </w:rPr>
        <w:t>шумозащищенности</w:t>
      </w:r>
      <w:proofErr w:type="spellEnd"/>
      <w:r w:rsidRPr="0084383A">
        <w:rPr>
          <w:color w:val="000000"/>
          <w:sz w:val="28"/>
          <w:szCs w:val="28"/>
        </w:rPr>
        <w:t xml:space="preserve"> жилых помещений.</w:t>
      </w:r>
    </w:p>
    <w:p w:rsidR="00450841" w:rsidRPr="00450841" w:rsidRDefault="00450841" w:rsidP="00FA739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Должны соблюдаться противопожарные требования в соответствии с «Техническим</w:t>
      </w:r>
      <w:r w:rsidR="00DB7F69">
        <w:rPr>
          <w:rFonts w:eastAsia="TimesNewRomanPSMT"/>
          <w:sz w:val="28"/>
          <w:szCs w:val="28"/>
          <w:lang w:eastAsia="ru-RU"/>
        </w:rPr>
        <w:t xml:space="preserve"> </w:t>
      </w:r>
      <w:r w:rsidRPr="00450841">
        <w:rPr>
          <w:rFonts w:eastAsia="TimesNewRomanPSMT"/>
          <w:sz w:val="28"/>
          <w:szCs w:val="28"/>
          <w:lang w:eastAsia="ru-RU"/>
        </w:rPr>
        <w:t>регламентом о требованиях пожарной безопасности N 123-ФЗ».</w:t>
      </w:r>
    </w:p>
    <w:p w:rsidR="00450841" w:rsidRPr="00450841" w:rsidRDefault="00450841" w:rsidP="00FA739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Противопожарные расстояния между жилыми зданиями в зависимости от степени огнестойкости и класса их конструктивной пожарной опасности следует принимать в соответствии с таблицей 1:</w:t>
      </w:r>
    </w:p>
    <w:p w:rsidR="00450841" w:rsidRDefault="00450841" w:rsidP="00450841">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Таблица 1</w:t>
      </w:r>
    </w:p>
    <w:p w:rsidR="008F4899" w:rsidRPr="00450841" w:rsidRDefault="008F4899" w:rsidP="00450841">
      <w:pPr>
        <w:widowControl/>
        <w:suppressAutoHyphens w:val="0"/>
        <w:overflowPunct/>
        <w:autoSpaceDN w:val="0"/>
        <w:adjustRightInd w:val="0"/>
        <w:rPr>
          <w:rFonts w:eastAsia="TimesNewRomanPSMT"/>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2084"/>
        <w:gridCol w:w="2084"/>
        <w:gridCol w:w="2084"/>
        <w:gridCol w:w="2085"/>
      </w:tblGrid>
      <w:tr w:rsidR="00450841" w:rsidRPr="00450841" w:rsidTr="00961882">
        <w:tc>
          <w:tcPr>
            <w:tcW w:w="2084" w:type="dxa"/>
            <w:vMerge w:val="restart"/>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Степень</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огнестойкости</w:t>
            </w:r>
          </w:p>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2"/>
                <w:szCs w:val="22"/>
                <w:lang w:eastAsia="ru-RU"/>
              </w:rPr>
              <w:t>здания</w:t>
            </w:r>
          </w:p>
        </w:tc>
        <w:tc>
          <w:tcPr>
            <w:tcW w:w="2084" w:type="dxa"/>
            <w:vMerge w:val="restart"/>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Класс</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конструктивной</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пожарной</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опасности</w:t>
            </w:r>
          </w:p>
        </w:tc>
        <w:tc>
          <w:tcPr>
            <w:tcW w:w="6253" w:type="dxa"/>
            <w:gridSpan w:val="3"/>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Минимальное расстояние при степени</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огнестойкости и классе конструктивной</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пожарной опасности здания, м</w:t>
            </w:r>
          </w:p>
        </w:tc>
      </w:tr>
      <w:tr w:rsidR="00450841" w:rsidRPr="00450841" w:rsidTr="00961882">
        <w:tc>
          <w:tcPr>
            <w:tcW w:w="2084" w:type="dxa"/>
            <w:vMerge/>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p>
        </w:tc>
        <w:tc>
          <w:tcPr>
            <w:tcW w:w="2084" w:type="dxa"/>
            <w:vMerge/>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I, II, III</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С0</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II, III, IV</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С1</w:t>
            </w:r>
          </w:p>
        </w:tc>
        <w:tc>
          <w:tcPr>
            <w:tcW w:w="2085" w:type="dxa"/>
            <w:shd w:val="clear" w:color="auto" w:fill="auto"/>
          </w:tcPr>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IV, V</w:t>
            </w:r>
          </w:p>
          <w:p w:rsidR="00450841" w:rsidRPr="00450841" w:rsidRDefault="00450841" w:rsidP="00961882">
            <w:pPr>
              <w:widowControl/>
              <w:suppressAutoHyphens w:val="0"/>
              <w:overflowPunct/>
              <w:autoSpaceDN w:val="0"/>
              <w:adjustRightInd w:val="0"/>
              <w:rPr>
                <w:rFonts w:eastAsia="TimesNewRomanPSMT"/>
                <w:sz w:val="22"/>
                <w:szCs w:val="22"/>
                <w:lang w:eastAsia="ru-RU"/>
              </w:rPr>
            </w:pPr>
            <w:r w:rsidRPr="00450841">
              <w:rPr>
                <w:rFonts w:eastAsia="TimesNewRomanPSMT"/>
                <w:sz w:val="22"/>
                <w:szCs w:val="22"/>
                <w:lang w:eastAsia="ru-RU"/>
              </w:rPr>
              <w:t>С2, С3</w:t>
            </w:r>
          </w:p>
        </w:tc>
      </w:tr>
      <w:tr w:rsidR="00450841" w:rsidRPr="00450841" w:rsidTr="00961882">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val="en-US" w:eastAsia="ru-RU"/>
              </w:rPr>
            </w:pPr>
            <w:r w:rsidRPr="00450841">
              <w:rPr>
                <w:rFonts w:eastAsia="TimesNewRomanPSMT"/>
                <w:sz w:val="24"/>
                <w:szCs w:val="24"/>
                <w:lang w:val="en-US" w:eastAsia="ru-RU"/>
              </w:rPr>
              <w:t>I</w:t>
            </w:r>
            <w:r w:rsidRPr="00450841">
              <w:rPr>
                <w:rFonts w:eastAsia="TimesNewRomanPSMT"/>
                <w:sz w:val="24"/>
                <w:szCs w:val="24"/>
                <w:lang w:eastAsia="ru-RU"/>
              </w:rPr>
              <w:t xml:space="preserve">, </w:t>
            </w:r>
            <w:r w:rsidRPr="00450841">
              <w:rPr>
                <w:rFonts w:eastAsia="TimesNewRomanPSMT"/>
                <w:sz w:val="24"/>
                <w:szCs w:val="24"/>
                <w:lang w:val="en-US" w:eastAsia="ru-RU"/>
              </w:rPr>
              <w:t>II</w:t>
            </w:r>
            <w:r w:rsidRPr="00450841">
              <w:rPr>
                <w:rFonts w:eastAsia="TimesNewRomanPSMT"/>
                <w:sz w:val="24"/>
                <w:szCs w:val="24"/>
                <w:lang w:eastAsia="ru-RU"/>
              </w:rPr>
              <w:t>,</w:t>
            </w:r>
            <w:r w:rsidRPr="00450841">
              <w:rPr>
                <w:rFonts w:eastAsia="TimesNewRomanPSMT"/>
                <w:sz w:val="24"/>
                <w:szCs w:val="24"/>
                <w:lang w:val="en-US" w:eastAsia="ru-RU"/>
              </w:rPr>
              <w:t xml:space="preserve"> III</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С0</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6</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8</w:t>
            </w:r>
          </w:p>
        </w:tc>
        <w:tc>
          <w:tcPr>
            <w:tcW w:w="2085"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10</w:t>
            </w:r>
          </w:p>
        </w:tc>
      </w:tr>
      <w:tr w:rsidR="00450841" w:rsidRPr="00450841" w:rsidTr="00961882">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val="en-US" w:eastAsia="ru-RU"/>
              </w:rPr>
            </w:pPr>
            <w:r w:rsidRPr="00450841">
              <w:rPr>
                <w:rFonts w:eastAsia="TimesNewRomanPSMT"/>
                <w:sz w:val="24"/>
                <w:szCs w:val="24"/>
                <w:lang w:val="en-US" w:eastAsia="ru-RU"/>
              </w:rPr>
              <w:t>II</w:t>
            </w:r>
            <w:r w:rsidRPr="00450841">
              <w:rPr>
                <w:rFonts w:eastAsia="TimesNewRomanPSMT"/>
                <w:sz w:val="24"/>
                <w:szCs w:val="24"/>
                <w:lang w:eastAsia="ru-RU"/>
              </w:rPr>
              <w:t>,</w:t>
            </w:r>
            <w:r w:rsidRPr="00450841">
              <w:rPr>
                <w:rFonts w:eastAsia="TimesNewRomanPSMT"/>
                <w:sz w:val="24"/>
                <w:szCs w:val="24"/>
                <w:lang w:val="en-US" w:eastAsia="ru-RU"/>
              </w:rPr>
              <w:t xml:space="preserve"> III</w:t>
            </w:r>
            <w:r w:rsidRPr="00450841">
              <w:rPr>
                <w:rFonts w:eastAsia="TimesNewRomanPSMT"/>
                <w:sz w:val="24"/>
                <w:szCs w:val="24"/>
                <w:lang w:eastAsia="ru-RU"/>
              </w:rPr>
              <w:t>,</w:t>
            </w:r>
            <w:r w:rsidRPr="00450841">
              <w:rPr>
                <w:rFonts w:eastAsia="TimesNewRomanPSMT"/>
                <w:sz w:val="24"/>
                <w:szCs w:val="24"/>
                <w:lang w:val="en-US" w:eastAsia="ru-RU"/>
              </w:rPr>
              <w:t xml:space="preserve"> IV</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С1</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8</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10</w:t>
            </w:r>
          </w:p>
        </w:tc>
        <w:tc>
          <w:tcPr>
            <w:tcW w:w="2085"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12</w:t>
            </w:r>
          </w:p>
        </w:tc>
      </w:tr>
      <w:tr w:rsidR="00450841" w:rsidRPr="00450841" w:rsidTr="00961882">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val="en-US" w:eastAsia="ru-RU"/>
              </w:rPr>
            </w:pPr>
            <w:r w:rsidRPr="00450841">
              <w:rPr>
                <w:rFonts w:eastAsia="TimesNewRomanPSMT"/>
                <w:sz w:val="24"/>
                <w:szCs w:val="24"/>
                <w:lang w:val="en-US" w:eastAsia="ru-RU"/>
              </w:rPr>
              <w:t>IV</w:t>
            </w:r>
            <w:r w:rsidRPr="00450841">
              <w:rPr>
                <w:rFonts w:eastAsia="TimesNewRomanPSMT"/>
                <w:sz w:val="24"/>
                <w:szCs w:val="24"/>
                <w:lang w:eastAsia="ru-RU"/>
              </w:rPr>
              <w:t>,</w:t>
            </w:r>
            <w:r w:rsidRPr="00450841">
              <w:rPr>
                <w:rFonts w:eastAsia="TimesNewRomanPSMT"/>
                <w:sz w:val="24"/>
                <w:szCs w:val="24"/>
                <w:lang w:val="en-US" w:eastAsia="ru-RU"/>
              </w:rPr>
              <w:t xml:space="preserve"> V</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С2, С3</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10</w:t>
            </w:r>
          </w:p>
        </w:tc>
        <w:tc>
          <w:tcPr>
            <w:tcW w:w="2084"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12</w:t>
            </w:r>
          </w:p>
        </w:tc>
        <w:tc>
          <w:tcPr>
            <w:tcW w:w="2085" w:type="dxa"/>
            <w:shd w:val="clear" w:color="auto" w:fill="auto"/>
          </w:tcPr>
          <w:p w:rsidR="00450841" w:rsidRPr="00450841" w:rsidRDefault="00450841" w:rsidP="00961882">
            <w:pPr>
              <w:widowControl/>
              <w:suppressAutoHyphens w:val="0"/>
              <w:overflowPunct/>
              <w:autoSpaceDN w:val="0"/>
              <w:adjustRightInd w:val="0"/>
              <w:rPr>
                <w:rFonts w:eastAsia="TimesNewRomanPSMT"/>
                <w:sz w:val="24"/>
                <w:szCs w:val="24"/>
                <w:lang w:eastAsia="ru-RU"/>
              </w:rPr>
            </w:pPr>
            <w:r w:rsidRPr="00450841">
              <w:rPr>
                <w:rFonts w:eastAsia="TimesNewRomanPSMT"/>
                <w:sz w:val="24"/>
                <w:szCs w:val="24"/>
                <w:lang w:eastAsia="ru-RU"/>
              </w:rPr>
              <w:t>15</w:t>
            </w:r>
          </w:p>
        </w:tc>
      </w:tr>
    </w:tbl>
    <w:p w:rsidR="00450841" w:rsidRPr="00450841" w:rsidRDefault="00450841" w:rsidP="00450841">
      <w:pPr>
        <w:widowControl/>
        <w:suppressAutoHyphens w:val="0"/>
        <w:overflowPunct/>
        <w:autoSpaceDN w:val="0"/>
        <w:adjustRightInd w:val="0"/>
        <w:rPr>
          <w:rFonts w:eastAsia="TimesNewRomanPSMT"/>
          <w:sz w:val="24"/>
          <w:szCs w:val="24"/>
          <w:lang w:eastAsia="ru-RU"/>
        </w:rPr>
      </w:pPr>
    </w:p>
    <w:p w:rsidR="00450841" w:rsidRPr="00450841" w:rsidRDefault="00450841" w:rsidP="00450841">
      <w:pPr>
        <w:widowControl/>
        <w:suppressAutoHyphens w:val="0"/>
        <w:overflowPunct/>
        <w:autoSpaceDN w:val="0"/>
        <w:adjustRightInd w:val="0"/>
        <w:rPr>
          <w:rFonts w:eastAsia="TimesNewRomanPSMT"/>
          <w:sz w:val="28"/>
          <w:szCs w:val="28"/>
          <w:lang w:eastAsia="ru-RU"/>
        </w:rPr>
      </w:pPr>
      <w:r w:rsidRPr="00450841">
        <w:rPr>
          <w:rFonts w:eastAsia="TimesNewRomanPSMT"/>
          <w:sz w:val="28"/>
          <w:szCs w:val="28"/>
          <w:lang w:eastAsia="ru-RU"/>
        </w:rPr>
        <w:t>Примечания.</w:t>
      </w:r>
    </w:p>
    <w:p w:rsidR="00450841" w:rsidRPr="00450841" w:rsidRDefault="00450841" w:rsidP="0045084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1. Противопожарные расстояния между зданиями определяется как расстояние между</w:t>
      </w:r>
      <w:r w:rsidR="00DB7F69">
        <w:rPr>
          <w:rFonts w:eastAsia="TimesNewRomanPSMT"/>
          <w:sz w:val="28"/>
          <w:szCs w:val="28"/>
          <w:lang w:eastAsia="ru-RU"/>
        </w:rPr>
        <w:t xml:space="preserve"> </w:t>
      </w:r>
      <w:r w:rsidRPr="00450841">
        <w:rPr>
          <w:rFonts w:eastAsia="TimesNewRomanPSMT"/>
          <w:sz w:val="28"/>
          <w:szCs w:val="28"/>
          <w:lang w:eastAsia="ru-RU"/>
        </w:rPr>
        <w:t>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450841" w:rsidRPr="00450841" w:rsidRDefault="00450841" w:rsidP="0045084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2. 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450841" w:rsidRPr="00450841" w:rsidRDefault="00450841" w:rsidP="0045084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Противопожарные расстояния между жилым домом и хозяйственными постройками, а также между хозяйственными постройками в пределах одного приусадебного земельного участка не нормируются.</w:t>
      </w:r>
    </w:p>
    <w:p w:rsidR="00450841" w:rsidRPr="00450841" w:rsidRDefault="00450841" w:rsidP="0045084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w:t>
      </w:r>
    </w:p>
    <w:p w:rsidR="00450841" w:rsidRPr="00450841" w:rsidRDefault="00450841" w:rsidP="0045084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lastRenderedPageBreak/>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w:t>
      </w:r>
    </w:p>
    <w:p w:rsidR="00450841" w:rsidRPr="00450841" w:rsidRDefault="00450841" w:rsidP="00450841">
      <w:pPr>
        <w:widowControl/>
        <w:suppressAutoHyphens w:val="0"/>
        <w:overflowPunct/>
        <w:autoSpaceDN w:val="0"/>
        <w:adjustRightInd w:val="0"/>
        <w:ind w:firstLine="709"/>
        <w:jc w:val="both"/>
        <w:rPr>
          <w:rFonts w:eastAsia="TimesNewRomanPSMT"/>
          <w:sz w:val="28"/>
          <w:szCs w:val="28"/>
          <w:lang w:eastAsia="ru-RU"/>
        </w:rPr>
      </w:pPr>
      <w:r w:rsidRPr="00450841">
        <w:rPr>
          <w:rFonts w:eastAsia="TimesNewRomanPSMT"/>
          <w:sz w:val="28"/>
          <w:szCs w:val="28"/>
          <w:lang w:eastAsia="ru-RU"/>
        </w:rPr>
        <w:t>Подъезд пожарных автомобилей должен быть обеспечен к общественным и жилым зданиям, сооружениям и строениям:</w:t>
      </w:r>
    </w:p>
    <w:p w:rsidR="00450841" w:rsidRPr="00450841" w:rsidRDefault="00450841" w:rsidP="00450841">
      <w:pPr>
        <w:widowControl/>
        <w:suppressAutoHyphens w:val="0"/>
        <w:overflowPunct/>
        <w:autoSpaceDN w:val="0"/>
        <w:adjustRightInd w:val="0"/>
        <w:jc w:val="both"/>
        <w:rPr>
          <w:rFonts w:eastAsia="TimesNewRomanPSMT"/>
          <w:sz w:val="28"/>
          <w:szCs w:val="28"/>
          <w:lang w:eastAsia="ru-RU"/>
        </w:rPr>
      </w:pPr>
      <w:r w:rsidRPr="00450841">
        <w:rPr>
          <w:rFonts w:eastAsia="TimesNewRomanPSMT"/>
          <w:sz w:val="28"/>
          <w:szCs w:val="28"/>
          <w:lang w:eastAsia="ru-RU"/>
        </w:rPr>
        <w:t>–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450841" w:rsidRPr="00450841" w:rsidRDefault="00450841" w:rsidP="00977164">
      <w:pPr>
        <w:widowControl/>
        <w:suppressAutoHyphens w:val="0"/>
        <w:overflowPunct/>
        <w:autoSpaceDN w:val="0"/>
        <w:adjustRightInd w:val="0"/>
        <w:jc w:val="both"/>
        <w:rPr>
          <w:sz w:val="28"/>
          <w:szCs w:val="28"/>
          <w:highlight w:val="yellow"/>
        </w:rPr>
      </w:pPr>
      <w:r w:rsidRPr="00450841">
        <w:rPr>
          <w:rFonts w:eastAsia="TimesNewRomanPSMT"/>
          <w:sz w:val="28"/>
          <w:szCs w:val="28"/>
          <w:lang w:eastAsia="ru-RU"/>
        </w:rPr>
        <w:t>– к рекам и водоемам должна быть предусмотрена возможность подъезда для забора воды</w:t>
      </w:r>
      <w:r w:rsidR="00DB7F69">
        <w:rPr>
          <w:rFonts w:eastAsia="TimesNewRomanPSMT"/>
          <w:sz w:val="28"/>
          <w:szCs w:val="28"/>
          <w:lang w:eastAsia="ru-RU"/>
        </w:rPr>
        <w:t xml:space="preserve"> </w:t>
      </w:r>
      <w:r w:rsidRPr="00450841">
        <w:rPr>
          <w:rFonts w:eastAsia="TimesNewRomanPSMT"/>
          <w:sz w:val="28"/>
          <w:szCs w:val="28"/>
          <w:lang w:eastAsia="ru-RU"/>
        </w:rPr>
        <w:t>пожарной техникой в соответствии с требованиями нормативных документов по пожарной</w:t>
      </w:r>
      <w:r w:rsidR="00DB7F69">
        <w:rPr>
          <w:rFonts w:eastAsia="TimesNewRomanPSMT"/>
          <w:sz w:val="28"/>
          <w:szCs w:val="28"/>
          <w:lang w:eastAsia="ru-RU"/>
        </w:rPr>
        <w:t xml:space="preserve"> </w:t>
      </w:r>
      <w:r w:rsidRPr="00450841">
        <w:rPr>
          <w:rFonts w:eastAsia="TimesNewRomanPSMT"/>
          <w:sz w:val="28"/>
          <w:szCs w:val="28"/>
          <w:lang w:eastAsia="ru-RU"/>
        </w:rPr>
        <w:t>безопасности.</w:t>
      </w:r>
    </w:p>
    <w:p w:rsidR="00450841" w:rsidRPr="0084383A" w:rsidRDefault="00450841" w:rsidP="00795E71">
      <w:pPr>
        <w:ind w:firstLine="540"/>
        <w:jc w:val="both"/>
        <w:rPr>
          <w:color w:val="000000"/>
          <w:sz w:val="28"/>
          <w:szCs w:val="28"/>
        </w:rPr>
      </w:pPr>
    </w:p>
    <w:p w:rsidR="004E7839" w:rsidRPr="00DF7DCD" w:rsidRDefault="004E7839" w:rsidP="009665C0">
      <w:pPr>
        <w:pStyle w:val="af9"/>
        <w:rPr>
          <w:b/>
          <w:sz w:val="28"/>
          <w:szCs w:val="28"/>
        </w:rPr>
      </w:pPr>
    </w:p>
    <w:p w:rsidR="004E7839" w:rsidRPr="00DF7DCD" w:rsidRDefault="007B6F3D" w:rsidP="009665C0">
      <w:pPr>
        <w:pStyle w:val="af9"/>
        <w:rPr>
          <w:b/>
          <w:sz w:val="28"/>
          <w:szCs w:val="28"/>
        </w:rPr>
      </w:pPr>
      <w:r>
        <w:rPr>
          <w:b/>
          <w:sz w:val="28"/>
          <w:szCs w:val="28"/>
        </w:rPr>
        <w:t>Статья 3</w:t>
      </w:r>
      <w:r w:rsidR="008F30D1">
        <w:rPr>
          <w:b/>
          <w:sz w:val="28"/>
          <w:szCs w:val="28"/>
        </w:rPr>
        <w:t>3</w:t>
      </w:r>
      <w:r w:rsidR="00AF5343" w:rsidRPr="00DF7DCD">
        <w:rPr>
          <w:b/>
          <w:sz w:val="28"/>
          <w:szCs w:val="28"/>
        </w:rPr>
        <w:t>. Градостроительный регламент</w:t>
      </w:r>
      <w:r w:rsidR="001D2A90">
        <w:rPr>
          <w:b/>
          <w:sz w:val="28"/>
          <w:szCs w:val="28"/>
        </w:rPr>
        <w:t xml:space="preserve"> общественно – деловой зоны</w:t>
      </w:r>
    </w:p>
    <w:p w:rsidR="004E7839" w:rsidRPr="00DF7DCD" w:rsidRDefault="004E7839" w:rsidP="009665C0">
      <w:pPr>
        <w:pStyle w:val="af9"/>
        <w:rPr>
          <w:sz w:val="28"/>
          <w:szCs w:val="28"/>
        </w:rPr>
      </w:pPr>
    </w:p>
    <w:p w:rsidR="00B57990" w:rsidRPr="00822470" w:rsidRDefault="005D7FC6" w:rsidP="00D515EC">
      <w:pPr>
        <w:jc w:val="both"/>
        <w:rPr>
          <w:b/>
          <w:color w:val="000000"/>
          <w:sz w:val="28"/>
          <w:szCs w:val="28"/>
        </w:rPr>
      </w:pPr>
      <w:r>
        <w:rPr>
          <w:b/>
          <w:color w:val="000000"/>
          <w:sz w:val="28"/>
          <w:szCs w:val="28"/>
        </w:rPr>
        <w:t>ОД-</w:t>
      </w:r>
      <w:r w:rsidR="00B57990" w:rsidRPr="00822470">
        <w:rPr>
          <w:b/>
          <w:color w:val="000000"/>
          <w:sz w:val="28"/>
          <w:szCs w:val="28"/>
        </w:rPr>
        <w:t xml:space="preserve"> Зона общественного, делового и коммерческого назначения</w:t>
      </w:r>
    </w:p>
    <w:p w:rsidR="00B57990" w:rsidRPr="00822470" w:rsidRDefault="00B57990" w:rsidP="00B57990">
      <w:pPr>
        <w:ind w:firstLine="540"/>
        <w:jc w:val="both"/>
        <w:rPr>
          <w:b/>
          <w:color w:val="000000"/>
          <w:sz w:val="28"/>
          <w:szCs w:val="28"/>
        </w:rPr>
      </w:pPr>
    </w:p>
    <w:p w:rsidR="00B57990" w:rsidRPr="00822470" w:rsidRDefault="00B57990" w:rsidP="00B57990">
      <w:pPr>
        <w:ind w:firstLine="540"/>
        <w:jc w:val="both"/>
        <w:rPr>
          <w:color w:val="000000"/>
          <w:sz w:val="28"/>
          <w:szCs w:val="28"/>
        </w:rPr>
      </w:pPr>
      <w:r w:rsidRPr="00822470">
        <w:rPr>
          <w:color w:val="000000"/>
          <w:sz w:val="28"/>
          <w:szCs w:val="28"/>
        </w:rPr>
        <w:tab/>
        <w:t xml:space="preserve">Зона общественного, делового и коммерческого назначения выделена для обеспечения правовых условий использования земельных участков и объектов капитального строительства в кварталах </w:t>
      </w:r>
      <w:r>
        <w:rPr>
          <w:color w:val="000000"/>
          <w:sz w:val="28"/>
          <w:szCs w:val="28"/>
        </w:rPr>
        <w:t>поселения</w:t>
      </w:r>
      <w:r w:rsidRPr="00822470">
        <w:rPr>
          <w:color w:val="000000"/>
          <w:sz w:val="28"/>
          <w:szCs w:val="28"/>
        </w:rPr>
        <w:t xml:space="preserve">, где сочетаются административные, управленческие и иные учреждения </w:t>
      </w:r>
      <w:r>
        <w:rPr>
          <w:color w:val="000000"/>
          <w:sz w:val="28"/>
          <w:szCs w:val="28"/>
        </w:rPr>
        <w:t>сельского поселения</w:t>
      </w:r>
      <w:r w:rsidRPr="00822470">
        <w:rPr>
          <w:color w:val="000000"/>
          <w:sz w:val="28"/>
          <w:szCs w:val="28"/>
        </w:rPr>
        <w:t xml:space="preserve">, коммерческие учреждения, офисы и жилая застройка </w:t>
      </w:r>
      <w:r w:rsidR="005D7FC6">
        <w:rPr>
          <w:color w:val="000000"/>
          <w:sz w:val="28"/>
          <w:szCs w:val="28"/>
        </w:rPr>
        <w:t>в зданиях смешанного назначения религиозные объекты, объекты просвещения, образования, культуры, здравоохранения и спорта.</w:t>
      </w:r>
    </w:p>
    <w:p w:rsidR="00B57990" w:rsidRPr="00822470" w:rsidRDefault="00B57990" w:rsidP="00B57990">
      <w:pPr>
        <w:ind w:firstLine="540"/>
        <w:jc w:val="both"/>
        <w:rPr>
          <w:color w:val="000000"/>
          <w:sz w:val="28"/>
          <w:szCs w:val="28"/>
        </w:rPr>
      </w:pPr>
    </w:p>
    <w:p w:rsidR="00B57990" w:rsidRPr="00822470" w:rsidRDefault="00B57990" w:rsidP="00B57990">
      <w:pPr>
        <w:ind w:firstLine="540"/>
        <w:rPr>
          <w:b/>
          <w:i/>
          <w:color w:val="000000"/>
          <w:sz w:val="28"/>
          <w:szCs w:val="28"/>
        </w:rPr>
      </w:pPr>
      <w:r w:rsidRPr="00822470">
        <w:rPr>
          <w:b/>
          <w:i/>
          <w:color w:val="000000"/>
          <w:sz w:val="28"/>
          <w:szCs w:val="28"/>
        </w:rPr>
        <w:t>Основные виды разрешенного использования:</w:t>
      </w:r>
    </w:p>
    <w:p w:rsidR="00B57990" w:rsidRPr="00822470" w:rsidRDefault="00B57990" w:rsidP="00B57990">
      <w:pPr>
        <w:ind w:firstLine="540"/>
        <w:rPr>
          <w:b/>
          <w:i/>
          <w:color w:val="000000"/>
          <w:sz w:val="28"/>
          <w:szCs w:val="28"/>
        </w:rPr>
      </w:pPr>
      <w:r w:rsidRPr="00822470">
        <w:rPr>
          <w:color w:val="000000"/>
          <w:sz w:val="28"/>
          <w:szCs w:val="28"/>
        </w:rPr>
        <w:t>- магазины в капитальных зданиях</w:t>
      </w:r>
      <w:r>
        <w:rPr>
          <w:color w:val="000000"/>
          <w:sz w:val="28"/>
          <w:szCs w:val="28"/>
        </w:rPr>
        <w:t xml:space="preserve"> до 1500 </w:t>
      </w:r>
      <w:proofErr w:type="spellStart"/>
      <w:r>
        <w:rPr>
          <w:color w:val="000000"/>
          <w:sz w:val="28"/>
          <w:szCs w:val="28"/>
        </w:rPr>
        <w:t>кв.м</w:t>
      </w:r>
      <w:proofErr w:type="spellEnd"/>
      <w:r w:rsidRPr="00822470">
        <w:rPr>
          <w:color w:val="000000"/>
          <w:sz w:val="28"/>
          <w:szCs w:val="28"/>
        </w:rPr>
        <w:t>;</w:t>
      </w:r>
    </w:p>
    <w:p w:rsidR="00B57990" w:rsidRPr="00822470" w:rsidRDefault="00B57990" w:rsidP="00B57990">
      <w:pPr>
        <w:ind w:firstLine="540"/>
        <w:rPr>
          <w:color w:val="000000"/>
          <w:sz w:val="28"/>
          <w:szCs w:val="28"/>
        </w:rPr>
      </w:pPr>
      <w:r>
        <w:rPr>
          <w:color w:val="000000"/>
          <w:sz w:val="28"/>
          <w:szCs w:val="28"/>
        </w:rPr>
        <w:t xml:space="preserve">- </w:t>
      </w:r>
      <w:r w:rsidRPr="00822470">
        <w:rPr>
          <w:color w:val="000000"/>
          <w:sz w:val="28"/>
          <w:szCs w:val="28"/>
        </w:rPr>
        <w:t>летние (сезонные) кафе;</w:t>
      </w:r>
    </w:p>
    <w:p w:rsidR="00B57990" w:rsidRPr="00822470" w:rsidRDefault="00B57990" w:rsidP="00B57990">
      <w:pPr>
        <w:ind w:firstLine="540"/>
        <w:rPr>
          <w:color w:val="000000"/>
          <w:sz w:val="28"/>
          <w:szCs w:val="28"/>
        </w:rPr>
      </w:pPr>
      <w:r w:rsidRPr="00822470">
        <w:rPr>
          <w:color w:val="000000"/>
          <w:sz w:val="28"/>
          <w:szCs w:val="28"/>
        </w:rPr>
        <w:t>- аптеки</w:t>
      </w:r>
      <w:r>
        <w:rPr>
          <w:color w:val="000000"/>
          <w:sz w:val="28"/>
          <w:szCs w:val="28"/>
        </w:rPr>
        <w:t>;</w:t>
      </w:r>
    </w:p>
    <w:p w:rsidR="00B57990" w:rsidRPr="00822470" w:rsidRDefault="00B57990" w:rsidP="00B57990">
      <w:pPr>
        <w:ind w:firstLine="540"/>
        <w:rPr>
          <w:color w:val="000000"/>
          <w:sz w:val="28"/>
          <w:szCs w:val="28"/>
        </w:rPr>
      </w:pPr>
      <w:r w:rsidRPr="00822470">
        <w:rPr>
          <w:color w:val="000000"/>
          <w:sz w:val="28"/>
          <w:szCs w:val="28"/>
        </w:rPr>
        <w:t>- врачебные кабинеты</w:t>
      </w:r>
      <w:r>
        <w:rPr>
          <w:color w:val="000000"/>
          <w:sz w:val="28"/>
          <w:szCs w:val="28"/>
        </w:rPr>
        <w:t>;</w:t>
      </w:r>
    </w:p>
    <w:p w:rsidR="00B57990" w:rsidRPr="00822470" w:rsidRDefault="00B57990" w:rsidP="00B57990">
      <w:pPr>
        <w:ind w:firstLine="540"/>
        <w:rPr>
          <w:color w:val="000000"/>
          <w:sz w:val="28"/>
          <w:szCs w:val="28"/>
        </w:rPr>
      </w:pPr>
      <w:r w:rsidRPr="00822470">
        <w:rPr>
          <w:color w:val="000000"/>
          <w:sz w:val="28"/>
          <w:szCs w:val="28"/>
        </w:rPr>
        <w:t>-поликлиники, больницы, госпитали, пункты первой медицинской помощи, станции скорой помощи, и т.п.;</w:t>
      </w:r>
    </w:p>
    <w:p w:rsidR="00B57990" w:rsidRPr="00822470" w:rsidRDefault="00B57990" w:rsidP="00B57990">
      <w:pPr>
        <w:ind w:firstLine="540"/>
        <w:rPr>
          <w:color w:val="000000"/>
          <w:sz w:val="28"/>
          <w:szCs w:val="28"/>
        </w:rPr>
      </w:pPr>
      <w:r w:rsidRPr="00822470">
        <w:rPr>
          <w:color w:val="000000"/>
          <w:sz w:val="28"/>
          <w:szCs w:val="28"/>
        </w:rPr>
        <w:t>-библиотеки, архивы;</w:t>
      </w:r>
    </w:p>
    <w:p w:rsidR="00B57990" w:rsidRPr="00822470" w:rsidRDefault="00B57990" w:rsidP="00B57990">
      <w:pPr>
        <w:ind w:firstLine="540"/>
        <w:rPr>
          <w:color w:val="000000"/>
          <w:sz w:val="28"/>
          <w:szCs w:val="28"/>
        </w:rPr>
      </w:pPr>
      <w:r w:rsidRPr="00822470">
        <w:rPr>
          <w:color w:val="000000"/>
          <w:sz w:val="28"/>
          <w:szCs w:val="28"/>
        </w:rPr>
        <w:t>-музеи, выставочные залы;</w:t>
      </w:r>
    </w:p>
    <w:p w:rsidR="00B57990" w:rsidRPr="00822470" w:rsidRDefault="00B57990" w:rsidP="00A216AE">
      <w:pPr>
        <w:ind w:firstLine="540"/>
        <w:jc w:val="both"/>
        <w:rPr>
          <w:color w:val="000000"/>
          <w:sz w:val="28"/>
          <w:szCs w:val="28"/>
        </w:rPr>
      </w:pPr>
      <w:r w:rsidRPr="00822470">
        <w:rPr>
          <w:color w:val="000000"/>
          <w:sz w:val="28"/>
          <w:szCs w:val="28"/>
        </w:rPr>
        <w:t>-танцзалы, дискотеки, кинотеатры, видеосалоны, театры, концертные залы;</w:t>
      </w:r>
    </w:p>
    <w:p w:rsidR="00B57990" w:rsidRPr="00822470" w:rsidRDefault="00B57990" w:rsidP="00A216AE">
      <w:pPr>
        <w:ind w:firstLine="540"/>
        <w:jc w:val="both"/>
        <w:rPr>
          <w:color w:val="000000"/>
          <w:sz w:val="28"/>
          <w:szCs w:val="28"/>
        </w:rPr>
      </w:pPr>
      <w:r w:rsidRPr="00822470">
        <w:rPr>
          <w:color w:val="000000"/>
          <w:sz w:val="28"/>
          <w:szCs w:val="28"/>
        </w:rPr>
        <w:t>-клубы (залы встреч и собраний) многоцелевого и специализированного назначения;</w:t>
      </w:r>
    </w:p>
    <w:p w:rsidR="00B014FB" w:rsidRDefault="00B57990" w:rsidP="00B57990">
      <w:pPr>
        <w:ind w:firstLine="540"/>
        <w:rPr>
          <w:color w:val="000000"/>
          <w:sz w:val="28"/>
          <w:szCs w:val="28"/>
        </w:rPr>
      </w:pPr>
      <w:r w:rsidRPr="00822470">
        <w:rPr>
          <w:color w:val="000000"/>
          <w:sz w:val="28"/>
          <w:szCs w:val="28"/>
        </w:rPr>
        <w:t>-универсальные спортивные, физкультурно-оздоровительные и развлекательные комплек</w:t>
      </w:r>
      <w:r w:rsidR="00B014FB">
        <w:rPr>
          <w:color w:val="000000"/>
          <w:sz w:val="28"/>
          <w:szCs w:val="28"/>
        </w:rPr>
        <w:t>сы</w:t>
      </w:r>
    </w:p>
    <w:p w:rsidR="00B57990" w:rsidRPr="00822470" w:rsidRDefault="00B57990" w:rsidP="00B57990">
      <w:pPr>
        <w:ind w:firstLine="540"/>
        <w:rPr>
          <w:color w:val="000000"/>
          <w:sz w:val="28"/>
          <w:szCs w:val="28"/>
        </w:rPr>
      </w:pPr>
      <w:r w:rsidRPr="00822470">
        <w:rPr>
          <w:color w:val="000000"/>
          <w:sz w:val="28"/>
          <w:szCs w:val="28"/>
        </w:rPr>
        <w:t>-парки, скверы, бульвары;</w:t>
      </w:r>
    </w:p>
    <w:p w:rsidR="00B57990" w:rsidRPr="00822470" w:rsidRDefault="00B57990" w:rsidP="00A216AE">
      <w:pPr>
        <w:ind w:firstLine="540"/>
        <w:jc w:val="both"/>
        <w:rPr>
          <w:color w:val="000000"/>
          <w:sz w:val="28"/>
          <w:szCs w:val="28"/>
        </w:rPr>
      </w:pPr>
      <w:r w:rsidRPr="00822470">
        <w:rPr>
          <w:color w:val="000000"/>
          <w:sz w:val="28"/>
          <w:szCs w:val="28"/>
        </w:rPr>
        <w:t xml:space="preserve">-благоустройство территории (фонтаны и иные малые архитектурные формы, </w:t>
      </w:r>
      <w:r w:rsidRPr="00822470">
        <w:rPr>
          <w:color w:val="000000"/>
          <w:sz w:val="28"/>
          <w:szCs w:val="28"/>
        </w:rPr>
        <w:lastRenderedPageBreak/>
        <w:t>газоны, клумбы, коммунальное оборудование, произведения монументально-декоративного искусства и т.п.);</w:t>
      </w:r>
    </w:p>
    <w:p w:rsidR="00B57990" w:rsidRPr="00822470" w:rsidRDefault="00B57990" w:rsidP="00B57990">
      <w:pPr>
        <w:ind w:firstLine="540"/>
        <w:rPr>
          <w:color w:val="000000"/>
          <w:sz w:val="28"/>
          <w:szCs w:val="28"/>
        </w:rPr>
      </w:pPr>
      <w:r w:rsidRPr="00822470">
        <w:rPr>
          <w:color w:val="000000"/>
          <w:sz w:val="28"/>
          <w:szCs w:val="28"/>
        </w:rPr>
        <w:t>-универмаги, торговые комплексы;</w:t>
      </w:r>
    </w:p>
    <w:p w:rsidR="00B57990" w:rsidRPr="00822470" w:rsidRDefault="00B57990" w:rsidP="00B57990">
      <w:pPr>
        <w:ind w:firstLine="540"/>
        <w:rPr>
          <w:color w:val="000000"/>
          <w:sz w:val="28"/>
          <w:szCs w:val="28"/>
        </w:rPr>
      </w:pPr>
      <w:r w:rsidRPr="00822470">
        <w:rPr>
          <w:color w:val="000000"/>
          <w:sz w:val="28"/>
          <w:szCs w:val="28"/>
        </w:rPr>
        <w:t>-компьютерные центры, информационные центры;</w:t>
      </w:r>
    </w:p>
    <w:p w:rsidR="00B57990" w:rsidRPr="00822470" w:rsidRDefault="00B57990" w:rsidP="00B57990">
      <w:pPr>
        <w:ind w:firstLine="540"/>
        <w:rPr>
          <w:color w:val="000000"/>
          <w:sz w:val="28"/>
          <w:szCs w:val="28"/>
        </w:rPr>
      </w:pPr>
      <w:r w:rsidRPr="00822470">
        <w:rPr>
          <w:color w:val="000000"/>
          <w:sz w:val="28"/>
          <w:szCs w:val="28"/>
        </w:rPr>
        <w:t>-пожарные депо;</w:t>
      </w:r>
    </w:p>
    <w:p w:rsidR="00B57990" w:rsidRPr="00822470" w:rsidRDefault="00B57990" w:rsidP="00A216AE">
      <w:pPr>
        <w:ind w:firstLine="540"/>
        <w:jc w:val="both"/>
        <w:rPr>
          <w:color w:val="000000"/>
          <w:sz w:val="28"/>
          <w:szCs w:val="28"/>
        </w:rPr>
      </w:pPr>
      <w:r w:rsidRPr="00822470">
        <w:rPr>
          <w:color w:val="000000"/>
          <w:sz w:val="28"/>
          <w:szCs w:val="28"/>
        </w:rPr>
        <w:t>-объекты гражданской обороны (убежища, противорадиационные укрытия и т.п.);</w:t>
      </w:r>
    </w:p>
    <w:p w:rsidR="00B57990" w:rsidRPr="00822470" w:rsidRDefault="00B57990" w:rsidP="00B57990">
      <w:pPr>
        <w:ind w:firstLine="540"/>
        <w:rPr>
          <w:color w:val="000000"/>
          <w:sz w:val="28"/>
          <w:szCs w:val="28"/>
        </w:rPr>
      </w:pPr>
      <w:r w:rsidRPr="00822470">
        <w:rPr>
          <w:color w:val="000000"/>
          <w:sz w:val="28"/>
          <w:szCs w:val="28"/>
        </w:rPr>
        <w:t xml:space="preserve">-обустройство набережных, </w:t>
      </w:r>
      <w:proofErr w:type="spellStart"/>
      <w:r w:rsidRPr="00822470">
        <w:rPr>
          <w:color w:val="000000"/>
          <w:sz w:val="28"/>
          <w:szCs w:val="28"/>
        </w:rPr>
        <w:t>берегоукрепление</w:t>
      </w:r>
      <w:proofErr w:type="spellEnd"/>
      <w:r w:rsidRPr="00822470">
        <w:rPr>
          <w:color w:val="000000"/>
          <w:sz w:val="28"/>
          <w:szCs w:val="28"/>
        </w:rPr>
        <w:t>;</w:t>
      </w:r>
    </w:p>
    <w:p w:rsidR="00B57990" w:rsidRPr="00822470" w:rsidRDefault="00B57990" w:rsidP="00B57990">
      <w:pPr>
        <w:ind w:firstLine="540"/>
        <w:rPr>
          <w:color w:val="000000"/>
          <w:sz w:val="28"/>
          <w:szCs w:val="28"/>
        </w:rPr>
      </w:pPr>
      <w:r w:rsidRPr="00822470">
        <w:rPr>
          <w:color w:val="000000"/>
          <w:sz w:val="28"/>
          <w:szCs w:val="28"/>
        </w:rPr>
        <w:t>-отделения полиции;</w:t>
      </w:r>
    </w:p>
    <w:p w:rsidR="00B57990" w:rsidRPr="00822470" w:rsidRDefault="00B57990" w:rsidP="00B57990">
      <w:pPr>
        <w:ind w:firstLine="540"/>
        <w:rPr>
          <w:color w:val="000000"/>
          <w:sz w:val="28"/>
          <w:szCs w:val="28"/>
        </w:rPr>
      </w:pPr>
      <w:r w:rsidRPr="00822470">
        <w:rPr>
          <w:color w:val="000000"/>
          <w:sz w:val="28"/>
          <w:szCs w:val="28"/>
        </w:rPr>
        <w:t>-платежные терминалы, банкоматы;</w:t>
      </w:r>
    </w:p>
    <w:p w:rsidR="00B57990" w:rsidRPr="00822470" w:rsidRDefault="00B57990" w:rsidP="00B57990">
      <w:pPr>
        <w:ind w:firstLine="540"/>
        <w:rPr>
          <w:color w:val="000000"/>
          <w:sz w:val="28"/>
          <w:szCs w:val="28"/>
        </w:rPr>
      </w:pPr>
      <w:r w:rsidRPr="00822470">
        <w:rPr>
          <w:color w:val="000000"/>
          <w:sz w:val="28"/>
          <w:szCs w:val="28"/>
        </w:rPr>
        <w:t>-объекты научных организаций, за исключением лабораторий биологического профиля или индустриальных технологий;</w:t>
      </w:r>
    </w:p>
    <w:p w:rsidR="00B57990" w:rsidRPr="00822470" w:rsidRDefault="00B57990" w:rsidP="00A216AE">
      <w:pPr>
        <w:ind w:firstLine="540"/>
        <w:jc w:val="both"/>
        <w:rPr>
          <w:color w:val="000000"/>
          <w:sz w:val="28"/>
          <w:szCs w:val="28"/>
        </w:rPr>
      </w:pPr>
      <w:r w:rsidRPr="00822470">
        <w:rPr>
          <w:color w:val="000000"/>
          <w:sz w:val="28"/>
          <w:szCs w:val="28"/>
        </w:rPr>
        <w:t>-объекты почтовой связи - почтамты, отделения перевозки почты, почтовые обменные пункты, отделения почтовой связи, пункты почтовой связи и другие;</w:t>
      </w:r>
    </w:p>
    <w:p w:rsidR="00B57990" w:rsidRPr="00822470" w:rsidRDefault="00B57990" w:rsidP="00A216AE">
      <w:pPr>
        <w:ind w:firstLine="540"/>
        <w:jc w:val="both"/>
        <w:rPr>
          <w:color w:val="000000"/>
          <w:sz w:val="28"/>
          <w:szCs w:val="28"/>
        </w:rPr>
      </w:pPr>
      <w:r w:rsidRPr="00822470">
        <w:rPr>
          <w:color w:val="000000"/>
          <w:sz w:val="28"/>
          <w:szCs w:val="28"/>
        </w:rPr>
        <w:t>специализированные технические средства оповещения и информации;</w:t>
      </w:r>
    </w:p>
    <w:p w:rsidR="00B57990" w:rsidRPr="00822470" w:rsidRDefault="00B57990" w:rsidP="00A216AE">
      <w:pPr>
        <w:ind w:firstLine="540"/>
        <w:jc w:val="both"/>
        <w:rPr>
          <w:color w:val="000000"/>
          <w:sz w:val="28"/>
          <w:szCs w:val="28"/>
        </w:rPr>
      </w:pPr>
      <w:r w:rsidRPr="00822470">
        <w:rPr>
          <w:color w:val="000000"/>
          <w:sz w:val="28"/>
          <w:szCs w:val="28"/>
        </w:rPr>
        <w:t>-объекты инженерного обеспечения городского значения (объекты сотовой связи, объекты водо-, газо-, электроснабжения и т.п.);</w:t>
      </w:r>
    </w:p>
    <w:p w:rsidR="00B57990" w:rsidRPr="00822470" w:rsidRDefault="00B57990" w:rsidP="00B57990">
      <w:pPr>
        <w:ind w:firstLine="540"/>
        <w:rPr>
          <w:color w:val="000000"/>
          <w:sz w:val="28"/>
          <w:szCs w:val="28"/>
        </w:rPr>
      </w:pPr>
      <w:r w:rsidRPr="00822470">
        <w:rPr>
          <w:color w:val="000000"/>
          <w:sz w:val="28"/>
          <w:szCs w:val="28"/>
        </w:rPr>
        <w:t>-линейные объекты;</w:t>
      </w:r>
    </w:p>
    <w:p w:rsidR="00B57990" w:rsidRPr="00822470" w:rsidRDefault="00B57990" w:rsidP="00B57990">
      <w:pPr>
        <w:ind w:firstLine="540"/>
        <w:rPr>
          <w:color w:val="000000"/>
          <w:sz w:val="28"/>
          <w:szCs w:val="28"/>
        </w:rPr>
      </w:pPr>
      <w:r w:rsidRPr="00822470">
        <w:rPr>
          <w:color w:val="000000"/>
          <w:sz w:val="28"/>
          <w:szCs w:val="28"/>
        </w:rPr>
        <w:t>-гостиницы, гостевые дома, центры обслуживания туристов;</w:t>
      </w:r>
    </w:p>
    <w:p w:rsidR="00B57990" w:rsidRPr="00822470" w:rsidRDefault="00B57990" w:rsidP="00A216AE">
      <w:pPr>
        <w:ind w:firstLine="540"/>
        <w:jc w:val="both"/>
        <w:rPr>
          <w:color w:val="000000"/>
          <w:sz w:val="28"/>
          <w:szCs w:val="28"/>
        </w:rPr>
      </w:pPr>
      <w:r w:rsidRPr="00822470">
        <w:rPr>
          <w:color w:val="000000"/>
          <w:sz w:val="28"/>
          <w:szCs w:val="28"/>
        </w:rPr>
        <w:t>-дорожные сооружения, являющиеся технологическо</w:t>
      </w:r>
      <w:r w:rsidR="007C1BCB">
        <w:rPr>
          <w:color w:val="000000"/>
          <w:sz w:val="28"/>
          <w:szCs w:val="28"/>
        </w:rPr>
        <w:t xml:space="preserve">й частью автомобильной дороги, </w:t>
      </w:r>
      <w:r w:rsidRPr="00822470">
        <w:rPr>
          <w:color w:val="000000"/>
          <w:sz w:val="28"/>
          <w:szCs w:val="28"/>
        </w:rPr>
        <w:t>защитные дорожные сооружения, искусственные дорожные сооружения, производственные объекты автомобильной дороги, элементы обустройства автомобильной дороги;</w:t>
      </w:r>
    </w:p>
    <w:p w:rsidR="00B57990" w:rsidRPr="00822470" w:rsidRDefault="00B57990" w:rsidP="00B57990">
      <w:pPr>
        <w:ind w:firstLine="540"/>
        <w:rPr>
          <w:color w:val="000000"/>
          <w:sz w:val="28"/>
          <w:szCs w:val="28"/>
        </w:rPr>
      </w:pPr>
      <w:r w:rsidRPr="00822470">
        <w:rPr>
          <w:color w:val="000000"/>
          <w:sz w:val="28"/>
          <w:szCs w:val="28"/>
        </w:rPr>
        <w:t>-автостоянки;</w:t>
      </w:r>
    </w:p>
    <w:p w:rsidR="00B57990" w:rsidRPr="00822470" w:rsidRDefault="00B57990" w:rsidP="00B57990">
      <w:pPr>
        <w:ind w:firstLine="540"/>
        <w:rPr>
          <w:color w:val="000000"/>
          <w:sz w:val="28"/>
          <w:szCs w:val="28"/>
        </w:rPr>
      </w:pPr>
      <w:r w:rsidRPr="00822470">
        <w:rPr>
          <w:color w:val="000000"/>
          <w:sz w:val="28"/>
          <w:szCs w:val="28"/>
        </w:rPr>
        <w:t>-объекты оптовой торговли;</w:t>
      </w:r>
    </w:p>
    <w:p w:rsidR="00B57990" w:rsidRPr="00822470" w:rsidRDefault="00B57990" w:rsidP="00B57990">
      <w:pPr>
        <w:ind w:firstLine="540"/>
        <w:rPr>
          <w:color w:val="000000"/>
          <w:sz w:val="28"/>
          <w:szCs w:val="28"/>
        </w:rPr>
      </w:pPr>
      <w:r w:rsidRPr="00822470">
        <w:rPr>
          <w:color w:val="000000"/>
          <w:sz w:val="28"/>
          <w:szCs w:val="28"/>
        </w:rPr>
        <w:t>-объекты общественного питания (рестораны, кафе, столовые, бары);</w:t>
      </w:r>
    </w:p>
    <w:p w:rsidR="00B014FB" w:rsidRDefault="00B57990" w:rsidP="00B57990">
      <w:pPr>
        <w:ind w:firstLine="540"/>
        <w:rPr>
          <w:color w:val="000000"/>
          <w:sz w:val="28"/>
          <w:szCs w:val="28"/>
        </w:rPr>
      </w:pPr>
      <w:r w:rsidRPr="00822470">
        <w:rPr>
          <w:color w:val="000000"/>
          <w:sz w:val="28"/>
          <w:szCs w:val="28"/>
        </w:rPr>
        <w:t>-рынки;</w:t>
      </w:r>
    </w:p>
    <w:p w:rsidR="00B57990" w:rsidRPr="00822470" w:rsidRDefault="00B57990" w:rsidP="00B57990">
      <w:pPr>
        <w:ind w:firstLine="540"/>
        <w:rPr>
          <w:color w:val="000000"/>
          <w:sz w:val="28"/>
          <w:szCs w:val="28"/>
        </w:rPr>
      </w:pPr>
      <w:r w:rsidRPr="00822470">
        <w:rPr>
          <w:color w:val="000000"/>
          <w:sz w:val="28"/>
          <w:szCs w:val="28"/>
        </w:rPr>
        <w:t>-ремонтные мастерские и мастерские технического обслуживания;</w:t>
      </w:r>
    </w:p>
    <w:p w:rsidR="00B57990" w:rsidRPr="00822470" w:rsidRDefault="00B57990" w:rsidP="00B57990">
      <w:pPr>
        <w:ind w:firstLine="540"/>
        <w:rPr>
          <w:color w:val="000000"/>
          <w:sz w:val="28"/>
          <w:szCs w:val="28"/>
        </w:rPr>
      </w:pPr>
      <w:r w:rsidRPr="00822470">
        <w:rPr>
          <w:color w:val="000000"/>
          <w:sz w:val="28"/>
          <w:szCs w:val="28"/>
        </w:rPr>
        <w:t>-химчистки, прачечные;</w:t>
      </w:r>
    </w:p>
    <w:p w:rsidR="00B014FB" w:rsidRDefault="00B57990" w:rsidP="00B57990">
      <w:pPr>
        <w:ind w:firstLine="540"/>
        <w:rPr>
          <w:color w:val="000000"/>
          <w:sz w:val="28"/>
          <w:szCs w:val="28"/>
        </w:rPr>
      </w:pPr>
      <w:r w:rsidRPr="00822470">
        <w:rPr>
          <w:color w:val="000000"/>
          <w:sz w:val="28"/>
          <w:szCs w:val="28"/>
        </w:rPr>
        <w:t>-объекты технического обслуживания и ремонта транспортных средств, машин и оборудования;</w:t>
      </w:r>
    </w:p>
    <w:p w:rsidR="00B57990" w:rsidRPr="00822470" w:rsidRDefault="00B57990" w:rsidP="00B57990">
      <w:pPr>
        <w:ind w:firstLine="540"/>
        <w:rPr>
          <w:color w:val="000000"/>
          <w:sz w:val="28"/>
          <w:szCs w:val="28"/>
        </w:rPr>
      </w:pPr>
      <w:r w:rsidRPr="00822470">
        <w:rPr>
          <w:color w:val="000000"/>
          <w:sz w:val="28"/>
          <w:szCs w:val="28"/>
        </w:rPr>
        <w:t>-фотоателье, фотолаборатории;</w:t>
      </w:r>
    </w:p>
    <w:p w:rsidR="00B57990" w:rsidRPr="00822470" w:rsidRDefault="00B57990" w:rsidP="00B57990">
      <w:pPr>
        <w:ind w:firstLine="540"/>
        <w:rPr>
          <w:color w:val="000000"/>
          <w:sz w:val="28"/>
          <w:szCs w:val="28"/>
        </w:rPr>
      </w:pPr>
      <w:r w:rsidRPr="00822470">
        <w:rPr>
          <w:color w:val="000000"/>
          <w:sz w:val="28"/>
          <w:szCs w:val="28"/>
        </w:rPr>
        <w:t>-общественные бани;</w:t>
      </w:r>
    </w:p>
    <w:p w:rsidR="00B014FB" w:rsidRDefault="00B57990" w:rsidP="00B57990">
      <w:pPr>
        <w:ind w:firstLine="540"/>
        <w:rPr>
          <w:color w:val="000000"/>
          <w:sz w:val="28"/>
          <w:szCs w:val="28"/>
        </w:rPr>
      </w:pPr>
      <w:r w:rsidRPr="00822470">
        <w:rPr>
          <w:color w:val="000000"/>
          <w:sz w:val="28"/>
          <w:szCs w:val="28"/>
        </w:rPr>
        <w:t>-парикмахерские;</w:t>
      </w:r>
    </w:p>
    <w:p w:rsidR="00B57990" w:rsidRPr="00822470" w:rsidRDefault="00B57990" w:rsidP="00B57990">
      <w:pPr>
        <w:ind w:firstLine="540"/>
        <w:rPr>
          <w:color w:val="000000"/>
          <w:sz w:val="28"/>
          <w:szCs w:val="28"/>
        </w:rPr>
      </w:pPr>
      <w:r w:rsidRPr="00822470">
        <w:rPr>
          <w:color w:val="000000"/>
          <w:sz w:val="28"/>
          <w:szCs w:val="28"/>
        </w:rPr>
        <w:t>-объекты проката;</w:t>
      </w:r>
    </w:p>
    <w:p w:rsidR="00B57990" w:rsidRPr="00822470" w:rsidRDefault="00B57990" w:rsidP="00B57990">
      <w:pPr>
        <w:ind w:firstLine="540"/>
        <w:rPr>
          <w:color w:val="000000"/>
          <w:sz w:val="28"/>
          <w:szCs w:val="28"/>
        </w:rPr>
      </w:pPr>
      <w:r w:rsidRPr="00822470">
        <w:rPr>
          <w:color w:val="000000"/>
          <w:sz w:val="28"/>
          <w:szCs w:val="28"/>
        </w:rPr>
        <w:t>-объекты по оказанию обрядовых услуг (свадеб и юбилеев);</w:t>
      </w:r>
    </w:p>
    <w:p w:rsidR="00B57990" w:rsidRPr="00822470" w:rsidRDefault="00B57990" w:rsidP="00B57990">
      <w:pPr>
        <w:ind w:firstLine="540"/>
        <w:rPr>
          <w:color w:val="000000"/>
          <w:sz w:val="28"/>
          <w:szCs w:val="28"/>
        </w:rPr>
      </w:pPr>
      <w:r w:rsidRPr="00822470">
        <w:rPr>
          <w:color w:val="000000"/>
          <w:sz w:val="28"/>
          <w:szCs w:val="28"/>
        </w:rPr>
        <w:t>-объекты банковской и страховой деятельности;</w:t>
      </w:r>
    </w:p>
    <w:p w:rsidR="00B57990" w:rsidRPr="00822470" w:rsidRDefault="00B57990" w:rsidP="00B57990">
      <w:pPr>
        <w:ind w:firstLine="540"/>
        <w:rPr>
          <w:color w:val="000000"/>
          <w:sz w:val="28"/>
          <w:szCs w:val="28"/>
        </w:rPr>
      </w:pPr>
      <w:r w:rsidRPr="00822470">
        <w:rPr>
          <w:color w:val="000000"/>
          <w:sz w:val="28"/>
          <w:szCs w:val="28"/>
        </w:rPr>
        <w:t>-ветеринарные лечебницы;</w:t>
      </w:r>
    </w:p>
    <w:p w:rsidR="00B57990" w:rsidRDefault="00B57990" w:rsidP="00B57990">
      <w:pPr>
        <w:ind w:firstLine="540"/>
        <w:rPr>
          <w:color w:val="000000"/>
          <w:sz w:val="28"/>
          <w:szCs w:val="28"/>
        </w:rPr>
      </w:pPr>
      <w:r w:rsidRPr="00822470">
        <w:rPr>
          <w:color w:val="000000"/>
          <w:sz w:val="28"/>
          <w:szCs w:val="28"/>
        </w:rPr>
        <w:t>-киоски по распространению периодических печатных изданий (газеты, журналы,  и иные издания);</w:t>
      </w:r>
    </w:p>
    <w:p w:rsidR="007C1BCB" w:rsidRDefault="007C1BCB" w:rsidP="00B57990">
      <w:pPr>
        <w:ind w:firstLine="540"/>
        <w:rPr>
          <w:color w:val="000000"/>
          <w:sz w:val="28"/>
          <w:szCs w:val="28"/>
        </w:rPr>
      </w:pPr>
      <w:r>
        <w:rPr>
          <w:color w:val="000000"/>
          <w:sz w:val="28"/>
          <w:szCs w:val="28"/>
        </w:rPr>
        <w:t>- объекты системы образования (школы, детские сады и т.п.)</w:t>
      </w:r>
    </w:p>
    <w:p w:rsidR="007C1BCB" w:rsidRDefault="007C1BCB" w:rsidP="00B57990">
      <w:pPr>
        <w:ind w:firstLine="540"/>
        <w:rPr>
          <w:color w:val="000000"/>
          <w:sz w:val="28"/>
          <w:szCs w:val="28"/>
        </w:rPr>
      </w:pPr>
      <w:r>
        <w:rPr>
          <w:color w:val="000000"/>
          <w:sz w:val="28"/>
          <w:szCs w:val="28"/>
        </w:rPr>
        <w:t>- дома культуры;</w:t>
      </w:r>
    </w:p>
    <w:p w:rsidR="007C1BCB" w:rsidRDefault="007C1BCB" w:rsidP="00B57990">
      <w:pPr>
        <w:ind w:firstLine="540"/>
        <w:rPr>
          <w:color w:val="000000"/>
          <w:sz w:val="28"/>
          <w:szCs w:val="28"/>
        </w:rPr>
      </w:pPr>
      <w:r>
        <w:rPr>
          <w:color w:val="000000"/>
          <w:sz w:val="28"/>
          <w:szCs w:val="28"/>
        </w:rPr>
        <w:t>- физкультурно-оздоровительные сооружения (спортплощадки, детские игровые площадки, стадионы и т.п.);</w:t>
      </w:r>
    </w:p>
    <w:p w:rsidR="007C1BCB" w:rsidRDefault="007C1BCB" w:rsidP="00B57990">
      <w:pPr>
        <w:ind w:firstLine="540"/>
        <w:rPr>
          <w:color w:val="000000"/>
          <w:sz w:val="28"/>
          <w:szCs w:val="28"/>
        </w:rPr>
      </w:pPr>
      <w:r>
        <w:rPr>
          <w:color w:val="000000"/>
          <w:sz w:val="28"/>
          <w:szCs w:val="28"/>
        </w:rPr>
        <w:lastRenderedPageBreak/>
        <w:t>-телевизионные и радиостудии;</w:t>
      </w:r>
    </w:p>
    <w:p w:rsidR="007C1BCB" w:rsidRDefault="007C1BCB" w:rsidP="00B57990">
      <w:pPr>
        <w:ind w:firstLine="540"/>
        <w:rPr>
          <w:color w:val="000000"/>
          <w:sz w:val="28"/>
          <w:szCs w:val="28"/>
        </w:rPr>
      </w:pPr>
      <w:r>
        <w:rPr>
          <w:color w:val="000000"/>
          <w:sz w:val="28"/>
          <w:szCs w:val="28"/>
        </w:rPr>
        <w:t>-культовые здания и сооружения;</w:t>
      </w:r>
    </w:p>
    <w:p w:rsidR="00B87169" w:rsidRPr="00B87169" w:rsidRDefault="00B87169" w:rsidP="00B87169">
      <w:pPr>
        <w:ind w:firstLine="540"/>
        <w:jc w:val="both"/>
        <w:rPr>
          <w:sz w:val="28"/>
          <w:szCs w:val="28"/>
        </w:rPr>
      </w:pPr>
      <w:r w:rsidRPr="00822470">
        <w:rPr>
          <w:color w:val="000000"/>
          <w:sz w:val="28"/>
          <w:szCs w:val="28"/>
        </w:rPr>
        <w:t>-</w:t>
      </w:r>
      <w:r w:rsidRPr="00B87169">
        <w:rPr>
          <w:sz w:val="28"/>
          <w:szCs w:val="28"/>
        </w:rPr>
        <w:t>малоэтажные многоквартирные жилые дома до 3-х этажей;</w:t>
      </w:r>
    </w:p>
    <w:p w:rsidR="00B87169" w:rsidRPr="00B87169" w:rsidRDefault="00B87169" w:rsidP="00B87169">
      <w:pPr>
        <w:ind w:firstLine="540"/>
        <w:jc w:val="both"/>
        <w:rPr>
          <w:sz w:val="28"/>
          <w:szCs w:val="28"/>
        </w:rPr>
      </w:pPr>
      <w:r w:rsidRPr="00B87169">
        <w:rPr>
          <w:sz w:val="28"/>
          <w:szCs w:val="28"/>
        </w:rPr>
        <w:t>- личные подсобные хозяйства с право строительства жилого дома;</w:t>
      </w:r>
    </w:p>
    <w:p w:rsidR="00B87169" w:rsidRPr="00B87169" w:rsidRDefault="00B87169" w:rsidP="00B87169">
      <w:pPr>
        <w:ind w:firstLine="540"/>
        <w:jc w:val="both"/>
        <w:rPr>
          <w:sz w:val="28"/>
          <w:szCs w:val="28"/>
        </w:rPr>
      </w:pPr>
      <w:r w:rsidRPr="00B87169">
        <w:rPr>
          <w:sz w:val="28"/>
          <w:szCs w:val="28"/>
        </w:rPr>
        <w:t>- индивидуальное жилищное строительство с правом ведения личного подсобного хозяйства;</w:t>
      </w:r>
    </w:p>
    <w:p w:rsidR="00B87169" w:rsidRDefault="00B87169" w:rsidP="00B57990">
      <w:pPr>
        <w:ind w:firstLine="540"/>
        <w:rPr>
          <w:color w:val="000000"/>
          <w:sz w:val="28"/>
          <w:szCs w:val="28"/>
        </w:rPr>
      </w:pPr>
    </w:p>
    <w:p w:rsidR="00B57990" w:rsidRDefault="00B57990" w:rsidP="00B57990">
      <w:pPr>
        <w:ind w:firstLine="540"/>
        <w:rPr>
          <w:b/>
          <w:i/>
          <w:color w:val="000000"/>
          <w:sz w:val="28"/>
          <w:szCs w:val="28"/>
        </w:rPr>
      </w:pPr>
      <w:r w:rsidRPr="00822470">
        <w:rPr>
          <w:b/>
          <w:i/>
          <w:color w:val="000000"/>
          <w:sz w:val="28"/>
          <w:szCs w:val="28"/>
        </w:rPr>
        <w:t>Вспомогательные виды разрешенного использования:</w:t>
      </w:r>
    </w:p>
    <w:p w:rsidR="00B57990" w:rsidRPr="00822470" w:rsidRDefault="00B57990" w:rsidP="00B87169">
      <w:pPr>
        <w:ind w:firstLine="540"/>
        <w:jc w:val="both"/>
        <w:rPr>
          <w:color w:val="000000"/>
          <w:sz w:val="28"/>
          <w:szCs w:val="28"/>
        </w:rPr>
      </w:pPr>
      <w:r w:rsidRPr="00822470">
        <w:rPr>
          <w:color w:val="000000"/>
          <w:sz w:val="28"/>
          <w:szCs w:val="28"/>
        </w:rPr>
        <w:t>-здания многофункционального использования при условии поэтажного разде</w:t>
      </w:r>
      <w:r w:rsidR="00B87169">
        <w:rPr>
          <w:color w:val="000000"/>
          <w:sz w:val="28"/>
          <w:szCs w:val="28"/>
        </w:rPr>
        <w:t xml:space="preserve">ления </w:t>
      </w:r>
      <w:r w:rsidRPr="00822470">
        <w:rPr>
          <w:color w:val="000000"/>
          <w:sz w:val="28"/>
          <w:szCs w:val="28"/>
        </w:rPr>
        <w:t>различных видов использования  жилой и не жилой  из которых: 1-й этаж - не жилой, 2-й этаж и последующие жилые;</w:t>
      </w:r>
    </w:p>
    <w:p w:rsidR="00B57990" w:rsidRPr="00822470" w:rsidRDefault="00B57990" w:rsidP="00B57990">
      <w:pPr>
        <w:ind w:firstLine="540"/>
        <w:rPr>
          <w:color w:val="000000"/>
          <w:sz w:val="28"/>
          <w:szCs w:val="28"/>
        </w:rPr>
      </w:pPr>
      <w:r w:rsidRPr="00822470">
        <w:rPr>
          <w:color w:val="000000"/>
          <w:sz w:val="28"/>
          <w:szCs w:val="28"/>
        </w:rPr>
        <w:t>-общежития;</w:t>
      </w:r>
    </w:p>
    <w:p w:rsidR="00B57990" w:rsidRPr="00822470" w:rsidRDefault="00B57990" w:rsidP="00B87169">
      <w:pPr>
        <w:ind w:firstLine="540"/>
        <w:jc w:val="both"/>
        <w:rPr>
          <w:color w:val="000000"/>
          <w:sz w:val="28"/>
          <w:szCs w:val="28"/>
        </w:rPr>
      </w:pPr>
      <w:r w:rsidRPr="00822470">
        <w:rPr>
          <w:color w:val="000000"/>
          <w:sz w:val="28"/>
          <w:szCs w:val="28"/>
        </w:rPr>
        <w:t>-гаражи для легковых автомобилей (отдельно стоящие, встроено-пристроенные, подземные, полуподземные)</w:t>
      </w:r>
    </w:p>
    <w:p w:rsidR="00B57990" w:rsidRPr="00822470" w:rsidRDefault="00B57990" w:rsidP="00B57990">
      <w:pPr>
        <w:ind w:firstLine="540"/>
        <w:rPr>
          <w:color w:val="000000"/>
          <w:sz w:val="28"/>
          <w:szCs w:val="28"/>
        </w:rPr>
      </w:pPr>
      <w:r w:rsidRPr="00822470">
        <w:rPr>
          <w:color w:val="000000"/>
          <w:sz w:val="28"/>
          <w:szCs w:val="28"/>
        </w:rPr>
        <w:t>-автостоянки для легкового транспорта</w:t>
      </w:r>
    </w:p>
    <w:p w:rsidR="00B57990" w:rsidRPr="00822470" w:rsidRDefault="00B57990" w:rsidP="00B57990">
      <w:pPr>
        <w:ind w:firstLine="540"/>
        <w:rPr>
          <w:color w:val="000000"/>
          <w:sz w:val="28"/>
          <w:szCs w:val="28"/>
        </w:rPr>
      </w:pPr>
      <w:r w:rsidRPr="00822470">
        <w:rPr>
          <w:color w:val="000000"/>
          <w:sz w:val="28"/>
          <w:szCs w:val="28"/>
        </w:rPr>
        <w:t>-иные строения и сооружения вспомогательного использования, предназначенные для обслуживания основного здания или строения.</w:t>
      </w:r>
    </w:p>
    <w:p w:rsidR="00B57990" w:rsidRPr="00822470" w:rsidRDefault="00B57990" w:rsidP="00B57990">
      <w:pPr>
        <w:ind w:firstLine="540"/>
        <w:rPr>
          <w:color w:val="000000"/>
          <w:sz w:val="28"/>
          <w:szCs w:val="28"/>
        </w:rPr>
      </w:pPr>
      <w:r w:rsidRPr="00822470">
        <w:rPr>
          <w:color w:val="000000"/>
          <w:sz w:val="28"/>
          <w:szCs w:val="28"/>
        </w:rPr>
        <w:t>-общественные туалеты</w:t>
      </w:r>
    </w:p>
    <w:p w:rsidR="00B57990" w:rsidRPr="00822470" w:rsidRDefault="00B57990" w:rsidP="00B57990">
      <w:pPr>
        <w:ind w:firstLine="540"/>
        <w:rPr>
          <w:color w:val="000000"/>
          <w:sz w:val="28"/>
          <w:szCs w:val="28"/>
        </w:rPr>
      </w:pPr>
      <w:r w:rsidRPr="00822470">
        <w:rPr>
          <w:color w:val="000000"/>
          <w:sz w:val="28"/>
          <w:szCs w:val="28"/>
        </w:rPr>
        <w:t>-телевизионные и радиостудии;</w:t>
      </w:r>
    </w:p>
    <w:p w:rsidR="00B57990" w:rsidRPr="00822470" w:rsidRDefault="00B57990" w:rsidP="00B57990">
      <w:pPr>
        <w:ind w:firstLine="540"/>
        <w:rPr>
          <w:color w:val="000000"/>
          <w:sz w:val="28"/>
          <w:szCs w:val="28"/>
        </w:rPr>
      </w:pPr>
      <w:r w:rsidRPr="00822470">
        <w:rPr>
          <w:color w:val="000000"/>
          <w:sz w:val="28"/>
          <w:szCs w:val="28"/>
        </w:rPr>
        <w:t>-платежные терминалы, банкоматы;</w:t>
      </w:r>
    </w:p>
    <w:p w:rsidR="00B57990" w:rsidRDefault="00B57990" w:rsidP="00B87169">
      <w:pPr>
        <w:ind w:firstLine="540"/>
        <w:jc w:val="both"/>
        <w:rPr>
          <w:color w:val="000000"/>
          <w:sz w:val="28"/>
          <w:szCs w:val="28"/>
        </w:rPr>
      </w:pPr>
      <w:r w:rsidRPr="00822470">
        <w:rPr>
          <w:color w:val="000000"/>
          <w:sz w:val="28"/>
          <w:szCs w:val="28"/>
        </w:rPr>
        <w:t>- физкультурно-оздоровительные сооружения (спортплощадки, детские игровые площадки, стадионы и т.д.)</w:t>
      </w:r>
      <w:r w:rsidR="007C1BCB">
        <w:rPr>
          <w:color w:val="000000"/>
          <w:sz w:val="28"/>
          <w:szCs w:val="28"/>
        </w:rPr>
        <w:t>.</w:t>
      </w:r>
    </w:p>
    <w:p w:rsidR="00B57990" w:rsidRPr="00822470" w:rsidRDefault="00B57990" w:rsidP="00B57990">
      <w:pPr>
        <w:ind w:firstLine="540"/>
        <w:rPr>
          <w:color w:val="000000"/>
          <w:sz w:val="28"/>
          <w:szCs w:val="28"/>
        </w:rPr>
      </w:pPr>
    </w:p>
    <w:p w:rsidR="00B57990" w:rsidRPr="00822470" w:rsidRDefault="00B57990" w:rsidP="00B57990">
      <w:pPr>
        <w:ind w:firstLine="540"/>
        <w:rPr>
          <w:b/>
          <w:i/>
          <w:color w:val="000000"/>
          <w:sz w:val="28"/>
          <w:szCs w:val="28"/>
        </w:rPr>
      </w:pPr>
      <w:r w:rsidRPr="00822470">
        <w:rPr>
          <w:b/>
          <w:i/>
          <w:color w:val="000000"/>
          <w:sz w:val="28"/>
          <w:szCs w:val="28"/>
        </w:rPr>
        <w:t>Условно разрешенные виды использования</w:t>
      </w:r>
    </w:p>
    <w:p w:rsidR="00B014FB" w:rsidRDefault="00B57990" w:rsidP="00B57990">
      <w:pPr>
        <w:ind w:firstLine="540"/>
        <w:rPr>
          <w:color w:val="000000"/>
          <w:sz w:val="28"/>
          <w:szCs w:val="28"/>
        </w:rPr>
      </w:pPr>
      <w:r>
        <w:rPr>
          <w:color w:val="000000"/>
          <w:sz w:val="28"/>
          <w:szCs w:val="28"/>
        </w:rPr>
        <w:t>-</w:t>
      </w:r>
      <w:r w:rsidRPr="00822470">
        <w:rPr>
          <w:color w:val="000000"/>
          <w:sz w:val="28"/>
          <w:szCs w:val="28"/>
        </w:rPr>
        <w:t xml:space="preserve">магазины в капитальных зданиях  свыше 1500 </w:t>
      </w:r>
      <w:proofErr w:type="spellStart"/>
      <w:r w:rsidRPr="00822470">
        <w:rPr>
          <w:color w:val="000000"/>
          <w:sz w:val="28"/>
          <w:szCs w:val="28"/>
        </w:rPr>
        <w:t>кв.м</w:t>
      </w:r>
      <w:proofErr w:type="spellEnd"/>
      <w:r w:rsidRPr="00822470">
        <w:rPr>
          <w:color w:val="000000"/>
          <w:sz w:val="28"/>
          <w:szCs w:val="28"/>
        </w:rPr>
        <w:t>;</w:t>
      </w:r>
    </w:p>
    <w:p w:rsidR="00B57990" w:rsidRPr="00822470" w:rsidRDefault="00B57990" w:rsidP="00B57990">
      <w:pPr>
        <w:ind w:firstLine="540"/>
        <w:rPr>
          <w:color w:val="000000"/>
          <w:sz w:val="28"/>
          <w:szCs w:val="28"/>
        </w:rPr>
      </w:pPr>
      <w:r w:rsidRPr="00822470">
        <w:rPr>
          <w:color w:val="000000"/>
          <w:sz w:val="28"/>
          <w:szCs w:val="28"/>
        </w:rPr>
        <w:t>-ремонтные мастерские и мастерские технического обслуживания;</w:t>
      </w:r>
    </w:p>
    <w:p w:rsidR="00B57990" w:rsidRDefault="00B57990" w:rsidP="00B57990">
      <w:pPr>
        <w:ind w:firstLine="540"/>
        <w:rPr>
          <w:color w:val="000000"/>
          <w:sz w:val="28"/>
          <w:szCs w:val="28"/>
        </w:rPr>
      </w:pPr>
      <w:r w:rsidRPr="00822470">
        <w:rPr>
          <w:color w:val="000000"/>
          <w:sz w:val="28"/>
          <w:szCs w:val="28"/>
        </w:rPr>
        <w:t>-автомойка для легкового транспорта</w:t>
      </w:r>
      <w:r w:rsidR="007C1BCB">
        <w:rPr>
          <w:color w:val="000000"/>
          <w:sz w:val="28"/>
          <w:szCs w:val="28"/>
        </w:rPr>
        <w:t>;</w:t>
      </w:r>
    </w:p>
    <w:p w:rsidR="007C1BCB" w:rsidRDefault="007C1BCB" w:rsidP="007C1BCB">
      <w:pPr>
        <w:ind w:firstLine="540"/>
        <w:jc w:val="both"/>
        <w:rPr>
          <w:color w:val="000000"/>
          <w:sz w:val="28"/>
          <w:szCs w:val="28"/>
        </w:rPr>
      </w:pPr>
      <w:r>
        <w:rPr>
          <w:color w:val="000000"/>
          <w:sz w:val="28"/>
          <w:szCs w:val="28"/>
        </w:rPr>
        <w:t>- медицинские кабинеты;</w:t>
      </w:r>
    </w:p>
    <w:p w:rsidR="007C1BCB" w:rsidRPr="00822470" w:rsidRDefault="007C1BCB" w:rsidP="007C1BCB">
      <w:pPr>
        <w:ind w:firstLine="540"/>
        <w:jc w:val="both"/>
        <w:rPr>
          <w:color w:val="000000"/>
          <w:sz w:val="28"/>
          <w:szCs w:val="28"/>
        </w:rPr>
      </w:pPr>
      <w:r>
        <w:rPr>
          <w:color w:val="000000"/>
          <w:sz w:val="28"/>
          <w:szCs w:val="28"/>
        </w:rPr>
        <w:t>- танцзалы, дискотеки.</w:t>
      </w:r>
    </w:p>
    <w:p w:rsidR="007C1BCB" w:rsidRPr="00822470" w:rsidRDefault="007C1BCB" w:rsidP="00B57990">
      <w:pPr>
        <w:ind w:firstLine="540"/>
        <w:rPr>
          <w:color w:val="000000"/>
          <w:sz w:val="28"/>
          <w:szCs w:val="28"/>
        </w:rPr>
      </w:pPr>
    </w:p>
    <w:p w:rsidR="00B014FB" w:rsidRPr="00B014FB" w:rsidRDefault="00B014FB" w:rsidP="00B014FB">
      <w:pPr>
        <w:widowControl/>
        <w:ind w:firstLine="540"/>
        <w:jc w:val="both"/>
        <w:rPr>
          <w:rFonts w:ascii="Arial" w:hAnsi="Arial" w:cs="Arial"/>
          <w:b/>
          <w:bCs/>
          <w:color w:val="000000"/>
          <w:sz w:val="28"/>
          <w:szCs w:val="28"/>
        </w:rPr>
      </w:pPr>
      <w:r w:rsidRPr="00B014FB">
        <w:rPr>
          <w:bCs/>
          <w:color w:val="000000"/>
          <w:sz w:val="28"/>
          <w:szCs w:val="28"/>
        </w:rPr>
        <w:t xml:space="preserve">На основании </w:t>
      </w:r>
      <w:r w:rsidRPr="00B014FB">
        <w:rPr>
          <w:color w:val="000000"/>
          <w:sz w:val="28"/>
          <w:szCs w:val="28"/>
        </w:rPr>
        <w:t xml:space="preserve">СП 42.13330.2011 «Свод правил. Градостроительство. Планировка и застройка городских и сельских поселений» (Актуализированная редакция </w:t>
      </w:r>
      <w:hyperlink r:id="rId19" w:history="1">
        <w:r w:rsidRPr="00B014FB">
          <w:rPr>
            <w:color w:val="000000"/>
            <w:sz w:val="28"/>
            <w:szCs w:val="28"/>
          </w:rPr>
          <w:t>СНиП 2.07.01-89</w:t>
        </w:r>
      </w:hyperlink>
      <w:r w:rsidRPr="00B014FB">
        <w:rPr>
          <w:bCs/>
          <w:color w:val="000000"/>
          <w:sz w:val="28"/>
          <w:szCs w:val="28"/>
        </w:rPr>
        <w:t>), нормативов градостроительного проектирования Краснодарского края, утвержденных постановлением Законодательного Собрания Краснодарского края 24 июня 2009 года №1381-П:</w:t>
      </w:r>
    </w:p>
    <w:p w:rsidR="00B014FB" w:rsidRPr="00B014FB" w:rsidRDefault="00B014FB" w:rsidP="00B014FB">
      <w:pPr>
        <w:keepNext/>
        <w:ind w:firstLine="540"/>
        <w:jc w:val="both"/>
        <w:rPr>
          <w:color w:val="000000"/>
          <w:sz w:val="28"/>
          <w:szCs w:val="28"/>
        </w:rPr>
      </w:pPr>
      <w:r w:rsidRPr="00B014FB">
        <w:rPr>
          <w:color w:val="000000"/>
          <w:sz w:val="28"/>
          <w:szCs w:val="28"/>
        </w:rPr>
        <w:t>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B014FB" w:rsidRPr="00B014FB" w:rsidRDefault="00B014FB" w:rsidP="00B014FB">
      <w:pPr>
        <w:ind w:firstLine="540"/>
        <w:jc w:val="both"/>
        <w:rPr>
          <w:color w:val="000000"/>
          <w:sz w:val="28"/>
          <w:szCs w:val="28"/>
        </w:rPr>
      </w:pPr>
      <w:r w:rsidRPr="00B014FB">
        <w:rPr>
          <w:color w:val="000000"/>
          <w:sz w:val="28"/>
          <w:szCs w:val="28"/>
        </w:rPr>
        <w:t xml:space="preserve">Предельные параметры земельных участков и разрешенного строительства </w:t>
      </w:r>
      <w:r w:rsidR="00B87169">
        <w:rPr>
          <w:color w:val="000000"/>
          <w:sz w:val="28"/>
          <w:szCs w:val="28"/>
        </w:rPr>
        <w:t>для индивидуального жилищного строительства с правом ведения личного подсобного хозяйства</w:t>
      </w:r>
      <w:r w:rsidRPr="00B014FB">
        <w:rPr>
          <w:color w:val="000000"/>
          <w:sz w:val="28"/>
          <w:szCs w:val="28"/>
        </w:rPr>
        <w:t>:</w:t>
      </w:r>
    </w:p>
    <w:p w:rsidR="00B014FB" w:rsidRPr="00B014FB" w:rsidRDefault="00B014FB" w:rsidP="00B014FB">
      <w:pPr>
        <w:ind w:firstLine="540"/>
        <w:jc w:val="both"/>
        <w:rPr>
          <w:color w:val="000000"/>
          <w:sz w:val="28"/>
          <w:szCs w:val="28"/>
        </w:rPr>
      </w:pPr>
      <w:r w:rsidRPr="00B014FB">
        <w:rPr>
          <w:color w:val="000000"/>
          <w:sz w:val="28"/>
          <w:szCs w:val="28"/>
        </w:rPr>
        <w:t xml:space="preserve">1)  площадь земельных участков </w:t>
      </w:r>
      <w:r w:rsidR="00450841">
        <w:rPr>
          <w:color w:val="000000"/>
          <w:sz w:val="28"/>
          <w:szCs w:val="28"/>
        </w:rPr>
        <w:t>–</w:t>
      </w:r>
      <w:r w:rsidRPr="00B014FB">
        <w:rPr>
          <w:color w:val="000000"/>
          <w:sz w:val="28"/>
          <w:szCs w:val="28"/>
        </w:rPr>
        <w:t xml:space="preserve"> 500</w:t>
      </w:r>
      <w:r w:rsidR="00450841">
        <w:rPr>
          <w:color w:val="000000"/>
          <w:sz w:val="28"/>
          <w:szCs w:val="28"/>
        </w:rPr>
        <w:t>-5000</w:t>
      </w:r>
      <w:r w:rsidRPr="00B014FB">
        <w:rPr>
          <w:color w:val="000000"/>
          <w:sz w:val="28"/>
          <w:szCs w:val="28"/>
        </w:rPr>
        <w:t xml:space="preserve"> кв. м;</w:t>
      </w:r>
    </w:p>
    <w:p w:rsidR="00B014FB" w:rsidRPr="00B014FB" w:rsidRDefault="00B014FB" w:rsidP="00B014FB">
      <w:pPr>
        <w:ind w:firstLine="540"/>
        <w:jc w:val="both"/>
        <w:rPr>
          <w:color w:val="000000"/>
          <w:sz w:val="28"/>
          <w:szCs w:val="28"/>
        </w:rPr>
      </w:pPr>
      <w:r w:rsidRPr="00B014FB">
        <w:rPr>
          <w:color w:val="000000"/>
          <w:sz w:val="28"/>
          <w:szCs w:val="28"/>
        </w:rPr>
        <w:t xml:space="preserve">2) минимальная ширина земельных участков вдоль фронта улицы (проезда) - 10 </w:t>
      </w:r>
      <w:r w:rsidRPr="00B014FB">
        <w:rPr>
          <w:color w:val="000000"/>
          <w:sz w:val="28"/>
          <w:szCs w:val="28"/>
        </w:rPr>
        <w:lastRenderedPageBreak/>
        <w:t xml:space="preserve">метров; </w:t>
      </w:r>
    </w:p>
    <w:p w:rsidR="00B014FB" w:rsidRPr="00B014FB" w:rsidRDefault="00B014FB" w:rsidP="00B014FB">
      <w:pPr>
        <w:ind w:firstLine="540"/>
        <w:jc w:val="both"/>
        <w:rPr>
          <w:color w:val="000000"/>
          <w:sz w:val="28"/>
          <w:szCs w:val="28"/>
        </w:rPr>
      </w:pPr>
      <w:r w:rsidRPr="00B014FB">
        <w:rPr>
          <w:color w:val="000000"/>
          <w:sz w:val="28"/>
          <w:szCs w:val="28"/>
        </w:rPr>
        <w:t>3) максимальное количество этажей зданий – 3 этажа;</w:t>
      </w:r>
    </w:p>
    <w:p w:rsidR="00B014FB" w:rsidRPr="00B014FB" w:rsidRDefault="00B014FB" w:rsidP="00B014FB">
      <w:pPr>
        <w:ind w:firstLine="540"/>
        <w:jc w:val="both"/>
        <w:rPr>
          <w:color w:val="000000"/>
          <w:sz w:val="28"/>
          <w:szCs w:val="28"/>
        </w:rPr>
      </w:pPr>
      <w:r w:rsidRPr="00B014FB">
        <w:rPr>
          <w:color w:val="000000"/>
          <w:sz w:val="28"/>
          <w:szCs w:val="28"/>
        </w:rPr>
        <w:t xml:space="preserve">4) максимальная высота зданий от уровня земли до верха перекрытия последнего этажа - </w:t>
      </w:r>
      <w:smartTag w:uri="urn:schemas-microsoft-com:office:smarttags" w:element="metricconverter">
        <w:smartTagPr>
          <w:attr w:name="ProductID" w:val="12 метров"/>
        </w:smartTagPr>
        <w:r w:rsidRPr="007C1BCB">
          <w:rPr>
            <w:sz w:val="28"/>
            <w:szCs w:val="28"/>
          </w:rPr>
          <w:t>12 метров</w:t>
        </w:r>
      </w:smartTag>
      <w:r w:rsidRPr="007C1BCB">
        <w:rPr>
          <w:sz w:val="28"/>
          <w:szCs w:val="28"/>
        </w:rPr>
        <w:t>;</w:t>
      </w:r>
    </w:p>
    <w:p w:rsidR="00B014FB" w:rsidRPr="00B014FB" w:rsidRDefault="00FA7391" w:rsidP="00B014FB">
      <w:pPr>
        <w:ind w:firstLine="540"/>
        <w:jc w:val="both"/>
        <w:rPr>
          <w:color w:val="000000"/>
          <w:sz w:val="28"/>
          <w:szCs w:val="28"/>
        </w:rPr>
      </w:pPr>
      <w:r>
        <w:rPr>
          <w:color w:val="000000"/>
          <w:sz w:val="28"/>
          <w:szCs w:val="28"/>
        </w:rPr>
        <w:t>5</w:t>
      </w:r>
      <w:r w:rsidR="00B014FB" w:rsidRPr="00B014FB">
        <w:rPr>
          <w:color w:val="000000"/>
          <w:sz w:val="28"/>
          <w:szCs w:val="28"/>
        </w:rPr>
        <w:t>) до границы соседнего земельного  участка расстояния по санитарно-бытовым условиям должны быть не менее:</w:t>
      </w:r>
    </w:p>
    <w:p w:rsidR="00B014FB" w:rsidRPr="00B014FB" w:rsidRDefault="00B014FB" w:rsidP="00B014FB">
      <w:pPr>
        <w:ind w:firstLine="540"/>
        <w:jc w:val="both"/>
        <w:rPr>
          <w:color w:val="000000"/>
          <w:sz w:val="28"/>
          <w:szCs w:val="28"/>
        </w:rPr>
      </w:pPr>
      <w:r w:rsidRPr="00B014FB">
        <w:rPr>
          <w:color w:val="000000"/>
          <w:sz w:val="28"/>
          <w:szCs w:val="28"/>
        </w:rPr>
        <w:t xml:space="preserve">а) от усадебного одно-, двухквартирного и блокированного дома - </w:t>
      </w:r>
      <w:smartTag w:uri="urn:schemas-microsoft-com:office:smarttags" w:element="metricconverter">
        <w:smartTagPr>
          <w:attr w:name="ProductID" w:val="3 м"/>
        </w:smartTagPr>
        <w:r w:rsidRPr="00B014FB">
          <w:rPr>
            <w:color w:val="000000"/>
            <w:sz w:val="28"/>
            <w:szCs w:val="28"/>
          </w:rPr>
          <w:t>3 м</w:t>
        </w:r>
      </w:smartTag>
      <w:r w:rsidRPr="00B014FB">
        <w:rPr>
          <w:color w:val="000000"/>
          <w:sz w:val="28"/>
          <w:szCs w:val="28"/>
        </w:rPr>
        <w:t>;</w:t>
      </w:r>
    </w:p>
    <w:p w:rsidR="00B014FB" w:rsidRPr="00B014FB" w:rsidRDefault="00B014FB" w:rsidP="00B014FB">
      <w:pPr>
        <w:ind w:firstLine="540"/>
        <w:jc w:val="both"/>
        <w:rPr>
          <w:color w:val="000000"/>
          <w:sz w:val="28"/>
          <w:szCs w:val="28"/>
        </w:rPr>
      </w:pPr>
      <w:r w:rsidRPr="00B014FB">
        <w:rPr>
          <w:color w:val="000000"/>
          <w:sz w:val="28"/>
          <w:szCs w:val="28"/>
        </w:rPr>
        <w:t xml:space="preserve">б) в сложившейся застройке, при ширине земельного участка </w:t>
      </w:r>
      <w:smartTag w:uri="urn:schemas-microsoft-com:office:smarttags" w:element="metricconverter">
        <w:smartTagPr>
          <w:attr w:name="ProductID" w:val="12 метров"/>
        </w:smartTagPr>
        <w:r w:rsidRPr="00B014FB">
          <w:rPr>
            <w:color w:val="000000"/>
            <w:sz w:val="28"/>
            <w:szCs w:val="28"/>
          </w:rPr>
          <w:t>12 метров</w:t>
        </w:r>
      </w:smartTag>
      <w:r w:rsidRPr="00B014FB">
        <w:rPr>
          <w:color w:val="000000"/>
          <w:sz w:val="28"/>
          <w:szCs w:val="28"/>
        </w:rPr>
        <w:t xml:space="preserve"> и менее, для строительства жилого дома минимальный отступ от границы соседнего участка составляет не менее:</w:t>
      </w:r>
    </w:p>
    <w:p w:rsidR="00B014FB" w:rsidRPr="00B014FB" w:rsidRDefault="00B014FB" w:rsidP="00B014FB">
      <w:pPr>
        <w:ind w:firstLine="540"/>
        <w:jc w:val="both"/>
        <w:rPr>
          <w:color w:val="000000"/>
          <w:sz w:val="28"/>
          <w:szCs w:val="28"/>
        </w:rPr>
      </w:pPr>
      <w:smartTag w:uri="urn:schemas-microsoft-com:office:smarttags" w:element="metricconverter">
        <w:smartTagPr>
          <w:attr w:name="ProductID" w:val="1,0 м"/>
        </w:smartTagPr>
        <w:r w:rsidRPr="00B014FB">
          <w:rPr>
            <w:color w:val="000000"/>
            <w:sz w:val="28"/>
            <w:szCs w:val="28"/>
          </w:rPr>
          <w:t>1,0 м</w:t>
        </w:r>
      </w:smartTag>
      <w:r w:rsidRPr="00B014FB">
        <w:rPr>
          <w:color w:val="000000"/>
          <w:sz w:val="28"/>
          <w:szCs w:val="28"/>
        </w:rPr>
        <w:t xml:space="preserve"> - для одноэтажного жилого дома;</w:t>
      </w:r>
    </w:p>
    <w:p w:rsidR="00B014FB" w:rsidRPr="00B014FB" w:rsidRDefault="00B014FB" w:rsidP="00B014FB">
      <w:pPr>
        <w:ind w:firstLine="540"/>
        <w:jc w:val="both"/>
        <w:rPr>
          <w:color w:val="000000"/>
          <w:sz w:val="28"/>
          <w:szCs w:val="28"/>
        </w:rPr>
      </w:pPr>
      <w:smartTag w:uri="urn:schemas-microsoft-com:office:smarttags" w:element="metricconverter">
        <w:smartTagPr>
          <w:attr w:name="ProductID" w:val="1,5 м"/>
        </w:smartTagPr>
        <w:r w:rsidRPr="00B014FB">
          <w:rPr>
            <w:color w:val="000000"/>
            <w:sz w:val="28"/>
            <w:szCs w:val="28"/>
          </w:rPr>
          <w:t>1,5 м</w:t>
        </w:r>
      </w:smartTag>
      <w:r w:rsidRPr="00B014FB">
        <w:rPr>
          <w:color w:val="000000"/>
          <w:sz w:val="28"/>
          <w:szCs w:val="28"/>
        </w:rPr>
        <w:t xml:space="preserve"> - для двухэтажного жилого дома;</w:t>
      </w:r>
    </w:p>
    <w:p w:rsidR="00B014FB" w:rsidRPr="00B014FB" w:rsidRDefault="00B014FB" w:rsidP="00B014FB">
      <w:pPr>
        <w:ind w:firstLine="540"/>
        <w:jc w:val="both"/>
        <w:rPr>
          <w:color w:val="000000"/>
          <w:sz w:val="28"/>
          <w:szCs w:val="28"/>
        </w:rPr>
      </w:pPr>
      <w:smartTag w:uri="urn:schemas-microsoft-com:office:smarttags" w:element="metricconverter">
        <w:smartTagPr>
          <w:attr w:name="ProductID" w:val="2,0 м"/>
        </w:smartTagPr>
        <w:r w:rsidRPr="00B014FB">
          <w:rPr>
            <w:color w:val="000000"/>
            <w:sz w:val="28"/>
            <w:szCs w:val="28"/>
          </w:rPr>
          <w:t>2,0 м</w:t>
        </w:r>
      </w:smartTag>
      <w:r w:rsidRPr="00B014FB">
        <w:rPr>
          <w:color w:val="000000"/>
          <w:sz w:val="28"/>
          <w:szCs w:val="28"/>
        </w:rPr>
        <w:t xml:space="preserve"> - для трехэтажного жилого дома, -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6 м"/>
        </w:smartTagPr>
        <w:r w:rsidRPr="00B014FB">
          <w:rPr>
            <w:color w:val="000000"/>
            <w:sz w:val="28"/>
            <w:szCs w:val="28"/>
          </w:rPr>
          <w:t>6 м</w:t>
        </w:r>
      </w:smartTag>
      <w:r w:rsidRPr="00B014FB">
        <w:rPr>
          <w:color w:val="000000"/>
          <w:sz w:val="28"/>
          <w:szCs w:val="28"/>
        </w:rPr>
        <w:t>;</w:t>
      </w:r>
    </w:p>
    <w:p w:rsidR="00B014FB" w:rsidRPr="00B014FB" w:rsidRDefault="00B014FB" w:rsidP="00B014FB">
      <w:pPr>
        <w:ind w:firstLine="540"/>
        <w:jc w:val="both"/>
        <w:rPr>
          <w:rFonts w:eastAsia="Calibri"/>
          <w:sz w:val="28"/>
          <w:szCs w:val="28"/>
          <w:lang w:eastAsia="en-US"/>
        </w:rPr>
      </w:pPr>
      <w:r w:rsidRPr="00B014FB">
        <w:rPr>
          <w:rFonts w:eastAsia="Calibri"/>
          <w:sz w:val="28"/>
          <w:szCs w:val="28"/>
          <w:lang w:eastAsia="en-US"/>
        </w:rPr>
        <w:t xml:space="preserve">в) от других хозяйственных построек (бани, гаража и др.) - </w:t>
      </w:r>
      <w:smartTag w:uri="urn:schemas-microsoft-com:office:smarttags" w:element="metricconverter">
        <w:smartTagPr>
          <w:attr w:name="ProductID" w:val="1 м"/>
        </w:smartTagPr>
        <w:r w:rsidRPr="00B014FB">
          <w:rPr>
            <w:rFonts w:eastAsia="Calibri"/>
            <w:sz w:val="28"/>
            <w:szCs w:val="28"/>
            <w:lang w:eastAsia="en-US"/>
          </w:rPr>
          <w:t>1 м</w:t>
        </w:r>
      </w:smartTag>
      <w:r w:rsidRPr="00B014FB">
        <w:rPr>
          <w:rFonts w:eastAsia="Calibri"/>
          <w:sz w:val="28"/>
          <w:szCs w:val="28"/>
          <w:lang w:eastAsia="en-US"/>
        </w:rPr>
        <w:t>;</w:t>
      </w:r>
    </w:p>
    <w:p w:rsidR="00B014FB" w:rsidRPr="00B014FB" w:rsidRDefault="00B014FB" w:rsidP="00B014FB">
      <w:pPr>
        <w:ind w:firstLine="540"/>
        <w:jc w:val="both"/>
        <w:rPr>
          <w:rFonts w:eastAsia="Calibri"/>
          <w:sz w:val="28"/>
          <w:szCs w:val="28"/>
          <w:lang w:eastAsia="en-US"/>
        </w:rPr>
      </w:pPr>
      <w:r w:rsidRPr="00B014FB">
        <w:rPr>
          <w:rFonts w:eastAsia="Calibri"/>
          <w:sz w:val="28"/>
          <w:szCs w:val="28"/>
          <w:lang w:eastAsia="en-US"/>
        </w:rPr>
        <w:t xml:space="preserve">г) от стволов высокорослых деревьев - </w:t>
      </w:r>
      <w:smartTag w:uri="urn:schemas-microsoft-com:office:smarttags" w:element="metricconverter">
        <w:smartTagPr>
          <w:attr w:name="ProductID" w:val="4 м"/>
        </w:smartTagPr>
        <w:r w:rsidRPr="00B014FB">
          <w:rPr>
            <w:rFonts w:eastAsia="Calibri"/>
            <w:sz w:val="28"/>
            <w:szCs w:val="28"/>
            <w:lang w:eastAsia="en-US"/>
          </w:rPr>
          <w:t>4 м</w:t>
        </w:r>
      </w:smartTag>
      <w:r w:rsidRPr="00B014FB">
        <w:rPr>
          <w:rFonts w:eastAsia="Calibri"/>
          <w:sz w:val="28"/>
          <w:szCs w:val="28"/>
          <w:lang w:eastAsia="en-US"/>
        </w:rPr>
        <w:t>;</w:t>
      </w:r>
    </w:p>
    <w:p w:rsidR="00B014FB" w:rsidRPr="00B014FB" w:rsidRDefault="00B014FB" w:rsidP="00B014FB">
      <w:pPr>
        <w:ind w:firstLine="540"/>
        <w:jc w:val="both"/>
        <w:rPr>
          <w:rFonts w:eastAsia="Calibri"/>
          <w:sz w:val="28"/>
          <w:szCs w:val="28"/>
          <w:lang w:eastAsia="en-US"/>
        </w:rPr>
      </w:pPr>
      <w:r w:rsidRPr="00B014FB">
        <w:rPr>
          <w:rFonts w:eastAsia="Calibri"/>
          <w:sz w:val="28"/>
          <w:szCs w:val="28"/>
          <w:lang w:eastAsia="en-US"/>
        </w:rPr>
        <w:t xml:space="preserve">д) от стволов среднерослых - </w:t>
      </w:r>
      <w:smartTag w:uri="urn:schemas-microsoft-com:office:smarttags" w:element="metricconverter">
        <w:smartTagPr>
          <w:attr w:name="ProductID" w:val="2 м"/>
        </w:smartTagPr>
        <w:r w:rsidRPr="00B014FB">
          <w:rPr>
            <w:rFonts w:eastAsia="Calibri"/>
            <w:sz w:val="28"/>
            <w:szCs w:val="28"/>
            <w:lang w:eastAsia="en-US"/>
          </w:rPr>
          <w:t>2 м</w:t>
        </w:r>
      </w:smartTag>
      <w:r w:rsidRPr="00B014FB">
        <w:rPr>
          <w:rFonts w:eastAsia="Calibri"/>
          <w:sz w:val="28"/>
          <w:szCs w:val="28"/>
          <w:lang w:eastAsia="en-US"/>
        </w:rPr>
        <w:t>;</w:t>
      </w:r>
    </w:p>
    <w:p w:rsidR="00B014FB" w:rsidRPr="00B014FB" w:rsidRDefault="00B014FB" w:rsidP="00B014FB">
      <w:pPr>
        <w:ind w:firstLine="540"/>
        <w:jc w:val="both"/>
        <w:rPr>
          <w:sz w:val="28"/>
          <w:szCs w:val="28"/>
        </w:rPr>
      </w:pPr>
      <w:r w:rsidRPr="00B014FB">
        <w:rPr>
          <w:rFonts w:eastAsia="Calibri"/>
          <w:sz w:val="28"/>
          <w:szCs w:val="28"/>
          <w:lang w:eastAsia="en-US"/>
        </w:rPr>
        <w:t xml:space="preserve">е) от кустарника - </w:t>
      </w:r>
      <w:smartTag w:uri="urn:schemas-microsoft-com:office:smarttags" w:element="metricconverter">
        <w:smartTagPr>
          <w:attr w:name="ProductID" w:val="1 м"/>
        </w:smartTagPr>
        <w:r w:rsidRPr="00B014FB">
          <w:rPr>
            <w:rFonts w:eastAsia="Calibri"/>
            <w:sz w:val="28"/>
            <w:szCs w:val="28"/>
            <w:lang w:eastAsia="en-US"/>
          </w:rPr>
          <w:t>1 м</w:t>
        </w:r>
      </w:smartTag>
      <w:r w:rsidRPr="00B014FB">
        <w:rPr>
          <w:rFonts w:eastAsia="Calibri"/>
          <w:sz w:val="28"/>
          <w:szCs w:val="28"/>
          <w:lang w:eastAsia="en-US"/>
        </w:rPr>
        <w:t>.</w:t>
      </w:r>
    </w:p>
    <w:p w:rsidR="00B014FB" w:rsidRPr="00B014FB" w:rsidRDefault="00B014FB" w:rsidP="00B014FB">
      <w:pPr>
        <w:ind w:firstLine="540"/>
        <w:jc w:val="both"/>
        <w:rPr>
          <w:rFonts w:eastAsia="Calibri"/>
          <w:sz w:val="28"/>
          <w:szCs w:val="28"/>
          <w:lang w:eastAsia="en-US"/>
        </w:rPr>
      </w:pPr>
      <w:r w:rsidRPr="00B014FB">
        <w:rPr>
          <w:rFonts w:eastAsia="Calibri"/>
          <w:sz w:val="28"/>
          <w:szCs w:val="28"/>
          <w:lang w:eastAsia="en-US"/>
        </w:rPr>
        <w:t xml:space="preserve">7) минимальный отступ зданий, строений и сооружений от красной линии улиц – </w:t>
      </w:r>
      <w:smartTag w:uri="urn:schemas-microsoft-com:office:smarttags" w:element="metricconverter">
        <w:smartTagPr>
          <w:attr w:name="ProductID" w:val="5 метров"/>
        </w:smartTagPr>
        <w:r w:rsidRPr="00B014FB">
          <w:rPr>
            <w:rFonts w:eastAsia="Calibri"/>
            <w:sz w:val="28"/>
            <w:szCs w:val="28"/>
            <w:lang w:eastAsia="en-US"/>
          </w:rPr>
          <w:t>5 метров</w:t>
        </w:r>
      </w:smartTag>
      <w:r w:rsidRPr="00B014FB">
        <w:rPr>
          <w:rFonts w:eastAsia="Calibri"/>
          <w:sz w:val="28"/>
          <w:szCs w:val="28"/>
          <w:lang w:eastAsia="en-US"/>
        </w:rPr>
        <w:t xml:space="preserve">; проездов, переулков и т.д. - </w:t>
      </w:r>
      <w:smartTag w:uri="urn:schemas-microsoft-com:office:smarttags" w:element="metricconverter">
        <w:smartTagPr>
          <w:attr w:name="ProductID" w:val="3 метра"/>
        </w:smartTagPr>
        <w:r w:rsidRPr="00B014FB">
          <w:rPr>
            <w:rFonts w:eastAsia="Calibri"/>
            <w:sz w:val="28"/>
            <w:szCs w:val="28"/>
            <w:lang w:eastAsia="en-US"/>
          </w:rPr>
          <w:t>3 метра</w:t>
        </w:r>
      </w:smartTag>
      <w:r w:rsidRPr="00B014FB">
        <w:rPr>
          <w:rFonts w:eastAsia="Calibri"/>
          <w:sz w:val="28"/>
          <w:szCs w:val="28"/>
          <w:lang w:eastAsia="en-US"/>
        </w:rPr>
        <w:t>.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B014FB" w:rsidRPr="00B014FB" w:rsidRDefault="00B014FB" w:rsidP="00B014FB">
      <w:pPr>
        <w:ind w:firstLine="540"/>
        <w:jc w:val="both"/>
        <w:rPr>
          <w:sz w:val="28"/>
          <w:szCs w:val="28"/>
        </w:rPr>
      </w:pPr>
      <w:r w:rsidRPr="00B014FB">
        <w:rPr>
          <w:rFonts w:eastAsia="Calibri"/>
          <w:sz w:val="28"/>
          <w:szCs w:val="28"/>
          <w:lang w:eastAsia="en-US"/>
        </w:rPr>
        <w:t>8)</w:t>
      </w:r>
      <w:r w:rsidRPr="00B014FB">
        <w:rPr>
          <w:sz w:val="28"/>
          <w:szCs w:val="28"/>
        </w:rPr>
        <w:t xml:space="preserve">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B014FB">
          <w:rPr>
            <w:sz w:val="28"/>
            <w:szCs w:val="28"/>
          </w:rPr>
          <w:t>6 м</w:t>
        </w:r>
      </w:smartTag>
      <w:r w:rsidRPr="00B014FB">
        <w:rPr>
          <w:sz w:val="28"/>
          <w:szCs w:val="28"/>
        </w:rPr>
        <w:t>.</w:t>
      </w:r>
    </w:p>
    <w:p w:rsidR="00B014FB" w:rsidRPr="00B014FB" w:rsidRDefault="00B014FB" w:rsidP="00B014FB">
      <w:pPr>
        <w:ind w:firstLine="540"/>
        <w:jc w:val="both"/>
        <w:rPr>
          <w:sz w:val="28"/>
          <w:szCs w:val="28"/>
        </w:rPr>
      </w:pPr>
      <w:r w:rsidRPr="00B014FB">
        <w:rPr>
          <w:sz w:val="28"/>
          <w:szCs w:val="28"/>
        </w:rPr>
        <w:t>В отдельных случаях допускается размещение жилых домов усадебного типа по красной линии улиц в условиях сложившейся застройки.</w:t>
      </w:r>
    </w:p>
    <w:p w:rsidR="00B014FB" w:rsidRPr="00B014FB" w:rsidRDefault="00B014FB" w:rsidP="00B014FB">
      <w:pPr>
        <w:ind w:firstLine="540"/>
        <w:jc w:val="both"/>
        <w:rPr>
          <w:color w:val="000000"/>
          <w:sz w:val="28"/>
          <w:szCs w:val="28"/>
        </w:rPr>
      </w:pPr>
      <w:r w:rsidRPr="00B014FB">
        <w:rPr>
          <w:sz w:val="28"/>
          <w:szCs w:val="28"/>
        </w:rPr>
        <w:t>Предельные параметры земельных участков</w:t>
      </w:r>
      <w:r w:rsidRPr="00B014FB">
        <w:rPr>
          <w:color w:val="000000"/>
          <w:sz w:val="28"/>
          <w:szCs w:val="28"/>
        </w:rPr>
        <w:t xml:space="preserve"> и разрешенного строительства (за исключением личного подсобного хозяйства):</w:t>
      </w:r>
    </w:p>
    <w:p w:rsidR="00B014FB" w:rsidRPr="00B014FB" w:rsidRDefault="00B014FB" w:rsidP="00B014FB">
      <w:pPr>
        <w:ind w:firstLine="540"/>
        <w:jc w:val="both"/>
        <w:rPr>
          <w:color w:val="000000"/>
          <w:sz w:val="28"/>
          <w:szCs w:val="28"/>
        </w:rPr>
      </w:pPr>
      <w:r w:rsidRPr="00B014FB">
        <w:rPr>
          <w:color w:val="000000"/>
          <w:sz w:val="28"/>
          <w:szCs w:val="28"/>
        </w:rPr>
        <w:t xml:space="preserve">1) минимальная ширина земельных участков вдоль фронта улицы (проезда) - 10 метров; </w:t>
      </w:r>
    </w:p>
    <w:p w:rsidR="00B014FB" w:rsidRPr="00B014FB" w:rsidRDefault="00B014FB" w:rsidP="00B014FB">
      <w:pPr>
        <w:ind w:firstLine="540"/>
        <w:jc w:val="both"/>
        <w:rPr>
          <w:color w:val="000000"/>
          <w:sz w:val="28"/>
          <w:szCs w:val="28"/>
        </w:rPr>
      </w:pPr>
      <w:r w:rsidRPr="00B014FB">
        <w:rPr>
          <w:color w:val="000000"/>
          <w:sz w:val="28"/>
          <w:szCs w:val="28"/>
        </w:rPr>
        <w:t xml:space="preserve">2) максимальное количество этажей зданий – </w:t>
      </w:r>
      <w:r w:rsidRPr="007C1BCB">
        <w:rPr>
          <w:sz w:val="28"/>
          <w:szCs w:val="28"/>
        </w:rPr>
        <w:t>4 этажей включительно;</w:t>
      </w:r>
    </w:p>
    <w:p w:rsidR="00B014FB" w:rsidRPr="00B014FB" w:rsidRDefault="00B014FB" w:rsidP="00B014FB">
      <w:pPr>
        <w:ind w:firstLine="540"/>
        <w:jc w:val="both"/>
        <w:rPr>
          <w:sz w:val="28"/>
          <w:szCs w:val="28"/>
        </w:rPr>
      </w:pPr>
      <w:r w:rsidRPr="00B014FB">
        <w:rPr>
          <w:color w:val="000000"/>
          <w:sz w:val="28"/>
          <w:szCs w:val="28"/>
        </w:rPr>
        <w:t xml:space="preserve">3) максимальная высота зданий от уровня земли до верха перекрытия </w:t>
      </w:r>
      <w:r w:rsidRPr="00B014FB">
        <w:rPr>
          <w:sz w:val="28"/>
          <w:szCs w:val="28"/>
        </w:rPr>
        <w:t xml:space="preserve">последнего этажа - </w:t>
      </w:r>
      <w:r w:rsidRPr="007C1BCB">
        <w:rPr>
          <w:sz w:val="28"/>
          <w:szCs w:val="28"/>
        </w:rPr>
        <w:t>16 метров;</w:t>
      </w:r>
    </w:p>
    <w:p w:rsidR="00B014FB" w:rsidRPr="00B014FB" w:rsidRDefault="00B014FB" w:rsidP="00B014FB">
      <w:pPr>
        <w:ind w:firstLine="540"/>
        <w:jc w:val="both"/>
        <w:rPr>
          <w:sz w:val="28"/>
          <w:szCs w:val="28"/>
        </w:rPr>
      </w:pPr>
      <w:r w:rsidRPr="00B014FB">
        <w:rPr>
          <w:sz w:val="28"/>
          <w:szCs w:val="28"/>
        </w:rPr>
        <w:t xml:space="preserve">4)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sidRPr="00B014FB">
          <w:rPr>
            <w:sz w:val="28"/>
            <w:szCs w:val="28"/>
          </w:rPr>
          <w:t>1 метра</w:t>
        </w:r>
      </w:smartTag>
      <w:r w:rsidRPr="00B014FB">
        <w:rPr>
          <w:sz w:val="28"/>
          <w:szCs w:val="28"/>
        </w:rPr>
        <w:t>;</w:t>
      </w:r>
    </w:p>
    <w:p w:rsidR="00B014FB" w:rsidRPr="00B014FB" w:rsidRDefault="00B014FB" w:rsidP="00B014FB">
      <w:pPr>
        <w:ind w:firstLine="540"/>
        <w:jc w:val="both"/>
        <w:rPr>
          <w:rFonts w:eastAsia="Calibri"/>
          <w:sz w:val="28"/>
          <w:szCs w:val="28"/>
          <w:lang w:eastAsia="en-US"/>
        </w:rPr>
      </w:pPr>
      <w:r w:rsidRPr="00B014FB">
        <w:rPr>
          <w:sz w:val="28"/>
          <w:szCs w:val="28"/>
        </w:rPr>
        <w:t xml:space="preserve">5) </w:t>
      </w:r>
      <w:r w:rsidRPr="00B014FB">
        <w:rPr>
          <w:rFonts w:eastAsia="Calibri"/>
          <w:sz w:val="28"/>
          <w:szCs w:val="28"/>
          <w:lang w:eastAsia="en-US"/>
        </w:rPr>
        <w:t xml:space="preserve">минимальный отступ зданий, строений и сооружений от красной линии улиц – </w:t>
      </w:r>
      <w:smartTag w:uri="urn:schemas-microsoft-com:office:smarttags" w:element="metricconverter">
        <w:smartTagPr>
          <w:attr w:name="ProductID" w:val="1 метр"/>
        </w:smartTagPr>
        <w:r w:rsidRPr="00B014FB">
          <w:rPr>
            <w:rFonts w:eastAsia="Calibri"/>
            <w:sz w:val="28"/>
            <w:szCs w:val="28"/>
            <w:lang w:eastAsia="en-US"/>
          </w:rPr>
          <w:t>1 метр</w:t>
        </w:r>
      </w:smartTag>
      <w:r w:rsidRPr="00B014FB">
        <w:rPr>
          <w:rFonts w:eastAsia="Calibri"/>
          <w:sz w:val="28"/>
          <w:szCs w:val="28"/>
          <w:lang w:eastAsia="en-US"/>
        </w:rPr>
        <w:t xml:space="preserve">; проездов, переулков и т.д. - </w:t>
      </w:r>
      <w:smartTag w:uri="urn:schemas-microsoft-com:office:smarttags" w:element="metricconverter">
        <w:smartTagPr>
          <w:attr w:name="ProductID" w:val="1 метр"/>
        </w:smartTagPr>
        <w:r w:rsidRPr="00B014FB">
          <w:rPr>
            <w:rFonts w:eastAsia="Calibri"/>
            <w:sz w:val="28"/>
            <w:szCs w:val="28"/>
            <w:lang w:eastAsia="en-US"/>
          </w:rPr>
          <w:t>1 метр</w:t>
        </w:r>
      </w:smartTag>
      <w:r w:rsidRPr="00B014FB">
        <w:rPr>
          <w:rFonts w:eastAsia="Calibri"/>
          <w:sz w:val="28"/>
          <w:szCs w:val="28"/>
          <w:lang w:eastAsia="en-US"/>
        </w:rPr>
        <w:t xml:space="preserve">. </w:t>
      </w:r>
    </w:p>
    <w:p w:rsidR="00B014FB" w:rsidRPr="00B014FB" w:rsidRDefault="00B014FB" w:rsidP="00B014FB">
      <w:pPr>
        <w:ind w:firstLine="540"/>
        <w:jc w:val="both"/>
        <w:rPr>
          <w:sz w:val="28"/>
          <w:szCs w:val="28"/>
        </w:rPr>
      </w:pPr>
      <w:r w:rsidRPr="00B014FB">
        <w:rPr>
          <w:rFonts w:eastAsia="Calibri"/>
          <w:sz w:val="28"/>
          <w:szCs w:val="28"/>
          <w:lang w:eastAsia="en-US"/>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линии застройки.</w:t>
      </w:r>
    </w:p>
    <w:p w:rsidR="00B014FB" w:rsidRPr="00B014FB" w:rsidRDefault="00B014FB" w:rsidP="00B014FB">
      <w:pPr>
        <w:ind w:firstLine="540"/>
        <w:jc w:val="both"/>
        <w:rPr>
          <w:color w:val="000000"/>
          <w:sz w:val="28"/>
          <w:szCs w:val="28"/>
        </w:rPr>
      </w:pPr>
      <w:r w:rsidRPr="00B014FB">
        <w:rPr>
          <w:sz w:val="28"/>
          <w:szCs w:val="28"/>
        </w:rPr>
        <w:t>Расстояния между жилыми зданиями, жилыми и общественными зданиями, следует принимать на основе обеспечения санитарно-эпидемиологического благополучия населения (расчетов инсоляции</w:t>
      </w:r>
      <w:r w:rsidRPr="00B014FB">
        <w:rPr>
          <w:color w:val="000000"/>
          <w:sz w:val="28"/>
          <w:szCs w:val="28"/>
        </w:rPr>
        <w:t xml:space="preserve">, освещенности, бытовых разрывов), </w:t>
      </w:r>
      <w:r w:rsidRPr="00B014FB">
        <w:rPr>
          <w:color w:val="000000"/>
          <w:sz w:val="28"/>
          <w:szCs w:val="28"/>
        </w:rPr>
        <w:lastRenderedPageBreak/>
        <w:t>учета противопожарных требований (минимальные нормативные противопожарные разрывы), в том числе и расположенными на соседних земельных участках, а также градостроительные и строительные правила.</w:t>
      </w:r>
    </w:p>
    <w:p w:rsidR="00B014FB" w:rsidRPr="007C1BCB" w:rsidRDefault="00B014FB" w:rsidP="00B014FB">
      <w:pPr>
        <w:widowControl/>
        <w:autoSpaceDE/>
        <w:ind w:firstLine="540"/>
        <w:jc w:val="both"/>
        <w:rPr>
          <w:color w:val="000000"/>
          <w:sz w:val="28"/>
          <w:szCs w:val="28"/>
        </w:rPr>
      </w:pPr>
      <w:r w:rsidRPr="00B014FB">
        <w:rPr>
          <w:color w:val="000000"/>
          <w:sz w:val="28"/>
          <w:szCs w:val="28"/>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w:t>
      </w:r>
      <w:r w:rsidR="007C1BCB">
        <w:rPr>
          <w:color w:val="000000"/>
          <w:sz w:val="28"/>
          <w:szCs w:val="28"/>
        </w:rPr>
        <w:t>ей соседних земельных участков.</w:t>
      </w:r>
    </w:p>
    <w:p w:rsidR="00B014FB" w:rsidRPr="00B014FB" w:rsidRDefault="00B014FB" w:rsidP="00B014FB">
      <w:pPr>
        <w:ind w:firstLine="540"/>
        <w:jc w:val="both"/>
        <w:rPr>
          <w:color w:val="000000"/>
          <w:sz w:val="28"/>
          <w:szCs w:val="28"/>
        </w:rPr>
      </w:pPr>
      <w:r w:rsidRPr="00B014FB">
        <w:rPr>
          <w:color w:val="000000"/>
          <w:sz w:val="28"/>
          <w:szCs w:val="28"/>
        </w:rPr>
        <w:t xml:space="preserve">На территориях малоэтажной застройки допускается предусматривать на придомовых земельных участках хозяйственные постройки, летние кухни, бани, и т.п. для индивидуального пользования. </w:t>
      </w:r>
    </w:p>
    <w:p w:rsidR="00B014FB" w:rsidRPr="00B014FB" w:rsidRDefault="00B014FB" w:rsidP="00B014FB">
      <w:pPr>
        <w:ind w:firstLine="540"/>
        <w:jc w:val="both"/>
        <w:rPr>
          <w:color w:val="000000"/>
          <w:sz w:val="28"/>
          <w:szCs w:val="28"/>
        </w:rPr>
      </w:pPr>
      <w:r w:rsidRPr="00B014FB">
        <w:rPr>
          <w:color w:val="000000"/>
          <w:sz w:val="28"/>
          <w:szCs w:val="28"/>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014FB">
          <w:rPr>
            <w:color w:val="000000"/>
            <w:sz w:val="28"/>
            <w:szCs w:val="28"/>
          </w:rPr>
          <w:t>7 м</w:t>
        </w:r>
      </w:smartTag>
      <w:r w:rsidRPr="00B014FB">
        <w:rPr>
          <w:color w:val="000000"/>
          <w:sz w:val="28"/>
          <w:szCs w:val="28"/>
        </w:rPr>
        <w:t xml:space="preserve"> от входа в дом.</w:t>
      </w:r>
    </w:p>
    <w:p w:rsidR="00B014FB" w:rsidRPr="00B014FB" w:rsidRDefault="00B014FB" w:rsidP="00B014FB">
      <w:pPr>
        <w:ind w:firstLine="540"/>
        <w:jc w:val="both"/>
        <w:rPr>
          <w:color w:val="000000"/>
          <w:sz w:val="28"/>
          <w:szCs w:val="28"/>
        </w:rPr>
      </w:pPr>
      <w:r w:rsidRPr="00B014FB">
        <w:rPr>
          <w:color w:val="000000"/>
          <w:sz w:val="28"/>
          <w:szCs w:val="28"/>
        </w:rPr>
        <w:t xml:space="preserve">Вспомогательные строения, за исключением гаражей, размещать со стороны улиц не допускается. </w:t>
      </w:r>
    </w:p>
    <w:p w:rsidR="00B014FB" w:rsidRPr="00B014FB" w:rsidRDefault="00B014FB" w:rsidP="00B014FB">
      <w:pPr>
        <w:ind w:firstLine="540"/>
        <w:jc w:val="both"/>
        <w:rPr>
          <w:color w:val="000000"/>
          <w:sz w:val="28"/>
          <w:szCs w:val="28"/>
        </w:rPr>
      </w:pPr>
      <w:r w:rsidRPr="00B014FB">
        <w:rPr>
          <w:color w:val="000000"/>
          <w:sz w:val="28"/>
          <w:szCs w:val="28"/>
        </w:rPr>
        <w:t>Допускается блокировка жилых домов,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земельных участков  при новом строительстве с учетом противопожарных и санитарно-бытовых требований.</w:t>
      </w:r>
    </w:p>
    <w:p w:rsidR="00B014FB" w:rsidRPr="00B014FB" w:rsidRDefault="00B014FB" w:rsidP="00B014FB">
      <w:pPr>
        <w:ind w:firstLine="540"/>
        <w:jc w:val="both"/>
        <w:rPr>
          <w:color w:val="000000"/>
          <w:sz w:val="28"/>
          <w:szCs w:val="28"/>
        </w:rPr>
      </w:pPr>
      <w:r w:rsidRPr="00B014FB">
        <w:rPr>
          <w:color w:val="000000"/>
          <w:sz w:val="28"/>
          <w:szCs w:val="28"/>
        </w:rPr>
        <w:t xml:space="preserve"> По границе с соседним земельным участком ограждения должны быть проветриваемые на высоту не менее </w:t>
      </w:r>
      <w:smartTag w:uri="urn:schemas-microsoft-com:office:smarttags" w:element="metricconverter">
        <w:smartTagPr>
          <w:attr w:name="ProductID" w:val="0,5 м"/>
        </w:smartTagPr>
        <w:r w:rsidRPr="00B014FB">
          <w:rPr>
            <w:color w:val="000000"/>
            <w:sz w:val="28"/>
            <w:szCs w:val="28"/>
          </w:rPr>
          <w:t>0,5 м</w:t>
        </w:r>
      </w:smartTag>
      <w:r w:rsidRPr="00B014FB">
        <w:rPr>
          <w:color w:val="000000"/>
          <w:sz w:val="28"/>
          <w:szCs w:val="28"/>
        </w:rPr>
        <w:t xml:space="preserve"> от уровня земли и высотой не более 2м.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B014FB">
          <w:rPr>
            <w:color w:val="000000"/>
            <w:sz w:val="28"/>
            <w:szCs w:val="28"/>
          </w:rPr>
          <w:t>100 мм</w:t>
        </w:r>
      </w:smartTag>
      <w:r w:rsidRPr="00B014FB">
        <w:rPr>
          <w:color w:val="000000"/>
          <w:sz w:val="28"/>
          <w:szCs w:val="28"/>
        </w:rPr>
        <w:t xml:space="preserve">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rsidR="00B014FB" w:rsidRPr="00B014FB" w:rsidRDefault="00B014FB" w:rsidP="00B014FB">
      <w:pPr>
        <w:ind w:firstLine="540"/>
        <w:jc w:val="both"/>
        <w:rPr>
          <w:color w:val="000000"/>
          <w:sz w:val="28"/>
          <w:szCs w:val="28"/>
        </w:rPr>
      </w:pPr>
      <w:r w:rsidRPr="00B014FB">
        <w:rPr>
          <w:color w:val="000000"/>
          <w:sz w:val="28"/>
          <w:szCs w:val="28"/>
        </w:rPr>
        <w:t xml:space="preserve">При отсутствии централизованной канализации расстояние от туалета до стен соседнего дома необходимо принимать не менее </w:t>
      </w:r>
      <w:smartTag w:uri="urn:schemas-microsoft-com:office:smarttags" w:element="metricconverter">
        <w:smartTagPr>
          <w:attr w:name="ProductID" w:val="12 м"/>
        </w:smartTagPr>
        <w:r w:rsidRPr="00B014FB">
          <w:rPr>
            <w:color w:val="000000"/>
            <w:sz w:val="28"/>
            <w:szCs w:val="28"/>
          </w:rPr>
          <w:t>12 м</w:t>
        </w:r>
      </w:smartTag>
      <w:r w:rsidRPr="00B014FB">
        <w:rPr>
          <w:color w:val="000000"/>
          <w:sz w:val="28"/>
          <w:szCs w:val="28"/>
        </w:rPr>
        <w:t xml:space="preserve">, до источника водоснабжения (колодца) - не менее </w:t>
      </w:r>
      <w:smartTag w:uri="urn:schemas-microsoft-com:office:smarttags" w:element="metricconverter">
        <w:smartTagPr>
          <w:attr w:name="ProductID" w:val="25 м"/>
        </w:smartTagPr>
        <w:r w:rsidRPr="00B014FB">
          <w:rPr>
            <w:color w:val="000000"/>
            <w:sz w:val="28"/>
            <w:szCs w:val="28"/>
          </w:rPr>
          <w:t>25 м</w:t>
        </w:r>
      </w:smartTag>
      <w:r w:rsidRPr="00B014FB">
        <w:rPr>
          <w:color w:val="000000"/>
          <w:sz w:val="28"/>
          <w:szCs w:val="28"/>
        </w:rPr>
        <w:t>.</w:t>
      </w:r>
    </w:p>
    <w:p w:rsidR="00B014FB" w:rsidRPr="00B014FB" w:rsidRDefault="00B014FB" w:rsidP="00B014FB">
      <w:pPr>
        <w:ind w:firstLine="540"/>
        <w:jc w:val="both"/>
        <w:rPr>
          <w:color w:val="000000"/>
          <w:sz w:val="28"/>
          <w:szCs w:val="28"/>
        </w:rPr>
      </w:pPr>
      <w:r w:rsidRPr="00B014FB">
        <w:rPr>
          <w:color w:val="000000"/>
          <w:sz w:val="28"/>
          <w:szCs w:val="28"/>
        </w:rPr>
        <w:t>Указанные нормы распространяются и на пристраиваемые к существующим жилым домам хозяйственные постройки.</w:t>
      </w:r>
    </w:p>
    <w:p w:rsidR="00B014FB" w:rsidRPr="00B014FB" w:rsidRDefault="00B014FB" w:rsidP="00B014FB">
      <w:pPr>
        <w:ind w:firstLine="540"/>
        <w:jc w:val="both"/>
        <w:rPr>
          <w:color w:val="000000"/>
          <w:sz w:val="28"/>
          <w:szCs w:val="28"/>
        </w:rPr>
      </w:pPr>
      <w:r w:rsidRPr="00B014FB">
        <w:rPr>
          <w:color w:val="000000"/>
          <w:sz w:val="28"/>
          <w:szCs w:val="28"/>
        </w:rPr>
        <w:t xml:space="preserve">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B014FB">
          <w:rPr>
            <w:color w:val="000000"/>
            <w:sz w:val="28"/>
            <w:szCs w:val="28"/>
          </w:rPr>
          <w:t>20 м</w:t>
        </w:r>
      </w:smartTag>
      <w:r w:rsidRPr="00B014FB">
        <w:rPr>
          <w:color w:val="000000"/>
          <w:sz w:val="28"/>
          <w:szCs w:val="28"/>
        </w:rPr>
        <w:t>.</w:t>
      </w:r>
    </w:p>
    <w:p w:rsidR="00B014FB" w:rsidRPr="0084383A" w:rsidRDefault="00B014FB" w:rsidP="00B014FB">
      <w:pPr>
        <w:ind w:firstLine="540"/>
        <w:jc w:val="both"/>
        <w:rPr>
          <w:color w:val="000000"/>
          <w:sz w:val="28"/>
          <w:szCs w:val="28"/>
        </w:rPr>
      </w:pPr>
      <w:r w:rsidRPr="00B014FB">
        <w:rPr>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B014FB" w:rsidRPr="00822470" w:rsidRDefault="00B014FB" w:rsidP="00B014FB">
      <w:pPr>
        <w:ind w:firstLine="540"/>
        <w:jc w:val="both"/>
        <w:rPr>
          <w:color w:val="000000"/>
          <w:sz w:val="28"/>
          <w:szCs w:val="28"/>
        </w:rPr>
      </w:pPr>
      <w:r w:rsidRPr="0084383A">
        <w:rPr>
          <w:color w:val="000000"/>
          <w:sz w:val="28"/>
          <w:szCs w:val="28"/>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w:t>
      </w:r>
      <w:smartTag w:uri="urn:schemas-microsoft-com:office:smarttags" w:element="metricconverter">
        <w:smartTagPr>
          <w:attr w:name="ProductID" w:val="30 кв. метров"/>
        </w:smartTagPr>
        <w:r w:rsidRPr="0084383A">
          <w:rPr>
            <w:color w:val="000000"/>
            <w:sz w:val="28"/>
            <w:szCs w:val="28"/>
          </w:rPr>
          <w:t>30 кв. метров</w:t>
        </w:r>
      </w:smartTag>
      <w:r w:rsidRPr="0084383A">
        <w:rPr>
          <w:color w:val="000000"/>
          <w:sz w:val="28"/>
          <w:szCs w:val="28"/>
        </w:rPr>
        <w:t xml:space="preserve">. Помещения общественного назначения, встроенные в жилые здания, должны иметь входы, изолированные от жилой части здания. При размещении в </w:t>
      </w:r>
      <w:r w:rsidRPr="0084383A">
        <w:rPr>
          <w:color w:val="000000"/>
          <w:sz w:val="28"/>
          <w:szCs w:val="28"/>
        </w:rPr>
        <w:lastRenderedPageBreak/>
        <w:t xml:space="preserve">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84383A">
        <w:rPr>
          <w:color w:val="000000"/>
          <w:sz w:val="28"/>
          <w:szCs w:val="28"/>
        </w:rPr>
        <w:t>шумо</w:t>
      </w:r>
      <w:proofErr w:type="spellEnd"/>
      <w:r w:rsidR="00DB7F69">
        <w:rPr>
          <w:color w:val="000000"/>
          <w:sz w:val="28"/>
          <w:szCs w:val="28"/>
        </w:rPr>
        <w:t xml:space="preserve"> </w:t>
      </w:r>
      <w:r w:rsidRPr="0084383A">
        <w:rPr>
          <w:color w:val="000000"/>
          <w:sz w:val="28"/>
          <w:szCs w:val="28"/>
        </w:rPr>
        <w:t>защищенности жилых помещений.</w:t>
      </w:r>
    </w:p>
    <w:p w:rsidR="00B014FB" w:rsidRPr="00822470" w:rsidRDefault="00B014FB" w:rsidP="00B014FB">
      <w:pPr>
        <w:keepNext/>
        <w:ind w:firstLine="540"/>
        <w:jc w:val="both"/>
        <w:rPr>
          <w:color w:val="000000"/>
          <w:sz w:val="28"/>
          <w:szCs w:val="28"/>
        </w:rPr>
      </w:pPr>
      <w:r w:rsidRPr="00822470">
        <w:rPr>
          <w:color w:val="000000"/>
          <w:sz w:val="28"/>
          <w:szCs w:val="28"/>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w:t>
      </w:r>
      <w:r w:rsidR="00DB7F69">
        <w:rPr>
          <w:color w:val="000000"/>
          <w:sz w:val="28"/>
          <w:szCs w:val="28"/>
        </w:rPr>
        <w:t xml:space="preserve"> </w:t>
      </w:r>
      <w:r w:rsidRPr="00822470">
        <w:rPr>
          <w:color w:val="000000"/>
          <w:sz w:val="28"/>
          <w:szCs w:val="28"/>
        </w:rPr>
        <w:t xml:space="preserve">мобильные группы. </w:t>
      </w:r>
    </w:p>
    <w:p w:rsidR="00B014FB" w:rsidRPr="00822470" w:rsidRDefault="00B014FB" w:rsidP="00B014FB">
      <w:pPr>
        <w:keepNext/>
        <w:ind w:firstLine="540"/>
        <w:jc w:val="both"/>
        <w:rPr>
          <w:color w:val="000000"/>
          <w:sz w:val="28"/>
          <w:szCs w:val="28"/>
        </w:rPr>
      </w:pPr>
      <w:r w:rsidRPr="00822470">
        <w:rPr>
          <w:color w:val="000000"/>
          <w:sz w:val="28"/>
          <w:szCs w:val="28"/>
        </w:rPr>
        <w:t xml:space="preserve"> 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822470">
          <w:rPr>
            <w:color w:val="000000"/>
            <w:sz w:val="28"/>
            <w:szCs w:val="28"/>
          </w:rPr>
          <w:t>50 м</w:t>
        </w:r>
      </w:smartTag>
      <w:r w:rsidRPr="00822470">
        <w:rPr>
          <w:color w:val="000000"/>
          <w:sz w:val="28"/>
          <w:szCs w:val="28"/>
        </w:rPr>
        <w:t>.</w:t>
      </w:r>
    </w:p>
    <w:p w:rsidR="00B014FB" w:rsidRPr="00822470" w:rsidRDefault="00B014FB" w:rsidP="00B014FB">
      <w:pPr>
        <w:ind w:firstLine="540"/>
        <w:jc w:val="both"/>
        <w:rPr>
          <w:color w:val="000000"/>
          <w:sz w:val="28"/>
          <w:szCs w:val="28"/>
        </w:rPr>
      </w:pPr>
      <w:r w:rsidRPr="00822470">
        <w:rPr>
          <w:color w:val="000000"/>
          <w:sz w:val="28"/>
          <w:szCs w:val="28"/>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w:t>
      </w:r>
    </w:p>
    <w:p w:rsidR="00B014FB" w:rsidRPr="00822470" w:rsidRDefault="00B014FB" w:rsidP="00B014FB">
      <w:pPr>
        <w:ind w:firstLine="540"/>
        <w:jc w:val="both"/>
        <w:rPr>
          <w:color w:val="000000"/>
          <w:sz w:val="28"/>
          <w:szCs w:val="28"/>
        </w:rPr>
      </w:pPr>
      <w:r w:rsidRPr="00822470">
        <w:rPr>
          <w:color w:val="000000"/>
          <w:sz w:val="28"/>
          <w:szCs w:val="28"/>
        </w:rPr>
        <w:t xml:space="preserve">      Предприятия по оказанию услуг и обслуживанию населения могут также размещаться в нежилых помещениях первых этажей выходящих на улицы многоквартирных жилых домов или пристраиваться к ним с учетом следующих условий:</w:t>
      </w:r>
    </w:p>
    <w:p w:rsidR="00B014FB" w:rsidRPr="00822470" w:rsidRDefault="00B014FB" w:rsidP="00B014FB">
      <w:pPr>
        <w:ind w:firstLine="540"/>
        <w:jc w:val="both"/>
        <w:rPr>
          <w:color w:val="000000"/>
          <w:sz w:val="28"/>
          <w:szCs w:val="28"/>
        </w:rPr>
      </w:pPr>
      <w:r w:rsidRPr="00822470">
        <w:rPr>
          <w:color w:val="000000"/>
          <w:sz w:val="28"/>
          <w:szCs w:val="28"/>
        </w:rPr>
        <w:t xml:space="preserve">       -обустройство входа в виде крыльца или лестницы, изолированных от жилой части здания;</w:t>
      </w:r>
    </w:p>
    <w:p w:rsidR="00B014FB" w:rsidRPr="00822470" w:rsidRDefault="00B014FB" w:rsidP="00B014FB">
      <w:pPr>
        <w:ind w:firstLine="540"/>
        <w:jc w:val="both"/>
        <w:rPr>
          <w:color w:val="000000"/>
          <w:sz w:val="28"/>
          <w:szCs w:val="28"/>
        </w:rPr>
      </w:pPr>
      <w:r w:rsidRPr="00822470">
        <w:rPr>
          <w:color w:val="000000"/>
          <w:sz w:val="28"/>
          <w:szCs w:val="28"/>
        </w:rPr>
        <w:t xml:space="preserve">        -обустройство входа и временной стоянки автомобилей в пределах границ земельного участка, принадлежащего застройщику;</w:t>
      </w:r>
    </w:p>
    <w:p w:rsidR="00B014FB" w:rsidRPr="00822470" w:rsidRDefault="00B014FB" w:rsidP="00B014FB">
      <w:pPr>
        <w:ind w:firstLine="540"/>
        <w:jc w:val="both"/>
        <w:rPr>
          <w:color w:val="000000"/>
          <w:sz w:val="28"/>
          <w:szCs w:val="28"/>
        </w:rPr>
      </w:pPr>
      <w:r w:rsidRPr="00822470">
        <w:rPr>
          <w:color w:val="000000"/>
          <w:sz w:val="28"/>
          <w:szCs w:val="28"/>
        </w:rPr>
        <w:t xml:space="preserve">        -оборудования площадок для остановки автомобилей;</w:t>
      </w:r>
    </w:p>
    <w:p w:rsidR="00B014FB" w:rsidRPr="00822470" w:rsidRDefault="00B014FB" w:rsidP="00B014FB">
      <w:pPr>
        <w:ind w:firstLine="540"/>
        <w:jc w:val="both"/>
        <w:rPr>
          <w:color w:val="000000"/>
          <w:sz w:val="28"/>
          <w:szCs w:val="28"/>
        </w:rPr>
      </w:pPr>
      <w:r>
        <w:rPr>
          <w:color w:val="000000"/>
          <w:sz w:val="28"/>
          <w:szCs w:val="28"/>
        </w:rPr>
        <w:t xml:space="preserve">         -</w:t>
      </w:r>
      <w:r w:rsidRPr="00822470">
        <w:rPr>
          <w:color w:val="000000"/>
          <w:sz w:val="28"/>
          <w:szCs w:val="28"/>
        </w:rPr>
        <w:t>соблюдения норм благоустройства, установленных соответствующими муниципальными правовыми актами.</w:t>
      </w:r>
    </w:p>
    <w:p w:rsidR="00B014FB" w:rsidRPr="00822470" w:rsidRDefault="00B014FB" w:rsidP="00B014FB">
      <w:pPr>
        <w:ind w:firstLine="540"/>
        <w:jc w:val="both"/>
        <w:rPr>
          <w:color w:val="000000"/>
          <w:sz w:val="28"/>
          <w:szCs w:val="28"/>
        </w:rPr>
      </w:pPr>
      <w:r w:rsidRPr="00822470">
        <w:rPr>
          <w:color w:val="000000"/>
          <w:sz w:val="28"/>
          <w:szCs w:val="28"/>
        </w:rPr>
        <w:t xml:space="preserve">        Запрещается размещение объектов, вредных для здоровья населения (магазинов стройматериалов, москательно-химических товаров и т.п.).</w:t>
      </w:r>
    </w:p>
    <w:p w:rsidR="009877C3" w:rsidRPr="00AD031A" w:rsidRDefault="00AD031A" w:rsidP="009877C3">
      <w:pPr>
        <w:ind w:firstLine="540"/>
        <w:jc w:val="both"/>
        <w:rPr>
          <w:b/>
          <w:i/>
          <w:color w:val="000000"/>
          <w:sz w:val="28"/>
          <w:szCs w:val="28"/>
        </w:rPr>
      </w:pPr>
      <w:r w:rsidRPr="00AD031A">
        <w:rPr>
          <w:b/>
          <w:i/>
          <w:color w:val="000000"/>
          <w:sz w:val="28"/>
          <w:szCs w:val="28"/>
        </w:rPr>
        <w:t>Противопожарные требования для общественно-деловой зоны (ОД):</w:t>
      </w:r>
    </w:p>
    <w:p w:rsidR="00AD031A" w:rsidRPr="00AD031A" w:rsidRDefault="00AD031A" w:rsidP="00AD031A">
      <w:pPr>
        <w:widowControl/>
        <w:suppressAutoHyphens w:val="0"/>
        <w:overflowPunct/>
        <w:autoSpaceDN w:val="0"/>
        <w:adjustRightInd w:val="0"/>
        <w:ind w:firstLine="540"/>
        <w:jc w:val="both"/>
        <w:rPr>
          <w:rFonts w:eastAsia="TimesNewRomanPSMT"/>
          <w:sz w:val="28"/>
          <w:szCs w:val="28"/>
          <w:lang w:eastAsia="ru-RU"/>
        </w:rPr>
      </w:pPr>
      <w:r w:rsidRPr="00AD031A">
        <w:rPr>
          <w:rFonts w:eastAsia="TimesNewRomanPSMT"/>
          <w:sz w:val="28"/>
          <w:szCs w:val="28"/>
          <w:lang w:eastAsia="ru-RU"/>
        </w:rPr>
        <w:t>Должны соблюдаться противопожарные требования в соответствии с «Техническим регламентом о требованиях пожарной безопасности N 123-ФЗ».</w:t>
      </w:r>
    </w:p>
    <w:p w:rsidR="00AD031A" w:rsidRPr="00AD031A" w:rsidRDefault="00AD031A" w:rsidP="00AD031A">
      <w:pPr>
        <w:widowControl/>
        <w:suppressAutoHyphens w:val="0"/>
        <w:overflowPunct/>
        <w:autoSpaceDN w:val="0"/>
        <w:adjustRightInd w:val="0"/>
        <w:ind w:firstLine="540"/>
        <w:jc w:val="both"/>
        <w:rPr>
          <w:rFonts w:eastAsia="TimesNewRomanPSMT"/>
          <w:sz w:val="28"/>
          <w:szCs w:val="28"/>
          <w:lang w:eastAsia="ru-RU"/>
        </w:rPr>
      </w:pPr>
      <w:r w:rsidRPr="00AD031A">
        <w:rPr>
          <w:rFonts w:eastAsia="TimesNewRomanPSMT"/>
          <w:sz w:val="28"/>
          <w:szCs w:val="28"/>
          <w:lang w:eastAsia="ru-RU"/>
        </w:rPr>
        <w:t>Противопожарные расстояния между общественными и административными зданиями, зданиями, сооружениями зависимости от степени огнестойкости и класса их конструктивной пожарной опасности следует принимать в соответствии с таблицей 3:</w:t>
      </w:r>
    </w:p>
    <w:p w:rsidR="00AD031A" w:rsidRPr="00AD031A" w:rsidRDefault="00AD031A" w:rsidP="00AD031A">
      <w:pPr>
        <w:widowControl/>
        <w:suppressAutoHyphens w:val="0"/>
        <w:overflowPunct/>
        <w:autoSpaceDN w:val="0"/>
        <w:adjustRightInd w:val="0"/>
        <w:jc w:val="both"/>
        <w:rPr>
          <w:rFonts w:eastAsia="TimesNewRomanPSMT"/>
          <w:sz w:val="24"/>
          <w:szCs w:val="24"/>
          <w:lang w:eastAsia="ru-RU"/>
        </w:rPr>
      </w:pPr>
      <w:r w:rsidRPr="00AD031A">
        <w:rPr>
          <w:rFonts w:eastAsia="TimesNewRomanPSMT"/>
          <w:sz w:val="24"/>
          <w:szCs w:val="24"/>
          <w:lang w:eastAsia="ru-RU"/>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2084"/>
        <w:gridCol w:w="2084"/>
        <w:gridCol w:w="2084"/>
        <w:gridCol w:w="2085"/>
      </w:tblGrid>
      <w:tr w:rsidR="00AD031A" w:rsidRPr="00AD031A" w:rsidTr="00961882">
        <w:tc>
          <w:tcPr>
            <w:tcW w:w="2084" w:type="dxa"/>
            <w:vMerge w:val="restart"/>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Степень</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огнестойкости</w:t>
            </w:r>
          </w:p>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2"/>
                <w:szCs w:val="22"/>
                <w:lang w:eastAsia="ru-RU"/>
              </w:rPr>
              <w:t>здания</w:t>
            </w:r>
          </w:p>
        </w:tc>
        <w:tc>
          <w:tcPr>
            <w:tcW w:w="2084" w:type="dxa"/>
            <w:vMerge w:val="restart"/>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Класс</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конструктивной</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пожарной</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опасности</w:t>
            </w:r>
          </w:p>
        </w:tc>
        <w:tc>
          <w:tcPr>
            <w:tcW w:w="6253" w:type="dxa"/>
            <w:gridSpan w:val="3"/>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Минимальное расстояние при степени</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огнестойкости и классе конструктивной</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пожарной опасности здания, м</w:t>
            </w:r>
          </w:p>
        </w:tc>
      </w:tr>
      <w:tr w:rsidR="00AD031A" w:rsidRPr="00AD031A" w:rsidTr="00961882">
        <w:tc>
          <w:tcPr>
            <w:tcW w:w="2084" w:type="dxa"/>
            <w:vMerge/>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p>
        </w:tc>
        <w:tc>
          <w:tcPr>
            <w:tcW w:w="2084" w:type="dxa"/>
            <w:vMerge/>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I, II, III</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С0</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II, III, IV</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С1</w:t>
            </w:r>
          </w:p>
        </w:tc>
        <w:tc>
          <w:tcPr>
            <w:tcW w:w="2085" w:type="dxa"/>
            <w:shd w:val="clear" w:color="auto" w:fill="auto"/>
          </w:tcPr>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IV, V</w:t>
            </w:r>
          </w:p>
          <w:p w:rsidR="00AD031A" w:rsidRPr="00AD031A" w:rsidRDefault="00AD031A" w:rsidP="00961882">
            <w:pPr>
              <w:widowControl/>
              <w:suppressAutoHyphens w:val="0"/>
              <w:overflowPunct/>
              <w:autoSpaceDN w:val="0"/>
              <w:adjustRightInd w:val="0"/>
              <w:rPr>
                <w:rFonts w:eastAsia="TimesNewRomanPSMT"/>
                <w:sz w:val="22"/>
                <w:szCs w:val="22"/>
                <w:lang w:eastAsia="ru-RU"/>
              </w:rPr>
            </w:pPr>
            <w:r w:rsidRPr="00AD031A">
              <w:rPr>
                <w:rFonts w:eastAsia="TimesNewRomanPSMT"/>
                <w:sz w:val="22"/>
                <w:szCs w:val="22"/>
                <w:lang w:eastAsia="ru-RU"/>
              </w:rPr>
              <w:t>С2, С3</w:t>
            </w:r>
          </w:p>
        </w:tc>
      </w:tr>
      <w:tr w:rsidR="00AD031A" w:rsidRPr="00AD031A" w:rsidTr="00961882">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val="en-US" w:eastAsia="ru-RU"/>
              </w:rPr>
            </w:pPr>
            <w:r w:rsidRPr="00AD031A">
              <w:rPr>
                <w:rFonts w:eastAsia="TimesNewRomanPSMT"/>
                <w:sz w:val="24"/>
                <w:szCs w:val="24"/>
                <w:lang w:val="en-US" w:eastAsia="ru-RU"/>
              </w:rPr>
              <w:t>I</w:t>
            </w:r>
            <w:r w:rsidRPr="00AD031A">
              <w:rPr>
                <w:rFonts w:eastAsia="TimesNewRomanPSMT"/>
                <w:sz w:val="24"/>
                <w:szCs w:val="24"/>
                <w:lang w:eastAsia="ru-RU"/>
              </w:rPr>
              <w:t xml:space="preserve">, </w:t>
            </w:r>
            <w:r w:rsidRPr="00AD031A">
              <w:rPr>
                <w:rFonts w:eastAsia="TimesNewRomanPSMT"/>
                <w:sz w:val="24"/>
                <w:szCs w:val="24"/>
                <w:lang w:val="en-US" w:eastAsia="ru-RU"/>
              </w:rPr>
              <w:t>II</w:t>
            </w:r>
            <w:r w:rsidRPr="00AD031A">
              <w:rPr>
                <w:rFonts w:eastAsia="TimesNewRomanPSMT"/>
                <w:sz w:val="24"/>
                <w:szCs w:val="24"/>
                <w:lang w:eastAsia="ru-RU"/>
              </w:rPr>
              <w:t>,</w:t>
            </w:r>
            <w:r w:rsidRPr="00AD031A">
              <w:rPr>
                <w:rFonts w:eastAsia="TimesNewRomanPSMT"/>
                <w:sz w:val="24"/>
                <w:szCs w:val="24"/>
                <w:lang w:val="en-US" w:eastAsia="ru-RU"/>
              </w:rPr>
              <w:t xml:space="preserve"> III</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С0</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6</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8</w:t>
            </w:r>
          </w:p>
        </w:tc>
        <w:tc>
          <w:tcPr>
            <w:tcW w:w="2085"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10</w:t>
            </w:r>
          </w:p>
        </w:tc>
      </w:tr>
      <w:tr w:rsidR="00AD031A" w:rsidRPr="00AD031A" w:rsidTr="00961882">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val="en-US" w:eastAsia="ru-RU"/>
              </w:rPr>
            </w:pPr>
            <w:r w:rsidRPr="00AD031A">
              <w:rPr>
                <w:rFonts w:eastAsia="TimesNewRomanPSMT"/>
                <w:sz w:val="24"/>
                <w:szCs w:val="24"/>
                <w:lang w:val="en-US" w:eastAsia="ru-RU"/>
              </w:rPr>
              <w:t>II</w:t>
            </w:r>
            <w:r w:rsidRPr="00AD031A">
              <w:rPr>
                <w:rFonts w:eastAsia="TimesNewRomanPSMT"/>
                <w:sz w:val="24"/>
                <w:szCs w:val="24"/>
                <w:lang w:eastAsia="ru-RU"/>
              </w:rPr>
              <w:t>,</w:t>
            </w:r>
            <w:r w:rsidRPr="00AD031A">
              <w:rPr>
                <w:rFonts w:eastAsia="TimesNewRomanPSMT"/>
                <w:sz w:val="24"/>
                <w:szCs w:val="24"/>
                <w:lang w:val="en-US" w:eastAsia="ru-RU"/>
              </w:rPr>
              <w:t xml:space="preserve"> III</w:t>
            </w:r>
            <w:r w:rsidRPr="00AD031A">
              <w:rPr>
                <w:rFonts w:eastAsia="TimesNewRomanPSMT"/>
                <w:sz w:val="24"/>
                <w:szCs w:val="24"/>
                <w:lang w:eastAsia="ru-RU"/>
              </w:rPr>
              <w:t>,</w:t>
            </w:r>
            <w:r w:rsidRPr="00AD031A">
              <w:rPr>
                <w:rFonts w:eastAsia="TimesNewRomanPSMT"/>
                <w:sz w:val="24"/>
                <w:szCs w:val="24"/>
                <w:lang w:val="en-US" w:eastAsia="ru-RU"/>
              </w:rPr>
              <w:t xml:space="preserve"> IV</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С1</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8</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10</w:t>
            </w:r>
          </w:p>
        </w:tc>
        <w:tc>
          <w:tcPr>
            <w:tcW w:w="2085"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12</w:t>
            </w:r>
          </w:p>
        </w:tc>
      </w:tr>
      <w:tr w:rsidR="00AD031A" w:rsidRPr="00AD031A" w:rsidTr="00961882">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val="en-US" w:eastAsia="ru-RU"/>
              </w:rPr>
            </w:pPr>
            <w:r w:rsidRPr="00AD031A">
              <w:rPr>
                <w:rFonts w:eastAsia="TimesNewRomanPSMT"/>
                <w:sz w:val="24"/>
                <w:szCs w:val="24"/>
                <w:lang w:val="en-US" w:eastAsia="ru-RU"/>
              </w:rPr>
              <w:t>IV</w:t>
            </w:r>
            <w:r w:rsidRPr="00AD031A">
              <w:rPr>
                <w:rFonts w:eastAsia="TimesNewRomanPSMT"/>
                <w:sz w:val="24"/>
                <w:szCs w:val="24"/>
                <w:lang w:eastAsia="ru-RU"/>
              </w:rPr>
              <w:t>,</w:t>
            </w:r>
            <w:r w:rsidRPr="00AD031A">
              <w:rPr>
                <w:rFonts w:eastAsia="TimesNewRomanPSMT"/>
                <w:sz w:val="24"/>
                <w:szCs w:val="24"/>
                <w:lang w:val="en-US" w:eastAsia="ru-RU"/>
              </w:rPr>
              <w:t xml:space="preserve"> V</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С2, С3</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10</w:t>
            </w:r>
          </w:p>
        </w:tc>
        <w:tc>
          <w:tcPr>
            <w:tcW w:w="2084"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12</w:t>
            </w:r>
          </w:p>
        </w:tc>
        <w:tc>
          <w:tcPr>
            <w:tcW w:w="2085" w:type="dxa"/>
            <w:shd w:val="clear" w:color="auto" w:fill="auto"/>
          </w:tcPr>
          <w:p w:rsidR="00AD031A" w:rsidRPr="00AD031A" w:rsidRDefault="00AD031A" w:rsidP="00961882">
            <w:pPr>
              <w:widowControl/>
              <w:suppressAutoHyphens w:val="0"/>
              <w:overflowPunct/>
              <w:autoSpaceDN w:val="0"/>
              <w:adjustRightInd w:val="0"/>
              <w:rPr>
                <w:rFonts w:eastAsia="TimesNewRomanPSMT"/>
                <w:sz w:val="24"/>
                <w:szCs w:val="24"/>
                <w:lang w:eastAsia="ru-RU"/>
              </w:rPr>
            </w:pPr>
            <w:r w:rsidRPr="00AD031A">
              <w:rPr>
                <w:rFonts w:eastAsia="TimesNewRomanPSMT"/>
                <w:sz w:val="24"/>
                <w:szCs w:val="24"/>
                <w:lang w:eastAsia="ru-RU"/>
              </w:rPr>
              <w:t>15</w:t>
            </w:r>
          </w:p>
        </w:tc>
      </w:tr>
    </w:tbl>
    <w:p w:rsidR="00AD031A" w:rsidRPr="00AD031A" w:rsidRDefault="00AD031A" w:rsidP="00AD031A">
      <w:pPr>
        <w:widowControl/>
        <w:suppressAutoHyphens w:val="0"/>
        <w:overflowPunct/>
        <w:autoSpaceDN w:val="0"/>
        <w:adjustRightInd w:val="0"/>
        <w:jc w:val="both"/>
        <w:rPr>
          <w:rFonts w:eastAsia="TimesNewRomanPSMT"/>
          <w:sz w:val="28"/>
          <w:szCs w:val="28"/>
          <w:lang w:eastAsia="ru-RU"/>
        </w:rPr>
      </w:pPr>
      <w:r w:rsidRPr="00AD031A">
        <w:rPr>
          <w:rFonts w:eastAsia="TimesNewRomanPSMT"/>
          <w:sz w:val="28"/>
          <w:szCs w:val="28"/>
          <w:lang w:eastAsia="ru-RU"/>
        </w:rPr>
        <w:t>Примечание:</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 xml:space="preserve">1. Противопожарные расстояния между зданиями определяется как расстояние между наружными стенами или другими конструкциями зданий, сооружений и </w:t>
      </w:r>
      <w:r w:rsidRPr="00AD031A">
        <w:rPr>
          <w:rFonts w:eastAsia="TimesNewRomanPSMT"/>
          <w:sz w:val="28"/>
          <w:szCs w:val="28"/>
          <w:lang w:eastAsia="ru-RU"/>
        </w:rPr>
        <w:lastRenderedPageBreak/>
        <w:t>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Подъезд пожарных автомобилей должен быть обеспечен к общественным и жилым зданиям, сооружениям и строениям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Допускается предусматривать подъезд для пожарных машин только с одной стороны здания в случаях, если:</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 xml:space="preserve">предусмотрена двусторонняя ориентация квартир или помещений здания; </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Ширина проездов для пожарной техники должна составлять не менее 6 метров.</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В общую ширину противопожарного проезда, совмещенного с основным подъездом к</w:t>
      </w:r>
      <w:r w:rsidR="00925CB2">
        <w:rPr>
          <w:rFonts w:eastAsia="TimesNewRomanPSMT"/>
          <w:sz w:val="28"/>
          <w:szCs w:val="28"/>
          <w:lang w:eastAsia="ru-RU"/>
        </w:rPr>
        <w:t xml:space="preserve"> </w:t>
      </w:r>
      <w:r w:rsidRPr="00AD031A">
        <w:rPr>
          <w:rFonts w:eastAsia="TimesNewRomanPSMT"/>
          <w:sz w:val="28"/>
          <w:szCs w:val="28"/>
          <w:lang w:eastAsia="ru-RU"/>
        </w:rPr>
        <w:t>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Расстояние от внутреннего края подъезда до стены здания, сооружения и строения должно быть:</w:t>
      </w:r>
      <w:r w:rsidR="00DB7F69">
        <w:rPr>
          <w:rFonts w:eastAsia="TimesNewRomanPSMT"/>
          <w:sz w:val="28"/>
          <w:szCs w:val="28"/>
          <w:lang w:eastAsia="ru-RU"/>
        </w:rPr>
        <w:t xml:space="preserve"> </w:t>
      </w:r>
      <w:r w:rsidRPr="00AD031A">
        <w:rPr>
          <w:rFonts w:eastAsia="TimesNewRomanPSMT"/>
          <w:sz w:val="28"/>
          <w:szCs w:val="28"/>
          <w:lang w:eastAsia="ru-RU"/>
        </w:rPr>
        <w:t>для зданий высотой не более 28 м - не более 8 м.</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В замкнутых и полузамкнутых дворах необходимо предусматривать проезды для пожарных автомобилей.</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Сквозные проезды (арки) в зданиях, сооружениях и строениях следует предусматривать</w:t>
      </w:r>
      <w:r w:rsidR="00DB7F69">
        <w:rPr>
          <w:rFonts w:eastAsia="TimesNewRomanPSMT"/>
          <w:sz w:val="28"/>
          <w:szCs w:val="28"/>
          <w:lang w:eastAsia="ru-RU"/>
        </w:rPr>
        <w:t xml:space="preserve"> </w:t>
      </w:r>
      <w:r w:rsidRPr="00AD031A">
        <w:rPr>
          <w:rFonts w:eastAsia="TimesNewRomanPSMT"/>
          <w:sz w:val="28"/>
          <w:szCs w:val="28"/>
          <w:lang w:eastAsia="ru-RU"/>
        </w:rPr>
        <w:t>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Допускается в исторической застройке сохранять существующие размеры сквозных проездов (арок).</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lastRenderedPageBreak/>
        <w:t>Тупиковые проезды должны заканчиваться площадками для разворота пожарной техники размерами не менее чем 15 x 15 м. Максимальная протяженность тупикового проезда не должна превышать 150 метров.</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Расстояние от края проезжей части или спланированной поверхности, обеспечивающей</w:t>
      </w:r>
    </w:p>
    <w:p w:rsidR="00AD031A" w:rsidRPr="00AD031A" w:rsidRDefault="00AD031A" w:rsidP="00AD031A">
      <w:pPr>
        <w:widowControl/>
        <w:suppressAutoHyphens w:val="0"/>
        <w:overflowPunct/>
        <w:autoSpaceDN w:val="0"/>
        <w:adjustRightInd w:val="0"/>
        <w:jc w:val="both"/>
        <w:rPr>
          <w:rFonts w:eastAsia="TimesNewRomanPSMT"/>
          <w:sz w:val="28"/>
          <w:szCs w:val="28"/>
          <w:lang w:eastAsia="ru-RU"/>
        </w:rPr>
      </w:pPr>
      <w:r w:rsidRPr="00AD031A">
        <w:rPr>
          <w:rFonts w:eastAsia="TimesNewRomanPSMT"/>
          <w:sz w:val="28"/>
          <w:szCs w:val="28"/>
          <w:lang w:eastAsia="ru-RU"/>
        </w:rPr>
        <w:t>проезд пожарных машин, до стен зданий должно быть не более:</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25 м - при высоте зданий до 12 м;</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8 м - при высоте зданий от 12 м до 28 м;</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10 м - при высоте зданий более 28 м.</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w:t>
      </w:r>
    </w:p>
    <w:p w:rsidR="00AD031A" w:rsidRPr="00AD031A" w:rsidRDefault="00AD031A" w:rsidP="00AD031A">
      <w:pPr>
        <w:widowControl/>
        <w:suppressAutoHyphens w:val="0"/>
        <w:overflowPunct/>
        <w:autoSpaceDN w:val="0"/>
        <w:adjustRightInd w:val="0"/>
        <w:jc w:val="both"/>
        <w:rPr>
          <w:rFonts w:eastAsia="TimesNewRomanPSMT"/>
          <w:sz w:val="28"/>
          <w:szCs w:val="28"/>
          <w:lang w:eastAsia="ru-RU"/>
        </w:rPr>
      </w:pPr>
      <w:r w:rsidRPr="00AD031A">
        <w:rPr>
          <w:rFonts w:eastAsia="TimesNewRomanPSMT"/>
          <w:sz w:val="28"/>
          <w:szCs w:val="28"/>
          <w:lang w:eastAsia="ru-RU"/>
        </w:rPr>
        <w:t>забора воды. Размер таких площадок должен быть не менее 12 x 12 метров.</w:t>
      </w:r>
    </w:p>
    <w:p w:rsidR="00AD031A" w:rsidRPr="00AD031A" w:rsidRDefault="00AD031A" w:rsidP="00AD031A">
      <w:pPr>
        <w:widowControl/>
        <w:suppressAutoHyphens w:val="0"/>
        <w:overflowPunct/>
        <w:autoSpaceDN w:val="0"/>
        <w:adjustRightInd w:val="0"/>
        <w:ind w:firstLine="709"/>
        <w:jc w:val="both"/>
        <w:rPr>
          <w:rFonts w:eastAsia="TimesNewRomanPSMT"/>
          <w:sz w:val="28"/>
          <w:szCs w:val="28"/>
          <w:lang w:eastAsia="ru-RU"/>
        </w:rPr>
      </w:pPr>
      <w:r w:rsidRPr="00AD031A">
        <w:rPr>
          <w:rFonts w:eastAsia="TimesNewRomanPSMT"/>
          <w:sz w:val="28"/>
          <w:szCs w:val="28"/>
          <w:lang w:eastAsia="ru-RU"/>
        </w:rPr>
        <w:t>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FC5022" w:rsidRPr="00DF7DCD" w:rsidRDefault="00FC5022" w:rsidP="009B60CB">
      <w:pPr>
        <w:pStyle w:val="af9"/>
        <w:jc w:val="both"/>
        <w:rPr>
          <w:sz w:val="28"/>
          <w:szCs w:val="28"/>
        </w:rPr>
      </w:pPr>
    </w:p>
    <w:p w:rsidR="00FC5022" w:rsidRDefault="008F30D1" w:rsidP="00FC5022">
      <w:pPr>
        <w:pStyle w:val="af9"/>
        <w:rPr>
          <w:b/>
          <w:sz w:val="28"/>
          <w:szCs w:val="28"/>
        </w:rPr>
      </w:pPr>
      <w:r>
        <w:rPr>
          <w:b/>
          <w:sz w:val="28"/>
          <w:szCs w:val="28"/>
        </w:rPr>
        <w:t>Статья 34</w:t>
      </w:r>
      <w:r w:rsidR="00FC5022" w:rsidRPr="00DF7DCD">
        <w:rPr>
          <w:b/>
          <w:sz w:val="28"/>
          <w:szCs w:val="28"/>
        </w:rPr>
        <w:t xml:space="preserve">. Градостроительный регламент </w:t>
      </w:r>
      <w:r w:rsidR="00023237">
        <w:rPr>
          <w:b/>
          <w:sz w:val="28"/>
          <w:szCs w:val="28"/>
        </w:rPr>
        <w:t>промышленной зоны</w:t>
      </w:r>
      <w:r w:rsidR="00925CB2">
        <w:rPr>
          <w:b/>
          <w:sz w:val="28"/>
          <w:szCs w:val="28"/>
        </w:rPr>
        <w:t xml:space="preserve"> </w:t>
      </w:r>
      <w:r w:rsidR="00FC5022" w:rsidRPr="00DF7DCD">
        <w:rPr>
          <w:b/>
          <w:sz w:val="28"/>
          <w:szCs w:val="28"/>
        </w:rPr>
        <w:t>(ПК)</w:t>
      </w:r>
    </w:p>
    <w:p w:rsidR="008F30D1" w:rsidRPr="00DF7DCD" w:rsidRDefault="008F30D1" w:rsidP="00FC5022">
      <w:pPr>
        <w:pStyle w:val="af9"/>
        <w:rPr>
          <w:b/>
          <w:sz w:val="28"/>
          <w:szCs w:val="28"/>
        </w:rPr>
      </w:pPr>
    </w:p>
    <w:p w:rsidR="00B17665" w:rsidRPr="00B17665" w:rsidRDefault="00B17665" w:rsidP="00B17665">
      <w:pPr>
        <w:ind w:firstLine="540"/>
        <w:jc w:val="both"/>
        <w:rPr>
          <w:color w:val="000000"/>
          <w:sz w:val="28"/>
          <w:szCs w:val="28"/>
        </w:rPr>
      </w:pPr>
      <w:r w:rsidRPr="00B17665">
        <w:rPr>
          <w:color w:val="000000"/>
          <w:sz w:val="28"/>
          <w:szCs w:val="28"/>
        </w:rPr>
        <w:t>Зона предназначена для размещения промышленных предприятий и складских баз III -V классов вредности, имеющих санитарно-защитные зоны от 300 до 50 метров,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недвижимости в единой зоне возможно только при условии соблюдения нормативных санитарных требований.</w:t>
      </w:r>
    </w:p>
    <w:p w:rsidR="00B17665" w:rsidRPr="00B17665" w:rsidRDefault="00B17665" w:rsidP="00B17665">
      <w:pPr>
        <w:ind w:firstLine="709"/>
        <w:jc w:val="both"/>
        <w:rPr>
          <w:b/>
          <w:i/>
          <w:color w:val="000000"/>
          <w:sz w:val="28"/>
          <w:szCs w:val="28"/>
        </w:rPr>
      </w:pPr>
      <w:r w:rsidRPr="00B17665">
        <w:rPr>
          <w:b/>
          <w:i/>
          <w:color w:val="000000"/>
          <w:sz w:val="28"/>
          <w:szCs w:val="28"/>
        </w:rPr>
        <w:t>Основные виды разрешенного использования земельных участков и объектов капитального строительства:</w:t>
      </w:r>
      <w:bookmarkStart w:id="100" w:name="_GoBack"/>
      <w:bookmarkEnd w:id="100"/>
    </w:p>
    <w:p w:rsidR="00B17665" w:rsidRPr="00B17665" w:rsidRDefault="00B17665" w:rsidP="00B17665">
      <w:pPr>
        <w:ind w:firstLine="540"/>
        <w:jc w:val="both"/>
        <w:rPr>
          <w:color w:val="000000"/>
          <w:sz w:val="28"/>
          <w:szCs w:val="28"/>
        </w:rPr>
      </w:pPr>
      <w:r w:rsidRPr="00B17665">
        <w:rPr>
          <w:color w:val="000000"/>
          <w:sz w:val="28"/>
          <w:szCs w:val="28"/>
        </w:rPr>
        <w:t>- промышленные предприятия III -V классов вредности  различного профиля;</w:t>
      </w:r>
    </w:p>
    <w:p w:rsidR="00B17665" w:rsidRPr="00B17665" w:rsidRDefault="00B17665" w:rsidP="00B17665">
      <w:pPr>
        <w:ind w:firstLine="540"/>
        <w:jc w:val="both"/>
        <w:rPr>
          <w:color w:val="000000"/>
          <w:sz w:val="28"/>
          <w:szCs w:val="28"/>
        </w:rPr>
      </w:pPr>
      <w:r w:rsidRPr="00B17665">
        <w:rPr>
          <w:color w:val="000000"/>
          <w:sz w:val="28"/>
          <w:szCs w:val="28"/>
        </w:rPr>
        <w:t>- теплицы;</w:t>
      </w:r>
    </w:p>
    <w:p w:rsidR="00B17665" w:rsidRPr="00B17665" w:rsidRDefault="00B17665" w:rsidP="00B17665">
      <w:pPr>
        <w:ind w:firstLine="540"/>
        <w:jc w:val="both"/>
        <w:rPr>
          <w:color w:val="000000"/>
          <w:sz w:val="28"/>
          <w:szCs w:val="28"/>
        </w:rPr>
      </w:pPr>
      <w:r w:rsidRPr="00B17665">
        <w:rPr>
          <w:color w:val="000000"/>
          <w:sz w:val="28"/>
          <w:szCs w:val="28"/>
        </w:rPr>
        <w:lastRenderedPageBreak/>
        <w:t>- гаражи боксового типа, многоэтажные, подземные и наземные гаражи;</w:t>
      </w:r>
    </w:p>
    <w:p w:rsidR="00B17665" w:rsidRPr="00B17665" w:rsidRDefault="00B17665" w:rsidP="00B17665">
      <w:pPr>
        <w:ind w:firstLine="540"/>
        <w:jc w:val="both"/>
        <w:rPr>
          <w:color w:val="000000"/>
          <w:sz w:val="28"/>
          <w:szCs w:val="28"/>
        </w:rPr>
      </w:pPr>
      <w:r w:rsidRPr="00B17665">
        <w:rPr>
          <w:color w:val="000000"/>
          <w:sz w:val="28"/>
          <w:szCs w:val="28"/>
        </w:rPr>
        <w:t xml:space="preserve">- гаражи и стоянки для постоянного хранения грузовых автомобилей; </w:t>
      </w:r>
    </w:p>
    <w:p w:rsidR="00B17665" w:rsidRPr="00B17665" w:rsidRDefault="00B17665" w:rsidP="00B17665">
      <w:pPr>
        <w:ind w:firstLine="540"/>
        <w:jc w:val="both"/>
        <w:rPr>
          <w:color w:val="000000"/>
          <w:sz w:val="28"/>
          <w:szCs w:val="28"/>
        </w:rPr>
      </w:pPr>
      <w:r w:rsidRPr="00B17665">
        <w:rPr>
          <w:color w:val="000000"/>
          <w:sz w:val="28"/>
          <w:szCs w:val="28"/>
        </w:rPr>
        <w:t xml:space="preserve">- станции технического обслуживания автомобилей, авторемонтные предприятия; </w:t>
      </w:r>
    </w:p>
    <w:p w:rsidR="00B17665" w:rsidRPr="00B17665" w:rsidRDefault="00B17665" w:rsidP="00B17665">
      <w:pPr>
        <w:ind w:firstLine="540"/>
        <w:jc w:val="both"/>
        <w:rPr>
          <w:color w:val="000000"/>
          <w:sz w:val="28"/>
          <w:szCs w:val="28"/>
        </w:rPr>
      </w:pPr>
      <w:r w:rsidRPr="00B17665">
        <w:rPr>
          <w:color w:val="000000"/>
          <w:sz w:val="28"/>
          <w:szCs w:val="28"/>
        </w:rPr>
        <w:t xml:space="preserve">- открытые стоянки краткосрочного хранения автомобилей, автобусов, грузовиков, </w:t>
      </w:r>
    </w:p>
    <w:p w:rsidR="00B17665" w:rsidRPr="00B17665" w:rsidRDefault="00B17665" w:rsidP="00B17665">
      <w:pPr>
        <w:ind w:firstLine="540"/>
        <w:jc w:val="both"/>
        <w:rPr>
          <w:color w:val="000000"/>
          <w:sz w:val="28"/>
          <w:szCs w:val="28"/>
        </w:rPr>
      </w:pPr>
      <w:r w:rsidRPr="00B17665">
        <w:rPr>
          <w:color w:val="000000"/>
          <w:sz w:val="28"/>
          <w:szCs w:val="28"/>
        </w:rPr>
        <w:t>легковых автомобилей;</w:t>
      </w:r>
    </w:p>
    <w:p w:rsidR="00B17665" w:rsidRPr="00B17665" w:rsidRDefault="00B17665" w:rsidP="00B17665">
      <w:pPr>
        <w:ind w:firstLine="540"/>
        <w:jc w:val="both"/>
        <w:rPr>
          <w:color w:val="000000"/>
          <w:sz w:val="28"/>
          <w:szCs w:val="28"/>
        </w:rPr>
      </w:pPr>
      <w:r w:rsidRPr="00B17665">
        <w:rPr>
          <w:color w:val="000000"/>
          <w:sz w:val="28"/>
          <w:szCs w:val="28"/>
        </w:rPr>
        <w:t>- объекты складского назначения различного профиля;</w:t>
      </w:r>
    </w:p>
    <w:p w:rsidR="00B17665" w:rsidRPr="00B17665" w:rsidRDefault="00B17665" w:rsidP="00B17665">
      <w:pPr>
        <w:ind w:firstLine="540"/>
        <w:jc w:val="both"/>
        <w:rPr>
          <w:color w:val="000000"/>
          <w:sz w:val="28"/>
          <w:szCs w:val="28"/>
        </w:rPr>
      </w:pPr>
      <w:r w:rsidRPr="00B17665">
        <w:rPr>
          <w:color w:val="000000"/>
          <w:sz w:val="28"/>
          <w:szCs w:val="28"/>
        </w:rPr>
        <w:t>- объекты технического и инженерного обеспечения;</w:t>
      </w:r>
    </w:p>
    <w:p w:rsidR="00B17665" w:rsidRPr="00B17665" w:rsidRDefault="00B17665" w:rsidP="00B17665">
      <w:pPr>
        <w:ind w:firstLine="540"/>
        <w:jc w:val="both"/>
        <w:rPr>
          <w:color w:val="000000"/>
          <w:sz w:val="28"/>
          <w:szCs w:val="28"/>
        </w:rPr>
      </w:pPr>
      <w:r w:rsidRPr="00B17665">
        <w:rPr>
          <w:color w:val="000000"/>
          <w:sz w:val="28"/>
          <w:szCs w:val="28"/>
        </w:rPr>
        <w:t xml:space="preserve">- санитарно-технические сооружения и установки коммунального назначения; </w:t>
      </w:r>
    </w:p>
    <w:p w:rsidR="00B17665" w:rsidRPr="00B17665" w:rsidRDefault="00B17665" w:rsidP="00B17665">
      <w:pPr>
        <w:ind w:firstLine="540"/>
        <w:jc w:val="both"/>
        <w:rPr>
          <w:color w:val="000000"/>
          <w:sz w:val="28"/>
          <w:szCs w:val="28"/>
        </w:rPr>
      </w:pPr>
      <w:r w:rsidRPr="00B17665">
        <w:rPr>
          <w:color w:val="000000"/>
          <w:sz w:val="28"/>
          <w:szCs w:val="28"/>
        </w:rPr>
        <w:t xml:space="preserve">- офисы, конторы, административные службы; изыскательские и проектные </w:t>
      </w:r>
    </w:p>
    <w:p w:rsidR="00B17665" w:rsidRPr="00B17665" w:rsidRDefault="00B17665" w:rsidP="00B17665">
      <w:pPr>
        <w:ind w:firstLine="540"/>
        <w:jc w:val="both"/>
        <w:rPr>
          <w:color w:val="000000"/>
          <w:sz w:val="28"/>
          <w:szCs w:val="28"/>
        </w:rPr>
      </w:pPr>
      <w:r w:rsidRPr="00B17665">
        <w:rPr>
          <w:color w:val="000000"/>
          <w:sz w:val="28"/>
          <w:szCs w:val="28"/>
        </w:rPr>
        <w:t>организации;</w:t>
      </w:r>
    </w:p>
    <w:p w:rsidR="00B17665" w:rsidRPr="00B17665" w:rsidRDefault="00B17665" w:rsidP="00B17665">
      <w:pPr>
        <w:ind w:firstLine="540"/>
        <w:jc w:val="both"/>
        <w:rPr>
          <w:color w:val="000000"/>
          <w:sz w:val="28"/>
          <w:szCs w:val="28"/>
        </w:rPr>
      </w:pPr>
      <w:r w:rsidRPr="00B17665">
        <w:rPr>
          <w:color w:val="000000"/>
          <w:sz w:val="28"/>
          <w:szCs w:val="28"/>
        </w:rPr>
        <w:t>- предприятия оптовой, мелкооптовой торговли и магазины розничной торговли по продаже товаров собственного производства предприятий;</w:t>
      </w:r>
    </w:p>
    <w:p w:rsidR="00B17665" w:rsidRPr="00B17665" w:rsidRDefault="00B17665" w:rsidP="00B17665">
      <w:pPr>
        <w:ind w:firstLine="540"/>
        <w:jc w:val="both"/>
        <w:rPr>
          <w:color w:val="000000"/>
          <w:sz w:val="28"/>
          <w:szCs w:val="28"/>
        </w:rPr>
      </w:pPr>
      <w:r w:rsidRPr="00B17665">
        <w:rPr>
          <w:color w:val="000000"/>
          <w:sz w:val="28"/>
          <w:szCs w:val="28"/>
        </w:rPr>
        <w:t>- пожарные депо, объекты пожарной охраны.</w:t>
      </w:r>
    </w:p>
    <w:p w:rsidR="00B17665" w:rsidRDefault="00B17665" w:rsidP="00B17665">
      <w:pPr>
        <w:ind w:firstLine="540"/>
        <w:jc w:val="both"/>
        <w:rPr>
          <w:color w:val="000000"/>
          <w:sz w:val="28"/>
          <w:szCs w:val="28"/>
        </w:rPr>
      </w:pPr>
    </w:p>
    <w:p w:rsidR="00B17665" w:rsidRPr="00B17665" w:rsidRDefault="00B17665" w:rsidP="00B17665">
      <w:pPr>
        <w:ind w:firstLine="540"/>
        <w:jc w:val="both"/>
        <w:rPr>
          <w:b/>
          <w:i/>
          <w:color w:val="000000"/>
          <w:sz w:val="28"/>
          <w:szCs w:val="28"/>
        </w:rPr>
      </w:pPr>
      <w:r w:rsidRPr="00B17665">
        <w:rPr>
          <w:b/>
          <w:i/>
          <w:color w:val="000000"/>
          <w:sz w:val="28"/>
          <w:szCs w:val="28"/>
        </w:rPr>
        <w:t xml:space="preserve">Вспомогательные виды разрешенного использования: </w:t>
      </w:r>
    </w:p>
    <w:p w:rsidR="00B17665" w:rsidRPr="00B17665" w:rsidRDefault="00B17665" w:rsidP="00B17665">
      <w:pPr>
        <w:ind w:firstLine="540"/>
        <w:jc w:val="both"/>
        <w:rPr>
          <w:color w:val="000000"/>
          <w:sz w:val="28"/>
          <w:szCs w:val="28"/>
        </w:rPr>
      </w:pPr>
      <w:r w:rsidRPr="00B17665">
        <w:rPr>
          <w:color w:val="000000"/>
          <w:sz w:val="28"/>
          <w:szCs w:val="28"/>
        </w:rPr>
        <w:t>- автостоянки для временного хранения автомобилей.</w:t>
      </w:r>
    </w:p>
    <w:p w:rsidR="00B17665" w:rsidRPr="00B17665" w:rsidRDefault="00B17665" w:rsidP="00B17665">
      <w:pPr>
        <w:ind w:firstLine="540"/>
        <w:jc w:val="both"/>
        <w:rPr>
          <w:b/>
          <w:i/>
          <w:color w:val="000000"/>
          <w:sz w:val="28"/>
          <w:szCs w:val="28"/>
        </w:rPr>
      </w:pPr>
    </w:p>
    <w:p w:rsidR="00B17665" w:rsidRPr="00B17665" w:rsidRDefault="00B17665" w:rsidP="00B17665">
      <w:pPr>
        <w:ind w:firstLine="540"/>
        <w:jc w:val="both"/>
        <w:rPr>
          <w:b/>
          <w:i/>
          <w:color w:val="000000"/>
          <w:sz w:val="28"/>
          <w:szCs w:val="28"/>
        </w:rPr>
      </w:pPr>
      <w:r w:rsidRPr="00B17665">
        <w:rPr>
          <w:b/>
          <w:i/>
          <w:color w:val="000000"/>
          <w:sz w:val="28"/>
          <w:szCs w:val="28"/>
        </w:rPr>
        <w:t xml:space="preserve">Условно разрешенные виды использования: </w:t>
      </w:r>
    </w:p>
    <w:p w:rsidR="00B17665" w:rsidRPr="00B17665" w:rsidRDefault="00B17665" w:rsidP="00B17665">
      <w:pPr>
        <w:ind w:firstLine="540"/>
        <w:jc w:val="both"/>
        <w:rPr>
          <w:color w:val="000000"/>
          <w:sz w:val="28"/>
          <w:szCs w:val="28"/>
        </w:rPr>
      </w:pPr>
      <w:r w:rsidRPr="00B17665">
        <w:rPr>
          <w:color w:val="000000"/>
          <w:sz w:val="28"/>
          <w:szCs w:val="28"/>
        </w:rPr>
        <w:t>- автозаправочные станции;</w:t>
      </w:r>
    </w:p>
    <w:p w:rsidR="00B17665" w:rsidRPr="00B17665" w:rsidRDefault="00B17665" w:rsidP="00B17665">
      <w:pPr>
        <w:ind w:firstLine="540"/>
        <w:jc w:val="both"/>
        <w:rPr>
          <w:color w:val="000000"/>
          <w:sz w:val="28"/>
          <w:szCs w:val="28"/>
        </w:rPr>
      </w:pPr>
      <w:r w:rsidRPr="00B17665">
        <w:rPr>
          <w:color w:val="000000"/>
          <w:sz w:val="28"/>
          <w:szCs w:val="28"/>
        </w:rPr>
        <w:t>- киоски, временные павильоны розничной торговли и обслуживания населения;</w:t>
      </w:r>
    </w:p>
    <w:p w:rsidR="00B17665" w:rsidRPr="00B17665" w:rsidRDefault="00B17665" w:rsidP="00B17665">
      <w:pPr>
        <w:ind w:firstLine="540"/>
        <w:jc w:val="both"/>
        <w:rPr>
          <w:color w:val="000000"/>
          <w:sz w:val="28"/>
          <w:szCs w:val="28"/>
        </w:rPr>
      </w:pPr>
      <w:r w:rsidRPr="00B17665">
        <w:rPr>
          <w:color w:val="000000"/>
          <w:sz w:val="28"/>
          <w:szCs w:val="28"/>
        </w:rPr>
        <w:t>- площадки отдыха персонала предприятия;</w:t>
      </w:r>
    </w:p>
    <w:p w:rsidR="00B17665" w:rsidRPr="00B17665" w:rsidRDefault="00B17665" w:rsidP="00B17665">
      <w:pPr>
        <w:ind w:firstLine="540"/>
        <w:jc w:val="both"/>
        <w:rPr>
          <w:color w:val="000000"/>
          <w:sz w:val="28"/>
          <w:szCs w:val="28"/>
        </w:rPr>
      </w:pPr>
      <w:r w:rsidRPr="00B17665">
        <w:rPr>
          <w:color w:val="000000"/>
          <w:sz w:val="28"/>
          <w:szCs w:val="28"/>
        </w:rPr>
        <w:t>- предприятия общественного питания (кафе, столовые, буфеты), связанные с непосредственным обслуживанием промышленных предприятий;</w:t>
      </w:r>
    </w:p>
    <w:p w:rsidR="00B17665" w:rsidRPr="00B17665" w:rsidRDefault="00B17665" w:rsidP="00B17665">
      <w:pPr>
        <w:ind w:firstLine="540"/>
        <w:jc w:val="both"/>
        <w:rPr>
          <w:color w:val="000000"/>
          <w:sz w:val="28"/>
          <w:szCs w:val="28"/>
        </w:rPr>
      </w:pPr>
      <w:r w:rsidRPr="00B17665">
        <w:rPr>
          <w:color w:val="000000"/>
          <w:sz w:val="28"/>
          <w:szCs w:val="28"/>
        </w:rPr>
        <w:t>- питомники растений для озеленения промышленных территорий и</w:t>
      </w:r>
    </w:p>
    <w:p w:rsidR="00B17665" w:rsidRPr="00B17665" w:rsidRDefault="00B17665" w:rsidP="00B17665">
      <w:pPr>
        <w:ind w:firstLine="540"/>
        <w:jc w:val="both"/>
        <w:rPr>
          <w:color w:val="000000"/>
          <w:sz w:val="28"/>
          <w:szCs w:val="28"/>
        </w:rPr>
      </w:pPr>
      <w:r w:rsidRPr="00B17665">
        <w:rPr>
          <w:color w:val="000000"/>
          <w:sz w:val="28"/>
          <w:szCs w:val="28"/>
        </w:rPr>
        <w:t>санитарно-защитных зон;</w:t>
      </w:r>
    </w:p>
    <w:p w:rsidR="00B17665" w:rsidRPr="00B17665" w:rsidRDefault="00B17665" w:rsidP="00B17665">
      <w:pPr>
        <w:ind w:firstLine="540"/>
        <w:jc w:val="both"/>
        <w:rPr>
          <w:color w:val="000000"/>
          <w:sz w:val="28"/>
          <w:szCs w:val="28"/>
        </w:rPr>
      </w:pPr>
      <w:r w:rsidRPr="00B17665">
        <w:rPr>
          <w:color w:val="000000"/>
          <w:sz w:val="28"/>
          <w:szCs w:val="28"/>
        </w:rPr>
        <w:t>- вышки сотовой, радиорелейной, спутниковой связи.</w:t>
      </w:r>
    </w:p>
    <w:p w:rsidR="00925CB2" w:rsidRDefault="009877C3" w:rsidP="009877C3">
      <w:pPr>
        <w:ind w:firstLine="540"/>
        <w:jc w:val="both"/>
        <w:rPr>
          <w:color w:val="000000"/>
          <w:sz w:val="28"/>
          <w:szCs w:val="28"/>
        </w:rPr>
      </w:pPr>
      <w:r w:rsidRPr="000A4B49">
        <w:rPr>
          <w:color w:val="000000"/>
          <w:sz w:val="28"/>
          <w:szCs w:val="28"/>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w:t>
      </w:r>
      <w:proofErr w:type="gramStart"/>
      <w:r w:rsidRPr="000A4B49">
        <w:rPr>
          <w:color w:val="000000"/>
          <w:sz w:val="28"/>
          <w:szCs w:val="28"/>
        </w:rPr>
        <w:t>в</w:t>
      </w:r>
      <w:proofErr w:type="gramEnd"/>
      <w:r w:rsidRPr="000A4B49">
        <w:rPr>
          <w:color w:val="000000"/>
          <w:sz w:val="28"/>
          <w:szCs w:val="28"/>
        </w:rPr>
        <w:t xml:space="preserve">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9877C3" w:rsidRPr="000A4B49" w:rsidRDefault="009877C3" w:rsidP="009877C3">
      <w:pPr>
        <w:ind w:firstLine="540"/>
        <w:jc w:val="both"/>
        <w:rPr>
          <w:color w:val="000000"/>
          <w:sz w:val="28"/>
          <w:szCs w:val="28"/>
        </w:rPr>
      </w:pPr>
      <w:r w:rsidRPr="000A4B49">
        <w:rPr>
          <w:color w:val="000000"/>
          <w:sz w:val="28"/>
          <w:szCs w:val="28"/>
        </w:rPr>
        <w:t xml:space="preserve"> 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w:t>
      </w:r>
      <w:r w:rsidR="005D7FC6">
        <w:rPr>
          <w:color w:val="000000"/>
          <w:sz w:val="28"/>
          <w:szCs w:val="28"/>
        </w:rPr>
        <w:t>лей соседних земельных участков.</w:t>
      </w:r>
    </w:p>
    <w:p w:rsidR="009877C3" w:rsidRDefault="009877C3" w:rsidP="009877C3">
      <w:pPr>
        <w:ind w:firstLine="540"/>
        <w:jc w:val="both"/>
        <w:rPr>
          <w:color w:val="000000"/>
          <w:sz w:val="28"/>
          <w:szCs w:val="28"/>
        </w:rPr>
      </w:pPr>
      <w:r w:rsidRPr="000A4B49">
        <w:rPr>
          <w:color w:val="000000"/>
          <w:sz w:val="28"/>
          <w:szCs w:val="28"/>
        </w:rPr>
        <w:t>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w:t>
      </w:r>
      <w:r w:rsidR="005D7FC6">
        <w:rPr>
          <w:color w:val="000000"/>
          <w:sz w:val="28"/>
          <w:szCs w:val="28"/>
        </w:rPr>
        <w:t xml:space="preserve"> зданий, строений и сооружений.</w:t>
      </w:r>
    </w:p>
    <w:p w:rsidR="00563A1E" w:rsidRPr="00563A1E" w:rsidRDefault="00563A1E" w:rsidP="00563A1E">
      <w:pPr>
        <w:widowControl/>
        <w:suppressAutoHyphens w:val="0"/>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lastRenderedPageBreak/>
        <w:t>Должны соблюдаться противопожарные требования в соответствии с «Техническим регламентом о требованиях пожарной безопасности N 123-ФЗ».</w:t>
      </w:r>
    </w:p>
    <w:p w:rsidR="00563A1E" w:rsidRPr="00563A1E" w:rsidRDefault="00563A1E" w:rsidP="005D7FC6">
      <w:pPr>
        <w:widowControl/>
        <w:suppressAutoHyphens w:val="0"/>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Противопожарные расстояния между строениями промышленных организаций в зависимости от степени огнестойкости и класса их конструктивной пожарной опасности следует</w:t>
      </w:r>
      <w:r w:rsidR="00DB7F69">
        <w:rPr>
          <w:rFonts w:eastAsia="TimesNewRomanPSMT"/>
          <w:sz w:val="28"/>
          <w:szCs w:val="28"/>
          <w:lang w:eastAsia="ru-RU"/>
        </w:rPr>
        <w:t xml:space="preserve"> </w:t>
      </w:r>
      <w:r w:rsidRPr="00563A1E">
        <w:rPr>
          <w:rFonts w:eastAsia="TimesNewRomanPSMT"/>
          <w:sz w:val="28"/>
          <w:szCs w:val="28"/>
          <w:lang w:eastAsia="ru-RU"/>
        </w:rPr>
        <w:t>принимать в соответствии с таблицей №5:</w:t>
      </w:r>
    </w:p>
    <w:p w:rsidR="00563A1E" w:rsidRPr="00563A1E" w:rsidRDefault="00563A1E" w:rsidP="00563A1E">
      <w:pPr>
        <w:pStyle w:val="af9"/>
        <w:jc w:val="both"/>
      </w:pPr>
      <w:r w:rsidRPr="00563A1E">
        <w:rPr>
          <w:rFonts w:eastAsia="TimesNewRomanPSMT"/>
          <w:szCs w:val="24"/>
          <w:lang w:eastAsia="ru-RU"/>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2084"/>
        <w:gridCol w:w="2084"/>
        <w:gridCol w:w="2084"/>
        <w:gridCol w:w="2085"/>
      </w:tblGrid>
      <w:tr w:rsidR="00563A1E" w:rsidRPr="00563A1E" w:rsidTr="00961882">
        <w:tc>
          <w:tcPr>
            <w:tcW w:w="2084" w:type="dxa"/>
            <w:vMerge w:val="restart"/>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Степень</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огнестойкости</w:t>
            </w:r>
          </w:p>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2"/>
                <w:szCs w:val="22"/>
                <w:lang w:eastAsia="ru-RU"/>
              </w:rPr>
              <w:t>здания</w:t>
            </w:r>
          </w:p>
        </w:tc>
        <w:tc>
          <w:tcPr>
            <w:tcW w:w="2084" w:type="dxa"/>
            <w:vMerge w:val="restart"/>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Класс</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конструктивной</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пожарной</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опасности</w:t>
            </w:r>
          </w:p>
        </w:tc>
        <w:tc>
          <w:tcPr>
            <w:tcW w:w="6253" w:type="dxa"/>
            <w:gridSpan w:val="3"/>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Минимальное расстояние при степени</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огнестойкости и классе конструктивной</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пожарной опасности здания, м</w:t>
            </w:r>
          </w:p>
        </w:tc>
      </w:tr>
      <w:tr w:rsidR="00563A1E" w:rsidRPr="00563A1E" w:rsidTr="00961882">
        <w:tc>
          <w:tcPr>
            <w:tcW w:w="2084" w:type="dxa"/>
            <w:vMerge/>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p>
        </w:tc>
        <w:tc>
          <w:tcPr>
            <w:tcW w:w="2084" w:type="dxa"/>
            <w:vMerge/>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I, II, III</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С0</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II, III, IV</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С1</w:t>
            </w:r>
          </w:p>
        </w:tc>
        <w:tc>
          <w:tcPr>
            <w:tcW w:w="2085" w:type="dxa"/>
            <w:shd w:val="clear" w:color="auto" w:fill="auto"/>
          </w:tcPr>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IV, V</w:t>
            </w:r>
          </w:p>
          <w:p w:rsidR="00563A1E" w:rsidRPr="00563A1E" w:rsidRDefault="00563A1E" w:rsidP="00961882">
            <w:pPr>
              <w:widowControl/>
              <w:suppressAutoHyphens w:val="0"/>
              <w:overflowPunct/>
              <w:autoSpaceDN w:val="0"/>
              <w:adjustRightInd w:val="0"/>
              <w:rPr>
                <w:rFonts w:eastAsia="TimesNewRomanPSMT"/>
                <w:sz w:val="22"/>
                <w:szCs w:val="22"/>
                <w:lang w:eastAsia="ru-RU"/>
              </w:rPr>
            </w:pPr>
            <w:r w:rsidRPr="00563A1E">
              <w:rPr>
                <w:rFonts w:eastAsia="TimesNewRomanPSMT"/>
                <w:sz w:val="22"/>
                <w:szCs w:val="22"/>
                <w:lang w:eastAsia="ru-RU"/>
              </w:rPr>
              <w:t>С2, С3</w:t>
            </w:r>
          </w:p>
        </w:tc>
      </w:tr>
      <w:tr w:rsidR="00563A1E" w:rsidRPr="00563A1E" w:rsidTr="00961882">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val="en-US" w:eastAsia="ru-RU"/>
              </w:rPr>
            </w:pPr>
            <w:r w:rsidRPr="00563A1E">
              <w:rPr>
                <w:rFonts w:eastAsia="TimesNewRomanPSMT"/>
                <w:sz w:val="24"/>
                <w:szCs w:val="24"/>
                <w:lang w:val="en-US" w:eastAsia="ru-RU"/>
              </w:rPr>
              <w:t>I</w:t>
            </w:r>
            <w:r w:rsidRPr="00563A1E">
              <w:rPr>
                <w:rFonts w:eastAsia="TimesNewRomanPSMT"/>
                <w:sz w:val="24"/>
                <w:szCs w:val="24"/>
                <w:lang w:eastAsia="ru-RU"/>
              </w:rPr>
              <w:t xml:space="preserve">, </w:t>
            </w:r>
            <w:r w:rsidRPr="00563A1E">
              <w:rPr>
                <w:rFonts w:eastAsia="TimesNewRomanPSMT"/>
                <w:sz w:val="24"/>
                <w:szCs w:val="24"/>
                <w:lang w:val="en-US" w:eastAsia="ru-RU"/>
              </w:rPr>
              <w:t>II</w:t>
            </w:r>
            <w:r w:rsidRPr="00563A1E">
              <w:rPr>
                <w:rFonts w:eastAsia="TimesNewRomanPSMT"/>
                <w:sz w:val="24"/>
                <w:szCs w:val="24"/>
                <w:lang w:eastAsia="ru-RU"/>
              </w:rPr>
              <w:t>,</w:t>
            </w:r>
            <w:r w:rsidRPr="00563A1E">
              <w:rPr>
                <w:rFonts w:eastAsia="TimesNewRomanPSMT"/>
                <w:sz w:val="24"/>
                <w:szCs w:val="24"/>
                <w:lang w:val="en-US" w:eastAsia="ru-RU"/>
              </w:rPr>
              <w:t xml:space="preserve"> III</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С0</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6</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8</w:t>
            </w:r>
          </w:p>
        </w:tc>
        <w:tc>
          <w:tcPr>
            <w:tcW w:w="2085"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10</w:t>
            </w:r>
          </w:p>
        </w:tc>
      </w:tr>
      <w:tr w:rsidR="00563A1E" w:rsidRPr="00563A1E" w:rsidTr="00961882">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val="en-US" w:eastAsia="ru-RU"/>
              </w:rPr>
            </w:pPr>
            <w:r w:rsidRPr="00563A1E">
              <w:rPr>
                <w:rFonts w:eastAsia="TimesNewRomanPSMT"/>
                <w:sz w:val="24"/>
                <w:szCs w:val="24"/>
                <w:lang w:val="en-US" w:eastAsia="ru-RU"/>
              </w:rPr>
              <w:t>II</w:t>
            </w:r>
            <w:r w:rsidRPr="00563A1E">
              <w:rPr>
                <w:rFonts w:eastAsia="TimesNewRomanPSMT"/>
                <w:sz w:val="24"/>
                <w:szCs w:val="24"/>
                <w:lang w:eastAsia="ru-RU"/>
              </w:rPr>
              <w:t>,</w:t>
            </w:r>
            <w:r w:rsidRPr="00563A1E">
              <w:rPr>
                <w:rFonts w:eastAsia="TimesNewRomanPSMT"/>
                <w:sz w:val="24"/>
                <w:szCs w:val="24"/>
                <w:lang w:val="en-US" w:eastAsia="ru-RU"/>
              </w:rPr>
              <w:t xml:space="preserve"> III</w:t>
            </w:r>
            <w:r w:rsidRPr="00563A1E">
              <w:rPr>
                <w:rFonts w:eastAsia="TimesNewRomanPSMT"/>
                <w:sz w:val="24"/>
                <w:szCs w:val="24"/>
                <w:lang w:eastAsia="ru-RU"/>
              </w:rPr>
              <w:t>,</w:t>
            </w:r>
            <w:r w:rsidRPr="00563A1E">
              <w:rPr>
                <w:rFonts w:eastAsia="TimesNewRomanPSMT"/>
                <w:sz w:val="24"/>
                <w:szCs w:val="24"/>
                <w:lang w:val="en-US" w:eastAsia="ru-RU"/>
              </w:rPr>
              <w:t xml:space="preserve"> IV</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С1</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8</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10</w:t>
            </w:r>
          </w:p>
        </w:tc>
        <w:tc>
          <w:tcPr>
            <w:tcW w:w="2085"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12</w:t>
            </w:r>
          </w:p>
        </w:tc>
      </w:tr>
      <w:tr w:rsidR="00563A1E" w:rsidRPr="00563A1E" w:rsidTr="00961882">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val="en-US" w:eastAsia="ru-RU"/>
              </w:rPr>
            </w:pPr>
            <w:r w:rsidRPr="00563A1E">
              <w:rPr>
                <w:rFonts w:eastAsia="TimesNewRomanPSMT"/>
                <w:sz w:val="24"/>
                <w:szCs w:val="24"/>
                <w:lang w:val="en-US" w:eastAsia="ru-RU"/>
              </w:rPr>
              <w:t>IV</w:t>
            </w:r>
            <w:r w:rsidRPr="00563A1E">
              <w:rPr>
                <w:rFonts w:eastAsia="TimesNewRomanPSMT"/>
                <w:sz w:val="24"/>
                <w:szCs w:val="24"/>
                <w:lang w:eastAsia="ru-RU"/>
              </w:rPr>
              <w:t>,</w:t>
            </w:r>
            <w:r w:rsidRPr="00563A1E">
              <w:rPr>
                <w:rFonts w:eastAsia="TimesNewRomanPSMT"/>
                <w:sz w:val="24"/>
                <w:szCs w:val="24"/>
                <w:lang w:val="en-US" w:eastAsia="ru-RU"/>
              </w:rPr>
              <w:t xml:space="preserve"> V</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С2, С3</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10</w:t>
            </w:r>
          </w:p>
        </w:tc>
        <w:tc>
          <w:tcPr>
            <w:tcW w:w="2084"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12</w:t>
            </w:r>
          </w:p>
        </w:tc>
        <w:tc>
          <w:tcPr>
            <w:tcW w:w="2085" w:type="dxa"/>
            <w:shd w:val="clear" w:color="auto" w:fill="auto"/>
          </w:tcPr>
          <w:p w:rsidR="00563A1E" w:rsidRPr="00563A1E" w:rsidRDefault="00563A1E" w:rsidP="00961882">
            <w:pPr>
              <w:widowControl/>
              <w:suppressAutoHyphens w:val="0"/>
              <w:overflowPunct/>
              <w:autoSpaceDN w:val="0"/>
              <w:adjustRightInd w:val="0"/>
              <w:rPr>
                <w:rFonts w:eastAsia="TimesNewRomanPSMT"/>
                <w:sz w:val="24"/>
                <w:szCs w:val="24"/>
                <w:lang w:eastAsia="ru-RU"/>
              </w:rPr>
            </w:pPr>
            <w:r w:rsidRPr="00563A1E">
              <w:rPr>
                <w:rFonts w:eastAsia="TimesNewRomanPSMT"/>
                <w:sz w:val="24"/>
                <w:szCs w:val="24"/>
                <w:lang w:eastAsia="ru-RU"/>
              </w:rPr>
              <w:t>15</w:t>
            </w:r>
          </w:p>
        </w:tc>
      </w:tr>
    </w:tbl>
    <w:p w:rsidR="00563A1E" w:rsidRPr="000A38D4" w:rsidRDefault="00563A1E" w:rsidP="00563A1E">
      <w:pPr>
        <w:widowControl/>
        <w:suppressAutoHyphens w:val="0"/>
        <w:overflowPunct/>
        <w:autoSpaceDN w:val="0"/>
        <w:adjustRightInd w:val="0"/>
        <w:rPr>
          <w:rFonts w:eastAsia="TimesNewRomanPSMT"/>
          <w:color w:val="FF0000"/>
          <w:sz w:val="24"/>
          <w:szCs w:val="24"/>
          <w:lang w:eastAsia="ru-RU"/>
        </w:rPr>
      </w:pPr>
    </w:p>
    <w:p w:rsidR="00563A1E" w:rsidRPr="00563A1E" w:rsidRDefault="00563A1E" w:rsidP="00563A1E">
      <w:pPr>
        <w:widowControl/>
        <w:suppressAutoHyphens w:val="0"/>
        <w:overflowPunct/>
        <w:autoSpaceDN w:val="0"/>
        <w:adjustRightInd w:val="0"/>
        <w:rPr>
          <w:rFonts w:eastAsia="TimesNewRomanPSMT"/>
          <w:sz w:val="28"/>
          <w:szCs w:val="28"/>
          <w:lang w:eastAsia="ru-RU"/>
        </w:rPr>
      </w:pPr>
      <w:r w:rsidRPr="00563A1E">
        <w:rPr>
          <w:rFonts w:eastAsia="TimesNewRomanPSMT"/>
          <w:sz w:val="28"/>
          <w:szCs w:val="28"/>
          <w:lang w:eastAsia="ru-RU"/>
        </w:rPr>
        <w:t>Примечания.</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Подъезд пожарных автомобилей должен быть обеспечен к сооружениям и строениям.</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К зданиям, сооружениям и строениям производственных объектов по всей их длине должен быть обеспечен подъезд пожарных автомобилей:</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 xml:space="preserve">с одной стороны - при ширине здания, сооружения или строения не более 18 метров; </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с двух сторон - при ширине здания, сооружения или строения более 18 метров, а также</w:t>
      </w:r>
    </w:p>
    <w:p w:rsidR="00563A1E" w:rsidRPr="00563A1E" w:rsidRDefault="00563A1E" w:rsidP="00563A1E">
      <w:pPr>
        <w:widowControl/>
        <w:overflowPunct/>
        <w:autoSpaceDN w:val="0"/>
        <w:adjustRightInd w:val="0"/>
        <w:jc w:val="both"/>
        <w:rPr>
          <w:rFonts w:eastAsia="TimesNewRomanPSMT"/>
          <w:sz w:val="28"/>
          <w:szCs w:val="28"/>
          <w:lang w:eastAsia="ru-RU"/>
        </w:rPr>
      </w:pPr>
      <w:r w:rsidRPr="00563A1E">
        <w:rPr>
          <w:rFonts w:eastAsia="TimesNewRomanPSMT"/>
          <w:sz w:val="28"/>
          <w:szCs w:val="28"/>
          <w:lang w:eastAsia="ru-RU"/>
        </w:rPr>
        <w:t>при устройстве замкнутых и полузамкнутых дворов.</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Допускается предусматривать подъезд для пожарных машин только с одной стороны</w:t>
      </w:r>
    </w:p>
    <w:p w:rsidR="00563A1E" w:rsidRPr="00563A1E" w:rsidRDefault="00563A1E" w:rsidP="00563A1E">
      <w:pPr>
        <w:widowControl/>
        <w:overflowPunct/>
        <w:autoSpaceDN w:val="0"/>
        <w:adjustRightInd w:val="0"/>
        <w:jc w:val="both"/>
        <w:rPr>
          <w:rFonts w:eastAsia="TimesNewRomanPSMT"/>
          <w:sz w:val="28"/>
          <w:szCs w:val="28"/>
          <w:lang w:eastAsia="ru-RU"/>
        </w:rPr>
      </w:pPr>
      <w:r w:rsidRPr="00563A1E">
        <w:rPr>
          <w:rFonts w:eastAsia="TimesNewRomanPSMT"/>
          <w:sz w:val="28"/>
          <w:szCs w:val="28"/>
          <w:lang w:eastAsia="ru-RU"/>
        </w:rPr>
        <w:t>здания в случаях, если:</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предусмотрена двусторонняя ориентация квартир или помещений здания;</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lastRenderedPageBreak/>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Ширина проездов для пожарной техники должна составлять не менее 6 метров.</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В общую ширину противопожарного проезда, совмещенного с основным подъездом к</w:t>
      </w:r>
      <w:r w:rsidR="00DB7F69">
        <w:rPr>
          <w:rFonts w:eastAsia="TimesNewRomanPSMT"/>
          <w:sz w:val="28"/>
          <w:szCs w:val="28"/>
          <w:lang w:eastAsia="ru-RU"/>
        </w:rPr>
        <w:t xml:space="preserve"> </w:t>
      </w:r>
      <w:r w:rsidRPr="00563A1E">
        <w:rPr>
          <w:rFonts w:eastAsia="TimesNewRomanPSMT"/>
          <w:sz w:val="28"/>
          <w:szCs w:val="28"/>
          <w:lang w:eastAsia="ru-RU"/>
        </w:rPr>
        <w:t>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Расстояние от внутреннего края подъезда до стены здания, сооружения и строения должно быть:</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для зданий высотой не более 28 м - не более 8 м;</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В замкнутых и полузамкнутых дворах необходимо предусматривать проезды для пожарных автомобилей.</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Расстояние от края проезжей части или спланированной поверхности, обеспечивающей</w:t>
      </w:r>
      <w:r w:rsidR="00DB7F69">
        <w:rPr>
          <w:rFonts w:eastAsia="TimesNewRomanPSMT"/>
          <w:sz w:val="28"/>
          <w:szCs w:val="28"/>
          <w:lang w:eastAsia="ru-RU"/>
        </w:rPr>
        <w:t xml:space="preserve"> </w:t>
      </w:r>
      <w:r w:rsidRPr="00563A1E">
        <w:rPr>
          <w:rFonts w:eastAsia="TimesNewRomanPSMT"/>
          <w:sz w:val="28"/>
          <w:szCs w:val="28"/>
          <w:lang w:eastAsia="ru-RU"/>
        </w:rPr>
        <w:t>проезд пожарных машин, до стен зданий должно быть не более:</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25 м - при высоте зданий до 12 м;</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8 м - при высоте зданий от 12 м до 28 м;</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10 м - при высоте зданий более 28 м.</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К зданиям и сооружениям, материалы и конструкции которых, а также технологические</w:t>
      </w:r>
    </w:p>
    <w:p w:rsidR="00563A1E" w:rsidRPr="00563A1E" w:rsidRDefault="00563A1E" w:rsidP="00563A1E">
      <w:pPr>
        <w:widowControl/>
        <w:overflowPunct/>
        <w:autoSpaceDN w:val="0"/>
        <w:adjustRightInd w:val="0"/>
        <w:jc w:val="both"/>
        <w:rPr>
          <w:rFonts w:eastAsia="TimesNewRomanPSMT"/>
          <w:sz w:val="28"/>
          <w:szCs w:val="28"/>
          <w:lang w:eastAsia="ru-RU"/>
        </w:rPr>
      </w:pPr>
      <w:r w:rsidRPr="00563A1E">
        <w:rPr>
          <w:rFonts w:eastAsia="TimesNewRomanPSMT"/>
          <w:sz w:val="28"/>
          <w:szCs w:val="28"/>
          <w:lang w:eastAsia="ru-RU"/>
        </w:rPr>
        <w:t>процессы исключают возможность возгорания, подъезды для пожарных машин предусматривать не следует.</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lastRenderedPageBreak/>
        <w:t>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w:t>
      </w:r>
    </w:p>
    <w:p w:rsidR="00563A1E" w:rsidRPr="00563A1E" w:rsidRDefault="00563A1E" w:rsidP="00563A1E">
      <w:pPr>
        <w:widowControl/>
        <w:overflowPunct/>
        <w:autoSpaceDN w:val="0"/>
        <w:adjustRightInd w:val="0"/>
        <w:jc w:val="both"/>
        <w:rPr>
          <w:rFonts w:eastAsia="TimesNewRomanPSMT"/>
          <w:sz w:val="28"/>
          <w:szCs w:val="28"/>
          <w:lang w:eastAsia="ru-RU"/>
        </w:rPr>
      </w:pPr>
      <w:r w:rsidRPr="00563A1E">
        <w:rPr>
          <w:rFonts w:eastAsia="TimesNewRomanPSMT"/>
          <w:sz w:val="28"/>
          <w:szCs w:val="28"/>
          <w:lang w:eastAsia="ru-RU"/>
        </w:rPr>
        <w:t>забора воды. Размер таких площадок должен быть не менее 12 x 12 метров.</w:t>
      </w:r>
    </w:p>
    <w:p w:rsidR="00563A1E" w:rsidRPr="00563A1E" w:rsidRDefault="00563A1E" w:rsidP="00563A1E">
      <w:pPr>
        <w:widowControl/>
        <w:overflowPunct/>
        <w:autoSpaceDN w:val="0"/>
        <w:adjustRightInd w:val="0"/>
        <w:ind w:firstLine="709"/>
        <w:jc w:val="both"/>
        <w:rPr>
          <w:rFonts w:eastAsia="TimesNewRomanPSMT"/>
          <w:sz w:val="28"/>
          <w:szCs w:val="28"/>
          <w:lang w:eastAsia="ru-RU"/>
        </w:rPr>
      </w:pPr>
      <w:r w:rsidRPr="00563A1E">
        <w:rPr>
          <w:rFonts w:eastAsia="TimesNewRomanPSMT"/>
          <w:sz w:val="28"/>
          <w:szCs w:val="28"/>
          <w:lang w:eastAsia="ru-RU"/>
        </w:rPr>
        <w:t>Пожарные гидранты должны располагаться вдоль автомобильных дорог на расстоянии</w:t>
      </w:r>
    </w:p>
    <w:p w:rsidR="00AD031A" w:rsidRPr="00563A1E" w:rsidRDefault="00563A1E" w:rsidP="00563A1E">
      <w:pPr>
        <w:ind w:firstLine="540"/>
        <w:jc w:val="both"/>
        <w:rPr>
          <w:sz w:val="28"/>
          <w:szCs w:val="28"/>
        </w:rPr>
      </w:pPr>
      <w:r w:rsidRPr="00563A1E">
        <w:rPr>
          <w:rFonts w:eastAsia="TimesNewRomanPSMT"/>
          <w:sz w:val="28"/>
          <w:szCs w:val="28"/>
          <w:lang w:eastAsia="ru-RU"/>
        </w:rPr>
        <w:t>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r>
        <w:rPr>
          <w:rFonts w:eastAsia="TimesNewRomanPSMT"/>
          <w:sz w:val="28"/>
          <w:szCs w:val="28"/>
          <w:lang w:eastAsia="ru-RU"/>
        </w:rPr>
        <w:t>.</w:t>
      </w:r>
    </w:p>
    <w:p w:rsidR="00DF7DCD" w:rsidRDefault="00DF7DCD" w:rsidP="009B60CB">
      <w:pPr>
        <w:pStyle w:val="af9"/>
        <w:jc w:val="both"/>
        <w:rPr>
          <w:bCs/>
          <w:sz w:val="28"/>
          <w:szCs w:val="28"/>
        </w:rPr>
      </w:pPr>
    </w:p>
    <w:p w:rsidR="00DF7DCD" w:rsidRPr="006F528F" w:rsidRDefault="008F30D1" w:rsidP="009B60CB">
      <w:pPr>
        <w:pStyle w:val="af9"/>
        <w:jc w:val="both"/>
        <w:rPr>
          <w:b/>
          <w:bCs/>
          <w:sz w:val="28"/>
          <w:szCs w:val="28"/>
        </w:rPr>
      </w:pPr>
      <w:r>
        <w:rPr>
          <w:b/>
          <w:bCs/>
          <w:sz w:val="28"/>
          <w:szCs w:val="28"/>
        </w:rPr>
        <w:t>Статья</w:t>
      </w:r>
      <w:r w:rsidR="00DB7F69">
        <w:rPr>
          <w:b/>
          <w:bCs/>
          <w:sz w:val="28"/>
          <w:szCs w:val="28"/>
        </w:rPr>
        <w:t xml:space="preserve"> </w:t>
      </w:r>
      <w:r>
        <w:rPr>
          <w:b/>
          <w:bCs/>
          <w:sz w:val="28"/>
          <w:szCs w:val="28"/>
        </w:rPr>
        <w:t>35</w:t>
      </w:r>
      <w:r w:rsidR="00DF7DCD" w:rsidRPr="006F528F">
        <w:rPr>
          <w:b/>
          <w:bCs/>
          <w:sz w:val="28"/>
          <w:szCs w:val="28"/>
        </w:rPr>
        <w:t xml:space="preserve">. </w:t>
      </w:r>
      <w:r>
        <w:rPr>
          <w:b/>
          <w:bCs/>
          <w:sz w:val="28"/>
          <w:szCs w:val="28"/>
        </w:rPr>
        <w:t>З</w:t>
      </w:r>
      <w:r w:rsidR="00DF7DCD" w:rsidRPr="006F528F">
        <w:rPr>
          <w:b/>
          <w:bCs/>
          <w:sz w:val="28"/>
          <w:szCs w:val="28"/>
        </w:rPr>
        <w:t>оны инженерной и транспортной инфраструктуры.</w:t>
      </w:r>
    </w:p>
    <w:p w:rsidR="00DF7DCD" w:rsidRDefault="00DF7DCD" w:rsidP="009B60CB">
      <w:pPr>
        <w:pStyle w:val="af9"/>
        <w:jc w:val="both"/>
        <w:rPr>
          <w:bCs/>
          <w:sz w:val="28"/>
          <w:szCs w:val="28"/>
        </w:rPr>
      </w:pPr>
    </w:p>
    <w:p w:rsidR="00023237" w:rsidRDefault="00023237" w:rsidP="009B60CB">
      <w:pPr>
        <w:pStyle w:val="af9"/>
        <w:jc w:val="both"/>
        <w:rPr>
          <w:bCs/>
          <w:sz w:val="28"/>
          <w:szCs w:val="28"/>
        </w:rPr>
      </w:pPr>
      <w:r w:rsidRPr="00023237">
        <w:rPr>
          <w:b/>
          <w:bCs/>
          <w:sz w:val="28"/>
          <w:szCs w:val="28"/>
        </w:rPr>
        <w:t>ИТ-</w:t>
      </w:r>
      <w:r>
        <w:rPr>
          <w:bCs/>
          <w:sz w:val="28"/>
          <w:szCs w:val="28"/>
        </w:rPr>
        <w:t xml:space="preserve"> зона </w:t>
      </w:r>
      <w:r w:rsidRPr="00023237">
        <w:rPr>
          <w:bCs/>
          <w:sz w:val="28"/>
          <w:szCs w:val="28"/>
        </w:rPr>
        <w:t>инженерной и транспортной инфраструктуры</w:t>
      </w:r>
    </w:p>
    <w:p w:rsidR="00023237" w:rsidRDefault="00023237" w:rsidP="009B60CB">
      <w:pPr>
        <w:pStyle w:val="af9"/>
        <w:jc w:val="both"/>
        <w:rPr>
          <w:bCs/>
          <w:sz w:val="28"/>
          <w:szCs w:val="28"/>
        </w:rPr>
      </w:pPr>
    </w:p>
    <w:p w:rsidR="000A4B49" w:rsidRPr="00822470" w:rsidRDefault="000A4B49" w:rsidP="000A4B49">
      <w:pPr>
        <w:ind w:firstLine="540"/>
        <w:jc w:val="both"/>
        <w:rPr>
          <w:color w:val="000000"/>
          <w:sz w:val="28"/>
          <w:szCs w:val="28"/>
        </w:rPr>
      </w:pPr>
      <w:r w:rsidRPr="00822470">
        <w:rPr>
          <w:color w:val="000000"/>
          <w:sz w:val="28"/>
          <w:szCs w:val="28"/>
        </w:rPr>
        <w:t>Зона инженерной и транспортной инфраструктур автомобильного транспорта</w:t>
      </w:r>
      <w:r w:rsidR="00DB7F69">
        <w:rPr>
          <w:color w:val="000000"/>
          <w:sz w:val="28"/>
          <w:szCs w:val="28"/>
        </w:rPr>
        <w:t xml:space="preserve"> </w:t>
      </w:r>
      <w:r w:rsidRPr="00822470">
        <w:rPr>
          <w:color w:val="000000"/>
          <w:sz w:val="28"/>
          <w:szCs w:val="28"/>
        </w:rPr>
        <w:t xml:space="preserve">выделена для обеспечения правовых условий использования земельных участков объектов инженерной и транспортной инфраструктур автомобильных дорог, деятельность которых связана с шумом, загрязнениями, интенсивным движением транспорта, для которых необходима организация санитарно-защитной зоны в соответствии с требованиями технических регламентов. </w:t>
      </w:r>
    </w:p>
    <w:p w:rsidR="000A4B49" w:rsidRPr="00822470" w:rsidRDefault="000A4B49" w:rsidP="000A4B49">
      <w:pPr>
        <w:ind w:firstLine="540"/>
        <w:jc w:val="both"/>
        <w:rPr>
          <w:b/>
          <w:i/>
          <w:color w:val="000000"/>
          <w:sz w:val="28"/>
          <w:szCs w:val="28"/>
        </w:rPr>
      </w:pPr>
      <w:r w:rsidRPr="00822470">
        <w:rPr>
          <w:color w:val="000000"/>
          <w:sz w:val="28"/>
          <w:szCs w:val="28"/>
        </w:rPr>
        <w:br/>
      </w:r>
      <w:r w:rsidRPr="00822470">
        <w:rPr>
          <w:b/>
          <w:i/>
          <w:color w:val="000000"/>
          <w:sz w:val="28"/>
          <w:szCs w:val="28"/>
        </w:rPr>
        <w:t>Основные виды разрешенного использования:</w:t>
      </w:r>
    </w:p>
    <w:p w:rsidR="000A4B49" w:rsidRPr="00822470" w:rsidRDefault="000A4B49" w:rsidP="000A4B49">
      <w:pPr>
        <w:ind w:firstLine="540"/>
        <w:jc w:val="both"/>
        <w:rPr>
          <w:color w:val="000000"/>
          <w:sz w:val="28"/>
          <w:szCs w:val="28"/>
        </w:rPr>
      </w:pPr>
      <w:r w:rsidRPr="00822470">
        <w:rPr>
          <w:color w:val="000000"/>
          <w:sz w:val="28"/>
          <w:szCs w:val="28"/>
        </w:rPr>
        <w:t>- тротуары, пешеходные переходы (поземные и надземные);</w:t>
      </w:r>
    </w:p>
    <w:p w:rsidR="000A4B49" w:rsidRPr="00822470" w:rsidRDefault="000A4B49" w:rsidP="000A4B49">
      <w:pPr>
        <w:ind w:firstLine="540"/>
        <w:jc w:val="both"/>
        <w:rPr>
          <w:color w:val="000000"/>
          <w:sz w:val="28"/>
          <w:szCs w:val="28"/>
        </w:rPr>
      </w:pPr>
      <w:r w:rsidRPr="00822470">
        <w:rPr>
          <w:color w:val="000000"/>
          <w:sz w:val="28"/>
          <w:szCs w:val="28"/>
        </w:rPr>
        <w:t xml:space="preserve">- объекты инженерно-технической инфраструктуры </w:t>
      </w:r>
      <w:r w:rsidR="00DC43E5">
        <w:rPr>
          <w:color w:val="000000"/>
          <w:sz w:val="28"/>
          <w:szCs w:val="28"/>
        </w:rPr>
        <w:t>поселения</w:t>
      </w:r>
      <w:r w:rsidRPr="00822470">
        <w:rPr>
          <w:color w:val="000000"/>
          <w:sz w:val="28"/>
          <w:szCs w:val="28"/>
        </w:rPr>
        <w:t>;</w:t>
      </w:r>
    </w:p>
    <w:p w:rsidR="000A4B49" w:rsidRPr="00822470" w:rsidRDefault="000A4B49" w:rsidP="000A4B49">
      <w:pPr>
        <w:ind w:firstLine="540"/>
        <w:jc w:val="both"/>
        <w:rPr>
          <w:color w:val="000000"/>
          <w:sz w:val="28"/>
          <w:szCs w:val="28"/>
        </w:rPr>
      </w:pPr>
      <w:r w:rsidRPr="00822470">
        <w:rPr>
          <w:color w:val="000000"/>
          <w:sz w:val="28"/>
          <w:szCs w:val="28"/>
        </w:rPr>
        <w:t xml:space="preserve">- остановочные павильоны </w:t>
      </w:r>
      <w:r>
        <w:rPr>
          <w:color w:val="000000"/>
          <w:sz w:val="28"/>
          <w:szCs w:val="28"/>
        </w:rPr>
        <w:t>;</w:t>
      </w:r>
    </w:p>
    <w:p w:rsidR="000A4B49" w:rsidRPr="00822470" w:rsidRDefault="000A4B49" w:rsidP="000A4B49">
      <w:pPr>
        <w:ind w:firstLine="540"/>
        <w:jc w:val="both"/>
        <w:rPr>
          <w:color w:val="000000"/>
          <w:sz w:val="28"/>
          <w:szCs w:val="28"/>
        </w:rPr>
      </w:pPr>
      <w:r w:rsidRPr="00822470">
        <w:rPr>
          <w:color w:val="000000"/>
          <w:sz w:val="28"/>
          <w:szCs w:val="28"/>
        </w:rPr>
        <w:t>- объекты транспортной инфраструктуры автодорог;</w:t>
      </w:r>
    </w:p>
    <w:p w:rsidR="000A4B49" w:rsidRPr="00822470" w:rsidRDefault="000A4B49" w:rsidP="000A4B49">
      <w:pPr>
        <w:ind w:firstLine="540"/>
        <w:jc w:val="both"/>
        <w:rPr>
          <w:color w:val="000000"/>
          <w:sz w:val="28"/>
          <w:szCs w:val="28"/>
        </w:rPr>
      </w:pPr>
      <w:r w:rsidRPr="00822470">
        <w:rPr>
          <w:color w:val="000000"/>
          <w:sz w:val="28"/>
          <w:szCs w:val="28"/>
        </w:rPr>
        <w:t>-автоматизированные телефонные станции, котельные, канализационные насосные станции, трансформаторные подстанции, тепловые пункты, газораспределительные пункты и другие инженерно-технические объекты, расположение которых требует отдельного земельного участка с установлением санитарно-защитных, иных защитных зон;</w:t>
      </w:r>
    </w:p>
    <w:p w:rsidR="000A4B49" w:rsidRPr="00822470" w:rsidRDefault="000A4B49" w:rsidP="000A4B49">
      <w:pPr>
        <w:ind w:firstLine="540"/>
        <w:jc w:val="both"/>
        <w:rPr>
          <w:color w:val="000000"/>
          <w:sz w:val="28"/>
          <w:szCs w:val="28"/>
        </w:rPr>
      </w:pPr>
      <w:r w:rsidRPr="00822470">
        <w:rPr>
          <w:color w:val="000000"/>
          <w:sz w:val="28"/>
          <w:szCs w:val="28"/>
        </w:rPr>
        <w:t>- защитные инженерные сооружения</w:t>
      </w:r>
      <w:r>
        <w:rPr>
          <w:color w:val="000000"/>
          <w:sz w:val="28"/>
          <w:szCs w:val="28"/>
        </w:rPr>
        <w:t>;</w:t>
      </w:r>
    </w:p>
    <w:p w:rsidR="000A4B49" w:rsidRPr="00822470" w:rsidRDefault="000A4B49" w:rsidP="000A4B49">
      <w:pPr>
        <w:ind w:firstLine="540"/>
        <w:jc w:val="both"/>
        <w:rPr>
          <w:color w:val="000000"/>
          <w:sz w:val="28"/>
          <w:szCs w:val="28"/>
        </w:rPr>
      </w:pPr>
      <w:r w:rsidRPr="00822470">
        <w:rPr>
          <w:color w:val="000000"/>
          <w:sz w:val="28"/>
          <w:szCs w:val="28"/>
        </w:rPr>
        <w:t>-авторемонтные и другие предприятия по обслуживанию транспортных средств;</w:t>
      </w:r>
    </w:p>
    <w:p w:rsidR="000A4B49" w:rsidRPr="00822470" w:rsidRDefault="000A4B49" w:rsidP="000A4B49">
      <w:pPr>
        <w:ind w:firstLine="540"/>
        <w:jc w:val="both"/>
        <w:rPr>
          <w:color w:val="000000"/>
          <w:sz w:val="28"/>
          <w:szCs w:val="28"/>
        </w:rPr>
      </w:pPr>
      <w:r w:rsidRPr="00822470">
        <w:rPr>
          <w:color w:val="000000"/>
          <w:sz w:val="28"/>
          <w:szCs w:val="28"/>
        </w:rPr>
        <w:t>- автозаправочные и газозаправочные станции;</w:t>
      </w:r>
    </w:p>
    <w:p w:rsidR="000A4B49" w:rsidRPr="00822470" w:rsidRDefault="000A4B49" w:rsidP="000A4B49">
      <w:pPr>
        <w:ind w:firstLine="540"/>
        <w:jc w:val="both"/>
        <w:rPr>
          <w:color w:val="000000"/>
          <w:sz w:val="28"/>
          <w:szCs w:val="28"/>
        </w:rPr>
      </w:pPr>
      <w:r w:rsidRPr="00822470">
        <w:rPr>
          <w:color w:val="000000"/>
          <w:sz w:val="28"/>
          <w:szCs w:val="28"/>
        </w:rPr>
        <w:t>-пожарные депо;</w:t>
      </w:r>
    </w:p>
    <w:p w:rsidR="000A4B49" w:rsidRPr="00822470" w:rsidRDefault="000A4B49" w:rsidP="000A4B49">
      <w:pPr>
        <w:ind w:firstLine="540"/>
        <w:jc w:val="both"/>
        <w:rPr>
          <w:color w:val="000000"/>
          <w:sz w:val="28"/>
          <w:szCs w:val="28"/>
        </w:rPr>
      </w:pPr>
      <w:r w:rsidRPr="00822470">
        <w:rPr>
          <w:color w:val="000000"/>
          <w:sz w:val="28"/>
          <w:szCs w:val="28"/>
        </w:rPr>
        <w:t>-объекты инженерной и коммунальной инфраструктуры;</w:t>
      </w:r>
    </w:p>
    <w:p w:rsidR="000A4B49" w:rsidRPr="00822470" w:rsidRDefault="000A4B49" w:rsidP="000A4B49">
      <w:pPr>
        <w:ind w:firstLine="540"/>
        <w:jc w:val="both"/>
        <w:rPr>
          <w:color w:val="000000"/>
          <w:sz w:val="28"/>
          <w:szCs w:val="28"/>
        </w:rPr>
      </w:pPr>
      <w:r w:rsidRPr="00822470">
        <w:rPr>
          <w:color w:val="000000"/>
          <w:sz w:val="28"/>
          <w:szCs w:val="28"/>
        </w:rPr>
        <w:t>-объекты гражданской обороны (убежища, противорадиационные укрытия и т.п.);</w:t>
      </w:r>
    </w:p>
    <w:p w:rsidR="000A4B49" w:rsidRPr="00822470" w:rsidRDefault="000A4B49" w:rsidP="000A4B49">
      <w:pPr>
        <w:ind w:firstLine="540"/>
        <w:jc w:val="both"/>
        <w:rPr>
          <w:color w:val="000000"/>
          <w:sz w:val="28"/>
          <w:szCs w:val="28"/>
        </w:rPr>
      </w:pPr>
      <w:r w:rsidRPr="00822470">
        <w:rPr>
          <w:color w:val="000000"/>
          <w:sz w:val="28"/>
          <w:szCs w:val="28"/>
        </w:rPr>
        <w:t xml:space="preserve">-обустройство набережных, </w:t>
      </w:r>
      <w:proofErr w:type="spellStart"/>
      <w:r w:rsidRPr="00822470">
        <w:rPr>
          <w:color w:val="000000"/>
          <w:sz w:val="28"/>
          <w:szCs w:val="28"/>
        </w:rPr>
        <w:t>берегоукрепление</w:t>
      </w:r>
      <w:proofErr w:type="spellEnd"/>
      <w:r w:rsidRPr="00822470">
        <w:rPr>
          <w:color w:val="000000"/>
          <w:sz w:val="28"/>
          <w:szCs w:val="28"/>
        </w:rPr>
        <w:t>;</w:t>
      </w:r>
    </w:p>
    <w:p w:rsidR="000A4B49" w:rsidRPr="00822470" w:rsidRDefault="000A4B49" w:rsidP="000A4B49">
      <w:pPr>
        <w:ind w:firstLine="540"/>
        <w:jc w:val="both"/>
        <w:rPr>
          <w:color w:val="000000"/>
          <w:sz w:val="28"/>
          <w:szCs w:val="28"/>
        </w:rPr>
      </w:pPr>
      <w:r w:rsidRPr="00822470">
        <w:rPr>
          <w:color w:val="000000"/>
          <w:sz w:val="28"/>
          <w:szCs w:val="28"/>
        </w:rPr>
        <w:t>-гидротехнические сооружения;</w:t>
      </w:r>
    </w:p>
    <w:p w:rsidR="000A4B49" w:rsidRPr="00822470" w:rsidRDefault="000A4B49" w:rsidP="000A4B49">
      <w:pPr>
        <w:ind w:firstLine="540"/>
        <w:jc w:val="both"/>
        <w:rPr>
          <w:color w:val="000000"/>
          <w:sz w:val="28"/>
          <w:szCs w:val="28"/>
        </w:rPr>
      </w:pPr>
      <w:r w:rsidRPr="00822470">
        <w:rPr>
          <w:color w:val="000000"/>
          <w:sz w:val="28"/>
          <w:szCs w:val="28"/>
        </w:rPr>
        <w:t>-специализированные технические средства оповещения и информации;</w:t>
      </w:r>
    </w:p>
    <w:p w:rsidR="000A4B49" w:rsidRPr="00822470" w:rsidRDefault="000A4B49" w:rsidP="000A4B49">
      <w:pPr>
        <w:ind w:firstLine="540"/>
        <w:jc w:val="both"/>
        <w:rPr>
          <w:color w:val="000000"/>
          <w:sz w:val="28"/>
          <w:szCs w:val="28"/>
        </w:rPr>
      </w:pPr>
      <w:r w:rsidRPr="00822470">
        <w:rPr>
          <w:color w:val="000000"/>
          <w:sz w:val="28"/>
          <w:szCs w:val="28"/>
        </w:rPr>
        <w:t>-сети инженерно-технического обеспечения;</w:t>
      </w:r>
    </w:p>
    <w:p w:rsidR="000A4B49" w:rsidRPr="00822470" w:rsidRDefault="000A4B49" w:rsidP="000A4B49">
      <w:pPr>
        <w:ind w:firstLine="540"/>
        <w:jc w:val="both"/>
        <w:rPr>
          <w:color w:val="000000"/>
          <w:sz w:val="28"/>
          <w:szCs w:val="28"/>
        </w:rPr>
      </w:pPr>
      <w:r w:rsidRPr="00822470">
        <w:rPr>
          <w:color w:val="000000"/>
          <w:sz w:val="28"/>
          <w:szCs w:val="28"/>
        </w:rPr>
        <w:t xml:space="preserve">-объекты инженерного обеспечения городского значения (объекты сотовой </w:t>
      </w:r>
      <w:r w:rsidRPr="00822470">
        <w:rPr>
          <w:color w:val="000000"/>
          <w:sz w:val="28"/>
          <w:szCs w:val="28"/>
        </w:rPr>
        <w:lastRenderedPageBreak/>
        <w:t>связи, объекты водо-, газо-, электроснабжения и т.п.);</w:t>
      </w:r>
    </w:p>
    <w:p w:rsidR="000A4B49" w:rsidRPr="00822470" w:rsidRDefault="000A4B49" w:rsidP="000A4B49">
      <w:pPr>
        <w:ind w:firstLine="540"/>
        <w:jc w:val="both"/>
        <w:rPr>
          <w:color w:val="000000"/>
          <w:sz w:val="28"/>
          <w:szCs w:val="28"/>
        </w:rPr>
      </w:pPr>
      <w:r w:rsidRPr="00822470">
        <w:rPr>
          <w:color w:val="000000"/>
          <w:sz w:val="28"/>
          <w:szCs w:val="28"/>
        </w:rPr>
        <w:t>-транспортные развязки;</w:t>
      </w:r>
    </w:p>
    <w:p w:rsidR="000A4B49" w:rsidRPr="00822470" w:rsidRDefault="000A4B49" w:rsidP="000A4B49">
      <w:pPr>
        <w:ind w:firstLine="540"/>
        <w:jc w:val="both"/>
        <w:rPr>
          <w:color w:val="000000"/>
          <w:sz w:val="28"/>
          <w:szCs w:val="28"/>
        </w:rPr>
      </w:pPr>
      <w:r w:rsidRPr="00822470">
        <w:rPr>
          <w:color w:val="000000"/>
          <w:sz w:val="28"/>
          <w:szCs w:val="28"/>
        </w:rPr>
        <w:t>-линейные объекты;</w:t>
      </w:r>
    </w:p>
    <w:p w:rsidR="000A4B49" w:rsidRDefault="000A4B49" w:rsidP="000A4B49">
      <w:pPr>
        <w:ind w:firstLine="540"/>
        <w:jc w:val="both"/>
        <w:rPr>
          <w:color w:val="000000"/>
          <w:sz w:val="28"/>
          <w:szCs w:val="28"/>
        </w:rPr>
      </w:pPr>
      <w:r w:rsidRPr="00822470">
        <w:rPr>
          <w:color w:val="000000"/>
          <w:sz w:val="28"/>
          <w:szCs w:val="28"/>
        </w:rPr>
        <w:t>-дорожные сооружения, являющиеся технологической частью автомобильной доро</w:t>
      </w:r>
      <w:r>
        <w:rPr>
          <w:color w:val="000000"/>
          <w:sz w:val="28"/>
          <w:szCs w:val="28"/>
        </w:rPr>
        <w:t>ги;</w:t>
      </w:r>
    </w:p>
    <w:p w:rsidR="000A4B49" w:rsidRPr="00822470" w:rsidRDefault="000A4B49" w:rsidP="000A4B49">
      <w:pPr>
        <w:ind w:firstLine="540"/>
        <w:jc w:val="both"/>
        <w:rPr>
          <w:color w:val="000000"/>
          <w:sz w:val="28"/>
          <w:szCs w:val="28"/>
        </w:rPr>
      </w:pPr>
      <w:r w:rsidRPr="00822470">
        <w:rPr>
          <w:color w:val="000000"/>
          <w:sz w:val="28"/>
          <w:szCs w:val="28"/>
        </w:rPr>
        <w:t>-защитные инженерные сооружения;</w:t>
      </w:r>
    </w:p>
    <w:p w:rsidR="000A4B49" w:rsidRDefault="000A4B49" w:rsidP="000A4B49">
      <w:pPr>
        <w:ind w:firstLine="540"/>
        <w:jc w:val="both"/>
        <w:rPr>
          <w:color w:val="000000"/>
          <w:sz w:val="28"/>
          <w:szCs w:val="28"/>
        </w:rPr>
      </w:pPr>
      <w:r w:rsidRPr="00822470">
        <w:rPr>
          <w:color w:val="000000"/>
          <w:sz w:val="28"/>
          <w:szCs w:val="28"/>
        </w:rPr>
        <w:t>- защитные дорожные сооружения, искусственные дорожные сооружения, производственные объекты автомобильной дороги, элементы обустройства автомобиль</w:t>
      </w:r>
      <w:r w:rsidR="005147E7">
        <w:rPr>
          <w:color w:val="000000"/>
          <w:sz w:val="28"/>
          <w:szCs w:val="28"/>
        </w:rPr>
        <w:t>ной дороги;</w:t>
      </w:r>
    </w:p>
    <w:p w:rsidR="005147E7" w:rsidRDefault="005147E7" w:rsidP="000A4B49">
      <w:pPr>
        <w:ind w:firstLine="540"/>
        <w:jc w:val="both"/>
        <w:rPr>
          <w:color w:val="000000"/>
          <w:sz w:val="28"/>
          <w:szCs w:val="28"/>
        </w:rPr>
      </w:pPr>
      <w:r>
        <w:rPr>
          <w:color w:val="000000"/>
          <w:sz w:val="28"/>
          <w:szCs w:val="28"/>
        </w:rPr>
        <w:t>- железнодор</w:t>
      </w:r>
      <w:r w:rsidR="00BF5BEF">
        <w:rPr>
          <w:color w:val="000000"/>
          <w:sz w:val="28"/>
          <w:szCs w:val="28"/>
        </w:rPr>
        <w:t>ож</w:t>
      </w:r>
      <w:r>
        <w:rPr>
          <w:color w:val="000000"/>
          <w:sz w:val="28"/>
          <w:szCs w:val="28"/>
        </w:rPr>
        <w:t>ные вокзалы, железнодорожные станции и иные объекты железнодорожного транспорта;</w:t>
      </w:r>
    </w:p>
    <w:p w:rsidR="00BF5BEF" w:rsidRDefault="00BF5BEF" w:rsidP="000A4B49">
      <w:pPr>
        <w:ind w:firstLine="540"/>
        <w:jc w:val="both"/>
        <w:rPr>
          <w:color w:val="000000"/>
          <w:sz w:val="28"/>
          <w:szCs w:val="28"/>
        </w:rPr>
      </w:pPr>
      <w:r>
        <w:rPr>
          <w:color w:val="000000"/>
          <w:sz w:val="28"/>
          <w:szCs w:val="28"/>
        </w:rPr>
        <w:t>- объекты транспортной инфраструктуры железной дороги;</w:t>
      </w:r>
    </w:p>
    <w:p w:rsidR="00BF5BEF" w:rsidRDefault="00BF5BEF" w:rsidP="000A4B49">
      <w:pPr>
        <w:ind w:firstLine="540"/>
        <w:jc w:val="both"/>
        <w:rPr>
          <w:color w:val="000000"/>
          <w:sz w:val="28"/>
          <w:szCs w:val="28"/>
        </w:rPr>
      </w:pPr>
      <w:r>
        <w:rPr>
          <w:color w:val="000000"/>
          <w:sz w:val="28"/>
          <w:szCs w:val="28"/>
        </w:rPr>
        <w:t>- общественные туалеты;</w:t>
      </w:r>
    </w:p>
    <w:p w:rsidR="00BF5BEF" w:rsidRDefault="00BF5BEF" w:rsidP="000A4B49">
      <w:pPr>
        <w:ind w:firstLine="540"/>
        <w:jc w:val="both"/>
        <w:rPr>
          <w:color w:val="000000"/>
          <w:sz w:val="28"/>
          <w:szCs w:val="28"/>
        </w:rPr>
      </w:pPr>
      <w:r>
        <w:rPr>
          <w:color w:val="000000"/>
          <w:sz w:val="28"/>
          <w:szCs w:val="28"/>
        </w:rPr>
        <w:t>- гаражи боксового типа;</w:t>
      </w:r>
    </w:p>
    <w:p w:rsidR="00BF5BEF" w:rsidRDefault="00BF5BEF" w:rsidP="000A4B49">
      <w:pPr>
        <w:ind w:firstLine="540"/>
        <w:jc w:val="both"/>
        <w:rPr>
          <w:color w:val="000000"/>
          <w:sz w:val="28"/>
          <w:szCs w:val="28"/>
        </w:rPr>
      </w:pPr>
      <w:r>
        <w:rPr>
          <w:color w:val="000000"/>
          <w:sz w:val="28"/>
          <w:szCs w:val="28"/>
        </w:rPr>
        <w:t>- мастерские;</w:t>
      </w:r>
    </w:p>
    <w:p w:rsidR="00BF5BEF" w:rsidRDefault="00BF5BEF" w:rsidP="000A4B49">
      <w:pPr>
        <w:ind w:firstLine="540"/>
        <w:jc w:val="both"/>
        <w:rPr>
          <w:color w:val="000000"/>
          <w:sz w:val="28"/>
          <w:szCs w:val="28"/>
        </w:rPr>
      </w:pPr>
      <w:r>
        <w:rPr>
          <w:color w:val="000000"/>
          <w:sz w:val="28"/>
          <w:szCs w:val="28"/>
        </w:rPr>
        <w:t>- площадки для парковок автотранспорта;</w:t>
      </w:r>
    </w:p>
    <w:p w:rsidR="00BF5BEF" w:rsidRDefault="00BF5BEF" w:rsidP="000A4B49">
      <w:pPr>
        <w:ind w:firstLine="540"/>
        <w:jc w:val="both"/>
        <w:rPr>
          <w:color w:val="000000"/>
          <w:sz w:val="28"/>
          <w:szCs w:val="28"/>
        </w:rPr>
      </w:pPr>
      <w:r>
        <w:rPr>
          <w:color w:val="000000"/>
          <w:sz w:val="28"/>
          <w:szCs w:val="28"/>
        </w:rPr>
        <w:t>- автостоянки открытого типа;</w:t>
      </w:r>
    </w:p>
    <w:p w:rsidR="00BF5BEF" w:rsidRPr="00822470" w:rsidRDefault="00BF5BEF" w:rsidP="000A4B49">
      <w:pPr>
        <w:ind w:firstLine="540"/>
        <w:jc w:val="both"/>
        <w:rPr>
          <w:color w:val="000000"/>
          <w:sz w:val="28"/>
          <w:szCs w:val="28"/>
        </w:rPr>
      </w:pPr>
      <w:r>
        <w:rPr>
          <w:color w:val="000000"/>
          <w:sz w:val="28"/>
          <w:szCs w:val="28"/>
        </w:rPr>
        <w:t>- административные здания, офисы с обязательным устройством автостоянки или парковки в соответствии с действующими нормативами.</w:t>
      </w:r>
    </w:p>
    <w:p w:rsidR="000A4B49" w:rsidRPr="00822470" w:rsidRDefault="000A4B49" w:rsidP="000A4B49">
      <w:pPr>
        <w:ind w:firstLine="540"/>
        <w:jc w:val="both"/>
        <w:rPr>
          <w:b/>
          <w:i/>
          <w:color w:val="000000"/>
          <w:sz w:val="28"/>
          <w:szCs w:val="28"/>
        </w:rPr>
      </w:pPr>
      <w:r w:rsidRPr="00822470">
        <w:rPr>
          <w:color w:val="000000"/>
        </w:rPr>
        <w:br/>
      </w:r>
      <w:r w:rsidR="00023237">
        <w:rPr>
          <w:b/>
          <w:i/>
          <w:color w:val="000000"/>
          <w:sz w:val="28"/>
          <w:szCs w:val="28"/>
        </w:rPr>
        <w:tab/>
      </w:r>
      <w:r w:rsidRPr="00822470">
        <w:rPr>
          <w:b/>
          <w:i/>
          <w:color w:val="000000"/>
          <w:sz w:val="28"/>
          <w:szCs w:val="28"/>
        </w:rPr>
        <w:t>Вспомогательные виды разрешенного использования:</w:t>
      </w:r>
    </w:p>
    <w:p w:rsidR="000A4B49" w:rsidRPr="00822470" w:rsidRDefault="000A4B49" w:rsidP="000A4B49">
      <w:pPr>
        <w:ind w:firstLine="540"/>
        <w:jc w:val="both"/>
        <w:rPr>
          <w:color w:val="000000"/>
          <w:sz w:val="28"/>
          <w:szCs w:val="28"/>
        </w:rPr>
      </w:pPr>
      <w:r w:rsidRPr="00822470">
        <w:rPr>
          <w:color w:val="000000"/>
          <w:sz w:val="28"/>
          <w:szCs w:val="28"/>
        </w:rPr>
        <w:t>-посты полиции;</w:t>
      </w:r>
    </w:p>
    <w:p w:rsidR="000A4B49" w:rsidRPr="00822470" w:rsidRDefault="000A4B49" w:rsidP="000A4B49">
      <w:pPr>
        <w:ind w:firstLine="540"/>
        <w:jc w:val="both"/>
        <w:rPr>
          <w:color w:val="000000"/>
          <w:sz w:val="28"/>
          <w:szCs w:val="28"/>
        </w:rPr>
      </w:pPr>
      <w:r w:rsidRPr="00822470">
        <w:rPr>
          <w:color w:val="000000"/>
          <w:sz w:val="28"/>
          <w:szCs w:val="28"/>
        </w:rPr>
        <w:t>-пункты первой медицинской помощи;</w:t>
      </w:r>
    </w:p>
    <w:p w:rsidR="000A4B49" w:rsidRPr="00822470" w:rsidRDefault="000A4B49" w:rsidP="000A4B49">
      <w:pPr>
        <w:ind w:firstLine="540"/>
        <w:jc w:val="both"/>
        <w:rPr>
          <w:color w:val="000000"/>
          <w:sz w:val="28"/>
          <w:szCs w:val="28"/>
        </w:rPr>
      </w:pPr>
      <w:r w:rsidRPr="00822470">
        <w:rPr>
          <w:color w:val="000000"/>
          <w:sz w:val="28"/>
          <w:szCs w:val="28"/>
        </w:rPr>
        <w:t>- автобусные парки;</w:t>
      </w:r>
    </w:p>
    <w:p w:rsidR="000A4B49" w:rsidRPr="00822470" w:rsidRDefault="000A4B49" w:rsidP="000A4B49">
      <w:pPr>
        <w:ind w:firstLine="540"/>
        <w:jc w:val="both"/>
        <w:rPr>
          <w:color w:val="000000"/>
          <w:sz w:val="28"/>
          <w:szCs w:val="28"/>
        </w:rPr>
      </w:pPr>
      <w:r w:rsidRPr="00822470">
        <w:rPr>
          <w:color w:val="000000"/>
          <w:sz w:val="28"/>
          <w:szCs w:val="28"/>
        </w:rPr>
        <w:t>-парки грузового автомобильного транспорта;</w:t>
      </w:r>
    </w:p>
    <w:p w:rsidR="000A4B49" w:rsidRPr="00822470" w:rsidRDefault="000A4B49" w:rsidP="000A4B49">
      <w:pPr>
        <w:ind w:firstLine="540"/>
        <w:jc w:val="both"/>
        <w:rPr>
          <w:color w:val="000000"/>
          <w:sz w:val="28"/>
          <w:szCs w:val="28"/>
        </w:rPr>
      </w:pPr>
      <w:r w:rsidRPr="00822470">
        <w:rPr>
          <w:color w:val="000000"/>
          <w:sz w:val="28"/>
          <w:szCs w:val="28"/>
        </w:rPr>
        <w:t>-таксопарки;</w:t>
      </w:r>
      <w:r w:rsidRPr="00822470">
        <w:rPr>
          <w:color w:val="000000"/>
          <w:sz w:val="28"/>
          <w:szCs w:val="28"/>
        </w:rPr>
        <w:br/>
        <w:t>-автодорожные вокзалы, автостанции и иные объекты автомобильного транспорта;</w:t>
      </w:r>
    </w:p>
    <w:p w:rsidR="000A4B49" w:rsidRPr="00822470" w:rsidRDefault="000A4B49" w:rsidP="000A4B49">
      <w:pPr>
        <w:ind w:firstLine="540"/>
        <w:jc w:val="both"/>
        <w:rPr>
          <w:color w:val="000000"/>
          <w:sz w:val="28"/>
          <w:szCs w:val="28"/>
        </w:rPr>
      </w:pPr>
      <w:r w:rsidRPr="00822470">
        <w:rPr>
          <w:color w:val="000000"/>
          <w:sz w:val="28"/>
          <w:szCs w:val="28"/>
        </w:rPr>
        <w:t>-подъездные пути (площадки), площадки транзитного транспорта с местами хранения автобусов, грузовиков, легковых автомобилей;</w:t>
      </w:r>
    </w:p>
    <w:p w:rsidR="000A4B49" w:rsidRPr="00822470" w:rsidRDefault="000A4B49" w:rsidP="000A4B49">
      <w:pPr>
        <w:ind w:firstLine="540"/>
        <w:jc w:val="both"/>
        <w:rPr>
          <w:color w:val="000000"/>
          <w:sz w:val="28"/>
          <w:szCs w:val="28"/>
        </w:rPr>
      </w:pPr>
      <w:r w:rsidRPr="00822470">
        <w:rPr>
          <w:color w:val="000000"/>
          <w:sz w:val="28"/>
          <w:szCs w:val="28"/>
        </w:rPr>
        <w:t>- общественные туалеты;</w:t>
      </w:r>
    </w:p>
    <w:p w:rsidR="000A4B49" w:rsidRPr="00822470" w:rsidRDefault="000A4B49" w:rsidP="000A4B49">
      <w:pPr>
        <w:ind w:firstLine="540"/>
        <w:jc w:val="both"/>
        <w:rPr>
          <w:color w:val="000000"/>
          <w:sz w:val="28"/>
          <w:szCs w:val="28"/>
        </w:rPr>
      </w:pPr>
      <w:r w:rsidRPr="00822470">
        <w:rPr>
          <w:color w:val="000000"/>
          <w:sz w:val="28"/>
          <w:szCs w:val="28"/>
        </w:rPr>
        <w:t xml:space="preserve">-автостоянки, </w:t>
      </w:r>
    </w:p>
    <w:p w:rsidR="000A4B49" w:rsidRDefault="000A4B49" w:rsidP="000A4B49">
      <w:pPr>
        <w:ind w:firstLine="540"/>
        <w:jc w:val="both"/>
        <w:rPr>
          <w:color w:val="000000"/>
          <w:sz w:val="28"/>
          <w:szCs w:val="28"/>
        </w:rPr>
      </w:pPr>
      <w:r w:rsidRPr="00822470">
        <w:rPr>
          <w:color w:val="000000"/>
          <w:sz w:val="28"/>
          <w:szCs w:val="28"/>
        </w:rPr>
        <w:t>-гаражи</w:t>
      </w:r>
      <w:r>
        <w:rPr>
          <w:color w:val="000000"/>
          <w:sz w:val="28"/>
          <w:szCs w:val="28"/>
        </w:rPr>
        <w:t>.</w:t>
      </w:r>
    </w:p>
    <w:p w:rsidR="000A4B49" w:rsidRDefault="000A4B49" w:rsidP="000A4B49">
      <w:pPr>
        <w:ind w:firstLine="540"/>
        <w:rPr>
          <w:color w:val="000000"/>
          <w:sz w:val="28"/>
          <w:szCs w:val="28"/>
        </w:rPr>
      </w:pPr>
      <w:r w:rsidRPr="00822470">
        <w:rPr>
          <w:color w:val="000000"/>
          <w:sz w:val="28"/>
          <w:szCs w:val="28"/>
        </w:rPr>
        <w:t>-благоустройство территории (фонтаны и иные малые архитектурные формы, газоны, клумбы, коммунальное оборудование, произведения монументально-декоративного искус</w:t>
      </w:r>
      <w:r w:rsidR="00527005">
        <w:rPr>
          <w:color w:val="000000"/>
          <w:sz w:val="28"/>
          <w:szCs w:val="28"/>
        </w:rPr>
        <w:t>ства и т.п.);</w:t>
      </w:r>
    </w:p>
    <w:p w:rsidR="00527005" w:rsidRDefault="00527005" w:rsidP="000A4B49">
      <w:pPr>
        <w:ind w:firstLine="540"/>
        <w:rPr>
          <w:color w:val="000000"/>
          <w:sz w:val="28"/>
          <w:szCs w:val="28"/>
        </w:rPr>
      </w:pPr>
      <w:r>
        <w:rPr>
          <w:color w:val="000000"/>
          <w:sz w:val="28"/>
          <w:szCs w:val="28"/>
        </w:rPr>
        <w:t>- объекты мелкорозничной торговли во временных сооружениях (киоски, павильоны, палатки);</w:t>
      </w:r>
    </w:p>
    <w:p w:rsidR="00527005" w:rsidRDefault="00527005" w:rsidP="000A4B49">
      <w:pPr>
        <w:ind w:firstLine="540"/>
        <w:rPr>
          <w:color w:val="000000"/>
          <w:sz w:val="28"/>
          <w:szCs w:val="28"/>
        </w:rPr>
      </w:pPr>
      <w:r>
        <w:rPr>
          <w:color w:val="000000"/>
          <w:sz w:val="28"/>
          <w:szCs w:val="28"/>
        </w:rPr>
        <w:t xml:space="preserve">- предприятия общественного питания с обязательным устройством автостоянки или </w:t>
      </w:r>
      <w:r w:rsidR="00921EC9">
        <w:rPr>
          <w:color w:val="000000"/>
          <w:sz w:val="28"/>
          <w:szCs w:val="28"/>
        </w:rPr>
        <w:t>парковки в соответствии с действующими нормами;</w:t>
      </w:r>
    </w:p>
    <w:p w:rsidR="00AE0FC2" w:rsidRDefault="00AE0FC2" w:rsidP="00AE0FC2">
      <w:pPr>
        <w:ind w:firstLine="540"/>
        <w:jc w:val="both"/>
        <w:rPr>
          <w:color w:val="000000"/>
          <w:sz w:val="28"/>
          <w:szCs w:val="28"/>
        </w:rPr>
      </w:pPr>
      <w:r>
        <w:rPr>
          <w:color w:val="000000"/>
          <w:sz w:val="28"/>
          <w:szCs w:val="28"/>
        </w:rPr>
        <w:t>-объекты мелкорозничной торговли во временных сооружениях (киоски, павильоны, палатки);</w:t>
      </w:r>
    </w:p>
    <w:p w:rsidR="00AE0FC2" w:rsidRDefault="00AE0FC2" w:rsidP="00AE0FC2">
      <w:pPr>
        <w:ind w:firstLine="540"/>
        <w:jc w:val="both"/>
        <w:rPr>
          <w:color w:val="000000"/>
          <w:sz w:val="28"/>
          <w:szCs w:val="28"/>
        </w:rPr>
      </w:pPr>
      <w:r>
        <w:rPr>
          <w:color w:val="000000"/>
          <w:sz w:val="28"/>
          <w:szCs w:val="28"/>
        </w:rPr>
        <w:t>- предприятия общественного питания с обязательным устройством автостоянки или парковки в соответствии с действующими нормами;</w:t>
      </w:r>
    </w:p>
    <w:p w:rsidR="00AE0FC2" w:rsidRDefault="00AE0FC2" w:rsidP="00AE0FC2">
      <w:pPr>
        <w:ind w:firstLine="540"/>
        <w:jc w:val="both"/>
        <w:rPr>
          <w:color w:val="000000"/>
          <w:sz w:val="28"/>
          <w:szCs w:val="28"/>
        </w:rPr>
      </w:pPr>
      <w:r>
        <w:rPr>
          <w:color w:val="000000"/>
          <w:sz w:val="28"/>
          <w:szCs w:val="28"/>
        </w:rPr>
        <w:t>- вспомогательные объекты для обслуживания и эксплуатации строений, сооружений и коммуникаций железнодорожного транспорта;</w:t>
      </w:r>
    </w:p>
    <w:p w:rsidR="00AE0FC2" w:rsidRDefault="00AE0FC2" w:rsidP="00AE0FC2">
      <w:pPr>
        <w:ind w:firstLine="540"/>
        <w:jc w:val="both"/>
        <w:rPr>
          <w:color w:val="000000"/>
          <w:sz w:val="28"/>
          <w:szCs w:val="28"/>
        </w:rPr>
      </w:pPr>
      <w:r>
        <w:rPr>
          <w:color w:val="000000"/>
          <w:sz w:val="28"/>
          <w:szCs w:val="28"/>
        </w:rPr>
        <w:lastRenderedPageBreak/>
        <w:t>- физкультурно-оздоровительные комплексы, спортивные сооружения;</w:t>
      </w:r>
    </w:p>
    <w:p w:rsidR="00AE0FC2" w:rsidRDefault="00AE0FC2" w:rsidP="00AE0FC2">
      <w:pPr>
        <w:ind w:firstLine="540"/>
        <w:jc w:val="both"/>
        <w:rPr>
          <w:color w:val="000000"/>
          <w:sz w:val="28"/>
          <w:szCs w:val="28"/>
        </w:rPr>
      </w:pPr>
      <w:r>
        <w:rPr>
          <w:color w:val="000000"/>
          <w:sz w:val="28"/>
          <w:szCs w:val="28"/>
        </w:rPr>
        <w:t>- пункты первой медицинской помощи, врачебные кабинеты;</w:t>
      </w:r>
    </w:p>
    <w:p w:rsidR="00AE0FC2" w:rsidRDefault="00AE0FC2" w:rsidP="00AE0FC2">
      <w:pPr>
        <w:ind w:firstLine="540"/>
        <w:jc w:val="both"/>
        <w:rPr>
          <w:color w:val="000000"/>
          <w:sz w:val="28"/>
          <w:szCs w:val="28"/>
        </w:rPr>
      </w:pPr>
      <w:r>
        <w:rPr>
          <w:color w:val="000000"/>
          <w:sz w:val="28"/>
          <w:szCs w:val="28"/>
        </w:rPr>
        <w:t>- аптеки;</w:t>
      </w:r>
    </w:p>
    <w:p w:rsidR="00AE0FC2" w:rsidRDefault="00AE0FC2" w:rsidP="00AE0FC2">
      <w:pPr>
        <w:ind w:firstLine="540"/>
        <w:jc w:val="both"/>
        <w:rPr>
          <w:color w:val="000000"/>
          <w:sz w:val="28"/>
          <w:szCs w:val="28"/>
        </w:rPr>
      </w:pPr>
      <w:r>
        <w:rPr>
          <w:color w:val="000000"/>
          <w:sz w:val="28"/>
          <w:szCs w:val="28"/>
        </w:rPr>
        <w:t>- бани и прачечные;</w:t>
      </w:r>
    </w:p>
    <w:p w:rsidR="00AE0FC2" w:rsidRDefault="00AE0FC2" w:rsidP="00AE0FC2">
      <w:pPr>
        <w:ind w:firstLine="540"/>
        <w:jc w:val="both"/>
        <w:rPr>
          <w:color w:val="000000"/>
          <w:sz w:val="28"/>
          <w:szCs w:val="28"/>
        </w:rPr>
      </w:pPr>
      <w:r>
        <w:rPr>
          <w:color w:val="000000"/>
          <w:sz w:val="28"/>
          <w:szCs w:val="28"/>
        </w:rPr>
        <w:t>- отделения связи;</w:t>
      </w:r>
    </w:p>
    <w:p w:rsidR="00AE0FC2" w:rsidRPr="00822470" w:rsidRDefault="00AE0FC2" w:rsidP="00AE0FC2">
      <w:pPr>
        <w:ind w:firstLine="540"/>
        <w:jc w:val="both"/>
        <w:rPr>
          <w:color w:val="000000"/>
          <w:sz w:val="28"/>
          <w:szCs w:val="28"/>
        </w:rPr>
      </w:pPr>
      <w:r>
        <w:rPr>
          <w:color w:val="000000"/>
          <w:sz w:val="28"/>
          <w:szCs w:val="28"/>
        </w:rPr>
        <w:t>- опорные пункты милиции.</w:t>
      </w:r>
    </w:p>
    <w:p w:rsidR="000A4B49" w:rsidRPr="00822470" w:rsidRDefault="000A4B49" w:rsidP="000A4B49">
      <w:pPr>
        <w:ind w:firstLine="540"/>
        <w:jc w:val="both"/>
        <w:rPr>
          <w:b/>
          <w:i/>
          <w:color w:val="000000"/>
          <w:sz w:val="28"/>
          <w:szCs w:val="28"/>
        </w:rPr>
      </w:pPr>
    </w:p>
    <w:p w:rsidR="000A4B49" w:rsidRDefault="000A4B49" w:rsidP="000A4B49">
      <w:pPr>
        <w:ind w:firstLine="540"/>
        <w:jc w:val="both"/>
        <w:rPr>
          <w:b/>
          <w:i/>
          <w:color w:val="000000"/>
          <w:sz w:val="28"/>
          <w:szCs w:val="28"/>
        </w:rPr>
      </w:pPr>
      <w:r w:rsidRPr="00822470">
        <w:rPr>
          <w:b/>
          <w:i/>
          <w:color w:val="000000"/>
          <w:sz w:val="28"/>
          <w:szCs w:val="28"/>
        </w:rPr>
        <w:t>Условно разрешенные виды использования:</w:t>
      </w:r>
    </w:p>
    <w:p w:rsidR="000A4B49" w:rsidRPr="00822470" w:rsidRDefault="000A4B49" w:rsidP="000A4B49">
      <w:pPr>
        <w:ind w:firstLine="540"/>
        <w:jc w:val="both"/>
        <w:rPr>
          <w:color w:val="000000"/>
          <w:sz w:val="28"/>
          <w:szCs w:val="28"/>
        </w:rPr>
      </w:pPr>
      <w:r w:rsidRPr="00822470">
        <w:rPr>
          <w:color w:val="000000"/>
          <w:sz w:val="28"/>
          <w:szCs w:val="28"/>
        </w:rPr>
        <w:t>-летние (сезонные) кафе</w:t>
      </w:r>
      <w:r>
        <w:rPr>
          <w:color w:val="000000"/>
          <w:sz w:val="28"/>
          <w:szCs w:val="28"/>
        </w:rPr>
        <w:t>;</w:t>
      </w:r>
    </w:p>
    <w:p w:rsidR="000A4B49" w:rsidRDefault="000A4B49" w:rsidP="000A4B49">
      <w:pPr>
        <w:ind w:firstLine="540"/>
        <w:jc w:val="both"/>
        <w:rPr>
          <w:color w:val="000000"/>
          <w:sz w:val="28"/>
          <w:szCs w:val="28"/>
        </w:rPr>
      </w:pPr>
      <w:r w:rsidRPr="00822470">
        <w:rPr>
          <w:color w:val="000000"/>
          <w:sz w:val="28"/>
          <w:szCs w:val="28"/>
        </w:rPr>
        <w:t>-общежития для рабочего персонала</w:t>
      </w:r>
      <w:r w:rsidR="00AE0FC2">
        <w:rPr>
          <w:color w:val="000000"/>
          <w:sz w:val="28"/>
          <w:szCs w:val="28"/>
        </w:rPr>
        <w:t>, ведомственное жилье;</w:t>
      </w:r>
    </w:p>
    <w:p w:rsidR="000A4B49" w:rsidRPr="00822470" w:rsidRDefault="000A4B49" w:rsidP="000A4B49">
      <w:pPr>
        <w:ind w:firstLine="540"/>
        <w:jc w:val="both"/>
        <w:rPr>
          <w:color w:val="000000"/>
          <w:sz w:val="28"/>
          <w:szCs w:val="28"/>
        </w:rPr>
      </w:pPr>
      <w:r w:rsidRPr="00822470">
        <w:rPr>
          <w:color w:val="000000"/>
          <w:sz w:val="28"/>
          <w:szCs w:val="28"/>
        </w:rPr>
        <w:t>- гостиницы, мотели, кемпинги с обязательным устройством автостоянки или парковки в соответствии с действующими нормативами;</w:t>
      </w:r>
    </w:p>
    <w:p w:rsidR="000A4B49" w:rsidRPr="00822470" w:rsidRDefault="000A4B49" w:rsidP="000A4B49">
      <w:pPr>
        <w:ind w:firstLine="540"/>
        <w:jc w:val="both"/>
        <w:rPr>
          <w:color w:val="000000"/>
          <w:sz w:val="28"/>
          <w:szCs w:val="28"/>
        </w:rPr>
      </w:pPr>
      <w:r w:rsidRPr="00822470">
        <w:rPr>
          <w:color w:val="000000"/>
          <w:sz w:val="28"/>
          <w:szCs w:val="28"/>
        </w:rPr>
        <w:t>- специально оборудованные рынки (продовольственные и промтоварные) с обязательным устройством автостоянки или парковки в соответствии с действующими нормативами;</w:t>
      </w:r>
    </w:p>
    <w:p w:rsidR="000A4B49" w:rsidRPr="00822470" w:rsidRDefault="000A4B49" w:rsidP="000A4B49">
      <w:pPr>
        <w:ind w:firstLine="540"/>
        <w:jc w:val="both"/>
        <w:rPr>
          <w:color w:val="000000"/>
          <w:sz w:val="28"/>
          <w:szCs w:val="28"/>
        </w:rPr>
      </w:pPr>
      <w:r w:rsidRPr="00822470">
        <w:rPr>
          <w:color w:val="000000"/>
          <w:sz w:val="28"/>
          <w:szCs w:val="28"/>
        </w:rPr>
        <w:t>- административные здания, офисы с обязательным устройством автостоянки или парковки в соответствии с действующими нормативами;</w:t>
      </w:r>
    </w:p>
    <w:p w:rsidR="000A4B49" w:rsidRDefault="000A4B49" w:rsidP="000A4B49">
      <w:pPr>
        <w:ind w:firstLine="540"/>
        <w:jc w:val="both"/>
        <w:rPr>
          <w:color w:val="000000"/>
          <w:sz w:val="28"/>
          <w:szCs w:val="28"/>
        </w:rPr>
      </w:pPr>
      <w:r w:rsidRPr="00822470">
        <w:rPr>
          <w:color w:val="000000"/>
          <w:sz w:val="28"/>
          <w:szCs w:val="28"/>
        </w:rPr>
        <w:t>-ремонтные мастерские и мастерские технического обслуживания;</w:t>
      </w:r>
    </w:p>
    <w:p w:rsidR="000A4B49" w:rsidRDefault="000A4B49" w:rsidP="000A4B49">
      <w:pPr>
        <w:ind w:firstLine="540"/>
        <w:jc w:val="both"/>
        <w:rPr>
          <w:color w:val="000000"/>
          <w:sz w:val="28"/>
          <w:szCs w:val="28"/>
        </w:rPr>
      </w:pPr>
      <w:r w:rsidRPr="00822470">
        <w:rPr>
          <w:color w:val="000000"/>
          <w:sz w:val="28"/>
          <w:szCs w:val="28"/>
        </w:rPr>
        <w:t>-объекты технического обслуживания и ремонта транспортных средств, машин и оборудования;</w:t>
      </w:r>
    </w:p>
    <w:p w:rsidR="000A4B49" w:rsidRDefault="000A4B49" w:rsidP="000A4B49">
      <w:pPr>
        <w:ind w:firstLine="540"/>
        <w:jc w:val="both"/>
        <w:rPr>
          <w:color w:val="000000"/>
          <w:sz w:val="28"/>
          <w:szCs w:val="28"/>
        </w:rPr>
      </w:pPr>
      <w:r>
        <w:rPr>
          <w:color w:val="000000"/>
          <w:sz w:val="28"/>
          <w:szCs w:val="28"/>
        </w:rPr>
        <w:t>- автомойки;</w:t>
      </w:r>
    </w:p>
    <w:p w:rsidR="000A4B49" w:rsidRPr="00822470" w:rsidRDefault="000A4B49" w:rsidP="000A4B49">
      <w:pPr>
        <w:ind w:firstLine="540"/>
        <w:jc w:val="both"/>
        <w:rPr>
          <w:color w:val="000000"/>
          <w:sz w:val="28"/>
          <w:szCs w:val="28"/>
        </w:rPr>
      </w:pPr>
      <w:r w:rsidRPr="00822470">
        <w:rPr>
          <w:color w:val="000000"/>
          <w:sz w:val="28"/>
          <w:szCs w:val="28"/>
        </w:rPr>
        <w:t>-объекты промышленного и складского назначения</w:t>
      </w:r>
      <w:r>
        <w:rPr>
          <w:color w:val="000000"/>
          <w:sz w:val="28"/>
          <w:szCs w:val="28"/>
        </w:rPr>
        <w:t>;</w:t>
      </w:r>
    </w:p>
    <w:p w:rsidR="00921EC9" w:rsidRDefault="000A4B49" w:rsidP="000A4B49">
      <w:pPr>
        <w:ind w:firstLine="540"/>
        <w:jc w:val="both"/>
        <w:rPr>
          <w:color w:val="000000"/>
          <w:sz w:val="28"/>
          <w:szCs w:val="28"/>
        </w:rPr>
      </w:pPr>
      <w:r w:rsidRPr="00822470">
        <w:rPr>
          <w:color w:val="000000"/>
          <w:sz w:val="28"/>
          <w:szCs w:val="28"/>
        </w:rPr>
        <w:t>-аптеки;</w:t>
      </w:r>
      <w:r w:rsidRPr="00822470">
        <w:rPr>
          <w:color w:val="000000"/>
          <w:sz w:val="28"/>
          <w:szCs w:val="28"/>
        </w:rPr>
        <w:br/>
        <w:t>-магазины розничной торговли</w:t>
      </w:r>
      <w:r w:rsidR="00921EC9">
        <w:rPr>
          <w:color w:val="000000"/>
          <w:sz w:val="28"/>
          <w:szCs w:val="28"/>
        </w:rPr>
        <w:t>;</w:t>
      </w:r>
    </w:p>
    <w:p w:rsidR="00AE0FC2" w:rsidRDefault="00AE0FC2" w:rsidP="000A4B49">
      <w:pPr>
        <w:ind w:firstLine="540"/>
        <w:jc w:val="both"/>
        <w:rPr>
          <w:color w:val="000000"/>
          <w:sz w:val="28"/>
          <w:szCs w:val="28"/>
        </w:rPr>
      </w:pPr>
      <w:r>
        <w:rPr>
          <w:color w:val="000000"/>
          <w:sz w:val="28"/>
          <w:szCs w:val="28"/>
        </w:rPr>
        <w:t>- торгово-складские (продовольственные, овощные и т.д.) оптовые базы;</w:t>
      </w:r>
    </w:p>
    <w:p w:rsidR="00AE0FC2" w:rsidRDefault="00AE0FC2" w:rsidP="000A4B49">
      <w:pPr>
        <w:ind w:firstLine="540"/>
        <w:jc w:val="both"/>
        <w:rPr>
          <w:color w:val="000000"/>
          <w:sz w:val="28"/>
          <w:szCs w:val="28"/>
        </w:rPr>
      </w:pPr>
      <w:r>
        <w:rPr>
          <w:color w:val="000000"/>
          <w:sz w:val="28"/>
          <w:szCs w:val="28"/>
        </w:rPr>
        <w:t>- больницы, клиники общего профиля;</w:t>
      </w:r>
    </w:p>
    <w:p w:rsidR="00AE0FC2" w:rsidRDefault="00AE0FC2" w:rsidP="000A4B49">
      <w:pPr>
        <w:ind w:firstLine="540"/>
        <w:jc w:val="both"/>
        <w:rPr>
          <w:color w:val="000000"/>
          <w:sz w:val="28"/>
          <w:szCs w:val="28"/>
        </w:rPr>
      </w:pPr>
      <w:r>
        <w:rPr>
          <w:color w:val="000000"/>
          <w:sz w:val="28"/>
          <w:szCs w:val="28"/>
        </w:rPr>
        <w:t>- библиотеки, архивы, информационные центры;</w:t>
      </w:r>
    </w:p>
    <w:p w:rsidR="00AE0FC2" w:rsidRDefault="00AE0FC2" w:rsidP="000A4B49">
      <w:pPr>
        <w:ind w:firstLine="540"/>
        <w:jc w:val="both"/>
        <w:rPr>
          <w:color w:val="000000"/>
          <w:sz w:val="28"/>
          <w:szCs w:val="28"/>
        </w:rPr>
      </w:pPr>
      <w:r>
        <w:rPr>
          <w:color w:val="000000"/>
          <w:sz w:val="28"/>
          <w:szCs w:val="28"/>
        </w:rPr>
        <w:t>- промышленные предприятия</w:t>
      </w:r>
      <w:r w:rsidR="00F95F33">
        <w:rPr>
          <w:color w:val="000000"/>
          <w:sz w:val="28"/>
          <w:szCs w:val="28"/>
          <w:lang w:val="en-US"/>
        </w:rPr>
        <w:t>IV</w:t>
      </w:r>
      <w:r w:rsidR="00F95F33" w:rsidRPr="00F95F33">
        <w:rPr>
          <w:color w:val="000000"/>
          <w:sz w:val="28"/>
          <w:szCs w:val="28"/>
        </w:rPr>
        <w:t>-</w:t>
      </w:r>
      <w:r w:rsidR="00F95F33">
        <w:rPr>
          <w:color w:val="000000"/>
          <w:sz w:val="28"/>
          <w:szCs w:val="28"/>
          <w:lang w:val="en-US"/>
        </w:rPr>
        <w:t>V</w:t>
      </w:r>
      <w:r w:rsidR="00F95F33">
        <w:rPr>
          <w:color w:val="000000"/>
          <w:sz w:val="28"/>
          <w:szCs w:val="28"/>
        </w:rPr>
        <w:t>класса вредности по санитарной классификации предприятий;</w:t>
      </w:r>
    </w:p>
    <w:p w:rsidR="00F95F33" w:rsidRPr="00F95F33" w:rsidRDefault="00F95F33" w:rsidP="000A4B49">
      <w:pPr>
        <w:ind w:firstLine="540"/>
        <w:jc w:val="both"/>
        <w:rPr>
          <w:color w:val="000000"/>
          <w:sz w:val="28"/>
          <w:szCs w:val="28"/>
        </w:rPr>
      </w:pPr>
      <w:r>
        <w:rPr>
          <w:color w:val="000000"/>
          <w:sz w:val="28"/>
          <w:szCs w:val="28"/>
        </w:rPr>
        <w:t>- автозаправочные и газозаправочные станции.</w:t>
      </w:r>
    </w:p>
    <w:p w:rsidR="000A4B49" w:rsidRPr="009177B1" w:rsidRDefault="000A4B49" w:rsidP="000A4B49">
      <w:pPr>
        <w:widowControl/>
        <w:ind w:firstLine="540"/>
        <w:jc w:val="both"/>
        <w:rPr>
          <w:rFonts w:ascii="Arial" w:hAnsi="Arial" w:cs="Arial"/>
          <w:b/>
          <w:bCs/>
          <w:color w:val="000000"/>
          <w:sz w:val="28"/>
          <w:szCs w:val="28"/>
        </w:rPr>
      </w:pPr>
      <w:r w:rsidRPr="009177B1">
        <w:rPr>
          <w:bCs/>
          <w:color w:val="000000"/>
          <w:sz w:val="28"/>
          <w:szCs w:val="28"/>
        </w:rPr>
        <w:t xml:space="preserve">На основании </w:t>
      </w:r>
      <w:r w:rsidRPr="009177B1">
        <w:rPr>
          <w:color w:val="000000"/>
          <w:sz w:val="28"/>
          <w:szCs w:val="28"/>
        </w:rPr>
        <w:t xml:space="preserve">СП 42.13330.2011 «Свод правил. Градостроительство. Планировка и застройка городских и сельских поселений» (Актуализированная редакция </w:t>
      </w:r>
      <w:hyperlink r:id="rId20" w:history="1">
        <w:r w:rsidRPr="009177B1">
          <w:rPr>
            <w:color w:val="000000"/>
            <w:sz w:val="28"/>
            <w:szCs w:val="28"/>
          </w:rPr>
          <w:t>СНиП 2.07.01-89</w:t>
        </w:r>
      </w:hyperlink>
      <w:r w:rsidRPr="009177B1">
        <w:rPr>
          <w:bCs/>
          <w:color w:val="000000"/>
          <w:sz w:val="28"/>
          <w:szCs w:val="28"/>
        </w:rPr>
        <w:t>), нормативов градостроительного проектирования Краснодарского края, утвержденных постановлением Законодательного Собрания Краснодарского края 24 июня 2009 года №1381-П</w:t>
      </w:r>
      <w:r w:rsidRPr="00150C7C">
        <w:rPr>
          <w:bCs/>
          <w:sz w:val="28"/>
          <w:szCs w:val="28"/>
        </w:rPr>
        <w:t>:</w:t>
      </w:r>
    </w:p>
    <w:p w:rsidR="000A4B49" w:rsidRPr="00DC43E5" w:rsidRDefault="000A4B49" w:rsidP="000A4B49">
      <w:pPr>
        <w:pStyle w:val="ConsPlusTitle"/>
        <w:ind w:firstLine="540"/>
        <w:jc w:val="both"/>
        <w:rPr>
          <w:rFonts w:ascii="Times New Roman" w:hAnsi="Times New Roman" w:cs="Times New Roman"/>
          <w:b w:val="0"/>
          <w:color w:val="000000"/>
          <w:sz w:val="28"/>
          <w:szCs w:val="28"/>
        </w:rPr>
      </w:pPr>
      <w:r w:rsidRPr="00DC43E5">
        <w:rPr>
          <w:rFonts w:ascii="Times New Roman" w:hAnsi="Times New Roman" w:cs="Times New Roman"/>
          <w:b w:val="0"/>
          <w:color w:val="000000"/>
          <w:sz w:val="28"/>
          <w:szCs w:val="28"/>
        </w:rPr>
        <w:t xml:space="preserve">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DC43E5">
          <w:rPr>
            <w:rFonts w:ascii="Times New Roman" w:hAnsi="Times New Roman" w:cs="Times New Roman"/>
            <w:b w:val="0"/>
            <w:color w:val="000000"/>
            <w:sz w:val="28"/>
            <w:szCs w:val="28"/>
          </w:rPr>
          <w:t>25 м</w:t>
        </w:r>
      </w:smartTag>
      <w:r w:rsidRPr="00DC43E5">
        <w:rPr>
          <w:rFonts w:ascii="Times New Roman" w:hAnsi="Times New Roman" w:cs="Times New Roman"/>
          <w:b w:val="0"/>
          <w:color w:val="000000"/>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DC43E5">
          <w:rPr>
            <w:rFonts w:ascii="Times New Roman" w:hAnsi="Times New Roman" w:cs="Times New Roman"/>
            <w:b w:val="0"/>
            <w:color w:val="000000"/>
            <w:sz w:val="28"/>
            <w:szCs w:val="28"/>
          </w:rPr>
          <w:t>5 м</w:t>
        </w:r>
      </w:smartTag>
      <w:r w:rsidRPr="00DC43E5">
        <w:rPr>
          <w:rFonts w:ascii="Times New Roman" w:hAnsi="Times New Roman" w:cs="Times New Roman"/>
          <w:b w:val="0"/>
          <w:color w:val="000000"/>
          <w:sz w:val="28"/>
          <w:szCs w:val="28"/>
        </w:rPr>
        <w:t xml:space="preserve"> от линии застройки полосу шириной </w:t>
      </w:r>
      <w:smartTag w:uri="urn:schemas-microsoft-com:office:smarttags" w:element="metricconverter">
        <w:smartTagPr>
          <w:attr w:name="ProductID" w:val="6 м"/>
        </w:smartTagPr>
        <w:r w:rsidRPr="00DC43E5">
          <w:rPr>
            <w:rFonts w:ascii="Times New Roman" w:hAnsi="Times New Roman" w:cs="Times New Roman"/>
            <w:b w:val="0"/>
            <w:color w:val="000000"/>
            <w:sz w:val="28"/>
            <w:szCs w:val="28"/>
          </w:rPr>
          <w:t>6 м</w:t>
        </w:r>
      </w:smartTag>
      <w:r w:rsidRPr="00DC43E5">
        <w:rPr>
          <w:rFonts w:ascii="Times New Roman" w:hAnsi="Times New Roman" w:cs="Times New Roman"/>
          <w:b w:val="0"/>
          <w:color w:val="000000"/>
          <w:sz w:val="28"/>
          <w:szCs w:val="28"/>
        </w:rPr>
        <w:t>, пригодную для проезда пожарных машин.</w:t>
      </w:r>
    </w:p>
    <w:p w:rsidR="000A4B49" w:rsidRPr="00DC43E5" w:rsidRDefault="000A4B49" w:rsidP="000A4B49">
      <w:pPr>
        <w:ind w:firstLine="540"/>
        <w:jc w:val="both"/>
        <w:rPr>
          <w:color w:val="000000"/>
          <w:sz w:val="28"/>
          <w:szCs w:val="28"/>
        </w:rPr>
      </w:pPr>
      <w:r w:rsidRPr="00DC43E5">
        <w:rPr>
          <w:color w:val="000000"/>
          <w:sz w:val="28"/>
          <w:szCs w:val="28"/>
        </w:rPr>
        <w:t xml:space="preserve">Ширина проезжих частей основных проездов должна быть не менее </w:t>
      </w:r>
      <w:smartTag w:uri="urn:schemas-microsoft-com:office:smarttags" w:element="metricconverter">
        <w:smartTagPr>
          <w:attr w:name="ProductID" w:val="6,0 м"/>
        </w:smartTagPr>
        <w:r w:rsidRPr="00DC43E5">
          <w:rPr>
            <w:color w:val="000000"/>
            <w:sz w:val="28"/>
            <w:szCs w:val="28"/>
          </w:rPr>
          <w:t>6,0 м</w:t>
        </w:r>
      </w:smartTag>
      <w:r w:rsidRPr="00DC43E5">
        <w:rPr>
          <w:color w:val="000000"/>
          <w:sz w:val="28"/>
          <w:szCs w:val="28"/>
        </w:rPr>
        <w:t xml:space="preserve">, второстепенных проездов - </w:t>
      </w:r>
      <w:smartTag w:uri="urn:schemas-microsoft-com:office:smarttags" w:element="metricconverter">
        <w:smartTagPr>
          <w:attr w:name="ProductID" w:val="5,5 м"/>
        </w:smartTagPr>
        <w:r w:rsidRPr="00DC43E5">
          <w:rPr>
            <w:color w:val="000000"/>
            <w:sz w:val="28"/>
            <w:szCs w:val="28"/>
          </w:rPr>
          <w:t>5,5 м</w:t>
        </w:r>
      </w:smartTag>
      <w:r w:rsidRPr="00DC43E5">
        <w:rPr>
          <w:color w:val="000000"/>
          <w:sz w:val="28"/>
          <w:szCs w:val="28"/>
        </w:rPr>
        <w:t xml:space="preserve">; ширина тротуаров - </w:t>
      </w:r>
      <w:smartTag w:uri="urn:schemas-microsoft-com:office:smarttags" w:element="metricconverter">
        <w:smartTagPr>
          <w:attr w:name="ProductID" w:val="1,5 м"/>
        </w:smartTagPr>
        <w:r w:rsidRPr="00DC43E5">
          <w:rPr>
            <w:color w:val="000000"/>
            <w:sz w:val="28"/>
            <w:szCs w:val="28"/>
          </w:rPr>
          <w:t>1,5 м</w:t>
        </w:r>
      </w:smartTag>
      <w:r w:rsidRPr="00DC43E5">
        <w:rPr>
          <w:color w:val="000000"/>
          <w:sz w:val="28"/>
          <w:szCs w:val="28"/>
        </w:rPr>
        <w:t>.</w:t>
      </w:r>
    </w:p>
    <w:p w:rsidR="000A4B49" w:rsidRPr="00DC43E5" w:rsidRDefault="000A4B49" w:rsidP="000A4B49">
      <w:pPr>
        <w:ind w:firstLine="540"/>
        <w:jc w:val="both"/>
        <w:rPr>
          <w:color w:val="000000"/>
          <w:sz w:val="28"/>
          <w:szCs w:val="28"/>
        </w:rPr>
      </w:pPr>
      <w:r w:rsidRPr="00DC43E5">
        <w:rPr>
          <w:color w:val="000000"/>
          <w:sz w:val="28"/>
          <w:szCs w:val="28"/>
        </w:rPr>
        <w:t>Предельные параметры земельных участков и разрешенного строительства (за исключением индивидуального жилищного строительства):</w:t>
      </w:r>
    </w:p>
    <w:p w:rsidR="000A4B49" w:rsidRPr="00DC43E5" w:rsidRDefault="000A4B49" w:rsidP="000A4B49">
      <w:pPr>
        <w:ind w:firstLine="540"/>
        <w:jc w:val="both"/>
        <w:rPr>
          <w:color w:val="000000"/>
          <w:sz w:val="28"/>
          <w:szCs w:val="28"/>
        </w:rPr>
      </w:pPr>
      <w:r w:rsidRPr="00DC43E5">
        <w:rPr>
          <w:color w:val="000000"/>
          <w:sz w:val="28"/>
          <w:szCs w:val="28"/>
        </w:rPr>
        <w:lastRenderedPageBreak/>
        <w:t xml:space="preserve">1) минимальная ширина земельных участков вдоль фронта улицы (проезда) - </w:t>
      </w:r>
      <w:r w:rsidR="00DC43E5" w:rsidRPr="00DC43E5">
        <w:rPr>
          <w:color w:val="000000"/>
          <w:sz w:val="28"/>
          <w:szCs w:val="28"/>
        </w:rPr>
        <w:t>10</w:t>
      </w:r>
      <w:r w:rsidRPr="00DC43E5">
        <w:rPr>
          <w:color w:val="000000"/>
          <w:sz w:val="28"/>
          <w:szCs w:val="28"/>
        </w:rPr>
        <w:t xml:space="preserve"> метров; </w:t>
      </w:r>
    </w:p>
    <w:p w:rsidR="000A4B49" w:rsidRPr="00DC43E5" w:rsidRDefault="000A4B49" w:rsidP="000A4B49">
      <w:pPr>
        <w:ind w:firstLine="540"/>
        <w:jc w:val="both"/>
        <w:rPr>
          <w:color w:val="000000"/>
          <w:sz w:val="28"/>
          <w:szCs w:val="28"/>
        </w:rPr>
      </w:pPr>
      <w:r w:rsidRPr="00DC43E5">
        <w:rPr>
          <w:color w:val="000000"/>
          <w:sz w:val="28"/>
          <w:szCs w:val="28"/>
        </w:rPr>
        <w:t xml:space="preserve">2) максимальная высота зданий от уровня земли до верха перекрытия последнего этажа - </w:t>
      </w:r>
      <w:r w:rsidR="00F95F33" w:rsidRPr="00E54E97">
        <w:rPr>
          <w:sz w:val="28"/>
          <w:szCs w:val="28"/>
        </w:rPr>
        <w:t>30</w:t>
      </w:r>
      <w:r w:rsidRPr="00E54E97">
        <w:rPr>
          <w:sz w:val="28"/>
          <w:szCs w:val="28"/>
        </w:rPr>
        <w:t xml:space="preserve"> метров;</w:t>
      </w:r>
    </w:p>
    <w:p w:rsidR="000A4B49" w:rsidRPr="00DC43E5" w:rsidRDefault="000A4B49" w:rsidP="000A4B49">
      <w:pPr>
        <w:ind w:firstLine="540"/>
        <w:jc w:val="both"/>
        <w:rPr>
          <w:color w:val="000000"/>
          <w:sz w:val="28"/>
          <w:szCs w:val="28"/>
        </w:rPr>
      </w:pPr>
      <w:r w:rsidRPr="00DC43E5">
        <w:rPr>
          <w:color w:val="000000"/>
          <w:sz w:val="28"/>
          <w:szCs w:val="28"/>
        </w:rPr>
        <w:t xml:space="preserve">3) до границы соседнего земельного  участка расстояния по санитарно-бытовым условиям должны быть не менее </w:t>
      </w:r>
      <w:smartTag w:uri="urn:schemas-microsoft-com:office:smarttags" w:element="metricconverter">
        <w:smartTagPr>
          <w:attr w:name="ProductID" w:val="1 метра"/>
        </w:smartTagPr>
        <w:r w:rsidRPr="00DC43E5">
          <w:rPr>
            <w:color w:val="000000"/>
            <w:sz w:val="28"/>
            <w:szCs w:val="28"/>
          </w:rPr>
          <w:t>1 метра</w:t>
        </w:r>
      </w:smartTag>
      <w:r w:rsidRPr="00DC43E5">
        <w:rPr>
          <w:color w:val="000000"/>
          <w:sz w:val="28"/>
          <w:szCs w:val="28"/>
        </w:rPr>
        <w:t>;</w:t>
      </w:r>
    </w:p>
    <w:p w:rsidR="000A4B49" w:rsidRPr="00DC43E5" w:rsidRDefault="000A4B49" w:rsidP="000A4B49">
      <w:pPr>
        <w:ind w:firstLine="540"/>
        <w:jc w:val="both"/>
        <w:rPr>
          <w:color w:val="000000"/>
          <w:sz w:val="28"/>
          <w:szCs w:val="28"/>
        </w:rPr>
      </w:pPr>
      <w:r w:rsidRPr="00DC43E5">
        <w:rPr>
          <w:color w:val="000000"/>
          <w:sz w:val="28"/>
          <w:szCs w:val="28"/>
        </w:rPr>
        <w:t xml:space="preserve">4) минимальный отступ зданий, строений и сооружений от красной линии улиц, проездов - </w:t>
      </w:r>
      <w:smartTag w:uri="urn:schemas-microsoft-com:office:smarttags" w:element="metricconverter">
        <w:smartTagPr>
          <w:attr w:name="ProductID" w:val="5 метров"/>
        </w:smartTagPr>
        <w:r w:rsidRPr="00DC43E5">
          <w:rPr>
            <w:color w:val="000000"/>
            <w:sz w:val="28"/>
            <w:szCs w:val="28"/>
          </w:rPr>
          <w:t>5 метров</w:t>
        </w:r>
      </w:smartTag>
      <w:r w:rsidRPr="00DC43E5">
        <w:rPr>
          <w:color w:val="000000"/>
          <w:sz w:val="28"/>
          <w:szCs w:val="28"/>
        </w:rPr>
        <w:t>.</w:t>
      </w:r>
    </w:p>
    <w:p w:rsidR="000A4B49" w:rsidRPr="00DC43E5" w:rsidRDefault="000A4B49" w:rsidP="000A4B49">
      <w:pPr>
        <w:ind w:firstLine="540"/>
        <w:jc w:val="both"/>
        <w:rPr>
          <w:color w:val="000000"/>
          <w:sz w:val="28"/>
          <w:szCs w:val="28"/>
        </w:rPr>
      </w:pPr>
      <w:r w:rsidRPr="00DC43E5">
        <w:rPr>
          <w:color w:val="000000"/>
          <w:sz w:val="28"/>
          <w:szCs w:val="28"/>
        </w:rPr>
        <w:t xml:space="preserve">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Pr="00DC43E5">
        <w:rPr>
          <w:color w:val="000000"/>
          <w:sz w:val="28"/>
          <w:szCs w:val="28"/>
        </w:rPr>
        <w:t>уширениях</w:t>
      </w:r>
      <w:proofErr w:type="spellEnd"/>
      <w:r w:rsidRPr="00DC43E5">
        <w:rPr>
          <w:color w:val="000000"/>
          <w:sz w:val="28"/>
          <w:szCs w:val="28"/>
        </w:rPr>
        <w:t>, на разделительных полосах и на специально отведенных участках вблизи зданий и сооружений, объектов отдыха и рекреационных территорий.</w:t>
      </w:r>
    </w:p>
    <w:p w:rsidR="000A4B49" w:rsidRPr="00DC43E5" w:rsidRDefault="000A4B49" w:rsidP="000A4B49">
      <w:pPr>
        <w:keepNext/>
        <w:ind w:firstLine="540"/>
        <w:jc w:val="both"/>
        <w:rPr>
          <w:color w:val="000000"/>
          <w:sz w:val="28"/>
          <w:szCs w:val="28"/>
        </w:rPr>
      </w:pPr>
      <w:r w:rsidRPr="00DC43E5">
        <w:rPr>
          <w:color w:val="000000"/>
          <w:sz w:val="28"/>
          <w:szCs w:val="28"/>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smartTag w:uri="urn:schemas-microsoft-com:office:smarttags" w:element="metricconverter">
        <w:smartTagPr>
          <w:attr w:name="ProductID" w:val="100 м"/>
        </w:smartTagPr>
        <w:r w:rsidRPr="00DC43E5">
          <w:rPr>
            <w:color w:val="000000"/>
            <w:sz w:val="28"/>
            <w:szCs w:val="28"/>
          </w:rPr>
          <w:t>100 м</w:t>
        </w:r>
      </w:smartTag>
      <w:r w:rsidRPr="00DC43E5">
        <w:rPr>
          <w:color w:val="000000"/>
          <w:sz w:val="28"/>
          <w:szCs w:val="28"/>
        </w:rPr>
        <w:t>.</w:t>
      </w:r>
    </w:p>
    <w:p w:rsidR="000A4B49" w:rsidRPr="00F95F33" w:rsidRDefault="000A4B49" w:rsidP="000A4B49">
      <w:pPr>
        <w:ind w:firstLine="540"/>
        <w:jc w:val="both"/>
        <w:rPr>
          <w:sz w:val="28"/>
          <w:szCs w:val="28"/>
        </w:rPr>
      </w:pPr>
      <w:r w:rsidRPr="00F95F33">
        <w:rPr>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r w:rsidRPr="00F95F33">
        <w:rPr>
          <w:sz w:val="28"/>
          <w:szCs w:val="28"/>
        </w:rPr>
        <w:br/>
        <w:t xml:space="preserve">      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w:t>
      </w:r>
      <w:r w:rsidR="00F95F33" w:rsidRPr="00F95F33">
        <w:rPr>
          <w:sz w:val="28"/>
          <w:szCs w:val="28"/>
        </w:rPr>
        <w:t>ей соседних земельных участков.</w:t>
      </w:r>
    </w:p>
    <w:p w:rsidR="000A4B49" w:rsidRPr="00F95F33" w:rsidRDefault="000A4B49" w:rsidP="000A4B49">
      <w:pPr>
        <w:ind w:firstLine="540"/>
        <w:jc w:val="both"/>
        <w:rPr>
          <w:sz w:val="28"/>
          <w:szCs w:val="28"/>
        </w:rPr>
      </w:pPr>
      <w:r w:rsidRPr="00F95F33">
        <w:rPr>
          <w:sz w:val="28"/>
          <w:szCs w:val="28"/>
        </w:rPr>
        <w:t>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 зданий, строений</w:t>
      </w:r>
      <w:r w:rsidR="00F95F33" w:rsidRPr="00F95F33">
        <w:rPr>
          <w:sz w:val="28"/>
          <w:szCs w:val="28"/>
        </w:rPr>
        <w:t xml:space="preserve"> и сооружений.</w:t>
      </w:r>
    </w:p>
    <w:p w:rsidR="000A4B49" w:rsidRPr="005E431C" w:rsidRDefault="000A4B49" w:rsidP="000A4B49">
      <w:pPr>
        <w:pStyle w:val="ConsPlusTitle"/>
        <w:ind w:firstLine="540"/>
        <w:jc w:val="both"/>
        <w:rPr>
          <w:rFonts w:ascii="Times New Roman" w:hAnsi="Times New Roman" w:cs="Times New Roman"/>
          <w:b w:val="0"/>
          <w:color w:val="000000"/>
          <w:sz w:val="28"/>
          <w:szCs w:val="28"/>
        </w:rPr>
      </w:pPr>
      <w:r w:rsidRPr="005E431C">
        <w:rPr>
          <w:rFonts w:ascii="Times New Roman" w:hAnsi="Times New Roman" w:cs="Times New Roman"/>
          <w:b w:val="0"/>
          <w:color w:val="000000"/>
          <w:sz w:val="28"/>
          <w:szCs w:val="28"/>
        </w:rPr>
        <w:t xml:space="preserve">Пассажирские железнодорожные вокзалы следует проектировать, обеспечивая транспортные связи с центром городского поселения, между вокзалами, с жилыми районами.   </w:t>
      </w:r>
    </w:p>
    <w:p w:rsidR="000A4B49" w:rsidRPr="005E431C" w:rsidRDefault="000A4B49" w:rsidP="000A4B49">
      <w:pPr>
        <w:pStyle w:val="ConsPlusTitle"/>
        <w:ind w:firstLine="540"/>
        <w:jc w:val="both"/>
        <w:rPr>
          <w:rFonts w:ascii="Times New Roman" w:hAnsi="Times New Roman" w:cs="Times New Roman"/>
          <w:b w:val="0"/>
          <w:color w:val="000000"/>
          <w:sz w:val="28"/>
          <w:szCs w:val="28"/>
        </w:rPr>
      </w:pPr>
      <w:r w:rsidRPr="005E431C">
        <w:rPr>
          <w:rFonts w:ascii="Times New Roman" w:hAnsi="Times New Roman" w:cs="Times New Roman"/>
          <w:b w:val="0"/>
          <w:color w:val="000000"/>
          <w:sz w:val="28"/>
          <w:szCs w:val="28"/>
        </w:rPr>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A4B49" w:rsidRPr="005E431C" w:rsidRDefault="000A4B49" w:rsidP="000A4B49">
      <w:pPr>
        <w:pStyle w:val="ConsPlusTitle"/>
        <w:ind w:firstLine="540"/>
        <w:jc w:val="both"/>
        <w:rPr>
          <w:rFonts w:ascii="Times New Roman" w:hAnsi="Times New Roman" w:cs="Times New Roman"/>
          <w:b w:val="0"/>
          <w:color w:val="000000"/>
          <w:sz w:val="28"/>
          <w:szCs w:val="28"/>
        </w:rPr>
      </w:pPr>
      <w:r w:rsidRPr="005E431C">
        <w:rPr>
          <w:rFonts w:ascii="Times New Roman" w:hAnsi="Times New Roman" w:cs="Times New Roman"/>
          <w:b w:val="0"/>
          <w:color w:val="000000"/>
          <w:sz w:val="28"/>
          <w:szCs w:val="28"/>
        </w:rPr>
        <w:t>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A4B49" w:rsidRPr="005E431C" w:rsidRDefault="000A4B49" w:rsidP="00F95F33">
      <w:pPr>
        <w:ind w:firstLine="540"/>
        <w:jc w:val="both"/>
        <w:rPr>
          <w:color w:val="000000"/>
          <w:sz w:val="28"/>
          <w:szCs w:val="28"/>
        </w:rPr>
      </w:pPr>
      <w:r w:rsidRPr="005E431C">
        <w:rPr>
          <w:color w:val="000000"/>
          <w:sz w:val="28"/>
          <w:szCs w:val="28"/>
        </w:rPr>
        <w:t xml:space="preserve">Порядок установления и использования полос отвода и охранных зон железных дорог определен Правилами установления и использования полос отвода и </w:t>
      </w:r>
      <w:r w:rsidRPr="005E431C">
        <w:rPr>
          <w:color w:val="000000"/>
          <w:sz w:val="28"/>
          <w:szCs w:val="28"/>
        </w:rPr>
        <w:lastRenderedPageBreak/>
        <w:t>охранных зон железных дорог, утвержденными постановлением Правительства Российской Федерации от 12 октября 2006 года N 611 "О порядке установления и использования полос отвода и охранных зон железных дорог".</w:t>
      </w:r>
    </w:p>
    <w:p w:rsidR="000A4B49" w:rsidRPr="005E431C" w:rsidRDefault="000A4B49" w:rsidP="00F95F33">
      <w:pPr>
        <w:ind w:firstLine="540"/>
        <w:jc w:val="both"/>
        <w:rPr>
          <w:color w:val="000000"/>
          <w:sz w:val="28"/>
          <w:szCs w:val="28"/>
        </w:rPr>
      </w:pPr>
      <w:r w:rsidRPr="005E431C">
        <w:rPr>
          <w:color w:val="000000"/>
          <w:sz w:val="28"/>
          <w:szCs w:val="28"/>
        </w:rPr>
        <w:t>Санитарно-защитные зоны устанавливаются в соответствии со следующими требованиями:</w:t>
      </w:r>
    </w:p>
    <w:p w:rsidR="000A4B49" w:rsidRPr="005E431C" w:rsidRDefault="000A4B49" w:rsidP="00F95F33">
      <w:pPr>
        <w:ind w:firstLine="540"/>
        <w:jc w:val="both"/>
        <w:rPr>
          <w:color w:val="000000"/>
          <w:sz w:val="28"/>
          <w:szCs w:val="28"/>
        </w:rPr>
      </w:pPr>
      <w:r w:rsidRPr="005E431C">
        <w:rPr>
          <w:color w:val="000000"/>
          <w:sz w:val="28"/>
          <w:szCs w:val="28"/>
        </w:rPr>
        <w:t xml:space="preserve">- от оси крайнего железнодорожного пути до жилой застройки - не менее </w:t>
      </w:r>
      <w:smartTag w:uri="urn:schemas-microsoft-com:office:smarttags" w:element="metricconverter">
        <w:smartTagPr>
          <w:attr w:name="ProductID" w:val="100 м"/>
        </w:smartTagPr>
        <w:r w:rsidRPr="005E431C">
          <w:rPr>
            <w:color w:val="000000"/>
            <w:sz w:val="28"/>
            <w:szCs w:val="28"/>
          </w:rPr>
          <w:t>100 м</w:t>
        </w:r>
      </w:smartTag>
      <w:r w:rsidRPr="005E431C">
        <w:rPr>
          <w:color w:val="000000"/>
          <w:sz w:val="28"/>
          <w:szCs w:val="28"/>
        </w:rPr>
        <w:t xml:space="preserve">, в случае примыкания жилой застройки к железной дороге. 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sidRPr="005E431C">
          <w:rPr>
            <w:color w:val="000000"/>
            <w:sz w:val="28"/>
            <w:szCs w:val="28"/>
          </w:rPr>
          <w:t>50 м</w:t>
        </w:r>
      </w:smartTag>
      <w:r w:rsidRPr="005E431C">
        <w:rPr>
          <w:color w:val="000000"/>
          <w:sz w:val="28"/>
          <w:szCs w:val="28"/>
        </w:rPr>
        <w:t xml:space="preserve">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A4B49" w:rsidRPr="005E431C" w:rsidRDefault="000A4B49" w:rsidP="00F95F33">
      <w:pPr>
        <w:ind w:firstLine="540"/>
        <w:jc w:val="both"/>
        <w:rPr>
          <w:color w:val="000000"/>
          <w:sz w:val="28"/>
          <w:szCs w:val="28"/>
        </w:rPr>
      </w:pPr>
      <w:r w:rsidRPr="005E431C">
        <w:rPr>
          <w:color w:val="000000"/>
          <w:sz w:val="28"/>
          <w:szCs w:val="28"/>
        </w:rPr>
        <w:t>-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A4B49" w:rsidRPr="005E431C" w:rsidRDefault="000A4B49" w:rsidP="00F95F33">
      <w:pPr>
        <w:ind w:firstLine="540"/>
        <w:jc w:val="both"/>
        <w:rPr>
          <w:color w:val="000000"/>
          <w:sz w:val="28"/>
          <w:szCs w:val="28"/>
        </w:rPr>
      </w:pPr>
      <w:smartTag w:uri="urn:schemas-microsoft-com:office:smarttags" w:element="metricconverter">
        <w:smartTagPr>
          <w:attr w:name="ProductID" w:val="250 м"/>
        </w:smartTagPr>
        <w:r w:rsidRPr="005E431C">
          <w:rPr>
            <w:color w:val="000000"/>
            <w:sz w:val="28"/>
            <w:szCs w:val="28"/>
          </w:rPr>
          <w:t>250 м</w:t>
        </w:r>
      </w:smartTag>
      <w:r w:rsidRPr="005E431C">
        <w:rPr>
          <w:color w:val="000000"/>
          <w:sz w:val="28"/>
          <w:szCs w:val="28"/>
        </w:rPr>
        <w:t xml:space="preserve"> - от технических и служебных зданий;</w:t>
      </w:r>
    </w:p>
    <w:p w:rsidR="000A4B49" w:rsidRPr="005E431C" w:rsidRDefault="000A4B49" w:rsidP="00F95F33">
      <w:pPr>
        <w:ind w:firstLine="540"/>
        <w:jc w:val="both"/>
        <w:rPr>
          <w:color w:val="000000"/>
          <w:sz w:val="28"/>
          <w:szCs w:val="28"/>
        </w:rPr>
      </w:pPr>
      <w:smartTag w:uri="urn:schemas-microsoft-com:office:smarttags" w:element="metricconverter">
        <w:smartTagPr>
          <w:attr w:name="ProductID" w:val="500 м"/>
        </w:smartTagPr>
        <w:r w:rsidRPr="005E431C">
          <w:rPr>
            <w:color w:val="000000"/>
            <w:sz w:val="28"/>
            <w:szCs w:val="28"/>
          </w:rPr>
          <w:t>500 м</w:t>
        </w:r>
      </w:smartTag>
      <w:r w:rsidRPr="005E431C">
        <w:rPr>
          <w:color w:val="000000"/>
          <w:sz w:val="28"/>
          <w:szCs w:val="28"/>
        </w:rPr>
        <w:t xml:space="preserve"> - от населенных пунктов;</w:t>
      </w:r>
    </w:p>
    <w:p w:rsidR="000A4B49" w:rsidRPr="005E431C" w:rsidRDefault="000A4B49" w:rsidP="00F95F33">
      <w:pPr>
        <w:ind w:firstLine="540"/>
        <w:jc w:val="both"/>
        <w:rPr>
          <w:color w:val="000000"/>
          <w:sz w:val="28"/>
          <w:szCs w:val="28"/>
        </w:rPr>
      </w:pPr>
      <w:r w:rsidRPr="005E431C">
        <w:rPr>
          <w:color w:val="000000"/>
          <w:sz w:val="28"/>
          <w:szCs w:val="28"/>
        </w:rPr>
        <w:t xml:space="preserve">- от оси крайнего железнодорожного пути до границ садовых участков - не менее </w:t>
      </w:r>
      <w:smartTag w:uri="urn:schemas-microsoft-com:office:smarttags" w:element="metricconverter">
        <w:smartTagPr>
          <w:attr w:name="ProductID" w:val="100 м"/>
        </w:smartTagPr>
        <w:r w:rsidRPr="005E431C">
          <w:rPr>
            <w:color w:val="000000"/>
            <w:sz w:val="28"/>
            <w:szCs w:val="28"/>
          </w:rPr>
          <w:t>100 м</w:t>
        </w:r>
      </w:smartTag>
      <w:r w:rsidRPr="005E431C">
        <w:rPr>
          <w:color w:val="000000"/>
          <w:sz w:val="28"/>
          <w:szCs w:val="28"/>
        </w:rPr>
        <w:t>.</w:t>
      </w:r>
    </w:p>
    <w:p w:rsidR="000A4B49" w:rsidRPr="005E431C" w:rsidRDefault="000A4B49" w:rsidP="00F95F33">
      <w:pPr>
        <w:ind w:firstLine="540"/>
        <w:jc w:val="both"/>
        <w:rPr>
          <w:color w:val="000000"/>
          <w:sz w:val="28"/>
          <w:szCs w:val="28"/>
        </w:rPr>
      </w:pPr>
      <w:r w:rsidRPr="005E431C">
        <w:rPr>
          <w:color w:val="000000"/>
          <w:sz w:val="28"/>
          <w:szCs w:val="28"/>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A4B49" w:rsidRPr="005E431C" w:rsidRDefault="000A4B49" w:rsidP="00F95F33">
      <w:pPr>
        <w:ind w:firstLine="540"/>
        <w:jc w:val="both"/>
        <w:rPr>
          <w:color w:val="000000"/>
          <w:sz w:val="28"/>
          <w:szCs w:val="28"/>
        </w:rPr>
      </w:pPr>
      <w:r w:rsidRPr="005E431C">
        <w:rPr>
          <w:color w:val="000000"/>
          <w:sz w:val="28"/>
          <w:szCs w:val="28"/>
        </w:rPr>
        <w:t>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w:t>
      </w:r>
    </w:p>
    <w:p w:rsidR="000A4B49" w:rsidRPr="005E431C" w:rsidRDefault="000A4B49" w:rsidP="000A4B49">
      <w:pPr>
        <w:ind w:firstLine="540"/>
        <w:jc w:val="both"/>
        <w:rPr>
          <w:color w:val="000000"/>
          <w:sz w:val="28"/>
          <w:szCs w:val="28"/>
        </w:rPr>
      </w:pPr>
      <w:r w:rsidRPr="005E431C">
        <w:rPr>
          <w:color w:val="000000"/>
          <w:sz w:val="28"/>
          <w:szCs w:val="28"/>
        </w:rPr>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5E431C">
        <w:rPr>
          <w:color w:val="000000"/>
          <w:sz w:val="28"/>
          <w:szCs w:val="28"/>
        </w:rPr>
        <w:t>пожароопасности</w:t>
      </w:r>
      <w:proofErr w:type="spellEnd"/>
      <w:r w:rsidRPr="005E431C">
        <w:rPr>
          <w:color w:val="000000"/>
          <w:sz w:val="28"/>
          <w:szCs w:val="28"/>
        </w:rPr>
        <w:t xml:space="preserve">,  взрывоопасности перевозимых грузов, а также допустимых уровней шума и вибрации в жилых помещениях зданий первой линии застройки.  </w:t>
      </w:r>
    </w:p>
    <w:p w:rsidR="000A4B49" w:rsidRDefault="000A4B49" w:rsidP="000A4B49">
      <w:pPr>
        <w:ind w:firstLine="540"/>
        <w:jc w:val="both"/>
        <w:rPr>
          <w:color w:val="000000"/>
          <w:sz w:val="28"/>
          <w:szCs w:val="28"/>
        </w:rPr>
      </w:pPr>
      <w:r w:rsidRPr="005E431C">
        <w:rPr>
          <w:color w:val="000000"/>
          <w:sz w:val="28"/>
          <w:szCs w:val="28"/>
        </w:rPr>
        <w:t xml:space="preserve"> В виду частичного расположения зоны </w:t>
      </w:r>
      <w:r w:rsidRPr="00F95F33">
        <w:rPr>
          <w:b/>
          <w:color w:val="000000"/>
          <w:sz w:val="28"/>
          <w:szCs w:val="28"/>
        </w:rPr>
        <w:t>ИТ</w:t>
      </w:r>
      <w:r w:rsidRPr="005E431C">
        <w:rPr>
          <w:color w:val="000000"/>
          <w:sz w:val="28"/>
          <w:szCs w:val="28"/>
        </w:rPr>
        <w:t xml:space="preserve"> в границах зоны охраны объектов культурного наследия, зоны действия ограничений по экологическим условиям и зоны действия ограничений по санитарно-эпидемиологическим условиям градостроительные регламенты применяются соответственно с учетом ограничений по условиям охраны объектов культурного наследия, с учетом ограничений по экологическим условиям и с учетом ограничений по санитарно-эпидемиологическим условиям.</w:t>
      </w:r>
    </w:p>
    <w:p w:rsidR="00563A1E" w:rsidRDefault="00563A1E" w:rsidP="000A4B49">
      <w:pPr>
        <w:ind w:firstLine="540"/>
        <w:jc w:val="both"/>
        <w:rPr>
          <w:color w:val="000000"/>
          <w:sz w:val="28"/>
          <w:szCs w:val="28"/>
        </w:rPr>
      </w:pPr>
    </w:p>
    <w:p w:rsidR="00563A1E" w:rsidRPr="00563A1E" w:rsidRDefault="00563A1E" w:rsidP="000A4B49">
      <w:pPr>
        <w:ind w:firstLine="540"/>
        <w:jc w:val="both"/>
        <w:rPr>
          <w:b/>
          <w:i/>
          <w:color w:val="000000"/>
          <w:sz w:val="28"/>
          <w:szCs w:val="28"/>
        </w:rPr>
      </w:pPr>
      <w:r w:rsidRPr="00563A1E">
        <w:rPr>
          <w:b/>
          <w:i/>
          <w:color w:val="000000"/>
          <w:sz w:val="28"/>
          <w:szCs w:val="28"/>
        </w:rPr>
        <w:t xml:space="preserve"> Противопожарные требования </w:t>
      </w:r>
      <w:r>
        <w:rPr>
          <w:b/>
          <w:i/>
          <w:color w:val="000000"/>
          <w:sz w:val="28"/>
          <w:szCs w:val="28"/>
        </w:rPr>
        <w:t xml:space="preserve">зоны </w:t>
      </w:r>
      <w:r w:rsidRPr="00563A1E">
        <w:rPr>
          <w:b/>
          <w:i/>
          <w:color w:val="000000"/>
          <w:sz w:val="28"/>
          <w:szCs w:val="28"/>
        </w:rPr>
        <w:t>инженерной и транспортной инфраструктур:</w:t>
      </w:r>
    </w:p>
    <w:p w:rsidR="00563A1E" w:rsidRPr="00563A1E" w:rsidRDefault="00563A1E" w:rsidP="00563A1E">
      <w:pPr>
        <w:ind w:firstLine="709"/>
        <w:jc w:val="both"/>
        <w:rPr>
          <w:sz w:val="28"/>
          <w:szCs w:val="28"/>
        </w:rPr>
      </w:pPr>
      <w:r w:rsidRPr="00563A1E">
        <w:rPr>
          <w:sz w:val="28"/>
          <w:szCs w:val="28"/>
        </w:rPr>
        <w:t>Подъезд пожарных автомобилей должен быть обеспечен к зданиям, сооружениям и строениям производственных объектов по всей их длине должен быть обеспечен подъезд пожарных автомобилей:</w:t>
      </w:r>
    </w:p>
    <w:p w:rsidR="00563A1E" w:rsidRPr="00563A1E" w:rsidRDefault="00563A1E" w:rsidP="00563A1E">
      <w:pPr>
        <w:ind w:firstLine="709"/>
        <w:jc w:val="both"/>
        <w:rPr>
          <w:sz w:val="28"/>
          <w:szCs w:val="28"/>
        </w:rPr>
      </w:pPr>
      <w:r w:rsidRPr="00563A1E">
        <w:rPr>
          <w:sz w:val="28"/>
          <w:szCs w:val="28"/>
        </w:rPr>
        <w:t xml:space="preserve">1) с одной стороны - при ширине здания, сооружения или строения не более </w:t>
      </w:r>
      <w:r w:rsidRPr="00563A1E">
        <w:rPr>
          <w:sz w:val="28"/>
          <w:szCs w:val="28"/>
        </w:rPr>
        <w:lastRenderedPageBreak/>
        <w:t>18 метров;</w:t>
      </w:r>
    </w:p>
    <w:p w:rsidR="00563A1E" w:rsidRPr="00563A1E" w:rsidRDefault="00563A1E" w:rsidP="00563A1E">
      <w:pPr>
        <w:ind w:firstLine="709"/>
        <w:jc w:val="both"/>
        <w:rPr>
          <w:sz w:val="28"/>
          <w:szCs w:val="28"/>
        </w:rPr>
      </w:pPr>
      <w:r w:rsidRPr="00563A1E">
        <w:rPr>
          <w:sz w:val="28"/>
          <w:szCs w:val="28"/>
        </w:rPr>
        <w:t>2) с двух сторон - при ширине здания, сооружения или строения более 18 метров, а также при устройстве замкнутых и полузамкнутых дворов.</w:t>
      </w:r>
    </w:p>
    <w:p w:rsidR="00563A1E" w:rsidRPr="00563A1E" w:rsidRDefault="00563A1E" w:rsidP="00563A1E">
      <w:pPr>
        <w:ind w:firstLine="709"/>
        <w:jc w:val="both"/>
        <w:rPr>
          <w:sz w:val="28"/>
          <w:szCs w:val="28"/>
        </w:rPr>
      </w:pPr>
      <w:r w:rsidRPr="00563A1E">
        <w:rPr>
          <w:sz w:val="28"/>
          <w:szCs w:val="28"/>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E431C" w:rsidRPr="00822470" w:rsidRDefault="005E431C" w:rsidP="000A4B49">
      <w:pPr>
        <w:ind w:firstLine="540"/>
        <w:jc w:val="both"/>
        <w:rPr>
          <w:color w:val="000000"/>
          <w:sz w:val="28"/>
          <w:szCs w:val="28"/>
        </w:rPr>
      </w:pPr>
    </w:p>
    <w:p w:rsidR="00E328C2" w:rsidRDefault="00BF6757" w:rsidP="00E328C2">
      <w:pPr>
        <w:pStyle w:val="af9"/>
        <w:jc w:val="both"/>
        <w:rPr>
          <w:b/>
          <w:bCs/>
          <w:sz w:val="28"/>
          <w:szCs w:val="28"/>
        </w:rPr>
      </w:pPr>
      <w:r>
        <w:rPr>
          <w:b/>
          <w:bCs/>
          <w:sz w:val="28"/>
          <w:szCs w:val="28"/>
        </w:rPr>
        <w:t>Статья</w:t>
      </w:r>
      <w:r w:rsidR="00DB7F69">
        <w:rPr>
          <w:b/>
          <w:bCs/>
          <w:sz w:val="28"/>
          <w:szCs w:val="28"/>
        </w:rPr>
        <w:t xml:space="preserve"> </w:t>
      </w:r>
      <w:r w:rsidR="00E54E97">
        <w:rPr>
          <w:b/>
          <w:bCs/>
          <w:sz w:val="28"/>
          <w:szCs w:val="28"/>
        </w:rPr>
        <w:t>36</w:t>
      </w:r>
      <w:r w:rsidR="00E328C2" w:rsidRPr="006F528F">
        <w:rPr>
          <w:b/>
          <w:bCs/>
          <w:sz w:val="28"/>
          <w:szCs w:val="28"/>
        </w:rPr>
        <w:t xml:space="preserve">. </w:t>
      </w:r>
      <w:r w:rsidR="00023237">
        <w:rPr>
          <w:b/>
          <w:bCs/>
          <w:sz w:val="28"/>
          <w:szCs w:val="28"/>
        </w:rPr>
        <w:t>Зоны зеленых насаждений</w:t>
      </w:r>
      <w:r w:rsidR="00E328C2" w:rsidRPr="00023237">
        <w:rPr>
          <w:b/>
          <w:bCs/>
          <w:sz w:val="28"/>
          <w:szCs w:val="28"/>
        </w:rPr>
        <w:t>:</w:t>
      </w:r>
    </w:p>
    <w:p w:rsidR="00023237" w:rsidRDefault="00023237" w:rsidP="00E328C2">
      <w:pPr>
        <w:pStyle w:val="af9"/>
        <w:jc w:val="both"/>
        <w:rPr>
          <w:b/>
          <w:bCs/>
          <w:sz w:val="28"/>
          <w:szCs w:val="28"/>
        </w:rPr>
      </w:pPr>
    </w:p>
    <w:p w:rsidR="00E328C2" w:rsidRDefault="00023237" w:rsidP="00E328C2">
      <w:pPr>
        <w:pStyle w:val="af9"/>
        <w:jc w:val="both"/>
        <w:rPr>
          <w:bCs/>
          <w:sz w:val="28"/>
          <w:szCs w:val="28"/>
        </w:rPr>
      </w:pPr>
      <w:r>
        <w:rPr>
          <w:b/>
          <w:bCs/>
          <w:sz w:val="28"/>
          <w:szCs w:val="28"/>
        </w:rPr>
        <w:t xml:space="preserve">Р - </w:t>
      </w:r>
      <w:r w:rsidRPr="00E54E97">
        <w:rPr>
          <w:b/>
          <w:bCs/>
          <w:i/>
          <w:sz w:val="28"/>
          <w:szCs w:val="28"/>
        </w:rPr>
        <w:t>зоны зеленых насаждений</w:t>
      </w:r>
    </w:p>
    <w:p w:rsidR="00E54E97" w:rsidRPr="006F528F" w:rsidRDefault="00E54E97" w:rsidP="00E328C2">
      <w:pPr>
        <w:pStyle w:val="af9"/>
        <w:jc w:val="both"/>
        <w:rPr>
          <w:b/>
          <w:bCs/>
          <w:sz w:val="28"/>
          <w:szCs w:val="28"/>
        </w:rPr>
      </w:pPr>
    </w:p>
    <w:p w:rsidR="005E431C" w:rsidRPr="00822470" w:rsidRDefault="005E431C" w:rsidP="00023237">
      <w:pPr>
        <w:ind w:firstLine="540"/>
        <w:jc w:val="both"/>
        <w:rPr>
          <w:color w:val="000000"/>
          <w:sz w:val="28"/>
          <w:szCs w:val="28"/>
        </w:rPr>
      </w:pPr>
      <w:r w:rsidRPr="00822470">
        <w:rPr>
          <w:color w:val="000000"/>
          <w:sz w:val="28"/>
          <w:szCs w:val="28"/>
        </w:rPr>
        <w:t xml:space="preserve"> Зона </w:t>
      </w:r>
      <w:r w:rsidR="00023237">
        <w:rPr>
          <w:color w:val="000000"/>
          <w:sz w:val="28"/>
          <w:szCs w:val="28"/>
        </w:rPr>
        <w:t>рекреационного значения</w:t>
      </w:r>
      <w:r w:rsidRPr="00822470">
        <w:rPr>
          <w:color w:val="000000"/>
          <w:sz w:val="28"/>
          <w:szCs w:val="28"/>
        </w:rPr>
        <w:t xml:space="preserve"> (скверы, парки, бульвары</w:t>
      </w:r>
      <w:r w:rsidR="00023237">
        <w:rPr>
          <w:color w:val="000000"/>
          <w:sz w:val="28"/>
          <w:szCs w:val="28"/>
        </w:rPr>
        <w:t xml:space="preserve"> </w:t>
      </w:r>
      <w:proofErr w:type="spellStart"/>
      <w:r w:rsidR="00023237">
        <w:rPr>
          <w:color w:val="000000"/>
          <w:sz w:val="28"/>
          <w:szCs w:val="28"/>
        </w:rPr>
        <w:t>ит.д</w:t>
      </w:r>
      <w:proofErr w:type="spellEnd"/>
      <w:r w:rsidR="00023237">
        <w:rPr>
          <w:color w:val="000000"/>
          <w:sz w:val="28"/>
          <w:szCs w:val="28"/>
        </w:rPr>
        <w:t>.</w:t>
      </w:r>
      <w:r w:rsidRPr="00822470">
        <w:rPr>
          <w:color w:val="000000"/>
          <w:sz w:val="28"/>
          <w:szCs w:val="28"/>
        </w:rPr>
        <w:t>)выделен</w:t>
      </w:r>
      <w:r w:rsidR="00023237">
        <w:rPr>
          <w:color w:val="000000"/>
          <w:sz w:val="28"/>
          <w:szCs w:val="28"/>
        </w:rPr>
        <w:t>а</w:t>
      </w:r>
      <w:r w:rsidRPr="00822470">
        <w:rPr>
          <w:color w:val="000000"/>
          <w:sz w:val="28"/>
          <w:szCs w:val="28"/>
        </w:rPr>
        <w:t xml:space="preserve"> для обеспечения правовых условий использования земельных участков и объектов капитального строительства, используемых и предназначенных для кратковременного отдыха, занятий физической культурой и спортом, и проведения досуга на обустроенных открытых пространствах.</w:t>
      </w:r>
    </w:p>
    <w:p w:rsidR="005E431C" w:rsidRPr="00023237" w:rsidRDefault="005E431C" w:rsidP="005E431C">
      <w:pPr>
        <w:ind w:firstLine="540"/>
        <w:jc w:val="both"/>
        <w:rPr>
          <w:b/>
          <w:i/>
          <w:color w:val="000000"/>
          <w:sz w:val="28"/>
          <w:szCs w:val="28"/>
        </w:rPr>
      </w:pPr>
      <w:r w:rsidRPr="00822470">
        <w:rPr>
          <w:color w:val="000000"/>
          <w:sz w:val="28"/>
          <w:szCs w:val="28"/>
        </w:rPr>
        <w:tab/>
      </w:r>
      <w:r w:rsidRPr="00822470">
        <w:rPr>
          <w:color w:val="000000"/>
          <w:sz w:val="28"/>
          <w:szCs w:val="28"/>
        </w:rPr>
        <w:br/>
      </w:r>
      <w:r w:rsidRPr="00023237">
        <w:rPr>
          <w:b/>
          <w:i/>
          <w:color w:val="000000"/>
          <w:sz w:val="28"/>
          <w:szCs w:val="28"/>
        </w:rPr>
        <w:t>Основные виды разрешенного использования:</w:t>
      </w:r>
    </w:p>
    <w:p w:rsidR="005E431C" w:rsidRDefault="005E431C" w:rsidP="005E431C">
      <w:pPr>
        <w:ind w:firstLine="540"/>
        <w:jc w:val="both"/>
        <w:rPr>
          <w:color w:val="000000"/>
          <w:sz w:val="28"/>
          <w:szCs w:val="28"/>
        </w:rPr>
      </w:pPr>
      <w:r w:rsidRPr="00822470">
        <w:rPr>
          <w:color w:val="000000"/>
          <w:sz w:val="28"/>
          <w:szCs w:val="28"/>
        </w:rPr>
        <w:t>-парки, скверы, бульвары;</w:t>
      </w:r>
    </w:p>
    <w:p w:rsidR="005657A3" w:rsidRDefault="005657A3" w:rsidP="005E431C">
      <w:pPr>
        <w:ind w:firstLine="540"/>
        <w:jc w:val="both"/>
        <w:rPr>
          <w:color w:val="000000"/>
          <w:sz w:val="28"/>
          <w:szCs w:val="28"/>
        </w:rPr>
      </w:pPr>
      <w:r>
        <w:rPr>
          <w:color w:val="000000"/>
          <w:sz w:val="28"/>
          <w:szCs w:val="28"/>
        </w:rPr>
        <w:t>- лесопарки, иные зеленые насаждения;</w:t>
      </w:r>
    </w:p>
    <w:p w:rsidR="005657A3" w:rsidRPr="00822470" w:rsidRDefault="005657A3" w:rsidP="005E431C">
      <w:pPr>
        <w:ind w:firstLine="540"/>
        <w:jc w:val="both"/>
        <w:rPr>
          <w:color w:val="000000"/>
          <w:sz w:val="28"/>
          <w:szCs w:val="28"/>
        </w:rPr>
      </w:pPr>
      <w:r>
        <w:rPr>
          <w:color w:val="000000"/>
          <w:sz w:val="28"/>
          <w:szCs w:val="28"/>
        </w:rPr>
        <w:t>- благоустройств территории (фонтаны и иные малые архитектурные формы, газоны, клумбы, коммунальное оборудование, произведения монументально-декоративного искусства и т.п.);</w:t>
      </w:r>
    </w:p>
    <w:p w:rsidR="005E431C" w:rsidRPr="00386333" w:rsidRDefault="00563A1E" w:rsidP="005E431C">
      <w:pPr>
        <w:ind w:firstLine="540"/>
        <w:jc w:val="both"/>
        <w:rPr>
          <w:sz w:val="28"/>
          <w:szCs w:val="28"/>
        </w:rPr>
      </w:pPr>
      <w:r>
        <w:rPr>
          <w:sz w:val="28"/>
          <w:szCs w:val="28"/>
        </w:rPr>
        <w:t>-</w:t>
      </w:r>
      <w:r w:rsidR="005657A3">
        <w:rPr>
          <w:sz w:val="28"/>
          <w:szCs w:val="28"/>
        </w:rPr>
        <w:t>объекты физической культуры и спорта (спортзалы, универсальные спортивные и физкультурно-оздоровительные комплексы, велотреки, спортплощадки, стадионы и т.п.);</w:t>
      </w:r>
    </w:p>
    <w:p w:rsidR="005E431C" w:rsidRPr="00386333" w:rsidRDefault="005E431C" w:rsidP="005E431C">
      <w:pPr>
        <w:ind w:firstLine="540"/>
        <w:jc w:val="both"/>
        <w:rPr>
          <w:sz w:val="28"/>
          <w:szCs w:val="28"/>
        </w:rPr>
      </w:pPr>
      <w:r>
        <w:rPr>
          <w:sz w:val="28"/>
          <w:szCs w:val="28"/>
        </w:rPr>
        <w:t>-</w:t>
      </w:r>
      <w:r w:rsidRPr="00386333">
        <w:rPr>
          <w:sz w:val="28"/>
          <w:szCs w:val="28"/>
        </w:rPr>
        <w:t xml:space="preserve"> детские площадки;</w:t>
      </w:r>
    </w:p>
    <w:p w:rsidR="005E431C" w:rsidRDefault="005E431C" w:rsidP="005E431C">
      <w:pPr>
        <w:ind w:firstLine="540"/>
        <w:jc w:val="both"/>
        <w:rPr>
          <w:sz w:val="28"/>
          <w:szCs w:val="28"/>
        </w:rPr>
      </w:pPr>
      <w:r w:rsidRPr="008C41FA">
        <w:rPr>
          <w:sz w:val="28"/>
          <w:szCs w:val="28"/>
        </w:rPr>
        <w:t xml:space="preserve">- </w:t>
      </w:r>
      <w:r w:rsidR="005657A3">
        <w:rPr>
          <w:sz w:val="28"/>
          <w:szCs w:val="28"/>
        </w:rPr>
        <w:t>платежные терминалы, банкоматы;</w:t>
      </w:r>
    </w:p>
    <w:p w:rsidR="005657A3" w:rsidRDefault="005657A3" w:rsidP="005E431C">
      <w:pPr>
        <w:ind w:firstLine="540"/>
        <w:jc w:val="both"/>
        <w:rPr>
          <w:sz w:val="28"/>
          <w:szCs w:val="28"/>
        </w:rPr>
      </w:pPr>
      <w:r>
        <w:rPr>
          <w:sz w:val="28"/>
          <w:szCs w:val="28"/>
        </w:rPr>
        <w:t>- отделения милиции;</w:t>
      </w:r>
    </w:p>
    <w:p w:rsidR="005657A3" w:rsidRDefault="005657A3" w:rsidP="005E431C">
      <w:pPr>
        <w:ind w:firstLine="540"/>
        <w:jc w:val="both"/>
        <w:rPr>
          <w:sz w:val="28"/>
          <w:szCs w:val="28"/>
        </w:rPr>
      </w:pPr>
      <w:r>
        <w:rPr>
          <w:sz w:val="28"/>
          <w:szCs w:val="28"/>
        </w:rPr>
        <w:t>- аптеки;</w:t>
      </w:r>
    </w:p>
    <w:p w:rsidR="005657A3" w:rsidRDefault="005657A3" w:rsidP="005E431C">
      <w:pPr>
        <w:ind w:firstLine="540"/>
        <w:jc w:val="both"/>
        <w:rPr>
          <w:sz w:val="28"/>
          <w:szCs w:val="28"/>
        </w:rPr>
      </w:pPr>
      <w:r>
        <w:rPr>
          <w:sz w:val="28"/>
          <w:szCs w:val="28"/>
        </w:rPr>
        <w:t>- пункты оказания первой медицинской помощи, лечебно</w:t>
      </w:r>
      <w:r w:rsidR="00925CB2">
        <w:rPr>
          <w:sz w:val="28"/>
          <w:szCs w:val="28"/>
        </w:rPr>
        <w:t xml:space="preserve"> </w:t>
      </w:r>
      <w:r>
        <w:rPr>
          <w:sz w:val="28"/>
          <w:szCs w:val="28"/>
        </w:rPr>
        <w:t>-</w:t>
      </w:r>
      <w:r w:rsidR="00925CB2">
        <w:rPr>
          <w:sz w:val="28"/>
          <w:szCs w:val="28"/>
        </w:rPr>
        <w:t xml:space="preserve"> диа</w:t>
      </w:r>
      <w:r>
        <w:rPr>
          <w:sz w:val="28"/>
          <w:szCs w:val="28"/>
        </w:rPr>
        <w:t>гн</w:t>
      </w:r>
      <w:r w:rsidR="00925CB2">
        <w:rPr>
          <w:sz w:val="28"/>
          <w:szCs w:val="28"/>
        </w:rPr>
        <w:t>о</w:t>
      </w:r>
      <w:r>
        <w:rPr>
          <w:sz w:val="28"/>
          <w:szCs w:val="28"/>
        </w:rPr>
        <w:t>стические центры;</w:t>
      </w:r>
    </w:p>
    <w:p w:rsidR="004270D7" w:rsidRDefault="004270D7" w:rsidP="005E431C">
      <w:pPr>
        <w:ind w:firstLine="540"/>
        <w:jc w:val="both"/>
        <w:rPr>
          <w:sz w:val="28"/>
          <w:szCs w:val="28"/>
        </w:rPr>
      </w:pPr>
      <w:r>
        <w:rPr>
          <w:sz w:val="28"/>
          <w:szCs w:val="28"/>
        </w:rPr>
        <w:t>- объекты гражданской обороны;</w:t>
      </w:r>
    </w:p>
    <w:p w:rsidR="004270D7" w:rsidRPr="00386333" w:rsidRDefault="004270D7" w:rsidP="005E431C">
      <w:pPr>
        <w:ind w:firstLine="540"/>
        <w:jc w:val="both"/>
        <w:rPr>
          <w:sz w:val="28"/>
          <w:szCs w:val="28"/>
        </w:rPr>
      </w:pPr>
      <w:r>
        <w:rPr>
          <w:sz w:val="28"/>
          <w:szCs w:val="28"/>
        </w:rPr>
        <w:t>- автостоянки;</w:t>
      </w:r>
    </w:p>
    <w:p w:rsidR="005E431C" w:rsidRDefault="005E431C" w:rsidP="005E431C">
      <w:pPr>
        <w:ind w:firstLine="540"/>
        <w:jc w:val="both"/>
        <w:rPr>
          <w:sz w:val="28"/>
          <w:szCs w:val="28"/>
        </w:rPr>
      </w:pPr>
      <w:r>
        <w:rPr>
          <w:sz w:val="28"/>
          <w:szCs w:val="28"/>
        </w:rPr>
        <w:t>- пляжи, набережные.</w:t>
      </w:r>
    </w:p>
    <w:p w:rsidR="005E431C" w:rsidRPr="00822470" w:rsidRDefault="005E431C" w:rsidP="005E431C">
      <w:pPr>
        <w:ind w:firstLine="540"/>
        <w:jc w:val="both"/>
        <w:rPr>
          <w:color w:val="000000"/>
          <w:sz w:val="28"/>
          <w:szCs w:val="28"/>
        </w:rPr>
      </w:pPr>
      <w:r w:rsidRPr="00822470">
        <w:rPr>
          <w:color w:val="000000"/>
          <w:sz w:val="28"/>
          <w:szCs w:val="28"/>
        </w:rPr>
        <w:t>-лодочные и спасательные станции, причалы, пристани, пляжи</w:t>
      </w:r>
      <w:r>
        <w:rPr>
          <w:color w:val="000000"/>
          <w:sz w:val="28"/>
          <w:szCs w:val="28"/>
        </w:rPr>
        <w:t>.</w:t>
      </w:r>
    </w:p>
    <w:p w:rsidR="005E431C" w:rsidRDefault="005E431C" w:rsidP="005E431C">
      <w:pPr>
        <w:ind w:firstLine="540"/>
        <w:jc w:val="both"/>
        <w:rPr>
          <w:sz w:val="28"/>
          <w:szCs w:val="28"/>
        </w:rPr>
      </w:pPr>
    </w:p>
    <w:p w:rsidR="005E431C" w:rsidRPr="00822470" w:rsidRDefault="005E431C" w:rsidP="005E431C">
      <w:pPr>
        <w:ind w:firstLine="540"/>
        <w:jc w:val="both"/>
        <w:rPr>
          <w:b/>
          <w:i/>
          <w:color w:val="000000"/>
          <w:sz w:val="28"/>
          <w:szCs w:val="28"/>
        </w:rPr>
      </w:pPr>
      <w:r w:rsidRPr="00822470">
        <w:rPr>
          <w:b/>
          <w:i/>
          <w:color w:val="000000"/>
          <w:sz w:val="28"/>
          <w:szCs w:val="28"/>
        </w:rPr>
        <w:t>Вспомогательные виды разрешенного использования:</w:t>
      </w:r>
    </w:p>
    <w:p w:rsidR="005E431C" w:rsidRPr="00822470" w:rsidRDefault="005E431C" w:rsidP="005E431C">
      <w:pPr>
        <w:ind w:firstLine="540"/>
        <w:jc w:val="both"/>
        <w:rPr>
          <w:color w:val="000000"/>
          <w:sz w:val="28"/>
          <w:szCs w:val="28"/>
        </w:rPr>
      </w:pPr>
      <w:r w:rsidRPr="00822470">
        <w:rPr>
          <w:color w:val="000000"/>
          <w:sz w:val="28"/>
          <w:szCs w:val="28"/>
        </w:rPr>
        <w:t>-подъездные пути (площадки);</w:t>
      </w:r>
    </w:p>
    <w:p w:rsidR="005E431C" w:rsidRDefault="005E431C" w:rsidP="005E431C">
      <w:pPr>
        <w:ind w:firstLine="540"/>
        <w:jc w:val="both"/>
        <w:rPr>
          <w:b/>
          <w:i/>
          <w:color w:val="000000"/>
          <w:sz w:val="28"/>
          <w:szCs w:val="28"/>
        </w:rPr>
      </w:pPr>
      <w:r w:rsidRPr="00822470">
        <w:rPr>
          <w:color w:val="000000"/>
          <w:sz w:val="28"/>
          <w:szCs w:val="28"/>
        </w:rPr>
        <w:lastRenderedPageBreak/>
        <w:t xml:space="preserve">- </w:t>
      </w:r>
      <w:r w:rsidR="004270D7">
        <w:rPr>
          <w:color w:val="000000"/>
          <w:sz w:val="28"/>
          <w:szCs w:val="28"/>
        </w:rPr>
        <w:t>вспомогательные строения и сооружения для обслужива</w:t>
      </w:r>
      <w:r w:rsidR="00925CB2">
        <w:rPr>
          <w:color w:val="000000"/>
          <w:sz w:val="28"/>
          <w:szCs w:val="28"/>
        </w:rPr>
        <w:t>ни</w:t>
      </w:r>
      <w:r w:rsidR="004270D7">
        <w:rPr>
          <w:color w:val="000000"/>
          <w:sz w:val="28"/>
          <w:szCs w:val="28"/>
        </w:rPr>
        <w:t>я территорий, предназначенных для отдыха, занятий спортом.</w:t>
      </w:r>
    </w:p>
    <w:p w:rsidR="005E431C" w:rsidRDefault="005E431C" w:rsidP="005E431C">
      <w:pPr>
        <w:ind w:firstLine="540"/>
        <w:jc w:val="both"/>
        <w:rPr>
          <w:b/>
          <w:i/>
          <w:color w:val="000000"/>
          <w:sz w:val="28"/>
          <w:szCs w:val="28"/>
        </w:rPr>
      </w:pPr>
    </w:p>
    <w:p w:rsidR="005E431C" w:rsidRDefault="005E431C" w:rsidP="005E431C">
      <w:pPr>
        <w:ind w:firstLine="540"/>
        <w:jc w:val="both"/>
        <w:rPr>
          <w:b/>
          <w:i/>
          <w:color w:val="000000"/>
          <w:sz w:val="28"/>
          <w:szCs w:val="28"/>
        </w:rPr>
      </w:pPr>
      <w:r w:rsidRPr="00822470">
        <w:rPr>
          <w:b/>
          <w:i/>
          <w:color w:val="000000"/>
          <w:sz w:val="28"/>
          <w:szCs w:val="28"/>
        </w:rPr>
        <w:t>Условно разрешенные виды использования:</w:t>
      </w:r>
    </w:p>
    <w:p w:rsidR="005E431C" w:rsidRPr="00386333" w:rsidRDefault="005E431C" w:rsidP="005E431C">
      <w:pPr>
        <w:ind w:firstLine="540"/>
        <w:jc w:val="both"/>
        <w:rPr>
          <w:sz w:val="28"/>
          <w:szCs w:val="28"/>
        </w:rPr>
      </w:pPr>
      <w:r>
        <w:rPr>
          <w:sz w:val="28"/>
          <w:szCs w:val="28"/>
        </w:rPr>
        <w:t xml:space="preserve">- </w:t>
      </w:r>
      <w:r w:rsidRPr="00386333">
        <w:rPr>
          <w:sz w:val="28"/>
          <w:szCs w:val="28"/>
        </w:rPr>
        <w:t>предприятия общественного питания (рестораны, кафе, столовые);</w:t>
      </w:r>
    </w:p>
    <w:p w:rsidR="005E431C" w:rsidRPr="00386333" w:rsidRDefault="005E431C" w:rsidP="005E431C">
      <w:pPr>
        <w:ind w:firstLine="540"/>
        <w:jc w:val="both"/>
        <w:rPr>
          <w:sz w:val="28"/>
          <w:szCs w:val="28"/>
        </w:rPr>
      </w:pPr>
      <w:r w:rsidRPr="00386333">
        <w:rPr>
          <w:sz w:val="28"/>
          <w:szCs w:val="28"/>
        </w:rPr>
        <w:tab/>
        <w:t>- объекты мелкорозничной торговли во временных сооружениях, рассчитанные на малый поток посетителей;</w:t>
      </w:r>
    </w:p>
    <w:p w:rsidR="005E431C" w:rsidRPr="00822470" w:rsidRDefault="004270D7" w:rsidP="004270D7">
      <w:pPr>
        <w:ind w:firstLine="540"/>
        <w:jc w:val="both"/>
        <w:rPr>
          <w:color w:val="000000"/>
          <w:sz w:val="28"/>
          <w:szCs w:val="28"/>
        </w:rPr>
      </w:pPr>
      <w:r>
        <w:rPr>
          <w:sz w:val="28"/>
          <w:szCs w:val="28"/>
        </w:rPr>
        <w:tab/>
        <w:t>- концертные</w:t>
      </w:r>
      <w:r w:rsidR="005E431C" w:rsidRPr="00386333">
        <w:rPr>
          <w:sz w:val="28"/>
          <w:szCs w:val="28"/>
        </w:rPr>
        <w:t xml:space="preserve"> и развлекательные комплексы, театры, кинотеат</w:t>
      </w:r>
      <w:r w:rsidR="005E431C">
        <w:rPr>
          <w:sz w:val="28"/>
          <w:szCs w:val="28"/>
        </w:rPr>
        <w:t>ры,</w:t>
      </w:r>
      <w:r w:rsidR="00925CB2">
        <w:rPr>
          <w:sz w:val="28"/>
          <w:szCs w:val="28"/>
        </w:rPr>
        <w:t xml:space="preserve"> </w:t>
      </w:r>
      <w:r w:rsidR="005E431C">
        <w:rPr>
          <w:sz w:val="28"/>
          <w:szCs w:val="28"/>
        </w:rPr>
        <w:t xml:space="preserve">дискотеки, </w:t>
      </w:r>
      <w:r w:rsidR="005E431C" w:rsidRPr="00822470">
        <w:rPr>
          <w:color w:val="000000"/>
          <w:sz w:val="28"/>
          <w:szCs w:val="28"/>
        </w:rPr>
        <w:t>танцплощадки, летние кинозалы, аттракционы;</w:t>
      </w:r>
    </w:p>
    <w:p w:rsidR="005E431C" w:rsidRPr="000D7CC0" w:rsidRDefault="005E431C" w:rsidP="005E431C">
      <w:pPr>
        <w:ind w:firstLine="540"/>
        <w:jc w:val="both"/>
        <w:rPr>
          <w:sz w:val="28"/>
          <w:szCs w:val="28"/>
        </w:rPr>
      </w:pPr>
      <w:r w:rsidRPr="00386333">
        <w:rPr>
          <w:sz w:val="28"/>
          <w:szCs w:val="28"/>
        </w:rPr>
        <w:tab/>
        <w:t>- площадки для парковок автотранспорта</w:t>
      </w:r>
      <w:r>
        <w:rPr>
          <w:sz w:val="28"/>
          <w:szCs w:val="28"/>
        </w:rPr>
        <w:t>;</w:t>
      </w:r>
    </w:p>
    <w:p w:rsidR="005E431C" w:rsidRPr="00822470" w:rsidRDefault="005E431C" w:rsidP="005E431C">
      <w:pPr>
        <w:ind w:firstLine="540"/>
        <w:jc w:val="both"/>
        <w:rPr>
          <w:color w:val="000000"/>
          <w:sz w:val="28"/>
          <w:szCs w:val="28"/>
        </w:rPr>
      </w:pPr>
      <w:r w:rsidRPr="00822470">
        <w:rPr>
          <w:color w:val="000000"/>
          <w:sz w:val="28"/>
          <w:szCs w:val="28"/>
        </w:rPr>
        <w:t>- летние( сез</w:t>
      </w:r>
      <w:r>
        <w:rPr>
          <w:color w:val="000000"/>
          <w:sz w:val="28"/>
          <w:szCs w:val="28"/>
        </w:rPr>
        <w:t>о</w:t>
      </w:r>
      <w:r w:rsidRPr="00822470">
        <w:rPr>
          <w:color w:val="000000"/>
          <w:sz w:val="28"/>
          <w:szCs w:val="28"/>
        </w:rPr>
        <w:t>нные) кафе</w:t>
      </w:r>
      <w:r>
        <w:rPr>
          <w:color w:val="000000"/>
          <w:sz w:val="28"/>
          <w:szCs w:val="28"/>
        </w:rPr>
        <w:t>;</w:t>
      </w:r>
    </w:p>
    <w:p w:rsidR="005E431C" w:rsidRPr="00822470" w:rsidRDefault="005E431C" w:rsidP="005E431C">
      <w:pPr>
        <w:ind w:firstLine="540"/>
        <w:jc w:val="both"/>
        <w:rPr>
          <w:color w:val="000000"/>
          <w:sz w:val="28"/>
          <w:szCs w:val="28"/>
        </w:rPr>
      </w:pPr>
      <w:r w:rsidRPr="00822470">
        <w:rPr>
          <w:color w:val="000000"/>
          <w:sz w:val="28"/>
          <w:szCs w:val="28"/>
        </w:rPr>
        <w:t>-объекты инженерного обеспечения (объекты сотовой связи</w:t>
      </w:r>
      <w:r>
        <w:rPr>
          <w:color w:val="000000"/>
          <w:sz w:val="28"/>
          <w:szCs w:val="28"/>
        </w:rPr>
        <w:t>);</w:t>
      </w:r>
    </w:p>
    <w:p w:rsidR="005E431C" w:rsidRPr="00822470" w:rsidRDefault="005E431C" w:rsidP="005E431C">
      <w:pPr>
        <w:ind w:firstLine="540"/>
        <w:jc w:val="both"/>
        <w:rPr>
          <w:color w:val="000000"/>
          <w:sz w:val="28"/>
          <w:szCs w:val="28"/>
        </w:rPr>
      </w:pPr>
      <w:r>
        <w:rPr>
          <w:color w:val="000000"/>
          <w:sz w:val="28"/>
          <w:szCs w:val="28"/>
        </w:rPr>
        <w:t>-</w:t>
      </w:r>
      <w:r w:rsidRPr="00822470">
        <w:rPr>
          <w:color w:val="000000"/>
          <w:sz w:val="28"/>
          <w:szCs w:val="28"/>
        </w:rPr>
        <w:t xml:space="preserve">объекты водо-, </w:t>
      </w:r>
      <w:r>
        <w:rPr>
          <w:color w:val="000000"/>
          <w:sz w:val="28"/>
          <w:szCs w:val="28"/>
        </w:rPr>
        <w:t>газо-, электроснабжения и т.п.;</w:t>
      </w:r>
    </w:p>
    <w:p w:rsidR="005E431C" w:rsidRPr="00822470" w:rsidRDefault="005E431C" w:rsidP="005E431C">
      <w:pPr>
        <w:ind w:firstLine="540"/>
        <w:jc w:val="both"/>
        <w:rPr>
          <w:color w:val="000000"/>
          <w:sz w:val="28"/>
          <w:szCs w:val="28"/>
        </w:rPr>
      </w:pPr>
      <w:r w:rsidRPr="00822470">
        <w:rPr>
          <w:color w:val="000000"/>
          <w:sz w:val="28"/>
          <w:szCs w:val="28"/>
        </w:rPr>
        <w:t>-сети инженерно-технического обеспечения;</w:t>
      </w:r>
    </w:p>
    <w:p w:rsidR="005E431C" w:rsidRDefault="005E431C" w:rsidP="005E431C">
      <w:pPr>
        <w:ind w:firstLine="540"/>
        <w:jc w:val="both"/>
        <w:rPr>
          <w:rStyle w:val="affb"/>
          <w:b w:val="0"/>
          <w:color w:val="000000"/>
          <w:sz w:val="28"/>
          <w:szCs w:val="28"/>
        </w:rPr>
      </w:pPr>
      <w:r>
        <w:rPr>
          <w:sz w:val="28"/>
          <w:szCs w:val="28"/>
        </w:rPr>
        <w:t xml:space="preserve">- </w:t>
      </w:r>
      <w:proofErr w:type="spellStart"/>
      <w:r>
        <w:rPr>
          <w:sz w:val="28"/>
          <w:szCs w:val="28"/>
        </w:rPr>
        <w:t>рыбстан</w:t>
      </w:r>
      <w:proofErr w:type="spellEnd"/>
      <w:r>
        <w:rPr>
          <w:sz w:val="28"/>
          <w:szCs w:val="28"/>
        </w:rPr>
        <w:t xml:space="preserve"> и базы отдыха</w:t>
      </w:r>
      <w:r>
        <w:rPr>
          <w:rStyle w:val="affb"/>
          <w:b w:val="0"/>
          <w:color w:val="000000"/>
          <w:sz w:val="28"/>
          <w:szCs w:val="28"/>
        </w:rPr>
        <w:t>;</w:t>
      </w:r>
    </w:p>
    <w:p w:rsidR="005E431C" w:rsidRPr="00822470" w:rsidRDefault="005E431C" w:rsidP="005E431C">
      <w:pPr>
        <w:ind w:firstLine="540"/>
        <w:jc w:val="both"/>
        <w:rPr>
          <w:rStyle w:val="affb"/>
          <w:b w:val="0"/>
          <w:color w:val="000000"/>
          <w:sz w:val="28"/>
          <w:szCs w:val="28"/>
        </w:rPr>
      </w:pPr>
      <w:r w:rsidRPr="00822470">
        <w:rPr>
          <w:rStyle w:val="affb"/>
          <w:b w:val="0"/>
          <w:color w:val="000000"/>
          <w:sz w:val="28"/>
          <w:szCs w:val="28"/>
        </w:rPr>
        <w:t>-бассейны,</w:t>
      </w:r>
    </w:p>
    <w:p w:rsidR="005E431C" w:rsidRPr="00822470" w:rsidRDefault="005E431C" w:rsidP="005E431C">
      <w:pPr>
        <w:ind w:firstLine="540"/>
        <w:jc w:val="both"/>
        <w:rPr>
          <w:rStyle w:val="affb"/>
          <w:b w:val="0"/>
          <w:color w:val="000000"/>
          <w:sz w:val="28"/>
          <w:szCs w:val="28"/>
        </w:rPr>
      </w:pPr>
      <w:r w:rsidRPr="00822470">
        <w:rPr>
          <w:rStyle w:val="affb"/>
          <w:b w:val="0"/>
          <w:color w:val="000000"/>
          <w:sz w:val="28"/>
          <w:szCs w:val="28"/>
        </w:rPr>
        <w:t xml:space="preserve">-корты, </w:t>
      </w:r>
    </w:p>
    <w:p w:rsidR="005E431C" w:rsidRPr="00822470" w:rsidRDefault="005E431C" w:rsidP="005E431C">
      <w:pPr>
        <w:ind w:firstLine="540"/>
        <w:jc w:val="both"/>
        <w:rPr>
          <w:rStyle w:val="affb"/>
          <w:b w:val="0"/>
          <w:color w:val="000000"/>
          <w:sz w:val="28"/>
          <w:szCs w:val="28"/>
        </w:rPr>
      </w:pPr>
      <w:r w:rsidRPr="00822470">
        <w:rPr>
          <w:rStyle w:val="affb"/>
          <w:b w:val="0"/>
          <w:color w:val="000000"/>
          <w:sz w:val="28"/>
          <w:szCs w:val="28"/>
        </w:rPr>
        <w:t>-автодромы,</w:t>
      </w:r>
    </w:p>
    <w:p w:rsidR="005E431C" w:rsidRDefault="005E431C" w:rsidP="005E431C">
      <w:pPr>
        <w:ind w:firstLine="540"/>
        <w:jc w:val="both"/>
        <w:rPr>
          <w:rStyle w:val="affb"/>
          <w:b w:val="0"/>
          <w:color w:val="000000"/>
          <w:sz w:val="28"/>
          <w:szCs w:val="28"/>
        </w:rPr>
      </w:pPr>
      <w:r w:rsidRPr="00822470">
        <w:rPr>
          <w:rStyle w:val="affb"/>
          <w:b w:val="0"/>
          <w:color w:val="000000"/>
          <w:sz w:val="28"/>
          <w:szCs w:val="28"/>
        </w:rPr>
        <w:t>- мотодромы</w:t>
      </w:r>
      <w:r>
        <w:rPr>
          <w:rStyle w:val="affb"/>
          <w:b w:val="0"/>
          <w:color w:val="000000"/>
          <w:sz w:val="28"/>
          <w:szCs w:val="28"/>
        </w:rPr>
        <w:t>;</w:t>
      </w:r>
    </w:p>
    <w:p w:rsidR="005E431C" w:rsidRPr="00822470" w:rsidRDefault="005E431C" w:rsidP="005E431C">
      <w:pPr>
        <w:ind w:firstLine="540"/>
        <w:jc w:val="both"/>
        <w:rPr>
          <w:color w:val="000000"/>
          <w:sz w:val="28"/>
          <w:szCs w:val="28"/>
        </w:rPr>
      </w:pPr>
      <w:r w:rsidRPr="00822470">
        <w:rPr>
          <w:color w:val="000000"/>
          <w:sz w:val="28"/>
          <w:szCs w:val="28"/>
        </w:rPr>
        <w:t>-специализированные технические средства оповещения и информации;</w:t>
      </w:r>
    </w:p>
    <w:p w:rsidR="005E431C" w:rsidRPr="00822470" w:rsidRDefault="005E431C" w:rsidP="005E431C">
      <w:pPr>
        <w:ind w:firstLine="540"/>
        <w:jc w:val="both"/>
        <w:rPr>
          <w:color w:val="000000"/>
          <w:sz w:val="28"/>
          <w:szCs w:val="28"/>
        </w:rPr>
      </w:pPr>
      <w:r w:rsidRPr="00822470">
        <w:rPr>
          <w:color w:val="000000"/>
          <w:sz w:val="28"/>
          <w:szCs w:val="28"/>
        </w:rPr>
        <w:t xml:space="preserve">- автоматизированные телефонные станции, котельные, канализационные насосные станции, трансформаторные подстанции, тепловые пункты, газораспределительные пункты и другие инженерно-технические объекты, расположение которых требует отдельного земельного участка с установлением санитарно-защитных, иных защитных зон. </w:t>
      </w:r>
    </w:p>
    <w:p w:rsidR="005E431C" w:rsidRDefault="005E431C" w:rsidP="005E431C">
      <w:pPr>
        <w:ind w:firstLine="540"/>
        <w:jc w:val="both"/>
        <w:rPr>
          <w:color w:val="000000"/>
          <w:sz w:val="28"/>
          <w:szCs w:val="28"/>
        </w:rPr>
      </w:pPr>
      <w:r w:rsidRPr="002C5FD4">
        <w:rPr>
          <w:color w:val="000000"/>
          <w:sz w:val="28"/>
          <w:szCs w:val="28"/>
        </w:rPr>
        <w:t>На основании СП 42.13330.2011 «Свод правил. Градостроительство. Планировка и застройка городских и сельских поселений» (Актуализированная редакция СНиП 2.07.01-89), нормативов градостроительного проектирования Краснодарского края, утвержденных постановлением Законодательного Собрания Краснодарского</w:t>
      </w:r>
      <w:r>
        <w:rPr>
          <w:color w:val="000000"/>
          <w:sz w:val="28"/>
          <w:szCs w:val="28"/>
        </w:rPr>
        <w:t xml:space="preserve"> края 24 июня 2009 года №1381-П:</w:t>
      </w:r>
    </w:p>
    <w:p w:rsidR="005E431C" w:rsidRPr="00B63E9F" w:rsidRDefault="005E431C" w:rsidP="00F31A70">
      <w:pPr>
        <w:ind w:firstLine="540"/>
        <w:jc w:val="both"/>
        <w:rPr>
          <w:color w:val="000000"/>
          <w:sz w:val="28"/>
          <w:szCs w:val="28"/>
        </w:rPr>
      </w:pPr>
      <w:r w:rsidRPr="00822470">
        <w:rPr>
          <w:color w:val="000000"/>
          <w:sz w:val="28"/>
          <w:szCs w:val="28"/>
        </w:rPr>
        <w:t xml:space="preserve">В состав зон рекреационного назначения включаются земельные участки, предназначенные для размещения домов отдыха, пансионатов, кемпингов,  лечебно-оздоровительных объектов, санаториев, объектов физической культуры и спорта, туристических баз, стационарных и палаточных туристско-оздоровительных лагерей, домов рыболова и охотника, детских туристических станций, туристских парков и лесов, учебно-туристических троп, трасс, детских и спортивных лагерей, других аналогичных объектов. </w:t>
      </w:r>
      <w:r w:rsidRPr="00B63E9F">
        <w:rPr>
          <w:color w:val="000000"/>
          <w:sz w:val="28"/>
          <w:szCs w:val="28"/>
        </w:rPr>
        <w:t xml:space="preserve">Автостоянки для посетителей парков следует размещать за пределами его территории, но не далее </w:t>
      </w:r>
      <w:smartTag w:uri="urn:schemas-microsoft-com:office:smarttags" w:element="metricconverter">
        <w:smartTagPr>
          <w:attr w:name="ProductID" w:val="400 м"/>
        </w:smartTagPr>
        <w:r w:rsidRPr="00B63E9F">
          <w:rPr>
            <w:color w:val="000000"/>
            <w:sz w:val="28"/>
            <w:szCs w:val="28"/>
          </w:rPr>
          <w:t>400 м</w:t>
        </w:r>
      </w:smartTag>
      <w:r w:rsidRPr="00B63E9F">
        <w:rPr>
          <w:color w:val="000000"/>
          <w:sz w:val="28"/>
          <w:szCs w:val="28"/>
        </w:rPr>
        <w:t xml:space="preserve"> от входа и проектировать из расчета не менее 15 </w:t>
      </w:r>
      <w:proofErr w:type="spellStart"/>
      <w:r w:rsidRPr="00B63E9F">
        <w:rPr>
          <w:color w:val="000000"/>
          <w:sz w:val="28"/>
          <w:szCs w:val="28"/>
        </w:rPr>
        <w:t>машино</w:t>
      </w:r>
      <w:proofErr w:type="spellEnd"/>
      <w:r w:rsidRPr="00B63E9F">
        <w:rPr>
          <w:color w:val="000000"/>
          <w:sz w:val="28"/>
          <w:szCs w:val="28"/>
        </w:rPr>
        <w:t xml:space="preserve">-мест на 100 единовременных посетителей. </w:t>
      </w:r>
    </w:p>
    <w:p w:rsidR="005E431C" w:rsidRPr="00B63E9F" w:rsidRDefault="005E431C" w:rsidP="005E431C">
      <w:pPr>
        <w:ind w:firstLine="540"/>
        <w:jc w:val="both"/>
        <w:rPr>
          <w:color w:val="000000"/>
          <w:sz w:val="28"/>
          <w:szCs w:val="28"/>
        </w:rPr>
      </w:pPr>
      <w:r w:rsidRPr="00B63E9F">
        <w:rPr>
          <w:color w:val="000000"/>
          <w:sz w:val="28"/>
          <w:szCs w:val="28"/>
        </w:rPr>
        <w:t>Предельные параметры земельных участков и разрешенного строительства:</w:t>
      </w:r>
    </w:p>
    <w:p w:rsidR="005E431C" w:rsidRPr="00B63E9F" w:rsidRDefault="005E431C" w:rsidP="005E431C">
      <w:pPr>
        <w:ind w:firstLine="540"/>
        <w:jc w:val="both"/>
        <w:rPr>
          <w:color w:val="000000"/>
          <w:sz w:val="28"/>
          <w:szCs w:val="28"/>
        </w:rPr>
      </w:pPr>
      <w:r w:rsidRPr="00B63E9F">
        <w:rPr>
          <w:color w:val="000000"/>
          <w:sz w:val="28"/>
          <w:szCs w:val="28"/>
        </w:rPr>
        <w:t xml:space="preserve">   1) общая площадь территории, занятой объектами (за исключением объектов благоустройства), не должна превышать 10% от территории парка;</w:t>
      </w:r>
    </w:p>
    <w:p w:rsidR="005E431C" w:rsidRPr="00B63E9F" w:rsidRDefault="005E431C" w:rsidP="005E431C">
      <w:pPr>
        <w:ind w:firstLine="540"/>
        <w:jc w:val="both"/>
        <w:rPr>
          <w:color w:val="000000"/>
          <w:sz w:val="28"/>
          <w:szCs w:val="28"/>
        </w:rPr>
      </w:pPr>
      <w:r w:rsidRPr="00B63E9F">
        <w:rPr>
          <w:color w:val="000000"/>
          <w:sz w:val="28"/>
          <w:szCs w:val="28"/>
        </w:rPr>
        <w:t xml:space="preserve">   2) Минимальный отступ строений от передней границы участка, от соседних границ участка  не менее </w:t>
      </w:r>
      <w:smartTag w:uri="urn:schemas-microsoft-com:office:smarttags" w:element="metricconverter">
        <w:smartTagPr>
          <w:attr w:name="ProductID" w:val="1 м"/>
        </w:smartTagPr>
        <w:r w:rsidRPr="00B63E9F">
          <w:rPr>
            <w:color w:val="000000"/>
            <w:sz w:val="28"/>
            <w:szCs w:val="28"/>
          </w:rPr>
          <w:t>1 м</w:t>
        </w:r>
      </w:smartTag>
      <w:r w:rsidRPr="00B63E9F">
        <w:rPr>
          <w:color w:val="000000"/>
          <w:sz w:val="28"/>
          <w:szCs w:val="28"/>
        </w:rPr>
        <w:t>.</w:t>
      </w:r>
    </w:p>
    <w:p w:rsidR="003733B9" w:rsidRDefault="005E431C" w:rsidP="005E431C">
      <w:pPr>
        <w:ind w:firstLine="540"/>
        <w:jc w:val="both"/>
        <w:rPr>
          <w:color w:val="000000"/>
          <w:sz w:val="28"/>
          <w:szCs w:val="28"/>
        </w:rPr>
      </w:pPr>
      <w:r w:rsidRPr="00B63E9F">
        <w:rPr>
          <w:color w:val="000000"/>
          <w:sz w:val="28"/>
          <w:szCs w:val="28"/>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5E431C" w:rsidRPr="00B63E9F" w:rsidRDefault="005E431C" w:rsidP="005E431C">
      <w:pPr>
        <w:ind w:firstLine="540"/>
        <w:jc w:val="both"/>
        <w:rPr>
          <w:color w:val="000000"/>
          <w:sz w:val="28"/>
          <w:szCs w:val="28"/>
        </w:rPr>
      </w:pPr>
      <w:r w:rsidRPr="00B63E9F">
        <w:rPr>
          <w:color w:val="000000"/>
          <w:sz w:val="28"/>
          <w:szCs w:val="28"/>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правообладателей соседних земельных участков, подпись которых должна быть удостоверена нотариально и положительного заключения органов, осуществляющих пожарный и санитарно-эпидемиологический контроль.</w:t>
      </w:r>
    </w:p>
    <w:p w:rsidR="005E431C" w:rsidRPr="00B63E9F" w:rsidRDefault="005E431C" w:rsidP="005E431C">
      <w:pPr>
        <w:ind w:firstLine="540"/>
        <w:jc w:val="both"/>
        <w:rPr>
          <w:color w:val="000000"/>
          <w:sz w:val="28"/>
          <w:szCs w:val="28"/>
        </w:rPr>
      </w:pPr>
      <w:r w:rsidRPr="00B63E9F">
        <w:rPr>
          <w:color w:val="000000"/>
          <w:sz w:val="28"/>
          <w:szCs w:val="28"/>
        </w:rPr>
        <w:t>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w:t>
      </w:r>
      <w:r w:rsidR="0001047E">
        <w:rPr>
          <w:color w:val="000000"/>
          <w:sz w:val="28"/>
          <w:szCs w:val="28"/>
        </w:rPr>
        <w:t xml:space="preserve"> зданий, строений и сооружений.</w:t>
      </w:r>
    </w:p>
    <w:p w:rsidR="005E431C" w:rsidRPr="00822470" w:rsidRDefault="005E431C" w:rsidP="005E431C">
      <w:pPr>
        <w:ind w:firstLine="540"/>
        <w:jc w:val="both"/>
        <w:rPr>
          <w:color w:val="000000"/>
          <w:sz w:val="28"/>
          <w:szCs w:val="28"/>
        </w:rPr>
      </w:pPr>
      <w:r w:rsidRPr="00B63E9F">
        <w:rPr>
          <w:color w:val="000000"/>
          <w:sz w:val="28"/>
          <w:szCs w:val="28"/>
        </w:rPr>
        <w:t xml:space="preserve">В виду частичного расположения зоны </w:t>
      </w:r>
      <w:r w:rsidRPr="00B63E9F">
        <w:rPr>
          <w:b/>
          <w:color w:val="000000"/>
          <w:sz w:val="28"/>
          <w:szCs w:val="28"/>
        </w:rPr>
        <w:t>Р</w:t>
      </w:r>
      <w:r w:rsidRPr="00B63E9F">
        <w:rPr>
          <w:color w:val="000000"/>
          <w:sz w:val="28"/>
          <w:szCs w:val="28"/>
        </w:rPr>
        <w:t xml:space="preserve"> в границах зоны охраны объектов культурного наследия, зоны действия ограничений по экологическим условиям и зоны действия ограничений по санитарно-эпидемиологическим условиям градостроительные регламенты применяются соответственно с учетом ограничений по условиям охраны объектов культурного наследия, с учетом ограничений по экологическим условиям и с учетом ограничений по санитарно-эпидемиологическим условиям.</w:t>
      </w:r>
    </w:p>
    <w:p w:rsidR="00884590" w:rsidRDefault="00884590" w:rsidP="00E328C2">
      <w:pPr>
        <w:pStyle w:val="af9"/>
        <w:jc w:val="both"/>
        <w:rPr>
          <w:sz w:val="28"/>
          <w:szCs w:val="28"/>
        </w:rPr>
      </w:pPr>
    </w:p>
    <w:p w:rsidR="00884590" w:rsidRDefault="00BF6757" w:rsidP="00884590">
      <w:pPr>
        <w:pStyle w:val="af9"/>
        <w:jc w:val="both"/>
        <w:rPr>
          <w:b/>
          <w:bCs/>
          <w:sz w:val="28"/>
          <w:szCs w:val="28"/>
        </w:rPr>
      </w:pPr>
      <w:r>
        <w:rPr>
          <w:b/>
          <w:bCs/>
          <w:sz w:val="28"/>
          <w:szCs w:val="28"/>
        </w:rPr>
        <w:t>Статья 37</w:t>
      </w:r>
      <w:r w:rsidR="00884590" w:rsidRPr="006F528F">
        <w:rPr>
          <w:b/>
          <w:bCs/>
          <w:sz w:val="28"/>
          <w:szCs w:val="28"/>
        </w:rPr>
        <w:t xml:space="preserve">. Зоны </w:t>
      </w:r>
      <w:r w:rsidR="00884590">
        <w:rPr>
          <w:b/>
          <w:bCs/>
          <w:sz w:val="28"/>
          <w:szCs w:val="28"/>
        </w:rPr>
        <w:t>сельскохозяйственного использования.</w:t>
      </w:r>
    </w:p>
    <w:p w:rsidR="00884590" w:rsidRDefault="00884590" w:rsidP="00884590">
      <w:pPr>
        <w:pStyle w:val="af9"/>
        <w:jc w:val="both"/>
        <w:rPr>
          <w:b/>
          <w:bCs/>
          <w:sz w:val="28"/>
          <w:szCs w:val="28"/>
        </w:rPr>
      </w:pPr>
    </w:p>
    <w:p w:rsidR="00B63E9F" w:rsidRPr="00822470" w:rsidRDefault="00B63E9F" w:rsidP="00B63E9F">
      <w:pPr>
        <w:ind w:firstLine="540"/>
        <w:jc w:val="both"/>
        <w:rPr>
          <w:b/>
          <w:color w:val="000000"/>
          <w:sz w:val="28"/>
          <w:szCs w:val="28"/>
        </w:rPr>
      </w:pPr>
      <w:r w:rsidRPr="00822470">
        <w:rPr>
          <w:b/>
          <w:color w:val="000000"/>
          <w:sz w:val="28"/>
          <w:szCs w:val="28"/>
        </w:rPr>
        <w:tab/>
        <w:t>СХ– зоны сельскохозяйственного использования</w:t>
      </w:r>
    </w:p>
    <w:p w:rsidR="00B63E9F" w:rsidRPr="00822470" w:rsidRDefault="00B63E9F" w:rsidP="00B63E9F">
      <w:pPr>
        <w:ind w:firstLine="540"/>
        <w:jc w:val="both"/>
        <w:rPr>
          <w:color w:val="000000"/>
          <w:sz w:val="28"/>
          <w:szCs w:val="28"/>
        </w:rPr>
      </w:pPr>
    </w:p>
    <w:p w:rsidR="00B63E9F" w:rsidRPr="00822470" w:rsidRDefault="00B63E9F" w:rsidP="00B63E9F">
      <w:pPr>
        <w:ind w:firstLine="540"/>
        <w:jc w:val="both"/>
        <w:rPr>
          <w:color w:val="000000"/>
          <w:sz w:val="28"/>
          <w:szCs w:val="28"/>
        </w:rPr>
      </w:pPr>
      <w:r w:rsidRPr="00822470">
        <w:rPr>
          <w:color w:val="000000"/>
          <w:sz w:val="28"/>
          <w:szCs w:val="28"/>
        </w:rPr>
        <w:t xml:space="preserve">Зона сельскохозяйственного использования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территории </w:t>
      </w:r>
      <w:r w:rsidR="00873664">
        <w:rPr>
          <w:color w:val="000000"/>
          <w:sz w:val="28"/>
          <w:szCs w:val="28"/>
        </w:rPr>
        <w:t>Дербентского</w:t>
      </w:r>
      <w:r>
        <w:rPr>
          <w:color w:val="000000"/>
          <w:sz w:val="28"/>
          <w:szCs w:val="28"/>
        </w:rPr>
        <w:t xml:space="preserve"> сельского поселения</w:t>
      </w:r>
      <w:r w:rsidRPr="00822470">
        <w:rPr>
          <w:color w:val="000000"/>
          <w:sz w:val="28"/>
          <w:szCs w:val="28"/>
        </w:rPr>
        <w:t>.</w:t>
      </w:r>
    </w:p>
    <w:p w:rsidR="00B63E9F" w:rsidRPr="00822470" w:rsidRDefault="00B63E9F" w:rsidP="00B63E9F">
      <w:pPr>
        <w:ind w:firstLine="540"/>
        <w:jc w:val="both"/>
        <w:rPr>
          <w:color w:val="000000"/>
        </w:rPr>
      </w:pPr>
    </w:p>
    <w:p w:rsidR="00B63E9F" w:rsidRPr="00822470" w:rsidRDefault="00B63E9F" w:rsidP="00B63E9F">
      <w:pPr>
        <w:ind w:firstLine="540"/>
        <w:jc w:val="both"/>
        <w:rPr>
          <w:b/>
          <w:i/>
          <w:color w:val="000000"/>
          <w:sz w:val="28"/>
          <w:szCs w:val="28"/>
        </w:rPr>
      </w:pPr>
      <w:r w:rsidRPr="00822470">
        <w:rPr>
          <w:b/>
          <w:i/>
          <w:color w:val="000000"/>
          <w:sz w:val="28"/>
          <w:szCs w:val="28"/>
        </w:rPr>
        <w:t>Основные виды разрешенного использования:</w:t>
      </w:r>
    </w:p>
    <w:p w:rsidR="00B63E9F" w:rsidRPr="00822470" w:rsidRDefault="00B63E9F" w:rsidP="00B63E9F">
      <w:pPr>
        <w:ind w:firstLine="540"/>
        <w:jc w:val="both"/>
        <w:rPr>
          <w:color w:val="000000"/>
          <w:sz w:val="28"/>
          <w:szCs w:val="28"/>
        </w:rPr>
      </w:pPr>
      <w:r w:rsidRPr="00822470">
        <w:rPr>
          <w:color w:val="000000"/>
          <w:sz w:val="28"/>
          <w:szCs w:val="28"/>
        </w:rPr>
        <w:t>- сельскохозяйственные угодья (пашни, сады, огороды, виноградники);</w:t>
      </w:r>
    </w:p>
    <w:p w:rsidR="00B63E9F" w:rsidRPr="00822470" w:rsidRDefault="00B63E9F" w:rsidP="00B63E9F">
      <w:pPr>
        <w:ind w:firstLine="540"/>
        <w:jc w:val="both"/>
        <w:rPr>
          <w:color w:val="000000"/>
          <w:sz w:val="28"/>
          <w:szCs w:val="28"/>
        </w:rPr>
      </w:pPr>
      <w:r w:rsidRPr="00822470">
        <w:rPr>
          <w:color w:val="000000"/>
          <w:sz w:val="28"/>
          <w:szCs w:val="28"/>
        </w:rPr>
        <w:t>- выращивание сельскохозяйственной продукции;</w:t>
      </w:r>
    </w:p>
    <w:p w:rsidR="00B63E9F" w:rsidRPr="00822470" w:rsidRDefault="00B63E9F" w:rsidP="00B63E9F">
      <w:pPr>
        <w:ind w:firstLine="540"/>
        <w:jc w:val="both"/>
        <w:rPr>
          <w:color w:val="000000"/>
          <w:sz w:val="28"/>
          <w:szCs w:val="28"/>
        </w:rPr>
      </w:pPr>
      <w:r w:rsidRPr="00822470">
        <w:rPr>
          <w:color w:val="000000"/>
          <w:sz w:val="28"/>
          <w:szCs w:val="28"/>
        </w:rPr>
        <w:t>- лесозащитные полосы;</w:t>
      </w:r>
    </w:p>
    <w:p w:rsidR="00B63E9F" w:rsidRPr="00822470" w:rsidRDefault="00B63E9F" w:rsidP="00B63E9F">
      <w:pPr>
        <w:ind w:firstLine="540"/>
        <w:jc w:val="both"/>
        <w:rPr>
          <w:color w:val="000000"/>
          <w:sz w:val="28"/>
          <w:szCs w:val="28"/>
        </w:rPr>
      </w:pPr>
      <w:r w:rsidRPr="00822470">
        <w:rPr>
          <w:color w:val="000000"/>
          <w:sz w:val="28"/>
          <w:szCs w:val="28"/>
        </w:rPr>
        <w:t>- сенокосы;</w:t>
      </w:r>
    </w:p>
    <w:p w:rsidR="00B63E9F" w:rsidRPr="00822470" w:rsidRDefault="00B63E9F" w:rsidP="00B63E9F">
      <w:pPr>
        <w:ind w:firstLine="540"/>
        <w:jc w:val="both"/>
        <w:rPr>
          <w:color w:val="000000"/>
          <w:sz w:val="28"/>
          <w:szCs w:val="28"/>
        </w:rPr>
      </w:pPr>
      <w:r w:rsidRPr="00822470">
        <w:rPr>
          <w:color w:val="000000"/>
          <w:sz w:val="28"/>
          <w:szCs w:val="28"/>
        </w:rPr>
        <w:t>- пастбища;</w:t>
      </w:r>
    </w:p>
    <w:p w:rsidR="00B63E9F" w:rsidRPr="00822470" w:rsidRDefault="00B63E9F" w:rsidP="00B63E9F">
      <w:pPr>
        <w:ind w:firstLine="540"/>
        <w:jc w:val="both"/>
        <w:rPr>
          <w:color w:val="000000"/>
          <w:sz w:val="28"/>
          <w:szCs w:val="28"/>
        </w:rPr>
      </w:pPr>
      <w:r w:rsidRPr="00822470">
        <w:rPr>
          <w:color w:val="000000"/>
          <w:sz w:val="28"/>
          <w:szCs w:val="28"/>
        </w:rPr>
        <w:t>- многолетние насаждения;</w:t>
      </w:r>
    </w:p>
    <w:p w:rsidR="00B63E9F" w:rsidRDefault="00B63E9F" w:rsidP="00B63E9F">
      <w:pPr>
        <w:ind w:firstLine="540"/>
        <w:jc w:val="both"/>
        <w:rPr>
          <w:color w:val="000000"/>
          <w:sz w:val="28"/>
          <w:szCs w:val="28"/>
        </w:rPr>
      </w:pPr>
      <w:r w:rsidRPr="00822470">
        <w:rPr>
          <w:color w:val="000000"/>
          <w:sz w:val="28"/>
          <w:szCs w:val="28"/>
        </w:rPr>
        <w:t>- водозаборные сооружения;</w:t>
      </w:r>
    </w:p>
    <w:p w:rsidR="00F95F33" w:rsidRDefault="00F95F33" w:rsidP="00B63E9F">
      <w:pPr>
        <w:ind w:firstLine="540"/>
        <w:jc w:val="both"/>
        <w:rPr>
          <w:color w:val="000000"/>
          <w:sz w:val="28"/>
          <w:szCs w:val="28"/>
        </w:rPr>
      </w:pPr>
      <w:r>
        <w:rPr>
          <w:color w:val="000000"/>
          <w:sz w:val="28"/>
          <w:szCs w:val="28"/>
        </w:rPr>
        <w:t>- коллективное и индивидуальное огородничество;</w:t>
      </w:r>
    </w:p>
    <w:p w:rsidR="00F95F33" w:rsidRPr="00822470" w:rsidRDefault="00F95F33" w:rsidP="00B63E9F">
      <w:pPr>
        <w:ind w:firstLine="540"/>
        <w:jc w:val="both"/>
        <w:rPr>
          <w:color w:val="000000"/>
          <w:sz w:val="28"/>
          <w:szCs w:val="28"/>
        </w:rPr>
      </w:pPr>
      <w:r>
        <w:rPr>
          <w:color w:val="000000"/>
          <w:sz w:val="28"/>
          <w:szCs w:val="28"/>
        </w:rPr>
        <w:t>- садоводческие и огороднические товарищества;</w:t>
      </w:r>
    </w:p>
    <w:p w:rsidR="00B63E9F" w:rsidRPr="00822470" w:rsidRDefault="00B63E9F" w:rsidP="00B63E9F">
      <w:pPr>
        <w:ind w:firstLine="540"/>
        <w:jc w:val="both"/>
        <w:rPr>
          <w:color w:val="000000"/>
          <w:sz w:val="28"/>
          <w:szCs w:val="28"/>
        </w:rPr>
      </w:pPr>
      <w:r w:rsidRPr="00822470">
        <w:rPr>
          <w:color w:val="000000"/>
          <w:sz w:val="28"/>
          <w:szCs w:val="28"/>
        </w:rPr>
        <w:t>- внутрихозяйственные дороги.</w:t>
      </w:r>
    </w:p>
    <w:p w:rsidR="00B63E9F" w:rsidRPr="00822470" w:rsidRDefault="00B63E9F" w:rsidP="00B63E9F">
      <w:pPr>
        <w:ind w:firstLine="540"/>
        <w:jc w:val="both"/>
        <w:rPr>
          <w:color w:val="000000"/>
          <w:sz w:val="28"/>
          <w:szCs w:val="28"/>
        </w:rPr>
      </w:pPr>
    </w:p>
    <w:p w:rsidR="00B63E9F" w:rsidRPr="00822470" w:rsidRDefault="00B63E9F" w:rsidP="00B63E9F">
      <w:pPr>
        <w:ind w:firstLine="540"/>
        <w:jc w:val="both"/>
        <w:rPr>
          <w:b/>
          <w:i/>
          <w:color w:val="000000"/>
          <w:sz w:val="28"/>
          <w:szCs w:val="28"/>
        </w:rPr>
      </w:pPr>
      <w:r w:rsidRPr="00822470">
        <w:rPr>
          <w:b/>
          <w:i/>
          <w:color w:val="000000"/>
          <w:sz w:val="28"/>
          <w:szCs w:val="28"/>
        </w:rPr>
        <w:t>Вспомогательные виды разрешенного использования:</w:t>
      </w:r>
    </w:p>
    <w:p w:rsidR="00B63E9F" w:rsidRPr="00822470" w:rsidRDefault="00B63E9F" w:rsidP="00B63E9F">
      <w:pPr>
        <w:ind w:firstLine="540"/>
        <w:jc w:val="both"/>
        <w:rPr>
          <w:color w:val="000000"/>
          <w:sz w:val="28"/>
          <w:szCs w:val="28"/>
        </w:rPr>
      </w:pPr>
      <w:r w:rsidRPr="00822470">
        <w:rPr>
          <w:color w:val="000000"/>
          <w:sz w:val="28"/>
          <w:szCs w:val="28"/>
        </w:rPr>
        <w:t>-объекты инженерного обеспечения (объекты сотовой свя</w:t>
      </w:r>
      <w:r w:rsidR="00F95F33">
        <w:rPr>
          <w:color w:val="000000"/>
          <w:sz w:val="28"/>
          <w:szCs w:val="28"/>
        </w:rPr>
        <w:t>зи);</w:t>
      </w:r>
    </w:p>
    <w:p w:rsidR="00B63E9F" w:rsidRPr="00822470" w:rsidRDefault="00F95F33" w:rsidP="00B63E9F">
      <w:pPr>
        <w:ind w:firstLine="540"/>
        <w:jc w:val="both"/>
        <w:rPr>
          <w:color w:val="000000"/>
          <w:sz w:val="28"/>
          <w:szCs w:val="28"/>
        </w:rPr>
      </w:pPr>
      <w:r>
        <w:rPr>
          <w:color w:val="000000"/>
          <w:sz w:val="28"/>
          <w:szCs w:val="28"/>
        </w:rPr>
        <w:t>-</w:t>
      </w:r>
      <w:r w:rsidR="00B63E9F" w:rsidRPr="00822470">
        <w:rPr>
          <w:color w:val="000000"/>
          <w:sz w:val="28"/>
          <w:szCs w:val="28"/>
        </w:rPr>
        <w:t>объекты водо-, газо-, электроснабжения и т.п.).</w:t>
      </w:r>
    </w:p>
    <w:p w:rsidR="00B63E9F" w:rsidRPr="00822470" w:rsidRDefault="00B63E9F" w:rsidP="00B63E9F">
      <w:pPr>
        <w:ind w:firstLine="540"/>
        <w:jc w:val="both"/>
        <w:rPr>
          <w:color w:val="000000"/>
          <w:sz w:val="28"/>
          <w:szCs w:val="28"/>
        </w:rPr>
      </w:pPr>
      <w:r w:rsidRPr="00822470">
        <w:rPr>
          <w:color w:val="000000"/>
          <w:sz w:val="28"/>
          <w:szCs w:val="28"/>
        </w:rPr>
        <w:t>-сети инженерно-технического обеспечения;</w:t>
      </w:r>
    </w:p>
    <w:p w:rsidR="00B63E9F" w:rsidRPr="00822470" w:rsidRDefault="00B63E9F" w:rsidP="00B63E9F">
      <w:pPr>
        <w:ind w:firstLine="540"/>
        <w:jc w:val="both"/>
        <w:rPr>
          <w:color w:val="000000"/>
          <w:sz w:val="28"/>
          <w:szCs w:val="28"/>
        </w:rPr>
      </w:pPr>
      <w:r w:rsidRPr="00822470">
        <w:rPr>
          <w:color w:val="000000"/>
          <w:sz w:val="28"/>
          <w:szCs w:val="28"/>
        </w:rPr>
        <w:t>-дорожные сооружения, являющиеся технологической частью автомобильной дороги,  защитные дорожные сооружения, искусственные дорожные сооружения, производственные объекты автомобильной дороги, элементы обустройства автомобильной дороги.</w:t>
      </w:r>
    </w:p>
    <w:p w:rsidR="00B63E9F" w:rsidRPr="00822470" w:rsidRDefault="00B63E9F" w:rsidP="00B63E9F">
      <w:pPr>
        <w:ind w:firstLine="540"/>
        <w:jc w:val="both"/>
        <w:rPr>
          <w:color w:val="000000"/>
          <w:sz w:val="28"/>
          <w:szCs w:val="28"/>
        </w:rPr>
      </w:pPr>
      <w:r w:rsidRPr="00822470">
        <w:rPr>
          <w:color w:val="000000"/>
          <w:sz w:val="28"/>
          <w:szCs w:val="28"/>
        </w:rPr>
        <w:t>- инженерные, транспортные и иные вспомогательные сооружения и устройства</w:t>
      </w:r>
    </w:p>
    <w:p w:rsidR="00B63E9F" w:rsidRPr="00822470" w:rsidRDefault="00B63E9F" w:rsidP="00B63E9F">
      <w:pPr>
        <w:ind w:firstLine="540"/>
        <w:jc w:val="both"/>
        <w:rPr>
          <w:color w:val="000000"/>
          <w:sz w:val="28"/>
          <w:szCs w:val="28"/>
        </w:rPr>
      </w:pPr>
      <w:r w:rsidRPr="00822470">
        <w:rPr>
          <w:color w:val="000000"/>
          <w:sz w:val="28"/>
          <w:szCs w:val="28"/>
        </w:rPr>
        <w:t>для нужд сельского хозяйства.</w:t>
      </w:r>
    </w:p>
    <w:p w:rsidR="00B63E9F" w:rsidRDefault="00B63E9F" w:rsidP="00B63E9F">
      <w:pPr>
        <w:ind w:firstLine="540"/>
        <w:jc w:val="both"/>
        <w:rPr>
          <w:color w:val="000000"/>
          <w:sz w:val="28"/>
          <w:szCs w:val="28"/>
        </w:rPr>
      </w:pPr>
      <w:r w:rsidRPr="00822470">
        <w:rPr>
          <w:color w:val="000000"/>
          <w:sz w:val="28"/>
          <w:szCs w:val="28"/>
        </w:rPr>
        <w:t>- базы крестьянских (фермерских) хозяйств;</w:t>
      </w:r>
    </w:p>
    <w:p w:rsidR="00F95F33" w:rsidRDefault="00F95F33" w:rsidP="00B63E9F">
      <w:pPr>
        <w:ind w:firstLine="540"/>
        <w:jc w:val="both"/>
        <w:rPr>
          <w:color w:val="000000"/>
          <w:sz w:val="28"/>
          <w:szCs w:val="28"/>
        </w:rPr>
      </w:pPr>
      <w:r>
        <w:rPr>
          <w:color w:val="000000"/>
          <w:sz w:val="28"/>
          <w:szCs w:val="28"/>
        </w:rPr>
        <w:t>- садовые домики;</w:t>
      </w:r>
    </w:p>
    <w:p w:rsidR="00F95F33" w:rsidRPr="00F95F33" w:rsidRDefault="00F95F33" w:rsidP="00F95F33">
      <w:pPr>
        <w:ind w:firstLine="540"/>
        <w:rPr>
          <w:sz w:val="28"/>
          <w:szCs w:val="28"/>
        </w:rPr>
      </w:pPr>
      <w:r w:rsidRPr="00F95F33">
        <w:rPr>
          <w:sz w:val="28"/>
          <w:szCs w:val="28"/>
        </w:rPr>
        <w:t>-дворовые постройки (летние кухни, сараи, теплицы, бани, туалеты, навесы, гаражи и т.д.) для личного использования;</w:t>
      </w:r>
    </w:p>
    <w:p w:rsidR="00F95F33" w:rsidRPr="00F95F33" w:rsidRDefault="00F95F33" w:rsidP="00F95F33">
      <w:pPr>
        <w:ind w:firstLine="540"/>
        <w:rPr>
          <w:sz w:val="28"/>
          <w:szCs w:val="28"/>
        </w:rPr>
      </w:pPr>
      <w:r w:rsidRPr="00F95F33">
        <w:rPr>
          <w:sz w:val="28"/>
          <w:szCs w:val="28"/>
        </w:rPr>
        <w:t>-детские площадки;</w:t>
      </w:r>
    </w:p>
    <w:p w:rsidR="00F95F33" w:rsidRPr="00F95F33" w:rsidRDefault="00F95F33" w:rsidP="00F95F33">
      <w:pPr>
        <w:ind w:firstLine="540"/>
        <w:rPr>
          <w:sz w:val="28"/>
          <w:szCs w:val="28"/>
        </w:rPr>
      </w:pPr>
      <w:r w:rsidRPr="00F95F33">
        <w:rPr>
          <w:sz w:val="28"/>
          <w:szCs w:val="28"/>
        </w:rPr>
        <w:t>-  дворовые сооружения (заборы, ворота, туалеты,  колодцы, септики принудительного выкачивания и т.п.).</w:t>
      </w:r>
    </w:p>
    <w:p w:rsidR="00F95F33" w:rsidRPr="00F95F33" w:rsidRDefault="00F95F33" w:rsidP="00F95F33">
      <w:pPr>
        <w:ind w:firstLine="540"/>
        <w:rPr>
          <w:sz w:val="28"/>
          <w:szCs w:val="28"/>
        </w:rPr>
      </w:pPr>
      <w:r w:rsidRPr="00F95F33">
        <w:rPr>
          <w:sz w:val="28"/>
          <w:szCs w:val="28"/>
        </w:rPr>
        <w:t xml:space="preserve">   - специализированные технические средства оповещения и информации;</w:t>
      </w:r>
    </w:p>
    <w:p w:rsidR="00F95F33" w:rsidRPr="00F95F33" w:rsidRDefault="00F95F33" w:rsidP="00F95F33">
      <w:pPr>
        <w:ind w:firstLine="540"/>
        <w:rPr>
          <w:sz w:val="28"/>
          <w:szCs w:val="28"/>
        </w:rPr>
      </w:pPr>
      <w:r w:rsidRPr="00F95F33">
        <w:rPr>
          <w:sz w:val="28"/>
          <w:szCs w:val="28"/>
        </w:rPr>
        <w:t xml:space="preserve">- пожарные депо;   </w:t>
      </w:r>
    </w:p>
    <w:p w:rsidR="00F95F33" w:rsidRPr="00F95F33" w:rsidRDefault="00F95F33" w:rsidP="00F95F33">
      <w:pPr>
        <w:ind w:firstLine="540"/>
        <w:rPr>
          <w:sz w:val="28"/>
          <w:szCs w:val="28"/>
        </w:rPr>
      </w:pPr>
      <w:r w:rsidRPr="00F95F33">
        <w:rPr>
          <w:sz w:val="28"/>
          <w:szCs w:val="28"/>
        </w:rPr>
        <w:t>- специализированные технические средства оповещения и информации;</w:t>
      </w:r>
    </w:p>
    <w:p w:rsidR="00F95F33" w:rsidRPr="00F95F33" w:rsidRDefault="00F95F33" w:rsidP="00F95F33">
      <w:pPr>
        <w:ind w:firstLine="540"/>
        <w:rPr>
          <w:sz w:val="28"/>
          <w:szCs w:val="28"/>
        </w:rPr>
      </w:pPr>
      <w:r w:rsidRPr="00F95F33">
        <w:rPr>
          <w:sz w:val="28"/>
          <w:szCs w:val="28"/>
        </w:rPr>
        <w:t xml:space="preserve"> - сети инженерно-технического обеспечения;</w:t>
      </w:r>
    </w:p>
    <w:p w:rsidR="00F95F33" w:rsidRPr="00F95F33" w:rsidRDefault="00F95F33" w:rsidP="00F95F33">
      <w:pPr>
        <w:ind w:firstLine="540"/>
        <w:rPr>
          <w:sz w:val="28"/>
          <w:szCs w:val="28"/>
        </w:rPr>
      </w:pPr>
      <w:r w:rsidRPr="00F95F33">
        <w:rPr>
          <w:sz w:val="28"/>
          <w:szCs w:val="28"/>
        </w:rPr>
        <w:t xml:space="preserve">- </w:t>
      </w:r>
      <w:proofErr w:type="spellStart"/>
      <w:r w:rsidRPr="00F95F33">
        <w:rPr>
          <w:sz w:val="28"/>
          <w:szCs w:val="28"/>
        </w:rPr>
        <w:t>берегоукрепление</w:t>
      </w:r>
      <w:proofErr w:type="spellEnd"/>
      <w:r w:rsidRPr="00F95F33">
        <w:rPr>
          <w:sz w:val="28"/>
          <w:szCs w:val="28"/>
        </w:rPr>
        <w:t>.</w:t>
      </w:r>
    </w:p>
    <w:p w:rsidR="00F95F33" w:rsidRPr="00F95F33" w:rsidRDefault="00F95F33" w:rsidP="00F95F33">
      <w:pPr>
        <w:ind w:firstLine="540"/>
        <w:rPr>
          <w:sz w:val="28"/>
          <w:szCs w:val="28"/>
        </w:rPr>
      </w:pPr>
      <w:r w:rsidRPr="00F95F33">
        <w:rPr>
          <w:sz w:val="28"/>
          <w:szCs w:val="28"/>
        </w:rPr>
        <w:t>-разворотные площадки.</w:t>
      </w:r>
    </w:p>
    <w:p w:rsidR="00B63E9F" w:rsidRPr="00822470" w:rsidRDefault="00B63E9F" w:rsidP="00B63E9F">
      <w:pPr>
        <w:ind w:firstLine="540"/>
        <w:jc w:val="both"/>
        <w:rPr>
          <w:color w:val="000000"/>
          <w:sz w:val="28"/>
          <w:szCs w:val="28"/>
        </w:rPr>
      </w:pPr>
    </w:p>
    <w:p w:rsidR="00B63E9F" w:rsidRPr="00822470" w:rsidRDefault="00B63E9F" w:rsidP="00B63E9F">
      <w:pPr>
        <w:ind w:firstLine="540"/>
        <w:jc w:val="both"/>
        <w:rPr>
          <w:b/>
          <w:i/>
          <w:color w:val="000000"/>
          <w:sz w:val="28"/>
          <w:szCs w:val="28"/>
        </w:rPr>
      </w:pPr>
      <w:r w:rsidRPr="00822470">
        <w:rPr>
          <w:b/>
          <w:i/>
          <w:color w:val="000000"/>
          <w:sz w:val="28"/>
          <w:szCs w:val="28"/>
        </w:rPr>
        <w:t>Условно разрешенные виды использования:</w:t>
      </w:r>
    </w:p>
    <w:p w:rsidR="00B63E9F" w:rsidRPr="00822470" w:rsidRDefault="00B63E9F" w:rsidP="00B63E9F">
      <w:pPr>
        <w:ind w:firstLine="540"/>
        <w:jc w:val="both"/>
        <w:rPr>
          <w:color w:val="000000"/>
          <w:sz w:val="28"/>
          <w:szCs w:val="28"/>
        </w:rPr>
      </w:pPr>
      <w:r w:rsidRPr="00822470">
        <w:rPr>
          <w:color w:val="000000"/>
          <w:sz w:val="28"/>
          <w:szCs w:val="28"/>
        </w:rPr>
        <w:t>- карьеры</w:t>
      </w:r>
      <w:r>
        <w:rPr>
          <w:color w:val="000000"/>
          <w:sz w:val="28"/>
          <w:szCs w:val="28"/>
        </w:rPr>
        <w:t>;</w:t>
      </w:r>
    </w:p>
    <w:p w:rsidR="00B63E9F" w:rsidRPr="00822470" w:rsidRDefault="008F25C4" w:rsidP="00B63E9F">
      <w:pPr>
        <w:ind w:firstLine="540"/>
        <w:rPr>
          <w:color w:val="000000"/>
          <w:sz w:val="28"/>
          <w:szCs w:val="28"/>
        </w:rPr>
      </w:pPr>
      <w:r>
        <w:rPr>
          <w:color w:val="000000"/>
          <w:sz w:val="28"/>
          <w:szCs w:val="28"/>
        </w:rPr>
        <w:t xml:space="preserve">-автостоянки для </w:t>
      </w:r>
      <w:r w:rsidR="00B63E9F" w:rsidRPr="00822470">
        <w:rPr>
          <w:color w:val="000000"/>
          <w:sz w:val="28"/>
          <w:szCs w:val="28"/>
        </w:rPr>
        <w:t>транспорта</w:t>
      </w:r>
      <w:r w:rsidR="00B63E9F">
        <w:rPr>
          <w:color w:val="000000"/>
          <w:sz w:val="28"/>
          <w:szCs w:val="28"/>
        </w:rPr>
        <w:t>;</w:t>
      </w:r>
    </w:p>
    <w:p w:rsidR="00B63E9F" w:rsidRPr="00822470" w:rsidRDefault="00B63E9F" w:rsidP="00B63E9F">
      <w:pPr>
        <w:ind w:firstLine="540"/>
        <w:jc w:val="both"/>
        <w:rPr>
          <w:color w:val="000000"/>
          <w:sz w:val="28"/>
          <w:szCs w:val="28"/>
        </w:rPr>
      </w:pPr>
      <w:r w:rsidRPr="00822470">
        <w:rPr>
          <w:color w:val="000000"/>
          <w:sz w:val="28"/>
          <w:szCs w:val="28"/>
        </w:rPr>
        <w:t>- базы крестьянских (фермерских) хозяйств;</w:t>
      </w:r>
    </w:p>
    <w:p w:rsidR="00B63E9F" w:rsidRPr="00822470" w:rsidRDefault="00B63E9F" w:rsidP="00B63E9F">
      <w:pPr>
        <w:ind w:firstLine="540"/>
        <w:jc w:val="both"/>
        <w:rPr>
          <w:color w:val="000000"/>
          <w:sz w:val="28"/>
          <w:szCs w:val="28"/>
        </w:rPr>
      </w:pPr>
      <w:r w:rsidRPr="00822470">
        <w:rPr>
          <w:color w:val="000000"/>
          <w:sz w:val="28"/>
          <w:szCs w:val="28"/>
        </w:rPr>
        <w:t>- склады</w:t>
      </w:r>
      <w:r>
        <w:rPr>
          <w:color w:val="000000"/>
          <w:sz w:val="28"/>
          <w:szCs w:val="28"/>
        </w:rPr>
        <w:t>;</w:t>
      </w:r>
    </w:p>
    <w:p w:rsidR="00B63E9F" w:rsidRPr="00822470" w:rsidRDefault="00B63E9F" w:rsidP="00B63E9F">
      <w:pPr>
        <w:ind w:firstLine="540"/>
        <w:jc w:val="both"/>
        <w:rPr>
          <w:color w:val="000000"/>
          <w:sz w:val="28"/>
          <w:szCs w:val="28"/>
        </w:rPr>
      </w:pPr>
      <w:r>
        <w:rPr>
          <w:color w:val="000000"/>
          <w:sz w:val="28"/>
          <w:szCs w:val="28"/>
        </w:rPr>
        <w:t xml:space="preserve">- </w:t>
      </w:r>
      <w:r w:rsidRPr="00822470">
        <w:rPr>
          <w:color w:val="000000"/>
          <w:sz w:val="28"/>
          <w:szCs w:val="28"/>
        </w:rPr>
        <w:t>цех</w:t>
      </w:r>
      <w:r>
        <w:rPr>
          <w:color w:val="000000"/>
          <w:sz w:val="28"/>
          <w:szCs w:val="28"/>
        </w:rPr>
        <w:t>а</w:t>
      </w:r>
      <w:r w:rsidRPr="00822470">
        <w:rPr>
          <w:color w:val="000000"/>
          <w:sz w:val="28"/>
          <w:szCs w:val="28"/>
        </w:rPr>
        <w:t xml:space="preserve"> по приготовлению кормов, включая использование пищевых отходов;</w:t>
      </w:r>
    </w:p>
    <w:p w:rsidR="00B63E9F" w:rsidRDefault="00F95F33" w:rsidP="00B63E9F">
      <w:pPr>
        <w:ind w:firstLine="540"/>
        <w:jc w:val="both"/>
        <w:rPr>
          <w:color w:val="000000"/>
          <w:sz w:val="28"/>
          <w:szCs w:val="28"/>
        </w:rPr>
      </w:pPr>
      <w:r>
        <w:rPr>
          <w:color w:val="000000"/>
          <w:sz w:val="28"/>
          <w:szCs w:val="28"/>
        </w:rPr>
        <w:t>- хранилища навоза и помета;</w:t>
      </w:r>
    </w:p>
    <w:p w:rsidR="00F95F33" w:rsidRPr="00822470" w:rsidRDefault="00F95F33" w:rsidP="00F95F33">
      <w:pPr>
        <w:ind w:firstLine="540"/>
        <w:rPr>
          <w:color w:val="000000"/>
          <w:sz w:val="28"/>
          <w:szCs w:val="28"/>
        </w:rPr>
      </w:pPr>
      <w:r w:rsidRPr="00822470">
        <w:rPr>
          <w:color w:val="000000"/>
          <w:sz w:val="28"/>
          <w:szCs w:val="28"/>
        </w:rPr>
        <w:t>-объекты  мелкорозничной торговли во временных сооружениях</w:t>
      </w:r>
      <w:r>
        <w:rPr>
          <w:color w:val="000000"/>
          <w:sz w:val="28"/>
          <w:szCs w:val="28"/>
        </w:rPr>
        <w:t>;</w:t>
      </w:r>
    </w:p>
    <w:p w:rsidR="00F95F33" w:rsidRPr="00822470" w:rsidRDefault="00F95F33" w:rsidP="00F95F33">
      <w:pPr>
        <w:ind w:firstLine="540"/>
        <w:rPr>
          <w:color w:val="000000"/>
          <w:sz w:val="28"/>
          <w:szCs w:val="28"/>
        </w:rPr>
      </w:pPr>
      <w:r w:rsidRPr="00822470">
        <w:rPr>
          <w:color w:val="000000"/>
          <w:sz w:val="28"/>
          <w:szCs w:val="28"/>
        </w:rPr>
        <w:t xml:space="preserve">-магазины до  </w:t>
      </w:r>
      <w:r>
        <w:rPr>
          <w:color w:val="000000"/>
          <w:sz w:val="28"/>
          <w:szCs w:val="28"/>
        </w:rPr>
        <w:t>150</w:t>
      </w:r>
      <w:r w:rsidRPr="00822470">
        <w:rPr>
          <w:color w:val="000000"/>
          <w:sz w:val="28"/>
          <w:szCs w:val="28"/>
        </w:rPr>
        <w:t xml:space="preserve"> </w:t>
      </w:r>
      <w:proofErr w:type="spellStart"/>
      <w:r w:rsidRPr="00822470">
        <w:rPr>
          <w:color w:val="000000"/>
          <w:sz w:val="28"/>
          <w:szCs w:val="28"/>
        </w:rPr>
        <w:t>кв.м</w:t>
      </w:r>
      <w:proofErr w:type="spellEnd"/>
      <w:r w:rsidRPr="00822470">
        <w:rPr>
          <w:color w:val="000000"/>
          <w:sz w:val="28"/>
          <w:szCs w:val="28"/>
        </w:rPr>
        <w:t>.;</w:t>
      </w:r>
    </w:p>
    <w:p w:rsidR="00F95F33" w:rsidRPr="00822470" w:rsidRDefault="00F95F33" w:rsidP="00F95F33">
      <w:pPr>
        <w:ind w:firstLine="540"/>
        <w:rPr>
          <w:color w:val="000000"/>
          <w:sz w:val="28"/>
          <w:szCs w:val="28"/>
        </w:rPr>
      </w:pPr>
      <w:r w:rsidRPr="00822470">
        <w:rPr>
          <w:color w:val="000000"/>
          <w:sz w:val="28"/>
          <w:szCs w:val="28"/>
        </w:rPr>
        <w:t xml:space="preserve">  -пункты первой медицинской помощи;</w:t>
      </w:r>
    </w:p>
    <w:p w:rsidR="00F95F33" w:rsidRDefault="00F95F33" w:rsidP="00F95F33">
      <w:pPr>
        <w:ind w:firstLine="540"/>
        <w:rPr>
          <w:color w:val="000000"/>
          <w:sz w:val="28"/>
          <w:szCs w:val="28"/>
        </w:rPr>
      </w:pPr>
      <w:r w:rsidRPr="00822470">
        <w:rPr>
          <w:color w:val="000000"/>
          <w:sz w:val="28"/>
          <w:szCs w:val="28"/>
        </w:rPr>
        <w:t xml:space="preserve">  -аптеки;</w:t>
      </w:r>
    </w:p>
    <w:p w:rsidR="00F95F33" w:rsidRPr="00822470" w:rsidRDefault="00F95F33" w:rsidP="00F95F33">
      <w:pPr>
        <w:ind w:firstLine="540"/>
        <w:rPr>
          <w:color w:val="000000"/>
          <w:sz w:val="28"/>
          <w:szCs w:val="28"/>
        </w:rPr>
      </w:pPr>
      <w:r w:rsidRPr="00822470">
        <w:rPr>
          <w:color w:val="000000"/>
          <w:sz w:val="28"/>
          <w:szCs w:val="28"/>
        </w:rPr>
        <w:t xml:space="preserve">  -киоски по распространению периодических печатных изданий (газеты, журналы, альманахи, бюллетени и иные издания);</w:t>
      </w:r>
    </w:p>
    <w:p w:rsidR="00F95F33" w:rsidRDefault="00F95F33" w:rsidP="00F95F33">
      <w:pPr>
        <w:tabs>
          <w:tab w:val="left" w:pos="142"/>
        </w:tabs>
        <w:ind w:firstLine="540"/>
        <w:jc w:val="both"/>
        <w:rPr>
          <w:color w:val="000000"/>
          <w:sz w:val="28"/>
          <w:szCs w:val="28"/>
        </w:rPr>
      </w:pPr>
      <w:r w:rsidRPr="00822470">
        <w:rPr>
          <w:color w:val="000000"/>
          <w:sz w:val="28"/>
          <w:szCs w:val="28"/>
        </w:rPr>
        <w:t xml:space="preserve">  -автоматизированные телефонные станции, котельные, канализационные насосные станции, трансформаторные подстанции, тепловые пункты, газораспределительные пункты и другие инженерно-технические объекты, расположение которых требует отдельного земельного участка с установлением санитарно-защитных, иных защитных зон.</w:t>
      </w:r>
    </w:p>
    <w:p w:rsidR="00B63E9F" w:rsidRPr="009177B1" w:rsidRDefault="00B63E9F" w:rsidP="00B63E9F">
      <w:pPr>
        <w:widowControl/>
        <w:ind w:firstLine="540"/>
        <w:jc w:val="both"/>
        <w:rPr>
          <w:rFonts w:ascii="Arial" w:hAnsi="Arial" w:cs="Arial"/>
          <w:b/>
          <w:bCs/>
          <w:color w:val="000000"/>
          <w:sz w:val="28"/>
          <w:szCs w:val="28"/>
        </w:rPr>
      </w:pPr>
      <w:r w:rsidRPr="009177B1">
        <w:rPr>
          <w:bCs/>
          <w:color w:val="000000"/>
          <w:sz w:val="28"/>
          <w:szCs w:val="28"/>
        </w:rPr>
        <w:lastRenderedPageBreak/>
        <w:t xml:space="preserve">На основании </w:t>
      </w:r>
      <w:r w:rsidRPr="009177B1">
        <w:rPr>
          <w:color w:val="000000"/>
          <w:sz w:val="28"/>
          <w:szCs w:val="28"/>
        </w:rPr>
        <w:t xml:space="preserve">СП 42.13330.2011 «Свод правил. Градостроительство. Планировка и застройка городских и сельских поселений» (Актуализированная редакция </w:t>
      </w:r>
      <w:hyperlink r:id="rId21" w:history="1">
        <w:r w:rsidRPr="009177B1">
          <w:rPr>
            <w:color w:val="000000"/>
            <w:sz w:val="28"/>
            <w:szCs w:val="28"/>
          </w:rPr>
          <w:t>СНиП 2.07.01-89</w:t>
        </w:r>
      </w:hyperlink>
      <w:r w:rsidRPr="009177B1">
        <w:rPr>
          <w:bCs/>
          <w:color w:val="000000"/>
          <w:sz w:val="28"/>
          <w:szCs w:val="28"/>
        </w:rPr>
        <w:t>), нормативов градостроительного проектирования Краснодарского края, утвержденных постановлением Законодательного Собрания Краснодарского края 24 июня 2009 года №1381-П</w:t>
      </w:r>
      <w:r w:rsidRPr="00150C7C">
        <w:rPr>
          <w:bCs/>
          <w:sz w:val="28"/>
          <w:szCs w:val="28"/>
        </w:rPr>
        <w:t>:</w:t>
      </w:r>
    </w:p>
    <w:p w:rsidR="00B63E9F" w:rsidRPr="00B63E9F" w:rsidRDefault="00B63E9F" w:rsidP="00B63E9F">
      <w:pPr>
        <w:ind w:firstLine="540"/>
        <w:jc w:val="both"/>
        <w:rPr>
          <w:color w:val="000000"/>
          <w:sz w:val="28"/>
          <w:szCs w:val="28"/>
        </w:rPr>
      </w:pPr>
      <w:r w:rsidRPr="00B63E9F">
        <w:rPr>
          <w:color w:val="000000"/>
          <w:sz w:val="28"/>
          <w:szCs w:val="28"/>
        </w:rPr>
        <w:t>Предельные параметры земельных участков и разрешенного строительства:</w:t>
      </w:r>
    </w:p>
    <w:p w:rsidR="00B63E9F" w:rsidRPr="00B63E9F" w:rsidRDefault="00B63E9F" w:rsidP="00B63E9F">
      <w:pPr>
        <w:keepNext/>
        <w:widowControl/>
        <w:numPr>
          <w:ilvl w:val="0"/>
          <w:numId w:val="23"/>
        </w:numPr>
        <w:suppressAutoHyphens w:val="0"/>
        <w:overflowPunct/>
        <w:autoSpaceDE/>
        <w:autoSpaceDN w:val="0"/>
        <w:adjustRightInd w:val="0"/>
        <w:ind w:left="0" w:firstLine="540"/>
        <w:rPr>
          <w:rFonts w:eastAsia="SimSun"/>
          <w:color w:val="000000"/>
          <w:sz w:val="28"/>
          <w:szCs w:val="28"/>
          <w:lang w:eastAsia="zh-CN"/>
        </w:rPr>
      </w:pPr>
      <w:r w:rsidRPr="00B63E9F">
        <w:rPr>
          <w:rFonts w:eastAsia="SimSun"/>
          <w:color w:val="000000"/>
          <w:sz w:val="28"/>
          <w:szCs w:val="28"/>
          <w:lang w:eastAsia="zh-CN"/>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0 м"/>
        </w:smartTagPr>
        <w:r w:rsidRPr="00B63E9F">
          <w:rPr>
            <w:rFonts w:eastAsia="SimSun"/>
            <w:color w:val="000000"/>
            <w:sz w:val="28"/>
            <w:szCs w:val="28"/>
            <w:lang w:eastAsia="zh-CN"/>
          </w:rPr>
          <w:t>1,0 м</w:t>
        </w:r>
      </w:smartTag>
      <w:r w:rsidRPr="00B63E9F">
        <w:rPr>
          <w:rFonts w:eastAsia="SimSun"/>
          <w:color w:val="000000"/>
          <w:sz w:val="28"/>
          <w:szCs w:val="28"/>
          <w:lang w:eastAsia="zh-CN"/>
        </w:rPr>
        <w:t xml:space="preserve">. </w:t>
      </w:r>
    </w:p>
    <w:p w:rsidR="00B63E9F" w:rsidRPr="00B63E9F" w:rsidRDefault="00B63E9F" w:rsidP="00B63E9F">
      <w:pPr>
        <w:keepNext/>
        <w:widowControl/>
        <w:numPr>
          <w:ilvl w:val="0"/>
          <w:numId w:val="23"/>
        </w:numPr>
        <w:suppressAutoHyphens w:val="0"/>
        <w:overflowPunct/>
        <w:autoSpaceDE/>
        <w:autoSpaceDN w:val="0"/>
        <w:adjustRightInd w:val="0"/>
        <w:ind w:left="0" w:firstLine="540"/>
        <w:rPr>
          <w:rFonts w:eastAsia="SimSun"/>
          <w:color w:val="000000"/>
          <w:sz w:val="28"/>
          <w:szCs w:val="28"/>
          <w:lang w:eastAsia="zh-CN"/>
        </w:rPr>
      </w:pPr>
      <w:r w:rsidRPr="00B63E9F">
        <w:rPr>
          <w:rFonts w:eastAsia="SimSun"/>
          <w:color w:val="000000"/>
          <w:sz w:val="28"/>
          <w:szCs w:val="28"/>
          <w:lang w:eastAsia="zh-CN"/>
        </w:rPr>
        <w:t xml:space="preserve">предельная высота объекта – </w:t>
      </w:r>
      <w:smartTag w:uri="urn:schemas-microsoft-com:office:smarttags" w:element="metricconverter">
        <w:smartTagPr>
          <w:attr w:name="ProductID" w:val="6 м"/>
        </w:smartTagPr>
        <w:r w:rsidRPr="00B63E9F">
          <w:rPr>
            <w:rFonts w:eastAsia="SimSun"/>
            <w:color w:val="000000"/>
            <w:sz w:val="28"/>
            <w:szCs w:val="28"/>
            <w:lang w:eastAsia="zh-CN"/>
          </w:rPr>
          <w:t>6 м</w:t>
        </w:r>
      </w:smartTag>
      <w:r w:rsidRPr="00B63E9F">
        <w:rPr>
          <w:rFonts w:eastAsia="SimSun"/>
          <w:color w:val="000000"/>
          <w:sz w:val="28"/>
          <w:szCs w:val="28"/>
          <w:lang w:eastAsia="zh-CN"/>
        </w:rPr>
        <w:t>., за исключение вышек связи и иных подобных объектов.</w:t>
      </w:r>
    </w:p>
    <w:p w:rsidR="00B63E9F" w:rsidRPr="000B041C" w:rsidRDefault="00B63E9F" w:rsidP="00B63E9F">
      <w:pPr>
        <w:ind w:firstLine="540"/>
        <w:jc w:val="both"/>
        <w:rPr>
          <w:color w:val="000000"/>
          <w:sz w:val="28"/>
          <w:szCs w:val="28"/>
        </w:rPr>
      </w:pPr>
      <w:r w:rsidRPr="000B041C">
        <w:rPr>
          <w:color w:val="000000"/>
          <w:sz w:val="28"/>
          <w:szCs w:val="28"/>
        </w:rPr>
        <w:t>При размещении зданий, строений и сооружений должны соблюдаться, уста</w:t>
      </w:r>
      <w:r>
        <w:rPr>
          <w:color w:val="000000"/>
          <w:sz w:val="28"/>
          <w:szCs w:val="28"/>
        </w:rPr>
        <w:t>нов</w:t>
      </w:r>
      <w:r w:rsidRPr="000B041C">
        <w:rPr>
          <w:color w:val="000000"/>
          <w:sz w:val="28"/>
          <w:szCs w:val="28"/>
        </w:rPr>
        <w:t>ленные законодательством о пожарной безопа</w:t>
      </w:r>
      <w:r>
        <w:rPr>
          <w:color w:val="000000"/>
          <w:sz w:val="28"/>
          <w:szCs w:val="28"/>
        </w:rPr>
        <w:t>сности и законодательством в об</w:t>
      </w:r>
      <w:r w:rsidRPr="000B041C">
        <w:rPr>
          <w:color w:val="000000"/>
          <w:sz w:val="28"/>
          <w:szCs w:val="28"/>
        </w:rPr>
        <w:t>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B63E9F" w:rsidRPr="00B63E9F" w:rsidRDefault="00B63E9F" w:rsidP="00B63E9F">
      <w:pPr>
        <w:ind w:firstLine="540"/>
        <w:jc w:val="both"/>
        <w:rPr>
          <w:color w:val="000000"/>
          <w:sz w:val="28"/>
          <w:szCs w:val="28"/>
        </w:rPr>
      </w:pPr>
      <w:r w:rsidRPr="00B63E9F">
        <w:rPr>
          <w:color w:val="000000"/>
          <w:sz w:val="28"/>
          <w:szCs w:val="28"/>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w:t>
      </w:r>
      <w:r w:rsidR="00864C42">
        <w:rPr>
          <w:color w:val="000000"/>
          <w:sz w:val="28"/>
          <w:szCs w:val="28"/>
        </w:rPr>
        <w:t>ей соседних земельных участков.</w:t>
      </w:r>
    </w:p>
    <w:p w:rsidR="00B63E9F" w:rsidRPr="00822470" w:rsidRDefault="00B63E9F" w:rsidP="00B63E9F">
      <w:pPr>
        <w:ind w:firstLine="540"/>
        <w:jc w:val="both"/>
        <w:rPr>
          <w:color w:val="000000"/>
          <w:sz w:val="28"/>
          <w:szCs w:val="28"/>
        </w:rPr>
      </w:pPr>
      <w:r w:rsidRPr="00B63E9F">
        <w:rPr>
          <w:color w:val="000000"/>
          <w:sz w:val="28"/>
          <w:szCs w:val="28"/>
        </w:rPr>
        <w:t>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w:t>
      </w:r>
      <w:r w:rsidR="00864C42">
        <w:rPr>
          <w:color w:val="000000"/>
          <w:sz w:val="28"/>
          <w:szCs w:val="28"/>
        </w:rPr>
        <w:t xml:space="preserve"> зданий, строений и сооружений.</w:t>
      </w:r>
    </w:p>
    <w:p w:rsidR="00B63E9F" w:rsidRDefault="00B63E9F" w:rsidP="00B63E9F">
      <w:pPr>
        <w:ind w:firstLine="540"/>
        <w:jc w:val="both"/>
        <w:rPr>
          <w:b/>
          <w:color w:val="000000"/>
          <w:sz w:val="28"/>
          <w:szCs w:val="28"/>
        </w:rPr>
      </w:pPr>
    </w:p>
    <w:p w:rsidR="00F14633" w:rsidRPr="00B16A21" w:rsidRDefault="00F14633" w:rsidP="00F14633">
      <w:pPr>
        <w:pStyle w:val="af9"/>
        <w:jc w:val="both"/>
        <w:rPr>
          <w:b/>
          <w:bCs/>
          <w:sz w:val="28"/>
          <w:szCs w:val="28"/>
        </w:rPr>
      </w:pPr>
      <w:r w:rsidRPr="00B16A21">
        <w:rPr>
          <w:b/>
          <w:bCs/>
          <w:sz w:val="28"/>
          <w:szCs w:val="28"/>
        </w:rPr>
        <w:t>Статья 38. Градостроительные регламенты зоны сельскохозяйственного назначения – СПХ</w:t>
      </w:r>
    </w:p>
    <w:p w:rsidR="003733B9" w:rsidRPr="00F14633" w:rsidRDefault="003733B9" w:rsidP="00F14633">
      <w:pPr>
        <w:pStyle w:val="af9"/>
        <w:jc w:val="both"/>
        <w:rPr>
          <w:b/>
          <w:bCs/>
          <w:color w:val="FF0000"/>
          <w:sz w:val="28"/>
          <w:szCs w:val="28"/>
        </w:rPr>
      </w:pPr>
    </w:p>
    <w:p w:rsidR="00F14633" w:rsidRPr="00822470" w:rsidRDefault="00F14633" w:rsidP="00F14633">
      <w:pPr>
        <w:ind w:firstLine="540"/>
        <w:jc w:val="both"/>
        <w:rPr>
          <w:color w:val="000000"/>
          <w:sz w:val="28"/>
          <w:szCs w:val="28"/>
        </w:rPr>
      </w:pPr>
      <w:r w:rsidRPr="00822470">
        <w:rPr>
          <w:color w:val="000000"/>
          <w:sz w:val="28"/>
          <w:szCs w:val="28"/>
        </w:rPr>
        <w:t>Зона сельскохозяйственного назначения выделен</w:t>
      </w:r>
      <w:r w:rsidR="003733B9">
        <w:rPr>
          <w:color w:val="000000"/>
          <w:sz w:val="28"/>
          <w:szCs w:val="28"/>
        </w:rPr>
        <w:t>а</w:t>
      </w:r>
      <w:r w:rsidRPr="00822470">
        <w:rPr>
          <w:color w:val="000000"/>
          <w:sz w:val="28"/>
          <w:szCs w:val="28"/>
        </w:rPr>
        <w:t xml:space="preserve">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w:t>
      </w:r>
      <w:r w:rsidR="00873664">
        <w:rPr>
          <w:color w:val="000000"/>
          <w:sz w:val="28"/>
          <w:szCs w:val="28"/>
        </w:rPr>
        <w:t>Дербентского</w:t>
      </w:r>
      <w:r>
        <w:rPr>
          <w:color w:val="000000"/>
          <w:sz w:val="28"/>
          <w:szCs w:val="28"/>
        </w:rPr>
        <w:t xml:space="preserve"> сельского</w:t>
      </w:r>
      <w:r w:rsidRPr="00822470">
        <w:rPr>
          <w:color w:val="000000"/>
          <w:sz w:val="28"/>
          <w:szCs w:val="28"/>
        </w:rPr>
        <w:t xml:space="preserve"> поселения.</w:t>
      </w:r>
    </w:p>
    <w:p w:rsidR="00F14633" w:rsidRPr="00822470" w:rsidRDefault="00F14633" w:rsidP="00F14633">
      <w:pPr>
        <w:ind w:firstLine="540"/>
        <w:jc w:val="both"/>
        <w:rPr>
          <w:color w:val="000000"/>
        </w:rPr>
      </w:pPr>
    </w:p>
    <w:p w:rsidR="00F14633" w:rsidRPr="00822470" w:rsidRDefault="00F14633" w:rsidP="00F14633">
      <w:pPr>
        <w:ind w:firstLine="540"/>
        <w:jc w:val="both"/>
        <w:rPr>
          <w:b/>
          <w:i/>
          <w:color w:val="000000"/>
          <w:sz w:val="28"/>
          <w:szCs w:val="28"/>
        </w:rPr>
      </w:pPr>
      <w:r w:rsidRPr="00822470">
        <w:rPr>
          <w:b/>
          <w:i/>
          <w:color w:val="000000"/>
          <w:sz w:val="28"/>
          <w:szCs w:val="28"/>
        </w:rPr>
        <w:t>Основные виды разрешенного использования:</w:t>
      </w:r>
    </w:p>
    <w:p w:rsidR="00F14633" w:rsidRPr="00822470" w:rsidRDefault="00F14633" w:rsidP="00F14633">
      <w:pPr>
        <w:pStyle w:val="af9"/>
        <w:ind w:firstLine="540"/>
        <w:rPr>
          <w:color w:val="000000"/>
          <w:sz w:val="28"/>
          <w:szCs w:val="28"/>
        </w:rPr>
      </w:pPr>
      <w:r w:rsidRPr="00822470">
        <w:rPr>
          <w:color w:val="000000"/>
          <w:sz w:val="28"/>
          <w:szCs w:val="28"/>
        </w:rPr>
        <w:t>- крестьянское фермерское хозяйство;</w:t>
      </w:r>
    </w:p>
    <w:p w:rsidR="00F14633" w:rsidRPr="00822470" w:rsidRDefault="00F14633" w:rsidP="00F14633">
      <w:pPr>
        <w:ind w:firstLine="540"/>
        <w:jc w:val="both"/>
        <w:rPr>
          <w:color w:val="000000"/>
          <w:sz w:val="28"/>
          <w:szCs w:val="28"/>
        </w:rPr>
      </w:pPr>
      <w:r w:rsidRPr="00822470">
        <w:rPr>
          <w:color w:val="000000"/>
          <w:sz w:val="28"/>
          <w:szCs w:val="28"/>
        </w:rPr>
        <w:t>- сельскохозяйственные угодья (пашни, сады, огороды, виноградники);</w:t>
      </w:r>
    </w:p>
    <w:p w:rsidR="00F14633" w:rsidRPr="00822470" w:rsidRDefault="00F14633" w:rsidP="00F14633">
      <w:pPr>
        <w:ind w:firstLine="540"/>
        <w:jc w:val="both"/>
        <w:rPr>
          <w:color w:val="000000"/>
          <w:sz w:val="28"/>
          <w:szCs w:val="28"/>
        </w:rPr>
      </w:pPr>
      <w:r w:rsidRPr="00822470">
        <w:rPr>
          <w:color w:val="000000"/>
          <w:sz w:val="28"/>
          <w:szCs w:val="28"/>
        </w:rPr>
        <w:t>- выращивание сельскохозяйственной продукции;</w:t>
      </w:r>
    </w:p>
    <w:p w:rsidR="00F14633" w:rsidRPr="00822470" w:rsidRDefault="00F14633" w:rsidP="00F14633">
      <w:pPr>
        <w:ind w:firstLine="540"/>
        <w:jc w:val="both"/>
        <w:rPr>
          <w:color w:val="000000"/>
          <w:sz w:val="28"/>
          <w:szCs w:val="28"/>
        </w:rPr>
      </w:pPr>
      <w:r w:rsidRPr="00822470">
        <w:rPr>
          <w:color w:val="000000"/>
          <w:sz w:val="28"/>
          <w:szCs w:val="28"/>
        </w:rPr>
        <w:t>- лесозащитные полосы;</w:t>
      </w:r>
    </w:p>
    <w:p w:rsidR="00F14633" w:rsidRPr="00822470" w:rsidRDefault="00F14633" w:rsidP="00F14633">
      <w:pPr>
        <w:ind w:firstLine="540"/>
        <w:jc w:val="both"/>
        <w:rPr>
          <w:color w:val="000000"/>
          <w:sz w:val="28"/>
          <w:szCs w:val="28"/>
        </w:rPr>
      </w:pPr>
      <w:r w:rsidRPr="00822470">
        <w:rPr>
          <w:color w:val="000000"/>
          <w:sz w:val="28"/>
          <w:szCs w:val="28"/>
        </w:rPr>
        <w:t>- сенокосы;</w:t>
      </w:r>
    </w:p>
    <w:p w:rsidR="00F14633" w:rsidRPr="00822470" w:rsidRDefault="00F14633" w:rsidP="00F14633">
      <w:pPr>
        <w:ind w:firstLine="540"/>
        <w:jc w:val="both"/>
        <w:rPr>
          <w:color w:val="000000"/>
          <w:sz w:val="28"/>
          <w:szCs w:val="28"/>
        </w:rPr>
      </w:pPr>
      <w:r w:rsidRPr="00822470">
        <w:rPr>
          <w:color w:val="000000"/>
          <w:sz w:val="28"/>
          <w:szCs w:val="28"/>
        </w:rPr>
        <w:t>- пастбища;</w:t>
      </w:r>
    </w:p>
    <w:p w:rsidR="00F14633" w:rsidRPr="00822470" w:rsidRDefault="00F14633" w:rsidP="00F14633">
      <w:pPr>
        <w:ind w:firstLine="540"/>
        <w:jc w:val="both"/>
        <w:rPr>
          <w:color w:val="000000"/>
          <w:sz w:val="28"/>
          <w:szCs w:val="28"/>
        </w:rPr>
      </w:pPr>
      <w:r w:rsidRPr="00822470">
        <w:rPr>
          <w:color w:val="000000"/>
          <w:sz w:val="28"/>
          <w:szCs w:val="28"/>
        </w:rPr>
        <w:t>- многолетние насаждения;</w:t>
      </w:r>
    </w:p>
    <w:p w:rsidR="00F14633" w:rsidRPr="00822470" w:rsidRDefault="00F14633" w:rsidP="00F14633">
      <w:pPr>
        <w:ind w:firstLine="540"/>
        <w:jc w:val="both"/>
        <w:rPr>
          <w:color w:val="000000"/>
          <w:sz w:val="28"/>
          <w:szCs w:val="28"/>
        </w:rPr>
      </w:pPr>
      <w:r w:rsidRPr="00822470">
        <w:rPr>
          <w:color w:val="000000"/>
          <w:sz w:val="28"/>
          <w:szCs w:val="28"/>
        </w:rPr>
        <w:t>- водозаборные сооружения;</w:t>
      </w:r>
    </w:p>
    <w:p w:rsidR="00F14633" w:rsidRPr="00822470" w:rsidRDefault="00F14633" w:rsidP="00F14633">
      <w:pPr>
        <w:ind w:firstLine="540"/>
        <w:jc w:val="both"/>
        <w:rPr>
          <w:color w:val="000000"/>
          <w:sz w:val="28"/>
          <w:szCs w:val="28"/>
        </w:rPr>
      </w:pPr>
      <w:r w:rsidRPr="00822470">
        <w:rPr>
          <w:color w:val="000000"/>
          <w:sz w:val="28"/>
          <w:szCs w:val="28"/>
        </w:rPr>
        <w:t>- внутрихозяйственные дороги.</w:t>
      </w:r>
    </w:p>
    <w:p w:rsidR="00F14633" w:rsidRDefault="00F14633" w:rsidP="00F14633">
      <w:pPr>
        <w:ind w:firstLine="540"/>
        <w:jc w:val="both"/>
        <w:rPr>
          <w:b/>
          <w:i/>
          <w:color w:val="000000"/>
          <w:sz w:val="28"/>
          <w:szCs w:val="28"/>
        </w:rPr>
      </w:pPr>
      <w:r w:rsidRPr="00822470">
        <w:rPr>
          <w:b/>
          <w:i/>
          <w:color w:val="000000"/>
          <w:sz w:val="28"/>
          <w:szCs w:val="28"/>
        </w:rPr>
        <w:t>Вспомогательные виды разрешенного использования:</w:t>
      </w:r>
    </w:p>
    <w:p w:rsidR="00F31A70" w:rsidRPr="00822470" w:rsidRDefault="00F31A70" w:rsidP="00F14633">
      <w:pPr>
        <w:ind w:firstLine="540"/>
        <w:jc w:val="both"/>
        <w:rPr>
          <w:b/>
          <w:i/>
          <w:color w:val="000000"/>
          <w:sz w:val="28"/>
          <w:szCs w:val="28"/>
        </w:rPr>
      </w:pPr>
    </w:p>
    <w:p w:rsidR="00F14633" w:rsidRPr="00822470" w:rsidRDefault="00F14633" w:rsidP="00F14633">
      <w:pPr>
        <w:ind w:firstLine="540"/>
        <w:jc w:val="both"/>
        <w:rPr>
          <w:color w:val="000000"/>
          <w:sz w:val="28"/>
          <w:szCs w:val="28"/>
        </w:rPr>
      </w:pPr>
      <w:r w:rsidRPr="00822470">
        <w:rPr>
          <w:color w:val="000000"/>
          <w:sz w:val="28"/>
          <w:szCs w:val="28"/>
        </w:rPr>
        <w:lastRenderedPageBreak/>
        <w:t>- инженерные, транспортные и иные вспомогательные сооружения и устройства</w:t>
      </w:r>
    </w:p>
    <w:p w:rsidR="00F14633" w:rsidRPr="00822470" w:rsidRDefault="00F14633" w:rsidP="00F14633">
      <w:pPr>
        <w:ind w:firstLine="540"/>
        <w:jc w:val="both"/>
        <w:rPr>
          <w:color w:val="000000"/>
          <w:sz w:val="28"/>
          <w:szCs w:val="28"/>
        </w:rPr>
      </w:pPr>
      <w:r w:rsidRPr="00822470">
        <w:rPr>
          <w:color w:val="000000"/>
          <w:sz w:val="28"/>
          <w:szCs w:val="28"/>
        </w:rPr>
        <w:t>для нужд сельского хозяйства.</w:t>
      </w:r>
    </w:p>
    <w:p w:rsidR="00F14633" w:rsidRPr="00822470" w:rsidRDefault="00F14633" w:rsidP="00F14633">
      <w:pPr>
        <w:ind w:firstLine="540"/>
        <w:jc w:val="both"/>
        <w:rPr>
          <w:color w:val="000000"/>
          <w:sz w:val="28"/>
          <w:szCs w:val="28"/>
        </w:rPr>
      </w:pPr>
      <w:r w:rsidRPr="00822470">
        <w:rPr>
          <w:color w:val="000000"/>
          <w:sz w:val="28"/>
          <w:szCs w:val="28"/>
        </w:rPr>
        <w:t>- базы крестьянских (фермерских) хозяйств;</w:t>
      </w:r>
    </w:p>
    <w:p w:rsidR="00F14633" w:rsidRDefault="00F14633" w:rsidP="00F14633">
      <w:pPr>
        <w:ind w:firstLine="540"/>
        <w:jc w:val="both"/>
        <w:rPr>
          <w:b/>
          <w:i/>
          <w:color w:val="000000"/>
          <w:sz w:val="28"/>
          <w:szCs w:val="28"/>
        </w:rPr>
      </w:pPr>
      <w:r w:rsidRPr="00822470">
        <w:rPr>
          <w:b/>
          <w:i/>
          <w:color w:val="000000"/>
          <w:sz w:val="28"/>
          <w:szCs w:val="28"/>
        </w:rPr>
        <w:t>Условно разрешенные виды использования:</w:t>
      </w:r>
    </w:p>
    <w:p w:rsidR="00F31A70" w:rsidRPr="00822470" w:rsidRDefault="00F31A70" w:rsidP="00F14633">
      <w:pPr>
        <w:ind w:firstLine="540"/>
        <w:jc w:val="both"/>
        <w:rPr>
          <w:b/>
          <w:i/>
          <w:color w:val="000000"/>
          <w:sz w:val="28"/>
          <w:szCs w:val="28"/>
        </w:rPr>
      </w:pPr>
    </w:p>
    <w:p w:rsidR="00F14633" w:rsidRPr="00822470" w:rsidRDefault="00F14633" w:rsidP="00F14633">
      <w:pPr>
        <w:ind w:firstLine="540"/>
        <w:jc w:val="both"/>
        <w:rPr>
          <w:color w:val="000000"/>
          <w:sz w:val="28"/>
          <w:szCs w:val="28"/>
        </w:rPr>
      </w:pPr>
      <w:r w:rsidRPr="00822470">
        <w:rPr>
          <w:color w:val="000000"/>
          <w:sz w:val="28"/>
          <w:szCs w:val="28"/>
        </w:rPr>
        <w:t>- здания, строения и сооружения, необходимые для функционирования сельского хозяйства;</w:t>
      </w:r>
    </w:p>
    <w:p w:rsidR="00F14633" w:rsidRPr="00822470" w:rsidRDefault="00F14633" w:rsidP="00F14633">
      <w:pPr>
        <w:ind w:firstLine="540"/>
        <w:jc w:val="both"/>
        <w:rPr>
          <w:color w:val="000000"/>
          <w:sz w:val="28"/>
          <w:szCs w:val="28"/>
        </w:rPr>
      </w:pPr>
      <w:r w:rsidRPr="00822470">
        <w:rPr>
          <w:color w:val="000000"/>
          <w:sz w:val="28"/>
          <w:szCs w:val="28"/>
        </w:rPr>
        <w:t>- цехи по приготовлению кормов, включая использование пищевых отходов;</w:t>
      </w:r>
    </w:p>
    <w:p w:rsidR="00F14633" w:rsidRPr="00822470" w:rsidRDefault="00F14633" w:rsidP="00F14633">
      <w:pPr>
        <w:ind w:firstLine="540"/>
        <w:jc w:val="both"/>
        <w:rPr>
          <w:color w:val="000000"/>
          <w:sz w:val="28"/>
          <w:szCs w:val="28"/>
        </w:rPr>
      </w:pPr>
      <w:r w:rsidRPr="00822470">
        <w:rPr>
          <w:color w:val="000000"/>
          <w:sz w:val="28"/>
          <w:szCs w:val="28"/>
        </w:rPr>
        <w:t>- хранилища навоза и помета;</w:t>
      </w:r>
    </w:p>
    <w:p w:rsidR="00F14633" w:rsidRPr="00822470" w:rsidRDefault="00F14633" w:rsidP="00F14633">
      <w:pPr>
        <w:ind w:firstLine="540"/>
        <w:jc w:val="both"/>
        <w:rPr>
          <w:color w:val="000000"/>
          <w:sz w:val="28"/>
          <w:szCs w:val="28"/>
        </w:rPr>
      </w:pPr>
      <w:r w:rsidRPr="00822470">
        <w:rPr>
          <w:color w:val="000000"/>
          <w:sz w:val="28"/>
          <w:szCs w:val="28"/>
        </w:rPr>
        <w:t>- инженерные, транспортные и иные вспомогательные сооружения и устройства</w:t>
      </w:r>
    </w:p>
    <w:p w:rsidR="00F14633" w:rsidRPr="00822470" w:rsidRDefault="00F14633" w:rsidP="00F14633">
      <w:pPr>
        <w:ind w:firstLine="540"/>
        <w:jc w:val="both"/>
        <w:rPr>
          <w:color w:val="000000"/>
          <w:sz w:val="28"/>
          <w:szCs w:val="28"/>
        </w:rPr>
      </w:pPr>
      <w:r w:rsidRPr="00822470">
        <w:rPr>
          <w:color w:val="000000"/>
          <w:sz w:val="28"/>
          <w:szCs w:val="28"/>
        </w:rPr>
        <w:t>для нужд сельского хозяйства</w:t>
      </w:r>
      <w:r>
        <w:rPr>
          <w:color w:val="000000"/>
          <w:sz w:val="28"/>
          <w:szCs w:val="28"/>
        </w:rPr>
        <w:t>;</w:t>
      </w:r>
    </w:p>
    <w:p w:rsidR="00F14633" w:rsidRPr="00822470" w:rsidRDefault="00F14633" w:rsidP="00F14633">
      <w:pPr>
        <w:ind w:firstLine="540"/>
        <w:jc w:val="both"/>
        <w:rPr>
          <w:color w:val="000000"/>
          <w:sz w:val="28"/>
          <w:szCs w:val="28"/>
        </w:rPr>
      </w:pPr>
      <w:r w:rsidRPr="00822470">
        <w:rPr>
          <w:color w:val="000000"/>
          <w:sz w:val="28"/>
          <w:szCs w:val="28"/>
        </w:rPr>
        <w:t>- склады</w:t>
      </w:r>
      <w:r>
        <w:rPr>
          <w:color w:val="000000"/>
          <w:sz w:val="28"/>
          <w:szCs w:val="28"/>
        </w:rPr>
        <w:t>;</w:t>
      </w:r>
    </w:p>
    <w:p w:rsidR="00F14633" w:rsidRPr="00822470" w:rsidRDefault="00F14633" w:rsidP="00F14633">
      <w:pPr>
        <w:ind w:firstLine="540"/>
        <w:jc w:val="both"/>
        <w:rPr>
          <w:color w:val="000000"/>
          <w:sz w:val="28"/>
          <w:szCs w:val="28"/>
        </w:rPr>
      </w:pPr>
      <w:r w:rsidRPr="00822470">
        <w:rPr>
          <w:color w:val="000000"/>
          <w:sz w:val="28"/>
          <w:szCs w:val="28"/>
        </w:rPr>
        <w:t>- карьеры.</w:t>
      </w:r>
    </w:p>
    <w:p w:rsidR="00F14633" w:rsidRDefault="00F14633" w:rsidP="00F14633">
      <w:pPr>
        <w:ind w:firstLine="540"/>
        <w:jc w:val="both"/>
        <w:rPr>
          <w:color w:val="000000"/>
          <w:sz w:val="28"/>
          <w:szCs w:val="28"/>
        </w:rPr>
      </w:pPr>
      <w:r w:rsidRPr="002C5FD4">
        <w:rPr>
          <w:color w:val="000000"/>
          <w:sz w:val="28"/>
          <w:szCs w:val="28"/>
        </w:rPr>
        <w:t xml:space="preserve">На основании СП 42.13330.2011 «Свод правил. Градостроительство. Планировка и застройка городских и сельских поселений» (Актуализированная редакция СНиП 2.07.01-89), нормативов градостроительного проектирования Краснодарского края, утвержденных постановлением Законодательного Собрания Краснодарского края 24 июня 2009 года №1381-П:   </w:t>
      </w:r>
    </w:p>
    <w:p w:rsidR="00F14633" w:rsidRDefault="00F14633" w:rsidP="00F14633">
      <w:pPr>
        <w:ind w:firstLine="540"/>
        <w:jc w:val="both"/>
        <w:rPr>
          <w:color w:val="000000"/>
          <w:sz w:val="28"/>
          <w:szCs w:val="28"/>
        </w:rPr>
      </w:pPr>
      <w:r w:rsidRPr="0084383A">
        <w:rPr>
          <w:color w:val="000000"/>
          <w:sz w:val="28"/>
          <w:szCs w:val="28"/>
        </w:rPr>
        <w:t>Предельные параметры земельных участков и разрешенного строительства</w:t>
      </w:r>
      <w:r>
        <w:rPr>
          <w:color w:val="000000"/>
          <w:sz w:val="28"/>
          <w:szCs w:val="28"/>
        </w:rPr>
        <w:t>:</w:t>
      </w:r>
    </w:p>
    <w:p w:rsidR="00F14633" w:rsidRPr="00822470" w:rsidRDefault="00F14633" w:rsidP="00F14633">
      <w:pPr>
        <w:keepNext/>
        <w:widowControl/>
        <w:autoSpaceDE/>
        <w:ind w:firstLine="540"/>
        <w:jc w:val="both"/>
        <w:rPr>
          <w:color w:val="000000"/>
          <w:sz w:val="28"/>
          <w:szCs w:val="28"/>
        </w:rPr>
      </w:pPr>
      <w:r w:rsidRPr="00822470">
        <w:rPr>
          <w:color w:val="000000"/>
          <w:sz w:val="28"/>
          <w:szCs w:val="28"/>
        </w:rPr>
        <w:t>В зоны сельскохозяйственного назначения включаются земельные участки, предназначенные для выращивания сельскохозяйственной продукции, выпаса животных,  размещения внутрихозяйственных дорог, коммуникаций, лесных насаждений, предназначенных для обеспечения защиты земель сельскохозяйственного назначения  от воздействия вредных явлений, водных объектов, а также зданий и сооружений, используемых для производства, хранения и первичной переработки сельскохозяйственной продукции.</w:t>
      </w:r>
    </w:p>
    <w:p w:rsidR="008A2D92" w:rsidRPr="008A2D92" w:rsidRDefault="008A2D92" w:rsidP="008A2D92">
      <w:pPr>
        <w:ind w:firstLine="709"/>
        <w:jc w:val="both"/>
        <w:rPr>
          <w:sz w:val="28"/>
          <w:szCs w:val="28"/>
        </w:rPr>
      </w:pPr>
      <w:r w:rsidRPr="008A2D92">
        <w:rPr>
          <w:sz w:val="28"/>
          <w:szCs w:val="28"/>
        </w:rPr>
        <w:t>Подъезд пожарных автомобилей должен быть обеспечен к зданиям, сооружениям и строениям производственных объектов по всей их длине должен быть обеспечен подъезд пожарных автомобилей:</w:t>
      </w:r>
    </w:p>
    <w:p w:rsidR="008A2D92" w:rsidRPr="008A2D92" w:rsidRDefault="008A2D92" w:rsidP="008A2D92">
      <w:pPr>
        <w:ind w:firstLine="709"/>
        <w:jc w:val="both"/>
        <w:rPr>
          <w:sz w:val="28"/>
          <w:szCs w:val="28"/>
        </w:rPr>
      </w:pPr>
      <w:r w:rsidRPr="008A2D92">
        <w:rPr>
          <w:sz w:val="28"/>
          <w:szCs w:val="28"/>
        </w:rPr>
        <w:t>1) с одной стороны - при ширине здания, сооружения или строения не более 18 метров;</w:t>
      </w:r>
    </w:p>
    <w:p w:rsidR="008A2D92" w:rsidRPr="008A2D92" w:rsidRDefault="008A2D92" w:rsidP="008A2D92">
      <w:pPr>
        <w:ind w:firstLine="709"/>
        <w:jc w:val="both"/>
        <w:rPr>
          <w:sz w:val="28"/>
          <w:szCs w:val="28"/>
        </w:rPr>
      </w:pPr>
      <w:r w:rsidRPr="008A2D92">
        <w:rPr>
          <w:sz w:val="28"/>
          <w:szCs w:val="28"/>
        </w:rPr>
        <w:t>2) с двух сторон - при ширине здания, сооружения или строения более 18 метров, а также при устройстве замкнутых и полузамкнутых дворов.</w:t>
      </w:r>
    </w:p>
    <w:p w:rsidR="00F01873" w:rsidRDefault="008A2D92" w:rsidP="008A2D92">
      <w:pPr>
        <w:pStyle w:val="af9"/>
        <w:jc w:val="both"/>
        <w:rPr>
          <w:sz w:val="28"/>
          <w:szCs w:val="28"/>
        </w:rPr>
      </w:pPr>
      <w:r w:rsidRPr="008A2D92">
        <w:rPr>
          <w:sz w:val="28"/>
          <w:szCs w:val="28"/>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r w:rsidR="00F31A70">
        <w:rPr>
          <w:sz w:val="28"/>
          <w:szCs w:val="28"/>
        </w:rPr>
        <w:t>.</w:t>
      </w:r>
    </w:p>
    <w:p w:rsidR="00F01873" w:rsidRPr="00B16A21" w:rsidRDefault="00BF6757" w:rsidP="00F01873">
      <w:pPr>
        <w:pStyle w:val="af9"/>
        <w:jc w:val="both"/>
        <w:rPr>
          <w:b/>
          <w:bCs/>
          <w:sz w:val="28"/>
          <w:szCs w:val="28"/>
        </w:rPr>
      </w:pPr>
      <w:r w:rsidRPr="00B16A21">
        <w:rPr>
          <w:b/>
          <w:bCs/>
          <w:sz w:val="28"/>
          <w:szCs w:val="28"/>
        </w:rPr>
        <w:t>Статья</w:t>
      </w:r>
      <w:r w:rsidR="00F31A70">
        <w:rPr>
          <w:b/>
          <w:bCs/>
          <w:sz w:val="28"/>
          <w:szCs w:val="28"/>
        </w:rPr>
        <w:t xml:space="preserve"> </w:t>
      </w:r>
      <w:r w:rsidRPr="00B16A21">
        <w:rPr>
          <w:b/>
          <w:bCs/>
          <w:sz w:val="28"/>
          <w:szCs w:val="28"/>
        </w:rPr>
        <w:t>3</w:t>
      </w:r>
      <w:r w:rsidR="00F14633" w:rsidRPr="00B16A21">
        <w:rPr>
          <w:b/>
          <w:bCs/>
          <w:sz w:val="28"/>
          <w:szCs w:val="28"/>
        </w:rPr>
        <w:t>9</w:t>
      </w:r>
      <w:r w:rsidR="00F01873" w:rsidRPr="00B16A21">
        <w:rPr>
          <w:b/>
          <w:bCs/>
          <w:sz w:val="28"/>
          <w:szCs w:val="28"/>
        </w:rPr>
        <w:t xml:space="preserve">. </w:t>
      </w:r>
      <w:r w:rsidR="00DE4104" w:rsidRPr="00B16A21">
        <w:rPr>
          <w:b/>
          <w:bCs/>
          <w:sz w:val="28"/>
          <w:szCs w:val="28"/>
        </w:rPr>
        <w:t>Градостроительные регламенты з</w:t>
      </w:r>
      <w:r w:rsidR="00B16A21">
        <w:rPr>
          <w:b/>
          <w:bCs/>
          <w:sz w:val="28"/>
          <w:szCs w:val="28"/>
        </w:rPr>
        <w:t>оны специального назначения – СН.</w:t>
      </w:r>
    </w:p>
    <w:p w:rsidR="00F01873" w:rsidRDefault="00F01873" w:rsidP="00F01873">
      <w:pPr>
        <w:pStyle w:val="af9"/>
        <w:jc w:val="both"/>
        <w:rPr>
          <w:b/>
          <w:bCs/>
          <w:sz w:val="28"/>
          <w:szCs w:val="28"/>
        </w:rPr>
      </w:pPr>
    </w:p>
    <w:p w:rsidR="00F01873" w:rsidRPr="00F01873" w:rsidRDefault="00F01873" w:rsidP="00F01873">
      <w:pPr>
        <w:pStyle w:val="ConsNormal"/>
        <w:widowControl/>
        <w:ind w:right="-1" w:firstLine="540"/>
        <w:jc w:val="both"/>
        <w:rPr>
          <w:sz w:val="28"/>
          <w:szCs w:val="28"/>
        </w:rPr>
      </w:pPr>
      <w:r w:rsidRPr="00F01873">
        <w:rPr>
          <w:rFonts w:ascii="Times New Roman" w:hAnsi="Times New Roman" w:cs="Times New Roman"/>
          <w:sz w:val="28"/>
          <w:szCs w:val="28"/>
        </w:rPr>
        <w:lastRenderedPageBreak/>
        <w:t>Зоны специального назначения предназначены для размещения объектов ритуального назначения (кладбищ), а также складирования и захоронения отходов</w:t>
      </w:r>
      <w:r w:rsidRPr="00F01873">
        <w:rPr>
          <w:sz w:val="28"/>
          <w:szCs w:val="28"/>
        </w:rPr>
        <w:t>.</w:t>
      </w:r>
    </w:p>
    <w:p w:rsidR="00F01873" w:rsidRPr="00F01873" w:rsidRDefault="00F01873" w:rsidP="00F01873">
      <w:pPr>
        <w:ind w:right="-1" w:firstLine="540"/>
        <w:jc w:val="both"/>
        <w:rPr>
          <w:sz w:val="28"/>
          <w:szCs w:val="28"/>
        </w:rPr>
      </w:pPr>
      <w:r w:rsidRPr="00F01873">
        <w:rPr>
          <w:sz w:val="28"/>
          <w:szCs w:val="28"/>
        </w:rPr>
        <w:t>На территориях зон специального назначения не допускается размещение объектов, относящихся к основным видам разрешенного использования для других территориальных зон.</w:t>
      </w:r>
    </w:p>
    <w:p w:rsidR="00F01873" w:rsidRPr="00F01873" w:rsidRDefault="00F01873" w:rsidP="00F01873">
      <w:pPr>
        <w:ind w:right="-1" w:firstLine="540"/>
        <w:jc w:val="both"/>
        <w:rPr>
          <w:sz w:val="28"/>
          <w:szCs w:val="28"/>
        </w:rPr>
      </w:pPr>
      <w:r w:rsidRPr="00F01873">
        <w:rPr>
          <w:sz w:val="28"/>
          <w:szCs w:val="28"/>
        </w:rPr>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F01873" w:rsidRPr="00F01873" w:rsidRDefault="00F01873" w:rsidP="00F01873">
      <w:pPr>
        <w:ind w:right="-1" w:firstLine="540"/>
        <w:jc w:val="both"/>
        <w:rPr>
          <w:sz w:val="28"/>
          <w:szCs w:val="28"/>
        </w:rPr>
      </w:pPr>
      <w:r w:rsidRPr="00F01873">
        <w:rPr>
          <w:sz w:val="28"/>
          <w:szCs w:val="28"/>
        </w:rPr>
        <w:t>В состав территорий зон специального назначения включаются охранные зоны, установленные в соответствии со специальными нормативами. Земельные участки в пределах охранных 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F01873" w:rsidRDefault="00F01873" w:rsidP="00E328C2">
      <w:pPr>
        <w:pStyle w:val="af9"/>
        <w:jc w:val="both"/>
        <w:rPr>
          <w:sz w:val="28"/>
          <w:szCs w:val="28"/>
        </w:rPr>
      </w:pPr>
    </w:p>
    <w:p w:rsidR="00BF6757" w:rsidRPr="00B97552" w:rsidRDefault="001F496E" w:rsidP="00BF6757">
      <w:pPr>
        <w:pStyle w:val="ConsPlusNormal"/>
        <w:ind w:firstLine="0"/>
        <w:outlineLvl w:val="2"/>
        <w:rPr>
          <w:rFonts w:ascii="Times New Roman" w:hAnsi="Times New Roman" w:cs="Times New Roman"/>
          <w:b/>
          <w:sz w:val="28"/>
          <w:szCs w:val="28"/>
        </w:rPr>
      </w:pPr>
      <w:r>
        <w:rPr>
          <w:rFonts w:ascii="Times New Roman" w:hAnsi="Times New Roman" w:cs="Times New Roman"/>
          <w:b/>
          <w:sz w:val="28"/>
          <w:szCs w:val="28"/>
        </w:rPr>
        <w:t>39</w:t>
      </w:r>
      <w:r w:rsidR="00F01873" w:rsidRPr="00BF6757">
        <w:rPr>
          <w:rFonts w:ascii="Times New Roman" w:hAnsi="Times New Roman" w:cs="Times New Roman"/>
          <w:b/>
          <w:sz w:val="28"/>
          <w:szCs w:val="28"/>
        </w:rPr>
        <w:t>.1</w:t>
      </w:r>
      <w:r w:rsidR="00F31A70">
        <w:rPr>
          <w:rFonts w:ascii="Times New Roman" w:hAnsi="Times New Roman" w:cs="Times New Roman"/>
          <w:b/>
          <w:sz w:val="28"/>
          <w:szCs w:val="28"/>
        </w:rPr>
        <w:t xml:space="preserve"> </w:t>
      </w:r>
      <w:r w:rsidR="00DE4104" w:rsidRPr="00DE4104">
        <w:rPr>
          <w:rFonts w:ascii="Times New Roman" w:hAnsi="Times New Roman" w:cs="Times New Roman"/>
          <w:b/>
          <w:sz w:val="28"/>
          <w:szCs w:val="28"/>
        </w:rPr>
        <w:t>З</w:t>
      </w:r>
      <w:r w:rsidR="00BF6757" w:rsidRPr="00B97552">
        <w:rPr>
          <w:rFonts w:ascii="Times New Roman" w:hAnsi="Times New Roman" w:cs="Times New Roman"/>
          <w:b/>
          <w:sz w:val="28"/>
          <w:szCs w:val="28"/>
        </w:rPr>
        <w:t xml:space="preserve">оны кладбищ </w:t>
      </w:r>
      <w:r w:rsidR="00BF6757">
        <w:rPr>
          <w:rFonts w:ascii="Times New Roman" w:hAnsi="Times New Roman" w:cs="Times New Roman"/>
          <w:b/>
          <w:sz w:val="28"/>
          <w:szCs w:val="28"/>
        </w:rPr>
        <w:t>(</w:t>
      </w:r>
      <w:r w:rsidR="00BF6757" w:rsidRPr="00B97552">
        <w:rPr>
          <w:rFonts w:ascii="Times New Roman" w:hAnsi="Times New Roman" w:cs="Times New Roman"/>
          <w:b/>
          <w:sz w:val="28"/>
          <w:szCs w:val="28"/>
        </w:rPr>
        <w:t>СН-1</w:t>
      </w:r>
      <w:r w:rsidR="00BF6757">
        <w:rPr>
          <w:rFonts w:ascii="Times New Roman" w:hAnsi="Times New Roman" w:cs="Times New Roman"/>
          <w:b/>
          <w:sz w:val="28"/>
          <w:szCs w:val="28"/>
        </w:rPr>
        <w:t>)</w:t>
      </w:r>
      <w:r w:rsidR="00BF6757" w:rsidRPr="00B97552">
        <w:rPr>
          <w:rFonts w:ascii="Times New Roman" w:hAnsi="Times New Roman" w:cs="Times New Roman"/>
          <w:b/>
          <w:sz w:val="28"/>
          <w:szCs w:val="28"/>
        </w:rPr>
        <w:t>:</w:t>
      </w:r>
    </w:p>
    <w:p w:rsidR="00F01873" w:rsidRPr="00BF6757" w:rsidRDefault="00F01873" w:rsidP="00E328C2">
      <w:pPr>
        <w:pStyle w:val="af9"/>
        <w:jc w:val="both"/>
        <w:rPr>
          <w:b/>
          <w:sz w:val="28"/>
          <w:szCs w:val="28"/>
        </w:rPr>
      </w:pPr>
    </w:p>
    <w:p w:rsidR="00F14633" w:rsidRPr="00822470" w:rsidRDefault="00F14633" w:rsidP="00F14633">
      <w:pPr>
        <w:ind w:firstLine="540"/>
        <w:jc w:val="both"/>
        <w:rPr>
          <w:color w:val="000000"/>
          <w:sz w:val="28"/>
          <w:szCs w:val="28"/>
        </w:rPr>
      </w:pPr>
      <w:r w:rsidRPr="00822470">
        <w:rPr>
          <w:color w:val="000000"/>
          <w:sz w:val="28"/>
          <w:szCs w:val="28"/>
        </w:rPr>
        <w:tab/>
        <w:t xml:space="preserve">Зоны </w:t>
      </w:r>
      <w:r w:rsidRPr="00822470">
        <w:rPr>
          <w:b/>
          <w:color w:val="000000"/>
          <w:sz w:val="28"/>
          <w:szCs w:val="28"/>
        </w:rPr>
        <w:t>СН-1</w:t>
      </w:r>
      <w:r w:rsidRPr="00822470">
        <w:rPr>
          <w:color w:val="000000"/>
          <w:sz w:val="28"/>
          <w:szCs w:val="28"/>
        </w:rPr>
        <w:t xml:space="preserve"> выделены для обеспечения правовых условий использования земельных участков и объектов капитального строительства, предназначенных для организации и эксплуатации кладбищ.</w:t>
      </w:r>
      <w:r w:rsidR="00925CB2">
        <w:rPr>
          <w:color w:val="000000"/>
          <w:sz w:val="28"/>
          <w:szCs w:val="28"/>
        </w:rPr>
        <w:t xml:space="preserve"> </w:t>
      </w:r>
      <w:r w:rsidRPr="00822470">
        <w:rPr>
          <w:iCs/>
          <w:color w:val="000000"/>
          <w:sz w:val="28"/>
          <w:szCs w:val="28"/>
        </w:rPr>
        <w:t xml:space="preserve">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 </w:t>
      </w:r>
      <w:r w:rsidRPr="00822470">
        <w:rPr>
          <w:bCs/>
          <w:iCs/>
          <w:color w:val="000000"/>
          <w:sz w:val="28"/>
          <w:szCs w:val="28"/>
        </w:rPr>
        <w:t>посредством публичных</w:t>
      </w:r>
      <w:r w:rsidRPr="00822470">
        <w:rPr>
          <w:color w:val="000000"/>
          <w:sz w:val="28"/>
          <w:szCs w:val="28"/>
        </w:rPr>
        <w:t xml:space="preserve"> слушаний. </w:t>
      </w:r>
    </w:p>
    <w:p w:rsidR="00F14633" w:rsidRPr="00822470" w:rsidRDefault="00F14633" w:rsidP="00F14633">
      <w:pPr>
        <w:ind w:firstLine="540"/>
        <w:rPr>
          <w:color w:val="000000"/>
        </w:rPr>
      </w:pPr>
    </w:p>
    <w:p w:rsidR="00F14633" w:rsidRPr="00822470" w:rsidRDefault="00F14633" w:rsidP="00F14633">
      <w:pPr>
        <w:ind w:firstLine="540"/>
        <w:jc w:val="both"/>
        <w:rPr>
          <w:b/>
          <w:i/>
          <w:color w:val="000000"/>
          <w:sz w:val="28"/>
          <w:szCs w:val="28"/>
        </w:rPr>
      </w:pPr>
      <w:r w:rsidRPr="00822470">
        <w:rPr>
          <w:b/>
          <w:i/>
          <w:color w:val="000000"/>
          <w:sz w:val="28"/>
          <w:szCs w:val="28"/>
        </w:rPr>
        <w:t>Основные виды разрешенного использования:</w:t>
      </w:r>
    </w:p>
    <w:p w:rsidR="00F14633" w:rsidRPr="00822470" w:rsidRDefault="00F14633" w:rsidP="00F14633">
      <w:pPr>
        <w:ind w:firstLine="540"/>
        <w:jc w:val="both"/>
        <w:rPr>
          <w:color w:val="000000"/>
          <w:sz w:val="28"/>
          <w:szCs w:val="28"/>
        </w:rPr>
      </w:pPr>
      <w:r w:rsidRPr="00822470">
        <w:rPr>
          <w:color w:val="000000"/>
          <w:sz w:val="28"/>
          <w:szCs w:val="28"/>
        </w:rPr>
        <w:t xml:space="preserve">- кладбища; </w:t>
      </w:r>
    </w:p>
    <w:p w:rsidR="00F14633" w:rsidRPr="00822470" w:rsidRDefault="00F14633" w:rsidP="00F14633">
      <w:pPr>
        <w:ind w:firstLine="540"/>
        <w:jc w:val="both"/>
        <w:rPr>
          <w:color w:val="000000"/>
          <w:sz w:val="28"/>
          <w:szCs w:val="28"/>
        </w:rPr>
      </w:pPr>
      <w:r w:rsidRPr="00822470">
        <w:rPr>
          <w:color w:val="000000"/>
          <w:sz w:val="28"/>
          <w:szCs w:val="28"/>
        </w:rPr>
        <w:t>- крематории;</w:t>
      </w:r>
    </w:p>
    <w:p w:rsidR="00F14633" w:rsidRPr="00822470" w:rsidRDefault="00F14633" w:rsidP="00F14633">
      <w:pPr>
        <w:ind w:firstLine="540"/>
        <w:jc w:val="both"/>
        <w:rPr>
          <w:color w:val="000000"/>
          <w:sz w:val="28"/>
          <w:szCs w:val="28"/>
        </w:rPr>
      </w:pPr>
      <w:r w:rsidRPr="00822470">
        <w:rPr>
          <w:color w:val="000000"/>
          <w:sz w:val="28"/>
          <w:szCs w:val="28"/>
        </w:rPr>
        <w:t>- пункты оказания ритуальных услуг;</w:t>
      </w:r>
    </w:p>
    <w:p w:rsidR="00F14633" w:rsidRDefault="00F14633" w:rsidP="00F14633">
      <w:pPr>
        <w:ind w:firstLine="540"/>
        <w:jc w:val="both"/>
        <w:rPr>
          <w:color w:val="000000"/>
          <w:sz w:val="28"/>
          <w:szCs w:val="28"/>
        </w:rPr>
      </w:pPr>
      <w:r w:rsidRPr="00822470">
        <w:rPr>
          <w:color w:val="000000"/>
          <w:sz w:val="28"/>
          <w:szCs w:val="28"/>
        </w:rPr>
        <w:t>- предприятия по организации эк</w:t>
      </w:r>
      <w:r>
        <w:rPr>
          <w:color w:val="000000"/>
          <w:sz w:val="28"/>
          <w:szCs w:val="28"/>
        </w:rPr>
        <w:t>сплуатации кладбища, крематория</w:t>
      </w:r>
    </w:p>
    <w:p w:rsidR="00F14633" w:rsidRPr="00822470" w:rsidRDefault="00F14633" w:rsidP="00F14633">
      <w:pPr>
        <w:ind w:firstLine="540"/>
        <w:jc w:val="both"/>
        <w:rPr>
          <w:color w:val="000000"/>
          <w:sz w:val="28"/>
          <w:szCs w:val="28"/>
        </w:rPr>
      </w:pPr>
      <w:r w:rsidRPr="00822470">
        <w:rPr>
          <w:color w:val="000000"/>
          <w:sz w:val="28"/>
          <w:szCs w:val="28"/>
        </w:rPr>
        <w:t>- объекты, связанные с отправлением культа;</w:t>
      </w:r>
    </w:p>
    <w:p w:rsidR="00F14633" w:rsidRPr="00822470" w:rsidRDefault="00F14633" w:rsidP="00F14633">
      <w:pPr>
        <w:ind w:firstLine="540"/>
        <w:jc w:val="both"/>
        <w:rPr>
          <w:color w:val="000000"/>
          <w:sz w:val="28"/>
          <w:szCs w:val="28"/>
        </w:rPr>
      </w:pPr>
      <w:r w:rsidRPr="00822470">
        <w:rPr>
          <w:color w:val="000000"/>
          <w:sz w:val="28"/>
          <w:szCs w:val="28"/>
        </w:rPr>
        <w:t>-мемориальные парки;</w:t>
      </w:r>
    </w:p>
    <w:p w:rsidR="00F14633" w:rsidRPr="00822470" w:rsidRDefault="00F14633" w:rsidP="00F14633">
      <w:pPr>
        <w:ind w:firstLine="540"/>
        <w:jc w:val="both"/>
        <w:rPr>
          <w:color w:val="000000"/>
          <w:sz w:val="28"/>
          <w:szCs w:val="28"/>
        </w:rPr>
      </w:pPr>
      <w:r w:rsidRPr="00822470">
        <w:rPr>
          <w:color w:val="000000"/>
          <w:sz w:val="28"/>
          <w:szCs w:val="28"/>
        </w:rPr>
        <w:t xml:space="preserve"> -благоустройство территории (фонтаны и иные малые архитектурные формы, газоны, клумбы, коммунальное оборудование, произведения монументально</w:t>
      </w:r>
      <w:r>
        <w:rPr>
          <w:color w:val="000000"/>
          <w:sz w:val="28"/>
          <w:szCs w:val="28"/>
        </w:rPr>
        <w:t>-</w:t>
      </w:r>
      <w:r w:rsidRPr="00822470">
        <w:rPr>
          <w:color w:val="000000"/>
          <w:sz w:val="28"/>
          <w:szCs w:val="28"/>
        </w:rPr>
        <w:t>декоративного искусства и т.п.);</w:t>
      </w:r>
    </w:p>
    <w:p w:rsidR="00F14633" w:rsidRPr="00822470" w:rsidRDefault="00F14633" w:rsidP="00F14633">
      <w:pPr>
        <w:ind w:firstLine="540"/>
        <w:jc w:val="both"/>
        <w:rPr>
          <w:color w:val="000000"/>
          <w:sz w:val="28"/>
          <w:szCs w:val="28"/>
        </w:rPr>
      </w:pPr>
      <w:r w:rsidRPr="00822470">
        <w:rPr>
          <w:color w:val="000000"/>
          <w:sz w:val="28"/>
          <w:szCs w:val="28"/>
        </w:rPr>
        <w:t>-культовые здания и сооружения</w:t>
      </w:r>
      <w:r>
        <w:rPr>
          <w:color w:val="000000"/>
          <w:sz w:val="28"/>
          <w:szCs w:val="28"/>
        </w:rPr>
        <w:t>.</w:t>
      </w:r>
    </w:p>
    <w:p w:rsidR="00F14633" w:rsidRPr="00822470" w:rsidRDefault="00F14633" w:rsidP="00F14633">
      <w:pPr>
        <w:ind w:firstLine="540"/>
        <w:jc w:val="both"/>
        <w:rPr>
          <w:color w:val="000000"/>
          <w:sz w:val="28"/>
          <w:szCs w:val="28"/>
        </w:rPr>
      </w:pPr>
    </w:p>
    <w:p w:rsidR="00F14633" w:rsidRPr="00822470" w:rsidRDefault="00F14633" w:rsidP="00F14633">
      <w:pPr>
        <w:ind w:firstLine="540"/>
        <w:jc w:val="both"/>
        <w:rPr>
          <w:i/>
          <w:color w:val="000000"/>
          <w:sz w:val="28"/>
          <w:szCs w:val="28"/>
        </w:rPr>
      </w:pPr>
      <w:r w:rsidRPr="00822470">
        <w:rPr>
          <w:b/>
          <w:i/>
          <w:color w:val="000000"/>
          <w:sz w:val="28"/>
          <w:szCs w:val="28"/>
        </w:rPr>
        <w:t>Вспомогательные виды разрешенного использования:</w:t>
      </w:r>
    </w:p>
    <w:p w:rsidR="00F14633" w:rsidRPr="00822470" w:rsidRDefault="00F14633" w:rsidP="00F14633">
      <w:pPr>
        <w:ind w:firstLine="540"/>
        <w:jc w:val="both"/>
        <w:rPr>
          <w:color w:val="000000"/>
          <w:sz w:val="28"/>
          <w:szCs w:val="28"/>
        </w:rPr>
      </w:pPr>
      <w:r w:rsidRPr="00822470">
        <w:rPr>
          <w:color w:val="000000"/>
          <w:sz w:val="28"/>
          <w:szCs w:val="28"/>
        </w:rPr>
        <w:t>- пункты первой медицинской помощи;</w:t>
      </w:r>
    </w:p>
    <w:p w:rsidR="00F14633" w:rsidRPr="00822470" w:rsidRDefault="00F14633" w:rsidP="00F14633">
      <w:pPr>
        <w:ind w:firstLine="540"/>
        <w:jc w:val="both"/>
        <w:rPr>
          <w:color w:val="000000"/>
          <w:sz w:val="28"/>
          <w:szCs w:val="28"/>
        </w:rPr>
      </w:pPr>
      <w:r w:rsidRPr="00822470">
        <w:rPr>
          <w:color w:val="000000"/>
          <w:sz w:val="28"/>
          <w:szCs w:val="28"/>
        </w:rPr>
        <w:t>- опорные пункты полиции.</w:t>
      </w:r>
    </w:p>
    <w:p w:rsidR="00F14633" w:rsidRPr="00822470" w:rsidRDefault="00F14633" w:rsidP="00F14633">
      <w:pPr>
        <w:ind w:firstLine="540"/>
        <w:jc w:val="both"/>
        <w:rPr>
          <w:color w:val="000000"/>
          <w:sz w:val="28"/>
          <w:szCs w:val="28"/>
        </w:rPr>
      </w:pPr>
      <w:r w:rsidRPr="00822470">
        <w:rPr>
          <w:color w:val="000000"/>
          <w:sz w:val="28"/>
          <w:szCs w:val="28"/>
        </w:rPr>
        <w:t>-подъездные пути;</w:t>
      </w:r>
    </w:p>
    <w:p w:rsidR="00F14633" w:rsidRPr="00822470" w:rsidRDefault="00F14633" w:rsidP="00F14633">
      <w:pPr>
        <w:ind w:firstLine="540"/>
        <w:jc w:val="both"/>
        <w:rPr>
          <w:color w:val="000000"/>
          <w:sz w:val="28"/>
          <w:szCs w:val="28"/>
        </w:rPr>
      </w:pPr>
      <w:r w:rsidRPr="00822470">
        <w:rPr>
          <w:color w:val="000000"/>
          <w:sz w:val="28"/>
          <w:szCs w:val="28"/>
        </w:rPr>
        <w:t>-вспомогательные объекты, связанные с функционированием кладбищ;</w:t>
      </w:r>
    </w:p>
    <w:p w:rsidR="00F14633" w:rsidRPr="00822470" w:rsidRDefault="00F14633" w:rsidP="00F14633">
      <w:pPr>
        <w:ind w:firstLine="540"/>
        <w:jc w:val="both"/>
        <w:rPr>
          <w:color w:val="000000"/>
          <w:sz w:val="28"/>
          <w:szCs w:val="28"/>
        </w:rPr>
      </w:pPr>
      <w:r w:rsidRPr="00822470">
        <w:rPr>
          <w:color w:val="000000"/>
          <w:sz w:val="28"/>
          <w:szCs w:val="28"/>
        </w:rPr>
        <w:t>- скверы, бульвары.</w:t>
      </w:r>
    </w:p>
    <w:p w:rsidR="00F14633" w:rsidRPr="00FD1BCB" w:rsidRDefault="00F14633" w:rsidP="00F14633">
      <w:pPr>
        <w:ind w:firstLine="540"/>
        <w:rPr>
          <w:color w:val="000000"/>
          <w:sz w:val="28"/>
          <w:szCs w:val="28"/>
        </w:rPr>
      </w:pPr>
      <w:r w:rsidRPr="00FD1BCB">
        <w:rPr>
          <w:color w:val="000000"/>
          <w:sz w:val="28"/>
          <w:szCs w:val="28"/>
        </w:rPr>
        <w:t>-общественные туалеты;</w:t>
      </w:r>
    </w:p>
    <w:p w:rsidR="00F14633" w:rsidRDefault="00F14633" w:rsidP="00F14633">
      <w:pPr>
        <w:ind w:firstLine="540"/>
        <w:rPr>
          <w:color w:val="000000"/>
          <w:sz w:val="28"/>
          <w:szCs w:val="28"/>
        </w:rPr>
      </w:pPr>
      <w:r w:rsidRPr="00FD1BCB">
        <w:rPr>
          <w:color w:val="000000"/>
          <w:sz w:val="28"/>
          <w:szCs w:val="28"/>
        </w:rPr>
        <w:t xml:space="preserve">-объекты инженерного обеспечения (объекты сотовой связи, объекты водо-, газо-, электроснабжения и т.п.); </w:t>
      </w:r>
    </w:p>
    <w:p w:rsidR="00F14633" w:rsidRDefault="00F14633" w:rsidP="00F14633">
      <w:pPr>
        <w:ind w:firstLine="540"/>
        <w:rPr>
          <w:color w:val="000000"/>
          <w:sz w:val="28"/>
          <w:szCs w:val="28"/>
        </w:rPr>
      </w:pPr>
      <w:r w:rsidRPr="00FD1BCB">
        <w:rPr>
          <w:color w:val="000000"/>
          <w:sz w:val="28"/>
          <w:szCs w:val="28"/>
        </w:rPr>
        <w:t xml:space="preserve">-объекты гражданской обороны (убежища, противорадиационные укрытия и </w:t>
      </w:r>
      <w:r w:rsidRPr="00FD1BCB">
        <w:rPr>
          <w:color w:val="000000"/>
          <w:sz w:val="28"/>
          <w:szCs w:val="28"/>
        </w:rPr>
        <w:lastRenderedPageBreak/>
        <w:t>т.п.);</w:t>
      </w:r>
    </w:p>
    <w:p w:rsidR="00F14633" w:rsidRPr="00822470" w:rsidRDefault="00F14633" w:rsidP="00F14633">
      <w:pPr>
        <w:ind w:firstLine="540"/>
        <w:jc w:val="both"/>
        <w:rPr>
          <w:color w:val="000000"/>
          <w:sz w:val="28"/>
          <w:szCs w:val="28"/>
        </w:rPr>
      </w:pPr>
      <w:r w:rsidRPr="00822470">
        <w:rPr>
          <w:color w:val="000000"/>
          <w:sz w:val="28"/>
          <w:szCs w:val="28"/>
        </w:rPr>
        <w:t>-специализированные технические средства оповещения и информации;</w:t>
      </w:r>
    </w:p>
    <w:p w:rsidR="00F14633" w:rsidRPr="00822470" w:rsidRDefault="00F14633" w:rsidP="00F14633">
      <w:pPr>
        <w:ind w:firstLine="540"/>
        <w:jc w:val="both"/>
        <w:rPr>
          <w:color w:val="000000"/>
          <w:sz w:val="28"/>
          <w:szCs w:val="28"/>
        </w:rPr>
      </w:pPr>
      <w:r w:rsidRPr="00822470">
        <w:rPr>
          <w:color w:val="000000"/>
          <w:sz w:val="28"/>
          <w:szCs w:val="28"/>
        </w:rPr>
        <w:t>-сети инженерно-технического обеспечения;</w:t>
      </w:r>
    </w:p>
    <w:p w:rsidR="00F14633" w:rsidRDefault="00F14633" w:rsidP="00F14633">
      <w:pPr>
        <w:ind w:firstLine="540"/>
        <w:jc w:val="both"/>
        <w:rPr>
          <w:color w:val="000000"/>
          <w:sz w:val="28"/>
          <w:szCs w:val="28"/>
        </w:rPr>
      </w:pPr>
      <w:r w:rsidRPr="00822470">
        <w:rPr>
          <w:color w:val="000000"/>
          <w:sz w:val="28"/>
          <w:szCs w:val="28"/>
        </w:rPr>
        <w:t>-дорожные сооружения, являющиеся технологической частью автомобильной дороги</w:t>
      </w:r>
      <w:r>
        <w:rPr>
          <w:color w:val="000000"/>
          <w:sz w:val="28"/>
          <w:szCs w:val="28"/>
        </w:rPr>
        <w:t>;</w:t>
      </w:r>
    </w:p>
    <w:p w:rsidR="00F14633" w:rsidRPr="00822470" w:rsidRDefault="00F14633" w:rsidP="00F14633">
      <w:pPr>
        <w:ind w:firstLine="540"/>
        <w:jc w:val="both"/>
        <w:rPr>
          <w:color w:val="000000"/>
          <w:sz w:val="28"/>
          <w:szCs w:val="28"/>
        </w:rPr>
      </w:pPr>
      <w:r w:rsidRPr="00822470">
        <w:rPr>
          <w:color w:val="000000"/>
          <w:sz w:val="28"/>
          <w:szCs w:val="28"/>
        </w:rPr>
        <w:t xml:space="preserve"> - защитные дорожные сооружения, искусственные дорожные сооружения, производственные объекты автомобильной дороги, элементы обустройства автомобильной дороги;</w:t>
      </w:r>
    </w:p>
    <w:p w:rsidR="00F14633" w:rsidRPr="00822470" w:rsidRDefault="00F14633" w:rsidP="00F14633">
      <w:pPr>
        <w:ind w:firstLine="540"/>
        <w:jc w:val="both"/>
        <w:rPr>
          <w:color w:val="000000"/>
          <w:sz w:val="28"/>
          <w:szCs w:val="28"/>
        </w:rPr>
      </w:pPr>
    </w:p>
    <w:p w:rsidR="00F14633" w:rsidRPr="00822470" w:rsidRDefault="00F14633" w:rsidP="00F14633">
      <w:pPr>
        <w:ind w:firstLine="540"/>
        <w:jc w:val="both"/>
        <w:rPr>
          <w:b/>
          <w:i/>
          <w:color w:val="000000"/>
          <w:sz w:val="28"/>
          <w:szCs w:val="28"/>
        </w:rPr>
      </w:pPr>
      <w:r w:rsidRPr="00822470">
        <w:rPr>
          <w:b/>
          <w:i/>
          <w:color w:val="000000"/>
          <w:sz w:val="28"/>
          <w:szCs w:val="28"/>
        </w:rPr>
        <w:t>Условно разрешенные виды использования:</w:t>
      </w:r>
    </w:p>
    <w:p w:rsidR="00F14633" w:rsidRPr="00822470" w:rsidRDefault="00F14633" w:rsidP="00F14633">
      <w:pPr>
        <w:ind w:firstLine="540"/>
        <w:jc w:val="both"/>
        <w:rPr>
          <w:color w:val="000000"/>
          <w:sz w:val="28"/>
          <w:szCs w:val="28"/>
        </w:rPr>
      </w:pPr>
      <w:r w:rsidRPr="00822470">
        <w:rPr>
          <w:color w:val="000000"/>
          <w:sz w:val="28"/>
          <w:szCs w:val="28"/>
        </w:rPr>
        <w:t>- объекты торговли во временных сооружениях (павильоны, киоски, навесы)</w:t>
      </w:r>
      <w:r>
        <w:rPr>
          <w:color w:val="000000"/>
          <w:sz w:val="28"/>
          <w:szCs w:val="28"/>
        </w:rPr>
        <w:t>;</w:t>
      </w:r>
    </w:p>
    <w:p w:rsidR="00F14633" w:rsidRDefault="00F14633" w:rsidP="00F14633">
      <w:pPr>
        <w:ind w:firstLine="540"/>
        <w:rPr>
          <w:color w:val="000000"/>
          <w:sz w:val="28"/>
          <w:szCs w:val="28"/>
        </w:rPr>
      </w:pPr>
      <w:r w:rsidRPr="00FD1BCB">
        <w:rPr>
          <w:color w:val="000000"/>
          <w:sz w:val="28"/>
          <w:szCs w:val="28"/>
        </w:rPr>
        <w:t xml:space="preserve">- </w:t>
      </w:r>
      <w:r>
        <w:rPr>
          <w:color w:val="000000"/>
          <w:sz w:val="28"/>
          <w:szCs w:val="28"/>
        </w:rPr>
        <w:t xml:space="preserve">объекты </w:t>
      </w:r>
      <w:r w:rsidRPr="00FD1BCB">
        <w:rPr>
          <w:color w:val="000000"/>
          <w:sz w:val="28"/>
          <w:szCs w:val="28"/>
        </w:rPr>
        <w:t>по изготовлению ритуальной продукции, деятельность которых не увеличивает санитарно-защитную зону кладбища;</w:t>
      </w:r>
    </w:p>
    <w:p w:rsidR="00F14633" w:rsidRPr="00822470" w:rsidRDefault="00F14633" w:rsidP="00F14633">
      <w:pPr>
        <w:ind w:firstLine="540"/>
        <w:rPr>
          <w:color w:val="000000"/>
          <w:sz w:val="28"/>
          <w:szCs w:val="28"/>
        </w:rPr>
      </w:pPr>
      <w:r w:rsidRPr="00822470">
        <w:rPr>
          <w:color w:val="000000"/>
          <w:sz w:val="28"/>
          <w:szCs w:val="28"/>
        </w:rPr>
        <w:t>-мастерские по изготовлению ритуальных принадлежностей;</w:t>
      </w:r>
    </w:p>
    <w:p w:rsidR="00F14633" w:rsidRDefault="00F14633" w:rsidP="00F14633">
      <w:pPr>
        <w:ind w:firstLine="540"/>
        <w:rPr>
          <w:color w:val="000000"/>
          <w:sz w:val="28"/>
          <w:szCs w:val="28"/>
        </w:rPr>
      </w:pPr>
    </w:p>
    <w:p w:rsidR="00F14633" w:rsidRPr="00822470" w:rsidRDefault="00F14633" w:rsidP="00F14633">
      <w:pPr>
        <w:ind w:firstLine="540"/>
        <w:jc w:val="both"/>
        <w:rPr>
          <w:color w:val="000000"/>
          <w:sz w:val="28"/>
          <w:szCs w:val="28"/>
        </w:rPr>
      </w:pPr>
      <w:r w:rsidRPr="00822470">
        <w:rPr>
          <w:color w:val="000000"/>
          <w:sz w:val="28"/>
          <w:szCs w:val="28"/>
        </w:rPr>
        <w:t>1.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 января 1996 года N 8-ФЗ "О погребении и похоронном деле", СанПиН 2.1.1279-03 "Гигиенические требования к размещению, устройству и содержанию кладбищ, зданий и сооружений похоронного назначения", утвержденных Главным государственным санитарным врачом Российской Федерации 6 апреля 2003 года.</w:t>
      </w:r>
    </w:p>
    <w:p w:rsidR="00F14633" w:rsidRPr="00822470" w:rsidRDefault="00F14633" w:rsidP="00F14633">
      <w:pPr>
        <w:ind w:firstLine="540"/>
        <w:jc w:val="both"/>
        <w:rPr>
          <w:color w:val="000000"/>
          <w:sz w:val="28"/>
          <w:szCs w:val="28"/>
        </w:rPr>
      </w:pPr>
      <w:r w:rsidRPr="00822470">
        <w:rPr>
          <w:color w:val="000000"/>
          <w:sz w:val="28"/>
          <w:szCs w:val="28"/>
        </w:rPr>
        <w:t xml:space="preserve">2. Размер земельного участка для кладбища определяется с учетом количества жителей, но не может превышать </w:t>
      </w:r>
      <w:smartTag w:uri="urn:schemas-microsoft-com:office:smarttags" w:element="metricconverter">
        <w:smartTagPr>
          <w:attr w:name="ProductID" w:val="40 га"/>
        </w:smartTagPr>
        <w:r w:rsidRPr="00822470">
          <w:rPr>
            <w:color w:val="000000"/>
            <w:sz w:val="28"/>
            <w:szCs w:val="28"/>
          </w:rPr>
          <w:t>40 га</w:t>
        </w:r>
      </w:smartTag>
      <w:r w:rsidRPr="00822470">
        <w:rPr>
          <w:color w:val="000000"/>
          <w:sz w:val="28"/>
          <w:szCs w:val="28"/>
        </w:rPr>
        <w:t>.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F14633" w:rsidRPr="00822470" w:rsidRDefault="003733B9" w:rsidP="00F14633">
      <w:pPr>
        <w:ind w:firstLine="540"/>
        <w:jc w:val="both"/>
        <w:rPr>
          <w:color w:val="000000"/>
          <w:sz w:val="28"/>
          <w:szCs w:val="28"/>
        </w:rPr>
      </w:pPr>
      <w:r>
        <w:rPr>
          <w:color w:val="000000"/>
          <w:sz w:val="28"/>
          <w:szCs w:val="28"/>
        </w:rPr>
        <w:t>3</w:t>
      </w:r>
      <w:r w:rsidR="00F14633" w:rsidRPr="00822470">
        <w:rPr>
          <w:color w:val="000000"/>
          <w:sz w:val="28"/>
          <w:szCs w:val="28"/>
        </w:rPr>
        <w:t>. Устройство кладбища осуществляется в соответствии с утвержденным проектом, в котором предусматриваются:</w:t>
      </w:r>
    </w:p>
    <w:p w:rsidR="00F14633" w:rsidRPr="00822470" w:rsidRDefault="00F14633" w:rsidP="00F14633">
      <w:pPr>
        <w:ind w:firstLine="540"/>
        <w:jc w:val="both"/>
        <w:rPr>
          <w:color w:val="000000"/>
          <w:sz w:val="28"/>
          <w:szCs w:val="28"/>
        </w:rPr>
      </w:pPr>
      <w:r w:rsidRPr="00822470">
        <w:rPr>
          <w:color w:val="000000"/>
          <w:sz w:val="28"/>
          <w:szCs w:val="28"/>
        </w:rPr>
        <w:t>- обоснованность места размещения кладбища с мероприятиями по обеспечению защиты окружающей среды;</w:t>
      </w:r>
    </w:p>
    <w:p w:rsidR="00F14633" w:rsidRPr="00822470" w:rsidRDefault="00F14633" w:rsidP="00F14633">
      <w:pPr>
        <w:ind w:firstLine="540"/>
        <w:jc w:val="both"/>
        <w:rPr>
          <w:color w:val="000000"/>
          <w:sz w:val="28"/>
          <w:szCs w:val="28"/>
        </w:rPr>
      </w:pPr>
      <w:r w:rsidRPr="00822470">
        <w:rPr>
          <w:color w:val="000000"/>
          <w:sz w:val="28"/>
          <w:szCs w:val="28"/>
        </w:rPr>
        <w:t>- организация и благоустройство санитарно-защитной зоны; характер и площадь зеленых насаждений; организация подъездных путей и автостоянок;</w:t>
      </w:r>
    </w:p>
    <w:p w:rsidR="00F14633" w:rsidRPr="00822470" w:rsidRDefault="00F14633" w:rsidP="00F14633">
      <w:pPr>
        <w:ind w:firstLine="540"/>
        <w:jc w:val="both"/>
        <w:rPr>
          <w:color w:val="000000"/>
          <w:sz w:val="28"/>
          <w:szCs w:val="28"/>
        </w:rPr>
      </w:pPr>
      <w:r w:rsidRPr="00822470">
        <w:rPr>
          <w:color w:val="000000"/>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F14633" w:rsidRPr="00822470" w:rsidRDefault="00F14633" w:rsidP="00F14633">
      <w:pPr>
        <w:ind w:firstLine="540"/>
        <w:jc w:val="both"/>
        <w:rPr>
          <w:color w:val="000000"/>
          <w:sz w:val="28"/>
          <w:szCs w:val="28"/>
        </w:rPr>
      </w:pPr>
      <w:r w:rsidRPr="00822470">
        <w:rPr>
          <w:color w:val="000000"/>
          <w:sz w:val="28"/>
          <w:szCs w:val="28"/>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F14633" w:rsidRPr="00822470" w:rsidRDefault="00F14633" w:rsidP="00F14633">
      <w:pPr>
        <w:ind w:firstLine="540"/>
        <w:jc w:val="both"/>
        <w:rPr>
          <w:color w:val="000000"/>
          <w:sz w:val="28"/>
          <w:szCs w:val="28"/>
        </w:rPr>
      </w:pPr>
      <w:r w:rsidRPr="00822470">
        <w:rPr>
          <w:color w:val="000000"/>
          <w:sz w:val="28"/>
          <w:szCs w:val="28"/>
        </w:rPr>
        <w:t>- электроснабжение, благоустройство территории.</w:t>
      </w:r>
    </w:p>
    <w:p w:rsidR="00F14633" w:rsidRPr="00822470" w:rsidRDefault="00F14633" w:rsidP="00F14633">
      <w:pPr>
        <w:ind w:firstLine="540"/>
        <w:jc w:val="both"/>
        <w:rPr>
          <w:color w:val="000000"/>
          <w:sz w:val="28"/>
          <w:szCs w:val="28"/>
        </w:rPr>
      </w:pPr>
      <w:r w:rsidRPr="00822470">
        <w:rPr>
          <w:color w:val="000000"/>
          <w:sz w:val="28"/>
          <w:szCs w:val="28"/>
        </w:rPr>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822470">
          <w:rPr>
            <w:color w:val="000000"/>
            <w:sz w:val="28"/>
            <w:szCs w:val="28"/>
          </w:rPr>
          <w:t>100 м</w:t>
        </w:r>
      </w:smartTag>
      <w:r w:rsidRPr="00822470">
        <w:rPr>
          <w:color w:val="000000"/>
          <w:sz w:val="28"/>
          <w:szCs w:val="28"/>
        </w:rPr>
        <w:t>.</w:t>
      </w:r>
    </w:p>
    <w:p w:rsidR="00F14633" w:rsidRPr="00822470" w:rsidRDefault="00F14633" w:rsidP="00F14633">
      <w:pPr>
        <w:ind w:firstLine="540"/>
        <w:jc w:val="both"/>
        <w:rPr>
          <w:color w:val="000000"/>
          <w:sz w:val="28"/>
          <w:szCs w:val="28"/>
        </w:rPr>
      </w:pPr>
      <w:r w:rsidRPr="00822470">
        <w:rPr>
          <w:color w:val="000000"/>
          <w:sz w:val="28"/>
          <w:szCs w:val="28"/>
        </w:rPr>
        <w:t xml:space="preserve">4. На участках кладбищ, зданий и сооружений похоронного назначения </w:t>
      </w:r>
      <w:r w:rsidRPr="00822470">
        <w:rPr>
          <w:color w:val="000000"/>
          <w:sz w:val="28"/>
          <w:szCs w:val="28"/>
        </w:rPr>
        <w:lastRenderedPageBreak/>
        <w:t xml:space="preserve">предусматриваются зона зеленых насаждений шириной не менее </w:t>
      </w:r>
      <w:smartTag w:uri="urn:schemas-microsoft-com:office:smarttags" w:element="metricconverter">
        <w:smartTagPr>
          <w:attr w:name="ProductID" w:val="20 метров"/>
        </w:smartTagPr>
        <w:r w:rsidRPr="00822470">
          <w:rPr>
            <w:color w:val="000000"/>
            <w:sz w:val="28"/>
            <w:szCs w:val="28"/>
          </w:rPr>
          <w:t>20 метров</w:t>
        </w:r>
      </w:smartTag>
      <w:r w:rsidRPr="00822470">
        <w:rPr>
          <w:color w:val="000000"/>
          <w:sz w:val="28"/>
          <w:szCs w:val="28"/>
        </w:rPr>
        <w:t>, стоянки автокатафалков и автотранспорта, урны для сбора мусора, площадки для мусоросборников с подъездами к ним.</w:t>
      </w:r>
    </w:p>
    <w:p w:rsidR="00F14633" w:rsidRPr="00822470" w:rsidRDefault="00F14633" w:rsidP="00C35E32">
      <w:pPr>
        <w:ind w:firstLine="540"/>
        <w:jc w:val="both"/>
        <w:rPr>
          <w:color w:val="000000"/>
          <w:sz w:val="28"/>
          <w:szCs w:val="28"/>
        </w:rPr>
      </w:pPr>
      <w:r w:rsidRPr="00822470">
        <w:rPr>
          <w:color w:val="000000"/>
          <w:sz w:val="28"/>
          <w:szCs w:val="28"/>
        </w:rPr>
        <w:t xml:space="preserve">5.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822470">
          <w:rPr>
            <w:color w:val="000000"/>
            <w:sz w:val="28"/>
            <w:szCs w:val="28"/>
          </w:rPr>
          <w:t>50 м</w:t>
        </w:r>
      </w:smartTag>
      <w:r w:rsidRPr="00822470">
        <w:rPr>
          <w:color w:val="000000"/>
          <w:sz w:val="28"/>
          <w:szCs w:val="28"/>
        </w:rPr>
        <w:t>.</w:t>
      </w:r>
    </w:p>
    <w:p w:rsidR="00F14633" w:rsidRPr="00FD1BCB" w:rsidRDefault="00F14633" w:rsidP="00F14633">
      <w:pPr>
        <w:ind w:firstLine="540"/>
        <w:jc w:val="both"/>
        <w:rPr>
          <w:color w:val="000000"/>
          <w:sz w:val="28"/>
          <w:szCs w:val="28"/>
        </w:rPr>
      </w:pPr>
      <w:r w:rsidRPr="00FD1BCB">
        <w:rPr>
          <w:color w:val="000000"/>
          <w:sz w:val="28"/>
          <w:szCs w:val="28"/>
        </w:rPr>
        <w:t>Предельные параметры земельных участков и разрешенного строительства:</w:t>
      </w:r>
    </w:p>
    <w:p w:rsidR="00F14633" w:rsidRPr="00FD1BCB" w:rsidRDefault="00F14633" w:rsidP="00F14633">
      <w:pPr>
        <w:ind w:firstLine="540"/>
        <w:jc w:val="both"/>
        <w:rPr>
          <w:color w:val="000000"/>
          <w:sz w:val="28"/>
          <w:szCs w:val="28"/>
        </w:rPr>
      </w:pPr>
      <w:r w:rsidRPr="00FD1BCB">
        <w:rPr>
          <w:color w:val="000000"/>
          <w:sz w:val="28"/>
          <w:szCs w:val="28"/>
        </w:rPr>
        <w:t>1)</w:t>
      </w:r>
      <w:r w:rsidRPr="00FD1BCB">
        <w:rPr>
          <w:color w:val="000000"/>
          <w:sz w:val="28"/>
          <w:szCs w:val="28"/>
        </w:rPr>
        <w:tab/>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1,0 м"/>
        </w:smartTagPr>
        <w:r w:rsidRPr="00FD1BCB">
          <w:rPr>
            <w:color w:val="000000"/>
            <w:sz w:val="28"/>
            <w:szCs w:val="28"/>
          </w:rPr>
          <w:t>1,0 м</w:t>
        </w:r>
      </w:smartTag>
      <w:r w:rsidRPr="00FD1BCB">
        <w:rPr>
          <w:color w:val="000000"/>
          <w:sz w:val="28"/>
          <w:szCs w:val="28"/>
        </w:rPr>
        <w:t xml:space="preserve">. </w:t>
      </w:r>
    </w:p>
    <w:p w:rsidR="00F14633" w:rsidRDefault="00F14633" w:rsidP="00F14633">
      <w:pPr>
        <w:ind w:firstLine="540"/>
        <w:jc w:val="both"/>
        <w:rPr>
          <w:color w:val="000000"/>
          <w:sz w:val="28"/>
          <w:szCs w:val="28"/>
        </w:rPr>
      </w:pPr>
      <w:r w:rsidRPr="00FD1BCB">
        <w:rPr>
          <w:color w:val="000000"/>
          <w:sz w:val="28"/>
          <w:szCs w:val="28"/>
        </w:rPr>
        <w:t>2)</w:t>
      </w:r>
      <w:r w:rsidRPr="00FD1BCB">
        <w:rPr>
          <w:color w:val="000000"/>
          <w:sz w:val="28"/>
          <w:szCs w:val="28"/>
        </w:rPr>
        <w:tab/>
        <w:t xml:space="preserve">предельная высота объекта – </w:t>
      </w:r>
      <w:smartTag w:uri="urn:schemas-microsoft-com:office:smarttags" w:element="metricconverter">
        <w:smartTagPr>
          <w:attr w:name="ProductID" w:val="6 м"/>
        </w:smartTagPr>
        <w:r w:rsidRPr="00FD1BCB">
          <w:rPr>
            <w:color w:val="000000"/>
            <w:sz w:val="28"/>
            <w:szCs w:val="28"/>
          </w:rPr>
          <w:t>6 м</w:t>
        </w:r>
      </w:smartTag>
      <w:r w:rsidRPr="00FD1BCB">
        <w:rPr>
          <w:color w:val="000000"/>
          <w:sz w:val="28"/>
          <w:szCs w:val="28"/>
        </w:rPr>
        <w:t xml:space="preserve">., за исключение </w:t>
      </w:r>
      <w:r>
        <w:rPr>
          <w:color w:val="000000"/>
          <w:sz w:val="28"/>
          <w:szCs w:val="28"/>
        </w:rPr>
        <w:t>культовых зданий и сооружений.</w:t>
      </w:r>
    </w:p>
    <w:p w:rsidR="00F14633" w:rsidRPr="00822470" w:rsidRDefault="00F14633" w:rsidP="00F14633">
      <w:pPr>
        <w:ind w:firstLine="540"/>
        <w:jc w:val="both"/>
        <w:rPr>
          <w:color w:val="000000"/>
          <w:sz w:val="28"/>
          <w:szCs w:val="28"/>
        </w:rPr>
      </w:pPr>
      <w:r w:rsidRPr="00822470">
        <w:rPr>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3E0CB4" w:rsidRDefault="003E0CB4" w:rsidP="00B97552">
      <w:pPr>
        <w:pStyle w:val="af9"/>
        <w:jc w:val="both"/>
        <w:rPr>
          <w:sz w:val="28"/>
          <w:szCs w:val="28"/>
        </w:rPr>
      </w:pPr>
    </w:p>
    <w:p w:rsidR="003E0CB4" w:rsidRPr="004C3BC5" w:rsidRDefault="00DE4104" w:rsidP="003E0CB4">
      <w:pPr>
        <w:pStyle w:val="af9"/>
        <w:jc w:val="both"/>
        <w:rPr>
          <w:b/>
          <w:sz w:val="28"/>
          <w:szCs w:val="28"/>
        </w:rPr>
      </w:pPr>
      <w:r>
        <w:rPr>
          <w:b/>
          <w:sz w:val="28"/>
          <w:szCs w:val="28"/>
        </w:rPr>
        <w:t>3</w:t>
      </w:r>
      <w:r w:rsidR="001F496E">
        <w:rPr>
          <w:b/>
          <w:sz w:val="28"/>
          <w:szCs w:val="28"/>
        </w:rPr>
        <w:t>9</w:t>
      </w:r>
      <w:r>
        <w:rPr>
          <w:b/>
          <w:sz w:val="28"/>
          <w:szCs w:val="28"/>
        </w:rPr>
        <w:t>.</w:t>
      </w:r>
      <w:r w:rsidR="003733B9">
        <w:rPr>
          <w:b/>
          <w:sz w:val="28"/>
          <w:szCs w:val="28"/>
        </w:rPr>
        <w:t>2</w:t>
      </w:r>
      <w:r w:rsidR="003E0CB4" w:rsidRPr="004C3BC5">
        <w:rPr>
          <w:b/>
          <w:sz w:val="28"/>
          <w:szCs w:val="28"/>
        </w:rPr>
        <w:t xml:space="preserve"> Зон</w:t>
      </w:r>
      <w:r>
        <w:rPr>
          <w:b/>
          <w:sz w:val="28"/>
          <w:szCs w:val="28"/>
        </w:rPr>
        <w:t>ы</w:t>
      </w:r>
      <w:r w:rsidR="003E0CB4" w:rsidRPr="004C3BC5">
        <w:rPr>
          <w:b/>
          <w:sz w:val="28"/>
          <w:szCs w:val="28"/>
        </w:rPr>
        <w:t xml:space="preserve"> объектов размещения отходов потребления (СН-</w:t>
      </w:r>
      <w:r w:rsidR="00C35E32">
        <w:rPr>
          <w:b/>
          <w:sz w:val="28"/>
          <w:szCs w:val="28"/>
        </w:rPr>
        <w:t>2</w:t>
      </w:r>
      <w:r w:rsidR="003E0CB4" w:rsidRPr="004C3BC5">
        <w:rPr>
          <w:b/>
          <w:sz w:val="28"/>
          <w:szCs w:val="28"/>
        </w:rPr>
        <w:t>):</w:t>
      </w:r>
    </w:p>
    <w:p w:rsidR="003E0CB4" w:rsidRDefault="003E0CB4" w:rsidP="00B97552">
      <w:pPr>
        <w:pStyle w:val="af9"/>
        <w:jc w:val="both"/>
        <w:rPr>
          <w:sz w:val="28"/>
          <w:szCs w:val="28"/>
        </w:rPr>
      </w:pPr>
    </w:p>
    <w:p w:rsidR="00C35E32" w:rsidRPr="00822470" w:rsidRDefault="00C35E32" w:rsidP="00C35E32">
      <w:pPr>
        <w:ind w:firstLine="540"/>
        <w:jc w:val="both"/>
        <w:rPr>
          <w:color w:val="000000"/>
          <w:sz w:val="28"/>
          <w:szCs w:val="28"/>
        </w:rPr>
      </w:pPr>
      <w:r w:rsidRPr="00822470">
        <w:rPr>
          <w:color w:val="000000"/>
          <w:sz w:val="28"/>
          <w:szCs w:val="28"/>
        </w:rPr>
        <w:t xml:space="preserve">Зоны </w:t>
      </w:r>
      <w:r w:rsidRPr="00822470">
        <w:rPr>
          <w:b/>
          <w:color w:val="000000"/>
          <w:sz w:val="28"/>
          <w:szCs w:val="28"/>
        </w:rPr>
        <w:t>СН-</w:t>
      </w:r>
      <w:r>
        <w:rPr>
          <w:b/>
          <w:color w:val="000000"/>
          <w:sz w:val="28"/>
          <w:szCs w:val="28"/>
        </w:rPr>
        <w:t>2</w:t>
      </w:r>
      <w:r w:rsidRPr="00822470">
        <w:rPr>
          <w:color w:val="000000"/>
          <w:sz w:val="28"/>
          <w:szCs w:val="28"/>
        </w:rPr>
        <w:t xml:space="preserve"> выделены для обеспечения правовых условий использования земельных участков и объектов капитального строительства, предназначенных для организации сбора, хранения и утилизации ТБО.</w:t>
      </w:r>
    </w:p>
    <w:p w:rsidR="00C35E32" w:rsidRPr="00822470" w:rsidRDefault="00C35E32" w:rsidP="00C35E32">
      <w:pPr>
        <w:ind w:firstLine="540"/>
        <w:jc w:val="both"/>
        <w:rPr>
          <w:b/>
          <w:color w:val="000000"/>
          <w:sz w:val="28"/>
          <w:szCs w:val="28"/>
          <w:u w:val="single"/>
        </w:rPr>
      </w:pPr>
    </w:p>
    <w:p w:rsidR="00C35E32" w:rsidRPr="00822470" w:rsidRDefault="00C35E32" w:rsidP="00C35E32">
      <w:pPr>
        <w:ind w:firstLine="540"/>
        <w:jc w:val="both"/>
        <w:rPr>
          <w:b/>
          <w:i/>
          <w:color w:val="000000"/>
          <w:sz w:val="28"/>
          <w:szCs w:val="28"/>
        </w:rPr>
      </w:pPr>
      <w:r w:rsidRPr="00822470">
        <w:rPr>
          <w:b/>
          <w:i/>
          <w:color w:val="000000"/>
          <w:sz w:val="28"/>
          <w:szCs w:val="28"/>
        </w:rPr>
        <w:t>Основные виды разрешенного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 xml:space="preserve"> - полигоны твердых бытовых отходов;</w:t>
      </w:r>
    </w:p>
    <w:p w:rsidR="00C35E32" w:rsidRPr="00822470" w:rsidRDefault="00C35E32" w:rsidP="00C35E32">
      <w:pPr>
        <w:ind w:firstLine="540"/>
        <w:jc w:val="both"/>
        <w:rPr>
          <w:color w:val="000000"/>
          <w:sz w:val="28"/>
          <w:szCs w:val="28"/>
        </w:rPr>
      </w:pPr>
      <w:r w:rsidRPr="00822470">
        <w:rPr>
          <w:color w:val="000000"/>
          <w:sz w:val="28"/>
          <w:szCs w:val="28"/>
        </w:rPr>
        <w:t xml:space="preserve"> - мусороперерабатывающие предприятия;</w:t>
      </w:r>
    </w:p>
    <w:p w:rsidR="00C35E32" w:rsidRPr="00822470" w:rsidRDefault="00C35E32" w:rsidP="00C35E32">
      <w:pPr>
        <w:ind w:firstLine="540"/>
        <w:jc w:val="both"/>
        <w:rPr>
          <w:color w:val="000000"/>
          <w:sz w:val="28"/>
          <w:szCs w:val="28"/>
        </w:rPr>
      </w:pPr>
      <w:r w:rsidRPr="00822470">
        <w:rPr>
          <w:color w:val="000000"/>
          <w:sz w:val="28"/>
          <w:szCs w:val="28"/>
        </w:rPr>
        <w:t xml:space="preserve"> - автоматизированные телефонные станции, котельные, канализационные насосные станции, трансформаторные подстанции, тепловые пункты, газораспределительные пункты и другие инженерно-технические объекты, расположение которых требует отдельного земельного участка</w:t>
      </w:r>
      <w:r w:rsidR="00925CB2">
        <w:rPr>
          <w:color w:val="000000"/>
          <w:sz w:val="28"/>
          <w:szCs w:val="28"/>
        </w:rPr>
        <w:t xml:space="preserve"> </w:t>
      </w:r>
      <w:r w:rsidRPr="00822470">
        <w:rPr>
          <w:color w:val="000000"/>
          <w:sz w:val="28"/>
          <w:szCs w:val="28"/>
        </w:rPr>
        <w:t>с установлением санитарно-защитных, иных защитных зон.</w:t>
      </w:r>
    </w:p>
    <w:p w:rsidR="00C35E32" w:rsidRDefault="00C35E32" w:rsidP="00C35E32">
      <w:pPr>
        <w:ind w:firstLine="540"/>
        <w:jc w:val="both"/>
        <w:rPr>
          <w:color w:val="000000"/>
          <w:sz w:val="28"/>
          <w:szCs w:val="28"/>
        </w:rPr>
      </w:pPr>
      <w:r w:rsidRPr="00822470">
        <w:rPr>
          <w:color w:val="000000"/>
          <w:sz w:val="28"/>
          <w:szCs w:val="28"/>
        </w:rPr>
        <w:t xml:space="preserve"> -объекты размещения отходов (полигоны, </w:t>
      </w:r>
      <w:proofErr w:type="spellStart"/>
      <w:r w:rsidRPr="00822470">
        <w:rPr>
          <w:color w:val="000000"/>
          <w:sz w:val="28"/>
          <w:szCs w:val="28"/>
        </w:rPr>
        <w:t>шламохранилища</w:t>
      </w:r>
      <w:proofErr w:type="spellEnd"/>
      <w:r w:rsidRPr="00822470">
        <w:rPr>
          <w:color w:val="000000"/>
          <w:sz w:val="28"/>
          <w:szCs w:val="28"/>
        </w:rPr>
        <w:t xml:space="preserve">, </w:t>
      </w:r>
      <w:proofErr w:type="spellStart"/>
      <w:r w:rsidRPr="00822470">
        <w:rPr>
          <w:color w:val="000000"/>
          <w:sz w:val="28"/>
          <w:szCs w:val="28"/>
        </w:rPr>
        <w:t>хвостохранилища</w:t>
      </w:r>
      <w:proofErr w:type="spellEnd"/>
      <w:r w:rsidRPr="00822470">
        <w:rPr>
          <w:color w:val="000000"/>
          <w:sz w:val="28"/>
          <w:szCs w:val="28"/>
        </w:rPr>
        <w:t xml:space="preserve"> и другие);</w:t>
      </w:r>
    </w:p>
    <w:p w:rsidR="00C35E32" w:rsidRPr="00822470" w:rsidRDefault="00C35E32" w:rsidP="00C35E32">
      <w:pPr>
        <w:ind w:firstLine="540"/>
        <w:jc w:val="both"/>
        <w:rPr>
          <w:color w:val="000000"/>
          <w:sz w:val="28"/>
          <w:szCs w:val="28"/>
        </w:rPr>
      </w:pPr>
      <w:r w:rsidRPr="00822470">
        <w:rPr>
          <w:color w:val="000000"/>
          <w:sz w:val="28"/>
          <w:szCs w:val="28"/>
        </w:rPr>
        <w:t>-объекты инженерного обеспечения (объекты сотовой связи, объекты водо-, газо-, электроснабжения и т.п.);</w:t>
      </w:r>
    </w:p>
    <w:p w:rsidR="00C35E32" w:rsidRPr="00822470" w:rsidRDefault="00C35E32" w:rsidP="00C35E32">
      <w:pPr>
        <w:ind w:firstLine="540"/>
        <w:jc w:val="both"/>
        <w:rPr>
          <w:color w:val="000000"/>
          <w:sz w:val="28"/>
          <w:szCs w:val="28"/>
        </w:rPr>
      </w:pPr>
      <w:r w:rsidRPr="00822470">
        <w:rPr>
          <w:color w:val="000000"/>
          <w:sz w:val="28"/>
          <w:szCs w:val="28"/>
        </w:rPr>
        <w:t>-объекты гражданской обороны (убежища, противорадиационные укрытия и т.п.);</w:t>
      </w:r>
    </w:p>
    <w:p w:rsidR="00C35E32" w:rsidRPr="00822470" w:rsidRDefault="00C35E32" w:rsidP="00C35E32">
      <w:pPr>
        <w:ind w:firstLine="540"/>
        <w:jc w:val="both"/>
        <w:rPr>
          <w:b/>
          <w:i/>
          <w:color w:val="000000"/>
          <w:sz w:val="28"/>
          <w:szCs w:val="28"/>
        </w:rPr>
      </w:pPr>
      <w:r w:rsidRPr="00822470">
        <w:rPr>
          <w:color w:val="000000"/>
          <w:sz w:val="28"/>
          <w:szCs w:val="28"/>
        </w:rPr>
        <w:t>-автостоянки.</w:t>
      </w:r>
      <w:r w:rsidRPr="00822470">
        <w:rPr>
          <w:color w:val="000000"/>
          <w:sz w:val="28"/>
          <w:szCs w:val="28"/>
        </w:rPr>
        <w:br/>
      </w:r>
    </w:p>
    <w:p w:rsidR="00C35E32" w:rsidRPr="00822470" w:rsidRDefault="00C35E32" w:rsidP="00C35E32">
      <w:pPr>
        <w:ind w:firstLine="540"/>
        <w:jc w:val="both"/>
        <w:rPr>
          <w:i/>
          <w:color w:val="000000"/>
          <w:sz w:val="28"/>
          <w:szCs w:val="28"/>
        </w:rPr>
      </w:pPr>
      <w:r w:rsidRPr="00822470">
        <w:rPr>
          <w:b/>
          <w:i/>
          <w:color w:val="000000"/>
          <w:sz w:val="28"/>
          <w:szCs w:val="28"/>
        </w:rPr>
        <w:t>Вспомогательные виды разрешенного использования:</w:t>
      </w:r>
    </w:p>
    <w:p w:rsidR="00C35E32" w:rsidRPr="00822470" w:rsidRDefault="00C35E32" w:rsidP="008A2D92">
      <w:pPr>
        <w:ind w:firstLine="540"/>
        <w:jc w:val="both"/>
        <w:rPr>
          <w:color w:val="000000"/>
          <w:sz w:val="28"/>
          <w:szCs w:val="28"/>
        </w:rPr>
      </w:pPr>
      <w:r w:rsidRPr="00822470">
        <w:rPr>
          <w:color w:val="000000"/>
          <w:sz w:val="28"/>
          <w:szCs w:val="28"/>
        </w:rPr>
        <w:lastRenderedPageBreak/>
        <w:t>-вспомогательные объекты, связанные с функционированием мусороперерабатывающего производства;</w:t>
      </w:r>
    </w:p>
    <w:p w:rsidR="00C35E32" w:rsidRPr="00822470" w:rsidRDefault="00C35E32" w:rsidP="008A2D92">
      <w:pPr>
        <w:ind w:firstLine="540"/>
        <w:jc w:val="both"/>
        <w:rPr>
          <w:color w:val="000000"/>
          <w:sz w:val="28"/>
          <w:szCs w:val="28"/>
        </w:rPr>
      </w:pPr>
      <w:r w:rsidRPr="00822470">
        <w:rPr>
          <w:color w:val="000000"/>
          <w:sz w:val="28"/>
          <w:szCs w:val="28"/>
        </w:rPr>
        <w:t>-подъездные пути (площадки);</w:t>
      </w:r>
    </w:p>
    <w:p w:rsidR="00C35E32" w:rsidRPr="00822470" w:rsidRDefault="00C35E32" w:rsidP="008A2D92">
      <w:pPr>
        <w:ind w:firstLine="540"/>
        <w:jc w:val="both"/>
        <w:rPr>
          <w:color w:val="000000"/>
          <w:sz w:val="28"/>
          <w:szCs w:val="28"/>
        </w:rPr>
      </w:pPr>
      <w:r w:rsidRPr="00822470">
        <w:rPr>
          <w:color w:val="000000"/>
          <w:sz w:val="28"/>
          <w:szCs w:val="28"/>
        </w:rPr>
        <w:t>-мусороперерабатывающие и мусоросжигательные заводы;</w:t>
      </w:r>
    </w:p>
    <w:p w:rsidR="00C35E32" w:rsidRPr="00822470" w:rsidRDefault="00C35E32" w:rsidP="008A2D92">
      <w:pPr>
        <w:ind w:firstLine="540"/>
        <w:jc w:val="both"/>
        <w:rPr>
          <w:color w:val="000000"/>
          <w:sz w:val="28"/>
          <w:szCs w:val="28"/>
        </w:rPr>
      </w:pPr>
      <w:r w:rsidRPr="00822470">
        <w:rPr>
          <w:color w:val="000000"/>
          <w:sz w:val="28"/>
          <w:szCs w:val="28"/>
        </w:rPr>
        <w:t>-полигоны захоронения не</w:t>
      </w:r>
      <w:r w:rsidR="00925CB2">
        <w:rPr>
          <w:color w:val="000000"/>
          <w:sz w:val="28"/>
          <w:szCs w:val="28"/>
        </w:rPr>
        <w:t xml:space="preserve"> </w:t>
      </w:r>
      <w:r w:rsidRPr="00822470">
        <w:rPr>
          <w:color w:val="000000"/>
          <w:sz w:val="28"/>
          <w:szCs w:val="28"/>
        </w:rPr>
        <w:t>утилизируемых производственных отходов;</w:t>
      </w:r>
    </w:p>
    <w:p w:rsidR="00C35E32" w:rsidRPr="00822470" w:rsidRDefault="00C35E32" w:rsidP="008A2D92">
      <w:pPr>
        <w:ind w:firstLine="540"/>
        <w:jc w:val="both"/>
        <w:rPr>
          <w:color w:val="000000"/>
          <w:sz w:val="28"/>
          <w:szCs w:val="28"/>
        </w:rPr>
      </w:pPr>
      <w:r w:rsidRPr="00822470">
        <w:rPr>
          <w:color w:val="000000"/>
          <w:sz w:val="28"/>
          <w:szCs w:val="28"/>
        </w:rPr>
        <w:t>-вспомогательные объекты, связанные с функционированием мусороперерабатывающего производства;</w:t>
      </w:r>
    </w:p>
    <w:p w:rsidR="00C35E32" w:rsidRPr="00822470" w:rsidRDefault="00C35E32" w:rsidP="008A2D92">
      <w:pPr>
        <w:ind w:firstLine="540"/>
        <w:jc w:val="both"/>
        <w:rPr>
          <w:color w:val="000000"/>
          <w:sz w:val="28"/>
          <w:szCs w:val="28"/>
        </w:rPr>
      </w:pPr>
      <w:r w:rsidRPr="00822470">
        <w:rPr>
          <w:color w:val="000000"/>
          <w:sz w:val="28"/>
          <w:szCs w:val="28"/>
        </w:rPr>
        <w:t>-инженерные коммуникации.</w:t>
      </w:r>
    </w:p>
    <w:p w:rsidR="00C35E32" w:rsidRPr="00822470" w:rsidRDefault="00C35E32" w:rsidP="00C35E32">
      <w:pPr>
        <w:ind w:firstLine="540"/>
        <w:jc w:val="both"/>
        <w:rPr>
          <w:b/>
          <w:i/>
          <w:color w:val="000000"/>
          <w:sz w:val="28"/>
          <w:szCs w:val="28"/>
        </w:rPr>
      </w:pPr>
      <w:r w:rsidRPr="00822470">
        <w:rPr>
          <w:color w:val="000000"/>
          <w:sz w:val="28"/>
          <w:szCs w:val="28"/>
        </w:rPr>
        <w:br/>
      </w:r>
      <w:r w:rsidR="00A076DA">
        <w:rPr>
          <w:b/>
          <w:i/>
          <w:color w:val="000000"/>
          <w:sz w:val="28"/>
          <w:szCs w:val="28"/>
        </w:rPr>
        <w:tab/>
      </w:r>
      <w:r w:rsidRPr="00822470">
        <w:rPr>
          <w:b/>
          <w:i/>
          <w:color w:val="000000"/>
          <w:sz w:val="28"/>
          <w:szCs w:val="28"/>
        </w:rPr>
        <w:t>Условно разрешенные виды использования:</w:t>
      </w:r>
    </w:p>
    <w:p w:rsidR="00C35E32" w:rsidRPr="00822470" w:rsidRDefault="00C35E32" w:rsidP="00C35E32">
      <w:pPr>
        <w:ind w:firstLine="540"/>
        <w:jc w:val="both"/>
        <w:rPr>
          <w:color w:val="000000"/>
          <w:sz w:val="28"/>
          <w:szCs w:val="28"/>
        </w:rPr>
      </w:pPr>
      <w:r w:rsidRPr="00822470">
        <w:rPr>
          <w:color w:val="000000"/>
          <w:sz w:val="28"/>
          <w:szCs w:val="28"/>
        </w:rPr>
        <w:t>-промышленные предприятия, деятельность которых не увеличивает санитарно-защитную зону объектов размещения отходов потребления.</w:t>
      </w:r>
      <w:r w:rsidRPr="00822470">
        <w:rPr>
          <w:color w:val="000000"/>
          <w:sz w:val="28"/>
          <w:szCs w:val="28"/>
        </w:rPr>
        <w:tab/>
      </w:r>
    </w:p>
    <w:p w:rsidR="00C35E32" w:rsidRPr="00FD1BCB" w:rsidRDefault="00C35E32" w:rsidP="00C35E32">
      <w:pPr>
        <w:ind w:firstLine="540"/>
        <w:jc w:val="both"/>
        <w:rPr>
          <w:color w:val="000000"/>
          <w:sz w:val="28"/>
          <w:szCs w:val="28"/>
        </w:rPr>
      </w:pPr>
      <w:r w:rsidRPr="00FD1BCB">
        <w:rPr>
          <w:color w:val="000000"/>
          <w:sz w:val="28"/>
          <w:szCs w:val="28"/>
        </w:rPr>
        <w:t xml:space="preserve">Предельные размеры земельных участков и предельные параметры                 разрешенного строительства, реконструкции </w:t>
      </w:r>
      <w:r>
        <w:rPr>
          <w:color w:val="000000"/>
          <w:sz w:val="28"/>
          <w:szCs w:val="28"/>
        </w:rPr>
        <w:t>объектов капитального строитель</w:t>
      </w:r>
      <w:r w:rsidRPr="00FD1BCB">
        <w:rPr>
          <w:color w:val="000000"/>
          <w:sz w:val="28"/>
          <w:szCs w:val="28"/>
        </w:rPr>
        <w:t>ства:</w:t>
      </w:r>
    </w:p>
    <w:p w:rsidR="00C35E32" w:rsidRDefault="00C35E32" w:rsidP="00C35E32">
      <w:pPr>
        <w:ind w:firstLine="540"/>
        <w:jc w:val="both"/>
        <w:rPr>
          <w:color w:val="000000"/>
          <w:sz w:val="28"/>
          <w:szCs w:val="28"/>
        </w:rPr>
      </w:pPr>
      <w:r w:rsidRPr="00FD1BCB">
        <w:rPr>
          <w:color w:val="000000"/>
          <w:sz w:val="28"/>
          <w:szCs w:val="28"/>
        </w:rPr>
        <w:t xml:space="preserve">- минимальный отступ строений от фасадной границы участка, от соседних границ участка не менее </w:t>
      </w:r>
      <w:smartTag w:uri="urn:schemas-microsoft-com:office:smarttags" w:element="metricconverter">
        <w:smartTagPr>
          <w:attr w:name="ProductID" w:val="1 м"/>
        </w:smartTagPr>
        <w:r w:rsidRPr="00FD1BCB">
          <w:rPr>
            <w:color w:val="000000"/>
            <w:sz w:val="28"/>
            <w:szCs w:val="28"/>
          </w:rPr>
          <w:t>1 м</w:t>
        </w:r>
      </w:smartTag>
      <w:r w:rsidRPr="00FD1BCB">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1.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35E32" w:rsidRPr="00822470" w:rsidRDefault="00C35E32" w:rsidP="00C35E32">
      <w:pPr>
        <w:ind w:firstLine="540"/>
        <w:jc w:val="both"/>
        <w:rPr>
          <w:color w:val="000000"/>
          <w:sz w:val="28"/>
          <w:szCs w:val="28"/>
        </w:rPr>
      </w:pPr>
      <w:r w:rsidRPr="00822470">
        <w:rPr>
          <w:color w:val="000000"/>
          <w:sz w:val="28"/>
          <w:szCs w:val="28"/>
        </w:rPr>
        <w:t>2. Полигоны ТБО размещаются за пределами жилой зоны, на обособленных территориях с обеспечением нормативных санитарно-защитных зон.</w:t>
      </w:r>
    </w:p>
    <w:p w:rsidR="004C3BC5" w:rsidRDefault="00C35E32" w:rsidP="00C35E32">
      <w:pPr>
        <w:pStyle w:val="af9"/>
        <w:jc w:val="both"/>
        <w:rPr>
          <w:color w:val="000000"/>
          <w:sz w:val="28"/>
          <w:szCs w:val="28"/>
        </w:rPr>
      </w:pPr>
      <w:r w:rsidRPr="00822470">
        <w:rPr>
          <w:color w:val="000000"/>
          <w:sz w:val="28"/>
          <w:szCs w:val="28"/>
        </w:rPr>
        <w:t xml:space="preserve">3. Размер санитарно-защитной зоны от жилой застройки до границ полигона составляет </w:t>
      </w:r>
      <w:smartTag w:uri="urn:schemas-microsoft-com:office:smarttags" w:element="metricconverter">
        <w:smartTagPr>
          <w:attr w:name="ProductID" w:val="500 м"/>
        </w:smartTagPr>
        <w:r w:rsidRPr="00822470">
          <w:rPr>
            <w:color w:val="000000"/>
            <w:sz w:val="28"/>
            <w:szCs w:val="28"/>
          </w:rPr>
          <w:t>500 м</w:t>
        </w:r>
      </w:smartTag>
      <w:r w:rsidRPr="00822470">
        <w:rPr>
          <w:color w:val="000000"/>
          <w:sz w:val="28"/>
          <w:szCs w:val="28"/>
        </w:rPr>
        <w:t>.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w:t>
      </w:r>
      <w:r>
        <w:rPr>
          <w:color w:val="000000"/>
          <w:sz w:val="28"/>
          <w:szCs w:val="28"/>
        </w:rPr>
        <w:t>.</w:t>
      </w:r>
    </w:p>
    <w:p w:rsidR="00C35E32" w:rsidRPr="00822470" w:rsidRDefault="00C35E32" w:rsidP="00C35E32">
      <w:pPr>
        <w:ind w:firstLine="540"/>
        <w:jc w:val="both"/>
        <w:rPr>
          <w:color w:val="000000"/>
          <w:sz w:val="28"/>
          <w:szCs w:val="28"/>
        </w:rPr>
      </w:pPr>
    </w:p>
    <w:p w:rsidR="00C35E32" w:rsidRPr="00822470" w:rsidRDefault="003733B9" w:rsidP="00C35E32">
      <w:pPr>
        <w:ind w:firstLine="540"/>
        <w:jc w:val="both"/>
        <w:rPr>
          <w:b/>
          <w:color w:val="000000"/>
          <w:sz w:val="28"/>
          <w:szCs w:val="28"/>
        </w:rPr>
      </w:pPr>
      <w:r w:rsidRPr="003733B9">
        <w:rPr>
          <w:b/>
          <w:color w:val="000000"/>
          <w:sz w:val="28"/>
          <w:szCs w:val="28"/>
        </w:rPr>
        <w:t>3</w:t>
      </w:r>
      <w:r w:rsidR="001F496E">
        <w:rPr>
          <w:b/>
          <w:color w:val="000000"/>
          <w:sz w:val="28"/>
          <w:szCs w:val="28"/>
        </w:rPr>
        <w:t>9</w:t>
      </w:r>
      <w:r w:rsidRPr="003733B9">
        <w:rPr>
          <w:b/>
          <w:color w:val="000000"/>
          <w:sz w:val="28"/>
          <w:szCs w:val="28"/>
        </w:rPr>
        <w:t>.3.</w:t>
      </w:r>
      <w:r w:rsidR="001F496E">
        <w:rPr>
          <w:b/>
          <w:color w:val="000000"/>
          <w:sz w:val="28"/>
          <w:szCs w:val="28"/>
        </w:rPr>
        <w:t>З</w:t>
      </w:r>
      <w:r w:rsidR="00C35E32" w:rsidRPr="00822470">
        <w:rPr>
          <w:b/>
          <w:color w:val="000000"/>
          <w:sz w:val="28"/>
          <w:szCs w:val="28"/>
        </w:rPr>
        <w:t xml:space="preserve">оны очистных сооружений </w:t>
      </w:r>
      <w:r w:rsidR="001F496E">
        <w:rPr>
          <w:b/>
          <w:color w:val="000000"/>
          <w:sz w:val="28"/>
          <w:szCs w:val="28"/>
        </w:rPr>
        <w:t>(</w:t>
      </w:r>
      <w:r w:rsidR="001F496E" w:rsidRPr="003733B9">
        <w:rPr>
          <w:b/>
          <w:color w:val="000000"/>
          <w:sz w:val="28"/>
          <w:szCs w:val="28"/>
        </w:rPr>
        <w:t>СН</w:t>
      </w:r>
      <w:r w:rsidR="001F496E" w:rsidRPr="00822470">
        <w:rPr>
          <w:b/>
          <w:color w:val="000000"/>
          <w:sz w:val="28"/>
          <w:szCs w:val="28"/>
        </w:rPr>
        <w:t>-</w:t>
      </w:r>
      <w:r w:rsidR="001F496E">
        <w:rPr>
          <w:b/>
          <w:color w:val="000000"/>
          <w:sz w:val="28"/>
          <w:szCs w:val="28"/>
        </w:rPr>
        <w:t>3)</w:t>
      </w:r>
    </w:p>
    <w:p w:rsidR="00C35E32" w:rsidRPr="00822470" w:rsidRDefault="00C35E32" w:rsidP="00C35E32">
      <w:pPr>
        <w:ind w:firstLine="540"/>
        <w:jc w:val="both"/>
        <w:rPr>
          <w:color w:val="000000"/>
          <w:sz w:val="28"/>
          <w:szCs w:val="28"/>
        </w:rPr>
      </w:pPr>
    </w:p>
    <w:p w:rsidR="00C35E32" w:rsidRPr="00822470" w:rsidRDefault="00C35E32" w:rsidP="00C35E32">
      <w:pPr>
        <w:ind w:firstLine="540"/>
        <w:jc w:val="both"/>
        <w:rPr>
          <w:color w:val="000000"/>
          <w:sz w:val="28"/>
          <w:szCs w:val="28"/>
        </w:rPr>
      </w:pPr>
      <w:r w:rsidRPr="00822470">
        <w:rPr>
          <w:color w:val="000000"/>
          <w:sz w:val="28"/>
          <w:szCs w:val="28"/>
        </w:rPr>
        <w:tab/>
        <w:t xml:space="preserve">Зоны </w:t>
      </w:r>
      <w:r w:rsidRPr="00822470">
        <w:rPr>
          <w:b/>
          <w:color w:val="000000"/>
          <w:sz w:val="28"/>
          <w:szCs w:val="28"/>
        </w:rPr>
        <w:t>СН-</w:t>
      </w:r>
      <w:r>
        <w:rPr>
          <w:b/>
          <w:color w:val="000000"/>
          <w:sz w:val="28"/>
          <w:szCs w:val="28"/>
        </w:rPr>
        <w:t>3</w:t>
      </w:r>
      <w:r w:rsidRPr="00822470">
        <w:rPr>
          <w:color w:val="000000"/>
          <w:sz w:val="28"/>
          <w:szCs w:val="28"/>
        </w:rPr>
        <w:t xml:space="preserve"> выделена для обеспечения правовых условий использования земельных участков и объектов капитального строительства, предназначенных для организации производственного процесса работы очистных сооружений.</w:t>
      </w:r>
    </w:p>
    <w:p w:rsidR="00C35E32" w:rsidRPr="00822470" w:rsidRDefault="00C35E32" w:rsidP="00C35E32">
      <w:pPr>
        <w:ind w:firstLine="540"/>
        <w:jc w:val="both"/>
        <w:outlineLvl w:val="1"/>
        <w:rPr>
          <w:color w:val="000000"/>
          <w:sz w:val="28"/>
          <w:szCs w:val="28"/>
        </w:rPr>
      </w:pPr>
      <w:r w:rsidRPr="00822470">
        <w:rPr>
          <w:color w:val="000000"/>
          <w:sz w:val="28"/>
          <w:szCs w:val="28"/>
        </w:rPr>
        <w:tab/>
      </w:r>
    </w:p>
    <w:p w:rsidR="00C35E32" w:rsidRPr="00822470" w:rsidRDefault="00C35E32" w:rsidP="00C35E32">
      <w:pPr>
        <w:ind w:firstLine="540"/>
        <w:jc w:val="both"/>
        <w:rPr>
          <w:b/>
          <w:i/>
          <w:color w:val="000000"/>
          <w:sz w:val="28"/>
          <w:szCs w:val="28"/>
        </w:rPr>
      </w:pPr>
      <w:r w:rsidRPr="00822470">
        <w:rPr>
          <w:b/>
          <w:i/>
          <w:color w:val="000000"/>
          <w:sz w:val="28"/>
          <w:szCs w:val="28"/>
        </w:rPr>
        <w:t>Основные виды разрешенного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 комплекс канализационных очистных сооружений.</w:t>
      </w:r>
    </w:p>
    <w:p w:rsidR="00C35E32" w:rsidRPr="00822470" w:rsidRDefault="00C35E32" w:rsidP="00C35E32">
      <w:pPr>
        <w:ind w:firstLine="540"/>
        <w:jc w:val="both"/>
        <w:rPr>
          <w:color w:val="000000"/>
          <w:sz w:val="28"/>
          <w:szCs w:val="28"/>
        </w:rPr>
      </w:pPr>
    </w:p>
    <w:p w:rsidR="00C35E32" w:rsidRPr="00822470" w:rsidRDefault="00C35E32" w:rsidP="00C35E32">
      <w:pPr>
        <w:ind w:firstLine="540"/>
        <w:jc w:val="both"/>
        <w:rPr>
          <w:b/>
          <w:i/>
          <w:color w:val="000000"/>
          <w:sz w:val="28"/>
          <w:szCs w:val="28"/>
        </w:rPr>
      </w:pPr>
      <w:r w:rsidRPr="00822470">
        <w:rPr>
          <w:b/>
          <w:i/>
          <w:color w:val="000000"/>
          <w:sz w:val="28"/>
          <w:szCs w:val="28"/>
        </w:rPr>
        <w:t>Вспомогательные виды разрешенного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ab/>
        <w:t>- административно-бытовые корпусы;</w:t>
      </w:r>
    </w:p>
    <w:p w:rsidR="00C35E32" w:rsidRPr="00822470" w:rsidRDefault="00C35E32" w:rsidP="00C35E32">
      <w:pPr>
        <w:ind w:firstLine="540"/>
        <w:jc w:val="both"/>
        <w:rPr>
          <w:color w:val="000000"/>
          <w:sz w:val="28"/>
          <w:szCs w:val="28"/>
        </w:rPr>
      </w:pPr>
      <w:r w:rsidRPr="00822470">
        <w:rPr>
          <w:color w:val="000000"/>
          <w:sz w:val="28"/>
          <w:szCs w:val="28"/>
        </w:rPr>
        <w:t>- площадки для парковок автотранспорта;</w:t>
      </w:r>
    </w:p>
    <w:p w:rsidR="00C35E32" w:rsidRPr="00822470" w:rsidRDefault="00C35E32" w:rsidP="00C35E32">
      <w:pPr>
        <w:ind w:firstLine="540"/>
        <w:jc w:val="both"/>
        <w:rPr>
          <w:color w:val="000000"/>
          <w:sz w:val="28"/>
          <w:szCs w:val="28"/>
        </w:rPr>
      </w:pPr>
      <w:r w:rsidRPr="00822470">
        <w:rPr>
          <w:color w:val="000000"/>
          <w:sz w:val="28"/>
          <w:szCs w:val="28"/>
        </w:rPr>
        <w:t>- насосные станции.</w:t>
      </w:r>
    </w:p>
    <w:p w:rsidR="00C35E32" w:rsidRPr="00822470" w:rsidRDefault="00C35E32" w:rsidP="00C35E32">
      <w:pPr>
        <w:ind w:firstLine="540"/>
        <w:jc w:val="both"/>
        <w:rPr>
          <w:color w:val="000000"/>
          <w:sz w:val="28"/>
          <w:szCs w:val="28"/>
        </w:rPr>
      </w:pPr>
      <w:r w:rsidRPr="00822470">
        <w:rPr>
          <w:color w:val="000000"/>
          <w:sz w:val="28"/>
          <w:szCs w:val="28"/>
        </w:rPr>
        <w:tab/>
      </w:r>
    </w:p>
    <w:p w:rsidR="00C35E32" w:rsidRPr="00822470" w:rsidRDefault="00C35E32" w:rsidP="00C35E32">
      <w:pPr>
        <w:ind w:firstLine="540"/>
        <w:jc w:val="both"/>
        <w:rPr>
          <w:b/>
          <w:i/>
          <w:color w:val="000000"/>
          <w:sz w:val="28"/>
          <w:szCs w:val="28"/>
        </w:rPr>
      </w:pPr>
      <w:r w:rsidRPr="00822470">
        <w:rPr>
          <w:b/>
          <w:i/>
          <w:color w:val="000000"/>
          <w:sz w:val="28"/>
          <w:szCs w:val="28"/>
        </w:rPr>
        <w:t>Условно разрешенные виды использования:</w:t>
      </w:r>
    </w:p>
    <w:p w:rsidR="00C35E32" w:rsidRPr="00822470" w:rsidRDefault="00C35E32" w:rsidP="00C35E32">
      <w:pPr>
        <w:ind w:firstLine="540"/>
        <w:jc w:val="both"/>
        <w:rPr>
          <w:color w:val="000000"/>
          <w:sz w:val="28"/>
          <w:szCs w:val="28"/>
        </w:rPr>
      </w:pPr>
      <w:r w:rsidRPr="00822470">
        <w:rPr>
          <w:color w:val="000000"/>
          <w:sz w:val="28"/>
          <w:szCs w:val="28"/>
        </w:rPr>
        <w:t>- промышленные предприятия, деятельность которых не увеличивает санитарно-защитную зону канализационных очистных сооружений;</w:t>
      </w:r>
    </w:p>
    <w:p w:rsidR="00C35E32" w:rsidRPr="00822470" w:rsidRDefault="00C35E32" w:rsidP="00C35E32">
      <w:pPr>
        <w:ind w:firstLine="540"/>
        <w:jc w:val="both"/>
        <w:rPr>
          <w:color w:val="000000"/>
          <w:sz w:val="28"/>
          <w:szCs w:val="28"/>
        </w:rPr>
      </w:pPr>
      <w:r w:rsidRPr="00822470">
        <w:rPr>
          <w:color w:val="000000"/>
          <w:sz w:val="28"/>
          <w:szCs w:val="28"/>
        </w:rPr>
        <w:t xml:space="preserve">- котельные, канализационные насосные станции, трансформаторные </w:t>
      </w:r>
      <w:r w:rsidRPr="00822470">
        <w:rPr>
          <w:color w:val="000000"/>
          <w:sz w:val="28"/>
          <w:szCs w:val="28"/>
        </w:rPr>
        <w:lastRenderedPageBreak/>
        <w:t>подстанции, тепловые пункты, газораспределительные подстанции и другие инженерно-технические объекты, расположение которых требует отдельного земельного участка с установлением санитарно-защитных, иных защитных зон.</w:t>
      </w:r>
    </w:p>
    <w:p w:rsidR="00C35E32" w:rsidRPr="00822470" w:rsidRDefault="00C35E32" w:rsidP="00C35E32">
      <w:pPr>
        <w:ind w:firstLine="540"/>
        <w:jc w:val="both"/>
        <w:outlineLvl w:val="1"/>
        <w:rPr>
          <w:color w:val="000000"/>
          <w:sz w:val="28"/>
          <w:szCs w:val="28"/>
        </w:rPr>
      </w:pPr>
    </w:p>
    <w:p w:rsidR="00C35E32" w:rsidRPr="00822470" w:rsidRDefault="00C35E32" w:rsidP="00C35E32">
      <w:pPr>
        <w:ind w:firstLine="540"/>
        <w:jc w:val="both"/>
        <w:outlineLvl w:val="1"/>
        <w:rPr>
          <w:color w:val="000000"/>
          <w:sz w:val="28"/>
          <w:szCs w:val="28"/>
        </w:rPr>
      </w:pPr>
      <w:r w:rsidRPr="00822470">
        <w:rPr>
          <w:color w:val="000000"/>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E32" w:rsidRPr="00822470" w:rsidRDefault="00C35E32" w:rsidP="00C35E32">
      <w:pPr>
        <w:ind w:firstLine="540"/>
        <w:jc w:val="both"/>
        <w:rPr>
          <w:color w:val="000000"/>
          <w:sz w:val="28"/>
          <w:szCs w:val="28"/>
        </w:rPr>
      </w:pPr>
      <w:r w:rsidRPr="00822470">
        <w:rPr>
          <w:color w:val="000000"/>
          <w:sz w:val="28"/>
          <w:szCs w:val="28"/>
        </w:rPr>
        <w:t>- минимальный отступ строений от фасадной границы участка, от соседни</w:t>
      </w:r>
      <w:r>
        <w:rPr>
          <w:color w:val="000000"/>
          <w:sz w:val="28"/>
          <w:szCs w:val="28"/>
        </w:rPr>
        <w:t>х границ участка</w:t>
      </w:r>
      <w:r w:rsidRPr="00822470">
        <w:rPr>
          <w:color w:val="000000"/>
          <w:sz w:val="28"/>
          <w:szCs w:val="28"/>
        </w:rPr>
        <w:t xml:space="preserve"> не менее </w:t>
      </w:r>
      <w:smartTag w:uri="urn:schemas-microsoft-com:office:smarttags" w:element="metricconverter">
        <w:smartTagPr>
          <w:attr w:name="ProductID" w:val="1 м"/>
        </w:smartTagPr>
        <w:r w:rsidRPr="00822470">
          <w:rPr>
            <w:color w:val="000000"/>
            <w:sz w:val="28"/>
            <w:szCs w:val="28"/>
          </w:rPr>
          <w:t>1 м</w:t>
        </w:r>
      </w:smartTag>
      <w:r w:rsidRPr="00822470">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35E32" w:rsidRPr="00822470" w:rsidRDefault="00C35E32" w:rsidP="00C35E32">
      <w:pPr>
        <w:ind w:firstLine="540"/>
        <w:jc w:val="both"/>
        <w:rPr>
          <w:color w:val="000000"/>
          <w:sz w:val="28"/>
          <w:szCs w:val="28"/>
        </w:rPr>
      </w:pPr>
      <w:r w:rsidRPr="00822470">
        <w:rPr>
          <w:color w:val="000000"/>
          <w:sz w:val="28"/>
          <w:szCs w:val="28"/>
        </w:rPr>
        <w:t xml:space="preserve">  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 зданий, строений и сооружений.</w:t>
      </w:r>
    </w:p>
    <w:p w:rsidR="00C35E32" w:rsidRPr="00822470" w:rsidRDefault="00C35E32" w:rsidP="00C35E32">
      <w:pPr>
        <w:ind w:firstLine="540"/>
        <w:jc w:val="both"/>
        <w:rPr>
          <w:color w:val="000000"/>
          <w:sz w:val="28"/>
          <w:szCs w:val="28"/>
        </w:rPr>
      </w:pPr>
    </w:p>
    <w:p w:rsidR="00C35E32" w:rsidRPr="00822470" w:rsidRDefault="001F496E" w:rsidP="00C35E32">
      <w:pPr>
        <w:ind w:firstLine="540"/>
        <w:jc w:val="both"/>
        <w:rPr>
          <w:b/>
          <w:color w:val="000000"/>
          <w:sz w:val="28"/>
          <w:szCs w:val="28"/>
        </w:rPr>
      </w:pPr>
      <w:r w:rsidRPr="001F496E">
        <w:rPr>
          <w:b/>
          <w:sz w:val="28"/>
          <w:szCs w:val="28"/>
        </w:rPr>
        <w:t>3</w:t>
      </w:r>
      <w:r>
        <w:rPr>
          <w:b/>
          <w:sz w:val="28"/>
          <w:szCs w:val="28"/>
        </w:rPr>
        <w:t>9.4 З</w:t>
      </w:r>
      <w:r w:rsidR="00C35E32" w:rsidRPr="00822470">
        <w:rPr>
          <w:b/>
          <w:color w:val="000000"/>
          <w:sz w:val="28"/>
          <w:szCs w:val="28"/>
        </w:rPr>
        <w:t>оны водозаборных сооружений</w:t>
      </w:r>
      <w:r>
        <w:rPr>
          <w:b/>
          <w:color w:val="000000"/>
          <w:sz w:val="28"/>
          <w:szCs w:val="28"/>
        </w:rPr>
        <w:t xml:space="preserve"> (</w:t>
      </w:r>
      <w:r w:rsidRPr="00822470">
        <w:rPr>
          <w:b/>
          <w:color w:val="000000"/>
          <w:sz w:val="28"/>
          <w:szCs w:val="28"/>
        </w:rPr>
        <w:t>СН-</w:t>
      </w:r>
      <w:r>
        <w:rPr>
          <w:b/>
          <w:color w:val="000000"/>
          <w:sz w:val="28"/>
          <w:szCs w:val="28"/>
        </w:rPr>
        <w:t>4)</w:t>
      </w:r>
    </w:p>
    <w:p w:rsidR="00C35E32" w:rsidRPr="00822470" w:rsidRDefault="00C35E32" w:rsidP="00C35E32">
      <w:pPr>
        <w:ind w:firstLine="540"/>
        <w:jc w:val="both"/>
        <w:rPr>
          <w:color w:val="000000"/>
          <w:sz w:val="28"/>
          <w:szCs w:val="28"/>
        </w:rPr>
      </w:pPr>
    </w:p>
    <w:p w:rsidR="00C35E32" w:rsidRPr="00822470" w:rsidRDefault="00C35E32" w:rsidP="00C35E32">
      <w:pPr>
        <w:ind w:firstLine="540"/>
        <w:jc w:val="both"/>
        <w:rPr>
          <w:color w:val="000000"/>
          <w:sz w:val="28"/>
          <w:szCs w:val="28"/>
        </w:rPr>
      </w:pPr>
      <w:r w:rsidRPr="00822470">
        <w:rPr>
          <w:color w:val="000000"/>
          <w:sz w:val="28"/>
          <w:szCs w:val="28"/>
        </w:rPr>
        <w:tab/>
        <w:t xml:space="preserve">Зоны </w:t>
      </w:r>
      <w:r w:rsidRPr="00822470">
        <w:rPr>
          <w:b/>
          <w:color w:val="000000"/>
          <w:sz w:val="28"/>
          <w:szCs w:val="28"/>
        </w:rPr>
        <w:t>СН-</w:t>
      </w:r>
      <w:r>
        <w:rPr>
          <w:b/>
          <w:color w:val="000000"/>
          <w:sz w:val="28"/>
          <w:szCs w:val="28"/>
        </w:rPr>
        <w:t>4</w:t>
      </w:r>
      <w:r w:rsidRPr="00822470">
        <w:rPr>
          <w:color w:val="000000"/>
          <w:sz w:val="28"/>
          <w:szCs w:val="28"/>
        </w:rPr>
        <w:t xml:space="preserve"> выделены для обеспечения правовых условий использования земельных участков  и объектов капитального строительства, предназначенных для организации производственного процесса работы водозаборных сооружений.</w:t>
      </w:r>
    </w:p>
    <w:p w:rsidR="00C35E32" w:rsidRPr="00822470" w:rsidRDefault="00C35E32" w:rsidP="00C35E32">
      <w:pPr>
        <w:ind w:firstLine="540"/>
        <w:jc w:val="both"/>
        <w:rPr>
          <w:color w:val="000000"/>
          <w:sz w:val="28"/>
          <w:szCs w:val="28"/>
        </w:rPr>
      </w:pPr>
    </w:p>
    <w:p w:rsidR="00C35E32" w:rsidRPr="00822470" w:rsidRDefault="00C35E32" w:rsidP="00C35E32">
      <w:pPr>
        <w:ind w:firstLine="540"/>
        <w:jc w:val="both"/>
        <w:rPr>
          <w:b/>
          <w:i/>
          <w:color w:val="000000"/>
          <w:sz w:val="28"/>
          <w:szCs w:val="28"/>
        </w:rPr>
      </w:pPr>
      <w:r w:rsidRPr="00822470">
        <w:rPr>
          <w:b/>
          <w:i/>
          <w:color w:val="000000"/>
          <w:sz w:val="28"/>
          <w:szCs w:val="28"/>
        </w:rPr>
        <w:t>Основные виды разрешенного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 комплекс водозаборных сооружений и инженерных сетей водоснабжения;</w:t>
      </w:r>
    </w:p>
    <w:p w:rsidR="00C35E32" w:rsidRPr="00822470" w:rsidRDefault="00C35E32" w:rsidP="00C35E32">
      <w:pPr>
        <w:ind w:firstLine="540"/>
        <w:jc w:val="both"/>
        <w:rPr>
          <w:color w:val="000000"/>
          <w:sz w:val="28"/>
          <w:szCs w:val="28"/>
        </w:rPr>
      </w:pPr>
      <w:r w:rsidRPr="00822470">
        <w:rPr>
          <w:color w:val="000000"/>
          <w:sz w:val="28"/>
          <w:szCs w:val="28"/>
        </w:rPr>
        <w:t>- аэрологические станции;</w:t>
      </w:r>
    </w:p>
    <w:p w:rsidR="00C35E32" w:rsidRPr="00822470" w:rsidRDefault="00C35E32" w:rsidP="00C35E32">
      <w:pPr>
        <w:ind w:firstLine="540"/>
        <w:jc w:val="both"/>
        <w:rPr>
          <w:color w:val="000000"/>
          <w:sz w:val="28"/>
          <w:szCs w:val="28"/>
        </w:rPr>
      </w:pPr>
      <w:r w:rsidRPr="00822470">
        <w:rPr>
          <w:color w:val="000000"/>
          <w:sz w:val="28"/>
          <w:szCs w:val="28"/>
        </w:rPr>
        <w:t>- метеостанции;</w:t>
      </w:r>
    </w:p>
    <w:p w:rsidR="00C35E32" w:rsidRDefault="00C35E32" w:rsidP="00C35E32">
      <w:pPr>
        <w:ind w:firstLine="540"/>
        <w:jc w:val="both"/>
        <w:rPr>
          <w:color w:val="000000"/>
          <w:sz w:val="28"/>
          <w:szCs w:val="28"/>
        </w:rPr>
      </w:pPr>
      <w:r w:rsidRPr="00822470">
        <w:rPr>
          <w:color w:val="000000"/>
          <w:sz w:val="28"/>
          <w:szCs w:val="28"/>
        </w:rPr>
        <w:t>- насосные станции.</w:t>
      </w:r>
    </w:p>
    <w:p w:rsidR="00C35E32" w:rsidRPr="00822470" w:rsidRDefault="00C35E32" w:rsidP="00C35E32">
      <w:pPr>
        <w:ind w:firstLine="540"/>
        <w:jc w:val="both"/>
        <w:rPr>
          <w:color w:val="000000"/>
          <w:sz w:val="28"/>
          <w:szCs w:val="28"/>
        </w:rPr>
      </w:pPr>
    </w:p>
    <w:p w:rsidR="00C35E32" w:rsidRPr="00FD1BCB" w:rsidRDefault="00C35E32" w:rsidP="00C35E32">
      <w:pPr>
        <w:ind w:firstLine="540"/>
        <w:jc w:val="both"/>
        <w:rPr>
          <w:b/>
          <w:i/>
          <w:color w:val="000000"/>
          <w:sz w:val="28"/>
          <w:szCs w:val="28"/>
        </w:rPr>
      </w:pPr>
      <w:r w:rsidRPr="00FD1BCB">
        <w:rPr>
          <w:b/>
          <w:i/>
          <w:color w:val="000000"/>
          <w:sz w:val="28"/>
          <w:szCs w:val="28"/>
        </w:rPr>
        <w:t>Вспомогательные виды разрешенного использования:</w:t>
      </w:r>
    </w:p>
    <w:p w:rsidR="00C35E32" w:rsidRDefault="00C35E32" w:rsidP="00C35E32">
      <w:pPr>
        <w:ind w:firstLine="540"/>
        <w:jc w:val="both"/>
        <w:rPr>
          <w:color w:val="000000"/>
          <w:sz w:val="28"/>
          <w:szCs w:val="28"/>
        </w:rPr>
      </w:pPr>
      <w:r w:rsidRPr="00822470">
        <w:rPr>
          <w:color w:val="000000"/>
          <w:sz w:val="28"/>
          <w:szCs w:val="28"/>
        </w:rPr>
        <w:t xml:space="preserve">- </w:t>
      </w:r>
      <w:r>
        <w:rPr>
          <w:color w:val="000000"/>
          <w:sz w:val="28"/>
          <w:szCs w:val="28"/>
        </w:rPr>
        <w:t>административно-бытовые корпусы.</w:t>
      </w:r>
    </w:p>
    <w:p w:rsidR="00C35E32" w:rsidRPr="00822470" w:rsidRDefault="00C35E32" w:rsidP="00C35E32">
      <w:pPr>
        <w:ind w:firstLine="540"/>
        <w:jc w:val="both"/>
        <w:rPr>
          <w:color w:val="000000"/>
          <w:sz w:val="28"/>
          <w:szCs w:val="28"/>
        </w:rPr>
      </w:pPr>
    </w:p>
    <w:p w:rsidR="00C35E32" w:rsidRPr="00822470" w:rsidRDefault="00C35E32" w:rsidP="00C35E32">
      <w:pPr>
        <w:ind w:firstLine="540"/>
        <w:jc w:val="both"/>
        <w:rPr>
          <w:b/>
          <w:i/>
          <w:color w:val="000000"/>
          <w:sz w:val="28"/>
          <w:szCs w:val="28"/>
        </w:rPr>
      </w:pPr>
      <w:r w:rsidRPr="00822470">
        <w:rPr>
          <w:b/>
          <w:i/>
          <w:color w:val="000000"/>
          <w:sz w:val="28"/>
          <w:szCs w:val="28"/>
        </w:rPr>
        <w:t>Условно разрешенные виды использования:</w:t>
      </w:r>
    </w:p>
    <w:p w:rsidR="00C35E32" w:rsidRPr="00822470" w:rsidRDefault="00C35E32" w:rsidP="00C35E32">
      <w:pPr>
        <w:ind w:firstLine="540"/>
        <w:jc w:val="both"/>
        <w:rPr>
          <w:color w:val="000000"/>
          <w:sz w:val="28"/>
          <w:szCs w:val="28"/>
        </w:rPr>
      </w:pPr>
      <w:r w:rsidRPr="00822470">
        <w:rPr>
          <w:color w:val="000000"/>
          <w:sz w:val="28"/>
          <w:szCs w:val="28"/>
        </w:rPr>
        <w:t>- промышленные предприятия, деятельность которых не увеличивает санитарно-защитную зону водозаборных сооружений;</w:t>
      </w:r>
    </w:p>
    <w:p w:rsidR="00C35E32" w:rsidRPr="00822470" w:rsidRDefault="00C35E32" w:rsidP="00C35E32">
      <w:pPr>
        <w:ind w:firstLine="540"/>
        <w:jc w:val="both"/>
        <w:rPr>
          <w:color w:val="000000"/>
          <w:sz w:val="28"/>
          <w:szCs w:val="28"/>
        </w:rPr>
      </w:pPr>
      <w:r w:rsidRPr="00822470">
        <w:rPr>
          <w:color w:val="000000"/>
          <w:sz w:val="28"/>
          <w:szCs w:val="28"/>
        </w:rPr>
        <w:t>- автоматизированные телефонные станции, котельные, канализационные насосные станции, трансформаторные подстанции, тепловые пункты, газораспределительные пункты и другие инженерно-технические объекты, расположение которых требует отдельного земельного участка с установлением санитарно-защитных, иных защитных зон.</w:t>
      </w:r>
    </w:p>
    <w:p w:rsidR="00C35E32" w:rsidRPr="00822470" w:rsidRDefault="00C35E32" w:rsidP="00C35E32">
      <w:pPr>
        <w:ind w:firstLine="540"/>
        <w:jc w:val="both"/>
        <w:outlineLvl w:val="1"/>
        <w:rPr>
          <w:color w:val="000000"/>
          <w:sz w:val="28"/>
          <w:szCs w:val="28"/>
        </w:rPr>
      </w:pPr>
      <w:r w:rsidRPr="00822470">
        <w:rPr>
          <w:color w:val="000000"/>
          <w:sz w:val="28"/>
          <w:szCs w:val="28"/>
        </w:rPr>
        <w:tab/>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E32" w:rsidRDefault="00C35E32" w:rsidP="00C35E32">
      <w:pPr>
        <w:ind w:firstLine="540"/>
        <w:jc w:val="both"/>
        <w:rPr>
          <w:color w:val="000000"/>
          <w:sz w:val="28"/>
          <w:szCs w:val="28"/>
        </w:rPr>
      </w:pPr>
      <w:r w:rsidRPr="00FD1BCB">
        <w:rPr>
          <w:color w:val="000000"/>
          <w:sz w:val="28"/>
          <w:szCs w:val="28"/>
        </w:rPr>
        <w:lastRenderedPageBreak/>
        <w:t xml:space="preserve">- минимальный отступ строений от фасадной границы участка, от соседних границ участка не менее </w:t>
      </w:r>
      <w:smartTag w:uri="urn:schemas-microsoft-com:office:smarttags" w:element="metricconverter">
        <w:smartTagPr>
          <w:attr w:name="ProductID" w:val="1 м"/>
        </w:smartTagPr>
        <w:r w:rsidRPr="00FD1BCB">
          <w:rPr>
            <w:color w:val="000000"/>
            <w:sz w:val="28"/>
            <w:szCs w:val="28"/>
          </w:rPr>
          <w:t>1 м</w:t>
        </w:r>
      </w:smartTag>
      <w:r w:rsidRPr="00FD1BCB">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35E32" w:rsidRPr="00822470" w:rsidRDefault="00C35E32" w:rsidP="00C35E32">
      <w:pPr>
        <w:ind w:firstLine="540"/>
        <w:jc w:val="both"/>
        <w:rPr>
          <w:color w:val="000000"/>
          <w:sz w:val="28"/>
          <w:szCs w:val="28"/>
        </w:rPr>
      </w:pPr>
      <w:r w:rsidRPr="00822470">
        <w:rPr>
          <w:color w:val="000000"/>
          <w:sz w:val="28"/>
          <w:szCs w:val="28"/>
        </w:rPr>
        <w:t xml:space="preserve">В виду частичного расположения зоны </w:t>
      </w:r>
      <w:r w:rsidRPr="00822470">
        <w:rPr>
          <w:b/>
          <w:color w:val="000000"/>
          <w:sz w:val="28"/>
          <w:szCs w:val="28"/>
        </w:rPr>
        <w:t>СН-</w:t>
      </w:r>
      <w:r>
        <w:rPr>
          <w:b/>
          <w:color w:val="000000"/>
          <w:sz w:val="28"/>
          <w:szCs w:val="28"/>
        </w:rPr>
        <w:t>4</w:t>
      </w:r>
      <w:r w:rsidRPr="00822470">
        <w:rPr>
          <w:color w:val="000000"/>
          <w:sz w:val="28"/>
          <w:szCs w:val="28"/>
        </w:rPr>
        <w:t xml:space="preserve"> в границах зоны действия ограничений по экологическим условиям градостроительные регламенты применяются с учетом ограничений по экологическим условиям.</w:t>
      </w:r>
    </w:p>
    <w:p w:rsidR="00C35E32" w:rsidRDefault="00C35E32" w:rsidP="00C35E32">
      <w:pPr>
        <w:pStyle w:val="af9"/>
        <w:jc w:val="both"/>
        <w:rPr>
          <w:sz w:val="28"/>
          <w:szCs w:val="28"/>
        </w:rPr>
      </w:pPr>
    </w:p>
    <w:p w:rsidR="004C3BC5" w:rsidRDefault="00DE4104" w:rsidP="004C3BC5">
      <w:pPr>
        <w:pStyle w:val="af9"/>
        <w:jc w:val="both"/>
        <w:rPr>
          <w:b/>
          <w:bCs/>
          <w:sz w:val="28"/>
          <w:szCs w:val="28"/>
        </w:rPr>
      </w:pPr>
      <w:r>
        <w:rPr>
          <w:b/>
          <w:bCs/>
          <w:sz w:val="28"/>
          <w:szCs w:val="28"/>
        </w:rPr>
        <w:t xml:space="preserve">СТАТЬЯ </w:t>
      </w:r>
      <w:r w:rsidR="00C35E32">
        <w:rPr>
          <w:b/>
          <w:bCs/>
          <w:sz w:val="28"/>
          <w:szCs w:val="28"/>
        </w:rPr>
        <w:t>40</w:t>
      </w:r>
      <w:r w:rsidR="004C3BC5" w:rsidRPr="006F528F">
        <w:rPr>
          <w:b/>
          <w:bCs/>
          <w:sz w:val="28"/>
          <w:szCs w:val="28"/>
        </w:rPr>
        <w:t xml:space="preserve">. </w:t>
      </w:r>
      <w:r>
        <w:rPr>
          <w:b/>
          <w:bCs/>
          <w:sz w:val="28"/>
          <w:szCs w:val="28"/>
        </w:rPr>
        <w:t>Градостроительный регламент з</w:t>
      </w:r>
      <w:r w:rsidR="004C3BC5" w:rsidRPr="006F528F">
        <w:rPr>
          <w:b/>
          <w:bCs/>
          <w:sz w:val="28"/>
          <w:szCs w:val="28"/>
        </w:rPr>
        <w:t xml:space="preserve">оны </w:t>
      </w:r>
      <w:r w:rsidR="006822C3" w:rsidRPr="00DA2766">
        <w:rPr>
          <w:b/>
          <w:sz w:val="28"/>
          <w:szCs w:val="28"/>
        </w:rPr>
        <w:t xml:space="preserve">военных и режимных объектов </w:t>
      </w:r>
      <w:r w:rsidR="001F496E">
        <w:rPr>
          <w:b/>
          <w:bCs/>
          <w:sz w:val="28"/>
          <w:szCs w:val="28"/>
        </w:rPr>
        <w:t>(В</w:t>
      </w:r>
      <w:r>
        <w:rPr>
          <w:b/>
          <w:bCs/>
          <w:sz w:val="28"/>
          <w:szCs w:val="28"/>
        </w:rPr>
        <w:t>О)</w:t>
      </w:r>
      <w:r w:rsidR="004C3BC5">
        <w:rPr>
          <w:b/>
          <w:bCs/>
          <w:sz w:val="28"/>
          <w:szCs w:val="28"/>
        </w:rPr>
        <w:t>.</w:t>
      </w:r>
    </w:p>
    <w:p w:rsidR="005E45AC" w:rsidRDefault="005E45AC" w:rsidP="004C3BC5">
      <w:pPr>
        <w:pStyle w:val="af9"/>
        <w:jc w:val="both"/>
        <w:rPr>
          <w:sz w:val="28"/>
          <w:szCs w:val="28"/>
        </w:rPr>
      </w:pPr>
    </w:p>
    <w:p w:rsidR="00C35E32" w:rsidRPr="00822470" w:rsidRDefault="00C35E32" w:rsidP="00C35E32">
      <w:pPr>
        <w:ind w:firstLine="540"/>
        <w:jc w:val="both"/>
        <w:rPr>
          <w:color w:val="000000"/>
          <w:sz w:val="28"/>
          <w:szCs w:val="28"/>
        </w:rPr>
      </w:pPr>
      <w:r w:rsidRPr="00822470">
        <w:rPr>
          <w:color w:val="000000"/>
          <w:sz w:val="28"/>
          <w:szCs w:val="28"/>
        </w:rPr>
        <w:t xml:space="preserve">Зона </w:t>
      </w:r>
      <w:r w:rsidR="001F496E">
        <w:rPr>
          <w:b/>
          <w:color w:val="000000"/>
          <w:sz w:val="28"/>
          <w:szCs w:val="28"/>
        </w:rPr>
        <w:t>В</w:t>
      </w:r>
      <w:r w:rsidRPr="00822470">
        <w:rPr>
          <w:b/>
          <w:color w:val="000000"/>
          <w:sz w:val="28"/>
          <w:szCs w:val="28"/>
        </w:rPr>
        <w:t>О</w:t>
      </w:r>
      <w:r w:rsidRPr="00822470">
        <w:rPr>
          <w:color w:val="000000"/>
          <w:sz w:val="28"/>
          <w:szCs w:val="28"/>
        </w:rPr>
        <w:t xml:space="preserve"> выделена для обеспечения правовых условий использования земельных участков и объектов капитального строительства, предназначенных для обеспечения деятельности воинских формирований, органов, организаций, предприятий и учреждений обеспечения обороны и безопасности.</w:t>
      </w:r>
    </w:p>
    <w:p w:rsidR="00C35E32" w:rsidRPr="00822470" w:rsidRDefault="00C35E32" w:rsidP="00C35E32">
      <w:pPr>
        <w:ind w:firstLine="540"/>
        <w:jc w:val="both"/>
        <w:rPr>
          <w:color w:val="000000"/>
          <w:sz w:val="28"/>
          <w:szCs w:val="28"/>
        </w:rPr>
      </w:pPr>
    </w:p>
    <w:p w:rsidR="00C35E32" w:rsidRPr="00A076DA" w:rsidRDefault="00C35E32" w:rsidP="00C35E32">
      <w:pPr>
        <w:ind w:firstLine="540"/>
        <w:jc w:val="both"/>
        <w:rPr>
          <w:b/>
          <w:i/>
          <w:color w:val="000000"/>
          <w:sz w:val="28"/>
          <w:szCs w:val="28"/>
        </w:rPr>
      </w:pPr>
      <w:r w:rsidRPr="00A076DA">
        <w:rPr>
          <w:b/>
          <w:i/>
          <w:color w:val="000000"/>
          <w:sz w:val="28"/>
          <w:szCs w:val="28"/>
        </w:rPr>
        <w:t>Основные виды разрешенного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 военные базы;</w:t>
      </w:r>
    </w:p>
    <w:p w:rsidR="00C35E32" w:rsidRPr="00822470" w:rsidRDefault="00C35E32" w:rsidP="00C35E32">
      <w:pPr>
        <w:ind w:firstLine="540"/>
        <w:jc w:val="both"/>
        <w:rPr>
          <w:color w:val="000000"/>
          <w:sz w:val="28"/>
          <w:szCs w:val="28"/>
        </w:rPr>
      </w:pPr>
      <w:r w:rsidRPr="00822470">
        <w:rPr>
          <w:color w:val="000000"/>
          <w:sz w:val="28"/>
          <w:szCs w:val="28"/>
        </w:rPr>
        <w:t>- предприятия, учреждения и организации, выполняющие задачи по обороне и безопасности;</w:t>
      </w:r>
    </w:p>
    <w:p w:rsidR="00C35E32" w:rsidRPr="00822470" w:rsidRDefault="00C35E32" w:rsidP="00C35E32">
      <w:pPr>
        <w:ind w:firstLine="540"/>
        <w:jc w:val="both"/>
        <w:rPr>
          <w:color w:val="000000"/>
          <w:sz w:val="28"/>
          <w:szCs w:val="28"/>
        </w:rPr>
      </w:pPr>
      <w:r w:rsidRPr="00822470">
        <w:rPr>
          <w:color w:val="000000"/>
          <w:sz w:val="28"/>
          <w:szCs w:val="28"/>
        </w:rPr>
        <w:t>- объекты специального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 казармы;</w:t>
      </w:r>
    </w:p>
    <w:p w:rsidR="00C35E32" w:rsidRPr="00822470" w:rsidRDefault="00C35E32" w:rsidP="00C35E32">
      <w:pPr>
        <w:ind w:firstLine="540"/>
        <w:jc w:val="both"/>
        <w:rPr>
          <w:color w:val="000000"/>
          <w:sz w:val="28"/>
          <w:szCs w:val="28"/>
        </w:rPr>
      </w:pPr>
      <w:r w:rsidRPr="00822470">
        <w:rPr>
          <w:color w:val="000000"/>
          <w:sz w:val="28"/>
          <w:szCs w:val="28"/>
        </w:rPr>
        <w:t>- физкультурно-оздоровительные комплексы, спортивные сооружения;</w:t>
      </w:r>
    </w:p>
    <w:p w:rsidR="00C35E32" w:rsidRPr="00822470" w:rsidRDefault="00C35E32" w:rsidP="00C35E32">
      <w:pPr>
        <w:ind w:firstLine="540"/>
        <w:jc w:val="both"/>
        <w:rPr>
          <w:color w:val="000000"/>
          <w:sz w:val="28"/>
          <w:szCs w:val="28"/>
        </w:rPr>
      </w:pPr>
      <w:r w:rsidRPr="00822470">
        <w:rPr>
          <w:color w:val="000000"/>
          <w:sz w:val="28"/>
          <w:szCs w:val="28"/>
        </w:rPr>
        <w:t>- спортплощадки;</w:t>
      </w:r>
    </w:p>
    <w:p w:rsidR="00C35E32" w:rsidRPr="00822470" w:rsidRDefault="00C35E32" w:rsidP="00C35E32">
      <w:pPr>
        <w:ind w:firstLine="540"/>
        <w:jc w:val="both"/>
        <w:rPr>
          <w:color w:val="000000"/>
          <w:sz w:val="28"/>
          <w:szCs w:val="28"/>
        </w:rPr>
      </w:pPr>
      <w:r w:rsidRPr="00822470">
        <w:rPr>
          <w:color w:val="000000"/>
          <w:sz w:val="28"/>
          <w:szCs w:val="28"/>
        </w:rPr>
        <w:t>- стадионы;</w:t>
      </w:r>
    </w:p>
    <w:p w:rsidR="00C35E32" w:rsidRPr="00822470" w:rsidRDefault="00C35E32" w:rsidP="00C35E32">
      <w:pPr>
        <w:ind w:firstLine="540"/>
        <w:jc w:val="both"/>
        <w:rPr>
          <w:color w:val="000000"/>
          <w:sz w:val="28"/>
          <w:szCs w:val="28"/>
        </w:rPr>
      </w:pPr>
      <w:r w:rsidRPr="00822470">
        <w:rPr>
          <w:color w:val="000000"/>
          <w:sz w:val="28"/>
          <w:szCs w:val="28"/>
        </w:rPr>
        <w:t>- пункты первой медицинской помощи, врачебные кабинеты;</w:t>
      </w:r>
    </w:p>
    <w:p w:rsidR="00C35E32" w:rsidRPr="00822470" w:rsidRDefault="00C35E32" w:rsidP="00C35E32">
      <w:pPr>
        <w:ind w:firstLine="540"/>
        <w:jc w:val="both"/>
        <w:rPr>
          <w:color w:val="000000"/>
          <w:sz w:val="28"/>
          <w:szCs w:val="28"/>
        </w:rPr>
      </w:pPr>
      <w:r w:rsidRPr="00822470">
        <w:rPr>
          <w:color w:val="000000"/>
          <w:sz w:val="28"/>
          <w:szCs w:val="28"/>
        </w:rPr>
        <w:t>- отделения связи;</w:t>
      </w:r>
    </w:p>
    <w:p w:rsidR="00C35E32" w:rsidRPr="00822470" w:rsidRDefault="00C35E32" w:rsidP="00C35E32">
      <w:pPr>
        <w:ind w:firstLine="540"/>
        <w:jc w:val="both"/>
        <w:rPr>
          <w:color w:val="000000"/>
          <w:sz w:val="28"/>
          <w:szCs w:val="28"/>
        </w:rPr>
      </w:pPr>
      <w:r w:rsidRPr="00822470">
        <w:rPr>
          <w:color w:val="000000"/>
          <w:sz w:val="28"/>
          <w:szCs w:val="28"/>
        </w:rPr>
        <w:t>- административные здания;</w:t>
      </w:r>
    </w:p>
    <w:p w:rsidR="00C35E32" w:rsidRPr="00822470" w:rsidRDefault="00C35E32" w:rsidP="00C35E32">
      <w:pPr>
        <w:ind w:firstLine="540"/>
        <w:jc w:val="both"/>
        <w:rPr>
          <w:color w:val="000000"/>
          <w:sz w:val="28"/>
          <w:szCs w:val="28"/>
        </w:rPr>
      </w:pPr>
      <w:r w:rsidRPr="00822470">
        <w:rPr>
          <w:color w:val="000000"/>
          <w:sz w:val="28"/>
          <w:szCs w:val="28"/>
        </w:rPr>
        <w:t>- гаражи боксового типа;</w:t>
      </w:r>
    </w:p>
    <w:p w:rsidR="00C35E32" w:rsidRPr="00822470" w:rsidRDefault="00C35E32" w:rsidP="00C35E32">
      <w:pPr>
        <w:ind w:firstLine="540"/>
        <w:jc w:val="both"/>
        <w:rPr>
          <w:color w:val="000000"/>
          <w:sz w:val="28"/>
          <w:szCs w:val="28"/>
        </w:rPr>
      </w:pPr>
      <w:r w:rsidRPr="00822470">
        <w:rPr>
          <w:color w:val="000000"/>
          <w:sz w:val="28"/>
          <w:szCs w:val="28"/>
        </w:rPr>
        <w:t>- гаражи многоэтажные и подземные;</w:t>
      </w:r>
    </w:p>
    <w:p w:rsidR="00C35E32" w:rsidRPr="00822470" w:rsidRDefault="00C35E32" w:rsidP="00C35E32">
      <w:pPr>
        <w:ind w:firstLine="540"/>
        <w:jc w:val="both"/>
        <w:rPr>
          <w:color w:val="000000"/>
          <w:sz w:val="28"/>
          <w:szCs w:val="28"/>
        </w:rPr>
      </w:pPr>
      <w:r w:rsidRPr="00822470">
        <w:rPr>
          <w:color w:val="000000"/>
          <w:sz w:val="28"/>
          <w:szCs w:val="28"/>
        </w:rPr>
        <w:t>- площадки для парковок автотранспорта;</w:t>
      </w:r>
    </w:p>
    <w:p w:rsidR="00C35E32" w:rsidRPr="00822470" w:rsidRDefault="00C35E32" w:rsidP="00C35E32">
      <w:pPr>
        <w:ind w:firstLine="540"/>
        <w:jc w:val="both"/>
        <w:rPr>
          <w:color w:val="000000"/>
          <w:sz w:val="28"/>
          <w:szCs w:val="28"/>
        </w:rPr>
      </w:pPr>
      <w:r w:rsidRPr="00822470">
        <w:rPr>
          <w:color w:val="000000"/>
          <w:sz w:val="28"/>
          <w:szCs w:val="28"/>
        </w:rPr>
        <w:t>-автостоянки открытого типа;</w:t>
      </w:r>
    </w:p>
    <w:p w:rsidR="00C35E32" w:rsidRPr="00822470" w:rsidRDefault="00C35E32" w:rsidP="00C35E32">
      <w:pPr>
        <w:ind w:firstLine="540"/>
        <w:jc w:val="both"/>
        <w:rPr>
          <w:color w:val="000000"/>
          <w:sz w:val="28"/>
          <w:szCs w:val="28"/>
        </w:rPr>
      </w:pPr>
      <w:r w:rsidRPr="00822470">
        <w:rPr>
          <w:color w:val="000000"/>
          <w:sz w:val="28"/>
          <w:szCs w:val="28"/>
        </w:rPr>
        <w:t>- автоматизированные телефонные станции, котельные, канализационные насосные станции, трансформаторные подстанции, тепловые пункты, газораспределительные пункты и другие инженерно-технические объекты, расположение которых требует отдельного земельного участка с установлением санитарно-защитных, иных защитных зон.</w:t>
      </w:r>
    </w:p>
    <w:p w:rsidR="00C35E32" w:rsidRPr="00822470" w:rsidRDefault="00C35E32" w:rsidP="00C35E32">
      <w:pPr>
        <w:ind w:firstLine="540"/>
        <w:jc w:val="both"/>
        <w:rPr>
          <w:color w:val="000000"/>
          <w:sz w:val="28"/>
          <w:szCs w:val="28"/>
        </w:rPr>
      </w:pPr>
      <w:r w:rsidRPr="00822470">
        <w:rPr>
          <w:color w:val="000000"/>
          <w:sz w:val="28"/>
          <w:szCs w:val="28"/>
        </w:rPr>
        <w:t>- полигоны;</w:t>
      </w:r>
    </w:p>
    <w:p w:rsidR="00C35E32" w:rsidRPr="00822470" w:rsidRDefault="00C35E32" w:rsidP="00C35E32">
      <w:pPr>
        <w:ind w:firstLine="540"/>
        <w:jc w:val="both"/>
        <w:rPr>
          <w:color w:val="000000"/>
          <w:sz w:val="28"/>
          <w:szCs w:val="28"/>
        </w:rPr>
      </w:pPr>
      <w:r w:rsidRPr="00822470">
        <w:rPr>
          <w:color w:val="000000"/>
          <w:sz w:val="28"/>
          <w:szCs w:val="28"/>
        </w:rPr>
        <w:t>- военные аэродромы;</w:t>
      </w:r>
    </w:p>
    <w:p w:rsidR="00C35E32" w:rsidRPr="00822470" w:rsidRDefault="00C35E32" w:rsidP="00C35E32">
      <w:pPr>
        <w:ind w:firstLine="540"/>
        <w:jc w:val="both"/>
        <w:rPr>
          <w:color w:val="000000"/>
          <w:sz w:val="28"/>
          <w:szCs w:val="28"/>
        </w:rPr>
      </w:pPr>
      <w:r w:rsidRPr="00822470">
        <w:rPr>
          <w:color w:val="000000"/>
          <w:sz w:val="28"/>
          <w:szCs w:val="28"/>
        </w:rPr>
        <w:lastRenderedPageBreak/>
        <w:t>- авиационные парки;</w:t>
      </w:r>
    </w:p>
    <w:p w:rsidR="00C35E32" w:rsidRPr="00822470" w:rsidRDefault="00C35E32" w:rsidP="00C35E32">
      <w:pPr>
        <w:ind w:firstLine="540"/>
        <w:jc w:val="both"/>
        <w:rPr>
          <w:color w:val="000000"/>
          <w:sz w:val="28"/>
          <w:szCs w:val="28"/>
        </w:rPr>
      </w:pPr>
      <w:r w:rsidRPr="00822470">
        <w:rPr>
          <w:color w:val="000000"/>
          <w:sz w:val="28"/>
          <w:szCs w:val="28"/>
        </w:rPr>
        <w:t>- авиаремонтные и другие предприятия по обслуживанию авиационных средств;</w:t>
      </w:r>
      <w:r w:rsidRPr="00822470">
        <w:rPr>
          <w:color w:val="000000"/>
          <w:sz w:val="28"/>
          <w:szCs w:val="28"/>
        </w:rPr>
        <w:br/>
        <w:t>- иные объекты безопасности и космического обеспечения;</w:t>
      </w:r>
    </w:p>
    <w:p w:rsidR="006822C3" w:rsidRDefault="00C35E32" w:rsidP="00C35E32">
      <w:pPr>
        <w:ind w:firstLine="540"/>
        <w:jc w:val="both"/>
        <w:rPr>
          <w:color w:val="000000"/>
          <w:sz w:val="28"/>
          <w:szCs w:val="28"/>
        </w:rPr>
      </w:pPr>
      <w:r w:rsidRPr="00822470">
        <w:rPr>
          <w:color w:val="000000"/>
          <w:sz w:val="28"/>
          <w:szCs w:val="28"/>
        </w:rPr>
        <w:t>- образовательные учреждения, реализующие военные профессиональные программы;</w:t>
      </w:r>
    </w:p>
    <w:p w:rsidR="00C35E32" w:rsidRPr="00822470" w:rsidRDefault="00C35E32" w:rsidP="00C35E32">
      <w:pPr>
        <w:ind w:firstLine="540"/>
        <w:jc w:val="both"/>
        <w:rPr>
          <w:color w:val="000000"/>
          <w:sz w:val="28"/>
          <w:szCs w:val="28"/>
        </w:rPr>
      </w:pPr>
      <w:r w:rsidRPr="00822470">
        <w:rPr>
          <w:color w:val="000000"/>
          <w:sz w:val="28"/>
          <w:szCs w:val="28"/>
        </w:rPr>
        <w:t>- объекты инженерного обеспечения (объекты сотовой связи, объекты водо-, газо-, электроснабжения и т.п.);</w:t>
      </w:r>
    </w:p>
    <w:p w:rsidR="006822C3" w:rsidRDefault="00C35E32" w:rsidP="00C35E32">
      <w:pPr>
        <w:ind w:firstLine="540"/>
        <w:jc w:val="both"/>
        <w:rPr>
          <w:color w:val="000000"/>
          <w:sz w:val="28"/>
          <w:szCs w:val="28"/>
        </w:rPr>
      </w:pPr>
      <w:r w:rsidRPr="00822470">
        <w:rPr>
          <w:color w:val="000000"/>
          <w:sz w:val="28"/>
          <w:szCs w:val="28"/>
        </w:rPr>
        <w:t>- объекты гражданской обороны (убежища, противорадиационные укрытия и т.п.);</w:t>
      </w:r>
    </w:p>
    <w:p w:rsidR="00C35E32" w:rsidRPr="00822470" w:rsidRDefault="00C35E32" w:rsidP="00C35E32">
      <w:pPr>
        <w:ind w:firstLine="540"/>
        <w:jc w:val="both"/>
        <w:rPr>
          <w:color w:val="000000"/>
          <w:sz w:val="28"/>
          <w:szCs w:val="28"/>
        </w:rPr>
      </w:pPr>
      <w:r w:rsidRPr="00822470">
        <w:rPr>
          <w:color w:val="000000"/>
          <w:sz w:val="28"/>
          <w:szCs w:val="28"/>
        </w:rPr>
        <w:t>- предприятия, учреждения и организации, выполняющие задачи по обороне, безопасности и космическому обеспечению;</w:t>
      </w:r>
    </w:p>
    <w:p w:rsidR="00C35E32" w:rsidRPr="00822470" w:rsidRDefault="00C35E32" w:rsidP="00C35E32">
      <w:pPr>
        <w:ind w:firstLine="540"/>
        <w:jc w:val="both"/>
        <w:rPr>
          <w:color w:val="000000"/>
          <w:sz w:val="28"/>
          <w:szCs w:val="28"/>
        </w:rPr>
      </w:pPr>
      <w:r w:rsidRPr="00822470">
        <w:rPr>
          <w:color w:val="000000"/>
          <w:sz w:val="28"/>
          <w:szCs w:val="28"/>
        </w:rPr>
        <w:t>- административные и бытовые здания;</w:t>
      </w:r>
    </w:p>
    <w:p w:rsidR="00C35E32" w:rsidRPr="00822470" w:rsidRDefault="00C35E32" w:rsidP="00C35E32">
      <w:pPr>
        <w:ind w:firstLine="540"/>
        <w:jc w:val="both"/>
        <w:rPr>
          <w:color w:val="000000"/>
          <w:sz w:val="28"/>
          <w:szCs w:val="28"/>
        </w:rPr>
      </w:pPr>
      <w:r w:rsidRPr="00822470">
        <w:rPr>
          <w:color w:val="000000"/>
          <w:sz w:val="28"/>
          <w:szCs w:val="28"/>
        </w:rPr>
        <w:t>- пункты первой медицинской помощи;</w:t>
      </w:r>
    </w:p>
    <w:p w:rsidR="00C35E32" w:rsidRPr="00822470" w:rsidRDefault="00C35E32" w:rsidP="00C35E32">
      <w:pPr>
        <w:ind w:firstLine="540"/>
        <w:jc w:val="both"/>
        <w:rPr>
          <w:color w:val="000000"/>
          <w:sz w:val="28"/>
          <w:szCs w:val="28"/>
        </w:rPr>
      </w:pPr>
      <w:r w:rsidRPr="00822470">
        <w:rPr>
          <w:color w:val="000000"/>
          <w:sz w:val="28"/>
          <w:szCs w:val="28"/>
        </w:rPr>
        <w:t>- специализированные технические средства оповещения и информации;</w:t>
      </w:r>
    </w:p>
    <w:p w:rsidR="00C35E32" w:rsidRPr="00822470" w:rsidRDefault="00C35E32" w:rsidP="00C35E32">
      <w:pPr>
        <w:ind w:firstLine="540"/>
        <w:jc w:val="both"/>
        <w:rPr>
          <w:color w:val="000000"/>
          <w:sz w:val="28"/>
          <w:szCs w:val="28"/>
        </w:rPr>
      </w:pPr>
      <w:r w:rsidRPr="00822470">
        <w:rPr>
          <w:color w:val="000000"/>
          <w:sz w:val="28"/>
          <w:szCs w:val="28"/>
        </w:rPr>
        <w:t>- сети инженерно-технического обеспечения;</w:t>
      </w:r>
    </w:p>
    <w:p w:rsidR="00C35E32" w:rsidRPr="00822470" w:rsidRDefault="00C35E32" w:rsidP="00C35E32">
      <w:pPr>
        <w:ind w:firstLine="540"/>
        <w:jc w:val="both"/>
        <w:rPr>
          <w:color w:val="000000"/>
          <w:sz w:val="28"/>
          <w:szCs w:val="28"/>
        </w:rPr>
      </w:pPr>
      <w:r w:rsidRPr="00822470">
        <w:rPr>
          <w:color w:val="000000"/>
          <w:sz w:val="28"/>
          <w:szCs w:val="28"/>
        </w:rPr>
        <w:t>- линейные объекты;</w:t>
      </w:r>
    </w:p>
    <w:p w:rsidR="00C35E32" w:rsidRPr="00822470" w:rsidRDefault="00C35E32" w:rsidP="00C35E32">
      <w:pPr>
        <w:ind w:firstLine="540"/>
        <w:jc w:val="both"/>
        <w:rPr>
          <w:color w:val="000000"/>
          <w:sz w:val="28"/>
          <w:szCs w:val="28"/>
        </w:rPr>
      </w:pPr>
      <w:r w:rsidRPr="00822470">
        <w:rPr>
          <w:color w:val="000000"/>
          <w:sz w:val="28"/>
          <w:szCs w:val="28"/>
        </w:rPr>
        <w:t>- дорожные сооружения, являющиеся технологической частью автомобильной дороги, защитные дорожные сооружения, искусственные дорожные сооружения, производственные объекты автомобильной дороги, элементы обустройства автомобильной дороги</w:t>
      </w:r>
      <w:r>
        <w:rPr>
          <w:color w:val="000000"/>
          <w:sz w:val="28"/>
          <w:szCs w:val="28"/>
        </w:rPr>
        <w:t>.</w:t>
      </w:r>
    </w:p>
    <w:p w:rsidR="00C35E32" w:rsidRPr="00822470" w:rsidRDefault="00C35E32" w:rsidP="00C35E32">
      <w:pPr>
        <w:ind w:firstLine="540"/>
        <w:jc w:val="both"/>
        <w:rPr>
          <w:color w:val="000000"/>
          <w:sz w:val="28"/>
          <w:szCs w:val="28"/>
        </w:rPr>
      </w:pPr>
    </w:p>
    <w:p w:rsidR="00C35E32" w:rsidRPr="00A076DA" w:rsidRDefault="00C35E32" w:rsidP="00C35E32">
      <w:pPr>
        <w:ind w:firstLine="540"/>
        <w:jc w:val="both"/>
        <w:rPr>
          <w:b/>
          <w:i/>
          <w:color w:val="000000"/>
          <w:sz w:val="28"/>
          <w:szCs w:val="28"/>
        </w:rPr>
      </w:pPr>
      <w:r w:rsidRPr="00822470">
        <w:rPr>
          <w:color w:val="000000"/>
          <w:sz w:val="28"/>
          <w:szCs w:val="28"/>
        </w:rPr>
        <w:tab/>
      </w:r>
      <w:r w:rsidRPr="00A076DA">
        <w:rPr>
          <w:b/>
          <w:i/>
          <w:color w:val="000000"/>
          <w:sz w:val="28"/>
          <w:szCs w:val="28"/>
        </w:rPr>
        <w:t>Вспомогательные виды разрешенного использования:</w:t>
      </w:r>
    </w:p>
    <w:p w:rsidR="00C35E32" w:rsidRPr="00822470" w:rsidRDefault="00C35E32" w:rsidP="00C35E32">
      <w:pPr>
        <w:ind w:firstLine="540"/>
        <w:jc w:val="both"/>
        <w:rPr>
          <w:color w:val="000000"/>
          <w:sz w:val="28"/>
          <w:szCs w:val="28"/>
        </w:rPr>
      </w:pPr>
      <w:r w:rsidRPr="00822470">
        <w:rPr>
          <w:color w:val="000000"/>
          <w:sz w:val="28"/>
          <w:szCs w:val="28"/>
        </w:rPr>
        <w:t>- общежития</w:t>
      </w:r>
      <w:r w:rsidR="00F31A70">
        <w:rPr>
          <w:color w:val="000000"/>
          <w:sz w:val="28"/>
          <w:szCs w:val="28"/>
        </w:rPr>
        <w:t xml:space="preserve"> </w:t>
      </w:r>
      <w:r w:rsidRPr="00822470">
        <w:rPr>
          <w:color w:val="000000"/>
          <w:sz w:val="28"/>
          <w:szCs w:val="28"/>
        </w:rPr>
        <w:t>ведомственно</w:t>
      </w:r>
      <w:r>
        <w:rPr>
          <w:color w:val="000000"/>
          <w:sz w:val="28"/>
          <w:szCs w:val="28"/>
        </w:rPr>
        <w:t xml:space="preserve">го </w:t>
      </w:r>
      <w:r w:rsidRPr="00822470">
        <w:rPr>
          <w:color w:val="000000"/>
          <w:sz w:val="28"/>
          <w:szCs w:val="28"/>
        </w:rPr>
        <w:t>жиль</w:t>
      </w:r>
      <w:r>
        <w:rPr>
          <w:color w:val="000000"/>
          <w:sz w:val="28"/>
          <w:szCs w:val="28"/>
        </w:rPr>
        <w:t>я</w:t>
      </w:r>
      <w:r w:rsidRPr="00822470">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 гостиницы;</w:t>
      </w:r>
    </w:p>
    <w:p w:rsidR="00C35E32" w:rsidRPr="00822470" w:rsidRDefault="00C35E32" w:rsidP="00C35E32">
      <w:pPr>
        <w:ind w:firstLine="540"/>
        <w:jc w:val="both"/>
        <w:rPr>
          <w:color w:val="000000"/>
          <w:sz w:val="28"/>
          <w:szCs w:val="28"/>
        </w:rPr>
      </w:pPr>
      <w:r w:rsidRPr="00822470">
        <w:rPr>
          <w:color w:val="000000"/>
          <w:sz w:val="28"/>
          <w:szCs w:val="28"/>
        </w:rPr>
        <w:t>- клубы</w:t>
      </w:r>
      <w:r>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 подъездные пути (площадки);</w:t>
      </w:r>
    </w:p>
    <w:p w:rsidR="00C35E32" w:rsidRPr="00822470" w:rsidRDefault="00C35E32" w:rsidP="00C35E32">
      <w:pPr>
        <w:ind w:firstLine="540"/>
        <w:jc w:val="both"/>
        <w:rPr>
          <w:color w:val="000000"/>
          <w:sz w:val="28"/>
          <w:szCs w:val="28"/>
        </w:rPr>
      </w:pPr>
      <w:r w:rsidRPr="00822470">
        <w:rPr>
          <w:color w:val="000000"/>
          <w:sz w:val="28"/>
          <w:szCs w:val="28"/>
        </w:rPr>
        <w:t>- хозяйственные постройки (в том числе парники, теплицы);</w:t>
      </w:r>
    </w:p>
    <w:p w:rsidR="00C35E32" w:rsidRPr="00822470" w:rsidRDefault="00C35E32" w:rsidP="00C35E32">
      <w:pPr>
        <w:ind w:firstLine="540"/>
        <w:jc w:val="both"/>
        <w:rPr>
          <w:color w:val="000000"/>
          <w:sz w:val="28"/>
          <w:szCs w:val="28"/>
        </w:rPr>
      </w:pPr>
      <w:r w:rsidRPr="00822470">
        <w:rPr>
          <w:color w:val="000000"/>
          <w:sz w:val="28"/>
          <w:szCs w:val="28"/>
        </w:rPr>
        <w:t>- благоустройство территории (фонтаны и иные малые архитектурные формы, газоны, клумбы, коммунальное оборудование, произведения монументально-декоративного искусства и т.п.);</w:t>
      </w:r>
    </w:p>
    <w:p w:rsidR="00C35E32" w:rsidRPr="00822470" w:rsidRDefault="00C35E32" w:rsidP="00C35E32">
      <w:pPr>
        <w:ind w:firstLine="540"/>
        <w:jc w:val="both"/>
        <w:rPr>
          <w:color w:val="000000"/>
          <w:sz w:val="28"/>
          <w:szCs w:val="28"/>
        </w:rPr>
      </w:pPr>
      <w:r w:rsidRPr="00822470">
        <w:rPr>
          <w:color w:val="000000"/>
          <w:sz w:val="28"/>
          <w:szCs w:val="28"/>
        </w:rPr>
        <w:t>- объекты общественного питания;</w:t>
      </w:r>
    </w:p>
    <w:p w:rsidR="00C35E32" w:rsidRPr="00822470" w:rsidRDefault="00C35E32" w:rsidP="00C35E32">
      <w:pPr>
        <w:ind w:firstLine="540"/>
        <w:jc w:val="both"/>
        <w:rPr>
          <w:color w:val="000000"/>
          <w:sz w:val="28"/>
          <w:szCs w:val="28"/>
        </w:rPr>
      </w:pPr>
      <w:r w:rsidRPr="00822470">
        <w:rPr>
          <w:color w:val="000000"/>
          <w:sz w:val="28"/>
          <w:szCs w:val="28"/>
        </w:rPr>
        <w:t>- библиотеки, архивы, информационные центры;</w:t>
      </w:r>
    </w:p>
    <w:p w:rsidR="00C35E32" w:rsidRPr="00822470" w:rsidRDefault="00C35E32" w:rsidP="00C35E32">
      <w:pPr>
        <w:ind w:firstLine="540"/>
        <w:jc w:val="both"/>
        <w:rPr>
          <w:color w:val="000000"/>
          <w:sz w:val="28"/>
          <w:szCs w:val="28"/>
        </w:rPr>
      </w:pPr>
      <w:r w:rsidRPr="00822470">
        <w:rPr>
          <w:color w:val="000000"/>
          <w:sz w:val="28"/>
          <w:szCs w:val="28"/>
        </w:rPr>
        <w:t>- бани и прачечные;</w:t>
      </w:r>
    </w:p>
    <w:p w:rsidR="00C35E32" w:rsidRPr="00822470" w:rsidRDefault="00C35E32" w:rsidP="00C35E32">
      <w:pPr>
        <w:ind w:firstLine="540"/>
        <w:jc w:val="both"/>
        <w:rPr>
          <w:color w:val="000000"/>
          <w:sz w:val="28"/>
          <w:szCs w:val="28"/>
        </w:rPr>
      </w:pPr>
      <w:r w:rsidRPr="00822470">
        <w:rPr>
          <w:color w:val="000000"/>
          <w:sz w:val="28"/>
          <w:szCs w:val="28"/>
        </w:rPr>
        <w:t>- общественные туалеты;</w:t>
      </w:r>
    </w:p>
    <w:p w:rsidR="00C35E32" w:rsidRDefault="00C35E32" w:rsidP="00C35E32">
      <w:pPr>
        <w:ind w:firstLine="540"/>
        <w:jc w:val="both"/>
        <w:rPr>
          <w:color w:val="000000"/>
          <w:sz w:val="28"/>
          <w:szCs w:val="28"/>
        </w:rPr>
      </w:pPr>
      <w:r w:rsidRPr="00822470">
        <w:rPr>
          <w:color w:val="000000"/>
          <w:sz w:val="28"/>
          <w:szCs w:val="28"/>
        </w:rPr>
        <w:t>- пожарные депо;</w:t>
      </w:r>
    </w:p>
    <w:p w:rsidR="00C35E32" w:rsidRPr="00822470" w:rsidRDefault="00C35E32" w:rsidP="00C35E32">
      <w:pPr>
        <w:ind w:firstLine="540"/>
        <w:jc w:val="both"/>
        <w:rPr>
          <w:color w:val="000000"/>
          <w:sz w:val="28"/>
          <w:szCs w:val="28"/>
        </w:rPr>
      </w:pPr>
      <w:r w:rsidRPr="00822470">
        <w:rPr>
          <w:color w:val="000000"/>
          <w:sz w:val="28"/>
          <w:szCs w:val="28"/>
        </w:rPr>
        <w:t>- мастерские автосервиса;</w:t>
      </w:r>
    </w:p>
    <w:p w:rsidR="00C35E32" w:rsidRPr="00822470" w:rsidRDefault="00C35E32" w:rsidP="00C35E32">
      <w:pPr>
        <w:ind w:firstLine="540"/>
        <w:jc w:val="both"/>
        <w:rPr>
          <w:color w:val="000000"/>
          <w:sz w:val="28"/>
          <w:szCs w:val="28"/>
        </w:rPr>
      </w:pPr>
      <w:r w:rsidRPr="00822470">
        <w:rPr>
          <w:color w:val="000000"/>
          <w:sz w:val="28"/>
          <w:szCs w:val="28"/>
        </w:rPr>
        <w:t>- автозаправочные станции, автозаправочные комплексы;</w:t>
      </w:r>
    </w:p>
    <w:p w:rsidR="00C35E32" w:rsidRPr="00822470" w:rsidRDefault="00C35E32" w:rsidP="00C35E32">
      <w:pPr>
        <w:ind w:firstLine="540"/>
        <w:jc w:val="both"/>
        <w:rPr>
          <w:color w:val="000000"/>
          <w:sz w:val="28"/>
          <w:szCs w:val="28"/>
        </w:rPr>
      </w:pPr>
    </w:p>
    <w:p w:rsidR="00C35E32" w:rsidRPr="00A076DA" w:rsidRDefault="00C35E32" w:rsidP="00C35E32">
      <w:pPr>
        <w:ind w:firstLine="540"/>
        <w:jc w:val="both"/>
        <w:rPr>
          <w:b/>
          <w:i/>
          <w:color w:val="000000"/>
          <w:sz w:val="28"/>
          <w:szCs w:val="28"/>
        </w:rPr>
      </w:pPr>
      <w:r w:rsidRPr="00822470">
        <w:rPr>
          <w:color w:val="000000"/>
          <w:sz w:val="28"/>
          <w:szCs w:val="28"/>
        </w:rPr>
        <w:tab/>
      </w:r>
      <w:r w:rsidRPr="00A076DA">
        <w:rPr>
          <w:b/>
          <w:i/>
          <w:color w:val="000000"/>
          <w:sz w:val="28"/>
          <w:szCs w:val="28"/>
        </w:rPr>
        <w:t>Условно разрешенные виды использования:</w:t>
      </w:r>
    </w:p>
    <w:p w:rsidR="00C35E32" w:rsidRPr="00822470" w:rsidRDefault="00C35E32" w:rsidP="00C35E32">
      <w:pPr>
        <w:ind w:firstLine="540"/>
        <w:jc w:val="both"/>
        <w:rPr>
          <w:color w:val="000000"/>
          <w:sz w:val="28"/>
          <w:szCs w:val="28"/>
        </w:rPr>
      </w:pPr>
      <w:r w:rsidRPr="00822470">
        <w:rPr>
          <w:color w:val="000000"/>
          <w:sz w:val="28"/>
          <w:szCs w:val="28"/>
        </w:rPr>
        <w:t>- производственные здания и сооружения;</w:t>
      </w:r>
    </w:p>
    <w:p w:rsidR="00C35E32" w:rsidRPr="00822470" w:rsidRDefault="00C35E32" w:rsidP="00C35E32">
      <w:pPr>
        <w:ind w:firstLine="540"/>
        <w:jc w:val="both"/>
        <w:rPr>
          <w:color w:val="000000"/>
          <w:sz w:val="28"/>
          <w:szCs w:val="28"/>
        </w:rPr>
      </w:pPr>
      <w:r w:rsidRPr="00822470">
        <w:rPr>
          <w:color w:val="000000"/>
          <w:sz w:val="28"/>
          <w:szCs w:val="28"/>
        </w:rPr>
        <w:t xml:space="preserve">- </w:t>
      </w:r>
      <w:proofErr w:type="spellStart"/>
      <w:r w:rsidRPr="00822470">
        <w:rPr>
          <w:color w:val="000000"/>
          <w:sz w:val="28"/>
          <w:szCs w:val="28"/>
        </w:rPr>
        <w:t>среднеэтажные</w:t>
      </w:r>
      <w:proofErr w:type="spellEnd"/>
      <w:r w:rsidRPr="00822470">
        <w:rPr>
          <w:color w:val="000000"/>
          <w:sz w:val="28"/>
          <w:szCs w:val="28"/>
        </w:rPr>
        <w:t xml:space="preserve"> и многоэтажные жилые дома</w:t>
      </w:r>
      <w:r>
        <w:rPr>
          <w:color w:val="000000"/>
          <w:sz w:val="28"/>
          <w:szCs w:val="28"/>
        </w:rPr>
        <w:t xml:space="preserve"> ведомственного жилья</w:t>
      </w:r>
      <w:r w:rsidRPr="00822470">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 культовые здания и сооружения.</w:t>
      </w:r>
    </w:p>
    <w:p w:rsidR="00C35E32" w:rsidRPr="00822470" w:rsidRDefault="00C35E32" w:rsidP="00C35E32">
      <w:pPr>
        <w:ind w:firstLine="540"/>
        <w:jc w:val="both"/>
        <w:rPr>
          <w:color w:val="000000"/>
          <w:sz w:val="28"/>
          <w:szCs w:val="28"/>
        </w:rPr>
      </w:pPr>
      <w:r w:rsidRPr="00822470">
        <w:rPr>
          <w:color w:val="000000"/>
          <w:sz w:val="28"/>
          <w:szCs w:val="28"/>
        </w:rPr>
        <w:t>- склады</w:t>
      </w:r>
      <w:r>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 xml:space="preserve">- киоски по распространению периодических печатных изданий (газеты, </w:t>
      </w:r>
      <w:r w:rsidRPr="00822470">
        <w:rPr>
          <w:color w:val="000000"/>
          <w:sz w:val="28"/>
          <w:szCs w:val="28"/>
        </w:rPr>
        <w:lastRenderedPageBreak/>
        <w:t>журналы, альманахи, бюллетени и иные изда</w:t>
      </w:r>
      <w:r>
        <w:rPr>
          <w:color w:val="000000"/>
          <w:sz w:val="28"/>
          <w:szCs w:val="28"/>
        </w:rPr>
        <w:t>ния).</w:t>
      </w:r>
    </w:p>
    <w:p w:rsidR="00C35E32" w:rsidRPr="00822470" w:rsidRDefault="00C35E32" w:rsidP="00C35E32">
      <w:pPr>
        <w:ind w:firstLine="540"/>
        <w:jc w:val="both"/>
        <w:rPr>
          <w:color w:val="000000"/>
          <w:sz w:val="28"/>
          <w:szCs w:val="28"/>
        </w:rPr>
      </w:pPr>
    </w:p>
    <w:p w:rsidR="00C35E32" w:rsidRPr="00822470" w:rsidRDefault="00C35E32" w:rsidP="00C35E32">
      <w:pPr>
        <w:ind w:firstLine="540"/>
        <w:jc w:val="both"/>
        <w:rPr>
          <w:color w:val="000000"/>
          <w:sz w:val="28"/>
          <w:szCs w:val="28"/>
        </w:rPr>
      </w:pPr>
      <w:r w:rsidRPr="00822470">
        <w:rPr>
          <w:color w:val="000000"/>
          <w:sz w:val="28"/>
          <w:szCs w:val="28"/>
        </w:rPr>
        <w:tab/>
        <w:t xml:space="preserve">В виду частичного расположения зоны </w:t>
      </w:r>
      <w:r w:rsidR="001F496E">
        <w:rPr>
          <w:b/>
          <w:color w:val="000000"/>
          <w:sz w:val="28"/>
          <w:szCs w:val="28"/>
        </w:rPr>
        <w:t>В</w:t>
      </w:r>
      <w:r w:rsidR="006822C3">
        <w:rPr>
          <w:b/>
          <w:color w:val="000000"/>
          <w:sz w:val="28"/>
          <w:szCs w:val="28"/>
        </w:rPr>
        <w:t>О</w:t>
      </w:r>
      <w:r w:rsidRPr="00822470">
        <w:rPr>
          <w:color w:val="000000"/>
          <w:sz w:val="28"/>
          <w:szCs w:val="28"/>
        </w:rPr>
        <w:t xml:space="preserve"> в границах зоны охраны объектов культурного наследия и зоны действия ограничений по санитарно-эпидемиологическим условиям градостроительные регламенты применяются соответственно с учетом ограничений по условиям охраны объектов культурного наследия и с учетом ограничений по санитарно-эпидемиологическим условиям.</w:t>
      </w:r>
    </w:p>
    <w:p w:rsidR="00C35E32" w:rsidRPr="00822470" w:rsidRDefault="00C35E32" w:rsidP="00C35E32">
      <w:pPr>
        <w:ind w:firstLine="540"/>
        <w:jc w:val="both"/>
        <w:rPr>
          <w:color w:val="000000"/>
          <w:sz w:val="28"/>
          <w:szCs w:val="28"/>
        </w:rPr>
      </w:pPr>
      <w:r w:rsidRPr="00822470">
        <w:rPr>
          <w:color w:val="000000"/>
          <w:sz w:val="28"/>
          <w:szCs w:val="28"/>
        </w:rPr>
        <w:t>Предельные параметры земельных участков и разрешенного строительства:</w:t>
      </w:r>
    </w:p>
    <w:p w:rsidR="00C35E32" w:rsidRPr="00822470" w:rsidRDefault="00C35E32" w:rsidP="00C35E32">
      <w:pPr>
        <w:ind w:firstLine="540"/>
        <w:jc w:val="both"/>
        <w:rPr>
          <w:color w:val="000000"/>
          <w:sz w:val="28"/>
          <w:szCs w:val="28"/>
        </w:rPr>
      </w:pPr>
      <w:r w:rsidRPr="00822470">
        <w:rPr>
          <w:color w:val="000000"/>
          <w:sz w:val="28"/>
          <w:szCs w:val="28"/>
        </w:rPr>
        <w:t xml:space="preserve">1) минимальный отступ зданий, строений и сооружений от красной линии улиц, проездов - </w:t>
      </w:r>
      <w:smartTag w:uri="urn:schemas-microsoft-com:office:smarttags" w:element="metricconverter">
        <w:smartTagPr>
          <w:attr w:name="ProductID" w:val="5 метров"/>
        </w:smartTagPr>
        <w:r w:rsidRPr="00822470">
          <w:rPr>
            <w:color w:val="000000"/>
            <w:sz w:val="28"/>
            <w:szCs w:val="28"/>
          </w:rPr>
          <w:t>5 метров</w:t>
        </w:r>
      </w:smartTag>
      <w:r w:rsidRPr="00822470">
        <w:rPr>
          <w:color w:val="000000"/>
          <w:sz w:val="28"/>
          <w:szCs w:val="28"/>
        </w:rPr>
        <w:t>;</w:t>
      </w:r>
    </w:p>
    <w:p w:rsidR="00C35E32" w:rsidRPr="00822470" w:rsidRDefault="00C35E32" w:rsidP="00C35E32">
      <w:pPr>
        <w:ind w:firstLine="540"/>
        <w:jc w:val="both"/>
        <w:rPr>
          <w:color w:val="000000"/>
          <w:sz w:val="28"/>
          <w:szCs w:val="28"/>
        </w:rPr>
      </w:pPr>
      <w:r w:rsidRPr="00822470">
        <w:rPr>
          <w:color w:val="000000"/>
          <w:sz w:val="28"/>
          <w:szCs w:val="28"/>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rsidR="001F496E" w:rsidRDefault="00C35E32" w:rsidP="00C35E32">
      <w:pPr>
        <w:ind w:firstLine="540"/>
        <w:jc w:val="both"/>
        <w:rPr>
          <w:color w:val="000000"/>
          <w:sz w:val="28"/>
          <w:szCs w:val="28"/>
        </w:rPr>
      </w:pPr>
      <w:r w:rsidRPr="00822470">
        <w:rPr>
          <w:color w:val="000000"/>
          <w:sz w:val="28"/>
          <w:szCs w:val="28"/>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C35E32" w:rsidRPr="00822470" w:rsidRDefault="00C35E32" w:rsidP="00C35E32">
      <w:pPr>
        <w:ind w:firstLine="540"/>
        <w:jc w:val="both"/>
        <w:rPr>
          <w:color w:val="000000"/>
          <w:sz w:val="28"/>
          <w:szCs w:val="28"/>
        </w:rPr>
      </w:pPr>
      <w:r w:rsidRPr="00822470">
        <w:rPr>
          <w:color w:val="000000"/>
          <w:sz w:val="28"/>
          <w:szCs w:val="28"/>
        </w:rPr>
        <w:t>Допускается уменьшение минимальных нормативных противопожарных и санитарно-эпидемиологических разрывов между зданиями, строениями и сооружениями, расположенными на соседних земельных участках, при наличии письменного согласия правообладател</w:t>
      </w:r>
      <w:r w:rsidR="005657A3">
        <w:rPr>
          <w:color w:val="000000"/>
          <w:sz w:val="28"/>
          <w:szCs w:val="28"/>
        </w:rPr>
        <w:t>ей соседних земельных участков.</w:t>
      </w:r>
    </w:p>
    <w:p w:rsidR="00C35E32" w:rsidRPr="00822470" w:rsidRDefault="00C35E32" w:rsidP="00C35E32">
      <w:pPr>
        <w:ind w:firstLine="540"/>
        <w:jc w:val="both"/>
        <w:rPr>
          <w:color w:val="000000"/>
          <w:sz w:val="28"/>
          <w:szCs w:val="28"/>
        </w:rPr>
      </w:pPr>
      <w:r w:rsidRPr="00822470">
        <w:rPr>
          <w:color w:val="000000"/>
          <w:sz w:val="28"/>
          <w:szCs w:val="28"/>
        </w:rPr>
        <w:t xml:space="preserve"> Допускается блокировка зданий, строений и сооружений, расположенных на соседних земельных участках по письменному согласию правообладателей соседних земельных участков и собственников</w:t>
      </w:r>
      <w:r w:rsidR="005657A3">
        <w:rPr>
          <w:color w:val="000000"/>
          <w:sz w:val="28"/>
          <w:szCs w:val="28"/>
        </w:rPr>
        <w:t xml:space="preserve"> зданий, строений и сооружений.</w:t>
      </w:r>
    </w:p>
    <w:p w:rsidR="005E45AC" w:rsidRDefault="005E45AC" w:rsidP="004C3BC5">
      <w:pPr>
        <w:pStyle w:val="af9"/>
        <w:jc w:val="both"/>
        <w:rPr>
          <w:sz w:val="28"/>
          <w:szCs w:val="28"/>
        </w:rPr>
      </w:pPr>
    </w:p>
    <w:p w:rsidR="005E45AC" w:rsidRDefault="00DE4104" w:rsidP="005E45AC">
      <w:pPr>
        <w:pStyle w:val="af9"/>
        <w:jc w:val="both"/>
        <w:rPr>
          <w:b/>
          <w:bCs/>
          <w:sz w:val="28"/>
          <w:szCs w:val="28"/>
        </w:rPr>
      </w:pPr>
      <w:r>
        <w:rPr>
          <w:b/>
          <w:bCs/>
          <w:sz w:val="28"/>
          <w:szCs w:val="28"/>
        </w:rPr>
        <w:t>Статья</w:t>
      </w:r>
      <w:r w:rsidR="005E45AC" w:rsidRPr="006F528F">
        <w:rPr>
          <w:b/>
          <w:bCs/>
          <w:sz w:val="28"/>
          <w:szCs w:val="28"/>
        </w:rPr>
        <w:t xml:space="preserve"> 4</w:t>
      </w:r>
      <w:r w:rsidR="006822C3">
        <w:rPr>
          <w:b/>
          <w:bCs/>
          <w:sz w:val="28"/>
          <w:szCs w:val="28"/>
        </w:rPr>
        <w:t>1</w:t>
      </w:r>
      <w:r w:rsidR="005E45AC" w:rsidRPr="006F528F">
        <w:rPr>
          <w:b/>
          <w:bCs/>
          <w:sz w:val="28"/>
          <w:szCs w:val="28"/>
        </w:rPr>
        <w:t xml:space="preserve">. </w:t>
      </w:r>
      <w:r>
        <w:rPr>
          <w:b/>
          <w:bCs/>
          <w:sz w:val="28"/>
          <w:szCs w:val="28"/>
        </w:rPr>
        <w:t>Градостроительный регламент з</w:t>
      </w:r>
      <w:r w:rsidR="005E45AC" w:rsidRPr="006F528F">
        <w:rPr>
          <w:b/>
          <w:bCs/>
          <w:sz w:val="28"/>
          <w:szCs w:val="28"/>
        </w:rPr>
        <w:t xml:space="preserve">оны </w:t>
      </w:r>
      <w:r w:rsidR="005E45AC">
        <w:rPr>
          <w:b/>
          <w:bCs/>
          <w:sz w:val="28"/>
          <w:szCs w:val="28"/>
        </w:rPr>
        <w:t>водных объектов (В).</w:t>
      </w:r>
    </w:p>
    <w:p w:rsidR="005E45AC" w:rsidRDefault="005E45AC" w:rsidP="004C3BC5">
      <w:pPr>
        <w:pStyle w:val="af9"/>
        <w:jc w:val="both"/>
        <w:rPr>
          <w:sz w:val="28"/>
          <w:szCs w:val="28"/>
        </w:rPr>
      </w:pPr>
    </w:p>
    <w:p w:rsidR="005E45AC" w:rsidRPr="005E45AC" w:rsidRDefault="005E45AC" w:rsidP="005E45AC">
      <w:pPr>
        <w:ind w:right="-1" w:firstLine="540"/>
        <w:jc w:val="both"/>
        <w:rPr>
          <w:sz w:val="28"/>
          <w:szCs w:val="28"/>
        </w:rPr>
      </w:pPr>
      <w:r w:rsidRPr="005E45AC">
        <w:rPr>
          <w:sz w:val="28"/>
          <w:szCs w:val="28"/>
        </w:rPr>
        <w:t>Зоны водных объектов общего пользования включают в себя земли, занятые водными объектами и прибрежными территориями. Границы зон устанавливаются по границам прибрежных полос, подпорным стенкам набережных, границам земельных участков пляжей.</w:t>
      </w:r>
    </w:p>
    <w:p w:rsidR="005E45AC" w:rsidRPr="005E45AC" w:rsidRDefault="005E45AC" w:rsidP="005E45AC">
      <w:pPr>
        <w:ind w:right="-1" w:firstLine="540"/>
        <w:jc w:val="both"/>
        <w:rPr>
          <w:sz w:val="28"/>
          <w:szCs w:val="28"/>
        </w:rPr>
      </w:pPr>
      <w:r w:rsidRPr="005E45AC">
        <w:rPr>
          <w:sz w:val="28"/>
          <w:szCs w:val="28"/>
        </w:rPr>
        <w:t>В зонах водных объектов общего пользования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лодочных станций и других сооружений, для функционирования которых необходимы водные объекты.</w:t>
      </w:r>
    </w:p>
    <w:p w:rsidR="005E45AC" w:rsidRPr="005E45AC" w:rsidRDefault="005E45AC" w:rsidP="005E45AC">
      <w:pPr>
        <w:pStyle w:val="ConsPlusNormal"/>
        <w:ind w:firstLine="540"/>
        <w:jc w:val="both"/>
        <w:rPr>
          <w:rFonts w:ascii="Times New Roman" w:hAnsi="Times New Roman" w:cs="Times New Roman"/>
          <w:sz w:val="28"/>
          <w:szCs w:val="28"/>
        </w:rPr>
      </w:pPr>
      <w:r w:rsidRPr="005E45AC">
        <w:rPr>
          <w:rFonts w:ascii="Times New Roman" w:hAnsi="Times New Roman" w:cs="Times New Roman"/>
          <w:sz w:val="28"/>
          <w:szCs w:val="28"/>
        </w:rPr>
        <w:t xml:space="preserve">В соответствии с ч.6-7 ст. 36 Градостроительного кодекса Российской Федерации градостроительный регламент не устанавливается для земель водного фонда и использование земельных участков в составе земель водного фонда определяется уполномоченными органами государственной власти в соответствии с федеральными законами. </w:t>
      </w:r>
    </w:p>
    <w:p w:rsidR="005E45AC" w:rsidRPr="005E45AC" w:rsidRDefault="005E45AC" w:rsidP="005E45AC">
      <w:pPr>
        <w:pStyle w:val="ConsPlusNormal"/>
        <w:ind w:firstLine="540"/>
        <w:jc w:val="both"/>
        <w:rPr>
          <w:rFonts w:ascii="Times New Roman" w:hAnsi="Times New Roman" w:cs="Times New Roman"/>
          <w:sz w:val="28"/>
          <w:szCs w:val="28"/>
        </w:rPr>
      </w:pPr>
      <w:r w:rsidRPr="005E45AC">
        <w:rPr>
          <w:rFonts w:ascii="Times New Roman" w:hAnsi="Times New Roman" w:cs="Times New Roman"/>
          <w:sz w:val="28"/>
          <w:szCs w:val="28"/>
        </w:rPr>
        <w:lastRenderedPageBreak/>
        <w:t>Согласно ст. 8 ВК пруд или обводненный карьер, расположенный в границах земельного участка, могут принадлежать на праве собственности только собственнику земельного участка. Таким образом</w:t>
      </w:r>
      <w:r w:rsidR="00925CB2">
        <w:rPr>
          <w:rFonts w:ascii="Times New Roman" w:hAnsi="Times New Roman" w:cs="Times New Roman"/>
          <w:sz w:val="28"/>
          <w:szCs w:val="28"/>
        </w:rPr>
        <w:t>,</w:t>
      </w:r>
      <w:r w:rsidRPr="005E45AC">
        <w:rPr>
          <w:rFonts w:ascii="Times New Roman" w:hAnsi="Times New Roman" w:cs="Times New Roman"/>
          <w:sz w:val="28"/>
          <w:szCs w:val="28"/>
        </w:rPr>
        <w:t xml:space="preserve"> пруд или обводненный карьер рассматривается только как составная часть земельного участка, на котором он расположен.</w:t>
      </w:r>
    </w:p>
    <w:p w:rsidR="00F31A70" w:rsidRDefault="005E45AC" w:rsidP="00F31A70">
      <w:pPr>
        <w:pStyle w:val="ConsPlusNormal"/>
        <w:ind w:firstLine="540"/>
        <w:jc w:val="both"/>
        <w:rPr>
          <w:rFonts w:ascii="Times New Roman" w:hAnsi="Times New Roman" w:cs="Times New Roman"/>
          <w:sz w:val="28"/>
          <w:szCs w:val="28"/>
        </w:rPr>
      </w:pPr>
      <w:bookmarkStart w:id="101" w:name="_Toc268485785"/>
      <w:bookmarkStart w:id="102" w:name="_Toc268487868"/>
      <w:bookmarkStart w:id="103" w:name="_Toc268488688"/>
      <w:r w:rsidRPr="005E45AC">
        <w:rPr>
          <w:rFonts w:ascii="Times New Roman" w:hAnsi="Times New Roman" w:cs="Times New Roman"/>
          <w:sz w:val="28"/>
          <w:szCs w:val="28"/>
        </w:rPr>
        <w:t>Градостроительный регламент зоны водных объектов общего пользования – прудов в составе земель сельскохозяйственного назначения, земель населенных пунктов устанавливается органами местного самоуправления индивидуально в зависимости от конкретного использования каждого из прудов.</w:t>
      </w:r>
      <w:bookmarkEnd w:id="101"/>
      <w:bookmarkEnd w:id="102"/>
      <w:bookmarkEnd w:id="103"/>
    </w:p>
    <w:p w:rsidR="00343174" w:rsidRDefault="00343174" w:rsidP="00F31A70">
      <w:pPr>
        <w:pStyle w:val="ConsPlusNormal"/>
        <w:ind w:firstLine="540"/>
        <w:jc w:val="both"/>
        <w:rPr>
          <w:rFonts w:ascii="Times New Roman" w:hAnsi="Times New Roman" w:cs="Times New Roman"/>
          <w:sz w:val="28"/>
          <w:szCs w:val="28"/>
        </w:rPr>
      </w:pPr>
    </w:p>
    <w:p w:rsidR="006A737F" w:rsidRDefault="00343174" w:rsidP="00343174">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rPr>
        <w:t>Статья 42.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p>
    <w:p w:rsidR="00343174" w:rsidRPr="006A737F" w:rsidRDefault="00343174" w:rsidP="006A737F">
      <w:pPr>
        <w:pStyle w:val="ConsPlusNormal"/>
        <w:jc w:val="both"/>
        <w:rPr>
          <w:rFonts w:ascii="Times New Roman" w:hAnsi="Times New Roman" w:cs="Times New Roman"/>
          <w:b/>
          <w:sz w:val="28"/>
          <w:szCs w:val="28"/>
        </w:rPr>
      </w:pPr>
    </w:p>
    <w:p w:rsidR="006A737F" w:rsidRPr="006A737F" w:rsidRDefault="006A737F" w:rsidP="006A737F">
      <w:pPr>
        <w:pStyle w:val="ConsPlusNormal"/>
        <w:jc w:val="both"/>
        <w:rPr>
          <w:b/>
          <w:bCs/>
          <w:sz w:val="28"/>
          <w:szCs w:val="28"/>
        </w:rPr>
      </w:pPr>
      <w:r w:rsidRPr="006A737F">
        <w:rPr>
          <w:rFonts w:ascii="Times New Roman" w:hAnsi="Times New Roman" w:cs="Times New Roman"/>
          <w:sz w:val="28"/>
          <w:szCs w:val="28"/>
        </w:rPr>
        <w:t>Использование земельных участков и объектов капитального строительства, расположенных в пределах зон</w:t>
      </w:r>
      <w:r w:rsidR="00F31A70">
        <w:rPr>
          <w:rFonts w:ascii="Times New Roman" w:hAnsi="Times New Roman" w:cs="Times New Roman"/>
          <w:sz w:val="28"/>
          <w:szCs w:val="28"/>
        </w:rPr>
        <w:t xml:space="preserve"> </w:t>
      </w:r>
      <w:r w:rsidRPr="006A737F">
        <w:rPr>
          <w:rFonts w:ascii="Times New Roman" w:hAnsi="Times New Roman" w:cs="Times New Roman" w:hint="eastAsia"/>
          <w:sz w:val="28"/>
          <w:szCs w:val="28"/>
        </w:rPr>
        <w:t>с</w:t>
      </w:r>
      <w:r w:rsidR="00F31A70">
        <w:rPr>
          <w:rFonts w:ascii="Times New Roman" w:hAnsi="Times New Roman" w:cs="Times New Roman"/>
          <w:sz w:val="28"/>
          <w:szCs w:val="28"/>
        </w:rPr>
        <w:t xml:space="preserve"> </w:t>
      </w:r>
      <w:r w:rsidRPr="006A737F">
        <w:rPr>
          <w:rFonts w:ascii="Times New Roman" w:hAnsi="Times New Roman" w:cs="Times New Roman" w:hint="eastAsia"/>
          <w:sz w:val="28"/>
          <w:szCs w:val="28"/>
        </w:rPr>
        <w:t>особыми</w:t>
      </w:r>
      <w:r w:rsidR="00F31A70">
        <w:rPr>
          <w:rFonts w:ascii="Times New Roman" w:hAnsi="Times New Roman" w:cs="Times New Roman"/>
          <w:sz w:val="28"/>
          <w:szCs w:val="28"/>
        </w:rPr>
        <w:t xml:space="preserve"> </w:t>
      </w:r>
      <w:r w:rsidRPr="006A737F">
        <w:rPr>
          <w:rFonts w:ascii="Times New Roman" w:hAnsi="Times New Roman" w:cs="Times New Roman" w:hint="eastAsia"/>
          <w:sz w:val="28"/>
          <w:szCs w:val="28"/>
        </w:rPr>
        <w:t>условиями</w:t>
      </w:r>
      <w:r w:rsidR="00F31A70">
        <w:rPr>
          <w:rFonts w:ascii="Times New Roman" w:hAnsi="Times New Roman" w:cs="Times New Roman"/>
          <w:sz w:val="28"/>
          <w:szCs w:val="28"/>
        </w:rPr>
        <w:t xml:space="preserve"> </w:t>
      </w:r>
      <w:r w:rsidRPr="006A737F">
        <w:rPr>
          <w:rFonts w:ascii="Times New Roman" w:hAnsi="Times New Roman" w:cs="Times New Roman" w:hint="eastAsia"/>
          <w:sz w:val="28"/>
          <w:szCs w:val="28"/>
        </w:rPr>
        <w:t>использования</w:t>
      </w:r>
      <w:r w:rsidRPr="006A737F">
        <w:rPr>
          <w:rFonts w:ascii="Times New Roman" w:hAnsi="Times New Roman" w:cs="Times New Roman"/>
          <w:sz w:val="28"/>
          <w:szCs w:val="28"/>
        </w:rPr>
        <w:t xml:space="preserve">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w:t>
      </w:r>
      <w:proofErr w:type="spellStart"/>
      <w:r w:rsidRPr="006A737F">
        <w:rPr>
          <w:rFonts w:ascii="Times New Roman" w:hAnsi="Times New Roman" w:cs="Times New Roman"/>
          <w:sz w:val="28"/>
          <w:szCs w:val="28"/>
        </w:rPr>
        <w:t>водоохранным</w:t>
      </w:r>
      <w:proofErr w:type="spellEnd"/>
      <w:r w:rsidRPr="006A737F">
        <w:rPr>
          <w:rFonts w:ascii="Times New Roman" w:hAnsi="Times New Roman" w:cs="Times New Roman"/>
          <w:sz w:val="28"/>
          <w:szCs w:val="28"/>
        </w:rPr>
        <w:t xml:space="preserve"> зонам, иным зонам ограничений.</w:t>
      </w:r>
    </w:p>
    <w:p w:rsidR="006A737F" w:rsidRPr="006A737F" w:rsidRDefault="006A737F" w:rsidP="006A737F">
      <w:pPr>
        <w:pStyle w:val="ConsPlusNormal"/>
        <w:jc w:val="both"/>
        <w:rPr>
          <w:rFonts w:ascii="Times New Roman" w:hAnsi="Times New Roman" w:cs="Times New Roman"/>
          <w:sz w:val="28"/>
          <w:szCs w:val="28"/>
        </w:rPr>
      </w:pPr>
      <w:r w:rsidRPr="006A737F">
        <w:rPr>
          <w:rFonts w:ascii="Times New Roman" w:hAnsi="Times New Roman" w:cs="Times New Roman"/>
          <w:sz w:val="28"/>
          <w:szCs w:val="28"/>
        </w:rPr>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A737F">
        <w:rPr>
          <w:rFonts w:ascii="Times New Roman" w:hAnsi="Times New Roman" w:cs="Times New Roman"/>
          <w:sz w:val="28"/>
          <w:szCs w:val="28"/>
        </w:rPr>
        <w:t>водоохранным</w:t>
      </w:r>
      <w:proofErr w:type="spellEnd"/>
      <w:r w:rsidRPr="006A737F">
        <w:rPr>
          <w:rFonts w:ascii="Times New Roman" w:hAnsi="Times New Roman" w:cs="Times New Roman"/>
          <w:sz w:val="28"/>
          <w:szCs w:val="28"/>
        </w:rPr>
        <w:t xml:space="preserve"> зонам, иным зонам ограничений, являются несоответствующими настоящим Правилам.</w:t>
      </w:r>
    </w:p>
    <w:p w:rsidR="006A737F" w:rsidRPr="006A737F" w:rsidRDefault="006A737F" w:rsidP="006A737F">
      <w:pPr>
        <w:pStyle w:val="ConsPlusNormal"/>
        <w:jc w:val="both"/>
        <w:rPr>
          <w:rFonts w:ascii="Times New Roman" w:hAnsi="Times New Roman" w:cs="Times New Roman"/>
          <w:sz w:val="28"/>
          <w:szCs w:val="28"/>
        </w:rPr>
      </w:pPr>
      <w:r w:rsidRPr="006A737F">
        <w:rPr>
          <w:rFonts w:ascii="Times New Roman" w:hAnsi="Times New Roman" w:cs="Times New Roman"/>
          <w:sz w:val="28"/>
          <w:szCs w:val="28"/>
        </w:rPr>
        <w:t>Дальнейшее использование и строительные изменения указанных объектов определяются статьей 8 настоящих Правил.</w:t>
      </w:r>
    </w:p>
    <w:p w:rsidR="006A737F" w:rsidRPr="006A737F" w:rsidRDefault="006A737F" w:rsidP="006A737F">
      <w:pPr>
        <w:pStyle w:val="ConsPlusNormal"/>
        <w:jc w:val="both"/>
        <w:rPr>
          <w:rFonts w:ascii="Times New Roman" w:hAnsi="Times New Roman" w:cs="Times New Roman"/>
          <w:sz w:val="28"/>
          <w:szCs w:val="28"/>
        </w:rPr>
      </w:pPr>
      <w:r w:rsidRPr="006A737F">
        <w:rPr>
          <w:rFonts w:ascii="Times New Roman" w:hAnsi="Times New Roman" w:cs="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6A737F" w:rsidRPr="006A737F" w:rsidRDefault="006A737F" w:rsidP="006A737F">
      <w:pPr>
        <w:pStyle w:val="ConsPlusNormal"/>
        <w:jc w:val="both"/>
        <w:rPr>
          <w:rFonts w:ascii="Times New Roman" w:hAnsi="Times New Roman" w:cs="Times New Roman"/>
          <w:sz w:val="28"/>
          <w:szCs w:val="28"/>
        </w:rPr>
      </w:pPr>
      <w:r w:rsidRPr="006A737F">
        <w:rPr>
          <w:rFonts w:ascii="Times New Roman" w:hAnsi="Times New Roman" w:cs="Times New Roman"/>
          <w:sz w:val="28"/>
          <w:szCs w:val="28"/>
        </w:rPr>
        <w:t>-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6A737F" w:rsidRDefault="006A737F" w:rsidP="006A737F">
      <w:pPr>
        <w:pStyle w:val="ConsPlusNormal"/>
        <w:jc w:val="both"/>
        <w:rPr>
          <w:rFonts w:ascii="Times New Roman" w:hAnsi="Times New Roman" w:cs="Times New Roman"/>
          <w:sz w:val="28"/>
          <w:szCs w:val="28"/>
        </w:rPr>
      </w:pPr>
      <w:r w:rsidRPr="006A737F">
        <w:rPr>
          <w:rFonts w:ascii="Times New Roman" w:hAnsi="Times New Roman" w:cs="Times New Roman"/>
          <w:sz w:val="28"/>
          <w:szCs w:val="28"/>
        </w:rPr>
        <w:t>-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статьей 14 настоящих Правил.</w:t>
      </w:r>
    </w:p>
    <w:p w:rsidR="00A56BA8" w:rsidRPr="006A737F" w:rsidRDefault="00A56BA8" w:rsidP="006A737F">
      <w:pPr>
        <w:pStyle w:val="ConsPlusNormal"/>
        <w:jc w:val="both"/>
        <w:rPr>
          <w:rFonts w:ascii="Times New Roman" w:hAnsi="Times New Roman" w:cs="Times New Roman"/>
          <w:sz w:val="28"/>
          <w:szCs w:val="28"/>
        </w:rPr>
      </w:pPr>
    </w:p>
    <w:p w:rsidR="00A56BA8" w:rsidRDefault="006C03E2" w:rsidP="006C03E2">
      <w:pPr>
        <w:rPr>
          <w:b/>
          <w:bCs/>
          <w:sz w:val="28"/>
          <w:szCs w:val="28"/>
        </w:rPr>
      </w:pPr>
      <w:r>
        <w:rPr>
          <w:b/>
          <w:bCs/>
          <w:sz w:val="28"/>
          <w:szCs w:val="28"/>
        </w:rPr>
        <w:lastRenderedPageBreak/>
        <w:t>4</w:t>
      </w:r>
      <w:r w:rsidR="00B16A21">
        <w:rPr>
          <w:b/>
          <w:bCs/>
          <w:sz w:val="28"/>
          <w:szCs w:val="28"/>
        </w:rPr>
        <w:t>2</w:t>
      </w:r>
      <w:r w:rsidR="00A56BA8" w:rsidRPr="00A56BA8">
        <w:rPr>
          <w:b/>
          <w:bCs/>
          <w:sz w:val="28"/>
          <w:szCs w:val="28"/>
        </w:rPr>
        <w:t>.1. Зоны охраны объектов культурного наследия</w:t>
      </w:r>
    </w:p>
    <w:p w:rsidR="00A56BA8" w:rsidRPr="00A56BA8" w:rsidRDefault="00A56BA8" w:rsidP="00A56BA8">
      <w:pPr>
        <w:ind w:firstLine="680"/>
        <w:rPr>
          <w:b/>
          <w:bCs/>
          <w:sz w:val="28"/>
          <w:szCs w:val="28"/>
        </w:rPr>
      </w:pPr>
    </w:p>
    <w:p w:rsidR="00A56BA8" w:rsidRPr="00A56BA8" w:rsidRDefault="00A56BA8" w:rsidP="00A56BA8">
      <w:pPr>
        <w:pStyle w:val="ConsPlusNormal"/>
        <w:jc w:val="both"/>
        <w:rPr>
          <w:rFonts w:ascii="Times New Roman" w:hAnsi="Times New Roman" w:cs="Times New Roman"/>
          <w:color w:val="000000"/>
          <w:sz w:val="28"/>
          <w:szCs w:val="28"/>
        </w:rPr>
      </w:pPr>
      <w:r w:rsidRPr="00A56BA8">
        <w:rPr>
          <w:rFonts w:ascii="Times New Roman" w:hAnsi="Times New Roman" w:cs="Times New Roman"/>
          <w:sz w:val="28"/>
          <w:szCs w:val="28"/>
        </w:rPr>
        <w:t xml:space="preserve">Границы зон охраны объектов культурного наследия определяются проектом и утверждаются для каждого объекта индивидуально постановлением </w:t>
      </w:r>
      <w:r>
        <w:rPr>
          <w:rFonts w:ascii="Times New Roman" w:hAnsi="Times New Roman" w:cs="Times New Roman"/>
          <w:sz w:val="28"/>
          <w:szCs w:val="28"/>
        </w:rPr>
        <w:t>Краснодарского края</w:t>
      </w:r>
      <w:r w:rsidRPr="00A56BA8">
        <w:rPr>
          <w:rFonts w:ascii="Times New Roman" w:hAnsi="Times New Roman" w:cs="Times New Roman"/>
          <w:sz w:val="28"/>
          <w:szCs w:val="28"/>
        </w:rPr>
        <w:t xml:space="preserve">. </w:t>
      </w:r>
      <w:r w:rsidRPr="00A56BA8">
        <w:rPr>
          <w:rFonts w:ascii="Times New Roman" w:hAnsi="Times New Roman" w:cs="Times New Roman"/>
          <w:color w:val="000000"/>
          <w:sz w:val="28"/>
          <w:szCs w:val="28"/>
        </w:rPr>
        <w:t xml:space="preserve">Если у памятника истории и культуры нет утверждённой зоны охраны, то данная зона не подлежит отображению на карте (схеме) градостроительного зонирования территории. </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Согласно постановлению правительства Российской Федерации от 26 апреля 2008г. №315 «Об утверждении положения о зонах охраны объектов культурного наследия (памятников истории и культуры) народов Российской Федерации»:</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г) обеспечение пожарной безопасности объекта культурного наследия и его защиты от динамических воздействий;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д) сохранение гидрогеологических и экологических условий, необходимых для обеспечения сохранности объекта культурного наследия;</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ж) иные требования, необходимые для обеспечения сохранности объекта культурного наследия в его историческом и ландшафтном окружении.</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 xml:space="preserve">б) ограничение капитального ремонта и реконструкции объектов капитального строительства и их частей, в том числе касающееся их размеров, пропорций и </w:t>
      </w:r>
      <w:r w:rsidRPr="00A56BA8">
        <w:rPr>
          <w:rFonts w:ascii="Times New Roman" w:hAnsi="Times New Roman" w:cs="Times New Roman"/>
          <w:sz w:val="28"/>
          <w:szCs w:val="28"/>
        </w:rPr>
        <w:lastRenderedPageBreak/>
        <w:t>параметров, использования отдельных строительных материалов, применения цветовых решений;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г) обеспечение визуального восприятия объекта культурного наследия в его историко-градостроительной и природной среде;</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е) обеспечение пожарной безопасности объекта культурного наследия и его защиты от динамических воздействий;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ж) сохранение гидрогеологических и экологических условий, необходимых для обеспечения сохранности объекта культурного наследия;</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з) обеспечение сохранности всех исторически ценных градоформирующих объектов;</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и) иные требования, необходимые для обеспечения сохранности объекта культурного наследия.</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б) обеспечение пожарной безопасности охраняемого природного ландшафта и его защиты от динамических воздействий;</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A56BA8" w:rsidRP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A56BA8" w:rsidRDefault="00A56BA8" w:rsidP="00A56BA8">
      <w:pPr>
        <w:pStyle w:val="ConsPlusNormal"/>
        <w:jc w:val="both"/>
        <w:rPr>
          <w:rFonts w:ascii="Times New Roman" w:hAnsi="Times New Roman" w:cs="Times New Roman"/>
          <w:sz w:val="28"/>
          <w:szCs w:val="28"/>
        </w:rPr>
      </w:pPr>
      <w:r w:rsidRPr="00A56BA8">
        <w:rPr>
          <w:rFonts w:ascii="Times New Roman" w:hAnsi="Times New Roman" w:cs="Times New Roman"/>
          <w:sz w:val="28"/>
          <w:szCs w:val="28"/>
        </w:rPr>
        <w:t>д) иные требования, необходимые для сохранения и восстановления (регенерации) охраняемого природного ландшафта.</w:t>
      </w:r>
    </w:p>
    <w:p w:rsidR="00A56BA8" w:rsidRPr="00A56BA8" w:rsidRDefault="00A56BA8" w:rsidP="00A56BA8">
      <w:pPr>
        <w:pStyle w:val="ConsPlusNormal"/>
        <w:jc w:val="both"/>
        <w:rPr>
          <w:rFonts w:ascii="Times New Roman" w:hAnsi="Times New Roman" w:cs="Times New Roman"/>
          <w:sz w:val="28"/>
          <w:szCs w:val="28"/>
        </w:rPr>
      </w:pPr>
    </w:p>
    <w:p w:rsidR="00A56BA8" w:rsidRDefault="006C03E2" w:rsidP="006C03E2">
      <w:pPr>
        <w:rPr>
          <w:b/>
          <w:bCs/>
          <w:sz w:val="28"/>
          <w:szCs w:val="28"/>
        </w:rPr>
      </w:pPr>
      <w:r>
        <w:rPr>
          <w:b/>
          <w:bCs/>
          <w:sz w:val="28"/>
          <w:szCs w:val="28"/>
        </w:rPr>
        <w:t>4</w:t>
      </w:r>
      <w:r w:rsidR="00B16A21">
        <w:rPr>
          <w:b/>
          <w:bCs/>
          <w:sz w:val="28"/>
          <w:szCs w:val="28"/>
        </w:rPr>
        <w:t>2</w:t>
      </w:r>
      <w:r w:rsidR="006511C0" w:rsidRPr="006511C0">
        <w:rPr>
          <w:b/>
          <w:bCs/>
          <w:sz w:val="28"/>
          <w:szCs w:val="28"/>
        </w:rPr>
        <w:t>.2</w:t>
      </w:r>
      <w:r w:rsidR="00A56BA8" w:rsidRPr="006511C0">
        <w:rPr>
          <w:b/>
          <w:bCs/>
          <w:sz w:val="28"/>
          <w:szCs w:val="28"/>
        </w:rPr>
        <w:t>. Ограничения по экологическим и санитарно-гигиеническим условиям:</w:t>
      </w:r>
    </w:p>
    <w:p w:rsidR="006511C0" w:rsidRPr="006511C0" w:rsidRDefault="006511C0" w:rsidP="00A56BA8">
      <w:pPr>
        <w:ind w:firstLine="680"/>
        <w:rPr>
          <w:b/>
          <w:bCs/>
          <w:sz w:val="28"/>
          <w:szCs w:val="28"/>
        </w:rPr>
      </w:pPr>
    </w:p>
    <w:p w:rsidR="00A56BA8" w:rsidRPr="006511C0" w:rsidRDefault="006C03E2" w:rsidP="006C03E2">
      <w:pPr>
        <w:rPr>
          <w:b/>
          <w:bCs/>
          <w:sz w:val="28"/>
          <w:szCs w:val="28"/>
        </w:rPr>
      </w:pPr>
      <w:r>
        <w:rPr>
          <w:b/>
          <w:bCs/>
          <w:sz w:val="28"/>
          <w:szCs w:val="28"/>
        </w:rPr>
        <w:t>4</w:t>
      </w:r>
      <w:r w:rsidR="00B16A21">
        <w:rPr>
          <w:b/>
          <w:bCs/>
          <w:sz w:val="28"/>
          <w:szCs w:val="28"/>
        </w:rPr>
        <w:t>2</w:t>
      </w:r>
      <w:r w:rsidR="006511C0" w:rsidRPr="006511C0">
        <w:rPr>
          <w:b/>
          <w:bCs/>
          <w:sz w:val="28"/>
          <w:szCs w:val="28"/>
        </w:rPr>
        <w:t>.2.1</w:t>
      </w:r>
      <w:r w:rsidR="00A56BA8" w:rsidRPr="006511C0">
        <w:rPr>
          <w:b/>
          <w:bCs/>
          <w:sz w:val="28"/>
          <w:szCs w:val="28"/>
        </w:rPr>
        <w:t xml:space="preserve">. </w:t>
      </w:r>
      <w:proofErr w:type="spellStart"/>
      <w:r w:rsidR="00A56BA8" w:rsidRPr="006511C0">
        <w:rPr>
          <w:b/>
          <w:bCs/>
          <w:sz w:val="28"/>
          <w:szCs w:val="28"/>
        </w:rPr>
        <w:t>Водоохранные</w:t>
      </w:r>
      <w:proofErr w:type="spellEnd"/>
      <w:r w:rsidR="00A56BA8" w:rsidRPr="006511C0">
        <w:rPr>
          <w:b/>
          <w:bCs/>
          <w:sz w:val="28"/>
          <w:szCs w:val="28"/>
        </w:rPr>
        <w:t xml:space="preserve"> зоны и прибрежные защитные полосы</w:t>
      </w:r>
    </w:p>
    <w:p w:rsidR="00A56BA8" w:rsidRPr="006511C0" w:rsidRDefault="00A56BA8" w:rsidP="00A56BA8">
      <w:pPr>
        <w:pStyle w:val="ConsPlusNormal"/>
        <w:jc w:val="both"/>
        <w:rPr>
          <w:rFonts w:ascii="Times New Roman" w:hAnsi="Times New Roman" w:cs="Times New Roman"/>
          <w:sz w:val="28"/>
          <w:szCs w:val="28"/>
        </w:rPr>
      </w:pPr>
      <w:r w:rsidRPr="006511C0">
        <w:rPr>
          <w:rFonts w:ascii="Times New Roman" w:hAnsi="Times New Roman" w:cs="Times New Roman"/>
          <w:sz w:val="28"/>
          <w:szCs w:val="28"/>
        </w:rPr>
        <w:lastRenderedPageBreak/>
        <w:t xml:space="preserve">Границы и режимы использования </w:t>
      </w:r>
      <w:proofErr w:type="spellStart"/>
      <w:r w:rsidRPr="006511C0">
        <w:rPr>
          <w:rFonts w:ascii="Times New Roman" w:hAnsi="Times New Roman" w:cs="Times New Roman"/>
          <w:sz w:val="28"/>
          <w:szCs w:val="28"/>
        </w:rPr>
        <w:t>водоохранных</w:t>
      </w:r>
      <w:proofErr w:type="spellEnd"/>
      <w:r w:rsidR="0043532D">
        <w:rPr>
          <w:rFonts w:ascii="Times New Roman" w:hAnsi="Times New Roman" w:cs="Times New Roman"/>
          <w:sz w:val="28"/>
          <w:szCs w:val="28"/>
        </w:rPr>
        <w:t xml:space="preserve"> зон</w:t>
      </w:r>
      <w:r w:rsidRPr="006511C0">
        <w:rPr>
          <w:rFonts w:ascii="Times New Roman" w:hAnsi="Times New Roman" w:cs="Times New Roman"/>
          <w:sz w:val="28"/>
          <w:szCs w:val="28"/>
        </w:rPr>
        <w:t xml:space="preserve"> установлены Водным кодексом Российской Федерации. </w:t>
      </w:r>
      <w:proofErr w:type="spellStart"/>
      <w:r w:rsidRPr="006511C0">
        <w:rPr>
          <w:rFonts w:ascii="Times New Roman" w:hAnsi="Times New Roman" w:cs="Times New Roman"/>
          <w:sz w:val="28"/>
          <w:szCs w:val="28"/>
        </w:rPr>
        <w:t>Водоохранные</w:t>
      </w:r>
      <w:proofErr w:type="spellEnd"/>
      <w:r w:rsidRPr="006511C0">
        <w:rPr>
          <w:rFonts w:ascii="Times New Roman" w:hAnsi="Times New Roman" w:cs="Times New Roman"/>
          <w:sz w:val="28"/>
          <w:szCs w:val="28"/>
        </w:rPr>
        <w:t xml:space="preserve"> зоны выделяются в целях:</w:t>
      </w:r>
    </w:p>
    <w:p w:rsidR="00A56BA8" w:rsidRPr="006511C0" w:rsidRDefault="00A56BA8" w:rsidP="00A56BA8">
      <w:pPr>
        <w:pStyle w:val="ConsPlusNormal"/>
        <w:jc w:val="both"/>
        <w:rPr>
          <w:rFonts w:ascii="Times New Roman" w:hAnsi="Times New Roman" w:cs="Times New Roman"/>
          <w:sz w:val="28"/>
          <w:szCs w:val="28"/>
        </w:rPr>
      </w:pPr>
      <w:r w:rsidRPr="006511C0">
        <w:rPr>
          <w:rFonts w:ascii="Times New Roman" w:hAnsi="Times New Roman" w:cs="Times New Roman"/>
          <w:sz w:val="28"/>
          <w:szCs w:val="28"/>
        </w:rPr>
        <w:t>- предупреждения и предотвращения микробного и химического загрязнения поверхностных вод,</w:t>
      </w:r>
    </w:p>
    <w:p w:rsidR="00A56BA8" w:rsidRPr="006511C0" w:rsidRDefault="00A56BA8" w:rsidP="00A56BA8">
      <w:pPr>
        <w:pStyle w:val="ConsPlusNormal"/>
        <w:jc w:val="both"/>
        <w:rPr>
          <w:rFonts w:ascii="Times New Roman" w:hAnsi="Times New Roman" w:cs="Times New Roman"/>
          <w:sz w:val="28"/>
          <w:szCs w:val="28"/>
        </w:rPr>
      </w:pPr>
      <w:r w:rsidRPr="006511C0">
        <w:rPr>
          <w:rFonts w:ascii="Times New Roman" w:hAnsi="Times New Roman" w:cs="Times New Roman"/>
          <w:sz w:val="28"/>
          <w:szCs w:val="28"/>
        </w:rPr>
        <w:t>- предотвращения загрязнения, засорения, заиления и истощения водных объектов,</w:t>
      </w:r>
    </w:p>
    <w:p w:rsidR="00A56BA8" w:rsidRPr="006511C0" w:rsidRDefault="00A56BA8" w:rsidP="00A56BA8">
      <w:pPr>
        <w:pStyle w:val="ConsPlusNormal"/>
        <w:jc w:val="both"/>
        <w:rPr>
          <w:rFonts w:ascii="Times New Roman" w:hAnsi="Times New Roman" w:cs="Times New Roman"/>
          <w:sz w:val="28"/>
          <w:szCs w:val="28"/>
        </w:rPr>
      </w:pPr>
      <w:r w:rsidRPr="006511C0">
        <w:rPr>
          <w:rFonts w:ascii="Times New Roman" w:hAnsi="Times New Roman" w:cs="Times New Roman"/>
          <w:sz w:val="28"/>
          <w:szCs w:val="28"/>
        </w:rPr>
        <w:t>- сохранения среды обитания объектов водного, животного и растительного мира.</w:t>
      </w:r>
    </w:p>
    <w:p w:rsidR="00A56BA8" w:rsidRPr="006511C0" w:rsidRDefault="00A56BA8" w:rsidP="00A56BA8">
      <w:pPr>
        <w:pStyle w:val="ConsPlusNormal"/>
        <w:jc w:val="both"/>
        <w:rPr>
          <w:rFonts w:ascii="Times New Roman" w:hAnsi="Times New Roman" w:cs="Times New Roman"/>
          <w:sz w:val="28"/>
          <w:szCs w:val="28"/>
          <w:u w:val="single"/>
        </w:rPr>
      </w:pPr>
      <w:r w:rsidRPr="006511C0">
        <w:rPr>
          <w:rFonts w:ascii="Times New Roman" w:hAnsi="Times New Roman" w:cs="Times New Roman"/>
          <w:sz w:val="28"/>
          <w:szCs w:val="28"/>
          <w:u w:val="single"/>
        </w:rPr>
        <w:t>1) Параметры зоны:</w:t>
      </w:r>
    </w:p>
    <w:p w:rsidR="00A56BA8" w:rsidRPr="006511C0" w:rsidRDefault="00A56BA8" w:rsidP="00A56BA8">
      <w:pPr>
        <w:pStyle w:val="ConsPlusNormal"/>
        <w:jc w:val="both"/>
        <w:rPr>
          <w:rFonts w:ascii="Times New Roman" w:hAnsi="Times New Roman" w:cs="Times New Roman"/>
          <w:sz w:val="28"/>
          <w:szCs w:val="28"/>
        </w:rPr>
      </w:pPr>
      <w:r w:rsidRPr="006511C0">
        <w:rPr>
          <w:rFonts w:ascii="Times New Roman" w:hAnsi="Times New Roman" w:cs="Times New Roman"/>
          <w:sz w:val="28"/>
          <w:szCs w:val="28"/>
        </w:rPr>
        <w:t xml:space="preserve">Ширина </w:t>
      </w:r>
      <w:r w:rsidRPr="006511C0">
        <w:rPr>
          <w:rFonts w:ascii="Times New Roman" w:hAnsi="Times New Roman" w:cs="Times New Roman"/>
          <w:b/>
          <w:sz w:val="28"/>
          <w:szCs w:val="28"/>
        </w:rPr>
        <w:t>береговой полосы</w:t>
      </w:r>
      <w:r w:rsidRPr="006511C0">
        <w:rPr>
          <w:rFonts w:ascii="Times New Roman" w:hAnsi="Times New Roman" w:cs="Times New Roman"/>
          <w:sz w:val="28"/>
          <w:szCs w:val="28"/>
        </w:rPr>
        <w:t xml:space="preserve"> водных объектов</w:t>
      </w:r>
      <w:r w:rsidR="00F413A0">
        <w:rPr>
          <w:rFonts w:ascii="Times New Roman" w:hAnsi="Times New Roman" w:cs="Times New Roman"/>
          <w:sz w:val="28"/>
          <w:szCs w:val="28"/>
        </w:rPr>
        <w:t xml:space="preserve"> общего пользования составляет 2</w:t>
      </w:r>
      <w:r w:rsidRPr="006511C0">
        <w:rPr>
          <w:rFonts w:ascii="Times New Roman" w:hAnsi="Times New Roman" w:cs="Times New Roman"/>
          <w:sz w:val="28"/>
          <w:szCs w:val="28"/>
        </w:rPr>
        <w:t xml:space="preserve">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6511C0">
          <w:rPr>
            <w:rFonts w:ascii="Times New Roman" w:hAnsi="Times New Roman" w:cs="Times New Roman"/>
            <w:sz w:val="28"/>
            <w:szCs w:val="28"/>
          </w:rPr>
          <w:t>5 метров</w:t>
        </w:r>
      </w:smartTag>
      <w:r w:rsidRPr="006511C0">
        <w:rPr>
          <w:rFonts w:ascii="Times New Roman" w:hAnsi="Times New Roman" w:cs="Times New Roman"/>
          <w:sz w:val="28"/>
          <w:szCs w:val="28"/>
        </w:rPr>
        <w:t>. Береговая полоса болот и природных выходов подземных вод (родников) – не определяется.</w:t>
      </w:r>
    </w:p>
    <w:p w:rsidR="00A56BA8" w:rsidRPr="006511C0" w:rsidRDefault="00A56BA8" w:rsidP="00A56BA8">
      <w:pPr>
        <w:pStyle w:val="ConsPlusNormal"/>
        <w:ind w:firstLine="680"/>
        <w:jc w:val="both"/>
        <w:rPr>
          <w:rFonts w:ascii="Times New Roman" w:hAnsi="Times New Roman" w:cs="Times New Roman"/>
          <w:sz w:val="28"/>
          <w:szCs w:val="28"/>
        </w:rPr>
      </w:pPr>
      <w:proofErr w:type="spellStart"/>
      <w:r w:rsidRPr="006511C0">
        <w:rPr>
          <w:rFonts w:ascii="Times New Roman" w:hAnsi="Times New Roman" w:cs="Times New Roman"/>
          <w:b/>
          <w:bCs/>
          <w:iCs/>
          <w:sz w:val="28"/>
          <w:szCs w:val="28"/>
        </w:rPr>
        <w:t>Водоохранные</w:t>
      </w:r>
      <w:proofErr w:type="spellEnd"/>
      <w:r w:rsidRPr="006511C0">
        <w:rPr>
          <w:rFonts w:ascii="Times New Roman" w:hAnsi="Times New Roman" w:cs="Times New Roman"/>
          <w:b/>
          <w:bCs/>
          <w:iCs/>
          <w:sz w:val="28"/>
          <w:szCs w:val="28"/>
        </w:rPr>
        <w:t xml:space="preserve"> зоны</w:t>
      </w:r>
      <w:r w:rsidR="00343174">
        <w:rPr>
          <w:rFonts w:ascii="Times New Roman" w:hAnsi="Times New Roman" w:cs="Times New Roman"/>
          <w:b/>
          <w:bCs/>
          <w:iCs/>
          <w:sz w:val="28"/>
          <w:szCs w:val="28"/>
        </w:rPr>
        <w:t xml:space="preserve"> </w:t>
      </w:r>
      <w:r w:rsidRPr="006511C0">
        <w:rPr>
          <w:rFonts w:ascii="Times New Roman" w:hAnsi="Times New Roman" w:cs="Times New Roman"/>
          <w:bCs/>
          <w:iCs/>
          <w:sz w:val="28"/>
          <w:szCs w:val="28"/>
        </w:rPr>
        <w:t>примыкают</w:t>
      </w:r>
      <w:r w:rsidR="00925CB2">
        <w:rPr>
          <w:rFonts w:ascii="Times New Roman" w:hAnsi="Times New Roman" w:cs="Times New Roman"/>
          <w:bCs/>
          <w:iCs/>
          <w:sz w:val="28"/>
          <w:szCs w:val="28"/>
        </w:rPr>
        <w:t xml:space="preserve"> </w:t>
      </w:r>
      <w:r w:rsidRPr="006511C0">
        <w:rPr>
          <w:rFonts w:ascii="Times New Roman" w:hAnsi="Times New Roman" w:cs="Times New Roman"/>
          <w:bCs/>
          <w:iCs/>
          <w:sz w:val="28"/>
          <w:szCs w:val="28"/>
        </w:rPr>
        <w:t>к береговой линии</w:t>
      </w:r>
      <w:r w:rsidRPr="006511C0">
        <w:rPr>
          <w:rFonts w:ascii="Times New Roman" w:hAnsi="Times New Roman" w:cs="Times New Roman"/>
          <w:iCs/>
          <w:sz w:val="28"/>
          <w:szCs w:val="28"/>
        </w:rPr>
        <w:t xml:space="preserve"> рек, ручьев, каналов, озер, водохранилищ. Ширина </w:t>
      </w:r>
      <w:proofErr w:type="spellStart"/>
      <w:r w:rsidRPr="006511C0">
        <w:rPr>
          <w:rFonts w:ascii="Times New Roman" w:hAnsi="Times New Roman" w:cs="Times New Roman"/>
          <w:iCs/>
          <w:sz w:val="28"/>
          <w:szCs w:val="28"/>
        </w:rPr>
        <w:t>водоохранной</w:t>
      </w:r>
      <w:proofErr w:type="spellEnd"/>
      <w:r w:rsidRPr="006511C0">
        <w:rPr>
          <w:rFonts w:ascii="Times New Roman" w:hAnsi="Times New Roman" w:cs="Times New Roman"/>
          <w:iCs/>
          <w:sz w:val="28"/>
          <w:szCs w:val="28"/>
        </w:rPr>
        <w:t xml:space="preserve"> зоны рек или ручьев устанавливается от их истока для рек или ручьев протяженностью:</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1) до десяти километров - в размере </w:t>
      </w:r>
      <w:smartTag w:uri="urn:schemas-microsoft-com:office:smarttags" w:element="metricconverter">
        <w:smartTagPr>
          <w:attr w:name="ProductID" w:val="50 метров"/>
        </w:smartTagPr>
        <w:r w:rsidRPr="006511C0">
          <w:rPr>
            <w:rFonts w:ascii="Times New Roman" w:hAnsi="Times New Roman" w:cs="Times New Roman"/>
            <w:iCs/>
            <w:sz w:val="28"/>
            <w:szCs w:val="28"/>
          </w:rPr>
          <w:t>50 метров</w:t>
        </w:r>
      </w:smartTag>
      <w:r w:rsidRPr="006511C0">
        <w:rPr>
          <w:rFonts w:ascii="Times New Roman" w:hAnsi="Times New Roman" w:cs="Times New Roman"/>
          <w:iCs/>
          <w:sz w:val="28"/>
          <w:szCs w:val="28"/>
        </w:rPr>
        <w:t>;</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2) от десяти до пятидесяти километров - в размере </w:t>
      </w:r>
      <w:smartTag w:uri="urn:schemas-microsoft-com:office:smarttags" w:element="metricconverter">
        <w:smartTagPr>
          <w:attr w:name="ProductID" w:val="100 метров"/>
        </w:smartTagPr>
        <w:r w:rsidRPr="006511C0">
          <w:rPr>
            <w:rFonts w:ascii="Times New Roman" w:hAnsi="Times New Roman" w:cs="Times New Roman"/>
            <w:iCs/>
            <w:sz w:val="28"/>
            <w:szCs w:val="28"/>
          </w:rPr>
          <w:t>100 метров</w:t>
        </w:r>
      </w:smartTag>
      <w:r w:rsidRPr="006511C0">
        <w:rPr>
          <w:rFonts w:ascii="Times New Roman" w:hAnsi="Times New Roman" w:cs="Times New Roman"/>
          <w:iCs/>
          <w:sz w:val="28"/>
          <w:szCs w:val="28"/>
        </w:rPr>
        <w:t>;</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3) от пятидесяти километров и более - в размере </w:t>
      </w:r>
      <w:smartTag w:uri="urn:schemas-microsoft-com:office:smarttags" w:element="metricconverter">
        <w:smartTagPr>
          <w:attr w:name="ProductID" w:val="200 метров"/>
        </w:smartTagPr>
        <w:r w:rsidRPr="006511C0">
          <w:rPr>
            <w:rFonts w:ascii="Times New Roman" w:hAnsi="Times New Roman" w:cs="Times New Roman"/>
            <w:iCs/>
            <w:sz w:val="28"/>
            <w:szCs w:val="28"/>
          </w:rPr>
          <w:t>200 метров</w:t>
        </w:r>
      </w:smartTag>
      <w:r w:rsidRPr="006511C0">
        <w:rPr>
          <w:rFonts w:ascii="Times New Roman" w:hAnsi="Times New Roman" w:cs="Times New Roman"/>
          <w:iCs/>
          <w:sz w:val="28"/>
          <w:szCs w:val="28"/>
        </w:rPr>
        <w:t>.</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Для реки, ручья протяженностью менее </w:t>
      </w:r>
      <w:smartTag w:uri="urn:schemas-microsoft-com:office:smarttags" w:element="metricconverter">
        <w:smartTagPr>
          <w:attr w:name="ProductID" w:val="10 километров"/>
        </w:smartTagPr>
        <w:r w:rsidRPr="006511C0">
          <w:rPr>
            <w:rFonts w:ascii="Times New Roman" w:hAnsi="Times New Roman" w:cs="Times New Roman"/>
            <w:iCs/>
            <w:sz w:val="28"/>
            <w:szCs w:val="28"/>
          </w:rPr>
          <w:t>10 километров</w:t>
        </w:r>
      </w:smartTag>
      <w:r w:rsidRPr="006511C0">
        <w:rPr>
          <w:rFonts w:ascii="Times New Roman" w:hAnsi="Times New Roman" w:cs="Times New Roman"/>
          <w:iCs/>
          <w:sz w:val="28"/>
          <w:szCs w:val="28"/>
        </w:rPr>
        <w:t xml:space="preserve"> от истока до устья </w:t>
      </w:r>
      <w:proofErr w:type="spellStart"/>
      <w:r w:rsidRPr="006511C0">
        <w:rPr>
          <w:rFonts w:ascii="Times New Roman" w:hAnsi="Times New Roman" w:cs="Times New Roman"/>
          <w:iCs/>
          <w:sz w:val="28"/>
          <w:szCs w:val="28"/>
        </w:rPr>
        <w:t>водоохранная</w:t>
      </w:r>
      <w:proofErr w:type="spellEnd"/>
      <w:r w:rsidRPr="006511C0">
        <w:rPr>
          <w:rFonts w:ascii="Times New Roman" w:hAnsi="Times New Roman" w:cs="Times New Roman"/>
          <w:iCs/>
          <w:sz w:val="28"/>
          <w:szCs w:val="28"/>
        </w:rPr>
        <w:t xml:space="preserve"> зона совпадает с прибрежной защитной полосой. </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Радиус </w:t>
      </w:r>
      <w:proofErr w:type="spellStart"/>
      <w:r w:rsidRPr="006511C0">
        <w:rPr>
          <w:rFonts w:ascii="Times New Roman" w:hAnsi="Times New Roman" w:cs="Times New Roman"/>
          <w:iCs/>
          <w:sz w:val="28"/>
          <w:szCs w:val="28"/>
        </w:rPr>
        <w:t>водоохранной</w:t>
      </w:r>
      <w:proofErr w:type="spellEnd"/>
      <w:r w:rsidRPr="006511C0">
        <w:rPr>
          <w:rFonts w:ascii="Times New Roman" w:hAnsi="Times New Roman" w:cs="Times New Roman"/>
          <w:iCs/>
          <w:sz w:val="28"/>
          <w:szCs w:val="28"/>
        </w:rPr>
        <w:t xml:space="preserve"> зоны для истоков реки, ручья устанавливается в размере</w:t>
      </w:r>
      <w:r w:rsidRPr="006511C0">
        <w:rPr>
          <w:rFonts w:ascii="Times New Roman" w:hAnsi="Times New Roman" w:cs="Times New Roman"/>
          <w:b/>
          <w:bCs/>
          <w:iCs/>
          <w:sz w:val="28"/>
          <w:szCs w:val="28"/>
        </w:rPr>
        <w:t xml:space="preserve"> 50  </w:t>
      </w:r>
      <w:r w:rsidRPr="006511C0">
        <w:rPr>
          <w:rFonts w:ascii="Times New Roman" w:hAnsi="Times New Roman" w:cs="Times New Roman"/>
          <w:iCs/>
          <w:sz w:val="28"/>
          <w:szCs w:val="28"/>
        </w:rPr>
        <w:t>метров.</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Ширина </w:t>
      </w:r>
      <w:proofErr w:type="spellStart"/>
      <w:r w:rsidRPr="006511C0">
        <w:rPr>
          <w:rFonts w:ascii="Times New Roman" w:hAnsi="Times New Roman" w:cs="Times New Roman"/>
          <w:iCs/>
          <w:sz w:val="28"/>
          <w:szCs w:val="28"/>
        </w:rPr>
        <w:t>водоохранной</w:t>
      </w:r>
      <w:proofErr w:type="spellEnd"/>
      <w:r w:rsidRPr="006511C0">
        <w:rPr>
          <w:rFonts w:ascii="Times New Roman" w:hAnsi="Times New Roman" w:cs="Times New Roman"/>
          <w:iCs/>
          <w:sz w:val="28"/>
          <w:szCs w:val="28"/>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smartTag w:uri="urn:schemas-microsoft-com:office:smarttags" w:element="metricconverter">
        <w:smartTagPr>
          <w:attr w:name="ProductID" w:val="50 метров"/>
        </w:smartTagPr>
        <w:r w:rsidRPr="006511C0">
          <w:rPr>
            <w:rFonts w:ascii="Times New Roman" w:hAnsi="Times New Roman" w:cs="Times New Roman"/>
            <w:b/>
            <w:iCs/>
            <w:sz w:val="28"/>
            <w:szCs w:val="28"/>
          </w:rPr>
          <w:t xml:space="preserve">50 </w:t>
        </w:r>
        <w:r w:rsidRPr="006511C0">
          <w:rPr>
            <w:rFonts w:ascii="Times New Roman" w:hAnsi="Times New Roman" w:cs="Times New Roman"/>
            <w:iCs/>
            <w:sz w:val="28"/>
            <w:szCs w:val="28"/>
          </w:rPr>
          <w:t>метров</w:t>
        </w:r>
      </w:smartTag>
      <w:r w:rsidRPr="006511C0">
        <w:rPr>
          <w:rFonts w:ascii="Times New Roman" w:hAnsi="Times New Roman" w:cs="Times New Roman"/>
          <w:iCs/>
          <w:sz w:val="28"/>
          <w:szCs w:val="28"/>
        </w:rPr>
        <w:t>.</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Ширина </w:t>
      </w:r>
      <w:proofErr w:type="spellStart"/>
      <w:r w:rsidRPr="006511C0">
        <w:rPr>
          <w:rFonts w:ascii="Times New Roman" w:hAnsi="Times New Roman" w:cs="Times New Roman"/>
          <w:iCs/>
          <w:sz w:val="28"/>
          <w:szCs w:val="28"/>
        </w:rPr>
        <w:t>водоохранной</w:t>
      </w:r>
      <w:proofErr w:type="spellEnd"/>
      <w:r w:rsidRPr="006511C0">
        <w:rPr>
          <w:rFonts w:ascii="Times New Roman" w:hAnsi="Times New Roman" w:cs="Times New Roman"/>
          <w:iCs/>
          <w:sz w:val="28"/>
          <w:szCs w:val="28"/>
        </w:rPr>
        <w:t xml:space="preserve">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В границах </w:t>
      </w:r>
      <w:proofErr w:type="spellStart"/>
      <w:r w:rsidRPr="006511C0">
        <w:rPr>
          <w:rFonts w:ascii="Times New Roman" w:hAnsi="Times New Roman" w:cs="Times New Roman"/>
          <w:iCs/>
          <w:sz w:val="28"/>
          <w:szCs w:val="28"/>
        </w:rPr>
        <w:t>водоохранных</w:t>
      </w:r>
      <w:proofErr w:type="spellEnd"/>
      <w:r w:rsidRPr="006511C0">
        <w:rPr>
          <w:rFonts w:ascii="Times New Roman" w:hAnsi="Times New Roman" w:cs="Times New Roman"/>
          <w:iCs/>
          <w:sz w:val="28"/>
          <w:szCs w:val="28"/>
        </w:rPr>
        <w:t xml:space="preserve"> зон устанавливаются </w:t>
      </w:r>
      <w:r w:rsidRPr="006511C0">
        <w:rPr>
          <w:rFonts w:ascii="Times New Roman" w:hAnsi="Times New Roman" w:cs="Times New Roman"/>
          <w:b/>
          <w:bCs/>
          <w:iCs/>
          <w:sz w:val="28"/>
          <w:szCs w:val="28"/>
        </w:rPr>
        <w:t>прибрежные защитные полосы</w:t>
      </w:r>
      <w:r w:rsidRPr="006511C0">
        <w:rPr>
          <w:rFonts w:ascii="Times New Roman" w:hAnsi="Times New Roman" w:cs="Times New Roman"/>
          <w:iCs/>
          <w:sz w:val="28"/>
          <w:szCs w:val="28"/>
        </w:rPr>
        <w:t xml:space="preserve">,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етров"/>
        </w:smartTagPr>
        <w:r w:rsidRPr="006511C0">
          <w:rPr>
            <w:rFonts w:ascii="Times New Roman" w:hAnsi="Times New Roman" w:cs="Times New Roman"/>
            <w:iCs/>
            <w:sz w:val="28"/>
            <w:szCs w:val="28"/>
          </w:rPr>
          <w:t>30 метров</w:t>
        </w:r>
      </w:smartTag>
      <w:r w:rsidRPr="006511C0">
        <w:rPr>
          <w:rFonts w:ascii="Times New Roman" w:hAnsi="Times New Roman" w:cs="Times New Roman"/>
          <w:iCs/>
          <w:sz w:val="28"/>
          <w:szCs w:val="28"/>
        </w:rPr>
        <w:t xml:space="preserve"> для обратного или нулевого уклона, </w:t>
      </w:r>
      <w:smartTag w:uri="urn:schemas-microsoft-com:office:smarttags" w:element="metricconverter">
        <w:smartTagPr>
          <w:attr w:name="ProductID" w:val="40 метров"/>
        </w:smartTagPr>
        <w:r w:rsidRPr="006511C0">
          <w:rPr>
            <w:rFonts w:ascii="Times New Roman" w:hAnsi="Times New Roman" w:cs="Times New Roman"/>
            <w:iCs/>
            <w:sz w:val="28"/>
            <w:szCs w:val="28"/>
          </w:rPr>
          <w:t>40 метров</w:t>
        </w:r>
      </w:smartTag>
      <w:r w:rsidRPr="006511C0">
        <w:rPr>
          <w:rFonts w:ascii="Times New Roman" w:hAnsi="Times New Roman" w:cs="Times New Roman"/>
          <w:iCs/>
          <w:sz w:val="28"/>
          <w:szCs w:val="28"/>
        </w:rPr>
        <w:t xml:space="preserve"> для уклона до трех градусов и </w:t>
      </w:r>
      <w:smartTag w:uri="urn:schemas-microsoft-com:office:smarttags" w:element="metricconverter">
        <w:smartTagPr>
          <w:attr w:name="ProductID" w:val="50 метров"/>
        </w:smartTagPr>
        <w:r w:rsidRPr="006511C0">
          <w:rPr>
            <w:rFonts w:ascii="Times New Roman" w:hAnsi="Times New Roman" w:cs="Times New Roman"/>
            <w:iCs/>
            <w:sz w:val="28"/>
            <w:szCs w:val="28"/>
          </w:rPr>
          <w:t>50 метров</w:t>
        </w:r>
      </w:smartTag>
      <w:r w:rsidRPr="006511C0">
        <w:rPr>
          <w:rFonts w:ascii="Times New Roman" w:hAnsi="Times New Roman" w:cs="Times New Roman"/>
          <w:iCs/>
          <w:sz w:val="28"/>
          <w:szCs w:val="28"/>
        </w:rPr>
        <w:t xml:space="preserve"> для уклона три и более градуса.</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етров"/>
        </w:smartTagPr>
        <w:r w:rsidRPr="006511C0">
          <w:rPr>
            <w:rFonts w:ascii="Times New Roman" w:hAnsi="Times New Roman" w:cs="Times New Roman"/>
            <w:iCs/>
            <w:sz w:val="28"/>
            <w:szCs w:val="28"/>
          </w:rPr>
          <w:t>50 метров</w:t>
        </w:r>
      </w:smartTag>
      <w:r w:rsidRPr="006511C0">
        <w:rPr>
          <w:rFonts w:ascii="Times New Roman" w:hAnsi="Times New Roman" w:cs="Times New Roman"/>
          <w:iCs/>
          <w:sz w:val="28"/>
          <w:szCs w:val="28"/>
        </w:rPr>
        <w:t>.</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Ширина прибрежной защитной полосы озера, водохранилища, имеющих особо ценное </w:t>
      </w:r>
      <w:proofErr w:type="spellStart"/>
      <w:r w:rsidRPr="006511C0">
        <w:rPr>
          <w:rFonts w:ascii="Times New Roman" w:hAnsi="Times New Roman" w:cs="Times New Roman"/>
          <w:iCs/>
          <w:sz w:val="28"/>
          <w:szCs w:val="28"/>
        </w:rPr>
        <w:t>рыбохозяйственное</w:t>
      </w:r>
      <w:proofErr w:type="spellEnd"/>
      <w:r w:rsidRPr="006511C0">
        <w:rPr>
          <w:rFonts w:ascii="Times New Roman" w:hAnsi="Times New Roman" w:cs="Times New Roman"/>
          <w:iCs/>
          <w:sz w:val="28"/>
          <w:szCs w:val="28"/>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56BA8" w:rsidRPr="006511C0" w:rsidRDefault="00A56BA8" w:rsidP="00A56BA8">
      <w:pPr>
        <w:pStyle w:val="ConsPlusNormal"/>
        <w:ind w:firstLine="680"/>
        <w:jc w:val="both"/>
        <w:rPr>
          <w:rFonts w:ascii="Times New Roman" w:hAnsi="Times New Roman" w:cs="Times New Roman"/>
          <w:bCs/>
          <w:iCs/>
          <w:sz w:val="28"/>
          <w:szCs w:val="28"/>
          <w:u w:val="single"/>
        </w:rPr>
      </w:pPr>
      <w:r w:rsidRPr="006511C0">
        <w:rPr>
          <w:rFonts w:ascii="Times New Roman" w:hAnsi="Times New Roman" w:cs="Times New Roman"/>
          <w:bCs/>
          <w:iCs/>
          <w:sz w:val="28"/>
          <w:szCs w:val="28"/>
          <w:u w:val="single"/>
        </w:rPr>
        <w:lastRenderedPageBreak/>
        <w:t>2) Ограничения деятельности:</w:t>
      </w:r>
    </w:p>
    <w:p w:rsidR="00A56BA8" w:rsidRPr="006511C0" w:rsidRDefault="00A56BA8" w:rsidP="00A56BA8">
      <w:pPr>
        <w:pStyle w:val="ConsPlusNormal"/>
        <w:ind w:firstLine="680"/>
        <w:jc w:val="both"/>
        <w:rPr>
          <w:rFonts w:ascii="Times New Roman" w:hAnsi="Times New Roman" w:cs="Times New Roman"/>
          <w:bCs/>
          <w:sz w:val="28"/>
          <w:szCs w:val="28"/>
        </w:rPr>
      </w:pPr>
      <w:r w:rsidRPr="006511C0">
        <w:rPr>
          <w:rFonts w:ascii="Times New Roman" w:hAnsi="Times New Roman" w:cs="Times New Roman"/>
          <w:bCs/>
          <w:iCs/>
          <w:sz w:val="28"/>
          <w:szCs w:val="28"/>
        </w:rPr>
        <w:t xml:space="preserve">В границах </w:t>
      </w:r>
      <w:proofErr w:type="spellStart"/>
      <w:r w:rsidRPr="006511C0">
        <w:rPr>
          <w:rFonts w:ascii="Times New Roman" w:hAnsi="Times New Roman" w:cs="Times New Roman"/>
          <w:bCs/>
          <w:iCs/>
          <w:sz w:val="28"/>
          <w:szCs w:val="28"/>
        </w:rPr>
        <w:t>водоохранных</w:t>
      </w:r>
      <w:proofErr w:type="spellEnd"/>
      <w:r w:rsidRPr="006511C0">
        <w:rPr>
          <w:rFonts w:ascii="Times New Roman" w:hAnsi="Times New Roman" w:cs="Times New Roman"/>
          <w:bCs/>
          <w:iCs/>
          <w:sz w:val="28"/>
          <w:szCs w:val="28"/>
        </w:rPr>
        <w:t xml:space="preserve"> зон запрещаются:</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1) использование сточных вод для удобрения почв;</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3) осуществление авиационных мер по борьбе с вредителями и болезнями растений;</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 xml:space="preserve">В границах </w:t>
      </w:r>
      <w:r w:rsidRPr="006511C0">
        <w:rPr>
          <w:rFonts w:ascii="Times New Roman" w:hAnsi="Times New Roman" w:cs="Times New Roman"/>
          <w:bCs/>
          <w:iCs/>
          <w:sz w:val="28"/>
          <w:szCs w:val="28"/>
        </w:rPr>
        <w:t>прибрежных защитных полос</w:t>
      </w:r>
      <w:r w:rsidRPr="006511C0">
        <w:rPr>
          <w:rFonts w:ascii="Times New Roman" w:hAnsi="Times New Roman" w:cs="Times New Roman"/>
          <w:iCs/>
          <w:sz w:val="28"/>
          <w:szCs w:val="28"/>
        </w:rPr>
        <w:t xml:space="preserve"> наряду с указанными выше ограничениями запрещаются:</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1) распашка земель;</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2) размещение отвалов размываемых грунтов;</w:t>
      </w:r>
    </w:p>
    <w:p w:rsidR="00A56BA8" w:rsidRPr="006511C0" w:rsidRDefault="00A56BA8" w:rsidP="00A56BA8">
      <w:pPr>
        <w:pStyle w:val="ConsPlusNormal"/>
        <w:ind w:firstLine="680"/>
        <w:jc w:val="both"/>
        <w:rPr>
          <w:rFonts w:ascii="Times New Roman" w:hAnsi="Times New Roman" w:cs="Times New Roman"/>
          <w:sz w:val="28"/>
          <w:szCs w:val="28"/>
        </w:rPr>
      </w:pPr>
      <w:r w:rsidRPr="006511C0">
        <w:rPr>
          <w:rFonts w:ascii="Times New Roman" w:hAnsi="Times New Roman" w:cs="Times New Roman"/>
          <w:iCs/>
          <w:sz w:val="28"/>
          <w:szCs w:val="28"/>
        </w:rPr>
        <w:t>3) выпас сельскохозяйственных животных и организация для них летних лагерей, ванн.</w:t>
      </w:r>
    </w:p>
    <w:p w:rsidR="00A56BA8" w:rsidRPr="006511C0" w:rsidRDefault="00A56BA8" w:rsidP="00A56BA8">
      <w:pPr>
        <w:pStyle w:val="ConsPlusNormal"/>
        <w:ind w:firstLine="680"/>
        <w:jc w:val="both"/>
        <w:rPr>
          <w:rFonts w:ascii="Times New Roman" w:hAnsi="Times New Roman" w:cs="Times New Roman"/>
          <w:iCs/>
          <w:sz w:val="28"/>
          <w:szCs w:val="28"/>
        </w:rPr>
      </w:pPr>
      <w:r w:rsidRPr="006511C0">
        <w:rPr>
          <w:rFonts w:ascii="Times New Roman" w:hAnsi="Times New Roman" w:cs="Times New Roman"/>
          <w:bCs/>
          <w:iCs/>
          <w:sz w:val="28"/>
          <w:szCs w:val="28"/>
        </w:rPr>
        <w:t xml:space="preserve">В границах </w:t>
      </w:r>
      <w:proofErr w:type="spellStart"/>
      <w:r w:rsidRPr="006511C0">
        <w:rPr>
          <w:rFonts w:ascii="Times New Roman" w:hAnsi="Times New Roman" w:cs="Times New Roman"/>
          <w:bCs/>
          <w:iCs/>
          <w:sz w:val="28"/>
          <w:szCs w:val="28"/>
        </w:rPr>
        <w:t>водоохранных</w:t>
      </w:r>
      <w:proofErr w:type="spellEnd"/>
      <w:r w:rsidRPr="006511C0">
        <w:rPr>
          <w:rFonts w:ascii="Times New Roman" w:hAnsi="Times New Roman" w:cs="Times New Roman"/>
          <w:bCs/>
          <w:iCs/>
          <w:sz w:val="28"/>
          <w:szCs w:val="28"/>
        </w:rPr>
        <w:t xml:space="preserve"> зон допускаются </w:t>
      </w:r>
      <w:r w:rsidRPr="006511C0">
        <w:rPr>
          <w:rFonts w:ascii="Times New Roman" w:hAnsi="Times New Roman" w:cs="Times New Roman"/>
          <w:iCs/>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56BA8" w:rsidRPr="000C3B57" w:rsidRDefault="00A56BA8" w:rsidP="00A56BA8">
      <w:pPr>
        <w:pStyle w:val="ConsPlusNormal"/>
        <w:ind w:firstLine="680"/>
        <w:jc w:val="both"/>
        <w:rPr>
          <w:rFonts w:ascii="Times New Roman" w:hAnsi="Times New Roman" w:cs="Times New Roman"/>
          <w:b/>
          <w:sz w:val="28"/>
          <w:szCs w:val="28"/>
          <w:u w:val="single"/>
        </w:rPr>
      </w:pPr>
    </w:p>
    <w:p w:rsidR="00A56BA8" w:rsidRPr="00185881" w:rsidRDefault="00A56BA8" w:rsidP="00A56BA8">
      <w:pPr>
        <w:jc w:val="center"/>
        <w:rPr>
          <w:b/>
          <w:bCs/>
          <w:i/>
          <w:iCs/>
          <w:sz w:val="28"/>
          <w:szCs w:val="28"/>
          <w:u w:val="single"/>
        </w:rPr>
      </w:pPr>
      <w:r w:rsidRPr="00185881">
        <w:rPr>
          <w:b/>
          <w:bCs/>
          <w:i/>
          <w:iCs/>
          <w:sz w:val="28"/>
          <w:szCs w:val="28"/>
          <w:u w:val="single"/>
        </w:rPr>
        <w:t xml:space="preserve">Размеры </w:t>
      </w:r>
      <w:proofErr w:type="spellStart"/>
      <w:r w:rsidRPr="00185881">
        <w:rPr>
          <w:b/>
          <w:bCs/>
          <w:i/>
          <w:iCs/>
          <w:sz w:val="28"/>
          <w:szCs w:val="28"/>
          <w:u w:val="single"/>
        </w:rPr>
        <w:t>водоохранных</w:t>
      </w:r>
      <w:proofErr w:type="spellEnd"/>
      <w:r w:rsidRPr="00185881">
        <w:rPr>
          <w:b/>
          <w:bCs/>
          <w:i/>
          <w:iCs/>
          <w:sz w:val="28"/>
          <w:szCs w:val="28"/>
          <w:u w:val="single"/>
        </w:rPr>
        <w:t xml:space="preserve"> зон на территории </w:t>
      </w:r>
      <w:r w:rsidR="00873664" w:rsidRPr="00185881">
        <w:rPr>
          <w:b/>
          <w:bCs/>
          <w:i/>
          <w:iCs/>
          <w:sz w:val="28"/>
          <w:szCs w:val="28"/>
          <w:u w:val="single"/>
        </w:rPr>
        <w:t>Дербентского</w:t>
      </w:r>
      <w:r w:rsidR="00B45B71" w:rsidRPr="00185881">
        <w:rPr>
          <w:b/>
          <w:bCs/>
          <w:i/>
          <w:iCs/>
          <w:sz w:val="28"/>
          <w:szCs w:val="28"/>
          <w:u w:val="single"/>
        </w:rPr>
        <w:t xml:space="preserve"> </w:t>
      </w:r>
      <w:r w:rsidRPr="00185881">
        <w:rPr>
          <w:b/>
          <w:bCs/>
          <w:i/>
          <w:iCs/>
          <w:sz w:val="28"/>
          <w:szCs w:val="28"/>
          <w:u w:val="single"/>
        </w:rPr>
        <w:t>сельского поселения</w:t>
      </w:r>
    </w:p>
    <w:p w:rsidR="00A56BA8" w:rsidRPr="00185881" w:rsidRDefault="000C3B57" w:rsidP="00A56BA8">
      <w:pPr>
        <w:tabs>
          <w:tab w:val="left" w:pos="700"/>
        </w:tabs>
        <w:ind w:firstLine="680"/>
        <w:jc w:val="both"/>
        <w:rPr>
          <w:kern w:val="1"/>
          <w:sz w:val="28"/>
          <w:szCs w:val="28"/>
        </w:rPr>
      </w:pPr>
      <w:r w:rsidRPr="00185881">
        <w:rPr>
          <w:kern w:val="1"/>
          <w:sz w:val="28"/>
          <w:szCs w:val="28"/>
        </w:rPr>
        <w:t xml:space="preserve">Река </w:t>
      </w:r>
      <w:proofErr w:type="spellStart"/>
      <w:r w:rsidRPr="00185881">
        <w:rPr>
          <w:kern w:val="1"/>
          <w:sz w:val="28"/>
          <w:szCs w:val="28"/>
        </w:rPr>
        <w:t>Кирипили</w:t>
      </w:r>
      <w:proofErr w:type="spellEnd"/>
      <w:r w:rsidRPr="00185881">
        <w:rPr>
          <w:kern w:val="1"/>
          <w:sz w:val="28"/>
          <w:szCs w:val="28"/>
        </w:rPr>
        <w:t xml:space="preserve"> – 200 м </w:t>
      </w:r>
    </w:p>
    <w:p w:rsidR="00A56BA8" w:rsidRDefault="00A56BA8" w:rsidP="00A56BA8">
      <w:pPr>
        <w:ind w:firstLine="680"/>
        <w:rPr>
          <w:b/>
          <w:bCs/>
          <w:kern w:val="1"/>
        </w:rPr>
      </w:pPr>
    </w:p>
    <w:p w:rsidR="00F413A0" w:rsidRDefault="006C03E2" w:rsidP="006C03E2">
      <w:pPr>
        <w:rPr>
          <w:b/>
          <w:bCs/>
          <w:kern w:val="1"/>
          <w:sz w:val="28"/>
          <w:szCs w:val="28"/>
        </w:rPr>
      </w:pPr>
      <w:r>
        <w:rPr>
          <w:b/>
          <w:bCs/>
          <w:kern w:val="1"/>
          <w:sz w:val="28"/>
          <w:szCs w:val="28"/>
        </w:rPr>
        <w:t>4</w:t>
      </w:r>
      <w:r w:rsidR="00B16A21">
        <w:rPr>
          <w:b/>
          <w:bCs/>
          <w:kern w:val="1"/>
          <w:sz w:val="28"/>
          <w:szCs w:val="28"/>
        </w:rPr>
        <w:t>2</w:t>
      </w:r>
      <w:r w:rsidR="00F413A0" w:rsidRPr="00F413A0">
        <w:rPr>
          <w:b/>
          <w:bCs/>
          <w:kern w:val="1"/>
          <w:sz w:val="28"/>
          <w:szCs w:val="28"/>
        </w:rPr>
        <w:t>.</w:t>
      </w:r>
      <w:r w:rsidR="00F413A0">
        <w:rPr>
          <w:b/>
          <w:bCs/>
          <w:kern w:val="1"/>
          <w:sz w:val="28"/>
          <w:szCs w:val="28"/>
        </w:rPr>
        <w:t>2</w:t>
      </w:r>
      <w:r w:rsidR="00F413A0" w:rsidRPr="00F413A0">
        <w:rPr>
          <w:b/>
          <w:bCs/>
          <w:kern w:val="1"/>
          <w:sz w:val="28"/>
          <w:szCs w:val="28"/>
        </w:rPr>
        <w:t>.2. Зона санитарной охраны источников водоснабжения (водозаборов).</w:t>
      </w:r>
    </w:p>
    <w:p w:rsidR="00B45B71" w:rsidRPr="00F413A0" w:rsidRDefault="00B45B71" w:rsidP="006C03E2">
      <w:pPr>
        <w:rPr>
          <w:b/>
          <w:bCs/>
          <w:iCs/>
          <w:kern w:val="1"/>
          <w:sz w:val="28"/>
          <w:szCs w:val="28"/>
        </w:rPr>
      </w:pPr>
    </w:p>
    <w:p w:rsidR="00F413A0" w:rsidRPr="00F413A0" w:rsidRDefault="00F413A0" w:rsidP="00F413A0">
      <w:pPr>
        <w:ind w:firstLine="709"/>
        <w:jc w:val="both"/>
        <w:rPr>
          <w:kern w:val="1"/>
          <w:sz w:val="28"/>
          <w:szCs w:val="28"/>
        </w:rPr>
      </w:pPr>
      <w:r w:rsidRPr="00F413A0">
        <w:rPr>
          <w:kern w:val="1"/>
          <w:sz w:val="28"/>
          <w:szCs w:val="28"/>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413A0" w:rsidRPr="00F413A0" w:rsidRDefault="00F413A0" w:rsidP="00F413A0">
      <w:pPr>
        <w:pStyle w:val="ConsPlusNormal"/>
        <w:jc w:val="both"/>
        <w:rPr>
          <w:rFonts w:ascii="Times New Roman" w:hAnsi="Times New Roman" w:cs="Times New Roman"/>
          <w:kern w:val="1"/>
          <w:sz w:val="28"/>
          <w:szCs w:val="28"/>
          <w:lang w:eastAsia="ar-SA"/>
        </w:rPr>
      </w:pPr>
      <w:r w:rsidRPr="00F413A0">
        <w:rPr>
          <w:rFonts w:ascii="Times New Roman" w:hAnsi="Times New Roman" w:cs="Times New Roman"/>
          <w:sz w:val="28"/>
          <w:szCs w:val="28"/>
          <w:u w:val="single"/>
        </w:rPr>
        <w:t>1) Параметры зоны:</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F413A0">
          <w:rPr>
            <w:rFonts w:ascii="Times New Roman" w:hAnsi="Times New Roman" w:cs="Times New Roman"/>
            <w:bCs/>
            <w:iCs/>
            <w:sz w:val="28"/>
            <w:szCs w:val="28"/>
          </w:rPr>
          <w:t>50 м</w:t>
        </w:r>
      </w:smartTag>
      <w:r w:rsidRPr="00F413A0">
        <w:rPr>
          <w:rFonts w:ascii="Times New Roman" w:hAnsi="Times New Roman" w:cs="Times New Roman"/>
          <w:bCs/>
          <w:iCs/>
          <w:sz w:val="28"/>
          <w:szCs w:val="28"/>
        </w:rPr>
        <w:t>.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u w:val="single"/>
        </w:rPr>
        <w:t>2) Ограничения деятельности:</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На территории первого пояса запрещается:</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посадка высокоствольных деревьев;</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размещение жилых и общественных зданий, проживание людей;</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Допускаются рубки ухода и санитарные рубки леса.</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На территории второго и третьего пояса зоны санитарной охраны поверхностных источников водоснабжения запрещается:</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загрязнение территории нечистотами, мусором, навозом, промышленными отходами и др.;</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размещение складов горюче-смазочных материалов, ядохимикатов и минеральных удобрений, накопителей, </w:t>
      </w:r>
      <w:proofErr w:type="spellStart"/>
      <w:r w:rsidRPr="00F413A0">
        <w:rPr>
          <w:rFonts w:ascii="Times New Roman" w:hAnsi="Times New Roman" w:cs="Times New Roman"/>
          <w:bCs/>
          <w:iCs/>
          <w:sz w:val="28"/>
          <w:szCs w:val="28"/>
        </w:rPr>
        <w:t>шламохранилищ</w:t>
      </w:r>
      <w:proofErr w:type="spellEnd"/>
      <w:r w:rsidRPr="00F413A0">
        <w:rPr>
          <w:rFonts w:ascii="Times New Roman" w:hAnsi="Times New Roman" w:cs="Times New Roman"/>
          <w:bCs/>
          <w:iCs/>
          <w:sz w:val="28"/>
          <w:szCs w:val="28"/>
        </w:rPr>
        <w:t xml:space="preserve"> и других объектов, которые могут вызвать химические загрязнения источников водоснабжения;</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применение удобрений и ядохимикатов;</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добыча песка и гравия из водотока или водоема, а также дноуглубительные работы;</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413A0">
          <w:rPr>
            <w:rFonts w:ascii="Times New Roman" w:hAnsi="Times New Roman" w:cs="Times New Roman"/>
            <w:bCs/>
            <w:iCs/>
            <w:sz w:val="28"/>
            <w:szCs w:val="28"/>
          </w:rPr>
          <w:t>500 м</w:t>
        </w:r>
      </w:smartTag>
      <w:r w:rsidRPr="00F413A0">
        <w:rPr>
          <w:rFonts w:ascii="Times New Roman" w:hAnsi="Times New Roman" w:cs="Times New Roman"/>
          <w:bCs/>
          <w:iCs/>
          <w:sz w:val="28"/>
          <w:szCs w:val="28"/>
        </w:rPr>
        <w:t>, которое может привести к ухудшению качества или уменьшению количества воды источника водоснабжения;</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413A0">
        <w:rPr>
          <w:rFonts w:ascii="Times New Roman" w:hAnsi="Times New Roman" w:cs="Times New Roman"/>
          <w:bCs/>
          <w:iCs/>
          <w:sz w:val="28"/>
          <w:szCs w:val="28"/>
        </w:rPr>
        <w:t>Роспотребнадзора</w:t>
      </w:r>
      <w:proofErr w:type="spellEnd"/>
      <w:r w:rsidRPr="00F413A0">
        <w:rPr>
          <w:rFonts w:ascii="Times New Roman" w:hAnsi="Times New Roman" w:cs="Times New Roman"/>
          <w:bCs/>
          <w:iCs/>
          <w:sz w:val="28"/>
          <w:szCs w:val="28"/>
        </w:rPr>
        <w:t>.</w:t>
      </w:r>
    </w:p>
    <w:p w:rsidR="00F413A0" w:rsidRPr="00F413A0" w:rsidRDefault="00F413A0" w:rsidP="00F413A0">
      <w:pPr>
        <w:ind w:firstLine="680"/>
        <w:rPr>
          <w:b/>
          <w:bCs/>
          <w:sz w:val="28"/>
          <w:szCs w:val="28"/>
        </w:rPr>
      </w:pPr>
    </w:p>
    <w:p w:rsidR="00F413A0" w:rsidRPr="00F413A0" w:rsidRDefault="006C03E2" w:rsidP="006C03E2">
      <w:pPr>
        <w:rPr>
          <w:b/>
          <w:bCs/>
          <w:sz w:val="28"/>
          <w:szCs w:val="28"/>
        </w:rPr>
      </w:pPr>
      <w:r>
        <w:rPr>
          <w:b/>
          <w:bCs/>
          <w:sz w:val="28"/>
          <w:szCs w:val="28"/>
        </w:rPr>
        <w:lastRenderedPageBreak/>
        <w:t>4</w:t>
      </w:r>
      <w:r w:rsidR="00B16A21">
        <w:rPr>
          <w:b/>
          <w:bCs/>
          <w:sz w:val="28"/>
          <w:szCs w:val="28"/>
        </w:rPr>
        <w:t>2</w:t>
      </w:r>
      <w:r w:rsidR="00F413A0" w:rsidRPr="00F413A0">
        <w:rPr>
          <w:b/>
          <w:bCs/>
          <w:sz w:val="28"/>
          <w:szCs w:val="28"/>
        </w:rPr>
        <w:t>.</w:t>
      </w:r>
      <w:r w:rsidR="00F413A0">
        <w:rPr>
          <w:b/>
          <w:bCs/>
          <w:sz w:val="28"/>
          <w:szCs w:val="28"/>
        </w:rPr>
        <w:t>2</w:t>
      </w:r>
      <w:r w:rsidR="00F413A0" w:rsidRPr="00F413A0">
        <w:rPr>
          <w:b/>
          <w:bCs/>
          <w:sz w:val="28"/>
          <w:szCs w:val="28"/>
        </w:rPr>
        <w:t>.3. Санитарно-защитные зоны промышленных, сельскохозяйственных и иных предприятий</w:t>
      </w:r>
    </w:p>
    <w:p w:rsidR="00F413A0" w:rsidRPr="00F413A0" w:rsidRDefault="00F413A0" w:rsidP="00F413A0">
      <w:pPr>
        <w:pStyle w:val="ConsPlusNormal"/>
        <w:ind w:firstLine="680"/>
        <w:jc w:val="both"/>
        <w:rPr>
          <w:rFonts w:ascii="Times New Roman" w:hAnsi="Times New Roman" w:cs="Times New Roman"/>
          <w:bCs/>
          <w:iCs/>
          <w:sz w:val="28"/>
          <w:szCs w:val="28"/>
          <w:u w:val="single"/>
        </w:rPr>
      </w:pPr>
      <w:r w:rsidRPr="00F413A0">
        <w:rPr>
          <w:rFonts w:ascii="Times New Roman" w:hAnsi="Times New Roman" w:cs="Times New Roman"/>
          <w:bCs/>
          <w:iCs/>
          <w:sz w:val="28"/>
          <w:szCs w:val="28"/>
          <w:u w:val="single"/>
        </w:rPr>
        <w:t>1) Параметры зоны:</w:t>
      </w:r>
    </w:p>
    <w:p w:rsidR="00F413A0" w:rsidRPr="00F413A0" w:rsidRDefault="00F413A0" w:rsidP="00F413A0">
      <w:pPr>
        <w:ind w:firstLine="720"/>
        <w:jc w:val="both"/>
        <w:rPr>
          <w:sz w:val="28"/>
          <w:szCs w:val="28"/>
        </w:rPr>
      </w:pPr>
      <w:r w:rsidRPr="00F413A0">
        <w:rPr>
          <w:bCs/>
          <w:iCs/>
          <w:sz w:val="28"/>
          <w:szCs w:val="28"/>
        </w:rPr>
        <w:t xml:space="preserve">Размеры и границы санитарно-защитной зоны определяются в проекте санитарно-защитной зоны, </w:t>
      </w:r>
      <w:r w:rsidRPr="00F413A0">
        <w:rPr>
          <w:sz w:val="28"/>
          <w:szCs w:val="28"/>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F413A0">
        <w:rPr>
          <w:rFonts w:ascii="Times New Roman" w:hAnsi="Times New Roman" w:cs="Times New Roman"/>
          <w:bCs/>
          <w:iCs/>
          <w:sz w:val="28"/>
          <w:szCs w:val="28"/>
        </w:rPr>
        <w:pgNum/>
      </w:r>
      <w:r w:rsidRPr="00F413A0">
        <w:rPr>
          <w:rFonts w:ascii="Times New Roman" w:hAnsi="Times New Roman" w:cs="Times New Roman"/>
          <w:bCs/>
          <w:iCs/>
          <w:sz w:val="28"/>
          <w:szCs w:val="28"/>
        </w:rPr>
        <w:t>деятельности и оформленного в установленном порядке, далее – промышленная площадка, до ее внешней границы в заданном направлении.</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F413A0">
        <w:rPr>
          <w:rFonts w:ascii="Times New Roman" w:hAnsi="Times New Roman" w:cs="Times New Roman"/>
          <w:bCs/>
          <w:iCs/>
          <w:sz w:val="28"/>
          <w:szCs w:val="28"/>
        </w:rPr>
        <w:t>промплощадки</w:t>
      </w:r>
      <w:proofErr w:type="spellEnd"/>
      <w:r w:rsidRPr="00F413A0">
        <w:rPr>
          <w:rFonts w:ascii="Times New Roman" w:hAnsi="Times New Roman" w:cs="Times New Roman"/>
          <w:bCs/>
          <w:iCs/>
          <w:sz w:val="28"/>
          <w:szCs w:val="28"/>
        </w:rPr>
        <w:t xml:space="preserve"> и/или от источника выбросов загрязняющих веществ.</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промышленные объекты и производства первого класса – </w:t>
      </w:r>
      <w:smartTag w:uri="urn:schemas-microsoft-com:office:smarttags" w:element="metricconverter">
        <w:smartTagPr>
          <w:attr w:name="ProductID" w:val="1000 м"/>
        </w:smartTagPr>
        <w:r w:rsidRPr="00F413A0">
          <w:rPr>
            <w:rFonts w:ascii="Times New Roman" w:hAnsi="Times New Roman" w:cs="Times New Roman"/>
            <w:bCs/>
            <w:iCs/>
            <w:sz w:val="28"/>
            <w:szCs w:val="28"/>
          </w:rPr>
          <w:t>1000 м</w:t>
        </w:r>
      </w:smartTag>
      <w:r w:rsidRPr="00F413A0">
        <w:rPr>
          <w:rFonts w:ascii="Times New Roman" w:hAnsi="Times New Roman" w:cs="Times New Roman"/>
          <w:bCs/>
          <w:iCs/>
          <w:sz w:val="28"/>
          <w:szCs w:val="28"/>
        </w:rPr>
        <w:t>;</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промышленные объекты и производства второго класса – </w:t>
      </w:r>
      <w:smartTag w:uri="urn:schemas-microsoft-com:office:smarttags" w:element="metricconverter">
        <w:smartTagPr>
          <w:attr w:name="ProductID" w:val="500 м"/>
        </w:smartTagPr>
        <w:r w:rsidRPr="00F413A0">
          <w:rPr>
            <w:rFonts w:ascii="Times New Roman" w:hAnsi="Times New Roman" w:cs="Times New Roman"/>
            <w:bCs/>
            <w:iCs/>
            <w:sz w:val="28"/>
            <w:szCs w:val="28"/>
          </w:rPr>
          <w:t>500 м</w:t>
        </w:r>
      </w:smartTag>
      <w:r w:rsidRPr="00F413A0">
        <w:rPr>
          <w:rFonts w:ascii="Times New Roman" w:hAnsi="Times New Roman" w:cs="Times New Roman"/>
          <w:bCs/>
          <w:iCs/>
          <w:sz w:val="28"/>
          <w:szCs w:val="28"/>
        </w:rPr>
        <w:t>;</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промышленные объекты и производства третьего класса – </w:t>
      </w:r>
      <w:smartTag w:uri="urn:schemas-microsoft-com:office:smarttags" w:element="metricconverter">
        <w:smartTagPr>
          <w:attr w:name="ProductID" w:val="300 м"/>
        </w:smartTagPr>
        <w:r w:rsidRPr="00F413A0">
          <w:rPr>
            <w:rFonts w:ascii="Times New Roman" w:hAnsi="Times New Roman" w:cs="Times New Roman"/>
            <w:bCs/>
            <w:iCs/>
            <w:sz w:val="28"/>
            <w:szCs w:val="28"/>
          </w:rPr>
          <w:t>300 м</w:t>
        </w:r>
      </w:smartTag>
      <w:r w:rsidRPr="00F413A0">
        <w:rPr>
          <w:rFonts w:ascii="Times New Roman" w:hAnsi="Times New Roman" w:cs="Times New Roman"/>
          <w:bCs/>
          <w:iCs/>
          <w:sz w:val="28"/>
          <w:szCs w:val="28"/>
        </w:rPr>
        <w:t>;</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F413A0">
          <w:rPr>
            <w:rFonts w:ascii="Times New Roman" w:hAnsi="Times New Roman" w:cs="Times New Roman"/>
            <w:bCs/>
            <w:iCs/>
            <w:sz w:val="28"/>
            <w:szCs w:val="28"/>
          </w:rPr>
          <w:t>100 м</w:t>
        </w:r>
      </w:smartTag>
      <w:r w:rsidRPr="00F413A0">
        <w:rPr>
          <w:rFonts w:ascii="Times New Roman" w:hAnsi="Times New Roman" w:cs="Times New Roman"/>
          <w:bCs/>
          <w:iCs/>
          <w:sz w:val="28"/>
          <w:szCs w:val="28"/>
        </w:rPr>
        <w:t>;</w:t>
      </w:r>
    </w:p>
    <w:p w:rsidR="00F413A0" w:rsidRPr="00F413A0" w:rsidRDefault="00F413A0" w:rsidP="00F413A0">
      <w:pPr>
        <w:pStyle w:val="ConsPlusNormal"/>
        <w:ind w:firstLine="680"/>
        <w:jc w:val="both"/>
        <w:rPr>
          <w:rFonts w:ascii="Times New Roman" w:hAnsi="Times New Roman" w:cs="Times New Roman"/>
          <w:bCs/>
          <w:iCs/>
          <w:sz w:val="28"/>
          <w:szCs w:val="28"/>
        </w:rPr>
      </w:pPr>
      <w:r w:rsidRPr="00F413A0">
        <w:rPr>
          <w:rFonts w:ascii="Times New Roman" w:hAnsi="Times New Roman" w:cs="Times New Roman"/>
          <w:bCs/>
          <w:iCs/>
          <w:sz w:val="28"/>
          <w:szCs w:val="28"/>
        </w:rPr>
        <w:t xml:space="preserve">- промышленные объекты и производства пятого класса – </w:t>
      </w:r>
      <w:smartTag w:uri="urn:schemas-microsoft-com:office:smarttags" w:element="metricconverter">
        <w:smartTagPr>
          <w:attr w:name="ProductID" w:val="50 м"/>
        </w:smartTagPr>
        <w:r w:rsidRPr="00F413A0">
          <w:rPr>
            <w:rFonts w:ascii="Times New Roman" w:hAnsi="Times New Roman" w:cs="Times New Roman"/>
            <w:bCs/>
            <w:iCs/>
            <w:sz w:val="28"/>
            <w:szCs w:val="28"/>
          </w:rPr>
          <w:t>50 м</w:t>
        </w:r>
      </w:smartTag>
      <w:r w:rsidRPr="00F413A0">
        <w:rPr>
          <w:rFonts w:ascii="Times New Roman" w:hAnsi="Times New Roman" w:cs="Times New Roman"/>
          <w:bCs/>
          <w:iCs/>
          <w:sz w:val="28"/>
          <w:szCs w:val="28"/>
        </w:rPr>
        <w:t>;</w:t>
      </w:r>
    </w:p>
    <w:p w:rsidR="00F413A0" w:rsidRPr="00F413A0" w:rsidRDefault="00F413A0" w:rsidP="00F413A0">
      <w:pPr>
        <w:pStyle w:val="ConsPlusNormal"/>
        <w:ind w:firstLine="0"/>
        <w:outlineLvl w:val="1"/>
        <w:rPr>
          <w:rFonts w:ascii="Times New Roman" w:hAnsi="Times New Roman" w:cs="Times New Roman"/>
          <w:sz w:val="28"/>
          <w:szCs w:val="28"/>
        </w:rPr>
      </w:pPr>
      <w:bookmarkStart w:id="104" w:name="_Toc268485786"/>
      <w:bookmarkStart w:id="105" w:name="_Toc268487870"/>
      <w:bookmarkStart w:id="106" w:name="_Toc268488690"/>
      <w:r w:rsidRPr="00F413A0">
        <w:rPr>
          <w:rFonts w:ascii="Times New Roman" w:hAnsi="Times New Roman" w:cs="Times New Roman"/>
          <w:sz w:val="28"/>
          <w:szCs w:val="28"/>
        </w:rPr>
        <w:tab/>
      </w:r>
    </w:p>
    <w:p w:rsidR="00F413A0" w:rsidRPr="00F413A0" w:rsidRDefault="00F413A0" w:rsidP="00F413A0">
      <w:pPr>
        <w:pStyle w:val="ConsPlusNormal"/>
        <w:ind w:firstLine="0"/>
        <w:outlineLvl w:val="1"/>
        <w:rPr>
          <w:rFonts w:ascii="Times New Roman" w:hAnsi="Times New Roman" w:cs="Times New Roman"/>
          <w:sz w:val="28"/>
          <w:szCs w:val="28"/>
          <w:u w:val="single"/>
        </w:rPr>
      </w:pPr>
      <w:r w:rsidRPr="00F413A0">
        <w:rPr>
          <w:rFonts w:ascii="Times New Roman" w:hAnsi="Times New Roman" w:cs="Times New Roman"/>
          <w:sz w:val="28"/>
          <w:szCs w:val="28"/>
        </w:rPr>
        <w:tab/>
      </w:r>
      <w:r w:rsidRPr="00F413A0">
        <w:rPr>
          <w:rFonts w:ascii="Times New Roman" w:hAnsi="Times New Roman" w:cs="Times New Roman"/>
          <w:sz w:val="28"/>
          <w:szCs w:val="28"/>
          <w:u w:val="single"/>
        </w:rPr>
        <w:t>2) Режим территории санитарно-защитной зоны</w:t>
      </w:r>
      <w:bookmarkEnd w:id="104"/>
      <w:bookmarkEnd w:id="105"/>
      <w:bookmarkEnd w:id="106"/>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lastRenderedPageBreak/>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Допускается размещать в границах санитарно-защитной зоны промышленного объекта или производства:</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F413A0">
        <w:rPr>
          <w:rFonts w:ascii="Times New Roman" w:hAnsi="Times New Roman" w:cs="Times New Roman"/>
          <w:sz w:val="28"/>
          <w:szCs w:val="28"/>
        </w:rPr>
        <w:t>нефте</w:t>
      </w:r>
      <w:proofErr w:type="spellEnd"/>
      <w:r w:rsidRPr="00F413A0">
        <w:rPr>
          <w:rFonts w:ascii="Times New Roman" w:hAnsi="Times New Roman" w:cs="Times New Roman"/>
          <w:sz w:val="28"/>
          <w:szCs w:val="28"/>
        </w:rPr>
        <w:t xml:space="preserve">- и газопроводы, артезианские скважины для технического водоснабжения, </w:t>
      </w:r>
      <w:proofErr w:type="spellStart"/>
      <w:r w:rsidRPr="00F413A0">
        <w:rPr>
          <w:rFonts w:ascii="Times New Roman" w:hAnsi="Times New Roman" w:cs="Times New Roman"/>
          <w:sz w:val="28"/>
          <w:szCs w:val="28"/>
        </w:rPr>
        <w:t>водоохлаждающие</w:t>
      </w:r>
      <w:proofErr w:type="spellEnd"/>
      <w:r w:rsidRPr="00F413A0">
        <w:rPr>
          <w:rFonts w:ascii="Times New Roman" w:hAnsi="Times New Roman" w:cs="Times New Roman"/>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413A0" w:rsidRDefault="00F413A0" w:rsidP="00F413A0">
      <w:pPr>
        <w:ind w:firstLine="720"/>
        <w:rPr>
          <w:b/>
          <w:bCs/>
        </w:rPr>
      </w:pPr>
    </w:p>
    <w:p w:rsidR="00F413A0" w:rsidRDefault="006C03E2" w:rsidP="006C03E2">
      <w:pPr>
        <w:rPr>
          <w:b/>
          <w:kern w:val="1"/>
          <w:sz w:val="28"/>
          <w:szCs w:val="28"/>
        </w:rPr>
      </w:pPr>
      <w:r>
        <w:rPr>
          <w:b/>
          <w:bCs/>
          <w:sz w:val="28"/>
          <w:szCs w:val="28"/>
        </w:rPr>
        <w:t>4</w:t>
      </w:r>
      <w:r w:rsidR="00B16A21">
        <w:rPr>
          <w:b/>
          <w:bCs/>
          <w:sz w:val="28"/>
          <w:szCs w:val="28"/>
        </w:rPr>
        <w:t>2</w:t>
      </w:r>
      <w:r w:rsidR="00F413A0" w:rsidRPr="00F413A0">
        <w:rPr>
          <w:b/>
          <w:bCs/>
          <w:sz w:val="28"/>
          <w:szCs w:val="28"/>
        </w:rPr>
        <w:t>.2.4. Санитарно-защитные зоны к</w:t>
      </w:r>
      <w:r w:rsidR="00F413A0" w:rsidRPr="00F413A0">
        <w:rPr>
          <w:b/>
          <w:kern w:val="1"/>
          <w:sz w:val="28"/>
          <w:szCs w:val="28"/>
        </w:rPr>
        <w:t>ладбищ</w:t>
      </w:r>
    </w:p>
    <w:p w:rsidR="006C03E2" w:rsidRPr="00F413A0" w:rsidRDefault="006C03E2" w:rsidP="006C03E2">
      <w:pPr>
        <w:rPr>
          <w:b/>
          <w:kern w:val="1"/>
          <w:sz w:val="28"/>
          <w:szCs w:val="28"/>
        </w:rPr>
      </w:pP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1) Параметры зоны:</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F413A0">
          <w:rPr>
            <w:rFonts w:ascii="Times New Roman" w:hAnsi="Times New Roman" w:cs="Times New Roman"/>
            <w:sz w:val="28"/>
            <w:szCs w:val="28"/>
          </w:rPr>
          <w:t>300 м</w:t>
        </w:r>
      </w:smartTag>
      <w:r w:rsidRPr="00F413A0">
        <w:rPr>
          <w:rFonts w:ascii="Times New Roman" w:hAnsi="Times New Roman" w:cs="Times New Roman"/>
          <w:sz w:val="28"/>
          <w:szCs w:val="28"/>
        </w:rPr>
        <w:t xml:space="preserve"> от границ селитебной территории.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Кладбища с погребением путем предания тела (останков) умершего земле (захоронение в могилу, склеп) размещают на расстоянии: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а) от жилых, общественных зданий, спортивно-оздоровительных и санаторно-курортных зон:</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1. </w:t>
      </w:r>
      <w:smartTag w:uri="urn:schemas-microsoft-com:office:smarttags" w:element="metricconverter">
        <w:smartTagPr>
          <w:attr w:name="ProductID" w:val="500 м"/>
        </w:smartTagPr>
        <w:r w:rsidRPr="00F413A0">
          <w:rPr>
            <w:rFonts w:ascii="Times New Roman" w:hAnsi="Times New Roman" w:cs="Times New Roman"/>
            <w:sz w:val="28"/>
            <w:szCs w:val="28"/>
          </w:rPr>
          <w:t>500 м</w:t>
        </w:r>
      </w:smartTag>
      <w:r w:rsidRPr="00F413A0">
        <w:rPr>
          <w:rFonts w:ascii="Times New Roman" w:hAnsi="Times New Roman" w:cs="Times New Roman"/>
          <w:sz w:val="28"/>
          <w:szCs w:val="28"/>
        </w:rPr>
        <w:t xml:space="preserve"> - при площади кладбища от 20 до </w:t>
      </w:r>
      <w:smartTag w:uri="urn:schemas-microsoft-com:office:smarttags" w:element="metricconverter">
        <w:smartTagPr>
          <w:attr w:name="ProductID" w:val="40 га"/>
        </w:smartTagPr>
        <w:r w:rsidRPr="00F413A0">
          <w:rPr>
            <w:rFonts w:ascii="Times New Roman" w:hAnsi="Times New Roman" w:cs="Times New Roman"/>
            <w:sz w:val="28"/>
            <w:szCs w:val="28"/>
          </w:rPr>
          <w:t>40 га</w:t>
        </w:r>
      </w:smartTag>
      <w:r w:rsidRPr="00F413A0">
        <w:rPr>
          <w:rFonts w:ascii="Times New Roman" w:hAnsi="Times New Roman" w:cs="Times New Roman"/>
          <w:sz w:val="28"/>
          <w:szCs w:val="28"/>
        </w:rPr>
        <w:t xml:space="preserve"> (размещение кладбища размером территории более </w:t>
      </w:r>
      <w:smartTag w:uri="urn:schemas-microsoft-com:office:smarttags" w:element="metricconverter">
        <w:smartTagPr>
          <w:attr w:name="ProductID" w:val="40 га"/>
        </w:smartTagPr>
        <w:r w:rsidRPr="00F413A0">
          <w:rPr>
            <w:rFonts w:ascii="Times New Roman" w:hAnsi="Times New Roman" w:cs="Times New Roman"/>
            <w:sz w:val="28"/>
            <w:szCs w:val="28"/>
          </w:rPr>
          <w:t>40 га</w:t>
        </w:r>
      </w:smartTag>
      <w:r w:rsidRPr="00F413A0">
        <w:rPr>
          <w:rFonts w:ascii="Times New Roman" w:hAnsi="Times New Roman" w:cs="Times New Roman"/>
          <w:sz w:val="28"/>
          <w:szCs w:val="28"/>
        </w:rPr>
        <w:t xml:space="preserve"> не допускается);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2. </w:t>
      </w:r>
      <w:smartTag w:uri="urn:schemas-microsoft-com:office:smarttags" w:element="metricconverter">
        <w:smartTagPr>
          <w:attr w:name="ProductID" w:val="300 м"/>
        </w:smartTagPr>
        <w:r w:rsidRPr="00F413A0">
          <w:rPr>
            <w:rFonts w:ascii="Times New Roman" w:hAnsi="Times New Roman" w:cs="Times New Roman"/>
            <w:sz w:val="28"/>
            <w:szCs w:val="28"/>
          </w:rPr>
          <w:t>300 м</w:t>
        </w:r>
      </w:smartTag>
      <w:r w:rsidRPr="00F413A0">
        <w:rPr>
          <w:rFonts w:ascii="Times New Roman" w:hAnsi="Times New Roman" w:cs="Times New Roman"/>
          <w:sz w:val="28"/>
          <w:szCs w:val="28"/>
        </w:rPr>
        <w:t xml:space="preserve"> - при площади кладбища до </w:t>
      </w:r>
      <w:smartTag w:uri="urn:schemas-microsoft-com:office:smarttags" w:element="metricconverter">
        <w:smartTagPr>
          <w:attr w:name="ProductID" w:val="20 га"/>
        </w:smartTagPr>
        <w:r w:rsidRPr="00F413A0">
          <w:rPr>
            <w:rFonts w:ascii="Times New Roman" w:hAnsi="Times New Roman" w:cs="Times New Roman"/>
            <w:sz w:val="28"/>
            <w:szCs w:val="28"/>
          </w:rPr>
          <w:t>20 га</w:t>
        </w:r>
      </w:smartTag>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3. </w:t>
      </w:r>
      <w:smartTag w:uri="urn:schemas-microsoft-com:office:smarttags" w:element="metricconverter">
        <w:smartTagPr>
          <w:attr w:name="ProductID" w:val="50 м"/>
        </w:smartTagPr>
        <w:r w:rsidRPr="00F413A0">
          <w:rPr>
            <w:rFonts w:ascii="Times New Roman" w:hAnsi="Times New Roman" w:cs="Times New Roman"/>
            <w:sz w:val="28"/>
            <w:szCs w:val="28"/>
          </w:rPr>
          <w:t>50 м</w:t>
        </w:r>
      </w:smartTag>
      <w:r w:rsidRPr="00F413A0">
        <w:rPr>
          <w:rFonts w:ascii="Times New Roman" w:hAnsi="Times New Roman" w:cs="Times New Roman"/>
          <w:sz w:val="28"/>
          <w:szCs w:val="28"/>
        </w:rPr>
        <w:t xml:space="preserve"> - для сельских, закрытых кладбищ и мемориальных комплексов, кладбищ с погребением после кремации;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б) от водозаборных сооружений централизованного источника водоснабжения населения - не менее </w:t>
      </w:r>
      <w:smartTag w:uri="urn:schemas-microsoft-com:office:smarttags" w:element="metricconverter">
        <w:smartTagPr>
          <w:attr w:name="ProductID" w:val="1000 м"/>
        </w:smartTagPr>
        <w:r w:rsidRPr="00F413A0">
          <w:rPr>
            <w:rFonts w:ascii="Times New Roman" w:hAnsi="Times New Roman" w:cs="Times New Roman"/>
            <w:sz w:val="28"/>
            <w:szCs w:val="28"/>
          </w:rPr>
          <w:t>1000 м</w:t>
        </w:r>
      </w:smartTag>
      <w:r w:rsidRPr="00F413A0">
        <w:rPr>
          <w:rFonts w:ascii="Times New Roman" w:hAnsi="Times New Roman" w:cs="Times New Roman"/>
          <w:sz w:val="28"/>
          <w:szCs w:val="28"/>
        </w:rPr>
        <w:t xml:space="preserve"> с подтверждением достаточности расстояния расчетами поясов зон санитарной охраны </w:t>
      </w:r>
      <w:proofErr w:type="spellStart"/>
      <w:r w:rsidRPr="00F413A0">
        <w:rPr>
          <w:rFonts w:ascii="Times New Roman" w:hAnsi="Times New Roman" w:cs="Times New Roman"/>
          <w:sz w:val="28"/>
          <w:szCs w:val="28"/>
        </w:rPr>
        <w:t>водоисточника</w:t>
      </w:r>
      <w:proofErr w:type="spellEnd"/>
      <w:r w:rsidRPr="00F413A0">
        <w:rPr>
          <w:rFonts w:ascii="Times New Roman" w:hAnsi="Times New Roman" w:cs="Times New Roman"/>
          <w:sz w:val="28"/>
          <w:szCs w:val="28"/>
        </w:rPr>
        <w:t xml:space="preserve"> и времени фильтрации;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lastRenderedPageBreak/>
        <w:tab/>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F413A0" w:rsidRPr="00F413A0" w:rsidRDefault="00F413A0" w:rsidP="00F413A0">
      <w:pPr>
        <w:pStyle w:val="ConsPlusNormal"/>
        <w:ind w:firstLine="680"/>
        <w:jc w:val="both"/>
        <w:rPr>
          <w:rFonts w:ascii="Times New Roman" w:hAnsi="Times New Roman" w:cs="Times New Roman"/>
          <w:sz w:val="28"/>
          <w:szCs w:val="28"/>
        </w:rPr>
      </w:pPr>
      <w:r w:rsidRPr="00F413A0">
        <w:rPr>
          <w:rFonts w:ascii="Times New Roman" w:hAnsi="Times New Roman" w:cs="Times New Roman"/>
          <w:bCs/>
          <w:iCs/>
          <w:sz w:val="28"/>
          <w:szCs w:val="28"/>
          <w:u w:val="single"/>
        </w:rPr>
        <w:t>2) Ограничения деятельности: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rsidRPr="00F413A0">
          <w:rPr>
            <w:rFonts w:ascii="Times New Roman" w:hAnsi="Times New Roman" w:cs="Times New Roman"/>
            <w:sz w:val="28"/>
            <w:szCs w:val="28"/>
          </w:rPr>
          <w:t>100 м</w:t>
        </w:r>
      </w:smartTag>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F413A0">
        <w:rPr>
          <w:rFonts w:ascii="Times New Roman" w:hAnsi="Times New Roman" w:cs="Times New Roman"/>
          <w:sz w:val="28"/>
          <w:szCs w:val="28"/>
        </w:rPr>
        <w:t>Роспотребнадзора</w:t>
      </w:r>
      <w:proofErr w:type="spellEnd"/>
      <w:r w:rsidRPr="00F413A0">
        <w:rPr>
          <w:rFonts w:ascii="Times New Roman" w:hAnsi="Times New Roman" w:cs="Times New Roman"/>
          <w:sz w:val="28"/>
          <w:szCs w:val="28"/>
        </w:rPr>
        <w:t xml:space="preserve">, но принимать не менее </w:t>
      </w:r>
      <w:smartTag w:uri="urn:schemas-microsoft-com:office:smarttags" w:element="metricconverter">
        <w:smartTagPr>
          <w:attr w:name="ProductID" w:val="100 м"/>
        </w:smartTagPr>
        <w:r w:rsidRPr="00F413A0">
          <w:rPr>
            <w:rFonts w:ascii="Times New Roman" w:hAnsi="Times New Roman" w:cs="Times New Roman"/>
            <w:sz w:val="28"/>
            <w:szCs w:val="28"/>
          </w:rPr>
          <w:t>100 м</w:t>
        </w:r>
      </w:smartTag>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По территории санитарно-защитных зон и кладбищ запрещается прокладка сетей централизованного хозяйственно-питьевого водоснабжения.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 xml:space="preserve">На участках кладбищ предусматривается зона зеленых насаждений шириной не менее </w:t>
      </w:r>
      <w:smartTag w:uri="urn:schemas-microsoft-com:office:smarttags" w:element="metricconverter">
        <w:smartTagPr>
          <w:attr w:name="ProductID" w:val="20 м"/>
        </w:smartTagPr>
        <w:r w:rsidRPr="00F413A0">
          <w:rPr>
            <w:rFonts w:ascii="Times New Roman" w:hAnsi="Times New Roman" w:cs="Times New Roman"/>
            <w:sz w:val="28"/>
            <w:szCs w:val="28"/>
          </w:rPr>
          <w:t>20 м</w:t>
        </w:r>
      </w:smartTag>
      <w:r w:rsidRPr="00F413A0">
        <w:rPr>
          <w:rFonts w:ascii="Times New Roman" w:hAnsi="Times New Roman" w:cs="Times New Roman"/>
          <w:sz w:val="28"/>
          <w:szCs w:val="28"/>
        </w:rPr>
        <w:t>, стоянки автокатафалков и автотранспорта, урны для сбора мусора, площадки для мусоросборников с подъездами к ним.</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F413A0" w:rsidRDefault="00F413A0" w:rsidP="00F413A0">
      <w:pPr>
        <w:pStyle w:val="ConsPlusNormal"/>
        <w:ind w:firstLine="540"/>
        <w:rPr>
          <w:rFonts w:ascii="Times New Roman" w:hAnsi="Times New Roman" w:cs="Times New Roman"/>
          <w:b/>
          <w:bCs/>
          <w:sz w:val="24"/>
          <w:szCs w:val="24"/>
        </w:rPr>
      </w:pPr>
    </w:p>
    <w:p w:rsidR="00F413A0" w:rsidRPr="00F413A0" w:rsidRDefault="006C03E2" w:rsidP="006C03E2">
      <w:pPr>
        <w:pStyle w:val="ConsPlusNormal"/>
        <w:ind w:firstLine="0"/>
        <w:rPr>
          <w:rFonts w:ascii="Times New Roman" w:hAnsi="Times New Roman" w:cs="Times New Roman"/>
          <w:b/>
          <w:sz w:val="28"/>
          <w:szCs w:val="28"/>
        </w:rPr>
      </w:pPr>
      <w:r>
        <w:rPr>
          <w:rFonts w:ascii="Times New Roman" w:hAnsi="Times New Roman" w:cs="Times New Roman"/>
          <w:b/>
          <w:bCs/>
          <w:sz w:val="28"/>
          <w:szCs w:val="28"/>
        </w:rPr>
        <w:t>4</w:t>
      </w:r>
      <w:r w:rsidR="00B16A21">
        <w:rPr>
          <w:rFonts w:ascii="Times New Roman" w:hAnsi="Times New Roman" w:cs="Times New Roman"/>
          <w:b/>
          <w:bCs/>
          <w:sz w:val="28"/>
          <w:szCs w:val="28"/>
        </w:rPr>
        <w:t>2</w:t>
      </w:r>
      <w:r w:rsidR="00F413A0" w:rsidRPr="00F413A0">
        <w:rPr>
          <w:rFonts w:ascii="Times New Roman" w:hAnsi="Times New Roman" w:cs="Times New Roman"/>
          <w:b/>
          <w:bCs/>
          <w:sz w:val="28"/>
          <w:szCs w:val="28"/>
        </w:rPr>
        <w:t xml:space="preserve">.2.5. Санитарно-защитные зоны </w:t>
      </w:r>
      <w:r w:rsidR="00F413A0" w:rsidRPr="00F413A0">
        <w:rPr>
          <w:rFonts w:ascii="Times New Roman" w:hAnsi="Times New Roman" w:cs="Times New Roman"/>
          <w:b/>
          <w:sz w:val="28"/>
          <w:szCs w:val="28"/>
        </w:rPr>
        <w:t>объектов размещения (полигонов) твердых бытовых отходов</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Размер санитарно-защитной зоны от жилой застройки до границ существующих объектов размещения (полигонов) твердых бытовых отходов - </w:t>
      </w:r>
      <w:smartTag w:uri="urn:schemas-microsoft-com:office:smarttags" w:element="metricconverter">
        <w:smartTagPr>
          <w:attr w:name="ProductID" w:val="500 м"/>
        </w:smartTagPr>
        <w:r w:rsidRPr="00F413A0">
          <w:rPr>
            <w:rFonts w:ascii="Times New Roman" w:hAnsi="Times New Roman" w:cs="Times New Roman"/>
            <w:sz w:val="28"/>
            <w:szCs w:val="28"/>
          </w:rPr>
          <w:t>500 м</w:t>
        </w:r>
      </w:smartTag>
      <w:r w:rsidRPr="00F413A0">
        <w:rPr>
          <w:rFonts w:ascii="Times New Roman" w:hAnsi="Times New Roman" w:cs="Times New Roman"/>
          <w:sz w:val="28"/>
          <w:szCs w:val="28"/>
        </w:rPr>
        <w:t>. В перспективе требуется рекультивация территорий всех свалок сельского поселения.</w:t>
      </w:r>
    </w:p>
    <w:p w:rsidR="00F413A0" w:rsidRPr="008E40B5" w:rsidRDefault="00F413A0" w:rsidP="00F413A0">
      <w:pPr>
        <w:pStyle w:val="ConsPlusNormal"/>
        <w:ind w:firstLine="540"/>
        <w:jc w:val="both"/>
        <w:rPr>
          <w:rFonts w:ascii="Times New Roman" w:hAnsi="Times New Roman" w:cs="Times New Roman"/>
          <w:sz w:val="24"/>
          <w:szCs w:val="24"/>
        </w:rPr>
      </w:pPr>
    </w:p>
    <w:p w:rsidR="00F413A0" w:rsidRDefault="006C03E2" w:rsidP="006C03E2">
      <w:pPr>
        <w:pStyle w:val="ConsPlusNormal"/>
        <w:ind w:firstLine="0"/>
        <w:jc w:val="both"/>
        <w:rPr>
          <w:rFonts w:ascii="Times New Roman" w:hAnsi="Times New Roman" w:cs="Times New Roman"/>
          <w:b/>
          <w:bCs/>
          <w:sz w:val="28"/>
          <w:szCs w:val="28"/>
        </w:rPr>
      </w:pPr>
      <w:r>
        <w:rPr>
          <w:rFonts w:ascii="Times New Roman" w:hAnsi="Times New Roman" w:cs="Times New Roman"/>
          <w:b/>
          <w:bCs/>
          <w:sz w:val="28"/>
          <w:szCs w:val="28"/>
        </w:rPr>
        <w:t>4</w:t>
      </w:r>
      <w:r w:rsidR="00B16A21">
        <w:rPr>
          <w:rFonts w:ascii="Times New Roman" w:hAnsi="Times New Roman" w:cs="Times New Roman"/>
          <w:b/>
          <w:bCs/>
          <w:sz w:val="28"/>
          <w:szCs w:val="28"/>
        </w:rPr>
        <w:t>2</w:t>
      </w:r>
      <w:r w:rsidR="00F413A0" w:rsidRPr="00F413A0">
        <w:rPr>
          <w:rFonts w:ascii="Times New Roman" w:hAnsi="Times New Roman" w:cs="Times New Roman"/>
          <w:b/>
          <w:bCs/>
          <w:sz w:val="28"/>
          <w:szCs w:val="28"/>
        </w:rPr>
        <w:t>.3. Ограничения по требованиям охраны инженерно-транспортных коммуникаций</w:t>
      </w:r>
    </w:p>
    <w:p w:rsidR="006C03E2" w:rsidRPr="00F413A0" w:rsidRDefault="006C03E2" w:rsidP="006C03E2">
      <w:pPr>
        <w:pStyle w:val="ConsPlusNormal"/>
        <w:ind w:firstLine="0"/>
        <w:jc w:val="both"/>
        <w:rPr>
          <w:rFonts w:ascii="Times New Roman" w:hAnsi="Times New Roman" w:cs="Times New Roman"/>
          <w:b/>
          <w:bCs/>
          <w:sz w:val="28"/>
          <w:szCs w:val="28"/>
        </w:rPr>
      </w:pPr>
    </w:p>
    <w:p w:rsidR="00F413A0" w:rsidRDefault="00ED7A90" w:rsidP="006C03E2">
      <w:pPr>
        <w:pStyle w:val="ConsPlusNormal"/>
        <w:ind w:firstLine="0"/>
        <w:jc w:val="both"/>
        <w:rPr>
          <w:rFonts w:ascii="Times New Roman" w:hAnsi="Times New Roman" w:cs="Times New Roman"/>
          <w:b/>
          <w:bCs/>
          <w:sz w:val="28"/>
          <w:szCs w:val="28"/>
        </w:rPr>
      </w:pPr>
      <w:r>
        <w:rPr>
          <w:rFonts w:ascii="Times New Roman" w:hAnsi="Times New Roman" w:cs="Times New Roman"/>
          <w:b/>
          <w:bCs/>
          <w:sz w:val="28"/>
          <w:szCs w:val="28"/>
        </w:rPr>
        <w:lastRenderedPageBreak/>
        <w:t>4</w:t>
      </w:r>
      <w:r w:rsidR="00B16A21">
        <w:rPr>
          <w:rFonts w:ascii="Times New Roman" w:hAnsi="Times New Roman" w:cs="Times New Roman"/>
          <w:b/>
          <w:bCs/>
          <w:sz w:val="28"/>
          <w:szCs w:val="28"/>
        </w:rPr>
        <w:t>2</w:t>
      </w:r>
      <w:r w:rsidR="00F413A0" w:rsidRPr="00F413A0">
        <w:rPr>
          <w:rFonts w:ascii="Times New Roman" w:hAnsi="Times New Roman" w:cs="Times New Roman"/>
          <w:b/>
          <w:bCs/>
          <w:sz w:val="28"/>
          <w:szCs w:val="28"/>
        </w:rPr>
        <w:t>.3.1. Полоса отвода и придорожная полоса автомобильных дорог</w:t>
      </w:r>
      <w:r w:rsidR="00F413A0" w:rsidRPr="00F413A0">
        <w:rPr>
          <w:rStyle w:val="affc"/>
          <w:rFonts w:ascii="Times New Roman" w:hAnsi="Times New Roman" w:cs="Times New Roman"/>
          <w:b/>
          <w:bCs/>
          <w:sz w:val="28"/>
          <w:szCs w:val="28"/>
        </w:rPr>
        <w:footnoteReference w:id="1"/>
      </w:r>
      <w:r w:rsidR="00F413A0" w:rsidRPr="00F413A0">
        <w:rPr>
          <w:rFonts w:ascii="Times New Roman" w:hAnsi="Times New Roman" w:cs="Times New Roman"/>
          <w:b/>
          <w:bCs/>
          <w:sz w:val="28"/>
          <w:szCs w:val="28"/>
        </w:rPr>
        <w:t>.</w:t>
      </w:r>
    </w:p>
    <w:p w:rsidR="006C03E2" w:rsidRPr="00F413A0" w:rsidRDefault="006C03E2" w:rsidP="006C03E2">
      <w:pPr>
        <w:pStyle w:val="ConsPlusNormal"/>
        <w:ind w:firstLine="0"/>
        <w:jc w:val="both"/>
        <w:rPr>
          <w:rFonts w:ascii="Times New Roman" w:hAnsi="Times New Roman" w:cs="Times New Roman"/>
          <w:b/>
          <w:bCs/>
          <w:sz w:val="28"/>
          <w:szCs w:val="28"/>
        </w:rPr>
      </w:pPr>
    </w:p>
    <w:p w:rsidR="00F413A0" w:rsidRPr="00F413A0" w:rsidRDefault="00F413A0" w:rsidP="00F413A0">
      <w:pPr>
        <w:ind w:firstLine="680"/>
        <w:jc w:val="both"/>
        <w:rPr>
          <w:iCs/>
          <w:sz w:val="28"/>
          <w:szCs w:val="28"/>
        </w:rPr>
      </w:pPr>
      <w:r w:rsidRPr="00F413A0">
        <w:rPr>
          <w:bCs/>
          <w:sz w:val="28"/>
          <w:szCs w:val="28"/>
        </w:rPr>
        <w:t>Под полосой отвода автодороги понимается совокупность земельных участков,</w:t>
      </w:r>
      <w:r w:rsidRPr="00F413A0">
        <w:rPr>
          <w:sz w:val="28"/>
          <w:szCs w:val="28"/>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1) В пределах полосы отвода автомобильной дороги запрещается: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а) строительство жилых и общественных зданий, складов;</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б) проведение строительных, геолого-разведочных, топографических, горных и изыскательских работ, а также устройство наземных сооружений;</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F413A0" w:rsidRPr="00F413A0" w:rsidRDefault="00F413A0" w:rsidP="00F413A0">
      <w:pPr>
        <w:ind w:firstLine="680"/>
        <w:rPr>
          <w:b/>
          <w:bCs/>
          <w:sz w:val="28"/>
          <w:szCs w:val="28"/>
        </w:rPr>
      </w:pPr>
    </w:p>
    <w:p w:rsidR="00F413A0" w:rsidRPr="00F413A0" w:rsidRDefault="00ED7A90" w:rsidP="00ED7A90">
      <w:pPr>
        <w:jc w:val="both"/>
        <w:rPr>
          <w:iCs/>
          <w:sz w:val="28"/>
          <w:szCs w:val="28"/>
        </w:rPr>
      </w:pPr>
      <w:r>
        <w:rPr>
          <w:b/>
          <w:bCs/>
          <w:sz w:val="28"/>
          <w:szCs w:val="28"/>
        </w:rPr>
        <w:t>4</w:t>
      </w:r>
      <w:r w:rsidR="00B16A21">
        <w:rPr>
          <w:b/>
          <w:bCs/>
          <w:sz w:val="28"/>
          <w:szCs w:val="28"/>
        </w:rPr>
        <w:t>2</w:t>
      </w:r>
      <w:r w:rsidR="00F413A0" w:rsidRPr="00F413A0">
        <w:rPr>
          <w:b/>
          <w:bCs/>
          <w:sz w:val="28"/>
          <w:szCs w:val="28"/>
        </w:rPr>
        <w:t>.3.2. Охранные зоны магистральных газопроводов и газораспределительных сетей</w:t>
      </w:r>
      <w:r w:rsidR="00F413A0" w:rsidRPr="00F413A0">
        <w:rPr>
          <w:rStyle w:val="affc"/>
          <w:b/>
          <w:bCs/>
          <w:sz w:val="28"/>
          <w:szCs w:val="28"/>
        </w:rPr>
        <w:footnoteReference w:id="2"/>
      </w:r>
      <w:r w:rsidR="00F413A0" w:rsidRPr="00F413A0">
        <w:rPr>
          <w:sz w:val="28"/>
          <w:szCs w:val="28"/>
        </w:rPr>
        <w:t>.</w:t>
      </w:r>
    </w:p>
    <w:p w:rsidR="00F413A0" w:rsidRPr="00F413A0" w:rsidRDefault="00F413A0" w:rsidP="00F413A0">
      <w:pPr>
        <w:ind w:firstLine="680"/>
        <w:jc w:val="both"/>
        <w:rPr>
          <w:iCs/>
          <w:sz w:val="28"/>
          <w:szCs w:val="28"/>
        </w:rPr>
      </w:pPr>
      <w:r w:rsidRPr="00F413A0">
        <w:rPr>
          <w:sz w:val="28"/>
          <w:szCs w:val="28"/>
        </w:rPr>
        <w:t>Для газораспределительных сетей устанавливаются следующие охранные зоны:</w:t>
      </w:r>
    </w:p>
    <w:p w:rsidR="00F413A0" w:rsidRPr="00F413A0" w:rsidRDefault="00F413A0" w:rsidP="00F413A0">
      <w:pPr>
        <w:ind w:firstLine="680"/>
        <w:jc w:val="both"/>
        <w:rPr>
          <w:iCs/>
          <w:sz w:val="28"/>
          <w:szCs w:val="28"/>
        </w:rPr>
      </w:pPr>
      <w:r w:rsidRPr="00F413A0">
        <w:rPr>
          <w:sz w:val="28"/>
          <w:szCs w:val="28"/>
        </w:rPr>
        <w:t xml:space="preserve">а) 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
        </w:smartTagPr>
        <w:r w:rsidRPr="00F413A0">
          <w:rPr>
            <w:sz w:val="28"/>
            <w:szCs w:val="28"/>
          </w:rPr>
          <w:t>2 м</w:t>
        </w:r>
      </w:smartTag>
      <w:r w:rsidRPr="00F413A0">
        <w:rPr>
          <w:sz w:val="28"/>
          <w:szCs w:val="28"/>
        </w:rPr>
        <w:t>. с каждой стороны газопровода;</w:t>
      </w:r>
    </w:p>
    <w:p w:rsidR="00F413A0" w:rsidRPr="00F413A0" w:rsidRDefault="00F413A0" w:rsidP="00F413A0">
      <w:pPr>
        <w:ind w:firstLine="680"/>
        <w:jc w:val="both"/>
        <w:rPr>
          <w:sz w:val="28"/>
          <w:szCs w:val="28"/>
        </w:rPr>
      </w:pPr>
      <w:r w:rsidRPr="00F413A0">
        <w:rPr>
          <w:sz w:val="28"/>
          <w:szCs w:val="28"/>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F413A0">
          <w:rPr>
            <w:sz w:val="28"/>
            <w:szCs w:val="28"/>
          </w:rPr>
          <w:t>3 метров</w:t>
        </w:r>
      </w:smartTag>
      <w:r w:rsidRPr="00F413A0">
        <w:rPr>
          <w:sz w:val="28"/>
          <w:szCs w:val="28"/>
        </w:rPr>
        <w:t xml:space="preserve"> от газопровода со стороны провода и </w:t>
      </w:r>
      <w:smartTag w:uri="urn:schemas-microsoft-com:office:smarttags" w:element="metricconverter">
        <w:smartTagPr>
          <w:attr w:name="ProductID" w:val="2 метров"/>
        </w:smartTagPr>
        <w:r w:rsidRPr="00F413A0">
          <w:rPr>
            <w:sz w:val="28"/>
            <w:szCs w:val="28"/>
          </w:rPr>
          <w:t>2 метров</w:t>
        </w:r>
      </w:smartTag>
      <w:r w:rsidRPr="00F413A0">
        <w:rPr>
          <w:sz w:val="28"/>
          <w:szCs w:val="28"/>
        </w:rPr>
        <w:t xml:space="preserve"> - с противоположной </w:t>
      </w:r>
      <w:r w:rsidRPr="00F413A0">
        <w:rPr>
          <w:sz w:val="28"/>
          <w:szCs w:val="28"/>
        </w:rPr>
        <w:lastRenderedPageBreak/>
        <w:t>стороны;</w:t>
      </w:r>
    </w:p>
    <w:p w:rsidR="00F413A0" w:rsidRPr="00F413A0" w:rsidRDefault="00F413A0" w:rsidP="00F413A0">
      <w:pPr>
        <w:ind w:firstLine="680"/>
        <w:jc w:val="both"/>
        <w:rPr>
          <w:iCs/>
          <w:sz w:val="28"/>
          <w:szCs w:val="28"/>
        </w:rPr>
      </w:pPr>
      <w:r w:rsidRPr="00F413A0">
        <w:rPr>
          <w:sz w:val="28"/>
          <w:szCs w:val="28"/>
        </w:rPr>
        <w:t xml:space="preserve">в) 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F413A0">
          <w:rPr>
            <w:sz w:val="28"/>
            <w:szCs w:val="28"/>
          </w:rPr>
          <w:t>10 метров</w:t>
        </w:r>
      </w:smartTag>
      <w:r w:rsidRPr="00F413A0">
        <w:rPr>
          <w:sz w:val="28"/>
          <w:szCs w:val="28"/>
        </w:rPr>
        <w:t xml:space="preserve"> от границ этих объектов. Для газорегуляторных пунктов, пристроенных к зданиям, охранная зона не регламентируется;</w:t>
      </w:r>
    </w:p>
    <w:p w:rsidR="00F413A0" w:rsidRPr="00F413A0" w:rsidRDefault="00F413A0" w:rsidP="00F413A0">
      <w:pPr>
        <w:ind w:firstLine="680"/>
        <w:jc w:val="both"/>
        <w:rPr>
          <w:iCs/>
          <w:sz w:val="28"/>
          <w:szCs w:val="28"/>
        </w:rPr>
      </w:pPr>
      <w:r w:rsidRPr="00F413A0">
        <w:rPr>
          <w:sz w:val="28"/>
          <w:szCs w:val="28"/>
        </w:rPr>
        <w:t xml:space="preserve">г)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F413A0">
          <w:rPr>
            <w:sz w:val="28"/>
            <w:szCs w:val="28"/>
          </w:rPr>
          <w:t>6 метров</w:t>
        </w:r>
      </w:smartTag>
      <w:r w:rsidRPr="00F413A0">
        <w:rPr>
          <w:sz w:val="28"/>
          <w:szCs w:val="28"/>
        </w:rPr>
        <w:t xml:space="preserve">, по </w:t>
      </w:r>
      <w:smartTag w:uri="urn:schemas-microsoft-com:office:smarttags" w:element="metricconverter">
        <w:smartTagPr>
          <w:attr w:name="ProductID" w:val="3 метра"/>
        </w:smartTagPr>
        <w:r w:rsidRPr="00F413A0">
          <w:rPr>
            <w:sz w:val="28"/>
            <w:szCs w:val="28"/>
          </w:rPr>
          <w:t>3 метра</w:t>
        </w:r>
      </w:smartTag>
      <w:r w:rsidRPr="00F413A0">
        <w:rPr>
          <w:sz w:val="28"/>
          <w:szCs w:val="28"/>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413A0" w:rsidRPr="00F413A0" w:rsidRDefault="00F413A0" w:rsidP="00F413A0">
      <w:pPr>
        <w:ind w:firstLine="680"/>
        <w:jc w:val="both"/>
        <w:rPr>
          <w:sz w:val="28"/>
          <w:szCs w:val="28"/>
        </w:rPr>
      </w:pPr>
      <w:r w:rsidRPr="00F413A0">
        <w:rPr>
          <w:sz w:val="28"/>
          <w:szCs w:val="28"/>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413A0" w:rsidRDefault="00F413A0" w:rsidP="00F413A0">
      <w:pPr>
        <w:pStyle w:val="ConsPlusNormal"/>
        <w:ind w:firstLine="540"/>
        <w:jc w:val="both"/>
        <w:rPr>
          <w:rFonts w:ascii="Times New Roman" w:hAnsi="Times New Roman" w:cs="Times New Roman"/>
          <w:b/>
          <w:bCs/>
          <w:sz w:val="24"/>
          <w:szCs w:val="24"/>
        </w:rPr>
      </w:pPr>
    </w:p>
    <w:p w:rsidR="00F413A0" w:rsidRPr="00F413A0" w:rsidRDefault="00ED7A90" w:rsidP="00ED7A90">
      <w:pPr>
        <w:pStyle w:val="ConsPlusNormal"/>
        <w:ind w:firstLine="0"/>
        <w:jc w:val="both"/>
        <w:rPr>
          <w:rFonts w:ascii="Times New Roman" w:hAnsi="Times New Roman" w:cs="Times New Roman"/>
          <w:b/>
          <w:sz w:val="28"/>
          <w:szCs w:val="28"/>
        </w:rPr>
      </w:pPr>
      <w:r>
        <w:rPr>
          <w:rFonts w:ascii="Times New Roman" w:hAnsi="Times New Roman" w:cs="Times New Roman"/>
          <w:b/>
          <w:bCs/>
          <w:sz w:val="28"/>
          <w:szCs w:val="28"/>
        </w:rPr>
        <w:t>4</w:t>
      </w:r>
      <w:r w:rsidR="00B16A21">
        <w:rPr>
          <w:rFonts w:ascii="Times New Roman" w:hAnsi="Times New Roman" w:cs="Times New Roman"/>
          <w:b/>
          <w:bCs/>
          <w:sz w:val="28"/>
          <w:szCs w:val="28"/>
        </w:rPr>
        <w:t>2</w:t>
      </w:r>
      <w:r w:rsidR="00F413A0" w:rsidRPr="00F413A0">
        <w:rPr>
          <w:rFonts w:ascii="Times New Roman" w:hAnsi="Times New Roman" w:cs="Times New Roman"/>
          <w:b/>
          <w:bCs/>
          <w:sz w:val="28"/>
          <w:szCs w:val="28"/>
        </w:rPr>
        <w:t xml:space="preserve">.3.3. </w:t>
      </w:r>
      <w:r w:rsidR="00F413A0" w:rsidRPr="00F413A0">
        <w:rPr>
          <w:rFonts w:ascii="Times New Roman" w:hAnsi="Times New Roman" w:cs="Times New Roman"/>
          <w:b/>
          <w:sz w:val="28"/>
          <w:szCs w:val="28"/>
        </w:rPr>
        <w:t>Охранные зоны объектов электросетевого хозяйства</w:t>
      </w:r>
      <w:r w:rsidR="00F413A0" w:rsidRPr="00F413A0">
        <w:rPr>
          <w:rStyle w:val="affc"/>
          <w:rFonts w:ascii="Times New Roman" w:hAnsi="Times New Roman" w:cs="Times New Roman"/>
          <w:b/>
          <w:sz w:val="28"/>
          <w:szCs w:val="28"/>
        </w:rPr>
        <w:footnoteReference w:id="3"/>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1) Размеры охранных зон</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w:t>
      </w:r>
      <w:r w:rsidR="00343174">
        <w:rPr>
          <w:rFonts w:ascii="Times New Roman" w:hAnsi="Times New Roman" w:cs="Times New Roman"/>
          <w:sz w:val="28"/>
          <w:szCs w:val="28"/>
        </w:rPr>
        <w:t xml:space="preserve"> </w:t>
      </w:r>
      <w:r w:rsidRPr="00F413A0">
        <w:rPr>
          <w:rFonts w:ascii="Times New Roman" w:hAnsi="Times New Roman" w:cs="Times New Roman"/>
          <w:sz w:val="28"/>
          <w:szCs w:val="28"/>
        </w:rPr>
        <w:t>отклоненном их положении на следующем расстоянии:</w:t>
      </w:r>
    </w:p>
    <w:p w:rsidR="00F413A0" w:rsidRPr="00F413A0" w:rsidRDefault="00F413A0" w:rsidP="00F413A0">
      <w:pPr>
        <w:pStyle w:val="ConsPlusNormal"/>
        <w:ind w:firstLine="0"/>
        <w:rPr>
          <w:rFonts w:ascii="Times New Roman" w:hAnsi="Times New Roman" w:cs="Times New Roman"/>
          <w:sz w:val="28"/>
          <w:szCs w:val="28"/>
        </w:rPr>
      </w:pPr>
      <w:r w:rsidRPr="00F413A0">
        <w:rPr>
          <w:rFonts w:ascii="Times New Roman" w:hAnsi="Times New Roman" w:cs="Times New Roman"/>
          <w:sz w:val="28"/>
          <w:szCs w:val="28"/>
        </w:rPr>
        <w:t xml:space="preserve">до 1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 xml:space="preserve"> – </w:t>
      </w:r>
      <w:smartTag w:uri="urn:schemas-microsoft-com:office:smarttags" w:element="metricconverter">
        <w:smartTagPr>
          <w:attr w:name="ProductID" w:val="2 м"/>
        </w:smartTagPr>
        <w:r w:rsidRPr="00F413A0">
          <w:rPr>
            <w:rFonts w:ascii="Times New Roman" w:hAnsi="Times New Roman" w:cs="Times New Roman"/>
            <w:sz w:val="28"/>
            <w:szCs w:val="28"/>
          </w:rPr>
          <w:t>2 м</w:t>
        </w:r>
      </w:smartTag>
      <w:r w:rsidRPr="00F413A0">
        <w:rPr>
          <w:rFonts w:ascii="Times New Roman" w:hAnsi="Times New Roman" w:cs="Times New Roman"/>
          <w:sz w:val="28"/>
          <w:szCs w:val="28"/>
        </w:rPr>
        <w:t>.</w:t>
      </w:r>
    </w:p>
    <w:p w:rsidR="00F413A0" w:rsidRPr="00F413A0" w:rsidRDefault="00F413A0" w:rsidP="00F413A0">
      <w:pPr>
        <w:pStyle w:val="ConsPlusNormal"/>
        <w:ind w:firstLine="0"/>
        <w:rPr>
          <w:rFonts w:ascii="Times New Roman" w:hAnsi="Times New Roman" w:cs="Times New Roman"/>
          <w:sz w:val="28"/>
          <w:szCs w:val="28"/>
        </w:rPr>
      </w:pPr>
      <w:r w:rsidRPr="00F413A0">
        <w:rPr>
          <w:rFonts w:ascii="Times New Roman" w:hAnsi="Times New Roman" w:cs="Times New Roman"/>
          <w:sz w:val="28"/>
          <w:szCs w:val="28"/>
        </w:rPr>
        <w:t xml:space="preserve">1-20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 xml:space="preserve"> – </w:t>
      </w:r>
      <w:smartTag w:uri="urn:schemas-microsoft-com:office:smarttags" w:element="metricconverter">
        <w:smartTagPr>
          <w:attr w:name="ProductID" w:val="10 м"/>
        </w:smartTagPr>
        <w:r w:rsidRPr="00F413A0">
          <w:rPr>
            <w:rFonts w:ascii="Times New Roman" w:hAnsi="Times New Roman" w:cs="Times New Roman"/>
            <w:sz w:val="28"/>
            <w:szCs w:val="28"/>
          </w:rPr>
          <w:t>10 м</w:t>
        </w:r>
      </w:smartTag>
      <w:r w:rsidRPr="00F413A0">
        <w:rPr>
          <w:rFonts w:ascii="Times New Roman" w:hAnsi="Times New Roman" w:cs="Times New Roman"/>
          <w:sz w:val="28"/>
          <w:szCs w:val="28"/>
        </w:rPr>
        <w:t>.</w:t>
      </w:r>
    </w:p>
    <w:p w:rsidR="00F413A0" w:rsidRPr="00F413A0" w:rsidRDefault="00F413A0" w:rsidP="00F413A0">
      <w:pPr>
        <w:pStyle w:val="ConsPlusNormal"/>
        <w:ind w:firstLine="0"/>
        <w:rPr>
          <w:rFonts w:ascii="Times New Roman" w:hAnsi="Times New Roman" w:cs="Times New Roman"/>
          <w:sz w:val="28"/>
          <w:szCs w:val="28"/>
        </w:rPr>
      </w:pPr>
      <w:r w:rsidRPr="00F413A0">
        <w:rPr>
          <w:rFonts w:ascii="Times New Roman" w:hAnsi="Times New Roman" w:cs="Times New Roman"/>
          <w:sz w:val="28"/>
          <w:szCs w:val="28"/>
        </w:rPr>
        <w:t xml:space="preserve">35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 xml:space="preserve"> – </w:t>
      </w:r>
      <w:smartTag w:uri="urn:schemas-microsoft-com:office:smarttags" w:element="metricconverter">
        <w:smartTagPr>
          <w:attr w:name="ProductID" w:val="15 м"/>
        </w:smartTagPr>
        <w:r w:rsidRPr="00F413A0">
          <w:rPr>
            <w:rFonts w:ascii="Times New Roman" w:hAnsi="Times New Roman" w:cs="Times New Roman"/>
            <w:sz w:val="28"/>
            <w:szCs w:val="28"/>
          </w:rPr>
          <w:t>15 м</w:t>
        </w:r>
      </w:smartTag>
      <w:r w:rsidRPr="00F413A0">
        <w:rPr>
          <w:rFonts w:ascii="Times New Roman" w:hAnsi="Times New Roman" w:cs="Times New Roman"/>
          <w:sz w:val="28"/>
          <w:szCs w:val="28"/>
        </w:rPr>
        <w:t>.</w:t>
      </w:r>
    </w:p>
    <w:p w:rsidR="00F413A0" w:rsidRPr="00F413A0" w:rsidRDefault="00F413A0" w:rsidP="00F413A0">
      <w:pPr>
        <w:pStyle w:val="ConsPlusNonformat"/>
        <w:rPr>
          <w:rFonts w:ascii="Times New Roman" w:hAnsi="Times New Roman" w:cs="Times New Roman"/>
          <w:sz w:val="28"/>
          <w:szCs w:val="28"/>
        </w:rPr>
      </w:pPr>
      <w:r w:rsidRPr="00F413A0">
        <w:rPr>
          <w:rFonts w:ascii="Times New Roman" w:hAnsi="Times New Roman" w:cs="Times New Roman"/>
          <w:sz w:val="28"/>
          <w:szCs w:val="28"/>
        </w:rPr>
        <w:t xml:space="preserve">110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 xml:space="preserve"> – </w:t>
      </w:r>
      <w:smartTag w:uri="urn:schemas-microsoft-com:office:smarttags" w:element="metricconverter">
        <w:smartTagPr>
          <w:attr w:name="ProductID" w:val="20 м"/>
        </w:smartTagPr>
        <w:r w:rsidRPr="00F413A0">
          <w:rPr>
            <w:rFonts w:ascii="Times New Roman" w:hAnsi="Times New Roman" w:cs="Times New Roman"/>
            <w:sz w:val="28"/>
            <w:szCs w:val="28"/>
          </w:rPr>
          <w:t>20 м</w:t>
        </w:r>
      </w:smartTag>
      <w:r w:rsidRPr="00F413A0">
        <w:rPr>
          <w:rFonts w:ascii="Times New Roman" w:hAnsi="Times New Roman" w:cs="Times New Roman"/>
          <w:sz w:val="28"/>
          <w:szCs w:val="28"/>
        </w:rPr>
        <w:t>.</w:t>
      </w:r>
    </w:p>
    <w:p w:rsidR="00F413A0" w:rsidRPr="00F413A0" w:rsidRDefault="00F413A0" w:rsidP="00F413A0">
      <w:pPr>
        <w:pStyle w:val="ConsPlusNonformat"/>
        <w:rPr>
          <w:rFonts w:ascii="Times New Roman" w:hAnsi="Times New Roman" w:cs="Times New Roman"/>
          <w:sz w:val="28"/>
          <w:szCs w:val="28"/>
        </w:rPr>
      </w:pPr>
      <w:r w:rsidRPr="00F413A0">
        <w:rPr>
          <w:rFonts w:ascii="Times New Roman" w:hAnsi="Times New Roman" w:cs="Times New Roman"/>
          <w:sz w:val="28"/>
          <w:szCs w:val="28"/>
        </w:rPr>
        <w:t xml:space="preserve">150, 220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 xml:space="preserve"> - </w:t>
      </w:r>
      <w:smartTag w:uri="urn:schemas-microsoft-com:office:smarttags" w:element="metricconverter">
        <w:smartTagPr>
          <w:attr w:name="ProductID" w:val="25 м"/>
        </w:smartTagPr>
        <w:r w:rsidRPr="00F413A0">
          <w:rPr>
            <w:rFonts w:ascii="Times New Roman" w:hAnsi="Times New Roman" w:cs="Times New Roman"/>
            <w:sz w:val="28"/>
            <w:szCs w:val="28"/>
          </w:rPr>
          <w:t>25 м</w:t>
        </w:r>
      </w:smartTag>
    </w:p>
    <w:p w:rsidR="00F413A0" w:rsidRPr="00F413A0" w:rsidRDefault="00F413A0" w:rsidP="00F413A0">
      <w:pPr>
        <w:pStyle w:val="ConsPlusNonformat"/>
        <w:rPr>
          <w:rFonts w:ascii="Times New Roman" w:hAnsi="Times New Roman" w:cs="Times New Roman"/>
          <w:sz w:val="28"/>
          <w:szCs w:val="28"/>
        </w:rPr>
      </w:pPr>
      <w:r w:rsidRPr="00F413A0">
        <w:rPr>
          <w:rFonts w:ascii="Times New Roman" w:hAnsi="Times New Roman" w:cs="Times New Roman"/>
          <w:sz w:val="28"/>
          <w:szCs w:val="28"/>
        </w:rPr>
        <w:t xml:space="preserve"> 300, 500, +/- 400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 xml:space="preserve">- </w:t>
      </w:r>
      <w:smartTag w:uri="urn:schemas-microsoft-com:office:smarttags" w:element="metricconverter">
        <w:smartTagPr>
          <w:attr w:name="ProductID" w:val="30 м"/>
        </w:smartTagPr>
        <w:r w:rsidRPr="00F413A0">
          <w:rPr>
            <w:rFonts w:ascii="Times New Roman" w:hAnsi="Times New Roman" w:cs="Times New Roman"/>
            <w:sz w:val="28"/>
            <w:szCs w:val="28"/>
          </w:rPr>
          <w:t>30 м</w:t>
        </w:r>
      </w:smartTag>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F413A0">
          <w:rPr>
            <w:rFonts w:ascii="Times New Roman" w:hAnsi="Times New Roman" w:cs="Times New Roman"/>
            <w:sz w:val="28"/>
            <w:szCs w:val="28"/>
          </w:rPr>
          <w:t>1 метра</w:t>
        </w:r>
      </w:smartTag>
      <w:r w:rsidRPr="00F413A0">
        <w:rPr>
          <w:rFonts w:ascii="Times New Roman" w:hAnsi="Times New Roman" w:cs="Times New Roman"/>
          <w:sz w:val="28"/>
          <w:szCs w:val="28"/>
        </w:rPr>
        <w:t xml:space="preserve"> (при прохождении кабельных линий напряжением до 1 киловольта в городах под тротуарами - на </w:t>
      </w:r>
      <w:smartTag w:uri="urn:schemas-microsoft-com:office:smarttags" w:element="metricconverter">
        <w:smartTagPr>
          <w:attr w:name="ProductID" w:val="0,6 метра"/>
        </w:smartTagPr>
        <w:r w:rsidRPr="00F413A0">
          <w:rPr>
            <w:rFonts w:ascii="Times New Roman" w:hAnsi="Times New Roman" w:cs="Times New Roman"/>
            <w:sz w:val="28"/>
            <w:szCs w:val="28"/>
          </w:rPr>
          <w:t>0,6 метра</w:t>
        </w:r>
      </w:smartTag>
      <w:r w:rsidRPr="00F413A0">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етр"/>
        </w:smartTagPr>
        <w:r w:rsidRPr="00F413A0">
          <w:rPr>
            <w:rFonts w:ascii="Times New Roman" w:hAnsi="Times New Roman" w:cs="Times New Roman"/>
            <w:sz w:val="28"/>
            <w:szCs w:val="28"/>
          </w:rPr>
          <w:t>1 метр</w:t>
        </w:r>
      </w:smartTag>
      <w:r w:rsidRPr="00F413A0">
        <w:rPr>
          <w:rFonts w:ascii="Times New Roman" w:hAnsi="Times New Roman" w:cs="Times New Roman"/>
          <w:sz w:val="28"/>
          <w:szCs w:val="28"/>
        </w:rPr>
        <w:t xml:space="preserve"> в сторону проезжей части улицы);</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2)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3). В пределах охранных зон без письменного решения о согласовании сетевых организаций юридическим и физическим лицам запрещаются:</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lastRenderedPageBreak/>
        <w:t>а) строительство, капитальный ремонт, реконструкция или снос зданий и сооружений;</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в) посадка и вырубка деревьев и кустарников;</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413A0">
          <w:rPr>
            <w:rFonts w:ascii="Times New Roman" w:hAnsi="Times New Roman" w:cs="Times New Roman"/>
            <w:sz w:val="28"/>
            <w:szCs w:val="28"/>
          </w:rPr>
          <w:t>4,5 метра</w:t>
        </w:r>
      </w:smartTag>
      <w:r w:rsidRPr="00F413A0">
        <w:rPr>
          <w:rFonts w:ascii="Times New Roman" w:hAnsi="Times New Roman" w:cs="Times New Roman"/>
          <w:sz w:val="28"/>
          <w:szCs w:val="28"/>
        </w:rPr>
        <w:t xml:space="preserve"> (в охранных зонах воздушных линий электропередачи);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sidRPr="00F413A0">
          <w:rPr>
            <w:rFonts w:ascii="Times New Roman" w:hAnsi="Times New Roman" w:cs="Times New Roman"/>
            <w:sz w:val="28"/>
            <w:szCs w:val="28"/>
          </w:rPr>
          <w:t>0,3 метра</w:t>
        </w:r>
      </w:smartTag>
      <w:r w:rsidRPr="00F413A0">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413A0">
          <w:rPr>
            <w:rFonts w:ascii="Times New Roman" w:hAnsi="Times New Roman" w:cs="Times New Roman"/>
            <w:sz w:val="28"/>
            <w:szCs w:val="28"/>
          </w:rPr>
          <w:t>0,45 метра</w:t>
        </w:r>
      </w:smartTag>
      <w:r w:rsidRPr="00F413A0">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413A0">
          <w:rPr>
            <w:rFonts w:ascii="Times New Roman" w:hAnsi="Times New Roman" w:cs="Times New Roman"/>
            <w:sz w:val="28"/>
            <w:szCs w:val="28"/>
          </w:rPr>
          <w:t>3 метров</w:t>
        </w:r>
      </w:smartTag>
      <w:r w:rsidRPr="00F413A0">
        <w:rPr>
          <w:rFonts w:ascii="Times New Roman" w:hAnsi="Times New Roman" w:cs="Times New Roman"/>
          <w:sz w:val="28"/>
          <w:szCs w:val="28"/>
        </w:rPr>
        <w:t xml:space="preserve"> (в охранных зонах воздушных линий электропередачи);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413A0">
          <w:rPr>
            <w:rFonts w:ascii="Times New Roman" w:hAnsi="Times New Roman" w:cs="Times New Roman"/>
            <w:sz w:val="28"/>
            <w:szCs w:val="28"/>
          </w:rPr>
          <w:t>4 метров</w:t>
        </w:r>
      </w:smartTag>
      <w:r w:rsidRPr="00F413A0">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3)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/м.</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 </w:t>
      </w:r>
      <w:smartTag w:uri="urn:schemas-microsoft-com:office:smarttags" w:element="metricconverter">
        <w:smartTagPr>
          <w:attr w:name="ProductID" w:val="20 м"/>
        </w:smartTagPr>
        <w:r w:rsidRPr="00F413A0">
          <w:rPr>
            <w:rFonts w:ascii="Times New Roman" w:hAnsi="Times New Roman" w:cs="Times New Roman"/>
            <w:sz w:val="28"/>
            <w:szCs w:val="28"/>
          </w:rPr>
          <w:t>20 м</w:t>
        </w:r>
      </w:smartTag>
      <w:r w:rsidRPr="00F413A0">
        <w:rPr>
          <w:rFonts w:ascii="Times New Roman" w:hAnsi="Times New Roman" w:cs="Times New Roman"/>
          <w:sz w:val="28"/>
          <w:szCs w:val="28"/>
        </w:rPr>
        <w:t xml:space="preserve"> - для ВЛ напряжением 330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 </w:t>
      </w:r>
      <w:smartTag w:uri="urn:schemas-microsoft-com:office:smarttags" w:element="metricconverter">
        <w:smartTagPr>
          <w:attr w:name="ProductID" w:val="30 м"/>
        </w:smartTagPr>
        <w:r w:rsidRPr="00F413A0">
          <w:rPr>
            <w:rFonts w:ascii="Times New Roman" w:hAnsi="Times New Roman" w:cs="Times New Roman"/>
            <w:sz w:val="28"/>
            <w:szCs w:val="28"/>
          </w:rPr>
          <w:t>30 м</w:t>
        </w:r>
      </w:smartTag>
      <w:r w:rsidRPr="00F413A0">
        <w:rPr>
          <w:rFonts w:ascii="Times New Roman" w:hAnsi="Times New Roman" w:cs="Times New Roman"/>
          <w:sz w:val="28"/>
          <w:szCs w:val="28"/>
        </w:rPr>
        <w:t xml:space="preserve"> - для ВЛ напряжением 500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 </w:t>
      </w:r>
      <w:smartTag w:uri="urn:schemas-microsoft-com:office:smarttags" w:element="metricconverter">
        <w:smartTagPr>
          <w:attr w:name="ProductID" w:val="40 м"/>
        </w:smartTagPr>
        <w:r w:rsidRPr="00F413A0">
          <w:rPr>
            <w:rFonts w:ascii="Times New Roman" w:hAnsi="Times New Roman" w:cs="Times New Roman"/>
            <w:sz w:val="28"/>
            <w:szCs w:val="28"/>
          </w:rPr>
          <w:t>40 м</w:t>
        </w:r>
      </w:smartTag>
      <w:r w:rsidRPr="00F413A0">
        <w:rPr>
          <w:rFonts w:ascii="Times New Roman" w:hAnsi="Times New Roman" w:cs="Times New Roman"/>
          <w:sz w:val="28"/>
          <w:szCs w:val="28"/>
        </w:rPr>
        <w:t xml:space="preserve"> - для ВЛ напряжением 750 </w:t>
      </w:r>
      <w:proofErr w:type="spellStart"/>
      <w:r w:rsidRPr="00F413A0">
        <w:rPr>
          <w:rFonts w:ascii="Times New Roman" w:hAnsi="Times New Roman" w:cs="Times New Roman"/>
          <w:sz w:val="28"/>
          <w:szCs w:val="28"/>
        </w:rPr>
        <w:t>кВ</w:t>
      </w:r>
      <w:proofErr w:type="spellEnd"/>
      <w:r w:rsidRPr="00F413A0">
        <w:rPr>
          <w:rFonts w:ascii="Times New Roman" w:hAnsi="Times New Roman" w:cs="Times New Roman"/>
          <w:sz w:val="28"/>
          <w:szCs w:val="28"/>
        </w:rPr>
        <w:t>;</w:t>
      </w:r>
    </w:p>
    <w:p w:rsidR="00F413A0" w:rsidRPr="00F413A0" w:rsidRDefault="00F413A0" w:rsidP="00F413A0">
      <w:pPr>
        <w:pStyle w:val="ConsPlusNormal"/>
        <w:ind w:firstLine="540"/>
        <w:jc w:val="both"/>
        <w:rPr>
          <w:rFonts w:ascii="Times New Roman" w:hAnsi="Times New Roman" w:cs="Times New Roman"/>
          <w:sz w:val="28"/>
          <w:szCs w:val="28"/>
        </w:rPr>
      </w:pPr>
      <w:r w:rsidRPr="00F413A0">
        <w:rPr>
          <w:rFonts w:ascii="Times New Roman" w:hAnsi="Times New Roman" w:cs="Times New Roman"/>
          <w:sz w:val="28"/>
          <w:szCs w:val="28"/>
        </w:rPr>
        <w:t xml:space="preserve">- </w:t>
      </w:r>
      <w:smartTag w:uri="urn:schemas-microsoft-com:office:smarttags" w:element="metricconverter">
        <w:smartTagPr>
          <w:attr w:name="ProductID" w:val="55 м"/>
        </w:smartTagPr>
        <w:r w:rsidRPr="00F413A0">
          <w:rPr>
            <w:rFonts w:ascii="Times New Roman" w:hAnsi="Times New Roman" w:cs="Times New Roman"/>
            <w:sz w:val="28"/>
            <w:szCs w:val="28"/>
          </w:rPr>
          <w:t>55 м</w:t>
        </w:r>
      </w:smartTag>
      <w:r w:rsidRPr="00F413A0">
        <w:rPr>
          <w:rFonts w:ascii="Times New Roman" w:hAnsi="Times New Roman" w:cs="Times New Roman"/>
          <w:sz w:val="28"/>
          <w:szCs w:val="28"/>
        </w:rPr>
        <w:t xml:space="preserve"> - для ВЛ напряжением 1150 </w:t>
      </w:r>
      <w:proofErr w:type="spellStart"/>
      <w:r w:rsidRPr="00F413A0">
        <w:rPr>
          <w:rFonts w:ascii="Times New Roman" w:hAnsi="Times New Roman" w:cs="Times New Roman"/>
          <w:sz w:val="28"/>
          <w:szCs w:val="28"/>
        </w:rPr>
        <w:t>кВ.</w:t>
      </w:r>
      <w:proofErr w:type="spellEnd"/>
    </w:p>
    <w:p w:rsidR="00F413A0" w:rsidRDefault="00F413A0" w:rsidP="00F413A0">
      <w:pPr>
        <w:pStyle w:val="ConsPlusNormal"/>
        <w:ind w:firstLine="540"/>
        <w:rPr>
          <w:rFonts w:ascii="Times New Roman" w:hAnsi="Times New Roman" w:cs="Times New Roman"/>
          <w:b/>
          <w:bCs/>
          <w:sz w:val="24"/>
          <w:szCs w:val="24"/>
        </w:rPr>
      </w:pPr>
    </w:p>
    <w:p w:rsidR="00F413A0" w:rsidRPr="00F413A0" w:rsidRDefault="00ED7A90" w:rsidP="00ED7A90">
      <w:pPr>
        <w:pStyle w:val="ConsPlusNormal"/>
        <w:ind w:firstLine="0"/>
        <w:rPr>
          <w:rFonts w:ascii="Times New Roman" w:hAnsi="Times New Roman" w:cs="Times New Roman"/>
          <w:sz w:val="28"/>
          <w:szCs w:val="28"/>
          <w:highlight w:val="yellow"/>
        </w:rPr>
      </w:pPr>
      <w:r>
        <w:rPr>
          <w:rFonts w:ascii="Times New Roman" w:hAnsi="Times New Roman" w:cs="Times New Roman"/>
          <w:b/>
          <w:bCs/>
          <w:sz w:val="28"/>
          <w:szCs w:val="28"/>
        </w:rPr>
        <w:t>4</w:t>
      </w:r>
      <w:r w:rsidR="00B16A21">
        <w:rPr>
          <w:rFonts w:ascii="Times New Roman" w:hAnsi="Times New Roman" w:cs="Times New Roman"/>
          <w:b/>
          <w:bCs/>
          <w:sz w:val="28"/>
          <w:szCs w:val="28"/>
        </w:rPr>
        <w:t>2</w:t>
      </w:r>
      <w:r w:rsidR="00F413A0" w:rsidRPr="00F413A0">
        <w:rPr>
          <w:rFonts w:ascii="Times New Roman" w:hAnsi="Times New Roman" w:cs="Times New Roman"/>
          <w:b/>
          <w:bCs/>
          <w:sz w:val="28"/>
          <w:szCs w:val="28"/>
        </w:rPr>
        <w:t>.3.4. Охранная зона и санитарно-защитная зона линий связи</w:t>
      </w:r>
      <w:r w:rsidR="00F413A0" w:rsidRPr="00F413A0">
        <w:rPr>
          <w:rStyle w:val="affc"/>
          <w:rFonts w:ascii="Times New Roman" w:hAnsi="Times New Roman" w:cs="Times New Roman"/>
          <w:b/>
          <w:bCs/>
          <w:sz w:val="28"/>
          <w:szCs w:val="28"/>
        </w:rPr>
        <w:footnoteReference w:id="4"/>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lastRenderedPageBreak/>
        <w:t>1). На трассах кабельных и воздушных линий связи и линий радиофикации:</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а) устанавливаются охранные зоны:</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2D5756">
          <w:rPr>
            <w:rFonts w:ascii="Times New Roman" w:hAnsi="Times New Roman" w:cs="Times New Roman"/>
            <w:sz w:val="28"/>
            <w:szCs w:val="28"/>
          </w:rPr>
          <w:t>2 метра</w:t>
        </w:r>
      </w:smartTag>
      <w:r w:rsidRPr="002D5756">
        <w:rPr>
          <w:rFonts w:ascii="Times New Roman" w:hAnsi="Times New Roman" w:cs="Times New Roman"/>
          <w:sz w:val="28"/>
          <w:szCs w:val="28"/>
        </w:rPr>
        <w:t xml:space="preserve"> с каждой стороны;</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 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w:t>
      </w:r>
      <w:smartTag w:uri="urn:schemas-microsoft-com:office:smarttags" w:element="metricconverter">
        <w:smartTagPr>
          <w:attr w:name="ProductID" w:val="100 метров"/>
        </w:smartTagPr>
        <w:r w:rsidRPr="002D5756">
          <w:rPr>
            <w:rFonts w:ascii="Times New Roman" w:hAnsi="Times New Roman" w:cs="Times New Roman"/>
            <w:sz w:val="28"/>
            <w:szCs w:val="28"/>
          </w:rPr>
          <w:t>100 метров</w:t>
        </w:r>
      </w:smartTag>
      <w:r w:rsidRPr="002D5756">
        <w:rPr>
          <w:rFonts w:ascii="Times New Roman" w:hAnsi="Times New Roman" w:cs="Times New Roman"/>
          <w:sz w:val="28"/>
          <w:szCs w:val="28"/>
        </w:rPr>
        <w:t xml:space="preserve"> с каждой стороны;</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2D5756">
          <w:rPr>
            <w:rFonts w:ascii="Times New Roman" w:hAnsi="Times New Roman" w:cs="Times New Roman"/>
            <w:sz w:val="28"/>
            <w:szCs w:val="28"/>
          </w:rPr>
          <w:t>3 метра</w:t>
        </w:r>
      </w:smartTag>
      <w:r w:rsidRPr="002D5756">
        <w:rPr>
          <w:rFonts w:ascii="Times New Roman" w:hAnsi="Times New Roman" w:cs="Times New Roman"/>
          <w:sz w:val="28"/>
          <w:szCs w:val="28"/>
        </w:rPr>
        <w:t xml:space="preserve"> и от контуров заземления не менее чем на </w:t>
      </w:r>
      <w:smartTag w:uri="urn:schemas-microsoft-com:office:smarttags" w:element="metricconverter">
        <w:smartTagPr>
          <w:attr w:name="ProductID" w:val="2 метра"/>
        </w:smartTagPr>
        <w:r w:rsidRPr="002D5756">
          <w:rPr>
            <w:rFonts w:ascii="Times New Roman" w:hAnsi="Times New Roman" w:cs="Times New Roman"/>
            <w:sz w:val="28"/>
            <w:szCs w:val="28"/>
          </w:rPr>
          <w:t>2 метра</w:t>
        </w:r>
      </w:smartTag>
      <w:r w:rsidRPr="002D5756">
        <w:rPr>
          <w:rFonts w:ascii="Times New Roman" w:hAnsi="Times New Roman" w:cs="Times New Roman"/>
          <w:sz w:val="28"/>
          <w:szCs w:val="28"/>
        </w:rPr>
        <w:t>;</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б) создаются просеки в лесных массивах и зеленых насаждениях:</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 при высоте насаждений менее </w:t>
      </w:r>
      <w:smartTag w:uri="urn:schemas-microsoft-com:office:smarttags" w:element="metricconverter">
        <w:smartTagPr>
          <w:attr w:name="ProductID" w:val="4 метров"/>
        </w:smartTagPr>
        <w:r w:rsidRPr="002D5756">
          <w:rPr>
            <w:rFonts w:ascii="Times New Roman" w:hAnsi="Times New Roman" w:cs="Times New Roman"/>
            <w:sz w:val="28"/>
            <w:szCs w:val="28"/>
          </w:rPr>
          <w:t>4 метров</w:t>
        </w:r>
      </w:smartTag>
      <w:r w:rsidRPr="002D5756">
        <w:rPr>
          <w:rFonts w:ascii="Times New Roman" w:hAnsi="Times New Roman" w:cs="Times New Roman"/>
          <w:sz w:val="28"/>
          <w:szCs w:val="28"/>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етра"/>
        </w:smartTagPr>
        <w:r w:rsidRPr="002D5756">
          <w:rPr>
            <w:rFonts w:ascii="Times New Roman" w:hAnsi="Times New Roman" w:cs="Times New Roman"/>
            <w:sz w:val="28"/>
            <w:szCs w:val="28"/>
          </w:rPr>
          <w:t>4 метра</w:t>
        </w:r>
      </w:smartTag>
      <w:r w:rsidRPr="002D5756">
        <w:rPr>
          <w:rFonts w:ascii="Times New Roman" w:hAnsi="Times New Roman" w:cs="Times New Roman"/>
          <w:sz w:val="28"/>
          <w:szCs w:val="28"/>
        </w:rPr>
        <w:t xml:space="preserve"> (по </w:t>
      </w:r>
      <w:smartTag w:uri="urn:schemas-microsoft-com:office:smarttags" w:element="metricconverter">
        <w:smartTagPr>
          <w:attr w:name="ProductID" w:val="2 метра"/>
        </w:smartTagPr>
        <w:r w:rsidRPr="002D5756">
          <w:rPr>
            <w:rFonts w:ascii="Times New Roman" w:hAnsi="Times New Roman" w:cs="Times New Roman"/>
            <w:sz w:val="28"/>
            <w:szCs w:val="28"/>
          </w:rPr>
          <w:t>2 метра</w:t>
        </w:r>
      </w:smartTag>
      <w:r w:rsidRPr="002D5756">
        <w:rPr>
          <w:rFonts w:ascii="Times New Roman" w:hAnsi="Times New Roman" w:cs="Times New Roman"/>
          <w:sz w:val="28"/>
          <w:szCs w:val="28"/>
        </w:rPr>
        <w:t xml:space="preserve"> с каждой стороны от крайних проводов до ветвей деревьев);</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 при высоте насаждений более </w:t>
      </w:r>
      <w:smartTag w:uri="urn:schemas-microsoft-com:office:smarttags" w:element="metricconverter">
        <w:smartTagPr>
          <w:attr w:name="ProductID" w:val="4 метров"/>
        </w:smartTagPr>
        <w:r w:rsidRPr="002D5756">
          <w:rPr>
            <w:rFonts w:ascii="Times New Roman" w:hAnsi="Times New Roman" w:cs="Times New Roman"/>
            <w:sz w:val="28"/>
            <w:szCs w:val="28"/>
          </w:rPr>
          <w:t>4 метров</w:t>
        </w:r>
      </w:smartTag>
      <w:r w:rsidRPr="002D5756">
        <w:rPr>
          <w:rFonts w:ascii="Times New Roman" w:hAnsi="Times New Roman" w:cs="Times New Roman"/>
          <w:sz w:val="28"/>
          <w:szCs w:val="28"/>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етров"/>
        </w:smartTagPr>
        <w:r w:rsidRPr="002D5756">
          <w:rPr>
            <w:rFonts w:ascii="Times New Roman" w:hAnsi="Times New Roman" w:cs="Times New Roman"/>
            <w:sz w:val="28"/>
            <w:szCs w:val="28"/>
          </w:rPr>
          <w:t>6 метров</w:t>
        </w:r>
      </w:smartTag>
      <w:r w:rsidRPr="002D5756">
        <w:rPr>
          <w:rFonts w:ascii="Times New Roman" w:hAnsi="Times New Roman" w:cs="Times New Roman"/>
          <w:sz w:val="28"/>
          <w:szCs w:val="28"/>
        </w:rPr>
        <w:t xml:space="preserve"> (по </w:t>
      </w:r>
      <w:smartTag w:uri="urn:schemas-microsoft-com:office:smarttags" w:element="metricconverter">
        <w:smartTagPr>
          <w:attr w:name="ProductID" w:val="3 метра"/>
        </w:smartTagPr>
        <w:r w:rsidRPr="002D5756">
          <w:rPr>
            <w:rFonts w:ascii="Times New Roman" w:hAnsi="Times New Roman" w:cs="Times New Roman"/>
            <w:sz w:val="28"/>
            <w:szCs w:val="28"/>
          </w:rPr>
          <w:t>3 метра</w:t>
        </w:r>
      </w:smartTag>
      <w:r w:rsidRPr="002D5756">
        <w:rPr>
          <w:rFonts w:ascii="Times New Roman" w:hAnsi="Times New Roman" w:cs="Times New Roman"/>
          <w:sz w:val="28"/>
          <w:szCs w:val="28"/>
        </w:rPr>
        <w:t xml:space="preserve"> с каждой стороны от крайних проводов до ветвей деревьев);</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 вдоль трассы кабеля связи - шириной не менее </w:t>
      </w:r>
      <w:smartTag w:uri="urn:schemas-microsoft-com:office:smarttags" w:element="metricconverter">
        <w:smartTagPr>
          <w:attr w:name="ProductID" w:val="6 метров"/>
        </w:smartTagPr>
        <w:r w:rsidRPr="002D5756">
          <w:rPr>
            <w:rFonts w:ascii="Times New Roman" w:hAnsi="Times New Roman" w:cs="Times New Roman"/>
            <w:sz w:val="28"/>
            <w:szCs w:val="28"/>
          </w:rPr>
          <w:t>6 метров</w:t>
        </w:r>
      </w:smartTag>
      <w:r w:rsidRPr="002D5756">
        <w:rPr>
          <w:rFonts w:ascii="Times New Roman" w:hAnsi="Times New Roman" w:cs="Times New Roman"/>
          <w:sz w:val="28"/>
          <w:szCs w:val="28"/>
        </w:rPr>
        <w:t xml:space="preserve"> (по </w:t>
      </w:r>
      <w:smartTag w:uri="urn:schemas-microsoft-com:office:smarttags" w:element="metricconverter">
        <w:smartTagPr>
          <w:attr w:name="ProductID" w:val="3 метра"/>
        </w:smartTagPr>
        <w:r w:rsidRPr="002D5756">
          <w:rPr>
            <w:rFonts w:ascii="Times New Roman" w:hAnsi="Times New Roman" w:cs="Times New Roman"/>
            <w:sz w:val="28"/>
            <w:szCs w:val="28"/>
          </w:rPr>
          <w:t>3 метра</w:t>
        </w:r>
      </w:smartTag>
      <w:r w:rsidRPr="002D5756">
        <w:rPr>
          <w:rFonts w:ascii="Times New Roman" w:hAnsi="Times New Roman" w:cs="Times New Roman"/>
          <w:sz w:val="28"/>
          <w:szCs w:val="28"/>
        </w:rPr>
        <w:t xml:space="preserve"> с каждой стороны от кабеля связи);</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3) Уровни электромагнитных излучений не должны превышать предельно допустимые уровни (далее - ПДУ) согласно приложению 1 к СанПиН 2.1.8/2.2.4.1383-03.</w:t>
      </w: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Границы санитарно-защитных зон определяются на высоте </w:t>
      </w:r>
      <w:smartTag w:uri="urn:schemas-microsoft-com:office:smarttags" w:element="metricconverter">
        <w:smartTagPr>
          <w:attr w:name="ProductID" w:val="2 м"/>
        </w:smartTagPr>
        <w:r w:rsidRPr="002D5756">
          <w:rPr>
            <w:rFonts w:ascii="Times New Roman" w:hAnsi="Times New Roman" w:cs="Times New Roman"/>
            <w:sz w:val="28"/>
            <w:szCs w:val="28"/>
          </w:rPr>
          <w:t>2 м</w:t>
        </w:r>
      </w:smartTag>
      <w:r w:rsidRPr="002D5756">
        <w:rPr>
          <w:rFonts w:ascii="Times New Roman" w:hAnsi="Times New Roman" w:cs="Times New Roman"/>
          <w:sz w:val="28"/>
          <w:szCs w:val="28"/>
        </w:rPr>
        <w:t xml:space="preserve"> от поверхности земли по ПДУ.</w:t>
      </w:r>
    </w:p>
    <w:p w:rsidR="00F413A0" w:rsidRPr="002D5756" w:rsidRDefault="00F413A0" w:rsidP="00F413A0">
      <w:pPr>
        <w:pStyle w:val="ConsPlusNormal"/>
        <w:ind w:firstLine="709"/>
        <w:jc w:val="both"/>
        <w:rPr>
          <w:rFonts w:ascii="Times New Roman" w:hAnsi="Times New Roman" w:cs="Times New Roman"/>
          <w:sz w:val="28"/>
          <w:szCs w:val="28"/>
        </w:rPr>
      </w:pPr>
      <w:r w:rsidRPr="002D5756">
        <w:rPr>
          <w:rFonts w:ascii="Times New Roman" w:hAnsi="Times New Roman" w:cs="Times New Roman"/>
          <w:sz w:val="28"/>
          <w:szCs w:val="28"/>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sidRPr="002D5756">
          <w:rPr>
            <w:rFonts w:ascii="Times New Roman" w:hAnsi="Times New Roman" w:cs="Times New Roman"/>
            <w:sz w:val="28"/>
            <w:szCs w:val="28"/>
          </w:rPr>
          <w:t>2 м</w:t>
        </w:r>
      </w:smartTag>
      <w:r w:rsidRPr="002D5756">
        <w:rPr>
          <w:rFonts w:ascii="Times New Roman" w:hAnsi="Times New Roman" w:cs="Times New Roman"/>
          <w:sz w:val="28"/>
          <w:szCs w:val="28"/>
        </w:rPr>
        <w:t xml:space="preserve"> уровни электромагнитных полей превышают ПДУ. Внешняя граница зоны ограничения определяется по </w:t>
      </w:r>
      <w:r w:rsidRPr="002D5756">
        <w:rPr>
          <w:rFonts w:ascii="Times New Roman" w:hAnsi="Times New Roman" w:cs="Times New Roman"/>
          <w:sz w:val="28"/>
          <w:szCs w:val="28"/>
        </w:rPr>
        <w:lastRenderedPageBreak/>
        <w:t>максимальной высоте зданий перспективной застройки, на высоте верхнего этажа которых уровень электромагнитного поля не превышает ПДУ.</w:t>
      </w:r>
    </w:p>
    <w:p w:rsidR="00F413A0" w:rsidRDefault="00F413A0" w:rsidP="00F413A0">
      <w:pPr>
        <w:pStyle w:val="ConsPlusNormal"/>
        <w:ind w:firstLine="540"/>
        <w:outlineLvl w:val="3"/>
        <w:rPr>
          <w:rFonts w:ascii="Times New Roman" w:hAnsi="Times New Roman" w:cs="Times New Roman"/>
          <w:b/>
          <w:sz w:val="24"/>
          <w:szCs w:val="24"/>
        </w:rPr>
      </w:pPr>
    </w:p>
    <w:p w:rsidR="00F413A0" w:rsidRPr="002D5756" w:rsidRDefault="00ED7A90" w:rsidP="00ED7A90">
      <w:pPr>
        <w:pStyle w:val="ConsPlusNormal"/>
        <w:ind w:firstLine="0"/>
        <w:outlineLvl w:val="3"/>
        <w:rPr>
          <w:rFonts w:ascii="Times New Roman" w:hAnsi="Times New Roman" w:cs="Times New Roman"/>
          <w:b/>
          <w:sz w:val="28"/>
          <w:szCs w:val="28"/>
        </w:rPr>
      </w:pPr>
      <w:r>
        <w:rPr>
          <w:rFonts w:ascii="Times New Roman" w:hAnsi="Times New Roman" w:cs="Times New Roman"/>
          <w:b/>
          <w:sz w:val="28"/>
          <w:szCs w:val="28"/>
        </w:rPr>
        <w:t>4</w:t>
      </w:r>
      <w:r w:rsidR="00B16A21">
        <w:rPr>
          <w:rFonts w:ascii="Times New Roman" w:hAnsi="Times New Roman" w:cs="Times New Roman"/>
          <w:b/>
          <w:sz w:val="28"/>
          <w:szCs w:val="28"/>
        </w:rPr>
        <w:t>2</w:t>
      </w:r>
      <w:r w:rsidR="00F413A0" w:rsidRPr="002D5756">
        <w:rPr>
          <w:rFonts w:ascii="Times New Roman" w:hAnsi="Times New Roman" w:cs="Times New Roman"/>
          <w:b/>
          <w:sz w:val="28"/>
          <w:szCs w:val="28"/>
        </w:rPr>
        <w:t>.</w:t>
      </w:r>
      <w:r w:rsidR="002D5756" w:rsidRPr="002D5756">
        <w:rPr>
          <w:rFonts w:ascii="Times New Roman" w:hAnsi="Times New Roman" w:cs="Times New Roman"/>
          <w:b/>
          <w:sz w:val="28"/>
          <w:szCs w:val="28"/>
        </w:rPr>
        <w:t>4</w:t>
      </w:r>
      <w:r w:rsidR="00F413A0" w:rsidRPr="002D5756">
        <w:rPr>
          <w:rFonts w:ascii="Times New Roman" w:hAnsi="Times New Roman" w:cs="Times New Roman"/>
          <w:b/>
          <w:sz w:val="28"/>
          <w:szCs w:val="28"/>
        </w:rPr>
        <w:t>. Ограничения по воздействию природных и техногенных факторов</w:t>
      </w:r>
    </w:p>
    <w:p w:rsidR="00F413A0" w:rsidRPr="002D5756" w:rsidRDefault="00ED7A90" w:rsidP="00ED7A90">
      <w:pPr>
        <w:pStyle w:val="ConsPlusNormal"/>
        <w:ind w:firstLine="0"/>
        <w:outlineLvl w:val="3"/>
        <w:rPr>
          <w:rFonts w:ascii="Times New Roman" w:hAnsi="Times New Roman" w:cs="Times New Roman"/>
          <w:b/>
          <w:sz w:val="28"/>
          <w:szCs w:val="28"/>
        </w:rPr>
      </w:pPr>
      <w:r>
        <w:rPr>
          <w:rFonts w:ascii="Times New Roman" w:hAnsi="Times New Roman" w:cs="Times New Roman"/>
          <w:b/>
          <w:sz w:val="28"/>
          <w:szCs w:val="28"/>
        </w:rPr>
        <w:t>4</w:t>
      </w:r>
      <w:r w:rsidR="00B16A21">
        <w:rPr>
          <w:rFonts w:ascii="Times New Roman" w:hAnsi="Times New Roman" w:cs="Times New Roman"/>
          <w:b/>
          <w:sz w:val="28"/>
          <w:szCs w:val="28"/>
        </w:rPr>
        <w:t>2</w:t>
      </w:r>
      <w:r w:rsidR="00F413A0" w:rsidRPr="002D5756">
        <w:rPr>
          <w:rFonts w:ascii="Times New Roman" w:hAnsi="Times New Roman" w:cs="Times New Roman"/>
          <w:b/>
          <w:sz w:val="28"/>
          <w:szCs w:val="28"/>
        </w:rPr>
        <w:t>.</w:t>
      </w:r>
      <w:r w:rsidR="002D5756" w:rsidRPr="002D5756">
        <w:rPr>
          <w:rFonts w:ascii="Times New Roman" w:hAnsi="Times New Roman" w:cs="Times New Roman"/>
          <w:b/>
          <w:sz w:val="28"/>
          <w:szCs w:val="28"/>
        </w:rPr>
        <w:t>4</w:t>
      </w:r>
      <w:r w:rsidR="00F413A0" w:rsidRPr="002D5756">
        <w:rPr>
          <w:rFonts w:ascii="Times New Roman" w:hAnsi="Times New Roman" w:cs="Times New Roman"/>
          <w:b/>
          <w:sz w:val="28"/>
          <w:szCs w:val="28"/>
        </w:rPr>
        <w:t>.1. Зоны подтопления грунтовыми водами</w:t>
      </w:r>
    </w:p>
    <w:p w:rsidR="00F413A0" w:rsidRPr="002D5756" w:rsidRDefault="00F413A0" w:rsidP="00F413A0">
      <w:pPr>
        <w:pStyle w:val="ConsPlusNormal"/>
        <w:ind w:firstLine="540"/>
        <w:outlineLvl w:val="3"/>
        <w:rPr>
          <w:rFonts w:ascii="Times New Roman" w:hAnsi="Times New Roman" w:cs="Times New Roman"/>
          <w:sz w:val="28"/>
          <w:szCs w:val="28"/>
        </w:rPr>
      </w:pPr>
      <w:r w:rsidRPr="002D5756">
        <w:rPr>
          <w:rFonts w:ascii="Times New Roman" w:hAnsi="Times New Roman" w:cs="Times New Roman"/>
          <w:sz w:val="28"/>
          <w:szCs w:val="28"/>
        </w:rPr>
        <w:t>Защита от подтопления должна включать в себя:</w:t>
      </w:r>
    </w:p>
    <w:p w:rsidR="00F413A0" w:rsidRPr="002D5756" w:rsidRDefault="00F413A0" w:rsidP="00F413A0">
      <w:pPr>
        <w:pStyle w:val="ConsPlusNormal"/>
        <w:numPr>
          <w:ilvl w:val="0"/>
          <w:numId w:val="18"/>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локальную защиту зданий, сооружений, грунтов оснований и защиту застроенной территории в целом;</w:t>
      </w:r>
    </w:p>
    <w:p w:rsidR="00F413A0" w:rsidRPr="002D5756" w:rsidRDefault="00F413A0" w:rsidP="00F413A0">
      <w:pPr>
        <w:pStyle w:val="ConsPlusNormal"/>
        <w:numPr>
          <w:ilvl w:val="0"/>
          <w:numId w:val="18"/>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водоотведение;</w:t>
      </w:r>
    </w:p>
    <w:p w:rsidR="00F413A0" w:rsidRPr="002D5756" w:rsidRDefault="00F413A0" w:rsidP="00F413A0">
      <w:pPr>
        <w:pStyle w:val="ConsPlusNormal"/>
        <w:numPr>
          <w:ilvl w:val="0"/>
          <w:numId w:val="18"/>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утилизацию (при необходимости очистки) дренажных вод;</w:t>
      </w:r>
    </w:p>
    <w:p w:rsidR="00F413A0" w:rsidRPr="002D5756" w:rsidRDefault="00F413A0" w:rsidP="00F413A0">
      <w:pPr>
        <w:pStyle w:val="ConsPlusNormal"/>
        <w:numPr>
          <w:ilvl w:val="0"/>
          <w:numId w:val="18"/>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 xml:space="preserve">систему мониторинга за режимом подземных и поверхностных вод, за расходами (утечками) и напорами в </w:t>
      </w:r>
      <w:proofErr w:type="spellStart"/>
      <w:r w:rsidRPr="002D5756">
        <w:rPr>
          <w:rFonts w:ascii="Times New Roman" w:hAnsi="Times New Roman" w:cs="Times New Roman"/>
          <w:sz w:val="28"/>
          <w:szCs w:val="28"/>
        </w:rPr>
        <w:t>водонесущих</w:t>
      </w:r>
      <w:proofErr w:type="spellEnd"/>
      <w:r w:rsidRPr="002D5756">
        <w:rPr>
          <w:rFonts w:ascii="Times New Roman" w:hAnsi="Times New Roman" w:cs="Times New Roman"/>
          <w:sz w:val="28"/>
          <w:szCs w:val="28"/>
        </w:rPr>
        <w:t xml:space="preserve"> коммуникациях, за деформациями оснований, зданий и сооружений, а также за работой сооружений инженерной защиты.</w:t>
      </w:r>
    </w:p>
    <w:p w:rsidR="00F413A0" w:rsidRPr="002D5756" w:rsidRDefault="00F413A0" w:rsidP="00F413A0">
      <w:pPr>
        <w:pStyle w:val="ConsPlusNormal"/>
        <w:ind w:firstLine="709"/>
        <w:jc w:val="both"/>
        <w:rPr>
          <w:rFonts w:ascii="Times New Roman" w:hAnsi="Times New Roman" w:cs="Times New Roman"/>
          <w:sz w:val="28"/>
          <w:szCs w:val="28"/>
        </w:rPr>
      </w:pPr>
      <w:r w:rsidRPr="002D5756">
        <w:rPr>
          <w:rFonts w:ascii="Times New Roman" w:hAnsi="Times New Roman" w:cs="Times New Roman"/>
          <w:sz w:val="28"/>
          <w:szCs w:val="28"/>
        </w:rPr>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2D5756">
          <w:rPr>
            <w:rFonts w:ascii="Times New Roman" w:hAnsi="Times New Roman" w:cs="Times New Roman"/>
            <w:sz w:val="28"/>
            <w:szCs w:val="28"/>
          </w:rPr>
          <w:t>2 м</w:t>
        </w:r>
      </w:smartTag>
      <w:r w:rsidRPr="002D5756">
        <w:rPr>
          <w:rFonts w:ascii="Times New Roman" w:hAnsi="Times New Roman" w:cs="Times New Roman"/>
          <w:sz w:val="28"/>
          <w:szCs w:val="28"/>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2D5756">
          <w:rPr>
            <w:rFonts w:ascii="Times New Roman" w:hAnsi="Times New Roman" w:cs="Times New Roman"/>
            <w:sz w:val="28"/>
            <w:szCs w:val="28"/>
          </w:rPr>
          <w:t>1 м</w:t>
        </w:r>
      </w:smartTag>
      <w:r w:rsidRPr="002D5756">
        <w:rPr>
          <w:rFonts w:ascii="Times New Roman" w:hAnsi="Times New Roman" w:cs="Times New Roman"/>
          <w:sz w:val="28"/>
          <w:szCs w:val="28"/>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2D5756">
          <w:rPr>
            <w:rFonts w:ascii="Times New Roman" w:hAnsi="Times New Roman" w:cs="Times New Roman"/>
            <w:sz w:val="28"/>
            <w:szCs w:val="28"/>
          </w:rPr>
          <w:t>1 м</w:t>
        </w:r>
      </w:smartTag>
      <w:r w:rsidRPr="002D5756">
        <w:rPr>
          <w:rFonts w:ascii="Times New Roman" w:hAnsi="Times New Roman" w:cs="Times New Roman"/>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F413A0" w:rsidRPr="002D5756" w:rsidRDefault="00F413A0" w:rsidP="00F413A0">
      <w:pPr>
        <w:ind w:firstLine="680"/>
        <w:rPr>
          <w:b/>
          <w:bCs/>
          <w:sz w:val="28"/>
          <w:szCs w:val="28"/>
        </w:rPr>
      </w:pPr>
    </w:p>
    <w:p w:rsidR="00F413A0" w:rsidRDefault="00B45B71" w:rsidP="00B45B71">
      <w:pPr>
        <w:rPr>
          <w:b/>
          <w:bCs/>
          <w:sz w:val="28"/>
          <w:szCs w:val="28"/>
        </w:rPr>
      </w:pPr>
      <w:r>
        <w:rPr>
          <w:b/>
          <w:bCs/>
          <w:sz w:val="28"/>
          <w:szCs w:val="28"/>
        </w:rPr>
        <w:t>4</w:t>
      </w:r>
      <w:r w:rsidR="00B16A21">
        <w:rPr>
          <w:b/>
          <w:bCs/>
          <w:sz w:val="28"/>
          <w:szCs w:val="28"/>
        </w:rPr>
        <w:t>2</w:t>
      </w:r>
      <w:r w:rsidR="00F413A0" w:rsidRPr="002D5756">
        <w:rPr>
          <w:b/>
          <w:bCs/>
          <w:sz w:val="28"/>
          <w:szCs w:val="28"/>
        </w:rPr>
        <w:t>.</w:t>
      </w:r>
      <w:r w:rsidR="002D5756" w:rsidRPr="002D5756">
        <w:rPr>
          <w:b/>
          <w:bCs/>
          <w:sz w:val="28"/>
          <w:szCs w:val="28"/>
        </w:rPr>
        <w:t>4</w:t>
      </w:r>
      <w:r w:rsidR="00F413A0" w:rsidRPr="002D5756">
        <w:rPr>
          <w:b/>
          <w:bCs/>
          <w:sz w:val="28"/>
          <w:szCs w:val="28"/>
        </w:rPr>
        <w:t>.2. Зона затопления паводком 1% обеспеченности</w:t>
      </w:r>
    </w:p>
    <w:p w:rsidR="00B45B71" w:rsidRPr="002D5756" w:rsidRDefault="00B45B71" w:rsidP="00B45B71">
      <w:pPr>
        <w:rPr>
          <w:b/>
          <w:bCs/>
          <w:iCs/>
          <w:sz w:val="28"/>
          <w:szCs w:val="28"/>
        </w:rPr>
      </w:pPr>
    </w:p>
    <w:p w:rsidR="00F413A0" w:rsidRPr="002D5756" w:rsidRDefault="00F413A0" w:rsidP="00F413A0">
      <w:pPr>
        <w:pStyle w:val="ConsPlusNormal"/>
        <w:ind w:firstLine="540"/>
        <w:jc w:val="both"/>
        <w:rPr>
          <w:rFonts w:ascii="Times New Roman" w:hAnsi="Times New Roman" w:cs="Times New Roman"/>
          <w:sz w:val="28"/>
          <w:szCs w:val="28"/>
        </w:rPr>
      </w:pPr>
      <w:r w:rsidRPr="002D5756">
        <w:rPr>
          <w:rFonts w:ascii="Times New Roman" w:hAnsi="Times New Roman" w:cs="Times New Roman"/>
          <w:sz w:val="28"/>
          <w:szCs w:val="28"/>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2D5756">
          <w:rPr>
            <w:rFonts w:ascii="Times New Roman" w:hAnsi="Times New Roman" w:cs="Times New Roman"/>
            <w:sz w:val="28"/>
            <w:szCs w:val="28"/>
          </w:rPr>
          <w:t>0,5 м</w:t>
        </w:r>
      </w:smartTag>
      <w:r w:rsidRPr="002D5756">
        <w:rPr>
          <w:rFonts w:ascii="Times New Roman" w:hAnsi="Times New Roman" w:cs="Times New Roman"/>
          <w:sz w:val="28"/>
          <w:szCs w:val="28"/>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F413A0" w:rsidRDefault="00F413A0" w:rsidP="00F413A0">
      <w:pPr>
        <w:pStyle w:val="ConsPlusNormal"/>
        <w:ind w:firstLine="540"/>
        <w:outlineLvl w:val="3"/>
        <w:rPr>
          <w:rFonts w:ascii="Times New Roman" w:hAnsi="Times New Roman" w:cs="Times New Roman"/>
          <w:b/>
          <w:sz w:val="24"/>
          <w:szCs w:val="24"/>
        </w:rPr>
      </w:pPr>
    </w:p>
    <w:p w:rsidR="00F413A0" w:rsidRDefault="00B45B71" w:rsidP="00B45B71">
      <w:pPr>
        <w:pStyle w:val="ConsPlusNormal"/>
        <w:ind w:firstLine="0"/>
        <w:outlineLvl w:val="3"/>
        <w:rPr>
          <w:rFonts w:ascii="Times New Roman" w:hAnsi="Times New Roman" w:cs="Times New Roman"/>
          <w:b/>
          <w:sz w:val="28"/>
          <w:szCs w:val="28"/>
        </w:rPr>
      </w:pPr>
      <w:r>
        <w:rPr>
          <w:rFonts w:ascii="Times New Roman" w:hAnsi="Times New Roman" w:cs="Times New Roman"/>
          <w:b/>
          <w:sz w:val="28"/>
          <w:szCs w:val="28"/>
        </w:rPr>
        <w:t>4</w:t>
      </w:r>
      <w:r w:rsidR="00B16A21">
        <w:rPr>
          <w:rFonts w:ascii="Times New Roman" w:hAnsi="Times New Roman" w:cs="Times New Roman"/>
          <w:b/>
          <w:sz w:val="28"/>
          <w:szCs w:val="28"/>
        </w:rPr>
        <w:t>2</w:t>
      </w:r>
      <w:r w:rsidR="00F413A0" w:rsidRPr="002D5756">
        <w:rPr>
          <w:rFonts w:ascii="Times New Roman" w:hAnsi="Times New Roman" w:cs="Times New Roman"/>
          <w:b/>
          <w:sz w:val="28"/>
          <w:szCs w:val="28"/>
        </w:rPr>
        <w:t>.</w:t>
      </w:r>
      <w:r w:rsidR="002D5756" w:rsidRPr="002D5756">
        <w:rPr>
          <w:rFonts w:ascii="Times New Roman" w:hAnsi="Times New Roman" w:cs="Times New Roman"/>
          <w:b/>
          <w:sz w:val="28"/>
          <w:szCs w:val="28"/>
        </w:rPr>
        <w:t>4</w:t>
      </w:r>
      <w:r w:rsidR="00F413A0" w:rsidRPr="002D5756">
        <w:rPr>
          <w:rFonts w:ascii="Times New Roman" w:hAnsi="Times New Roman" w:cs="Times New Roman"/>
          <w:b/>
          <w:sz w:val="28"/>
          <w:szCs w:val="28"/>
        </w:rPr>
        <w:t xml:space="preserve">.3. Территории подверженные экзогенным геологическим процессам: овражные и прибрежно-склоновые </w:t>
      </w:r>
      <w:r>
        <w:rPr>
          <w:rFonts w:ascii="Times New Roman" w:hAnsi="Times New Roman" w:cs="Times New Roman"/>
          <w:b/>
          <w:sz w:val="28"/>
          <w:szCs w:val="28"/>
        </w:rPr>
        <w:t>(в т. ч. оползневые) территории</w:t>
      </w:r>
    </w:p>
    <w:p w:rsidR="00B45B71" w:rsidRPr="002D5756" w:rsidRDefault="00B45B71" w:rsidP="00B45B71">
      <w:pPr>
        <w:pStyle w:val="ConsPlusNormal"/>
        <w:ind w:firstLine="0"/>
        <w:outlineLvl w:val="3"/>
        <w:rPr>
          <w:rFonts w:ascii="Times New Roman" w:hAnsi="Times New Roman" w:cs="Times New Roman"/>
          <w:b/>
          <w:sz w:val="28"/>
          <w:szCs w:val="28"/>
        </w:rPr>
      </w:pPr>
    </w:p>
    <w:p w:rsidR="00F413A0" w:rsidRPr="002D5756" w:rsidRDefault="00F413A0" w:rsidP="00F413A0">
      <w:pPr>
        <w:pStyle w:val="ConsPlusNormal"/>
        <w:ind w:firstLine="709"/>
        <w:jc w:val="both"/>
        <w:rPr>
          <w:rFonts w:ascii="Times New Roman" w:hAnsi="Times New Roman" w:cs="Times New Roman"/>
          <w:sz w:val="28"/>
          <w:szCs w:val="28"/>
        </w:rPr>
      </w:pPr>
      <w:r w:rsidRPr="002D5756">
        <w:rPr>
          <w:rFonts w:ascii="Times New Roman" w:hAnsi="Times New Roman" w:cs="Times New Roman"/>
          <w:sz w:val="28"/>
          <w:szCs w:val="28"/>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изменение рельефа склона в целях повышения его устойчивости;</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регулирование стока поверхностных вод с помощью вертикальной планировки территории и устройства системы поверхностного водоотвода;</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предотвращение инфильтрации воды в грунт и эрозионных процессов;</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искусственное понижение уровня подземных вод;</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proofErr w:type="spellStart"/>
      <w:r w:rsidRPr="002D5756">
        <w:rPr>
          <w:rFonts w:ascii="Times New Roman" w:hAnsi="Times New Roman" w:cs="Times New Roman"/>
          <w:sz w:val="28"/>
          <w:szCs w:val="28"/>
        </w:rPr>
        <w:lastRenderedPageBreak/>
        <w:t>агролесомелиорация</w:t>
      </w:r>
      <w:proofErr w:type="spellEnd"/>
      <w:r w:rsidRPr="002D5756">
        <w:rPr>
          <w:rFonts w:ascii="Times New Roman" w:hAnsi="Times New Roman" w:cs="Times New Roman"/>
          <w:sz w:val="28"/>
          <w:szCs w:val="28"/>
        </w:rPr>
        <w:t>;</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закрепление грунтов (в том числе армированием);</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удерживающих сооружений;</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террасирование склонов;</w:t>
      </w:r>
    </w:p>
    <w:p w:rsidR="00F413A0" w:rsidRPr="002D5756" w:rsidRDefault="00F413A0" w:rsidP="00F413A0">
      <w:pPr>
        <w:pStyle w:val="ConsPlusNormal"/>
        <w:numPr>
          <w:ilvl w:val="0"/>
          <w:numId w:val="17"/>
        </w:numPr>
        <w:ind w:left="0" w:firstLine="709"/>
        <w:jc w:val="both"/>
        <w:rPr>
          <w:rFonts w:ascii="Times New Roman" w:hAnsi="Times New Roman" w:cs="Times New Roman"/>
          <w:sz w:val="28"/>
          <w:szCs w:val="28"/>
        </w:rPr>
      </w:pPr>
      <w:r w:rsidRPr="002D5756">
        <w:rPr>
          <w:rFonts w:ascii="Times New Roman" w:hAnsi="Times New Roman" w:cs="Times New Roman"/>
          <w:sz w:val="28"/>
          <w:szCs w:val="28"/>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F413A0" w:rsidRDefault="00F413A0" w:rsidP="00F413A0">
      <w:pPr>
        <w:pStyle w:val="ConsPlusNormal"/>
        <w:ind w:firstLine="540"/>
        <w:outlineLvl w:val="3"/>
        <w:rPr>
          <w:rFonts w:ascii="Times New Roman" w:hAnsi="Times New Roman" w:cs="Times New Roman"/>
          <w:b/>
          <w:bCs/>
          <w:sz w:val="24"/>
          <w:szCs w:val="24"/>
        </w:rPr>
      </w:pPr>
    </w:p>
    <w:p w:rsidR="00F413A0" w:rsidRDefault="00F413A0" w:rsidP="00F413A0">
      <w:pPr>
        <w:ind w:firstLine="680"/>
        <w:rPr>
          <w:b/>
          <w:bCs/>
        </w:rPr>
      </w:pPr>
    </w:p>
    <w:p w:rsidR="00F413A0" w:rsidRDefault="00B45B71" w:rsidP="00B45B71">
      <w:pPr>
        <w:rPr>
          <w:sz w:val="28"/>
          <w:szCs w:val="28"/>
        </w:rPr>
      </w:pPr>
      <w:r>
        <w:rPr>
          <w:b/>
          <w:bCs/>
          <w:sz w:val="28"/>
          <w:szCs w:val="28"/>
        </w:rPr>
        <w:t>4</w:t>
      </w:r>
      <w:r w:rsidR="00B16A21">
        <w:rPr>
          <w:b/>
          <w:bCs/>
          <w:sz w:val="28"/>
          <w:szCs w:val="28"/>
        </w:rPr>
        <w:t>2</w:t>
      </w:r>
      <w:r w:rsidR="00F413A0" w:rsidRPr="002D5756">
        <w:rPr>
          <w:b/>
          <w:bCs/>
          <w:sz w:val="28"/>
          <w:szCs w:val="28"/>
        </w:rPr>
        <w:t>.</w:t>
      </w:r>
      <w:r w:rsidR="002D5756" w:rsidRPr="002D5756">
        <w:rPr>
          <w:b/>
          <w:bCs/>
          <w:sz w:val="28"/>
          <w:szCs w:val="28"/>
        </w:rPr>
        <w:t>4.4</w:t>
      </w:r>
      <w:r w:rsidR="00F413A0" w:rsidRPr="002D5756">
        <w:rPr>
          <w:b/>
          <w:bCs/>
          <w:sz w:val="28"/>
          <w:szCs w:val="28"/>
        </w:rPr>
        <w:t>. Нарушенные территории</w:t>
      </w:r>
      <w:r w:rsidR="00F413A0" w:rsidRPr="002D5756">
        <w:rPr>
          <w:sz w:val="28"/>
          <w:szCs w:val="28"/>
        </w:rPr>
        <w:t>.</w:t>
      </w:r>
    </w:p>
    <w:p w:rsidR="00B45B71" w:rsidRPr="002D5756" w:rsidRDefault="00B45B71" w:rsidP="00B45B71">
      <w:pPr>
        <w:rPr>
          <w:sz w:val="28"/>
          <w:szCs w:val="28"/>
        </w:rPr>
      </w:pPr>
    </w:p>
    <w:p w:rsidR="00F413A0" w:rsidRPr="002D5756" w:rsidRDefault="00F413A0" w:rsidP="00F413A0">
      <w:pPr>
        <w:pStyle w:val="ConsPlusNormal"/>
        <w:ind w:firstLine="540"/>
        <w:jc w:val="both"/>
        <w:rPr>
          <w:rFonts w:ascii="Times New Roman" w:hAnsi="Times New Roman" w:cs="Times New Roman"/>
          <w:color w:val="000000"/>
          <w:sz w:val="28"/>
          <w:szCs w:val="28"/>
        </w:rPr>
      </w:pPr>
      <w:r w:rsidRPr="002D5756">
        <w:rPr>
          <w:rFonts w:ascii="Times New Roman" w:hAnsi="Times New Roman" w:cs="Times New Roman"/>
          <w:bCs/>
          <w:sz w:val="28"/>
          <w:szCs w:val="28"/>
        </w:rPr>
        <w:t xml:space="preserve">Территории населенных пунктов, нарушенные карьерами и отвалами отходов производства, подлежат рекультивации. </w:t>
      </w:r>
      <w:r w:rsidRPr="002D5756">
        <w:rPr>
          <w:rFonts w:ascii="Times New Roman" w:hAnsi="Times New Roman" w:cs="Times New Roman"/>
          <w:sz w:val="28"/>
          <w:szCs w:val="28"/>
        </w:rPr>
        <w:t>Кроме того, территории оврагов могут быть использованы для размещения транспортных сооружений, гаражей, складов и коммунальных объектов. Рекультивацию и благоустройство территорий следует разрабатывать с учетом требований ГОСТ 17.5.3.04-83* и ГОСТ 17.5.3.05-84.</w:t>
      </w:r>
    </w:p>
    <w:p w:rsidR="00E229C5" w:rsidRDefault="00E229C5" w:rsidP="00D515EC">
      <w:pPr>
        <w:pStyle w:val="2"/>
      </w:pPr>
    </w:p>
    <w:p w:rsidR="00E229C5" w:rsidRDefault="00E229C5" w:rsidP="00D515EC">
      <w:pPr>
        <w:pStyle w:val="2"/>
      </w:pPr>
      <w:r>
        <w:t>раздел</w:t>
      </w:r>
      <w:r w:rsidR="00343174">
        <w:t xml:space="preserve"> </w:t>
      </w:r>
      <w:r>
        <w:rPr>
          <w:lang w:val="en-US"/>
        </w:rPr>
        <w:t>III</w:t>
      </w:r>
      <w:r w:rsidRPr="00B45B71">
        <w:t xml:space="preserve">. </w:t>
      </w:r>
      <w:r>
        <w:t>Благоустройство территории</w:t>
      </w:r>
    </w:p>
    <w:p w:rsidR="00E229C5" w:rsidRDefault="00E229C5" w:rsidP="00E229C5"/>
    <w:p w:rsidR="00E229C5" w:rsidRPr="00E229C5" w:rsidRDefault="00E229C5" w:rsidP="00E229C5"/>
    <w:p w:rsidR="005E45AC" w:rsidRDefault="00E229C5" w:rsidP="00E229C5">
      <w:pPr>
        <w:pStyle w:val="af9"/>
        <w:jc w:val="both"/>
        <w:rPr>
          <w:sz w:val="28"/>
          <w:szCs w:val="28"/>
        </w:rPr>
      </w:pPr>
      <w:r>
        <w:rPr>
          <w:sz w:val="28"/>
          <w:szCs w:val="28"/>
        </w:rPr>
        <w:tab/>
        <w:t>Порядок благоустройства территории устанавливается законодательством Российской Федерации и муниципальными правовыми актами.</w:t>
      </w:r>
    </w:p>
    <w:p w:rsidR="00E229C5" w:rsidRDefault="00E229C5" w:rsidP="00E229C5">
      <w:pPr>
        <w:pStyle w:val="af9"/>
        <w:jc w:val="both"/>
        <w:rPr>
          <w:sz w:val="28"/>
          <w:szCs w:val="28"/>
        </w:rPr>
      </w:pPr>
      <w:r>
        <w:rPr>
          <w:sz w:val="28"/>
          <w:szCs w:val="28"/>
        </w:rPr>
        <w:tab/>
        <w:t xml:space="preserve">Правила благоустройства территории </w:t>
      </w:r>
      <w:r w:rsidR="00873664">
        <w:rPr>
          <w:sz w:val="28"/>
          <w:szCs w:val="28"/>
        </w:rPr>
        <w:t>Дербентского</w:t>
      </w:r>
      <w:r>
        <w:rPr>
          <w:sz w:val="28"/>
          <w:szCs w:val="28"/>
        </w:rPr>
        <w:t xml:space="preserve"> сельского поселения Тимашевского района (далее – Правила) разработаны с целью обеспечения должного санитарного, противопожарного, эстетического состояния </w:t>
      </w:r>
      <w:r w:rsidR="00873664">
        <w:rPr>
          <w:sz w:val="28"/>
          <w:szCs w:val="28"/>
        </w:rPr>
        <w:t>Дербентского</w:t>
      </w:r>
      <w:r>
        <w:rPr>
          <w:sz w:val="28"/>
          <w:szCs w:val="28"/>
        </w:rPr>
        <w:t xml:space="preserve"> </w:t>
      </w:r>
      <w:r w:rsidR="00F8088B">
        <w:rPr>
          <w:sz w:val="28"/>
          <w:szCs w:val="28"/>
        </w:rPr>
        <w:t>сельского поселения Тимашевского района (далее – 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F8088B" w:rsidRDefault="00F8088B" w:rsidP="00E229C5">
      <w:pPr>
        <w:pStyle w:val="af9"/>
        <w:jc w:val="both"/>
        <w:rPr>
          <w:sz w:val="28"/>
          <w:szCs w:val="28"/>
        </w:rPr>
      </w:pPr>
      <w:r>
        <w:rPr>
          <w:sz w:val="28"/>
          <w:szCs w:val="28"/>
        </w:rPr>
        <w:tab/>
        <w:t>Правила действуют на всей территории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хозяйственную деятельность на территории поселения.</w:t>
      </w:r>
    </w:p>
    <w:p w:rsidR="00F8088B" w:rsidRDefault="00F8088B" w:rsidP="00E229C5">
      <w:pPr>
        <w:pStyle w:val="af9"/>
        <w:jc w:val="both"/>
        <w:rPr>
          <w:sz w:val="28"/>
          <w:szCs w:val="28"/>
        </w:rPr>
      </w:pPr>
    </w:p>
    <w:p w:rsidR="00F8088B" w:rsidRDefault="00F8088B" w:rsidP="00F8088B">
      <w:pPr>
        <w:pStyle w:val="3"/>
      </w:pPr>
      <w:r w:rsidRPr="00B45B71">
        <w:t xml:space="preserve">Статья </w:t>
      </w:r>
      <w:r w:rsidRPr="0056516A">
        <w:t>4</w:t>
      </w:r>
      <w:r w:rsidR="00B16A21">
        <w:t>3</w:t>
      </w:r>
      <w:r w:rsidRPr="00B45B71">
        <w:t xml:space="preserve">. </w:t>
      </w:r>
      <w:r>
        <w:t xml:space="preserve">Правила уборки и содержания территории </w:t>
      </w:r>
      <w:r w:rsidR="00873664">
        <w:t>Дербентского</w:t>
      </w:r>
      <w:r>
        <w:t xml:space="preserve"> сельского поселения Тимашевского района</w:t>
      </w:r>
    </w:p>
    <w:p w:rsidR="00CE32BF" w:rsidRPr="00CE32BF" w:rsidRDefault="00CE32BF" w:rsidP="00CE32BF">
      <w:pPr>
        <w:rPr>
          <w:lang w:eastAsia="zh-CN"/>
        </w:rPr>
      </w:pPr>
    </w:p>
    <w:p w:rsidR="00F8088B" w:rsidRDefault="00F8088B" w:rsidP="00F8088B">
      <w:pPr>
        <w:rPr>
          <w:lang w:eastAsia="zh-CN"/>
        </w:rPr>
      </w:pPr>
    </w:p>
    <w:p w:rsidR="00E229C5" w:rsidRDefault="00CE32BF" w:rsidP="00E229C5">
      <w:pPr>
        <w:pStyle w:val="af9"/>
        <w:jc w:val="both"/>
        <w:rPr>
          <w:sz w:val="28"/>
          <w:szCs w:val="28"/>
        </w:rPr>
      </w:pPr>
      <w:r>
        <w:rPr>
          <w:sz w:val="28"/>
          <w:szCs w:val="28"/>
        </w:rPr>
        <w:tab/>
        <w:t xml:space="preserve">Сбор и вывоз отходов производства и потребления на территории </w:t>
      </w:r>
      <w:r w:rsidR="00873664">
        <w:rPr>
          <w:sz w:val="28"/>
          <w:szCs w:val="28"/>
        </w:rPr>
        <w:t>Дербентского</w:t>
      </w:r>
      <w:r>
        <w:rPr>
          <w:sz w:val="28"/>
          <w:szCs w:val="28"/>
        </w:rPr>
        <w:t xml:space="preserve"> сельского поселения Тимашевского района осуществляется на основании договора с лицом, осуществляющим деятельность в </w:t>
      </w:r>
      <w:r w:rsidR="00C5672E">
        <w:rPr>
          <w:sz w:val="28"/>
          <w:szCs w:val="28"/>
        </w:rPr>
        <w:t>соответствии</w:t>
      </w:r>
      <w:r>
        <w:rPr>
          <w:sz w:val="28"/>
          <w:szCs w:val="28"/>
        </w:rPr>
        <w:t xml:space="preserve"> с законодательством Российской</w:t>
      </w:r>
      <w:r w:rsidR="00C5672E">
        <w:rPr>
          <w:sz w:val="28"/>
          <w:szCs w:val="28"/>
        </w:rPr>
        <w:t xml:space="preserve"> Федерации.</w:t>
      </w:r>
    </w:p>
    <w:p w:rsidR="00C5672E" w:rsidRDefault="00C5672E" w:rsidP="00E229C5">
      <w:pPr>
        <w:pStyle w:val="af9"/>
        <w:jc w:val="both"/>
        <w:rPr>
          <w:sz w:val="28"/>
          <w:szCs w:val="28"/>
        </w:rPr>
      </w:pPr>
      <w:r>
        <w:rPr>
          <w:sz w:val="28"/>
          <w:szCs w:val="28"/>
        </w:rPr>
        <w:lastRenderedPageBreak/>
        <w:tab/>
        <w:t xml:space="preserve">Сбор и вывоз (транспортирование) отходов </w:t>
      </w:r>
      <w:r>
        <w:rPr>
          <w:sz w:val="28"/>
          <w:szCs w:val="28"/>
          <w:lang w:val="en-US"/>
        </w:rPr>
        <w:t>I</w:t>
      </w:r>
      <w:r w:rsidRPr="00C5672E">
        <w:rPr>
          <w:sz w:val="28"/>
          <w:szCs w:val="28"/>
        </w:rPr>
        <w:t>-</w:t>
      </w:r>
      <w:r>
        <w:rPr>
          <w:sz w:val="28"/>
          <w:szCs w:val="28"/>
          <w:lang w:val="en-US"/>
        </w:rPr>
        <w:t>IV</w:t>
      </w:r>
      <w:r>
        <w:rPr>
          <w:sz w:val="28"/>
          <w:szCs w:val="28"/>
        </w:rPr>
        <w:t xml:space="preserve"> класса опасности, в том числе строительного мусора от разборки зданий, осуществляется на договорной основе с лицом, имеющим соответствующие лицензии.</w:t>
      </w:r>
    </w:p>
    <w:p w:rsidR="00C5672E" w:rsidRDefault="00C5672E" w:rsidP="00E229C5">
      <w:pPr>
        <w:pStyle w:val="af9"/>
        <w:jc w:val="both"/>
        <w:rPr>
          <w:sz w:val="28"/>
          <w:szCs w:val="28"/>
        </w:rPr>
      </w:pPr>
      <w:r>
        <w:rPr>
          <w:sz w:val="28"/>
          <w:szCs w:val="28"/>
        </w:rPr>
        <w:tab/>
        <w:t xml:space="preserve">Сбор крупногабаритных отходов производится на оборудованных для этих целей площадок. Вывоз крупногабаритных отходов производится по мере заполнения площадок, но не реже одного раза в три дня – при условии организации сбора крупногабаритных отходов в специальные емкости, исключающие попадание других отходов. </w:t>
      </w:r>
      <w:r w:rsidR="0060308D">
        <w:rPr>
          <w:sz w:val="28"/>
          <w:szCs w:val="28"/>
        </w:rPr>
        <w:t>В ином случае вывоз крупногабаритных отходов производится ежедневно.</w:t>
      </w:r>
    </w:p>
    <w:p w:rsidR="0060308D" w:rsidRDefault="0060308D" w:rsidP="00E229C5">
      <w:pPr>
        <w:pStyle w:val="af9"/>
        <w:jc w:val="both"/>
        <w:rPr>
          <w:sz w:val="28"/>
          <w:szCs w:val="28"/>
        </w:rPr>
      </w:pPr>
      <w:r>
        <w:rPr>
          <w:sz w:val="28"/>
          <w:szCs w:val="28"/>
        </w:rPr>
        <w:tab/>
        <w:t>К местам временного хранения отходов относятся:</w:t>
      </w:r>
    </w:p>
    <w:p w:rsidR="0060308D" w:rsidRDefault="0060308D" w:rsidP="00E229C5">
      <w:pPr>
        <w:pStyle w:val="af9"/>
        <w:jc w:val="both"/>
        <w:rPr>
          <w:sz w:val="28"/>
          <w:szCs w:val="28"/>
        </w:rPr>
      </w:pPr>
      <w:r>
        <w:rPr>
          <w:sz w:val="28"/>
          <w:szCs w:val="28"/>
        </w:rPr>
        <w:t xml:space="preserve">-специальные площадки, оборудованные стандартными контейнерами определенных типов и размеров. Площадки должны иметь твердое покрытие, обеспечивающее возможность их уборки, ограждение. </w:t>
      </w:r>
      <w:r w:rsidR="00D22C29">
        <w:rPr>
          <w:sz w:val="28"/>
          <w:szCs w:val="28"/>
        </w:rPr>
        <w:t>Подъезды и подходы к площадкам должны быть освещены, иметь твердое (или щебеночное) покрытие и обеспечивать свободный подъезд и подход;</w:t>
      </w:r>
    </w:p>
    <w:p w:rsidR="00D22C29" w:rsidRDefault="00A63683" w:rsidP="00E229C5">
      <w:pPr>
        <w:pStyle w:val="af9"/>
        <w:jc w:val="both"/>
        <w:rPr>
          <w:sz w:val="28"/>
          <w:szCs w:val="28"/>
        </w:rPr>
      </w:pPr>
      <w:r>
        <w:rPr>
          <w:sz w:val="28"/>
          <w:szCs w:val="28"/>
        </w:rPr>
        <w:t>-в домах с му</w:t>
      </w:r>
      <w:r w:rsidR="00D22C29">
        <w:rPr>
          <w:sz w:val="28"/>
          <w:szCs w:val="28"/>
        </w:rPr>
        <w:t>соропроводами – специальные помещения с контейнерами, куда поступают</w:t>
      </w:r>
      <w:r>
        <w:rPr>
          <w:sz w:val="28"/>
          <w:szCs w:val="28"/>
        </w:rPr>
        <w:t xml:space="preserve"> отходы потребления из мусоропроводов;</w:t>
      </w:r>
    </w:p>
    <w:p w:rsidR="00A63683" w:rsidRDefault="00A63683" w:rsidP="00E229C5">
      <w:pPr>
        <w:pStyle w:val="af9"/>
        <w:jc w:val="both"/>
        <w:rPr>
          <w:sz w:val="28"/>
          <w:szCs w:val="28"/>
        </w:rPr>
      </w:pPr>
      <w:r>
        <w:rPr>
          <w:sz w:val="28"/>
          <w:szCs w:val="28"/>
        </w:rPr>
        <w:t>-в местах общего пользования – урны, установленные для сбора отходов;</w:t>
      </w:r>
    </w:p>
    <w:p w:rsidR="00A63683" w:rsidRDefault="00A63683" w:rsidP="00E229C5">
      <w:pPr>
        <w:pStyle w:val="af9"/>
        <w:jc w:val="both"/>
        <w:rPr>
          <w:sz w:val="28"/>
          <w:szCs w:val="28"/>
        </w:rPr>
      </w:pPr>
      <w:r>
        <w:rPr>
          <w:sz w:val="28"/>
          <w:szCs w:val="28"/>
        </w:rPr>
        <w:t>-в не</w:t>
      </w:r>
      <w:r w:rsidR="00163E71">
        <w:rPr>
          <w:sz w:val="28"/>
          <w:szCs w:val="28"/>
        </w:rPr>
        <w:t xml:space="preserve"> </w:t>
      </w:r>
      <w:r>
        <w:rPr>
          <w:sz w:val="28"/>
          <w:szCs w:val="28"/>
        </w:rPr>
        <w:t>канализованных домовладениях для временного хранения жидких отходов – водонепроницаемые сливные ямы (выгреба), объем которых рассчитывается из численности пользователей или населения.</w:t>
      </w:r>
    </w:p>
    <w:p w:rsidR="00A63683" w:rsidRDefault="00A63683" w:rsidP="00E229C5">
      <w:pPr>
        <w:pStyle w:val="af9"/>
        <w:jc w:val="both"/>
        <w:rPr>
          <w:sz w:val="28"/>
          <w:szCs w:val="28"/>
        </w:rPr>
      </w:pPr>
      <w:r>
        <w:rPr>
          <w:sz w:val="28"/>
          <w:szCs w:val="28"/>
        </w:rPr>
        <w:tab/>
        <w:t>Размещение мест временного хранения отходов и количество</w:t>
      </w:r>
      <w:r w:rsidR="0080654A">
        <w:rPr>
          <w:sz w:val="28"/>
          <w:szCs w:val="28"/>
        </w:rPr>
        <w:t xml:space="preserve"> контейнеров на них согласовывается с администрацией </w:t>
      </w:r>
      <w:r w:rsidR="00873664">
        <w:rPr>
          <w:sz w:val="28"/>
          <w:szCs w:val="28"/>
        </w:rPr>
        <w:t>Дербентского</w:t>
      </w:r>
      <w:r w:rsidR="0080654A">
        <w:rPr>
          <w:sz w:val="28"/>
          <w:szCs w:val="28"/>
        </w:rPr>
        <w:t xml:space="preserve"> сельского поселения Тимашевского района и Управлением Федеральной службы по надзору в сфере потребителей и благополучия человека по Краснодарскому краю.</w:t>
      </w:r>
    </w:p>
    <w:p w:rsidR="0080654A" w:rsidRDefault="0080654A" w:rsidP="00E229C5">
      <w:pPr>
        <w:pStyle w:val="af9"/>
        <w:jc w:val="both"/>
        <w:rPr>
          <w:sz w:val="28"/>
          <w:szCs w:val="28"/>
        </w:rPr>
      </w:pPr>
      <w:r>
        <w:rPr>
          <w:sz w:val="28"/>
          <w:szCs w:val="28"/>
        </w:rPr>
        <w:tab/>
        <w:t xml:space="preserve">Вывоз отходов из мест временного хранения (контейнеров, бункеров-накопителей и т.п.) осуществляется в соответствии с графиком сбора отходов производства и потребления на территории </w:t>
      </w:r>
      <w:r w:rsidR="00873664">
        <w:rPr>
          <w:sz w:val="28"/>
          <w:szCs w:val="28"/>
        </w:rPr>
        <w:t>Дербентского</w:t>
      </w:r>
      <w:r>
        <w:rPr>
          <w:sz w:val="28"/>
          <w:szCs w:val="28"/>
        </w:rPr>
        <w:t xml:space="preserve"> сельского поселения Тимашевского района.</w:t>
      </w:r>
    </w:p>
    <w:p w:rsidR="0080654A" w:rsidRDefault="0080654A" w:rsidP="00E229C5">
      <w:pPr>
        <w:pStyle w:val="af9"/>
        <w:jc w:val="both"/>
        <w:rPr>
          <w:sz w:val="28"/>
          <w:szCs w:val="28"/>
        </w:rPr>
      </w:pPr>
      <w:r>
        <w:rPr>
          <w:sz w:val="28"/>
          <w:szCs w:val="28"/>
        </w:rPr>
        <w:tab/>
        <w:t>Сбор уличного мусора с проезжей части автомобильных дорог с усовершенствованными типами покрытия осуществляется механизированным или ручным способами на основании соответствующего договора.</w:t>
      </w:r>
    </w:p>
    <w:p w:rsidR="0080654A" w:rsidRDefault="0080654A" w:rsidP="00E229C5">
      <w:pPr>
        <w:pStyle w:val="af9"/>
        <w:jc w:val="both"/>
        <w:rPr>
          <w:sz w:val="28"/>
          <w:szCs w:val="28"/>
        </w:rPr>
      </w:pPr>
      <w:r>
        <w:rPr>
          <w:sz w:val="28"/>
          <w:szCs w:val="28"/>
        </w:rPr>
        <w:tab/>
        <w:t>Сбор отходов производства осуществляется в порядке, установленном санитарно-эпидемиологическими правилами и нормативами СанПиН 2.1.7.1322-03 «Гигиенические требования к размещению и обезвреживанию отходов производства и потребления», утвержденными постановлением Главного государственного санитарного врача Российской Федерации от 30.04.2003 года № 80.</w:t>
      </w:r>
    </w:p>
    <w:p w:rsidR="00031CFD" w:rsidRDefault="00031CFD" w:rsidP="00E229C5">
      <w:pPr>
        <w:pStyle w:val="af9"/>
        <w:jc w:val="both"/>
        <w:rPr>
          <w:sz w:val="28"/>
          <w:szCs w:val="28"/>
        </w:rPr>
      </w:pPr>
      <w:r>
        <w:rPr>
          <w:sz w:val="28"/>
          <w:szCs w:val="28"/>
        </w:rPr>
        <w:tab/>
      </w:r>
    </w:p>
    <w:p w:rsidR="00031CFD" w:rsidRPr="00031CFD" w:rsidRDefault="00031CFD" w:rsidP="00E229C5">
      <w:pPr>
        <w:pStyle w:val="af9"/>
        <w:jc w:val="both"/>
        <w:rPr>
          <w:b/>
          <w:sz w:val="28"/>
          <w:szCs w:val="28"/>
        </w:rPr>
      </w:pPr>
      <w:r w:rsidRPr="00031CFD">
        <w:rPr>
          <w:b/>
          <w:sz w:val="28"/>
          <w:szCs w:val="28"/>
        </w:rPr>
        <w:t>Статья 4</w:t>
      </w:r>
      <w:r w:rsidR="00B16A21">
        <w:rPr>
          <w:b/>
          <w:sz w:val="28"/>
          <w:szCs w:val="28"/>
        </w:rPr>
        <w:t>4</w:t>
      </w:r>
      <w:r w:rsidRPr="00031CFD">
        <w:rPr>
          <w:b/>
          <w:sz w:val="28"/>
          <w:szCs w:val="28"/>
        </w:rPr>
        <w:t xml:space="preserve">. </w:t>
      </w:r>
      <w:r w:rsidR="00D126EC">
        <w:rPr>
          <w:b/>
          <w:sz w:val="28"/>
          <w:szCs w:val="28"/>
        </w:rPr>
        <w:t>Правила озеленения.</w:t>
      </w:r>
    </w:p>
    <w:p w:rsidR="00031CFD" w:rsidRDefault="00031CFD" w:rsidP="00E229C5">
      <w:pPr>
        <w:pStyle w:val="af9"/>
        <w:jc w:val="both"/>
        <w:rPr>
          <w:sz w:val="28"/>
          <w:szCs w:val="28"/>
        </w:rPr>
      </w:pPr>
    </w:p>
    <w:p w:rsidR="00031CFD" w:rsidRDefault="00031CFD" w:rsidP="00E229C5">
      <w:pPr>
        <w:pStyle w:val="af9"/>
        <w:jc w:val="both"/>
        <w:rPr>
          <w:sz w:val="28"/>
          <w:szCs w:val="28"/>
        </w:rPr>
      </w:pPr>
      <w:r>
        <w:rPr>
          <w:sz w:val="28"/>
          <w:szCs w:val="28"/>
        </w:rPr>
        <w:tab/>
        <w:t xml:space="preserve">Озеленение – элемент благоустройства и ландшафтной организации территории, обеспечивающий формирование среды сельского поселения с активным использованием растительных компонентов, а также поддержание ранее созданной </w:t>
      </w:r>
      <w:r>
        <w:rPr>
          <w:sz w:val="28"/>
          <w:szCs w:val="28"/>
        </w:rPr>
        <w:lastRenderedPageBreak/>
        <w:t>или изначально существующей природной среды на территории сельского поселения.</w:t>
      </w:r>
    </w:p>
    <w:p w:rsidR="00031CFD" w:rsidRDefault="00031CFD" w:rsidP="00E229C5">
      <w:pPr>
        <w:pStyle w:val="af9"/>
        <w:jc w:val="both"/>
        <w:rPr>
          <w:sz w:val="28"/>
          <w:szCs w:val="28"/>
        </w:rPr>
      </w:pPr>
      <w:r>
        <w:rPr>
          <w:sz w:val="28"/>
          <w:szCs w:val="28"/>
        </w:rPr>
        <w:tab/>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w:t>
      </w:r>
    </w:p>
    <w:p w:rsidR="007527D8" w:rsidRDefault="007527D8" w:rsidP="00E229C5">
      <w:pPr>
        <w:pStyle w:val="af9"/>
        <w:jc w:val="both"/>
        <w:rPr>
          <w:sz w:val="28"/>
          <w:szCs w:val="28"/>
        </w:rPr>
      </w:pPr>
      <w:r>
        <w:rPr>
          <w:sz w:val="28"/>
          <w:szCs w:val="28"/>
        </w:rPr>
        <w:tab/>
        <w:t>На территории сельского поселения используются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7527D8" w:rsidRDefault="007527D8" w:rsidP="00E229C5">
      <w:pPr>
        <w:pStyle w:val="af9"/>
        <w:jc w:val="both"/>
        <w:rPr>
          <w:sz w:val="28"/>
          <w:szCs w:val="28"/>
        </w:rPr>
      </w:pPr>
    </w:p>
    <w:p w:rsidR="007527D8" w:rsidRPr="007527D8" w:rsidRDefault="007527D8" w:rsidP="00E229C5">
      <w:pPr>
        <w:pStyle w:val="af9"/>
        <w:jc w:val="both"/>
        <w:rPr>
          <w:b/>
          <w:sz w:val="28"/>
          <w:szCs w:val="28"/>
        </w:rPr>
      </w:pPr>
      <w:r w:rsidRPr="007527D8">
        <w:rPr>
          <w:b/>
          <w:sz w:val="28"/>
          <w:szCs w:val="28"/>
        </w:rPr>
        <w:t>Статья 4</w:t>
      </w:r>
      <w:r w:rsidR="00B16A21">
        <w:rPr>
          <w:b/>
          <w:sz w:val="28"/>
          <w:szCs w:val="28"/>
        </w:rPr>
        <w:t>5</w:t>
      </w:r>
      <w:r w:rsidRPr="007527D8">
        <w:rPr>
          <w:b/>
          <w:sz w:val="28"/>
          <w:szCs w:val="28"/>
        </w:rPr>
        <w:t>. Правила производства дорожных и земляных работ.</w:t>
      </w:r>
    </w:p>
    <w:p w:rsidR="007527D8" w:rsidRDefault="007527D8" w:rsidP="00E229C5">
      <w:pPr>
        <w:pStyle w:val="af9"/>
        <w:jc w:val="both"/>
        <w:rPr>
          <w:sz w:val="28"/>
          <w:szCs w:val="28"/>
        </w:rPr>
      </w:pPr>
    </w:p>
    <w:p w:rsidR="007527D8" w:rsidRPr="007527D8" w:rsidRDefault="007527D8" w:rsidP="007527D8">
      <w:pPr>
        <w:ind w:firstLine="540"/>
        <w:jc w:val="both"/>
        <w:rPr>
          <w:color w:val="000000"/>
          <w:sz w:val="28"/>
          <w:szCs w:val="28"/>
        </w:rPr>
      </w:pPr>
      <w:r w:rsidRPr="007527D8">
        <w:rPr>
          <w:color w:val="000000"/>
          <w:sz w:val="28"/>
          <w:szCs w:val="28"/>
        </w:rPr>
        <w:t>Производство дорожных, строительных, аварийных и прочих земляных работ на территории поселения юридическими и физическими лицами допускается при соблюдении действующего законодательства только после согласования таковых работ с владельцами коммуникаций, (соответствующее структурное подразделение администрации района), ГИБДД и получения разрешения на право производства работ с условием восстановления разрытия.</w:t>
      </w:r>
    </w:p>
    <w:p w:rsidR="007527D8" w:rsidRDefault="007527D8" w:rsidP="007527D8">
      <w:pPr>
        <w:ind w:firstLine="540"/>
        <w:jc w:val="both"/>
        <w:rPr>
          <w:color w:val="000000"/>
          <w:sz w:val="28"/>
          <w:szCs w:val="28"/>
        </w:rPr>
      </w:pPr>
      <w:r w:rsidRPr="007527D8">
        <w:rPr>
          <w:color w:val="000000"/>
          <w:sz w:val="28"/>
          <w:szCs w:val="28"/>
        </w:rPr>
        <w:t>Разрешение на производство земляных работ, в пределах поселения выдается администрацией поселения.</w:t>
      </w:r>
    </w:p>
    <w:p w:rsidR="007527D8" w:rsidRPr="007527D8" w:rsidRDefault="007527D8" w:rsidP="007527D8">
      <w:pPr>
        <w:ind w:firstLine="540"/>
        <w:jc w:val="both"/>
        <w:rPr>
          <w:color w:val="000000"/>
          <w:sz w:val="28"/>
          <w:szCs w:val="28"/>
        </w:rPr>
      </w:pPr>
    </w:p>
    <w:p w:rsidR="007527D8" w:rsidRPr="00D126EC" w:rsidRDefault="007527D8" w:rsidP="00E229C5">
      <w:pPr>
        <w:pStyle w:val="af9"/>
        <w:jc w:val="both"/>
        <w:rPr>
          <w:b/>
          <w:sz w:val="28"/>
          <w:szCs w:val="28"/>
        </w:rPr>
      </w:pPr>
      <w:r w:rsidRPr="00D126EC">
        <w:rPr>
          <w:b/>
          <w:sz w:val="28"/>
          <w:szCs w:val="28"/>
        </w:rPr>
        <w:t>Статья 4</w:t>
      </w:r>
      <w:r w:rsidR="00B16A21">
        <w:rPr>
          <w:b/>
          <w:sz w:val="28"/>
          <w:szCs w:val="28"/>
        </w:rPr>
        <w:t>6</w:t>
      </w:r>
      <w:r w:rsidRPr="00D126EC">
        <w:rPr>
          <w:b/>
          <w:sz w:val="28"/>
          <w:szCs w:val="28"/>
        </w:rPr>
        <w:t>. Правила установки и эксплуатации световых вывесок, реклам и витрин.</w:t>
      </w:r>
    </w:p>
    <w:p w:rsidR="00D126EC" w:rsidRDefault="00D126EC" w:rsidP="00E229C5">
      <w:pPr>
        <w:pStyle w:val="af9"/>
        <w:jc w:val="both"/>
        <w:rPr>
          <w:sz w:val="28"/>
          <w:szCs w:val="28"/>
        </w:rPr>
      </w:pPr>
    </w:p>
    <w:p w:rsidR="00D126EC" w:rsidRPr="00D126EC" w:rsidRDefault="00D126EC" w:rsidP="00D126EC">
      <w:pPr>
        <w:ind w:firstLine="540"/>
        <w:jc w:val="both"/>
        <w:rPr>
          <w:color w:val="000000"/>
          <w:sz w:val="28"/>
          <w:szCs w:val="28"/>
        </w:rPr>
      </w:pPr>
      <w:r w:rsidRPr="00D126EC">
        <w:rPr>
          <w:color w:val="000000"/>
          <w:sz w:val="28"/>
          <w:szCs w:val="28"/>
        </w:rPr>
        <w:t>Установка световых вывесок и рекламы для магазинов, предприятий общественного питания, бытового обслуживания и культурно-зрелищных предприятий должна согласовываться с администрацией поселения и (соответствующее структурное подразделение администрации района).</w:t>
      </w:r>
    </w:p>
    <w:p w:rsidR="00D126EC" w:rsidRPr="00D126EC" w:rsidRDefault="00D126EC" w:rsidP="00D126EC">
      <w:pPr>
        <w:ind w:firstLine="540"/>
        <w:jc w:val="both"/>
        <w:rPr>
          <w:color w:val="000000"/>
          <w:sz w:val="28"/>
          <w:szCs w:val="28"/>
        </w:rPr>
      </w:pPr>
      <w:r w:rsidRPr="00D126EC">
        <w:rPr>
          <w:color w:val="000000"/>
          <w:sz w:val="28"/>
          <w:szCs w:val="28"/>
        </w:rPr>
        <w:t>Предприятия, эксплуатирующие световые рекламы и вывески, обязаны обеспечивать своевременную замену перегоревших газо-световых трубок и электроламп. В случае неисправности отдельных знаков рекламы или вывески, они должны быть отключены. Средства наружной рекламы и информации должны размещаться и содержаться в чистоте (подсвечиваться в темное время суток). Ответственность за их содержание несут юридические лица, на которых оформлена разрешительная документация.</w:t>
      </w:r>
    </w:p>
    <w:p w:rsidR="00D126EC" w:rsidRPr="00D126EC" w:rsidRDefault="00D126EC" w:rsidP="00D126EC">
      <w:pPr>
        <w:ind w:firstLine="540"/>
        <w:jc w:val="both"/>
        <w:rPr>
          <w:color w:val="000000"/>
          <w:sz w:val="28"/>
          <w:szCs w:val="28"/>
        </w:rPr>
      </w:pPr>
      <w:r w:rsidRPr="00D126EC">
        <w:rPr>
          <w:color w:val="000000"/>
          <w:sz w:val="28"/>
          <w:szCs w:val="28"/>
        </w:rPr>
        <w:t>Размещение рекламно-информационных элементов осуществляется на основании комплексного плана рекламно-художественного оформления, согласованного с соответствующими службами.</w:t>
      </w:r>
    </w:p>
    <w:p w:rsidR="00D126EC" w:rsidRPr="00D126EC" w:rsidRDefault="00D126EC" w:rsidP="00D126EC">
      <w:pPr>
        <w:ind w:firstLine="540"/>
        <w:jc w:val="both"/>
        <w:rPr>
          <w:color w:val="000000"/>
          <w:sz w:val="28"/>
          <w:szCs w:val="28"/>
        </w:rPr>
      </w:pPr>
      <w:r w:rsidRPr="00D126EC">
        <w:rPr>
          <w:color w:val="000000"/>
          <w:sz w:val="28"/>
          <w:szCs w:val="28"/>
        </w:rPr>
        <w:t xml:space="preserve">Размещение рекламно-информационных элементов на территориях общего пользования производится на основании разрешения полученного в соответствующем структурном подразделении администрации муниципального образования Тимашевского района и всеми заинтересованными службами (с </w:t>
      </w:r>
      <w:r w:rsidRPr="00D126EC">
        <w:rPr>
          <w:color w:val="000000"/>
          <w:sz w:val="28"/>
          <w:szCs w:val="28"/>
        </w:rPr>
        <w:lastRenderedPageBreak/>
        <w:t>заключением договора о закреплении прилегающей территории).</w:t>
      </w:r>
    </w:p>
    <w:p w:rsidR="00D126EC" w:rsidRDefault="00D126EC" w:rsidP="00D126EC">
      <w:pPr>
        <w:ind w:firstLine="540"/>
        <w:jc w:val="both"/>
        <w:rPr>
          <w:color w:val="000000"/>
          <w:sz w:val="28"/>
          <w:szCs w:val="28"/>
        </w:rPr>
      </w:pPr>
      <w:r w:rsidRPr="00D126EC">
        <w:rPr>
          <w:color w:val="000000"/>
          <w:sz w:val="28"/>
          <w:szCs w:val="28"/>
        </w:rPr>
        <w:t>Размещение рекламно-информационных элементов в придорожной зоне подлежит согласованию с ГИБДД.</w:t>
      </w:r>
    </w:p>
    <w:p w:rsidR="00D126EC" w:rsidRDefault="00D126EC" w:rsidP="00D126EC">
      <w:pPr>
        <w:ind w:firstLine="540"/>
        <w:jc w:val="both"/>
        <w:rPr>
          <w:color w:val="000000"/>
          <w:sz w:val="28"/>
          <w:szCs w:val="28"/>
        </w:rPr>
      </w:pPr>
    </w:p>
    <w:p w:rsidR="007527D8" w:rsidRDefault="00D126EC" w:rsidP="00E229C5">
      <w:pPr>
        <w:pStyle w:val="af9"/>
        <w:jc w:val="both"/>
        <w:rPr>
          <w:b/>
          <w:sz w:val="28"/>
          <w:szCs w:val="28"/>
        </w:rPr>
      </w:pPr>
      <w:r w:rsidRPr="00D126EC">
        <w:rPr>
          <w:b/>
          <w:sz w:val="28"/>
          <w:szCs w:val="28"/>
        </w:rPr>
        <w:t>Статья 4</w:t>
      </w:r>
      <w:r w:rsidR="00B16A21">
        <w:rPr>
          <w:b/>
          <w:sz w:val="28"/>
          <w:szCs w:val="28"/>
        </w:rPr>
        <w:t>7</w:t>
      </w:r>
      <w:r w:rsidRPr="00D126EC">
        <w:rPr>
          <w:b/>
          <w:sz w:val="28"/>
          <w:szCs w:val="28"/>
        </w:rPr>
        <w:t>. Правила установки и содержания малых архитектурных форм, элементов благоустройства, средств передвижной мелкорозничной торговли и других легкосъемных объектов.</w:t>
      </w:r>
    </w:p>
    <w:p w:rsidR="00D126EC" w:rsidRDefault="00D126EC" w:rsidP="00E229C5">
      <w:pPr>
        <w:pStyle w:val="af9"/>
        <w:jc w:val="both"/>
        <w:rPr>
          <w:b/>
          <w:sz w:val="28"/>
          <w:szCs w:val="28"/>
        </w:rPr>
      </w:pPr>
    </w:p>
    <w:p w:rsidR="00D126EC" w:rsidRPr="00D126EC" w:rsidRDefault="00D126EC" w:rsidP="00D126EC">
      <w:pPr>
        <w:ind w:firstLine="540"/>
        <w:jc w:val="both"/>
        <w:rPr>
          <w:color w:val="000000"/>
          <w:sz w:val="28"/>
          <w:szCs w:val="28"/>
        </w:rPr>
      </w:pPr>
      <w:r w:rsidRPr="00D126EC">
        <w:rPr>
          <w:color w:val="000000"/>
          <w:sz w:val="28"/>
          <w:szCs w:val="28"/>
        </w:rPr>
        <w:t>Установка любых малых архитектурных форм (МАФ), установка и строительство элементов благоустройства: киосков, летних кафе, ограждений, остановочных павильонов, палаток, сезонных базаров, павильонов, телефонных кабин, тротуарных заграждений, малых спортивных сооружений, элементов благоустройства кварталов, садов, парков, пляжей, рекламных щитов, тумб, стендов, досок почета, щитов для газет, афиш и объявлений, реклам, вывесок, опорных столбов фонарей уличного освещения, декоративной подсветки зданий, сооружений и памятников и т.п. - допускается лишь в установленном законодательством порядке. При этом должно быть соблюдено целевое назначение земельного участка.</w:t>
      </w:r>
    </w:p>
    <w:p w:rsidR="00D126EC" w:rsidRPr="00D126EC" w:rsidRDefault="00D126EC" w:rsidP="00D126EC">
      <w:pPr>
        <w:ind w:firstLine="540"/>
        <w:jc w:val="both"/>
        <w:rPr>
          <w:color w:val="000000"/>
          <w:sz w:val="28"/>
          <w:szCs w:val="28"/>
        </w:rPr>
      </w:pPr>
      <w:r w:rsidRPr="00D126EC">
        <w:rPr>
          <w:color w:val="000000"/>
          <w:sz w:val="28"/>
          <w:szCs w:val="28"/>
        </w:rPr>
        <w:t>Самовольно установленные МАФ и элементы внешнего благоустройства подлежат демонтажу в принудительном порядке в соответствии с действующей нормативной правовой документацией, занятые земельные участки - освобождению на основании предписаний, выданных соответствующими государственными органами и органами местного самоуправления.</w:t>
      </w:r>
    </w:p>
    <w:p w:rsidR="00D126EC" w:rsidRPr="00D126EC" w:rsidRDefault="00D126EC" w:rsidP="00D126EC">
      <w:pPr>
        <w:ind w:firstLine="540"/>
        <w:jc w:val="both"/>
        <w:rPr>
          <w:color w:val="000000"/>
          <w:sz w:val="28"/>
          <w:szCs w:val="28"/>
        </w:rPr>
      </w:pPr>
      <w:r w:rsidRPr="00D126EC">
        <w:rPr>
          <w:color w:val="000000"/>
          <w:sz w:val="28"/>
          <w:szCs w:val="28"/>
        </w:rPr>
        <w:t>Размещение на территории средств передвижной мелкорозничной торговли (СПМТ) осуществляется в порядке и местах, установленных администрацией поселения.</w:t>
      </w:r>
    </w:p>
    <w:p w:rsidR="00D126EC" w:rsidRPr="00D126EC" w:rsidRDefault="00D126EC" w:rsidP="00D126EC">
      <w:pPr>
        <w:ind w:firstLine="540"/>
        <w:jc w:val="both"/>
        <w:rPr>
          <w:color w:val="000000"/>
          <w:sz w:val="28"/>
          <w:szCs w:val="28"/>
        </w:rPr>
      </w:pPr>
      <w:r w:rsidRPr="00D126EC">
        <w:rPr>
          <w:color w:val="000000"/>
          <w:sz w:val="28"/>
          <w:szCs w:val="28"/>
        </w:rPr>
        <w:t>Владельцы МАФ и СПМТ обязаны содержать свои объекты в образцовом санитарно-эстетическом состоянии, своевременно производить их ремонт и окраску, а также благоустройство и санитарное содержание прилегающей территории.</w:t>
      </w:r>
    </w:p>
    <w:p w:rsidR="00D126EC" w:rsidRPr="00D126EC" w:rsidRDefault="00D126EC" w:rsidP="00D126EC">
      <w:pPr>
        <w:ind w:firstLine="540"/>
        <w:jc w:val="both"/>
        <w:rPr>
          <w:color w:val="000000"/>
          <w:sz w:val="28"/>
          <w:szCs w:val="28"/>
        </w:rPr>
      </w:pPr>
      <w:r w:rsidRPr="00D126EC">
        <w:rPr>
          <w:color w:val="000000"/>
          <w:sz w:val="28"/>
          <w:szCs w:val="28"/>
        </w:rPr>
        <w:t>Окраска МАФ, СПМТ и всех видов элементов благоустройства производится владельцами по мере необходимости но не реже 1 раза в год.</w:t>
      </w:r>
    </w:p>
    <w:p w:rsidR="00D126EC" w:rsidRPr="00D126EC" w:rsidRDefault="00D126EC" w:rsidP="00D126EC">
      <w:pPr>
        <w:ind w:firstLine="540"/>
        <w:jc w:val="both"/>
        <w:rPr>
          <w:color w:val="000000"/>
          <w:sz w:val="28"/>
          <w:szCs w:val="28"/>
        </w:rPr>
      </w:pPr>
      <w:r w:rsidRPr="00D126EC">
        <w:rPr>
          <w:color w:val="000000"/>
          <w:sz w:val="28"/>
          <w:szCs w:val="28"/>
        </w:rPr>
        <w:t>Ответственность за исправность и своевременную ликвидацию нарушений в содержании таксофонов (замена разбитых стекол, устранение посторонних надписей, очистка стекол, покраска или промывка телефонных будок и т.п.) возлагается на собственников (пользователей) данных объектов.</w:t>
      </w:r>
    </w:p>
    <w:p w:rsidR="00D126EC" w:rsidRPr="00D126EC" w:rsidRDefault="00D126EC" w:rsidP="00D126EC">
      <w:pPr>
        <w:ind w:firstLine="540"/>
        <w:jc w:val="both"/>
        <w:rPr>
          <w:color w:val="000000"/>
          <w:sz w:val="28"/>
          <w:szCs w:val="28"/>
        </w:rPr>
      </w:pPr>
      <w:r w:rsidRPr="00D126EC">
        <w:rPr>
          <w:color w:val="000000"/>
          <w:sz w:val="28"/>
          <w:szCs w:val="28"/>
        </w:rPr>
        <w:t>Ответственность за состояние территорий, прилегающих к таксофонам, возлагается на службы заказчиков, предприятий и организаций ведомств, иных хозяйствующих субъектов, на территории которых расположены таксофоны.</w:t>
      </w:r>
    </w:p>
    <w:p w:rsidR="00D126EC" w:rsidRPr="00D126EC" w:rsidRDefault="00D126EC" w:rsidP="00D126EC">
      <w:pPr>
        <w:ind w:firstLine="540"/>
        <w:jc w:val="both"/>
        <w:rPr>
          <w:color w:val="000000"/>
          <w:sz w:val="28"/>
          <w:szCs w:val="28"/>
        </w:rPr>
      </w:pPr>
      <w:r w:rsidRPr="00D126EC">
        <w:rPr>
          <w:color w:val="000000"/>
          <w:sz w:val="28"/>
          <w:szCs w:val="28"/>
        </w:rPr>
        <w:t>Обязательным для юридических и физических лиц (владельцев МАФ и СПМТ) является заключение договора со специализированным предприятием на вывоз мусора, если данное юридическое или физическое лицо не располагает технической возможностью для своевременного вывоза мусора на полигон ТБО (свалку) своими силами. Если вывоз мусора производится самостоятельно, юридическое или физическое лицо обяза</w:t>
      </w:r>
      <w:r w:rsidRPr="00D126EC">
        <w:rPr>
          <w:color w:val="000000"/>
          <w:sz w:val="28"/>
          <w:szCs w:val="28"/>
        </w:rPr>
        <w:softHyphen/>
        <w:t>но подтвердить документально их утилизацию на свалке.</w:t>
      </w:r>
    </w:p>
    <w:p w:rsidR="00D126EC" w:rsidRPr="00D126EC" w:rsidRDefault="00D126EC" w:rsidP="00D126EC">
      <w:pPr>
        <w:ind w:firstLine="540"/>
        <w:jc w:val="both"/>
        <w:rPr>
          <w:color w:val="000000"/>
          <w:sz w:val="28"/>
          <w:szCs w:val="28"/>
        </w:rPr>
      </w:pPr>
      <w:r w:rsidRPr="00D126EC">
        <w:rPr>
          <w:color w:val="000000"/>
          <w:sz w:val="28"/>
          <w:szCs w:val="28"/>
        </w:rPr>
        <w:t>Запрещается:</w:t>
      </w:r>
    </w:p>
    <w:p w:rsidR="00D126EC" w:rsidRPr="00D126EC" w:rsidRDefault="00D126EC" w:rsidP="00D126EC">
      <w:pPr>
        <w:ind w:firstLine="540"/>
        <w:jc w:val="both"/>
        <w:rPr>
          <w:color w:val="000000"/>
          <w:sz w:val="28"/>
          <w:szCs w:val="28"/>
        </w:rPr>
      </w:pPr>
      <w:r w:rsidRPr="00D126EC">
        <w:rPr>
          <w:color w:val="000000"/>
          <w:sz w:val="28"/>
          <w:szCs w:val="28"/>
        </w:rPr>
        <w:lastRenderedPageBreak/>
        <w:t>- складировать около МАФ и СПМТ тару, запасы товаров;</w:t>
      </w:r>
    </w:p>
    <w:p w:rsidR="00D126EC" w:rsidRPr="00D126EC" w:rsidRDefault="00D126EC" w:rsidP="00D126EC">
      <w:pPr>
        <w:ind w:firstLine="540"/>
        <w:jc w:val="both"/>
        <w:rPr>
          <w:color w:val="000000"/>
          <w:sz w:val="28"/>
          <w:szCs w:val="28"/>
        </w:rPr>
      </w:pPr>
      <w:r w:rsidRPr="00D126EC">
        <w:rPr>
          <w:color w:val="000000"/>
          <w:sz w:val="28"/>
          <w:szCs w:val="28"/>
        </w:rPr>
        <w:t>- осуществлять торговлю без специального торгового оборудования;</w:t>
      </w:r>
    </w:p>
    <w:p w:rsidR="00D126EC" w:rsidRPr="00D126EC" w:rsidRDefault="00D126EC" w:rsidP="00D126EC">
      <w:pPr>
        <w:ind w:firstLine="540"/>
        <w:jc w:val="both"/>
        <w:rPr>
          <w:color w:val="000000"/>
          <w:sz w:val="28"/>
          <w:szCs w:val="28"/>
        </w:rPr>
      </w:pPr>
      <w:r w:rsidRPr="00D126EC">
        <w:rPr>
          <w:color w:val="000000"/>
          <w:sz w:val="28"/>
          <w:szCs w:val="28"/>
        </w:rPr>
        <w:t>- использовать не по целевому назначению МАФ и СПТМ без переоформления разрешения в установленном порядке.</w:t>
      </w:r>
    </w:p>
    <w:p w:rsidR="00D126EC" w:rsidRDefault="00D126EC" w:rsidP="00D126EC">
      <w:pPr>
        <w:ind w:firstLine="540"/>
        <w:jc w:val="both"/>
        <w:rPr>
          <w:color w:val="000000"/>
          <w:sz w:val="28"/>
          <w:szCs w:val="28"/>
        </w:rPr>
      </w:pPr>
      <w:r w:rsidRPr="00D126EC">
        <w:rPr>
          <w:color w:val="000000"/>
          <w:sz w:val="28"/>
          <w:szCs w:val="28"/>
        </w:rPr>
        <w:t>Осуществление работ по благоустройству прилегающей территории к домовладениям, объектам социального назначения и т.д. юридическими и физическими лицами производится после согласования схемы-проекта благоустройства с органами местного самоуправления и заинтересованных служб города.</w:t>
      </w:r>
    </w:p>
    <w:p w:rsidR="00343174" w:rsidRPr="00D126EC" w:rsidRDefault="00343174" w:rsidP="00D126EC">
      <w:pPr>
        <w:ind w:firstLine="540"/>
        <w:jc w:val="both"/>
        <w:rPr>
          <w:color w:val="000000"/>
          <w:sz w:val="28"/>
          <w:szCs w:val="28"/>
        </w:rPr>
      </w:pPr>
    </w:p>
    <w:p w:rsidR="00D126EC" w:rsidRDefault="00D126EC" w:rsidP="00343174">
      <w:pPr>
        <w:jc w:val="both"/>
        <w:rPr>
          <w:b/>
          <w:color w:val="000000"/>
          <w:sz w:val="28"/>
          <w:szCs w:val="28"/>
        </w:rPr>
      </w:pPr>
      <w:r w:rsidRPr="00D126EC">
        <w:rPr>
          <w:b/>
          <w:color w:val="000000"/>
          <w:sz w:val="28"/>
          <w:szCs w:val="28"/>
        </w:rPr>
        <w:t>Статья 4</w:t>
      </w:r>
      <w:r w:rsidR="00B16A21">
        <w:rPr>
          <w:b/>
          <w:color w:val="000000"/>
          <w:sz w:val="28"/>
          <w:szCs w:val="28"/>
        </w:rPr>
        <w:t>8</w:t>
      </w:r>
      <w:r w:rsidRPr="00D126EC">
        <w:rPr>
          <w:b/>
          <w:color w:val="000000"/>
          <w:sz w:val="28"/>
          <w:szCs w:val="28"/>
        </w:rPr>
        <w:t>.  Контроль за соблюдением и ответственность за нарушение Правил благоустройства и санитарного содержания территорий поселения</w:t>
      </w:r>
    </w:p>
    <w:p w:rsidR="00D126EC" w:rsidRPr="00D126EC" w:rsidRDefault="00D126EC" w:rsidP="00D126EC">
      <w:pPr>
        <w:ind w:firstLine="540"/>
        <w:rPr>
          <w:b/>
          <w:color w:val="000000"/>
          <w:sz w:val="28"/>
          <w:szCs w:val="28"/>
        </w:rPr>
      </w:pPr>
    </w:p>
    <w:p w:rsidR="00D126EC" w:rsidRPr="00D126EC" w:rsidRDefault="00D126EC" w:rsidP="00D126EC">
      <w:pPr>
        <w:ind w:firstLine="540"/>
        <w:jc w:val="both"/>
        <w:rPr>
          <w:color w:val="000000"/>
          <w:sz w:val="28"/>
          <w:szCs w:val="28"/>
        </w:rPr>
      </w:pPr>
      <w:r w:rsidRPr="00D126EC">
        <w:rPr>
          <w:color w:val="000000"/>
          <w:sz w:val="28"/>
          <w:szCs w:val="28"/>
        </w:rPr>
        <w:t xml:space="preserve">На территории </w:t>
      </w:r>
      <w:r w:rsidR="00873664">
        <w:rPr>
          <w:color w:val="000000"/>
          <w:sz w:val="28"/>
          <w:szCs w:val="28"/>
        </w:rPr>
        <w:t>Дербентского</w:t>
      </w:r>
      <w:r w:rsidRPr="00D126EC">
        <w:rPr>
          <w:color w:val="000000"/>
          <w:sz w:val="28"/>
          <w:szCs w:val="28"/>
        </w:rPr>
        <w:t xml:space="preserve"> сельского поселения Тимашевского района  запрещается:</w:t>
      </w:r>
    </w:p>
    <w:p w:rsidR="00D126EC" w:rsidRPr="00D126EC" w:rsidRDefault="00D126EC" w:rsidP="00D126EC">
      <w:pPr>
        <w:ind w:firstLine="540"/>
        <w:jc w:val="both"/>
        <w:rPr>
          <w:color w:val="000000"/>
          <w:sz w:val="28"/>
          <w:szCs w:val="28"/>
        </w:rPr>
      </w:pPr>
      <w:r w:rsidRPr="00D126EC">
        <w:rPr>
          <w:color w:val="000000"/>
          <w:sz w:val="28"/>
          <w:szCs w:val="28"/>
        </w:rPr>
        <w:t>- сорить на улицах и площадях и в других общественных местах, выставлять тару с мусором и пищевыми отходами во дворах и на улицах;</w:t>
      </w:r>
    </w:p>
    <w:p w:rsidR="00D126EC" w:rsidRPr="00D126EC" w:rsidRDefault="00D126EC" w:rsidP="00D126EC">
      <w:pPr>
        <w:ind w:firstLine="540"/>
        <w:jc w:val="both"/>
        <w:rPr>
          <w:color w:val="000000"/>
          <w:sz w:val="28"/>
          <w:szCs w:val="28"/>
        </w:rPr>
      </w:pPr>
      <w:r w:rsidRPr="00D126EC">
        <w:rPr>
          <w:color w:val="000000"/>
          <w:sz w:val="28"/>
          <w:szCs w:val="28"/>
        </w:rPr>
        <w:t>- выливать помои на территорию двора и улицу, использовать для этого колодцы, выводить стоки в кюветы;</w:t>
      </w:r>
    </w:p>
    <w:p w:rsidR="00D126EC" w:rsidRPr="00D126EC" w:rsidRDefault="00D126EC" w:rsidP="00D126EC">
      <w:pPr>
        <w:ind w:firstLine="540"/>
        <w:jc w:val="both"/>
        <w:rPr>
          <w:color w:val="000000"/>
          <w:sz w:val="28"/>
          <w:szCs w:val="28"/>
        </w:rPr>
      </w:pPr>
      <w:r w:rsidRPr="00D126EC">
        <w:rPr>
          <w:color w:val="000000"/>
          <w:sz w:val="28"/>
          <w:szCs w:val="28"/>
        </w:rPr>
        <w:t>- предприятиям, организациями и населению - сбрасывать в реки и другие водоемы отходы производства и бытовые отходы и загрязнять воду;</w:t>
      </w:r>
    </w:p>
    <w:p w:rsidR="00D126EC" w:rsidRPr="00D126EC" w:rsidRDefault="00D126EC" w:rsidP="00D126EC">
      <w:pPr>
        <w:ind w:firstLine="540"/>
        <w:jc w:val="both"/>
        <w:rPr>
          <w:color w:val="000000"/>
          <w:sz w:val="28"/>
          <w:szCs w:val="28"/>
        </w:rPr>
      </w:pPr>
      <w:r w:rsidRPr="00D126EC">
        <w:rPr>
          <w:color w:val="000000"/>
          <w:sz w:val="28"/>
          <w:szCs w:val="28"/>
        </w:rPr>
        <w:t>- сбрасывать вывозимые со строек, домовладений строительный мусор и грунт, в каких бы то ни было местах, кроме специально отведенных для этих целей свалок;</w:t>
      </w:r>
    </w:p>
    <w:p w:rsidR="00D126EC" w:rsidRPr="00D126EC" w:rsidRDefault="00D126EC" w:rsidP="00D126EC">
      <w:pPr>
        <w:ind w:firstLine="540"/>
        <w:jc w:val="both"/>
        <w:rPr>
          <w:color w:val="000000"/>
          <w:sz w:val="28"/>
          <w:szCs w:val="28"/>
        </w:rPr>
      </w:pPr>
      <w:r w:rsidRPr="00D126EC">
        <w:rPr>
          <w:color w:val="000000"/>
          <w:sz w:val="28"/>
          <w:szCs w:val="28"/>
        </w:rPr>
        <w:t>- гражданам, имеющим домовладения на праве личной собственности, сваливать и хранить песок, глину и другие строительные материалы на тротуарах у дворов и на прилегающей территории улицы;</w:t>
      </w:r>
    </w:p>
    <w:p w:rsidR="00D126EC" w:rsidRPr="00D126EC" w:rsidRDefault="00D126EC" w:rsidP="00D126EC">
      <w:pPr>
        <w:ind w:firstLine="540"/>
        <w:jc w:val="both"/>
        <w:rPr>
          <w:color w:val="000000"/>
          <w:sz w:val="28"/>
          <w:szCs w:val="28"/>
        </w:rPr>
      </w:pPr>
      <w:r w:rsidRPr="00D126EC">
        <w:rPr>
          <w:color w:val="000000"/>
          <w:sz w:val="28"/>
          <w:szCs w:val="28"/>
        </w:rPr>
        <w:t>- высаживать овощные и другие сельхоз культуры на участках улиц, прилегающих к домовладениям;</w:t>
      </w:r>
    </w:p>
    <w:p w:rsidR="00D126EC" w:rsidRPr="00D126EC" w:rsidRDefault="00D126EC" w:rsidP="00D126EC">
      <w:pPr>
        <w:ind w:firstLine="540"/>
        <w:jc w:val="both"/>
        <w:rPr>
          <w:color w:val="000000"/>
          <w:sz w:val="28"/>
          <w:szCs w:val="28"/>
        </w:rPr>
      </w:pPr>
      <w:r w:rsidRPr="00D126EC">
        <w:rPr>
          <w:color w:val="000000"/>
          <w:sz w:val="28"/>
          <w:szCs w:val="28"/>
        </w:rPr>
        <w:t>- складирование стройматериала на улицах;</w:t>
      </w:r>
    </w:p>
    <w:p w:rsidR="00D126EC" w:rsidRPr="00D126EC" w:rsidRDefault="00D126EC" w:rsidP="00D126EC">
      <w:pPr>
        <w:ind w:firstLine="540"/>
        <w:jc w:val="both"/>
        <w:rPr>
          <w:color w:val="000000"/>
          <w:sz w:val="28"/>
          <w:szCs w:val="28"/>
        </w:rPr>
      </w:pPr>
      <w:r w:rsidRPr="00D126EC">
        <w:rPr>
          <w:color w:val="000000"/>
          <w:sz w:val="28"/>
          <w:szCs w:val="28"/>
        </w:rPr>
        <w:t>- складировать и загромождать пустой тарой тротуары и территории, прилегающие к магазинам, складам, общественно-бытовым объектам;</w:t>
      </w:r>
    </w:p>
    <w:p w:rsidR="00D126EC" w:rsidRPr="00D126EC" w:rsidRDefault="00D126EC" w:rsidP="00D126EC">
      <w:pPr>
        <w:ind w:firstLine="540"/>
        <w:jc w:val="both"/>
        <w:rPr>
          <w:color w:val="000000"/>
          <w:sz w:val="28"/>
          <w:szCs w:val="28"/>
        </w:rPr>
      </w:pPr>
      <w:r w:rsidRPr="00D126EC">
        <w:rPr>
          <w:color w:val="000000"/>
          <w:sz w:val="28"/>
          <w:szCs w:val="28"/>
        </w:rPr>
        <w:t>- торговля овощами, фруктами, промышленными товарами в местах, не отведенных специально для этих целей;</w:t>
      </w:r>
    </w:p>
    <w:p w:rsidR="00D126EC" w:rsidRPr="00D126EC" w:rsidRDefault="00D126EC" w:rsidP="00D126EC">
      <w:pPr>
        <w:ind w:firstLine="540"/>
        <w:jc w:val="both"/>
        <w:rPr>
          <w:color w:val="000000"/>
          <w:sz w:val="28"/>
          <w:szCs w:val="28"/>
        </w:rPr>
      </w:pPr>
      <w:r w:rsidRPr="00D126EC">
        <w:rPr>
          <w:color w:val="000000"/>
          <w:sz w:val="28"/>
          <w:szCs w:val="28"/>
        </w:rPr>
        <w:t>- сметать мусор на проезжую часть улиц и тротуаров;</w:t>
      </w:r>
    </w:p>
    <w:p w:rsidR="00D126EC" w:rsidRPr="00D126EC" w:rsidRDefault="00D126EC" w:rsidP="00D126EC">
      <w:pPr>
        <w:ind w:firstLine="540"/>
        <w:jc w:val="both"/>
        <w:rPr>
          <w:color w:val="000000"/>
          <w:sz w:val="28"/>
          <w:szCs w:val="28"/>
        </w:rPr>
      </w:pPr>
      <w:r w:rsidRPr="00D126EC">
        <w:rPr>
          <w:color w:val="000000"/>
          <w:sz w:val="28"/>
          <w:szCs w:val="28"/>
        </w:rPr>
        <w:t>- движение по территории поселения загрязненных машин, а также перевозка мусора, сыпучих и жидких материалов без принятия мер предосторожности, предотвращающих загрязнение улиц;</w:t>
      </w:r>
    </w:p>
    <w:p w:rsidR="00D126EC" w:rsidRPr="00D126EC" w:rsidRDefault="00D126EC" w:rsidP="00D126EC">
      <w:pPr>
        <w:ind w:firstLine="540"/>
        <w:jc w:val="both"/>
        <w:rPr>
          <w:color w:val="000000"/>
          <w:sz w:val="28"/>
          <w:szCs w:val="28"/>
        </w:rPr>
      </w:pPr>
      <w:r w:rsidRPr="00D126EC">
        <w:rPr>
          <w:color w:val="000000"/>
          <w:sz w:val="28"/>
          <w:szCs w:val="28"/>
        </w:rPr>
        <w:t>- стоянка автотранспорта в не отведенных для этой цели местах;</w:t>
      </w:r>
    </w:p>
    <w:p w:rsidR="00D126EC" w:rsidRPr="00D126EC" w:rsidRDefault="00D126EC" w:rsidP="00D126EC">
      <w:pPr>
        <w:ind w:firstLine="540"/>
        <w:jc w:val="both"/>
        <w:rPr>
          <w:color w:val="000000"/>
          <w:sz w:val="28"/>
          <w:szCs w:val="28"/>
        </w:rPr>
      </w:pPr>
      <w:r w:rsidRPr="00D126EC">
        <w:rPr>
          <w:color w:val="000000"/>
          <w:sz w:val="28"/>
          <w:szCs w:val="28"/>
        </w:rPr>
        <w:t>- производить вывеску афиш, объявлений, на стенах зданий, столбах, деревьях и других объектах, не предназначенных для этих целей;</w:t>
      </w:r>
    </w:p>
    <w:p w:rsidR="00D126EC" w:rsidRPr="00D126EC" w:rsidRDefault="00D126EC" w:rsidP="00D126EC">
      <w:pPr>
        <w:ind w:firstLine="540"/>
        <w:jc w:val="both"/>
        <w:rPr>
          <w:color w:val="000000"/>
          <w:sz w:val="28"/>
          <w:szCs w:val="28"/>
        </w:rPr>
      </w:pPr>
      <w:r w:rsidRPr="00D126EC">
        <w:rPr>
          <w:color w:val="000000"/>
          <w:sz w:val="28"/>
          <w:szCs w:val="28"/>
        </w:rPr>
        <w:t>- производить какие-либо изменения в конструкции балконов, лоджий, развешивать ковры, белье, прочие вещи на балконах, лоджиях и окнах наружных фасадов зданий;</w:t>
      </w:r>
    </w:p>
    <w:p w:rsidR="00D126EC" w:rsidRPr="00D126EC" w:rsidRDefault="00D126EC" w:rsidP="00D126EC">
      <w:pPr>
        <w:ind w:firstLine="540"/>
        <w:jc w:val="both"/>
        <w:rPr>
          <w:color w:val="000000"/>
          <w:sz w:val="28"/>
          <w:szCs w:val="28"/>
        </w:rPr>
      </w:pPr>
      <w:r w:rsidRPr="00D126EC">
        <w:rPr>
          <w:color w:val="000000"/>
          <w:sz w:val="28"/>
          <w:szCs w:val="28"/>
        </w:rPr>
        <w:t xml:space="preserve">- при ограждении строительных площадок занимать прилегающие к ним </w:t>
      </w:r>
      <w:r w:rsidRPr="00D126EC">
        <w:rPr>
          <w:color w:val="000000"/>
          <w:sz w:val="28"/>
          <w:szCs w:val="28"/>
        </w:rPr>
        <w:lastRenderedPageBreak/>
        <w:t>тротуары;</w:t>
      </w:r>
    </w:p>
    <w:p w:rsidR="00D126EC" w:rsidRPr="00D126EC" w:rsidRDefault="00D126EC" w:rsidP="00D126EC">
      <w:pPr>
        <w:ind w:firstLine="540"/>
        <w:jc w:val="both"/>
        <w:rPr>
          <w:color w:val="000000"/>
          <w:sz w:val="28"/>
          <w:szCs w:val="28"/>
        </w:rPr>
      </w:pPr>
      <w:r w:rsidRPr="00D126EC">
        <w:rPr>
          <w:color w:val="000000"/>
          <w:sz w:val="28"/>
          <w:szCs w:val="28"/>
        </w:rPr>
        <w:t>- оставлять на улицах, в парках и других местах после окончания сезонной торговли передвижные тележки, лотки и другое торговое оборудование и неубранную территорию;</w:t>
      </w:r>
    </w:p>
    <w:p w:rsidR="00D126EC" w:rsidRPr="00D126EC" w:rsidRDefault="00D126EC" w:rsidP="00D126EC">
      <w:pPr>
        <w:ind w:firstLine="540"/>
        <w:jc w:val="both"/>
        <w:rPr>
          <w:color w:val="000000"/>
          <w:sz w:val="28"/>
          <w:szCs w:val="28"/>
        </w:rPr>
      </w:pPr>
      <w:r w:rsidRPr="00D126EC">
        <w:rPr>
          <w:color w:val="000000"/>
          <w:sz w:val="28"/>
          <w:szCs w:val="28"/>
        </w:rPr>
        <w:t>- выливать на улицу отработанную воду после продажи мороженного, напитков, рыбы и других продуктов;</w:t>
      </w:r>
    </w:p>
    <w:p w:rsidR="00D126EC" w:rsidRPr="00D126EC" w:rsidRDefault="00D126EC" w:rsidP="00D126EC">
      <w:pPr>
        <w:ind w:firstLine="540"/>
        <w:jc w:val="both"/>
        <w:rPr>
          <w:color w:val="000000"/>
          <w:sz w:val="28"/>
          <w:szCs w:val="28"/>
        </w:rPr>
      </w:pPr>
      <w:r w:rsidRPr="00D126EC">
        <w:rPr>
          <w:color w:val="000000"/>
          <w:sz w:val="28"/>
          <w:szCs w:val="28"/>
        </w:rPr>
        <w:t>- производить строительно-монтажные работы на территории поселения без организации ограждения территории, обустроенного согласно правил и норм;</w:t>
      </w:r>
    </w:p>
    <w:p w:rsidR="00D126EC" w:rsidRPr="00D126EC" w:rsidRDefault="00D126EC" w:rsidP="00D126EC">
      <w:pPr>
        <w:ind w:firstLine="540"/>
        <w:jc w:val="both"/>
        <w:rPr>
          <w:color w:val="000000"/>
          <w:sz w:val="28"/>
          <w:szCs w:val="28"/>
        </w:rPr>
      </w:pPr>
      <w:r w:rsidRPr="00D126EC">
        <w:rPr>
          <w:color w:val="000000"/>
          <w:sz w:val="28"/>
          <w:szCs w:val="28"/>
        </w:rPr>
        <w:t>- производить самовольно благоустройство прилегающей территории, изменение малых архитектурных форм, средств передвижной мелкорозничной торговли;</w:t>
      </w:r>
    </w:p>
    <w:p w:rsidR="00D126EC" w:rsidRPr="00D126EC" w:rsidRDefault="00D126EC" w:rsidP="00D126EC">
      <w:pPr>
        <w:ind w:firstLine="540"/>
        <w:jc w:val="both"/>
        <w:rPr>
          <w:color w:val="000000"/>
          <w:sz w:val="28"/>
          <w:szCs w:val="28"/>
        </w:rPr>
      </w:pPr>
      <w:r w:rsidRPr="00D126EC">
        <w:rPr>
          <w:color w:val="000000"/>
          <w:sz w:val="28"/>
          <w:szCs w:val="28"/>
        </w:rPr>
        <w:t>- торговля мясом на летних рынках и улицах населенных пунктов;</w:t>
      </w:r>
    </w:p>
    <w:p w:rsidR="00D126EC" w:rsidRPr="00D126EC" w:rsidRDefault="00D126EC" w:rsidP="00D126EC">
      <w:pPr>
        <w:ind w:firstLine="540"/>
        <w:jc w:val="both"/>
        <w:rPr>
          <w:color w:val="000000"/>
          <w:sz w:val="28"/>
          <w:szCs w:val="28"/>
        </w:rPr>
      </w:pPr>
      <w:r w:rsidRPr="00D126EC">
        <w:rPr>
          <w:color w:val="000000"/>
          <w:sz w:val="28"/>
          <w:szCs w:val="28"/>
        </w:rPr>
        <w:t>- сжигать промышленные отходы, мусор, листья, обрезки деревьев на улицах, во дворах предприятий, учреждений и организаций, а также сжигать мусор в контейнерах;</w:t>
      </w:r>
    </w:p>
    <w:p w:rsidR="00D126EC" w:rsidRPr="00D126EC" w:rsidRDefault="00D126EC" w:rsidP="00D126EC">
      <w:pPr>
        <w:ind w:firstLine="540"/>
        <w:jc w:val="both"/>
        <w:rPr>
          <w:color w:val="000000"/>
          <w:sz w:val="28"/>
          <w:szCs w:val="28"/>
        </w:rPr>
      </w:pPr>
      <w:r w:rsidRPr="00D126EC">
        <w:rPr>
          <w:color w:val="000000"/>
          <w:sz w:val="28"/>
          <w:szCs w:val="28"/>
        </w:rPr>
        <w:t xml:space="preserve">- 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15 метров"/>
        </w:smartTagPr>
        <w:r w:rsidRPr="00D126EC">
          <w:rPr>
            <w:color w:val="000000"/>
            <w:sz w:val="28"/>
            <w:szCs w:val="28"/>
          </w:rPr>
          <w:t>15 метров</w:t>
        </w:r>
      </w:smartTag>
      <w:r w:rsidRPr="00D126EC">
        <w:rPr>
          <w:color w:val="000000"/>
          <w:sz w:val="28"/>
          <w:szCs w:val="28"/>
        </w:rPr>
        <w:t xml:space="preserve"> от жилых помещений, выпускать животных и птицу на улицу;</w:t>
      </w:r>
    </w:p>
    <w:p w:rsidR="00D126EC" w:rsidRPr="00D126EC" w:rsidRDefault="00D126EC" w:rsidP="00D126EC">
      <w:pPr>
        <w:ind w:firstLine="540"/>
        <w:jc w:val="both"/>
        <w:rPr>
          <w:color w:val="000000"/>
          <w:sz w:val="28"/>
          <w:szCs w:val="28"/>
        </w:rPr>
      </w:pPr>
      <w:r w:rsidRPr="00D126EC">
        <w:rPr>
          <w:color w:val="000000"/>
          <w:sz w:val="28"/>
          <w:szCs w:val="28"/>
        </w:rPr>
        <w:t>- стоянка автотранспорта на тротуарах, улицах в не отведенных местах;</w:t>
      </w:r>
    </w:p>
    <w:p w:rsidR="00D126EC" w:rsidRPr="00D126EC" w:rsidRDefault="00D126EC" w:rsidP="00D126EC">
      <w:pPr>
        <w:ind w:firstLine="540"/>
        <w:jc w:val="both"/>
        <w:rPr>
          <w:color w:val="000000"/>
          <w:sz w:val="28"/>
          <w:szCs w:val="28"/>
        </w:rPr>
      </w:pPr>
      <w:r w:rsidRPr="00D126EC">
        <w:rPr>
          <w:color w:val="000000"/>
          <w:sz w:val="28"/>
          <w:szCs w:val="28"/>
        </w:rPr>
        <w:t>- при ограждении строительных площадок занимать прилегающие к ним тротуары;</w:t>
      </w:r>
    </w:p>
    <w:p w:rsidR="00D126EC" w:rsidRPr="00D126EC" w:rsidRDefault="00D126EC" w:rsidP="00D126EC">
      <w:pPr>
        <w:ind w:firstLine="540"/>
        <w:jc w:val="both"/>
        <w:rPr>
          <w:color w:val="000000"/>
          <w:sz w:val="28"/>
          <w:szCs w:val="28"/>
        </w:rPr>
      </w:pPr>
      <w:r w:rsidRPr="00D126EC">
        <w:rPr>
          <w:color w:val="000000"/>
          <w:sz w:val="28"/>
          <w:szCs w:val="28"/>
        </w:rPr>
        <w:t>В целях предупреждения разрушений дорог, тротуаров, повреждения зеленых насаждений, цветников не допускается:</w:t>
      </w:r>
    </w:p>
    <w:p w:rsidR="00D126EC" w:rsidRPr="00D126EC" w:rsidRDefault="00D126EC" w:rsidP="00D126EC">
      <w:pPr>
        <w:ind w:firstLine="540"/>
        <w:jc w:val="both"/>
        <w:rPr>
          <w:color w:val="000000"/>
          <w:sz w:val="28"/>
          <w:szCs w:val="28"/>
        </w:rPr>
      </w:pPr>
      <w:r w:rsidRPr="00D126EC">
        <w:rPr>
          <w:color w:val="000000"/>
          <w:sz w:val="28"/>
          <w:szCs w:val="28"/>
        </w:rPr>
        <w:t>- съезд с дороги и выезд на нее в неустановленных для этого местах;</w:t>
      </w:r>
    </w:p>
    <w:p w:rsidR="00D126EC" w:rsidRPr="00D126EC" w:rsidRDefault="00D126EC" w:rsidP="00D126EC">
      <w:pPr>
        <w:ind w:firstLine="540"/>
        <w:jc w:val="both"/>
        <w:rPr>
          <w:color w:val="000000"/>
          <w:sz w:val="28"/>
          <w:szCs w:val="28"/>
        </w:rPr>
      </w:pPr>
      <w:r w:rsidRPr="00D126EC">
        <w:rPr>
          <w:color w:val="000000"/>
          <w:sz w:val="28"/>
          <w:szCs w:val="28"/>
        </w:rPr>
        <w:t>- размещение вдоль дорог реклам, других информационных средств без согласования с ГИБДД, владельцами дорог и администрацией;</w:t>
      </w:r>
    </w:p>
    <w:p w:rsidR="00D126EC" w:rsidRPr="00D126EC" w:rsidRDefault="00D126EC" w:rsidP="00D126EC">
      <w:pPr>
        <w:ind w:firstLine="540"/>
        <w:jc w:val="both"/>
        <w:rPr>
          <w:color w:val="000000"/>
          <w:sz w:val="28"/>
          <w:szCs w:val="28"/>
        </w:rPr>
      </w:pPr>
      <w:r w:rsidRPr="00D126EC">
        <w:rPr>
          <w:color w:val="000000"/>
          <w:sz w:val="28"/>
          <w:szCs w:val="28"/>
        </w:rPr>
        <w:t>- торговля промышленными и продовольственными товарами.</w:t>
      </w:r>
    </w:p>
    <w:p w:rsidR="00D126EC" w:rsidRPr="00D126EC" w:rsidRDefault="00D126EC" w:rsidP="00D126EC">
      <w:pPr>
        <w:ind w:firstLine="540"/>
        <w:jc w:val="both"/>
        <w:rPr>
          <w:color w:val="000000"/>
          <w:sz w:val="28"/>
          <w:szCs w:val="28"/>
        </w:rPr>
      </w:pPr>
      <w:r w:rsidRPr="00D126EC">
        <w:rPr>
          <w:color w:val="000000"/>
          <w:sz w:val="28"/>
          <w:szCs w:val="28"/>
        </w:rPr>
        <w:t>Оказание других услуг участниками дорожного движения разрешается только в специально отведенных для этого местах по согласованию с ГИБДД, администрацией. Использование для этих целей проезжей части, обочины, автобусных остановок запрещается.</w:t>
      </w:r>
    </w:p>
    <w:p w:rsidR="00D126EC" w:rsidRPr="00D126EC" w:rsidRDefault="00D126EC" w:rsidP="00D126EC">
      <w:pPr>
        <w:ind w:firstLine="540"/>
        <w:jc w:val="both"/>
        <w:rPr>
          <w:color w:val="000000"/>
          <w:sz w:val="28"/>
          <w:szCs w:val="28"/>
        </w:rPr>
      </w:pPr>
      <w:r w:rsidRPr="00D126EC">
        <w:rPr>
          <w:color w:val="000000"/>
          <w:sz w:val="28"/>
          <w:szCs w:val="28"/>
        </w:rPr>
        <w:t>Ответственность за выполнение требований правил по благоустройству, санитарному содержанию объектов и территорий населенных мест поселения, выполнение требований по обеспечению чистоты и порядка на данных объектах несут руководители объектов или уполномоченные лица, а также граждане в соответствии с Кодексом РФ «Об административных правонарушениях» и Законом Краснодарского края «Об админи</w:t>
      </w:r>
      <w:r w:rsidRPr="00D126EC">
        <w:rPr>
          <w:color w:val="000000"/>
          <w:sz w:val="28"/>
          <w:szCs w:val="28"/>
        </w:rPr>
        <w:softHyphen/>
        <w:t>стративных правонарушениях».</w:t>
      </w:r>
    </w:p>
    <w:p w:rsidR="00D126EC" w:rsidRPr="00D126EC" w:rsidRDefault="00D126EC" w:rsidP="00D126EC">
      <w:pPr>
        <w:ind w:firstLine="540"/>
        <w:jc w:val="both"/>
        <w:rPr>
          <w:color w:val="000000"/>
          <w:sz w:val="28"/>
          <w:szCs w:val="28"/>
        </w:rPr>
      </w:pPr>
      <w:r w:rsidRPr="00D126EC">
        <w:rPr>
          <w:color w:val="000000"/>
          <w:sz w:val="28"/>
          <w:szCs w:val="28"/>
        </w:rPr>
        <w:t>Учреждения по эксплуатации зданий, жилищные отделы, коменданты и управляющие домами должны:</w:t>
      </w:r>
    </w:p>
    <w:p w:rsidR="00D126EC" w:rsidRPr="00D126EC" w:rsidRDefault="00D126EC" w:rsidP="00D126EC">
      <w:pPr>
        <w:ind w:firstLine="540"/>
        <w:jc w:val="both"/>
        <w:rPr>
          <w:color w:val="000000"/>
          <w:sz w:val="28"/>
          <w:szCs w:val="28"/>
        </w:rPr>
      </w:pPr>
      <w:r w:rsidRPr="00D126EC">
        <w:rPr>
          <w:color w:val="000000"/>
          <w:sz w:val="28"/>
          <w:szCs w:val="28"/>
        </w:rPr>
        <w:t>- своевременно заключать договоры на удаление бытовых отходов;</w:t>
      </w:r>
    </w:p>
    <w:p w:rsidR="00D126EC" w:rsidRPr="00D126EC" w:rsidRDefault="00D126EC" w:rsidP="00D126EC">
      <w:pPr>
        <w:ind w:firstLine="540"/>
        <w:jc w:val="both"/>
        <w:rPr>
          <w:color w:val="000000"/>
          <w:sz w:val="28"/>
          <w:szCs w:val="28"/>
        </w:rPr>
      </w:pPr>
      <w:r w:rsidRPr="00D126EC">
        <w:rPr>
          <w:color w:val="000000"/>
          <w:sz w:val="28"/>
          <w:szCs w:val="28"/>
        </w:rPr>
        <w:t>- проводить разъяснительную работу и организовывать население для выполнения мероприятий по выполнению санитарных правил содержания территорий населенных мест;</w:t>
      </w:r>
    </w:p>
    <w:p w:rsidR="00D126EC" w:rsidRPr="00D126EC" w:rsidRDefault="00D126EC" w:rsidP="00D126EC">
      <w:pPr>
        <w:ind w:firstLine="540"/>
        <w:jc w:val="both"/>
        <w:rPr>
          <w:color w:val="000000"/>
          <w:sz w:val="28"/>
          <w:szCs w:val="28"/>
        </w:rPr>
      </w:pPr>
      <w:r w:rsidRPr="00D126EC">
        <w:rPr>
          <w:color w:val="000000"/>
          <w:sz w:val="28"/>
          <w:szCs w:val="28"/>
        </w:rPr>
        <w:t xml:space="preserve">- оборудовать площадки под мусоросборники в соответствие с санитарными </w:t>
      </w:r>
      <w:r w:rsidRPr="00D126EC">
        <w:rPr>
          <w:color w:val="000000"/>
          <w:sz w:val="28"/>
          <w:szCs w:val="28"/>
        </w:rPr>
        <w:lastRenderedPageBreak/>
        <w:t>требованиями;</w:t>
      </w:r>
    </w:p>
    <w:p w:rsidR="00D126EC" w:rsidRPr="00D126EC" w:rsidRDefault="00D126EC" w:rsidP="00D126EC">
      <w:pPr>
        <w:ind w:firstLine="540"/>
        <w:jc w:val="both"/>
        <w:rPr>
          <w:color w:val="000000"/>
          <w:sz w:val="28"/>
          <w:szCs w:val="28"/>
        </w:rPr>
      </w:pPr>
      <w:r w:rsidRPr="00D126EC">
        <w:rPr>
          <w:color w:val="000000"/>
          <w:sz w:val="28"/>
          <w:szCs w:val="28"/>
        </w:rPr>
        <w:t>- обеспечивать организации, предприятия, учреждения и др., мусоросборниками;</w:t>
      </w:r>
    </w:p>
    <w:p w:rsidR="00D126EC" w:rsidRPr="00D126EC" w:rsidRDefault="00D126EC" w:rsidP="00D126EC">
      <w:pPr>
        <w:ind w:firstLine="540"/>
        <w:jc w:val="both"/>
        <w:rPr>
          <w:color w:val="000000"/>
          <w:sz w:val="28"/>
          <w:szCs w:val="28"/>
        </w:rPr>
      </w:pPr>
      <w:r w:rsidRPr="00D126EC">
        <w:rPr>
          <w:color w:val="000000"/>
          <w:sz w:val="28"/>
          <w:szCs w:val="28"/>
        </w:rPr>
        <w:t>- принимать меры по обеспечению регулярной мойки и дезинфекции площадок под сборники отходов и самих сборников.</w:t>
      </w:r>
    </w:p>
    <w:p w:rsidR="00D126EC" w:rsidRPr="00D126EC" w:rsidRDefault="00D126EC" w:rsidP="00D126EC">
      <w:pPr>
        <w:ind w:firstLine="540"/>
        <w:jc w:val="both"/>
        <w:rPr>
          <w:color w:val="000000"/>
          <w:sz w:val="28"/>
          <w:szCs w:val="28"/>
        </w:rPr>
      </w:pPr>
      <w:r w:rsidRPr="00D126EC">
        <w:rPr>
          <w:color w:val="000000"/>
          <w:sz w:val="28"/>
          <w:szCs w:val="28"/>
        </w:rPr>
        <w:t>Предприятиям по уборке следует:</w:t>
      </w:r>
    </w:p>
    <w:p w:rsidR="00D126EC" w:rsidRPr="00D126EC" w:rsidRDefault="00D126EC" w:rsidP="00D126EC">
      <w:pPr>
        <w:ind w:firstLine="540"/>
        <w:jc w:val="both"/>
        <w:rPr>
          <w:color w:val="000000"/>
          <w:sz w:val="28"/>
          <w:szCs w:val="28"/>
        </w:rPr>
      </w:pPr>
      <w:r w:rsidRPr="00D126EC">
        <w:rPr>
          <w:color w:val="000000"/>
          <w:sz w:val="28"/>
          <w:szCs w:val="28"/>
        </w:rPr>
        <w:t>- своевременно осуществлять, в соответствии с договорами, вывоз твердых бытовых отходов с территории жилых домов, организаций, учреждений и предприятий;</w:t>
      </w:r>
    </w:p>
    <w:p w:rsidR="00D126EC" w:rsidRPr="00D126EC" w:rsidRDefault="00D126EC" w:rsidP="00D126EC">
      <w:pPr>
        <w:ind w:firstLine="540"/>
        <w:jc w:val="both"/>
        <w:rPr>
          <w:color w:val="000000"/>
          <w:sz w:val="28"/>
          <w:szCs w:val="28"/>
        </w:rPr>
      </w:pPr>
      <w:r w:rsidRPr="00D126EC">
        <w:rPr>
          <w:color w:val="000000"/>
          <w:sz w:val="28"/>
          <w:szCs w:val="28"/>
        </w:rPr>
        <w:t>- составлять на каждую спецмашину маршрутные графики со схемой движения;</w:t>
      </w:r>
    </w:p>
    <w:p w:rsidR="00D126EC" w:rsidRPr="00D126EC" w:rsidRDefault="00D126EC" w:rsidP="00D126EC">
      <w:pPr>
        <w:ind w:firstLine="540"/>
        <w:jc w:val="both"/>
        <w:rPr>
          <w:color w:val="000000"/>
          <w:sz w:val="28"/>
          <w:szCs w:val="28"/>
        </w:rPr>
      </w:pPr>
      <w:r w:rsidRPr="00D126EC">
        <w:rPr>
          <w:color w:val="000000"/>
          <w:sz w:val="28"/>
          <w:szCs w:val="28"/>
        </w:rPr>
        <w:t>корректировать маршрутные графики в соответствии с изменившимися эксплуатационными условиями;</w:t>
      </w:r>
    </w:p>
    <w:p w:rsidR="00D126EC" w:rsidRPr="00D126EC" w:rsidRDefault="00D126EC" w:rsidP="00D126EC">
      <w:pPr>
        <w:ind w:firstLine="540"/>
        <w:jc w:val="both"/>
        <w:rPr>
          <w:color w:val="000000"/>
          <w:sz w:val="28"/>
          <w:szCs w:val="28"/>
        </w:rPr>
      </w:pPr>
      <w:r w:rsidRPr="00D126EC">
        <w:rPr>
          <w:color w:val="000000"/>
          <w:sz w:val="28"/>
          <w:szCs w:val="28"/>
        </w:rPr>
        <w:t>- обеспечивать обязательное выполнение утвержденных маршрутных графиков;</w:t>
      </w:r>
    </w:p>
    <w:p w:rsidR="00D126EC" w:rsidRPr="00D126EC" w:rsidRDefault="00D126EC" w:rsidP="00D126EC">
      <w:pPr>
        <w:ind w:firstLine="540"/>
        <w:jc w:val="both"/>
        <w:rPr>
          <w:color w:val="000000"/>
          <w:sz w:val="28"/>
          <w:szCs w:val="28"/>
        </w:rPr>
      </w:pPr>
      <w:r w:rsidRPr="00D126EC">
        <w:rPr>
          <w:color w:val="000000"/>
          <w:sz w:val="28"/>
          <w:szCs w:val="28"/>
        </w:rPr>
        <w:t>в районах застройки домов, принадлежащих гражданам на правах личной собственности, обеспечивать своевременную ликвидацию стихийных свалов.</w:t>
      </w:r>
    </w:p>
    <w:p w:rsidR="00D126EC" w:rsidRPr="00D126EC" w:rsidRDefault="00D126EC" w:rsidP="00D126EC">
      <w:pPr>
        <w:ind w:firstLine="540"/>
        <w:jc w:val="both"/>
        <w:rPr>
          <w:color w:val="000000"/>
          <w:sz w:val="28"/>
          <w:szCs w:val="28"/>
        </w:rPr>
      </w:pPr>
      <w:r w:rsidRPr="00D126EC">
        <w:rPr>
          <w:color w:val="000000"/>
          <w:sz w:val="28"/>
          <w:szCs w:val="28"/>
        </w:rPr>
        <w:t>Для организации планово-регулярной уборки территории населенных пунктов, мест следует руководствоваться: Законом РФ «О санитарно-эпидемиологическом благополучии населения», Федеральным законом от 10.01.2002 года № 7-ФЗ «Об охране окружающей среды», СанПиН 42-128-4690-88 «Санитарные правила содержания территорий населенных мест».</w:t>
      </w:r>
    </w:p>
    <w:p w:rsidR="00D126EC" w:rsidRPr="00D126EC" w:rsidRDefault="00D126EC" w:rsidP="00D126EC">
      <w:pPr>
        <w:ind w:firstLine="540"/>
        <w:jc w:val="both"/>
        <w:rPr>
          <w:color w:val="000000"/>
          <w:sz w:val="28"/>
          <w:szCs w:val="28"/>
        </w:rPr>
      </w:pPr>
      <w:r w:rsidRPr="00D126EC">
        <w:rPr>
          <w:color w:val="000000"/>
          <w:sz w:val="28"/>
          <w:szCs w:val="28"/>
        </w:rPr>
        <w:t>Настоящие Правила обязательны к исполнению всеми юридическими и физическими лицами на территории сельского поселения. За их невыполнение виновные несут ответственность в установленном законом порядке.</w:t>
      </w:r>
    </w:p>
    <w:p w:rsidR="00D126EC" w:rsidRPr="00D126EC" w:rsidRDefault="00D126EC" w:rsidP="00D126EC">
      <w:pPr>
        <w:ind w:firstLine="540"/>
        <w:jc w:val="both"/>
        <w:rPr>
          <w:color w:val="000000"/>
          <w:sz w:val="28"/>
          <w:szCs w:val="28"/>
        </w:rPr>
      </w:pPr>
      <w:r w:rsidRPr="00D126EC">
        <w:rPr>
          <w:color w:val="000000"/>
          <w:sz w:val="28"/>
          <w:szCs w:val="28"/>
        </w:rPr>
        <w:t>Дела об административных правонарушениях по фактам нарушения Правил благоустройства и санитарного содержания территорий поселения рассматриваются административной комиссией поселения, при этом:</w:t>
      </w:r>
    </w:p>
    <w:p w:rsidR="00D126EC" w:rsidRPr="00D126EC" w:rsidRDefault="00D126EC" w:rsidP="00D126EC">
      <w:pPr>
        <w:ind w:firstLine="540"/>
        <w:jc w:val="both"/>
        <w:rPr>
          <w:color w:val="000000"/>
          <w:sz w:val="28"/>
          <w:szCs w:val="28"/>
        </w:rPr>
      </w:pPr>
      <w:r w:rsidRPr="00D126EC">
        <w:rPr>
          <w:color w:val="000000"/>
          <w:sz w:val="28"/>
          <w:szCs w:val="28"/>
        </w:rPr>
        <w:t>- юридические и физические лица, виновные в нарушении настоящих Правил, привлекаются к административной ответственности в установленном порядке согласно Закону Краснодарского края от 23.07.2003 года № 608-КЗ «Об административных правонарушениях».</w:t>
      </w:r>
    </w:p>
    <w:p w:rsidR="00D126EC" w:rsidRPr="00D126EC" w:rsidRDefault="00D126EC" w:rsidP="00D126EC">
      <w:pPr>
        <w:ind w:firstLine="540"/>
        <w:jc w:val="both"/>
        <w:rPr>
          <w:color w:val="000000"/>
          <w:sz w:val="28"/>
          <w:szCs w:val="28"/>
        </w:rPr>
      </w:pPr>
      <w:r w:rsidRPr="00D126EC">
        <w:rPr>
          <w:color w:val="000000"/>
          <w:sz w:val="28"/>
          <w:szCs w:val="28"/>
        </w:rPr>
        <w:t>- юридические и физические лица, нанесшие своими противоправными действиями или бездействием ущерб сельскому поселению, обязаны его возместить в установленном порядке.</w:t>
      </w:r>
    </w:p>
    <w:p w:rsidR="00D126EC" w:rsidRPr="00822470" w:rsidRDefault="00D126EC" w:rsidP="00D126EC">
      <w:pPr>
        <w:ind w:firstLine="540"/>
        <w:jc w:val="both"/>
        <w:rPr>
          <w:color w:val="000000"/>
          <w:sz w:val="28"/>
          <w:szCs w:val="28"/>
        </w:rPr>
      </w:pPr>
      <w:r w:rsidRPr="00D126EC">
        <w:rPr>
          <w:color w:val="000000"/>
          <w:sz w:val="28"/>
          <w:szCs w:val="28"/>
        </w:rPr>
        <w:t>В случае отказа (уклонения) от добровольного возмещения ущерба в установленный срок ущерб взыскивается в судебном порядке.</w:t>
      </w:r>
    </w:p>
    <w:p w:rsidR="00D126EC" w:rsidRPr="00C5672E" w:rsidRDefault="00D126EC" w:rsidP="00E229C5">
      <w:pPr>
        <w:pStyle w:val="af9"/>
        <w:jc w:val="both"/>
        <w:rPr>
          <w:sz w:val="28"/>
          <w:szCs w:val="28"/>
        </w:rPr>
      </w:pPr>
    </w:p>
    <w:p w:rsidR="00B45B71" w:rsidRPr="00B45B71" w:rsidRDefault="00B45B71" w:rsidP="00D515EC">
      <w:pPr>
        <w:pStyle w:val="2"/>
      </w:pPr>
      <w:bookmarkStart w:id="107" w:name="_Toc252392646"/>
      <w:bookmarkStart w:id="108" w:name="_Toc334453795"/>
      <w:r>
        <w:t>раздел</w:t>
      </w:r>
      <w:r w:rsidR="00343174">
        <w:t xml:space="preserve"> </w:t>
      </w:r>
      <w:r w:rsidR="00E229C5">
        <w:rPr>
          <w:lang w:val="en-US"/>
        </w:rPr>
        <w:t>IV</w:t>
      </w:r>
      <w:r w:rsidRPr="00B45B71">
        <w:t>. ЗАКЛЮЧИТЕЛЬНЫЕ ПОЛОЖЕНИЯ</w:t>
      </w:r>
      <w:bookmarkEnd w:id="107"/>
      <w:bookmarkEnd w:id="108"/>
    </w:p>
    <w:p w:rsidR="00B45B71" w:rsidRPr="007B6F3D" w:rsidRDefault="00B45B71" w:rsidP="00B45B71">
      <w:pPr>
        <w:pStyle w:val="af9"/>
        <w:rPr>
          <w:rFonts w:eastAsia="SimSun"/>
          <w:color w:val="FF0000"/>
        </w:rPr>
      </w:pPr>
    </w:p>
    <w:p w:rsidR="00B45B71" w:rsidRPr="00B45B71" w:rsidRDefault="00B45B71" w:rsidP="00B45B71">
      <w:pPr>
        <w:pStyle w:val="3"/>
      </w:pPr>
      <w:bookmarkStart w:id="109" w:name="_Toc334453796"/>
      <w:bookmarkStart w:id="110" w:name="_Toc252392647"/>
      <w:r w:rsidRPr="00B45B71">
        <w:t xml:space="preserve">Статья </w:t>
      </w:r>
      <w:r w:rsidRPr="0056516A">
        <w:t>4</w:t>
      </w:r>
      <w:r w:rsidR="00B16A21">
        <w:t>9</w:t>
      </w:r>
      <w:r w:rsidRPr="00B45B71">
        <w:t>. Действие настоящих Правил по отношению к ранее возникшим правоотношениям</w:t>
      </w:r>
      <w:bookmarkEnd w:id="109"/>
    </w:p>
    <w:bookmarkEnd w:id="110"/>
    <w:p w:rsidR="00B45B71" w:rsidRPr="007B6F3D" w:rsidRDefault="00B45B71" w:rsidP="00B45B71">
      <w:pPr>
        <w:pStyle w:val="af9"/>
        <w:rPr>
          <w:color w:val="FF0000"/>
        </w:rPr>
      </w:pPr>
    </w:p>
    <w:p w:rsidR="00B45B71" w:rsidRPr="00B45B71" w:rsidRDefault="00B45B71" w:rsidP="00B45B71">
      <w:pPr>
        <w:pStyle w:val="af9"/>
        <w:ind w:firstLine="567"/>
        <w:jc w:val="both"/>
        <w:rPr>
          <w:rFonts w:eastAsia="SimSun"/>
          <w:sz w:val="28"/>
          <w:szCs w:val="28"/>
        </w:rPr>
      </w:pPr>
      <w:r w:rsidRPr="00B45B71">
        <w:rPr>
          <w:rFonts w:eastAsia="SimSun"/>
          <w:sz w:val="28"/>
          <w:szCs w:val="28"/>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B45B71" w:rsidRPr="00B45B71" w:rsidRDefault="00B45B71" w:rsidP="00B45B71">
      <w:pPr>
        <w:widowControl/>
        <w:suppressAutoHyphens w:val="0"/>
        <w:overflowPunct/>
        <w:autoSpaceDN w:val="0"/>
        <w:adjustRightInd w:val="0"/>
        <w:ind w:firstLine="540"/>
        <w:jc w:val="both"/>
        <w:rPr>
          <w:rFonts w:eastAsia="SimSun"/>
          <w:sz w:val="28"/>
          <w:szCs w:val="28"/>
          <w:lang w:eastAsia="ru-RU"/>
        </w:rPr>
      </w:pPr>
      <w:r w:rsidRPr="00B45B71">
        <w:rPr>
          <w:rFonts w:eastAsia="SimSun"/>
          <w:sz w:val="28"/>
          <w:szCs w:val="28"/>
          <w:lang w:eastAsia="ru-RU"/>
        </w:rPr>
        <w:lastRenderedPageBreak/>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а также на использование земельных участков, сформированных и предоставленных физическим и юридическим лицам до вступления в силу настоящих Правил.</w:t>
      </w:r>
    </w:p>
    <w:p w:rsidR="00B45B71" w:rsidRPr="00B45B71" w:rsidRDefault="00B45B71" w:rsidP="00B45B71">
      <w:pPr>
        <w:widowControl/>
        <w:suppressAutoHyphens w:val="0"/>
        <w:overflowPunct/>
        <w:autoSpaceDN w:val="0"/>
        <w:adjustRightInd w:val="0"/>
        <w:ind w:firstLine="540"/>
        <w:jc w:val="both"/>
        <w:rPr>
          <w:rFonts w:eastAsia="SimSun"/>
          <w:sz w:val="28"/>
          <w:szCs w:val="28"/>
          <w:lang w:eastAsia="ru-RU"/>
        </w:rPr>
      </w:pPr>
      <w:r w:rsidRPr="00B45B71">
        <w:rPr>
          <w:rFonts w:eastAsia="SimSun"/>
          <w:sz w:val="28"/>
          <w:szCs w:val="28"/>
          <w:lang w:eastAsia="ru-RU"/>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B45B71" w:rsidRPr="00B45B71" w:rsidRDefault="00B45B71" w:rsidP="00B45B71">
      <w:pPr>
        <w:widowControl/>
        <w:suppressAutoHyphens w:val="0"/>
        <w:overflowPunct/>
        <w:autoSpaceDN w:val="0"/>
        <w:adjustRightInd w:val="0"/>
        <w:ind w:firstLine="540"/>
        <w:jc w:val="both"/>
        <w:rPr>
          <w:rFonts w:eastAsia="SimSun"/>
          <w:sz w:val="28"/>
          <w:szCs w:val="28"/>
          <w:lang w:eastAsia="ru-RU"/>
        </w:rPr>
      </w:pPr>
      <w:r w:rsidRPr="00B45B71">
        <w:rPr>
          <w:rFonts w:eastAsia="SimSun"/>
          <w:sz w:val="28"/>
          <w:szCs w:val="28"/>
          <w:lang w:eastAsia="ru-RU"/>
        </w:rPr>
        <w:t>4.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B45B71" w:rsidRPr="007B6F3D" w:rsidRDefault="00B45B71" w:rsidP="00B45B71">
      <w:pPr>
        <w:widowControl/>
        <w:suppressAutoHyphens w:val="0"/>
        <w:overflowPunct/>
        <w:autoSpaceDN w:val="0"/>
        <w:adjustRightInd w:val="0"/>
        <w:ind w:firstLine="567"/>
        <w:jc w:val="both"/>
        <w:outlineLvl w:val="2"/>
        <w:rPr>
          <w:b/>
          <w:color w:val="FF0000"/>
          <w:sz w:val="24"/>
          <w:szCs w:val="24"/>
          <w:lang w:eastAsia="ru-RU"/>
        </w:rPr>
      </w:pPr>
    </w:p>
    <w:p w:rsidR="00B45B71" w:rsidRPr="007B6F3D" w:rsidRDefault="00B45B71" w:rsidP="00B45B71">
      <w:pPr>
        <w:pStyle w:val="3"/>
      </w:pPr>
      <w:bookmarkStart w:id="111" w:name="_Toc252392648"/>
      <w:bookmarkStart w:id="112" w:name="_Toc334453797"/>
      <w:r w:rsidRPr="007B6F3D">
        <w:t xml:space="preserve">Статья </w:t>
      </w:r>
      <w:r w:rsidR="00B16A21">
        <w:t>50</w:t>
      </w:r>
      <w:r w:rsidRPr="007B6F3D">
        <w:t>. Порядок внесения изменений в настоящие Правила</w:t>
      </w:r>
      <w:bookmarkEnd w:id="111"/>
      <w:bookmarkEnd w:id="112"/>
    </w:p>
    <w:p w:rsidR="00B45B71" w:rsidRPr="007B6F3D" w:rsidRDefault="00B45B71" w:rsidP="00B45B71">
      <w:pPr>
        <w:widowControl/>
        <w:tabs>
          <w:tab w:val="left" w:pos="2054"/>
        </w:tabs>
        <w:suppressAutoHyphens w:val="0"/>
        <w:overflowPunct/>
        <w:autoSpaceDE/>
        <w:ind w:firstLine="540"/>
        <w:jc w:val="both"/>
        <w:rPr>
          <w:rFonts w:eastAsia="SimSun"/>
          <w:color w:val="FF0000"/>
          <w:sz w:val="24"/>
          <w:szCs w:val="24"/>
          <w:lang w:eastAsia="zh-CN"/>
        </w:rPr>
      </w:pP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2. Основаниями для рассмотрения вопроса о внесении изменений в настоящие Правила являются:</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1) несоответствие настоящих Правил генеральному плану поселения, возникшее в результате внесения в генеральный план изменений;</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2) поступление предложений об изменении границ территориальных зон, изменении градостроительных регламентов;</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3) изменение законодательства о градостроительной деятельности.</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3. С предложениями о внесении изменений в настоящие Правила могут выступать:</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45B71" w:rsidRPr="00B45B71" w:rsidRDefault="00B45B71" w:rsidP="00B45B71">
      <w:pPr>
        <w:widowControl/>
        <w:suppressAutoHyphens w:val="0"/>
        <w:overflowPunct/>
        <w:autoSpaceDN w:val="0"/>
        <w:adjustRightInd w:val="0"/>
        <w:ind w:firstLine="540"/>
        <w:jc w:val="both"/>
        <w:rPr>
          <w:bCs/>
          <w:sz w:val="28"/>
          <w:szCs w:val="28"/>
          <w:lang w:eastAsia="ru-RU"/>
        </w:rPr>
      </w:pPr>
      <w:r w:rsidRPr="00B45B71">
        <w:rPr>
          <w:rFonts w:eastAsia="SimSun"/>
          <w:sz w:val="28"/>
          <w:szCs w:val="28"/>
          <w:lang w:eastAsia="zh-CN"/>
        </w:rPr>
        <w:t xml:space="preserve">3) </w:t>
      </w:r>
      <w:r w:rsidRPr="00B45B71">
        <w:rPr>
          <w:bCs/>
          <w:sz w:val="28"/>
          <w:szCs w:val="28"/>
          <w:lang w:eastAsia="ru-RU"/>
        </w:rPr>
        <w:t>органы местного самоуправления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 xml:space="preserve">4) органы местного самоуправления </w:t>
      </w:r>
      <w:r w:rsidRPr="00B45B71">
        <w:rPr>
          <w:sz w:val="28"/>
          <w:szCs w:val="28"/>
          <w:lang w:eastAsia="ru-RU"/>
        </w:rPr>
        <w:t xml:space="preserve">сельского </w:t>
      </w:r>
      <w:r w:rsidRPr="00B45B71">
        <w:rPr>
          <w:rFonts w:eastAsia="SimSun"/>
          <w:sz w:val="28"/>
          <w:szCs w:val="28"/>
          <w:lang w:eastAsia="zh-CN"/>
        </w:rPr>
        <w:t>поселения в случаях, если необходимо совершенствовать порядок регулирования землепользования и застройки на территории поселения;</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w:t>
      </w:r>
      <w:r w:rsidRPr="00B45B71">
        <w:rPr>
          <w:rFonts w:eastAsia="SimSun"/>
          <w:sz w:val="28"/>
          <w:szCs w:val="28"/>
          <w:lang w:eastAsia="zh-CN"/>
        </w:rPr>
        <w:lastRenderedPageBreak/>
        <w:t>капитального строительства, не реализуются права и законные интересы граждан и их объединений.</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 xml:space="preserve">4. Предложение о внесении изменений в настоящие Правила направляется в письменной форме (письменное обращение) в комиссию. </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структурное подразделение или специалисту </w:t>
      </w:r>
      <w:r w:rsidRPr="00B45B71">
        <w:rPr>
          <w:rFonts w:eastAsia="SimSun"/>
          <w:snapToGrid w:val="0"/>
          <w:sz w:val="28"/>
          <w:szCs w:val="28"/>
          <w:lang w:eastAsia="zh-CN"/>
        </w:rPr>
        <w:t>Администрации</w:t>
      </w:r>
      <w:r w:rsidRPr="00B45B71">
        <w:rPr>
          <w:rFonts w:eastAsia="SimSun"/>
          <w:sz w:val="28"/>
          <w:szCs w:val="28"/>
          <w:lang w:eastAsia="zh-CN"/>
        </w:rPr>
        <w:t xml:space="preserve">, уполномоченное в области архитектуры и градостроительства для подготовки заключения о соответствии предложения утвержденной градостроительной документации </w:t>
      </w:r>
      <w:r w:rsidRPr="00B45B71">
        <w:rPr>
          <w:sz w:val="28"/>
          <w:szCs w:val="28"/>
          <w:lang w:eastAsia="ru-RU"/>
        </w:rPr>
        <w:t xml:space="preserve">сельского </w:t>
      </w:r>
      <w:r w:rsidRPr="00B45B71">
        <w:rPr>
          <w:rFonts w:eastAsia="SimSun"/>
          <w:sz w:val="28"/>
          <w:szCs w:val="28"/>
          <w:lang w:eastAsia="zh-CN"/>
        </w:rPr>
        <w:t>поселения, требованиям законодательства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 xml:space="preserve">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структурного подразделения или специалиста </w:t>
      </w:r>
      <w:r w:rsidRPr="00B45B71">
        <w:rPr>
          <w:rFonts w:ascii="Times New Roman" w:hAnsi="Times New Roman" w:cs="Times New Roman"/>
          <w:snapToGrid w:val="0"/>
          <w:sz w:val="28"/>
          <w:szCs w:val="28"/>
        </w:rPr>
        <w:t>Администрации</w:t>
      </w:r>
      <w:r w:rsidRPr="00B45B71">
        <w:rPr>
          <w:rFonts w:ascii="Times New Roman" w:hAnsi="Times New Roman" w:cs="Times New Roman"/>
          <w:sz w:val="28"/>
          <w:szCs w:val="28"/>
        </w:rPr>
        <w:t xml:space="preserve">, уполномоченного в области архитектуры и градостроительства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w:t>
      </w:r>
      <w:r w:rsidRPr="00B45B71">
        <w:rPr>
          <w:rFonts w:ascii="Times New Roman" w:hAnsi="Times New Roman" w:cs="Times New Roman"/>
          <w:snapToGrid w:val="0"/>
          <w:sz w:val="28"/>
          <w:szCs w:val="28"/>
        </w:rPr>
        <w:t>Главе</w:t>
      </w:r>
      <w:r w:rsidR="00163E71">
        <w:rPr>
          <w:rFonts w:ascii="Times New Roman" w:hAnsi="Times New Roman" w:cs="Times New Roman"/>
          <w:snapToGrid w:val="0"/>
          <w:sz w:val="28"/>
          <w:szCs w:val="28"/>
        </w:rPr>
        <w:t xml:space="preserve"> </w:t>
      </w:r>
      <w:r w:rsidRPr="00B45B71">
        <w:rPr>
          <w:rFonts w:ascii="Times New Roman" w:hAnsi="Times New Roman" w:cs="Times New Roman"/>
          <w:sz w:val="28"/>
          <w:szCs w:val="28"/>
        </w:rPr>
        <w:t>поселения.</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 xml:space="preserve">6. Глава </w:t>
      </w:r>
      <w:r w:rsidRPr="00B45B71">
        <w:rPr>
          <w:rFonts w:ascii="Times New Roman" w:hAnsi="Times New Roman" w:cs="Times New Roman"/>
          <w:snapToGrid w:val="0"/>
          <w:sz w:val="28"/>
          <w:szCs w:val="28"/>
        </w:rPr>
        <w:t>Администрации</w:t>
      </w:r>
      <w:r w:rsidRPr="00B45B71">
        <w:rPr>
          <w:rFonts w:ascii="Times New Roman" w:hAnsi="Times New Roman" w:cs="Times New Roman"/>
          <w:sz w:val="28"/>
          <w:szCs w:val="28"/>
        </w:rPr>
        <w:t xml:space="preserve"> сельского</w:t>
      </w:r>
      <w:r w:rsidR="00163E71">
        <w:rPr>
          <w:rFonts w:ascii="Times New Roman" w:hAnsi="Times New Roman" w:cs="Times New Roman"/>
          <w:sz w:val="28"/>
          <w:szCs w:val="28"/>
        </w:rPr>
        <w:t xml:space="preserve"> </w:t>
      </w:r>
      <w:r w:rsidRPr="00B45B71">
        <w:rPr>
          <w:rFonts w:ascii="Times New Roman" w:hAnsi="Times New Roman" w:cs="Times New Roman"/>
          <w:sz w:val="28"/>
          <w:szCs w:val="28"/>
        </w:rPr>
        <w:t>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 xml:space="preserve">7. По поручению главы </w:t>
      </w:r>
      <w:r w:rsidRPr="00B45B71">
        <w:rPr>
          <w:rFonts w:ascii="Times New Roman" w:hAnsi="Times New Roman" w:cs="Times New Roman"/>
          <w:snapToGrid w:val="0"/>
          <w:sz w:val="28"/>
          <w:szCs w:val="28"/>
        </w:rPr>
        <w:t>Администрации</w:t>
      </w:r>
      <w:r w:rsidRPr="00B45B71">
        <w:rPr>
          <w:rFonts w:ascii="Times New Roman" w:hAnsi="Times New Roman" w:cs="Times New Roman"/>
          <w:sz w:val="28"/>
          <w:szCs w:val="28"/>
        </w:rPr>
        <w:t xml:space="preserve"> сельского поселения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сельского поселения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8. Проект решения о внесении изменения в настоящие Правила рассматривается на публичных слушаниях, проводимых в порядке, установленном муниципальным правовым актом и настоящими Правилами.</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9.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lastRenderedPageBreak/>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w:t>
      </w:r>
      <w:r w:rsidRPr="00B45B71">
        <w:rPr>
          <w:rFonts w:ascii="Times New Roman" w:hAnsi="Times New Roman" w:cs="Times New Roman"/>
          <w:snapToGrid w:val="0"/>
          <w:sz w:val="28"/>
          <w:szCs w:val="28"/>
        </w:rPr>
        <w:t>Администрации</w:t>
      </w:r>
      <w:r w:rsidRPr="00B45B71">
        <w:rPr>
          <w:rFonts w:ascii="Times New Roman" w:hAnsi="Times New Roman" w:cs="Times New Roman"/>
          <w:sz w:val="28"/>
          <w:szCs w:val="28"/>
        </w:rPr>
        <w:t xml:space="preserve"> сельского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 xml:space="preserve">11. Глава </w:t>
      </w:r>
      <w:r w:rsidRPr="00B45B71">
        <w:rPr>
          <w:rFonts w:ascii="Times New Roman" w:hAnsi="Times New Roman" w:cs="Times New Roman"/>
          <w:snapToGrid w:val="0"/>
          <w:sz w:val="28"/>
          <w:szCs w:val="28"/>
        </w:rPr>
        <w:t>Администрации</w:t>
      </w:r>
      <w:r w:rsidRPr="00B45B71">
        <w:rPr>
          <w:rFonts w:ascii="Times New Roman" w:hAnsi="Times New Roman" w:cs="Times New Roman"/>
          <w:sz w:val="28"/>
          <w:szCs w:val="28"/>
        </w:rPr>
        <w:t xml:space="preserve">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12. При внесении изменений в настоящие Правила на рассмотрение Совета представляются:</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 xml:space="preserve">1) проект решения главы </w:t>
      </w:r>
      <w:r w:rsidRPr="00B45B71">
        <w:rPr>
          <w:rFonts w:eastAsia="SimSun"/>
          <w:snapToGrid w:val="0"/>
          <w:sz w:val="28"/>
          <w:szCs w:val="28"/>
          <w:lang w:eastAsia="zh-CN"/>
        </w:rPr>
        <w:t>Администрации</w:t>
      </w:r>
      <w:r w:rsidRPr="00B45B71">
        <w:rPr>
          <w:sz w:val="28"/>
          <w:szCs w:val="28"/>
          <w:lang w:eastAsia="ru-RU"/>
        </w:rPr>
        <w:t xml:space="preserve"> сельского</w:t>
      </w:r>
      <w:r w:rsidRPr="00B45B71">
        <w:rPr>
          <w:rFonts w:eastAsia="SimSun"/>
          <w:sz w:val="28"/>
          <w:szCs w:val="28"/>
          <w:lang w:eastAsia="zh-CN"/>
        </w:rPr>
        <w:t xml:space="preserve"> поселения</w:t>
      </w:r>
      <w:r w:rsidR="00163E71">
        <w:rPr>
          <w:rFonts w:eastAsia="SimSun"/>
          <w:sz w:val="28"/>
          <w:szCs w:val="28"/>
          <w:lang w:eastAsia="zh-CN"/>
        </w:rPr>
        <w:t xml:space="preserve"> </w:t>
      </w:r>
      <w:r w:rsidRPr="00B45B71">
        <w:rPr>
          <w:rFonts w:eastAsia="SimSun"/>
          <w:sz w:val="28"/>
          <w:szCs w:val="28"/>
          <w:lang w:eastAsia="zh-CN"/>
        </w:rPr>
        <w:t>о внесении изменений с обосновывающими материалами;</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 xml:space="preserve">2) согласование изменений со структурным подразделением или специалистом </w:t>
      </w:r>
      <w:r w:rsidRPr="00B45B71">
        <w:rPr>
          <w:rFonts w:eastAsia="SimSun"/>
          <w:snapToGrid w:val="0"/>
          <w:sz w:val="28"/>
          <w:szCs w:val="28"/>
          <w:lang w:eastAsia="zh-CN"/>
        </w:rPr>
        <w:t>Администрации</w:t>
      </w:r>
      <w:r w:rsidRPr="00B45B71">
        <w:rPr>
          <w:rFonts w:eastAsia="SimSun"/>
          <w:sz w:val="28"/>
          <w:szCs w:val="28"/>
          <w:lang w:eastAsia="zh-CN"/>
        </w:rPr>
        <w:t>, уполномоченным в области архитектуры и градостроительства;</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3) заключение комиссии;</w:t>
      </w:r>
    </w:p>
    <w:p w:rsidR="00B45B71" w:rsidRPr="00B45B71" w:rsidRDefault="00B45B71" w:rsidP="00B45B71">
      <w:pPr>
        <w:widowControl/>
        <w:suppressAutoHyphens w:val="0"/>
        <w:overflowPunct/>
        <w:autoSpaceDE/>
        <w:ind w:firstLine="540"/>
        <w:jc w:val="both"/>
        <w:rPr>
          <w:rFonts w:eastAsia="SimSun"/>
          <w:sz w:val="28"/>
          <w:szCs w:val="28"/>
          <w:lang w:eastAsia="zh-CN"/>
        </w:rPr>
      </w:pPr>
      <w:r w:rsidRPr="00B45B71">
        <w:rPr>
          <w:rFonts w:eastAsia="SimSun"/>
          <w:sz w:val="28"/>
          <w:szCs w:val="28"/>
          <w:lang w:eastAsia="zh-CN"/>
        </w:rPr>
        <w:t>4) протоколы публичных слушаний и заключение о результатах публичных слушаний.</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13. После утверждения Советом изменений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сельского поселения в сети «Интернет», на информационных стендах, установленных в общедоступных местах.</w:t>
      </w:r>
    </w:p>
    <w:p w:rsidR="00B45B71" w:rsidRPr="00B45B71" w:rsidRDefault="00B45B71" w:rsidP="00B45B71">
      <w:pPr>
        <w:pStyle w:val="ConsPlusNormal"/>
        <w:ind w:firstLine="540"/>
        <w:jc w:val="both"/>
        <w:rPr>
          <w:rFonts w:ascii="Times New Roman" w:hAnsi="Times New Roman" w:cs="Times New Roman"/>
          <w:sz w:val="28"/>
          <w:szCs w:val="28"/>
        </w:rPr>
      </w:pPr>
      <w:r w:rsidRPr="00B45B71">
        <w:rPr>
          <w:rFonts w:ascii="Times New Roman" w:hAnsi="Times New Roman" w:cs="Times New Roman"/>
          <w:sz w:val="28"/>
          <w:szCs w:val="28"/>
        </w:rPr>
        <w:t>14. Физические и юридические лица вправе оспорить решение о внесении изменений в настоящие Правила в судебном порядке.</w:t>
      </w:r>
    </w:p>
    <w:p w:rsidR="00B45B71" w:rsidRDefault="00B45B71" w:rsidP="004C3BC5">
      <w:pPr>
        <w:pStyle w:val="af9"/>
        <w:jc w:val="both"/>
        <w:rPr>
          <w:sz w:val="28"/>
          <w:szCs w:val="28"/>
        </w:rPr>
      </w:pPr>
    </w:p>
    <w:p w:rsidR="00E375B0" w:rsidRDefault="00E375B0" w:rsidP="004C3BC5">
      <w:pPr>
        <w:pStyle w:val="af9"/>
        <w:jc w:val="both"/>
        <w:rPr>
          <w:sz w:val="28"/>
          <w:szCs w:val="28"/>
        </w:rPr>
      </w:pPr>
    </w:p>
    <w:p w:rsidR="00E375B0" w:rsidRDefault="00E375B0" w:rsidP="004C3BC5">
      <w:pPr>
        <w:pStyle w:val="af9"/>
        <w:jc w:val="both"/>
        <w:rPr>
          <w:b/>
          <w:sz w:val="28"/>
          <w:szCs w:val="28"/>
        </w:rPr>
      </w:pPr>
      <w:r w:rsidRPr="00560E32">
        <w:rPr>
          <w:b/>
          <w:sz w:val="28"/>
          <w:szCs w:val="28"/>
        </w:rPr>
        <w:t xml:space="preserve">РАЗДЕЛ </w:t>
      </w:r>
      <w:r w:rsidRPr="00560E32">
        <w:rPr>
          <w:b/>
          <w:sz w:val="28"/>
          <w:szCs w:val="28"/>
          <w:lang w:val="en-US"/>
        </w:rPr>
        <w:t>V</w:t>
      </w:r>
      <w:r w:rsidRPr="00560E32">
        <w:rPr>
          <w:b/>
          <w:sz w:val="28"/>
          <w:szCs w:val="28"/>
        </w:rPr>
        <w:t>. КАРТА ГРАДОСТРОИТЕЛЬНОГО ЗОНИРОВАНИЯ (Приложение № 1).</w:t>
      </w:r>
    </w:p>
    <w:p w:rsidR="00560E32" w:rsidRPr="00560E32" w:rsidRDefault="00560E32" w:rsidP="004C3BC5">
      <w:pPr>
        <w:pStyle w:val="af9"/>
        <w:jc w:val="both"/>
        <w:rPr>
          <w:b/>
          <w:sz w:val="28"/>
          <w:szCs w:val="28"/>
        </w:rPr>
      </w:pPr>
    </w:p>
    <w:p w:rsidR="00E375B0" w:rsidRPr="00560E32" w:rsidRDefault="00E375B0" w:rsidP="004C3BC5">
      <w:pPr>
        <w:pStyle w:val="af9"/>
        <w:jc w:val="both"/>
        <w:rPr>
          <w:b/>
          <w:sz w:val="28"/>
          <w:szCs w:val="28"/>
        </w:rPr>
      </w:pPr>
      <w:r w:rsidRPr="00560E32">
        <w:rPr>
          <w:b/>
          <w:sz w:val="28"/>
          <w:szCs w:val="28"/>
        </w:rPr>
        <w:t xml:space="preserve">РАЗДЕЛ </w:t>
      </w:r>
      <w:r w:rsidRPr="00560E32">
        <w:rPr>
          <w:b/>
          <w:sz w:val="28"/>
          <w:szCs w:val="28"/>
          <w:lang w:val="en-US"/>
        </w:rPr>
        <w:t>V</w:t>
      </w:r>
      <w:r w:rsidR="00876589">
        <w:rPr>
          <w:b/>
          <w:sz w:val="28"/>
          <w:szCs w:val="28"/>
          <w:lang w:val="en-US"/>
        </w:rPr>
        <w:t>I</w:t>
      </w:r>
      <w:r w:rsidRPr="00560E32">
        <w:rPr>
          <w:b/>
          <w:sz w:val="28"/>
          <w:szCs w:val="28"/>
        </w:rPr>
        <w:t xml:space="preserve">. КАРТА ГРАДОСТРОИТЕЛЬНОГО ЗОНИРОВАНИЯ ТЕРРИТОРИИ </w:t>
      </w:r>
      <w:r w:rsidR="00873664">
        <w:rPr>
          <w:b/>
          <w:sz w:val="28"/>
          <w:szCs w:val="28"/>
        </w:rPr>
        <w:t>ДЕРБЕНТСКОГО</w:t>
      </w:r>
      <w:r w:rsidRPr="00560E32">
        <w:rPr>
          <w:b/>
          <w:sz w:val="28"/>
          <w:szCs w:val="28"/>
        </w:rPr>
        <w:t xml:space="preserve"> СЕЛЬСКОГО ПОСЕЛЕНИЯ</w:t>
      </w:r>
      <w:r w:rsidR="00925CB2">
        <w:rPr>
          <w:b/>
          <w:sz w:val="28"/>
          <w:szCs w:val="28"/>
        </w:rPr>
        <w:t xml:space="preserve"> </w:t>
      </w:r>
      <w:r w:rsidRPr="00560E32">
        <w:rPr>
          <w:b/>
          <w:sz w:val="28"/>
          <w:szCs w:val="28"/>
        </w:rPr>
        <w:t>-</w:t>
      </w:r>
      <w:r w:rsidR="00925CB2">
        <w:rPr>
          <w:b/>
          <w:sz w:val="28"/>
          <w:szCs w:val="28"/>
        </w:rPr>
        <w:t xml:space="preserve"> </w:t>
      </w:r>
      <w:r w:rsidRPr="00560E32">
        <w:rPr>
          <w:b/>
          <w:sz w:val="28"/>
          <w:szCs w:val="28"/>
        </w:rPr>
        <w:t>ОХРАННЫЕ ЗОНЫ (Приложение №2).</w:t>
      </w:r>
    </w:p>
    <w:sectPr w:rsidR="00E375B0" w:rsidRPr="00560E32" w:rsidSect="00BD3967">
      <w:footerReference w:type="default" r:id="rId22"/>
      <w:footerReference w:type="first" r:id="rId23"/>
      <w:pgSz w:w="11906" w:h="16838"/>
      <w:pgMar w:top="1134" w:right="567" w:bottom="1134" w:left="1134"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3D8" w:rsidRDefault="00CC43D8">
      <w:pPr>
        <w:widowControl/>
        <w:suppressAutoHyphens w:val="0"/>
        <w:overflowPunct/>
        <w:autoSpaceDE/>
        <w:rPr>
          <w:rFonts w:eastAsia="SimSun"/>
          <w:sz w:val="24"/>
          <w:szCs w:val="24"/>
          <w:lang w:eastAsia="zh-CN"/>
        </w:rPr>
      </w:pPr>
      <w:r>
        <w:rPr>
          <w:rFonts w:eastAsia="SimSun"/>
          <w:sz w:val="24"/>
          <w:szCs w:val="24"/>
          <w:lang w:eastAsia="zh-CN"/>
        </w:rPr>
        <w:separator/>
      </w:r>
    </w:p>
  </w:endnote>
  <w:endnote w:type="continuationSeparator" w:id="0">
    <w:p w:rsidR="00CC43D8" w:rsidRDefault="00CC43D8">
      <w:pPr>
        <w:widowControl/>
        <w:suppressAutoHyphens w:val="0"/>
        <w:overflowPunct/>
        <w:autoSpaceDE/>
        <w:rPr>
          <w:rFonts w:eastAsia="SimSun"/>
          <w:sz w:val="24"/>
          <w:szCs w:val="24"/>
          <w:lang w:eastAsia="zh-CN"/>
        </w:rPr>
      </w:pPr>
      <w:r>
        <w:rPr>
          <w:rFonts w:eastAsia="SimSun"/>
          <w:sz w:val="24"/>
          <w:szCs w:val="24"/>
          <w:lang w:eastAsia="zh-C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039211"/>
    </w:sdtPr>
    <w:sdtContent>
      <w:p w:rsidR="00B17665" w:rsidRDefault="00B17665">
        <w:pPr>
          <w:pStyle w:val="a6"/>
          <w:jc w:val="center"/>
        </w:pPr>
        <w:r>
          <w:fldChar w:fldCharType="begin"/>
        </w:r>
        <w:r>
          <w:instrText>PAGE   \* MERGEFORMAT</w:instrText>
        </w:r>
        <w:r>
          <w:fldChar w:fldCharType="separate"/>
        </w:r>
        <w:r w:rsidR="008321AF">
          <w:rPr>
            <w:noProof/>
          </w:rPr>
          <w:t>- 94 -</w:t>
        </w:r>
        <w:r>
          <w:rPr>
            <w:noProof/>
          </w:rPr>
          <w:fldChar w:fldCharType="end"/>
        </w:r>
      </w:p>
    </w:sdtContent>
  </w:sdt>
  <w:p w:rsidR="00B17665" w:rsidRDefault="00B1766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665" w:rsidRPr="006504C1" w:rsidRDefault="00B17665" w:rsidP="006504C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3D8" w:rsidRDefault="00CC43D8">
      <w:pPr>
        <w:widowControl/>
        <w:suppressAutoHyphens w:val="0"/>
        <w:overflowPunct/>
        <w:autoSpaceDE/>
        <w:rPr>
          <w:rFonts w:eastAsia="SimSun"/>
          <w:sz w:val="24"/>
          <w:szCs w:val="24"/>
          <w:lang w:eastAsia="zh-CN"/>
        </w:rPr>
      </w:pPr>
      <w:r>
        <w:rPr>
          <w:rFonts w:eastAsia="SimSun"/>
          <w:sz w:val="24"/>
          <w:szCs w:val="24"/>
          <w:lang w:eastAsia="zh-CN"/>
        </w:rPr>
        <w:separator/>
      </w:r>
    </w:p>
  </w:footnote>
  <w:footnote w:type="continuationSeparator" w:id="0">
    <w:p w:rsidR="00CC43D8" w:rsidRDefault="00CC43D8">
      <w:pPr>
        <w:widowControl/>
        <w:suppressAutoHyphens w:val="0"/>
        <w:overflowPunct/>
        <w:autoSpaceDE/>
        <w:rPr>
          <w:rFonts w:eastAsia="SimSun"/>
          <w:sz w:val="24"/>
          <w:szCs w:val="24"/>
          <w:lang w:eastAsia="zh-CN"/>
        </w:rPr>
      </w:pPr>
      <w:r>
        <w:rPr>
          <w:rFonts w:eastAsia="SimSun"/>
          <w:sz w:val="24"/>
          <w:szCs w:val="24"/>
          <w:lang w:eastAsia="zh-CN"/>
        </w:rPr>
        <w:continuationSeparator/>
      </w:r>
    </w:p>
  </w:footnote>
  <w:footnote w:id="1">
    <w:p w:rsidR="00B17665" w:rsidRPr="00E21604" w:rsidRDefault="00B17665" w:rsidP="00F413A0">
      <w:pPr>
        <w:pStyle w:val="ConsPlusNormal"/>
        <w:ind w:firstLine="0"/>
        <w:outlineLvl w:val="0"/>
        <w:rPr>
          <w:rFonts w:ascii="Times New Roman" w:hAnsi="Times New Roman" w:cs="Times New Roman"/>
          <w:sz w:val="24"/>
          <w:szCs w:val="24"/>
        </w:rPr>
      </w:pPr>
      <w:r w:rsidRPr="00E21604">
        <w:rPr>
          <w:rStyle w:val="affc"/>
          <w:rFonts w:ascii="Times New Roman" w:hAnsi="Times New Roman" w:cs="Times New Roman"/>
          <w:sz w:val="24"/>
          <w:szCs w:val="24"/>
        </w:rPr>
        <w:footnoteRef/>
      </w:r>
      <w:r w:rsidRPr="00E21604">
        <w:rPr>
          <w:rFonts w:ascii="Times New Roman" w:hAnsi="Times New Roman" w:cs="Times New Roman"/>
          <w:sz w:val="24"/>
          <w:szCs w:val="24"/>
        </w:rPr>
        <w:t xml:space="preserve"> Правила установления и использования полос отвода федеральных автомобильных дорог, утверждены постановлением Правительства Российской Федерации от 14 апреля </w:t>
      </w:r>
      <w:smartTag w:uri="urn:schemas-microsoft-com:office:smarttags" w:element="metricconverter">
        <w:smartTagPr>
          <w:attr w:name="ProductID" w:val="2007 г"/>
        </w:smartTagPr>
        <w:r w:rsidRPr="00E21604">
          <w:rPr>
            <w:rFonts w:ascii="Times New Roman" w:hAnsi="Times New Roman" w:cs="Times New Roman"/>
            <w:sz w:val="24"/>
            <w:szCs w:val="24"/>
          </w:rPr>
          <w:t>2007 г</w:t>
        </w:r>
      </w:smartTag>
      <w:r w:rsidRPr="00E21604">
        <w:rPr>
          <w:rFonts w:ascii="Times New Roman" w:hAnsi="Times New Roman" w:cs="Times New Roman"/>
          <w:sz w:val="24"/>
          <w:szCs w:val="24"/>
        </w:rPr>
        <w:t>. N 233</w:t>
      </w:r>
    </w:p>
    <w:p w:rsidR="00B17665" w:rsidRDefault="00B17665" w:rsidP="00F413A0">
      <w:pPr>
        <w:pStyle w:val="af3"/>
      </w:pPr>
    </w:p>
  </w:footnote>
  <w:footnote w:id="2">
    <w:p w:rsidR="00B17665" w:rsidRPr="00BE0CE7" w:rsidRDefault="00B17665" w:rsidP="00F413A0">
      <w:pPr>
        <w:pStyle w:val="ConsPlusNormal"/>
        <w:ind w:firstLine="0"/>
        <w:rPr>
          <w:rFonts w:ascii="Times New Roman" w:hAnsi="Times New Roman" w:cs="Times New Roman"/>
        </w:rPr>
      </w:pPr>
      <w:r w:rsidRPr="00BE0CE7">
        <w:rPr>
          <w:rStyle w:val="affc"/>
          <w:rFonts w:ascii="Times New Roman" w:hAnsi="Times New Roman" w:cs="Times New Roman"/>
        </w:rPr>
        <w:footnoteRef/>
      </w:r>
      <w:r w:rsidRPr="00BE0CE7">
        <w:rPr>
          <w:rFonts w:ascii="Times New Roman" w:hAnsi="Times New Roman" w:cs="Times New Roman"/>
        </w:rPr>
        <w:t xml:space="preserve"> «Правила охраны магистральных трубопроводов» (</w:t>
      </w:r>
      <w:proofErr w:type="spellStart"/>
      <w:r w:rsidRPr="00BE0CE7">
        <w:rPr>
          <w:rFonts w:ascii="Times New Roman" w:hAnsi="Times New Roman" w:cs="Times New Roman"/>
        </w:rPr>
        <w:t>утв</w:t>
      </w:r>
      <w:proofErr w:type="gramStart"/>
      <w:r w:rsidRPr="00BE0CE7">
        <w:rPr>
          <w:rFonts w:ascii="Times New Roman" w:hAnsi="Times New Roman" w:cs="Times New Roman"/>
        </w:rPr>
        <w:t>.п</w:t>
      </w:r>
      <w:proofErr w:type="gramEnd"/>
      <w:r w:rsidRPr="00BE0CE7">
        <w:rPr>
          <w:rFonts w:ascii="Times New Roman" w:hAnsi="Times New Roman" w:cs="Times New Roman"/>
        </w:rPr>
        <w:t>остановлением</w:t>
      </w:r>
      <w:proofErr w:type="spellEnd"/>
      <w:r w:rsidRPr="00BE0CE7">
        <w:rPr>
          <w:rFonts w:ascii="Times New Roman" w:hAnsi="Times New Roman" w:cs="Times New Roman"/>
        </w:rPr>
        <w:t xml:space="preserve"> Госгортехнадзора России от 22.04.1992 г. N 9 и Министерством топлива и энергетики России от 29.04.1992 г.)</w:t>
      </w:r>
    </w:p>
  </w:footnote>
  <w:footnote w:id="3">
    <w:p w:rsidR="00B17665" w:rsidRPr="00BE0CE7" w:rsidRDefault="00B17665" w:rsidP="00F413A0">
      <w:pPr>
        <w:pStyle w:val="af3"/>
      </w:pPr>
      <w:r w:rsidRPr="00BE0CE7">
        <w:rPr>
          <w:rStyle w:val="affc"/>
        </w:rPr>
        <w:footnoteRef/>
      </w:r>
      <w:r w:rsidRPr="00BE0CE7">
        <w:t xml:space="preserve"> Постановление Правительства РФ от 24.02.2009 г. № 160 </w:t>
      </w:r>
      <w:r w:rsidRPr="00BE0CE7">
        <w:rPr>
          <w:b/>
        </w:rPr>
        <w:t>«</w:t>
      </w:r>
      <w:r w:rsidRPr="00BE0CE7">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footnote>
  <w:footnote w:id="4">
    <w:p w:rsidR="00B17665" w:rsidRPr="00BE0CE7" w:rsidRDefault="00B17665" w:rsidP="00F413A0">
      <w:pPr>
        <w:pStyle w:val="ConsPlusNormal"/>
        <w:ind w:firstLine="0"/>
        <w:outlineLvl w:val="0"/>
        <w:rPr>
          <w:rFonts w:ascii="Times New Roman" w:hAnsi="Times New Roman" w:cs="Times New Roman"/>
        </w:rPr>
      </w:pPr>
      <w:r w:rsidRPr="00BE0CE7">
        <w:rPr>
          <w:rStyle w:val="affc"/>
          <w:rFonts w:ascii="Times New Roman" w:hAnsi="Times New Roman" w:cs="Times New Roman"/>
        </w:rPr>
        <w:footnoteRef/>
      </w:r>
      <w:r w:rsidRPr="00BE0CE7">
        <w:rPr>
          <w:rFonts w:ascii="Times New Roman" w:hAnsi="Times New Roman" w:cs="Times New Roman"/>
        </w:rPr>
        <w:t xml:space="preserve"> Правила охраны линий и сооружений связи Российской Федерации, утверждены постановлением Правительства Российской Федерации от 9 июня </w:t>
      </w:r>
      <w:smartTag w:uri="urn:schemas-microsoft-com:office:smarttags" w:element="metricconverter">
        <w:smartTagPr>
          <w:attr w:name="ProductID" w:val="1995 г"/>
        </w:smartTagPr>
        <w:r w:rsidRPr="00BE0CE7">
          <w:rPr>
            <w:rFonts w:ascii="Times New Roman" w:hAnsi="Times New Roman" w:cs="Times New Roman"/>
          </w:rPr>
          <w:t>1995 г</w:t>
        </w:r>
      </w:smartTag>
      <w:r w:rsidRPr="00BE0CE7">
        <w:rPr>
          <w:rFonts w:ascii="Times New Roman" w:hAnsi="Times New Roman" w:cs="Times New Roman"/>
        </w:rPr>
        <w:t>. N 578;  СанПиН 2.1.8/2.2.4.1383-03</w:t>
      </w:r>
    </w:p>
    <w:p w:rsidR="00B17665" w:rsidRPr="00D51D9B" w:rsidRDefault="00B17665" w:rsidP="00F413A0">
      <w:pPr>
        <w:pStyle w:val="ConsPlusTitle"/>
        <w:rPr>
          <w:sz w:val="24"/>
          <w:szCs w:val="24"/>
        </w:rPr>
      </w:pPr>
    </w:p>
    <w:p w:rsidR="00B17665" w:rsidRDefault="00B17665" w:rsidP="00F413A0">
      <w:pPr>
        <w:pStyle w:val="af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E"/>
    <w:multiLevelType w:val="singleLevel"/>
    <w:tmpl w:val="0000003E"/>
    <w:name w:val="WW8Num62"/>
    <w:lvl w:ilvl="0">
      <w:start w:val="1"/>
      <w:numFmt w:val="bullet"/>
      <w:lvlText w:val="·"/>
      <w:lvlJc w:val="left"/>
      <w:pPr>
        <w:tabs>
          <w:tab w:val="num" w:pos="540"/>
        </w:tabs>
        <w:ind w:left="540" w:hanging="360"/>
      </w:pPr>
      <w:rPr>
        <w:rFonts w:ascii="Times New Roman" w:hAnsi="Times New Roman" w:cs="Times New Roman"/>
      </w:rPr>
    </w:lvl>
  </w:abstractNum>
  <w:abstractNum w:abstractNumId="1">
    <w:nsid w:val="0C651D8A"/>
    <w:multiLevelType w:val="hybridMultilevel"/>
    <w:tmpl w:val="674C33E6"/>
    <w:lvl w:ilvl="0" w:tplc="8D56AB80">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
    <w:nsid w:val="0D524337"/>
    <w:multiLevelType w:val="hybridMultilevel"/>
    <w:tmpl w:val="3C7E28C4"/>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423D55"/>
    <w:multiLevelType w:val="hybridMultilevel"/>
    <w:tmpl w:val="D1902C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020129"/>
    <w:multiLevelType w:val="hybridMultilevel"/>
    <w:tmpl w:val="21E0DEC6"/>
    <w:lvl w:ilvl="0" w:tplc="7FE64302">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5">
    <w:nsid w:val="1BF12076"/>
    <w:multiLevelType w:val="hybridMultilevel"/>
    <w:tmpl w:val="855A3964"/>
    <w:lvl w:ilvl="0" w:tplc="D79293E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1E8917BA"/>
    <w:multiLevelType w:val="hybridMultilevel"/>
    <w:tmpl w:val="EC762456"/>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6B2814"/>
    <w:multiLevelType w:val="hybridMultilevel"/>
    <w:tmpl w:val="A576543C"/>
    <w:lvl w:ilvl="0" w:tplc="C49AE62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E664DA5"/>
    <w:multiLevelType w:val="hybridMultilevel"/>
    <w:tmpl w:val="9594B5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25A5DDE"/>
    <w:multiLevelType w:val="hybridMultilevel"/>
    <w:tmpl w:val="16EEEC70"/>
    <w:lvl w:ilvl="0" w:tplc="D730E900">
      <w:start w:val="1"/>
      <w:numFmt w:val="bullet"/>
      <w:lvlText w:val=""/>
      <w:lvlJc w:val="left"/>
      <w:pPr>
        <w:tabs>
          <w:tab w:val="num" w:pos="2804"/>
        </w:tabs>
        <w:ind w:left="2804" w:hanging="284"/>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5181D8A"/>
    <w:multiLevelType w:val="hybridMultilevel"/>
    <w:tmpl w:val="1B0A9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953D57"/>
    <w:multiLevelType w:val="hybridMultilevel"/>
    <w:tmpl w:val="EA2A0604"/>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3BC355CE"/>
    <w:multiLevelType w:val="hybridMultilevel"/>
    <w:tmpl w:val="0496638A"/>
    <w:lvl w:ilvl="0" w:tplc="D730E900">
      <w:start w:val="1"/>
      <w:numFmt w:val="bullet"/>
      <w:lvlText w:val=""/>
      <w:lvlJc w:val="left"/>
      <w:pPr>
        <w:tabs>
          <w:tab w:val="num" w:pos="2746"/>
        </w:tabs>
        <w:ind w:left="2746" w:hanging="284"/>
      </w:pPr>
      <w:rPr>
        <w:rFonts w:ascii="Symbol" w:hAnsi="Symbol" w:hint="default"/>
        <w:color w:val="auto"/>
        <w:sz w:val="20"/>
        <w:szCs w:val="20"/>
      </w:rPr>
    </w:lvl>
    <w:lvl w:ilvl="1" w:tplc="04190003" w:tentative="1">
      <w:start w:val="1"/>
      <w:numFmt w:val="bullet"/>
      <w:lvlText w:val="o"/>
      <w:lvlJc w:val="left"/>
      <w:pPr>
        <w:tabs>
          <w:tab w:val="num" w:pos="1382"/>
        </w:tabs>
        <w:ind w:left="1382" w:hanging="360"/>
      </w:pPr>
      <w:rPr>
        <w:rFonts w:ascii="Courier New" w:hAnsi="Courier New" w:cs="Courier New" w:hint="default"/>
      </w:rPr>
    </w:lvl>
    <w:lvl w:ilvl="2" w:tplc="04190005" w:tentative="1">
      <w:start w:val="1"/>
      <w:numFmt w:val="bullet"/>
      <w:lvlText w:val=""/>
      <w:lvlJc w:val="left"/>
      <w:pPr>
        <w:tabs>
          <w:tab w:val="num" w:pos="2102"/>
        </w:tabs>
        <w:ind w:left="2102" w:hanging="360"/>
      </w:pPr>
      <w:rPr>
        <w:rFonts w:ascii="Wingdings" w:hAnsi="Wingdings" w:hint="default"/>
      </w:rPr>
    </w:lvl>
    <w:lvl w:ilvl="3" w:tplc="04190001" w:tentative="1">
      <w:start w:val="1"/>
      <w:numFmt w:val="bullet"/>
      <w:lvlText w:val=""/>
      <w:lvlJc w:val="left"/>
      <w:pPr>
        <w:tabs>
          <w:tab w:val="num" w:pos="2822"/>
        </w:tabs>
        <w:ind w:left="2822" w:hanging="360"/>
      </w:pPr>
      <w:rPr>
        <w:rFonts w:ascii="Symbol" w:hAnsi="Symbol" w:hint="default"/>
      </w:rPr>
    </w:lvl>
    <w:lvl w:ilvl="4" w:tplc="04190003" w:tentative="1">
      <w:start w:val="1"/>
      <w:numFmt w:val="bullet"/>
      <w:lvlText w:val="o"/>
      <w:lvlJc w:val="left"/>
      <w:pPr>
        <w:tabs>
          <w:tab w:val="num" w:pos="3542"/>
        </w:tabs>
        <w:ind w:left="3542" w:hanging="360"/>
      </w:pPr>
      <w:rPr>
        <w:rFonts w:ascii="Courier New" w:hAnsi="Courier New" w:cs="Courier New" w:hint="default"/>
      </w:rPr>
    </w:lvl>
    <w:lvl w:ilvl="5" w:tplc="04190005" w:tentative="1">
      <w:start w:val="1"/>
      <w:numFmt w:val="bullet"/>
      <w:lvlText w:val=""/>
      <w:lvlJc w:val="left"/>
      <w:pPr>
        <w:tabs>
          <w:tab w:val="num" w:pos="4262"/>
        </w:tabs>
        <w:ind w:left="4262" w:hanging="360"/>
      </w:pPr>
      <w:rPr>
        <w:rFonts w:ascii="Wingdings" w:hAnsi="Wingdings" w:hint="default"/>
      </w:rPr>
    </w:lvl>
    <w:lvl w:ilvl="6" w:tplc="04190001" w:tentative="1">
      <w:start w:val="1"/>
      <w:numFmt w:val="bullet"/>
      <w:lvlText w:val=""/>
      <w:lvlJc w:val="left"/>
      <w:pPr>
        <w:tabs>
          <w:tab w:val="num" w:pos="4982"/>
        </w:tabs>
        <w:ind w:left="4982" w:hanging="360"/>
      </w:pPr>
      <w:rPr>
        <w:rFonts w:ascii="Symbol" w:hAnsi="Symbol" w:hint="default"/>
      </w:rPr>
    </w:lvl>
    <w:lvl w:ilvl="7" w:tplc="04190003" w:tentative="1">
      <w:start w:val="1"/>
      <w:numFmt w:val="bullet"/>
      <w:lvlText w:val="o"/>
      <w:lvlJc w:val="left"/>
      <w:pPr>
        <w:tabs>
          <w:tab w:val="num" w:pos="5702"/>
        </w:tabs>
        <w:ind w:left="5702" w:hanging="360"/>
      </w:pPr>
      <w:rPr>
        <w:rFonts w:ascii="Courier New" w:hAnsi="Courier New" w:cs="Courier New" w:hint="default"/>
      </w:rPr>
    </w:lvl>
    <w:lvl w:ilvl="8" w:tplc="04190005" w:tentative="1">
      <w:start w:val="1"/>
      <w:numFmt w:val="bullet"/>
      <w:lvlText w:val=""/>
      <w:lvlJc w:val="left"/>
      <w:pPr>
        <w:tabs>
          <w:tab w:val="num" w:pos="6422"/>
        </w:tabs>
        <w:ind w:left="6422" w:hanging="360"/>
      </w:pPr>
      <w:rPr>
        <w:rFonts w:ascii="Wingdings" w:hAnsi="Wingdings" w:hint="default"/>
      </w:rPr>
    </w:lvl>
  </w:abstractNum>
  <w:abstractNum w:abstractNumId="13">
    <w:nsid w:val="3F6720F4"/>
    <w:multiLevelType w:val="hybridMultilevel"/>
    <w:tmpl w:val="B3F079E8"/>
    <w:lvl w:ilvl="0" w:tplc="57B4F120">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4">
    <w:nsid w:val="4B7916EF"/>
    <w:multiLevelType w:val="hybridMultilevel"/>
    <w:tmpl w:val="ECE0143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5">
    <w:nsid w:val="4C483B8E"/>
    <w:multiLevelType w:val="hybridMultilevel"/>
    <w:tmpl w:val="03703322"/>
    <w:lvl w:ilvl="0" w:tplc="8D56AB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24228F"/>
    <w:multiLevelType w:val="hybridMultilevel"/>
    <w:tmpl w:val="E5C427B6"/>
    <w:lvl w:ilvl="0" w:tplc="6D0245E6">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17">
    <w:nsid w:val="5D0974D5"/>
    <w:multiLevelType w:val="hybridMultilevel"/>
    <w:tmpl w:val="2EBC47D6"/>
    <w:lvl w:ilvl="0" w:tplc="DB1A04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E77489E"/>
    <w:multiLevelType w:val="hybridMultilevel"/>
    <w:tmpl w:val="28D02886"/>
    <w:lvl w:ilvl="0" w:tplc="57B4F12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D0638C"/>
    <w:multiLevelType w:val="hybridMultilevel"/>
    <w:tmpl w:val="30626DC0"/>
    <w:lvl w:ilvl="0" w:tplc="DB1A04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7BB4A42"/>
    <w:multiLevelType w:val="hybridMultilevel"/>
    <w:tmpl w:val="F8743268"/>
    <w:lvl w:ilvl="0" w:tplc="C24693A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71785811"/>
    <w:multiLevelType w:val="hybridMultilevel"/>
    <w:tmpl w:val="B920B6B2"/>
    <w:lvl w:ilvl="0" w:tplc="D730E900">
      <w:start w:val="1"/>
      <w:numFmt w:val="bullet"/>
      <w:lvlText w:val=""/>
      <w:lvlJc w:val="left"/>
      <w:pPr>
        <w:tabs>
          <w:tab w:val="num" w:pos="2804"/>
        </w:tabs>
        <w:ind w:left="2804" w:hanging="284"/>
      </w:pPr>
      <w:rPr>
        <w:rFonts w:ascii="Symbol" w:hAnsi="Symbol" w:hint="default"/>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7272CF"/>
    <w:multiLevelType w:val="hybridMultilevel"/>
    <w:tmpl w:val="1CAE8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30465D"/>
    <w:multiLevelType w:val="hybridMultilevel"/>
    <w:tmpl w:val="3AE82646"/>
    <w:lvl w:ilvl="0" w:tplc="8D56AB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
  </w:num>
  <w:num w:numId="4">
    <w:abstractNumId w:val="9"/>
  </w:num>
  <w:num w:numId="5">
    <w:abstractNumId w:val="22"/>
  </w:num>
  <w:num w:numId="6">
    <w:abstractNumId w:val="13"/>
  </w:num>
  <w:num w:numId="7">
    <w:abstractNumId w:val="0"/>
  </w:num>
  <w:num w:numId="8">
    <w:abstractNumId w:val="18"/>
  </w:num>
  <w:num w:numId="9">
    <w:abstractNumId w:val="8"/>
  </w:num>
  <w:num w:numId="10">
    <w:abstractNumId w:val="12"/>
  </w:num>
  <w:num w:numId="11">
    <w:abstractNumId w:val="2"/>
  </w:num>
  <w:num w:numId="12">
    <w:abstractNumId w:val="4"/>
  </w:num>
  <w:num w:numId="13">
    <w:abstractNumId w:val="21"/>
  </w:num>
  <w:num w:numId="14">
    <w:abstractNumId w:val="6"/>
  </w:num>
  <w:num w:numId="15">
    <w:abstractNumId w:val="11"/>
  </w:num>
  <w:num w:numId="16">
    <w:abstractNumId w:val="14"/>
  </w:num>
  <w:num w:numId="17">
    <w:abstractNumId w:val="16"/>
  </w:num>
  <w:num w:numId="18">
    <w:abstractNumId w:val="20"/>
  </w:num>
  <w:num w:numId="19">
    <w:abstractNumId w:val="5"/>
  </w:num>
  <w:num w:numId="20">
    <w:abstractNumId w:val="23"/>
  </w:num>
  <w:num w:numId="21">
    <w:abstractNumId w:val="15"/>
  </w:num>
  <w:num w:numId="22">
    <w:abstractNumId w:val="3"/>
  </w:num>
  <w:num w:numId="23">
    <w:abstractNumId w:val="17"/>
  </w:num>
  <w:num w:numId="24">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1B72"/>
    <w:rsid w:val="000000A4"/>
    <w:rsid w:val="00000F83"/>
    <w:rsid w:val="00001B75"/>
    <w:rsid w:val="00002307"/>
    <w:rsid w:val="00002899"/>
    <w:rsid w:val="000028E1"/>
    <w:rsid w:val="00002A2A"/>
    <w:rsid w:val="00003A04"/>
    <w:rsid w:val="00003E3B"/>
    <w:rsid w:val="00004DAF"/>
    <w:rsid w:val="00004EFD"/>
    <w:rsid w:val="00004F28"/>
    <w:rsid w:val="00005B33"/>
    <w:rsid w:val="000061C5"/>
    <w:rsid w:val="00006633"/>
    <w:rsid w:val="00010127"/>
    <w:rsid w:val="0001047E"/>
    <w:rsid w:val="000104FD"/>
    <w:rsid w:val="00012538"/>
    <w:rsid w:val="00013878"/>
    <w:rsid w:val="00013A1F"/>
    <w:rsid w:val="00014DA4"/>
    <w:rsid w:val="000154E4"/>
    <w:rsid w:val="00015AE9"/>
    <w:rsid w:val="00016507"/>
    <w:rsid w:val="00016A47"/>
    <w:rsid w:val="000203DE"/>
    <w:rsid w:val="00020947"/>
    <w:rsid w:val="000218A2"/>
    <w:rsid w:val="00022D4B"/>
    <w:rsid w:val="00022DAC"/>
    <w:rsid w:val="00022DE4"/>
    <w:rsid w:val="00023237"/>
    <w:rsid w:val="00023310"/>
    <w:rsid w:val="000233FA"/>
    <w:rsid w:val="00023426"/>
    <w:rsid w:val="00023D60"/>
    <w:rsid w:val="00024051"/>
    <w:rsid w:val="00024271"/>
    <w:rsid w:val="00024473"/>
    <w:rsid w:val="000249E1"/>
    <w:rsid w:val="00025FA4"/>
    <w:rsid w:val="00026159"/>
    <w:rsid w:val="00026BC0"/>
    <w:rsid w:val="000272A6"/>
    <w:rsid w:val="000275FE"/>
    <w:rsid w:val="00027AFB"/>
    <w:rsid w:val="00027E1C"/>
    <w:rsid w:val="00030704"/>
    <w:rsid w:val="00030DBC"/>
    <w:rsid w:val="00030E21"/>
    <w:rsid w:val="00031412"/>
    <w:rsid w:val="00031A92"/>
    <w:rsid w:val="00031CFD"/>
    <w:rsid w:val="0003237E"/>
    <w:rsid w:val="00032396"/>
    <w:rsid w:val="0003257D"/>
    <w:rsid w:val="00032B58"/>
    <w:rsid w:val="00033DEB"/>
    <w:rsid w:val="000348FF"/>
    <w:rsid w:val="000361A3"/>
    <w:rsid w:val="00036DE7"/>
    <w:rsid w:val="00036E6E"/>
    <w:rsid w:val="00036FF8"/>
    <w:rsid w:val="000377F0"/>
    <w:rsid w:val="000378B3"/>
    <w:rsid w:val="00037C6A"/>
    <w:rsid w:val="00037E9D"/>
    <w:rsid w:val="000400A1"/>
    <w:rsid w:val="00040561"/>
    <w:rsid w:val="00040C23"/>
    <w:rsid w:val="00041219"/>
    <w:rsid w:val="000415DE"/>
    <w:rsid w:val="00041AAD"/>
    <w:rsid w:val="00043906"/>
    <w:rsid w:val="00043DDB"/>
    <w:rsid w:val="00043FA1"/>
    <w:rsid w:val="000449DB"/>
    <w:rsid w:val="00045770"/>
    <w:rsid w:val="00045873"/>
    <w:rsid w:val="000458CF"/>
    <w:rsid w:val="000461C4"/>
    <w:rsid w:val="000501D7"/>
    <w:rsid w:val="000506A4"/>
    <w:rsid w:val="0005093F"/>
    <w:rsid w:val="00050FE8"/>
    <w:rsid w:val="0005215B"/>
    <w:rsid w:val="00052B83"/>
    <w:rsid w:val="00052D1C"/>
    <w:rsid w:val="000539C9"/>
    <w:rsid w:val="00054821"/>
    <w:rsid w:val="000548D5"/>
    <w:rsid w:val="0005563F"/>
    <w:rsid w:val="00055766"/>
    <w:rsid w:val="0005624E"/>
    <w:rsid w:val="000568E1"/>
    <w:rsid w:val="00056B22"/>
    <w:rsid w:val="00056F1D"/>
    <w:rsid w:val="0005715E"/>
    <w:rsid w:val="00057F5A"/>
    <w:rsid w:val="000612E1"/>
    <w:rsid w:val="00061B81"/>
    <w:rsid w:val="00062F45"/>
    <w:rsid w:val="000638C6"/>
    <w:rsid w:val="000638F2"/>
    <w:rsid w:val="00063B4B"/>
    <w:rsid w:val="00063C61"/>
    <w:rsid w:val="000641F6"/>
    <w:rsid w:val="000642D7"/>
    <w:rsid w:val="000649BE"/>
    <w:rsid w:val="00065BA3"/>
    <w:rsid w:val="00065E4A"/>
    <w:rsid w:val="00067D74"/>
    <w:rsid w:val="00067E20"/>
    <w:rsid w:val="0007002F"/>
    <w:rsid w:val="00070566"/>
    <w:rsid w:val="0007060A"/>
    <w:rsid w:val="00070C6C"/>
    <w:rsid w:val="00070DFC"/>
    <w:rsid w:val="000715DC"/>
    <w:rsid w:val="00071C51"/>
    <w:rsid w:val="00072C27"/>
    <w:rsid w:val="000731E2"/>
    <w:rsid w:val="0007382B"/>
    <w:rsid w:val="00073F6D"/>
    <w:rsid w:val="0007465E"/>
    <w:rsid w:val="00074702"/>
    <w:rsid w:val="00074E78"/>
    <w:rsid w:val="0007691C"/>
    <w:rsid w:val="000771E4"/>
    <w:rsid w:val="00077587"/>
    <w:rsid w:val="00077667"/>
    <w:rsid w:val="00077981"/>
    <w:rsid w:val="00077CDD"/>
    <w:rsid w:val="00077E37"/>
    <w:rsid w:val="000801DC"/>
    <w:rsid w:val="0008038E"/>
    <w:rsid w:val="00080454"/>
    <w:rsid w:val="00080C83"/>
    <w:rsid w:val="00080DBF"/>
    <w:rsid w:val="000819CF"/>
    <w:rsid w:val="00082ED5"/>
    <w:rsid w:val="000834C8"/>
    <w:rsid w:val="000854BA"/>
    <w:rsid w:val="00085942"/>
    <w:rsid w:val="00086335"/>
    <w:rsid w:val="00086AB2"/>
    <w:rsid w:val="000870DC"/>
    <w:rsid w:val="00087516"/>
    <w:rsid w:val="00087624"/>
    <w:rsid w:val="00087960"/>
    <w:rsid w:val="00087FE2"/>
    <w:rsid w:val="0009049A"/>
    <w:rsid w:val="000904B9"/>
    <w:rsid w:val="00091A19"/>
    <w:rsid w:val="00092678"/>
    <w:rsid w:val="0009292C"/>
    <w:rsid w:val="00092AD3"/>
    <w:rsid w:val="000933DF"/>
    <w:rsid w:val="000938D5"/>
    <w:rsid w:val="00095155"/>
    <w:rsid w:val="0009556D"/>
    <w:rsid w:val="00095725"/>
    <w:rsid w:val="000962F3"/>
    <w:rsid w:val="00096309"/>
    <w:rsid w:val="000967F0"/>
    <w:rsid w:val="00096853"/>
    <w:rsid w:val="00097575"/>
    <w:rsid w:val="0009799E"/>
    <w:rsid w:val="000A0267"/>
    <w:rsid w:val="000A04B5"/>
    <w:rsid w:val="000A0A6D"/>
    <w:rsid w:val="000A0E5F"/>
    <w:rsid w:val="000A1152"/>
    <w:rsid w:val="000A1E08"/>
    <w:rsid w:val="000A27C1"/>
    <w:rsid w:val="000A291D"/>
    <w:rsid w:val="000A2FFF"/>
    <w:rsid w:val="000A3099"/>
    <w:rsid w:val="000A3963"/>
    <w:rsid w:val="000A3F14"/>
    <w:rsid w:val="000A4985"/>
    <w:rsid w:val="000A4B49"/>
    <w:rsid w:val="000A4C64"/>
    <w:rsid w:val="000A5188"/>
    <w:rsid w:val="000A53CC"/>
    <w:rsid w:val="000A5930"/>
    <w:rsid w:val="000A5CFC"/>
    <w:rsid w:val="000A5ED9"/>
    <w:rsid w:val="000A6182"/>
    <w:rsid w:val="000A6240"/>
    <w:rsid w:val="000A6451"/>
    <w:rsid w:val="000A6968"/>
    <w:rsid w:val="000A786D"/>
    <w:rsid w:val="000A79C6"/>
    <w:rsid w:val="000B036D"/>
    <w:rsid w:val="000B08F1"/>
    <w:rsid w:val="000B104C"/>
    <w:rsid w:val="000B19CB"/>
    <w:rsid w:val="000B1A15"/>
    <w:rsid w:val="000B20A1"/>
    <w:rsid w:val="000B213F"/>
    <w:rsid w:val="000B2F2B"/>
    <w:rsid w:val="000B3825"/>
    <w:rsid w:val="000B4356"/>
    <w:rsid w:val="000B49E3"/>
    <w:rsid w:val="000B4A26"/>
    <w:rsid w:val="000B4F59"/>
    <w:rsid w:val="000B5722"/>
    <w:rsid w:val="000B57C2"/>
    <w:rsid w:val="000B61E6"/>
    <w:rsid w:val="000B65A0"/>
    <w:rsid w:val="000B6876"/>
    <w:rsid w:val="000B74D6"/>
    <w:rsid w:val="000B7759"/>
    <w:rsid w:val="000B7D35"/>
    <w:rsid w:val="000B7DB4"/>
    <w:rsid w:val="000B7EF0"/>
    <w:rsid w:val="000C0442"/>
    <w:rsid w:val="000C1BBA"/>
    <w:rsid w:val="000C1E9E"/>
    <w:rsid w:val="000C2827"/>
    <w:rsid w:val="000C285C"/>
    <w:rsid w:val="000C309E"/>
    <w:rsid w:val="000C31BD"/>
    <w:rsid w:val="000C3B57"/>
    <w:rsid w:val="000C3C82"/>
    <w:rsid w:val="000C3E4A"/>
    <w:rsid w:val="000C4459"/>
    <w:rsid w:val="000C4A9F"/>
    <w:rsid w:val="000C52B5"/>
    <w:rsid w:val="000C5719"/>
    <w:rsid w:val="000C599B"/>
    <w:rsid w:val="000D0772"/>
    <w:rsid w:val="000D0975"/>
    <w:rsid w:val="000D09DC"/>
    <w:rsid w:val="000D0DE1"/>
    <w:rsid w:val="000D10EC"/>
    <w:rsid w:val="000D1292"/>
    <w:rsid w:val="000D1D52"/>
    <w:rsid w:val="000D1DE2"/>
    <w:rsid w:val="000D1FB9"/>
    <w:rsid w:val="000D2D36"/>
    <w:rsid w:val="000D30FF"/>
    <w:rsid w:val="000D3120"/>
    <w:rsid w:val="000D3F50"/>
    <w:rsid w:val="000D4EC3"/>
    <w:rsid w:val="000D4F88"/>
    <w:rsid w:val="000D6B80"/>
    <w:rsid w:val="000D6CEF"/>
    <w:rsid w:val="000D729B"/>
    <w:rsid w:val="000D76AE"/>
    <w:rsid w:val="000D7C63"/>
    <w:rsid w:val="000E0E47"/>
    <w:rsid w:val="000E1E2F"/>
    <w:rsid w:val="000E33A4"/>
    <w:rsid w:val="000E377A"/>
    <w:rsid w:val="000E3B78"/>
    <w:rsid w:val="000E49F0"/>
    <w:rsid w:val="000E51AA"/>
    <w:rsid w:val="000E6014"/>
    <w:rsid w:val="000E67A5"/>
    <w:rsid w:val="000E6943"/>
    <w:rsid w:val="000E6994"/>
    <w:rsid w:val="000E6A92"/>
    <w:rsid w:val="000E7A57"/>
    <w:rsid w:val="000F01B5"/>
    <w:rsid w:val="000F0684"/>
    <w:rsid w:val="000F18F6"/>
    <w:rsid w:val="000F276B"/>
    <w:rsid w:val="000F284F"/>
    <w:rsid w:val="000F3218"/>
    <w:rsid w:val="000F3991"/>
    <w:rsid w:val="000F42AB"/>
    <w:rsid w:val="000F4372"/>
    <w:rsid w:val="000F44B5"/>
    <w:rsid w:val="000F479A"/>
    <w:rsid w:val="000F4A47"/>
    <w:rsid w:val="000F4DA7"/>
    <w:rsid w:val="000F4ED4"/>
    <w:rsid w:val="000F525F"/>
    <w:rsid w:val="000F577D"/>
    <w:rsid w:val="000F5B7B"/>
    <w:rsid w:val="000F5E34"/>
    <w:rsid w:val="000F62C5"/>
    <w:rsid w:val="000F6AD2"/>
    <w:rsid w:val="000F7B5D"/>
    <w:rsid w:val="000F7B5E"/>
    <w:rsid w:val="001004E1"/>
    <w:rsid w:val="00101962"/>
    <w:rsid w:val="00101A9E"/>
    <w:rsid w:val="00101AD6"/>
    <w:rsid w:val="00102294"/>
    <w:rsid w:val="00102B32"/>
    <w:rsid w:val="00102BFB"/>
    <w:rsid w:val="00102FF1"/>
    <w:rsid w:val="00103798"/>
    <w:rsid w:val="00103A3B"/>
    <w:rsid w:val="00104611"/>
    <w:rsid w:val="00105217"/>
    <w:rsid w:val="00105641"/>
    <w:rsid w:val="00105C5C"/>
    <w:rsid w:val="00105CD0"/>
    <w:rsid w:val="0010623F"/>
    <w:rsid w:val="0010637B"/>
    <w:rsid w:val="00106563"/>
    <w:rsid w:val="00110598"/>
    <w:rsid w:val="001107FF"/>
    <w:rsid w:val="001109A2"/>
    <w:rsid w:val="001115EB"/>
    <w:rsid w:val="00111BB1"/>
    <w:rsid w:val="0011204C"/>
    <w:rsid w:val="0011223B"/>
    <w:rsid w:val="001125BC"/>
    <w:rsid w:val="0011275E"/>
    <w:rsid w:val="0011296B"/>
    <w:rsid w:val="001129C4"/>
    <w:rsid w:val="00112AA9"/>
    <w:rsid w:val="00112C13"/>
    <w:rsid w:val="00113FBE"/>
    <w:rsid w:val="0011508D"/>
    <w:rsid w:val="001151AF"/>
    <w:rsid w:val="001151C2"/>
    <w:rsid w:val="001156E9"/>
    <w:rsid w:val="00115878"/>
    <w:rsid w:val="00115A2C"/>
    <w:rsid w:val="00116336"/>
    <w:rsid w:val="00117EA3"/>
    <w:rsid w:val="00120895"/>
    <w:rsid w:val="00120F7E"/>
    <w:rsid w:val="00120FDC"/>
    <w:rsid w:val="001213A2"/>
    <w:rsid w:val="001227D5"/>
    <w:rsid w:val="0012286D"/>
    <w:rsid w:val="00122B28"/>
    <w:rsid w:val="00123165"/>
    <w:rsid w:val="00123ADC"/>
    <w:rsid w:val="0012424E"/>
    <w:rsid w:val="001242F5"/>
    <w:rsid w:val="00124A38"/>
    <w:rsid w:val="00124DD7"/>
    <w:rsid w:val="00124DF1"/>
    <w:rsid w:val="00124F56"/>
    <w:rsid w:val="00125092"/>
    <w:rsid w:val="0012632B"/>
    <w:rsid w:val="00126918"/>
    <w:rsid w:val="0012699A"/>
    <w:rsid w:val="001269B7"/>
    <w:rsid w:val="00126DB9"/>
    <w:rsid w:val="00130A2D"/>
    <w:rsid w:val="00130E37"/>
    <w:rsid w:val="001313D3"/>
    <w:rsid w:val="0013245F"/>
    <w:rsid w:val="0013252D"/>
    <w:rsid w:val="00132A17"/>
    <w:rsid w:val="0013328A"/>
    <w:rsid w:val="00134383"/>
    <w:rsid w:val="00134898"/>
    <w:rsid w:val="00134A2B"/>
    <w:rsid w:val="00134DA4"/>
    <w:rsid w:val="00135532"/>
    <w:rsid w:val="00135B5F"/>
    <w:rsid w:val="00136267"/>
    <w:rsid w:val="0013643E"/>
    <w:rsid w:val="0013696B"/>
    <w:rsid w:val="00137938"/>
    <w:rsid w:val="001400C4"/>
    <w:rsid w:val="00140783"/>
    <w:rsid w:val="00140E8A"/>
    <w:rsid w:val="00141A44"/>
    <w:rsid w:val="00141DA4"/>
    <w:rsid w:val="00142027"/>
    <w:rsid w:val="00142781"/>
    <w:rsid w:val="00142C23"/>
    <w:rsid w:val="001432BE"/>
    <w:rsid w:val="001436E3"/>
    <w:rsid w:val="00143885"/>
    <w:rsid w:val="0014457D"/>
    <w:rsid w:val="00145898"/>
    <w:rsid w:val="00146E9E"/>
    <w:rsid w:val="00151128"/>
    <w:rsid w:val="00151A12"/>
    <w:rsid w:val="00152189"/>
    <w:rsid w:val="0015343E"/>
    <w:rsid w:val="001537B2"/>
    <w:rsid w:val="00153B61"/>
    <w:rsid w:val="00153D50"/>
    <w:rsid w:val="001549FE"/>
    <w:rsid w:val="001553FB"/>
    <w:rsid w:val="001556DE"/>
    <w:rsid w:val="00155E12"/>
    <w:rsid w:val="001562F9"/>
    <w:rsid w:val="001566FB"/>
    <w:rsid w:val="0015677A"/>
    <w:rsid w:val="00157014"/>
    <w:rsid w:val="0015718A"/>
    <w:rsid w:val="001572DB"/>
    <w:rsid w:val="0015758B"/>
    <w:rsid w:val="00157636"/>
    <w:rsid w:val="00157DB2"/>
    <w:rsid w:val="00160F29"/>
    <w:rsid w:val="0016147A"/>
    <w:rsid w:val="00161AB9"/>
    <w:rsid w:val="00161B25"/>
    <w:rsid w:val="0016279A"/>
    <w:rsid w:val="00162DA1"/>
    <w:rsid w:val="00163E71"/>
    <w:rsid w:val="00164020"/>
    <w:rsid w:val="001640CC"/>
    <w:rsid w:val="00165345"/>
    <w:rsid w:val="0016564C"/>
    <w:rsid w:val="001657FC"/>
    <w:rsid w:val="00165B6F"/>
    <w:rsid w:val="00165BD2"/>
    <w:rsid w:val="00165FF6"/>
    <w:rsid w:val="0016618C"/>
    <w:rsid w:val="00166BD0"/>
    <w:rsid w:val="00166E8D"/>
    <w:rsid w:val="00167833"/>
    <w:rsid w:val="00167A16"/>
    <w:rsid w:val="00167D2A"/>
    <w:rsid w:val="00171097"/>
    <w:rsid w:val="00172264"/>
    <w:rsid w:val="00172BEF"/>
    <w:rsid w:val="0017304C"/>
    <w:rsid w:val="0017305A"/>
    <w:rsid w:val="00173971"/>
    <w:rsid w:val="00173D7C"/>
    <w:rsid w:val="00174070"/>
    <w:rsid w:val="00174202"/>
    <w:rsid w:val="00174E07"/>
    <w:rsid w:val="00174E1E"/>
    <w:rsid w:val="001758A1"/>
    <w:rsid w:val="001759E4"/>
    <w:rsid w:val="001764FC"/>
    <w:rsid w:val="00176A6B"/>
    <w:rsid w:val="00177B74"/>
    <w:rsid w:val="00180958"/>
    <w:rsid w:val="00181138"/>
    <w:rsid w:val="00181324"/>
    <w:rsid w:val="001829BB"/>
    <w:rsid w:val="00182A22"/>
    <w:rsid w:val="00182C1C"/>
    <w:rsid w:val="00183558"/>
    <w:rsid w:val="00183C1E"/>
    <w:rsid w:val="001841FE"/>
    <w:rsid w:val="00184428"/>
    <w:rsid w:val="001844FB"/>
    <w:rsid w:val="00185147"/>
    <w:rsid w:val="00185881"/>
    <w:rsid w:val="00186423"/>
    <w:rsid w:val="0018649E"/>
    <w:rsid w:val="001869E7"/>
    <w:rsid w:val="00186FF2"/>
    <w:rsid w:val="0018759D"/>
    <w:rsid w:val="00187B34"/>
    <w:rsid w:val="00187EDD"/>
    <w:rsid w:val="00191620"/>
    <w:rsid w:val="001921EA"/>
    <w:rsid w:val="0019262C"/>
    <w:rsid w:val="0019263E"/>
    <w:rsid w:val="00192EEC"/>
    <w:rsid w:val="00192F98"/>
    <w:rsid w:val="00193465"/>
    <w:rsid w:val="00196EDF"/>
    <w:rsid w:val="0019742B"/>
    <w:rsid w:val="0019788A"/>
    <w:rsid w:val="00197DDD"/>
    <w:rsid w:val="001A0B8F"/>
    <w:rsid w:val="001A0F8B"/>
    <w:rsid w:val="001A10F3"/>
    <w:rsid w:val="001A191E"/>
    <w:rsid w:val="001A1D7E"/>
    <w:rsid w:val="001A2CDD"/>
    <w:rsid w:val="001A303C"/>
    <w:rsid w:val="001A392A"/>
    <w:rsid w:val="001A3BAB"/>
    <w:rsid w:val="001A4273"/>
    <w:rsid w:val="001A447A"/>
    <w:rsid w:val="001A46CB"/>
    <w:rsid w:val="001A49F4"/>
    <w:rsid w:val="001A4EA6"/>
    <w:rsid w:val="001A5AF3"/>
    <w:rsid w:val="001A6C2C"/>
    <w:rsid w:val="001A6D65"/>
    <w:rsid w:val="001A6FBE"/>
    <w:rsid w:val="001B011F"/>
    <w:rsid w:val="001B0B67"/>
    <w:rsid w:val="001B1304"/>
    <w:rsid w:val="001B1537"/>
    <w:rsid w:val="001B18A1"/>
    <w:rsid w:val="001B23AF"/>
    <w:rsid w:val="001B43FB"/>
    <w:rsid w:val="001B4577"/>
    <w:rsid w:val="001B4987"/>
    <w:rsid w:val="001B51E9"/>
    <w:rsid w:val="001B52D1"/>
    <w:rsid w:val="001B5A37"/>
    <w:rsid w:val="001B5B1A"/>
    <w:rsid w:val="001B5CED"/>
    <w:rsid w:val="001B7039"/>
    <w:rsid w:val="001B744E"/>
    <w:rsid w:val="001C060A"/>
    <w:rsid w:val="001C094D"/>
    <w:rsid w:val="001C0F67"/>
    <w:rsid w:val="001C1561"/>
    <w:rsid w:val="001C1B6D"/>
    <w:rsid w:val="001C231E"/>
    <w:rsid w:val="001C24EB"/>
    <w:rsid w:val="001C2B5D"/>
    <w:rsid w:val="001C34E4"/>
    <w:rsid w:val="001C3E52"/>
    <w:rsid w:val="001C3E5D"/>
    <w:rsid w:val="001C4168"/>
    <w:rsid w:val="001C451E"/>
    <w:rsid w:val="001C624D"/>
    <w:rsid w:val="001C63E6"/>
    <w:rsid w:val="001C7181"/>
    <w:rsid w:val="001C7B69"/>
    <w:rsid w:val="001D0B46"/>
    <w:rsid w:val="001D0D97"/>
    <w:rsid w:val="001D0ECB"/>
    <w:rsid w:val="001D0EDC"/>
    <w:rsid w:val="001D1264"/>
    <w:rsid w:val="001D2110"/>
    <w:rsid w:val="001D2A90"/>
    <w:rsid w:val="001D2CCE"/>
    <w:rsid w:val="001D4820"/>
    <w:rsid w:val="001D491D"/>
    <w:rsid w:val="001D5274"/>
    <w:rsid w:val="001D56EA"/>
    <w:rsid w:val="001D6429"/>
    <w:rsid w:val="001D6729"/>
    <w:rsid w:val="001D6F01"/>
    <w:rsid w:val="001D726F"/>
    <w:rsid w:val="001D7952"/>
    <w:rsid w:val="001E0F1B"/>
    <w:rsid w:val="001E10DB"/>
    <w:rsid w:val="001E14C9"/>
    <w:rsid w:val="001E2CE5"/>
    <w:rsid w:val="001E3179"/>
    <w:rsid w:val="001E3F89"/>
    <w:rsid w:val="001E3FB8"/>
    <w:rsid w:val="001E4ACD"/>
    <w:rsid w:val="001E5478"/>
    <w:rsid w:val="001E593A"/>
    <w:rsid w:val="001E5C58"/>
    <w:rsid w:val="001E5ECF"/>
    <w:rsid w:val="001E7391"/>
    <w:rsid w:val="001F0042"/>
    <w:rsid w:val="001F086B"/>
    <w:rsid w:val="001F0ACA"/>
    <w:rsid w:val="001F0F27"/>
    <w:rsid w:val="001F2669"/>
    <w:rsid w:val="001F26C7"/>
    <w:rsid w:val="001F26E1"/>
    <w:rsid w:val="001F2C65"/>
    <w:rsid w:val="001F2E1A"/>
    <w:rsid w:val="001F2FFD"/>
    <w:rsid w:val="001F310B"/>
    <w:rsid w:val="001F3588"/>
    <w:rsid w:val="001F4041"/>
    <w:rsid w:val="001F46D3"/>
    <w:rsid w:val="001F496E"/>
    <w:rsid w:val="001F555B"/>
    <w:rsid w:val="001F6121"/>
    <w:rsid w:val="001F613D"/>
    <w:rsid w:val="001F6FB6"/>
    <w:rsid w:val="001F70F7"/>
    <w:rsid w:val="00200EB6"/>
    <w:rsid w:val="00201857"/>
    <w:rsid w:val="00201E06"/>
    <w:rsid w:val="00202959"/>
    <w:rsid w:val="00202AA7"/>
    <w:rsid w:val="00203AA0"/>
    <w:rsid w:val="00203B2F"/>
    <w:rsid w:val="002059F2"/>
    <w:rsid w:val="00206325"/>
    <w:rsid w:val="00206D24"/>
    <w:rsid w:val="002077EE"/>
    <w:rsid w:val="00210D37"/>
    <w:rsid w:val="00212264"/>
    <w:rsid w:val="0021250D"/>
    <w:rsid w:val="00212CD4"/>
    <w:rsid w:val="00213BF0"/>
    <w:rsid w:val="00213C53"/>
    <w:rsid w:val="0021454E"/>
    <w:rsid w:val="0021512E"/>
    <w:rsid w:val="00215B69"/>
    <w:rsid w:val="00215CE9"/>
    <w:rsid w:val="00215FA5"/>
    <w:rsid w:val="00216BC9"/>
    <w:rsid w:val="0021716F"/>
    <w:rsid w:val="00217510"/>
    <w:rsid w:val="00217A11"/>
    <w:rsid w:val="00220F4B"/>
    <w:rsid w:val="002214F1"/>
    <w:rsid w:val="0022233B"/>
    <w:rsid w:val="00222982"/>
    <w:rsid w:val="00222DD8"/>
    <w:rsid w:val="00223123"/>
    <w:rsid w:val="002231DC"/>
    <w:rsid w:val="0022328A"/>
    <w:rsid w:val="00223413"/>
    <w:rsid w:val="00223469"/>
    <w:rsid w:val="002234A0"/>
    <w:rsid w:val="002237C9"/>
    <w:rsid w:val="00223CDB"/>
    <w:rsid w:val="00225552"/>
    <w:rsid w:val="00226285"/>
    <w:rsid w:val="00230731"/>
    <w:rsid w:val="002312A7"/>
    <w:rsid w:val="002316D9"/>
    <w:rsid w:val="00232694"/>
    <w:rsid w:val="00232A74"/>
    <w:rsid w:val="002331E0"/>
    <w:rsid w:val="0023338B"/>
    <w:rsid w:val="0023342D"/>
    <w:rsid w:val="00233832"/>
    <w:rsid w:val="00233D49"/>
    <w:rsid w:val="0023498D"/>
    <w:rsid w:val="00234C41"/>
    <w:rsid w:val="00235133"/>
    <w:rsid w:val="0023585E"/>
    <w:rsid w:val="00236303"/>
    <w:rsid w:val="00236500"/>
    <w:rsid w:val="00237008"/>
    <w:rsid w:val="00237532"/>
    <w:rsid w:val="0023775D"/>
    <w:rsid w:val="00237D8E"/>
    <w:rsid w:val="00237E74"/>
    <w:rsid w:val="00240084"/>
    <w:rsid w:val="002401FF"/>
    <w:rsid w:val="00240FBE"/>
    <w:rsid w:val="00240FC2"/>
    <w:rsid w:val="00241D6E"/>
    <w:rsid w:val="00242380"/>
    <w:rsid w:val="00242673"/>
    <w:rsid w:val="002427B9"/>
    <w:rsid w:val="00242B72"/>
    <w:rsid w:val="00242EEB"/>
    <w:rsid w:val="00244475"/>
    <w:rsid w:val="002448D3"/>
    <w:rsid w:val="00244FEE"/>
    <w:rsid w:val="00245051"/>
    <w:rsid w:val="0024560A"/>
    <w:rsid w:val="002468EF"/>
    <w:rsid w:val="00246F2B"/>
    <w:rsid w:val="00247398"/>
    <w:rsid w:val="00250DAD"/>
    <w:rsid w:val="00251277"/>
    <w:rsid w:val="00251A52"/>
    <w:rsid w:val="00251F07"/>
    <w:rsid w:val="00252429"/>
    <w:rsid w:val="00252B48"/>
    <w:rsid w:val="00252F6F"/>
    <w:rsid w:val="00253F63"/>
    <w:rsid w:val="002548AC"/>
    <w:rsid w:val="0025574C"/>
    <w:rsid w:val="00255E33"/>
    <w:rsid w:val="00255E55"/>
    <w:rsid w:val="00255E7A"/>
    <w:rsid w:val="00256358"/>
    <w:rsid w:val="002564D9"/>
    <w:rsid w:val="00256709"/>
    <w:rsid w:val="00256F8D"/>
    <w:rsid w:val="00257485"/>
    <w:rsid w:val="0025778D"/>
    <w:rsid w:val="002608E2"/>
    <w:rsid w:val="00260DAF"/>
    <w:rsid w:val="00260EF2"/>
    <w:rsid w:val="00261D81"/>
    <w:rsid w:val="00262115"/>
    <w:rsid w:val="0026242F"/>
    <w:rsid w:val="00263117"/>
    <w:rsid w:val="002631F4"/>
    <w:rsid w:val="00263BFD"/>
    <w:rsid w:val="0026422C"/>
    <w:rsid w:val="00264549"/>
    <w:rsid w:val="00264808"/>
    <w:rsid w:val="002649D7"/>
    <w:rsid w:val="00264ECD"/>
    <w:rsid w:val="0026501A"/>
    <w:rsid w:val="00265C11"/>
    <w:rsid w:val="00265DA4"/>
    <w:rsid w:val="00266012"/>
    <w:rsid w:val="00266212"/>
    <w:rsid w:val="002665BB"/>
    <w:rsid w:val="00267145"/>
    <w:rsid w:val="002679CB"/>
    <w:rsid w:val="00267BC6"/>
    <w:rsid w:val="00270074"/>
    <w:rsid w:val="002704A3"/>
    <w:rsid w:val="002708B5"/>
    <w:rsid w:val="00271828"/>
    <w:rsid w:val="00272052"/>
    <w:rsid w:val="0027214E"/>
    <w:rsid w:val="002726B9"/>
    <w:rsid w:val="0027286C"/>
    <w:rsid w:val="00272D64"/>
    <w:rsid w:val="00273234"/>
    <w:rsid w:val="002748E1"/>
    <w:rsid w:val="00274BBC"/>
    <w:rsid w:val="00274CF4"/>
    <w:rsid w:val="0027520B"/>
    <w:rsid w:val="0027584D"/>
    <w:rsid w:val="00277500"/>
    <w:rsid w:val="0027768A"/>
    <w:rsid w:val="002804B7"/>
    <w:rsid w:val="00280911"/>
    <w:rsid w:val="00281348"/>
    <w:rsid w:val="0028167A"/>
    <w:rsid w:val="00282173"/>
    <w:rsid w:val="0028230D"/>
    <w:rsid w:val="00284DD5"/>
    <w:rsid w:val="00285E04"/>
    <w:rsid w:val="0028641F"/>
    <w:rsid w:val="00286548"/>
    <w:rsid w:val="002873EF"/>
    <w:rsid w:val="00287806"/>
    <w:rsid w:val="0029004B"/>
    <w:rsid w:val="0029073E"/>
    <w:rsid w:val="00290AE9"/>
    <w:rsid w:val="00291173"/>
    <w:rsid w:val="0029265B"/>
    <w:rsid w:val="0029297D"/>
    <w:rsid w:val="00292F87"/>
    <w:rsid w:val="002954AB"/>
    <w:rsid w:val="00295B7E"/>
    <w:rsid w:val="00296783"/>
    <w:rsid w:val="002972F3"/>
    <w:rsid w:val="002A0135"/>
    <w:rsid w:val="002A0DC4"/>
    <w:rsid w:val="002A105B"/>
    <w:rsid w:val="002A10C4"/>
    <w:rsid w:val="002A1159"/>
    <w:rsid w:val="002A1662"/>
    <w:rsid w:val="002A1B1E"/>
    <w:rsid w:val="002A2E9B"/>
    <w:rsid w:val="002A2F93"/>
    <w:rsid w:val="002A355E"/>
    <w:rsid w:val="002A3C34"/>
    <w:rsid w:val="002A4D8F"/>
    <w:rsid w:val="002A5C1B"/>
    <w:rsid w:val="002A5FF0"/>
    <w:rsid w:val="002A7B54"/>
    <w:rsid w:val="002B0BFA"/>
    <w:rsid w:val="002B20D0"/>
    <w:rsid w:val="002B23CC"/>
    <w:rsid w:val="002B3117"/>
    <w:rsid w:val="002B3BFD"/>
    <w:rsid w:val="002B3D18"/>
    <w:rsid w:val="002B4239"/>
    <w:rsid w:val="002B4534"/>
    <w:rsid w:val="002B5C55"/>
    <w:rsid w:val="002B6471"/>
    <w:rsid w:val="002B65C9"/>
    <w:rsid w:val="002B6923"/>
    <w:rsid w:val="002B6B9E"/>
    <w:rsid w:val="002C00AF"/>
    <w:rsid w:val="002C04F6"/>
    <w:rsid w:val="002C0851"/>
    <w:rsid w:val="002C0896"/>
    <w:rsid w:val="002C2E15"/>
    <w:rsid w:val="002C3E57"/>
    <w:rsid w:val="002C5506"/>
    <w:rsid w:val="002C612F"/>
    <w:rsid w:val="002C6319"/>
    <w:rsid w:val="002C7806"/>
    <w:rsid w:val="002C7D6E"/>
    <w:rsid w:val="002C7E1E"/>
    <w:rsid w:val="002C7F65"/>
    <w:rsid w:val="002D0ACA"/>
    <w:rsid w:val="002D1832"/>
    <w:rsid w:val="002D1F99"/>
    <w:rsid w:val="002D244A"/>
    <w:rsid w:val="002D2844"/>
    <w:rsid w:val="002D31BB"/>
    <w:rsid w:val="002D3DAC"/>
    <w:rsid w:val="002D3FF0"/>
    <w:rsid w:val="002D410E"/>
    <w:rsid w:val="002D4334"/>
    <w:rsid w:val="002D450F"/>
    <w:rsid w:val="002D50A5"/>
    <w:rsid w:val="002D544F"/>
    <w:rsid w:val="002D5756"/>
    <w:rsid w:val="002D7A5D"/>
    <w:rsid w:val="002E01DC"/>
    <w:rsid w:val="002E05A0"/>
    <w:rsid w:val="002E0961"/>
    <w:rsid w:val="002E0A1F"/>
    <w:rsid w:val="002E0B30"/>
    <w:rsid w:val="002E189D"/>
    <w:rsid w:val="002E25D1"/>
    <w:rsid w:val="002E272B"/>
    <w:rsid w:val="002E29FE"/>
    <w:rsid w:val="002E444F"/>
    <w:rsid w:val="002E4B85"/>
    <w:rsid w:val="002E4D09"/>
    <w:rsid w:val="002E5113"/>
    <w:rsid w:val="002E55C6"/>
    <w:rsid w:val="002E6361"/>
    <w:rsid w:val="002E70CA"/>
    <w:rsid w:val="002E75D7"/>
    <w:rsid w:val="002E7656"/>
    <w:rsid w:val="002E76D9"/>
    <w:rsid w:val="002E7DE8"/>
    <w:rsid w:val="002F064C"/>
    <w:rsid w:val="002F0D6C"/>
    <w:rsid w:val="002F180C"/>
    <w:rsid w:val="002F182E"/>
    <w:rsid w:val="002F2715"/>
    <w:rsid w:val="002F37EC"/>
    <w:rsid w:val="002F3BA5"/>
    <w:rsid w:val="002F4AE0"/>
    <w:rsid w:val="002F6E08"/>
    <w:rsid w:val="002F7406"/>
    <w:rsid w:val="002F7A32"/>
    <w:rsid w:val="0030104B"/>
    <w:rsid w:val="003014E9"/>
    <w:rsid w:val="00301725"/>
    <w:rsid w:val="003018BF"/>
    <w:rsid w:val="00303BC6"/>
    <w:rsid w:val="003041EA"/>
    <w:rsid w:val="00304642"/>
    <w:rsid w:val="003047A7"/>
    <w:rsid w:val="00304CC3"/>
    <w:rsid w:val="0030543B"/>
    <w:rsid w:val="003066DF"/>
    <w:rsid w:val="003067B0"/>
    <w:rsid w:val="00306C0A"/>
    <w:rsid w:val="00306F95"/>
    <w:rsid w:val="00310848"/>
    <w:rsid w:val="00310881"/>
    <w:rsid w:val="0031102B"/>
    <w:rsid w:val="003119A1"/>
    <w:rsid w:val="00312230"/>
    <w:rsid w:val="00312A79"/>
    <w:rsid w:val="00312BC8"/>
    <w:rsid w:val="00312EF0"/>
    <w:rsid w:val="00313279"/>
    <w:rsid w:val="003138F5"/>
    <w:rsid w:val="00314063"/>
    <w:rsid w:val="00314A03"/>
    <w:rsid w:val="00314D75"/>
    <w:rsid w:val="00314DF5"/>
    <w:rsid w:val="0031528B"/>
    <w:rsid w:val="0031547F"/>
    <w:rsid w:val="00315C8E"/>
    <w:rsid w:val="00315CFE"/>
    <w:rsid w:val="00316795"/>
    <w:rsid w:val="00316B33"/>
    <w:rsid w:val="00316B46"/>
    <w:rsid w:val="00316BBC"/>
    <w:rsid w:val="00316EFC"/>
    <w:rsid w:val="0031700C"/>
    <w:rsid w:val="00317101"/>
    <w:rsid w:val="00317B93"/>
    <w:rsid w:val="0032059B"/>
    <w:rsid w:val="003211FC"/>
    <w:rsid w:val="003212D1"/>
    <w:rsid w:val="00321E44"/>
    <w:rsid w:val="00322263"/>
    <w:rsid w:val="0032253F"/>
    <w:rsid w:val="003227D7"/>
    <w:rsid w:val="0032337F"/>
    <w:rsid w:val="00323556"/>
    <w:rsid w:val="00323C37"/>
    <w:rsid w:val="003245E9"/>
    <w:rsid w:val="00325523"/>
    <w:rsid w:val="003256E5"/>
    <w:rsid w:val="00325C3C"/>
    <w:rsid w:val="00326233"/>
    <w:rsid w:val="00330169"/>
    <w:rsid w:val="00330960"/>
    <w:rsid w:val="00330F31"/>
    <w:rsid w:val="003312BF"/>
    <w:rsid w:val="003316AF"/>
    <w:rsid w:val="003323E9"/>
    <w:rsid w:val="00332495"/>
    <w:rsid w:val="003325F6"/>
    <w:rsid w:val="00333A65"/>
    <w:rsid w:val="00334687"/>
    <w:rsid w:val="00334944"/>
    <w:rsid w:val="0033498F"/>
    <w:rsid w:val="00334B57"/>
    <w:rsid w:val="00334D53"/>
    <w:rsid w:val="00335051"/>
    <w:rsid w:val="00335937"/>
    <w:rsid w:val="00335F77"/>
    <w:rsid w:val="00337238"/>
    <w:rsid w:val="00341202"/>
    <w:rsid w:val="00341284"/>
    <w:rsid w:val="00341395"/>
    <w:rsid w:val="0034172A"/>
    <w:rsid w:val="003421DD"/>
    <w:rsid w:val="00342924"/>
    <w:rsid w:val="00342D9A"/>
    <w:rsid w:val="00343174"/>
    <w:rsid w:val="00343D06"/>
    <w:rsid w:val="0034416B"/>
    <w:rsid w:val="003449D3"/>
    <w:rsid w:val="0034578E"/>
    <w:rsid w:val="00345C44"/>
    <w:rsid w:val="0034605B"/>
    <w:rsid w:val="003463DD"/>
    <w:rsid w:val="00346607"/>
    <w:rsid w:val="00346E01"/>
    <w:rsid w:val="003507DD"/>
    <w:rsid w:val="003508C3"/>
    <w:rsid w:val="003514EB"/>
    <w:rsid w:val="003515BC"/>
    <w:rsid w:val="003517DB"/>
    <w:rsid w:val="003520AC"/>
    <w:rsid w:val="00352919"/>
    <w:rsid w:val="00352B4E"/>
    <w:rsid w:val="00352E7D"/>
    <w:rsid w:val="00353635"/>
    <w:rsid w:val="003541A0"/>
    <w:rsid w:val="003547B6"/>
    <w:rsid w:val="00354DA3"/>
    <w:rsid w:val="003552F1"/>
    <w:rsid w:val="00355722"/>
    <w:rsid w:val="00357AE9"/>
    <w:rsid w:val="00360160"/>
    <w:rsid w:val="00360761"/>
    <w:rsid w:val="00360A08"/>
    <w:rsid w:val="00360DB7"/>
    <w:rsid w:val="00362904"/>
    <w:rsid w:val="00362AF2"/>
    <w:rsid w:val="003632A2"/>
    <w:rsid w:val="003635ED"/>
    <w:rsid w:val="00364C1D"/>
    <w:rsid w:val="00364EEF"/>
    <w:rsid w:val="00365A3E"/>
    <w:rsid w:val="00365B8F"/>
    <w:rsid w:val="003664D5"/>
    <w:rsid w:val="003678AC"/>
    <w:rsid w:val="00367AA6"/>
    <w:rsid w:val="00367D8F"/>
    <w:rsid w:val="00367EAC"/>
    <w:rsid w:val="003706E3"/>
    <w:rsid w:val="003708EA"/>
    <w:rsid w:val="00370D30"/>
    <w:rsid w:val="00371A1B"/>
    <w:rsid w:val="00372102"/>
    <w:rsid w:val="00372D52"/>
    <w:rsid w:val="003733B9"/>
    <w:rsid w:val="003733DA"/>
    <w:rsid w:val="00374258"/>
    <w:rsid w:val="0037432D"/>
    <w:rsid w:val="0037448B"/>
    <w:rsid w:val="00375300"/>
    <w:rsid w:val="00375921"/>
    <w:rsid w:val="00376165"/>
    <w:rsid w:val="00376EEC"/>
    <w:rsid w:val="003772C1"/>
    <w:rsid w:val="00380933"/>
    <w:rsid w:val="003809BA"/>
    <w:rsid w:val="00380B55"/>
    <w:rsid w:val="00380C5E"/>
    <w:rsid w:val="003810D8"/>
    <w:rsid w:val="00381373"/>
    <w:rsid w:val="00381638"/>
    <w:rsid w:val="0038209E"/>
    <w:rsid w:val="00382827"/>
    <w:rsid w:val="00383DBE"/>
    <w:rsid w:val="003847E3"/>
    <w:rsid w:val="003858A9"/>
    <w:rsid w:val="00385928"/>
    <w:rsid w:val="0038611F"/>
    <w:rsid w:val="0038752B"/>
    <w:rsid w:val="00387621"/>
    <w:rsid w:val="003879D5"/>
    <w:rsid w:val="00387A56"/>
    <w:rsid w:val="0039002B"/>
    <w:rsid w:val="0039006A"/>
    <w:rsid w:val="003901C7"/>
    <w:rsid w:val="003907E3"/>
    <w:rsid w:val="0039089B"/>
    <w:rsid w:val="00391140"/>
    <w:rsid w:val="00391273"/>
    <w:rsid w:val="0039130C"/>
    <w:rsid w:val="003917CE"/>
    <w:rsid w:val="00391A53"/>
    <w:rsid w:val="0039248E"/>
    <w:rsid w:val="003927CF"/>
    <w:rsid w:val="003929BD"/>
    <w:rsid w:val="00393839"/>
    <w:rsid w:val="00393ACD"/>
    <w:rsid w:val="00393DAF"/>
    <w:rsid w:val="00394BF5"/>
    <w:rsid w:val="00394E1F"/>
    <w:rsid w:val="00395362"/>
    <w:rsid w:val="00395979"/>
    <w:rsid w:val="00396DF5"/>
    <w:rsid w:val="003A04AD"/>
    <w:rsid w:val="003A0CC6"/>
    <w:rsid w:val="003A1820"/>
    <w:rsid w:val="003A1E33"/>
    <w:rsid w:val="003A1FE5"/>
    <w:rsid w:val="003A2B10"/>
    <w:rsid w:val="003A31A1"/>
    <w:rsid w:val="003A3541"/>
    <w:rsid w:val="003A3EBD"/>
    <w:rsid w:val="003A489D"/>
    <w:rsid w:val="003A4D4E"/>
    <w:rsid w:val="003A4E02"/>
    <w:rsid w:val="003A6E4A"/>
    <w:rsid w:val="003A7248"/>
    <w:rsid w:val="003A7769"/>
    <w:rsid w:val="003A7D83"/>
    <w:rsid w:val="003B0F1C"/>
    <w:rsid w:val="003B20D2"/>
    <w:rsid w:val="003B21A8"/>
    <w:rsid w:val="003B388B"/>
    <w:rsid w:val="003B4231"/>
    <w:rsid w:val="003B5527"/>
    <w:rsid w:val="003B581F"/>
    <w:rsid w:val="003B5FD9"/>
    <w:rsid w:val="003B5FFA"/>
    <w:rsid w:val="003B61E2"/>
    <w:rsid w:val="003B64CF"/>
    <w:rsid w:val="003B6C14"/>
    <w:rsid w:val="003B741E"/>
    <w:rsid w:val="003B74C6"/>
    <w:rsid w:val="003B7E2B"/>
    <w:rsid w:val="003B7E9C"/>
    <w:rsid w:val="003C0E9B"/>
    <w:rsid w:val="003C128A"/>
    <w:rsid w:val="003C1322"/>
    <w:rsid w:val="003C25B2"/>
    <w:rsid w:val="003C3905"/>
    <w:rsid w:val="003C3FDA"/>
    <w:rsid w:val="003C420D"/>
    <w:rsid w:val="003C4AC3"/>
    <w:rsid w:val="003C4B59"/>
    <w:rsid w:val="003C4C5C"/>
    <w:rsid w:val="003C525F"/>
    <w:rsid w:val="003C5AFF"/>
    <w:rsid w:val="003C5FCE"/>
    <w:rsid w:val="003C61F8"/>
    <w:rsid w:val="003C632C"/>
    <w:rsid w:val="003C65A5"/>
    <w:rsid w:val="003C6D51"/>
    <w:rsid w:val="003C780D"/>
    <w:rsid w:val="003C7A31"/>
    <w:rsid w:val="003D0B77"/>
    <w:rsid w:val="003D0BFF"/>
    <w:rsid w:val="003D1665"/>
    <w:rsid w:val="003D1B79"/>
    <w:rsid w:val="003D1EA2"/>
    <w:rsid w:val="003D2CAD"/>
    <w:rsid w:val="003D325B"/>
    <w:rsid w:val="003D3481"/>
    <w:rsid w:val="003D36EA"/>
    <w:rsid w:val="003D4399"/>
    <w:rsid w:val="003D46F9"/>
    <w:rsid w:val="003D4CE4"/>
    <w:rsid w:val="003D4D7A"/>
    <w:rsid w:val="003D5E28"/>
    <w:rsid w:val="003D5F00"/>
    <w:rsid w:val="003D6910"/>
    <w:rsid w:val="003D6BD3"/>
    <w:rsid w:val="003D6CA8"/>
    <w:rsid w:val="003D6FC4"/>
    <w:rsid w:val="003D7DE7"/>
    <w:rsid w:val="003E06A4"/>
    <w:rsid w:val="003E0CB4"/>
    <w:rsid w:val="003E158D"/>
    <w:rsid w:val="003E160F"/>
    <w:rsid w:val="003E3BF7"/>
    <w:rsid w:val="003E4183"/>
    <w:rsid w:val="003E430A"/>
    <w:rsid w:val="003E443F"/>
    <w:rsid w:val="003E4516"/>
    <w:rsid w:val="003E4795"/>
    <w:rsid w:val="003E4AD6"/>
    <w:rsid w:val="003E673B"/>
    <w:rsid w:val="003E692E"/>
    <w:rsid w:val="003E6984"/>
    <w:rsid w:val="003E6F0B"/>
    <w:rsid w:val="003F01FD"/>
    <w:rsid w:val="003F0AF1"/>
    <w:rsid w:val="003F137F"/>
    <w:rsid w:val="003F1792"/>
    <w:rsid w:val="003F22A9"/>
    <w:rsid w:val="003F234C"/>
    <w:rsid w:val="003F2CF7"/>
    <w:rsid w:val="003F31AC"/>
    <w:rsid w:val="003F3C54"/>
    <w:rsid w:val="003F4602"/>
    <w:rsid w:val="003F4ACA"/>
    <w:rsid w:val="003F5E0A"/>
    <w:rsid w:val="003F5E0F"/>
    <w:rsid w:val="003F63FF"/>
    <w:rsid w:val="003F6BBD"/>
    <w:rsid w:val="003F6BFC"/>
    <w:rsid w:val="003F7A0D"/>
    <w:rsid w:val="003F7EC4"/>
    <w:rsid w:val="00400D4C"/>
    <w:rsid w:val="004010BE"/>
    <w:rsid w:val="00401BE0"/>
    <w:rsid w:val="00401C8E"/>
    <w:rsid w:val="004020DA"/>
    <w:rsid w:val="004038AE"/>
    <w:rsid w:val="00403E55"/>
    <w:rsid w:val="0040401C"/>
    <w:rsid w:val="00404576"/>
    <w:rsid w:val="004051FB"/>
    <w:rsid w:val="00405368"/>
    <w:rsid w:val="004061A5"/>
    <w:rsid w:val="004065A8"/>
    <w:rsid w:val="0040675E"/>
    <w:rsid w:val="00406BBD"/>
    <w:rsid w:val="00406DFD"/>
    <w:rsid w:val="004077E4"/>
    <w:rsid w:val="004077E9"/>
    <w:rsid w:val="004078B3"/>
    <w:rsid w:val="00407EE6"/>
    <w:rsid w:val="00410308"/>
    <w:rsid w:val="004115CB"/>
    <w:rsid w:val="00411A26"/>
    <w:rsid w:val="00411A4B"/>
    <w:rsid w:val="00411B37"/>
    <w:rsid w:val="00412513"/>
    <w:rsid w:val="004130D8"/>
    <w:rsid w:val="00413480"/>
    <w:rsid w:val="00413B69"/>
    <w:rsid w:val="004140DA"/>
    <w:rsid w:val="004145B0"/>
    <w:rsid w:val="0041585D"/>
    <w:rsid w:val="00415AE6"/>
    <w:rsid w:val="00416199"/>
    <w:rsid w:val="004165D7"/>
    <w:rsid w:val="00416A55"/>
    <w:rsid w:val="00416B10"/>
    <w:rsid w:val="00416C58"/>
    <w:rsid w:val="00416E0B"/>
    <w:rsid w:val="00417349"/>
    <w:rsid w:val="004173CE"/>
    <w:rsid w:val="004173FE"/>
    <w:rsid w:val="0042026D"/>
    <w:rsid w:val="004217A3"/>
    <w:rsid w:val="00424248"/>
    <w:rsid w:val="004242AA"/>
    <w:rsid w:val="00425390"/>
    <w:rsid w:val="004258B6"/>
    <w:rsid w:val="004259C7"/>
    <w:rsid w:val="00426D9F"/>
    <w:rsid w:val="00426DE0"/>
    <w:rsid w:val="00427054"/>
    <w:rsid w:val="004270D7"/>
    <w:rsid w:val="00427550"/>
    <w:rsid w:val="00427F56"/>
    <w:rsid w:val="00430D0E"/>
    <w:rsid w:val="00430FAB"/>
    <w:rsid w:val="0043134E"/>
    <w:rsid w:val="00431669"/>
    <w:rsid w:val="00433ACF"/>
    <w:rsid w:val="004341DE"/>
    <w:rsid w:val="00434722"/>
    <w:rsid w:val="0043532D"/>
    <w:rsid w:val="00435FF7"/>
    <w:rsid w:val="0043610F"/>
    <w:rsid w:val="00436573"/>
    <w:rsid w:val="00436DB4"/>
    <w:rsid w:val="00436E05"/>
    <w:rsid w:val="004374DC"/>
    <w:rsid w:val="00437B3E"/>
    <w:rsid w:val="00437BCE"/>
    <w:rsid w:val="00437E17"/>
    <w:rsid w:val="00437F2B"/>
    <w:rsid w:val="00437FE9"/>
    <w:rsid w:val="00440627"/>
    <w:rsid w:val="00441BC2"/>
    <w:rsid w:val="00441C8B"/>
    <w:rsid w:val="004429C8"/>
    <w:rsid w:val="00443412"/>
    <w:rsid w:val="0044381D"/>
    <w:rsid w:val="00443C0D"/>
    <w:rsid w:val="00443EDE"/>
    <w:rsid w:val="0044435C"/>
    <w:rsid w:val="004446BE"/>
    <w:rsid w:val="00444C69"/>
    <w:rsid w:val="004454C9"/>
    <w:rsid w:val="00445919"/>
    <w:rsid w:val="00445F9A"/>
    <w:rsid w:val="00446A6C"/>
    <w:rsid w:val="00447637"/>
    <w:rsid w:val="00447C93"/>
    <w:rsid w:val="00450145"/>
    <w:rsid w:val="00450841"/>
    <w:rsid w:val="00451021"/>
    <w:rsid w:val="004523E9"/>
    <w:rsid w:val="00452942"/>
    <w:rsid w:val="00453281"/>
    <w:rsid w:val="00453466"/>
    <w:rsid w:val="00453630"/>
    <w:rsid w:val="0045385A"/>
    <w:rsid w:val="004539ED"/>
    <w:rsid w:val="00453EAF"/>
    <w:rsid w:val="00454AE1"/>
    <w:rsid w:val="004558C4"/>
    <w:rsid w:val="004559AF"/>
    <w:rsid w:val="00456239"/>
    <w:rsid w:val="004566DD"/>
    <w:rsid w:val="004566EE"/>
    <w:rsid w:val="00456AD3"/>
    <w:rsid w:val="0045775C"/>
    <w:rsid w:val="004604CA"/>
    <w:rsid w:val="00460BD1"/>
    <w:rsid w:val="00460D2F"/>
    <w:rsid w:val="0046113B"/>
    <w:rsid w:val="00461221"/>
    <w:rsid w:val="004616C0"/>
    <w:rsid w:val="00462102"/>
    <w:rsid w:val="0046239B"/>
    <w:rsid w:val="00462985"/>
    <w:rsid w:val="00462B21"/>
    <w:rsid w:val="00462BCD"/>
    <w:rsid w:val="00462BDB"/>
    <w:rsid w:val="004637AF"/>
    <w:rsid w:val="00463B83"/>
    <w:rsid w:val="00463D5B"/>
    <w:rsid w:val="00463E0D"/>
    <w:rsid w:val="00463F36"/>
    <w:rsid w:val="00464957"/>
    <w:rsid w:val="004661AD"/>
    <w:rsid w:val="004661B6"/>
    <w:rsid w:val="00467425"/>
    <w:rsid w:val="00467429"/>
    <w:rsid w:val="00467CE0"/>
    <w:rsid w:val="00467E45"/>
    <w:rsid w:val="00470525"/>
    <w:rsid w:val="00470AEA"/>
    <w:rsid w:val="00471BD4"/>
    <w:rsid w:val="00471C04"/>
    <w:rsid w:val="00471F8A"/>
    <w:rsid w:val="004721BF"/>
    <w:rsid w:val="004723ED"/>
    <w:rsid w:val="0047273A"/>
    <w:rsid w:val="00474566"/>
    <w:rsid w:val="00474905"/>
    <w:rsid w:val="00474EAE"/>
    <w:rsid w:val="0047504A"/>
    <w:rsid w:val="0047561D"/>
    <w:rsid w:val="0047598A"/>
    <w:rsid w:val="00475FD0"/>
    <w:rsid w:val="004764BD"/>
    <w:rsid w:val="00476B40"/>
    <w:rsid w:val="00476D10"/>
    <w:rsid w:val="00477199"/>
    <w:rsid w:val="00477366"/>
    <w:rsid w:val="00477793"/>
    <w:rsid w:val="0047786A"/>
    <w:rsid w:val="004778BF"/>
    <w:rsid w:val="00477A5F"/>
    <w:rsid w:val="00477BE7"/>
    <w:rsid w:val="00477D93"/>
    <w:rsid w:val="00477FAB"/>
    <w:rsid w:val="00480E84"/>
    <w:rsid w:val="00482707"/>
    <w:rsid w:val="004827F7"/>
    <w:rsid w:val="00483234"/>
    <w:rsid w:val="00483A89"/>
    <w:rsid w:val="00483E9A"/>
    <w:rsid w:val="004849FF"/>
    <w:rsid w:val="004858E2"/>
    <w:rsid w:val="004860C9"/>
    <w:rsid w:val="004861E3"/>
    <w:rsid w:val="0048637E"/>
    <w:rsid w:val="004867B4"/>
    <w:rsid w:val="00487097"/>
    <w:rsid w:val="0048776D"/>
    <w:rsid w:val="00487D64"/>
    <w:rsid w:val="004909A1"/>
    <w:rsid w:val="00490C55"/>
    <w:rsid w:val="00491629"/>
    <w:rsid w:val="00491947"/>
    <w:rsid w:val="004925DE"/>
    <w:rsid w:val="00492C18"/>
    <w:rsid w:val="00492D07"/>
    <w:rsid w:val="00492DAD"/>
    <w:rsid w:val="00493197"/>
    <w:rsid w:val="00493745"/>
    <w:rsid w:val="004939A8"/>
    <w:rsid w:val="00493E92"/>
    <w:rsid w:val="00494279"/>
    <w:rsid w:val="004942B2"/>
    <w:rsid w:val="0049448C"/>
    <w:rsid w:val="004947B1"/>
    <w:rsid w:val="004948C3"/>
    <w:rsid w:val="00495681"/>
    <w:rsid w:val="00495AB3"/>
    <w:rsid w:val="00495E2A"/>
    <w:rsid w:val="004964C7"/>
    <w:rsid w:val="0049747A"/>
    <w:rsid w:val="004975F5"/>
    <w:rsid w:val="00497835"/>
    <w:rsid w:val="004A0226"/>
    <w:rsid w:val="004A1E7D"/>
    <w:rsid w:val="004A23CC"/>
    <w:rsid w:val="004A3186"/>
    <w:rsid w:val="004A3404"/>
    <w:rsid w:val="004A3775"/>
    <w:rsid w:val="004A3A52"/>
    <w:rsid w:val="004A3C25"/>
    <w:rsid w:val="004A40BA"/>
    <w:rsid w:val="004A40CB"/>
    <w:rsid w:val="004A43C2"/>
    <w:rsid w:val="004A51BF"/>
    <w:rsid w:val="004A5E4B"/>
    <w:rsid w:val="004A5E70"/>
    <w:rsid w:val="004A6F61"/>
    <w:rsid w:val="004A7098"/>
    <w:rsid w:val="004A72C5"/>
    <w:rsid w:val="004A7510"/>
    <w:rsid w:val="004A7AA1"/>
    <w:rsid w:val="004B05E4"/>
    <w:rsid w:val="004B07E6"/>
    <w:rsid w:val="004B1850"/>
    <w:rsid w:val="004B18B5"/>
    <w:rsid w:val="004B1A79"/>
    <w:rsid w:val="004B394B"/>
    <w:rsid w:val="004B40EE"/>
    <w:rsid w:val="004B46B4"/>
    <w:rsid w:val="004B4703"/>
    <w:rsid w:val="004B4AD2"/>
    <w:rsid w:val="004B566B"/>
    <w:rsid w:val="004B5841"/>
    <w:rsid w:val="004B590B"/>
    <w:rsid w:val="004B5B5E"/>
    <w:rsid w:val="004B5E65"/>
    <w:rsid w:val="004B630A"/>
    <w:rsid w:val="004B7193"/>
    <w:rsid w:val="004B75B3"/>
    <w:rsid w:val="004C05BE"/>
    <w:rsid w:val="004C1B0C"/>
    <w:rsid w:val="004C1C9A"/>
    <w:rsid w:val="004C2B9E"/>
    <w:rsid w:val="004C3908"/>
    <w:rsid w:val="004C3BC5"/>
    <w:rsid w:val="004C4ED1"/>
    <w:rsid w:val="004C509F"/>
    <w:rsid w:val="004C50BB"/>
    <w:rsid w:val="004C5415"/>
    <w:rsid w:val="004C58D2"/>
    <w:rsid w:val="004C6272"/>
    <w:rsid w:val="004C6571"/>
    <w:rsid w:val="004C6901"/>
    <w:rsid w:val="004C71A4"/>
    <w:rsid w:val="004D0123"/>
    <w:rsid w:val="004D0170"/>
    <w:rsid w:val="004D064D"/>
    <w:rsid w:val="004D0DA2"/>
    <w:rsid w:val="004D1149"/>
    <w:rsid w:val="004D1233"/>
    <w:rsid w:val="004D130B"/>
    <w:rsid w:val="004D41AD"/>
    <w:rsid w:val="004D43B1"/>
    <w:rsid w:val="004D58FA"/>
    <w:rsid w:val="004D62FC"/>
    <w:rsid w:val="004D66D2"/>
    <w:rsid w:val="004D6829"/>
    <w:rsid w:val="004E0764"/>
    <w:rsid w:val="004E07BB"/>
    <w:rsid w:val="004E0945"/>
    <w:rsid w:val="004E1005"/>
    <w:rsid w:val="004E1CB5"/>
    <w:rsid w:val="004E25B3"/>
    <w:rsid w:val="004E2B95"/>
    <w:rsid w:val="004E364E"/>
    <w:rsid w:val="004E3C85"/>
    <w:rsid w:val="004E3E36"/>
    <w:rsid w:val="004E4058"/>
    <w:rsid w:val="004E46A0"/>
    <w:rsid w:val="004E5410"/>
    <w:rsid w:val="004E6572"/>
    <w:rsid w:val="004E76BE"/>
    <w:rsid w:val="004E7839"/>
    <w:rsid w:val="004E7904"/>
    <w:rsid w:val="004F2A18"/>
    <w:rsid w:val="004F3596"/>
    <w:rsid w:val="004F35C8"/>
    <w:rsid w:val="004F3930"/>
    <w:rsid w:val="004F3B13"/>
    <w:rsid w:val="004F3B35"/>
    <w:rsid w:val="004F3BEC"/>
    <w:rsid w:val="004F3D53"/>
    <w:rsid w:val="004F53BB"/>
    <w:rsid w:val="004F5DA5"/>
    <w:rsid w:val="004F5FCB"/>
    <w:rsid w:val="004F646F"/>
    <w:rsid w:val="004F71B0"/>
    <w:rsid w:val="004F7811"/>
    <w:rsid w:val="00500701"/>
    <w:rsid w:val="00500D4B"/>
    <w:rsid w:val="0050107C"/>
    <w:rsid w:val="00501DB4"/>
    <w:rsid w:val="005023DC"/>
    <w:rsid w:val="00502989"/>
    <w:rsid w:val="00502EE2"/>
    <w:rsid w:val="00503F24"/>
    <w:rsid w:val="00504AD1"/>
    <w:rsid w:val="005052EA"/>
    <w:rsid w:val="005059C1"/>
    <w:rsid w:val="00505BEA"/>
    <w:rsid w:val="00506589"/>
    <w:rsid w:val="00506FF2"/>
    <w:rsid w:val="005070BD"/>
    <w:rsid w:val="005070F1"/>
    <w:rsid w:val="00507899"/>
    <w:rsid w:val="00507905"/>
    <w:rsid w:val="005104A1"/>
    <w:rsid w:val="005106B4"/>
    <w:rsid w:val="00510F29"/>
    <w:rsid w:val="00511D21"/>
    <w:rsid w:val="0051227B"/>
    <w:rsid w:val="005123AD"/>
    <w:rsid w:val="005126D0"/>
    <w:rsid w:val="00512D4F"/>
    <w:rsid w:val="005138B0"/>
    <w:rsid w:val="00513940"/>
    <w:rsid w:val="00513D98"/>
    <w:rsid w:val="005147E7"/>
    <w:rsid w:val="00514FB4"/>
    <w:rsid w:val="00515CE4"/>
    <w:rsid w:val="00516255"/>
    <w:rsid w:val="00516256"/>
    <w:rsid w:val="0051680C"/>
    <w:rsid w:val="00516D07"/>
    <w:rsid w:val="00517027"/>
    <w:rsid w:val="00517049"/>
    <w:rsid w:val="005171F0"/>
    <w:rsid w:val="00517353"/>
    <w:rsid w:val="00517535"/>
    <w:rsid w:val="005178F7"/>
    <w:rsid w:val="00520E14"/>
    <w:rsid w:val="00520EF6"/>
    <w:rsid w:val="00520F78"/>
    <w:rsid w:val="00521620"/>
    <w:rsid w:val="00521B20"/>
    <w:rsid w:val="005220C1"/>
    <w:rsid w:val="00522368"/>
    <w:rsid w:val="005225D3"/>
    <w:rsid w:val="00522947"/>
    <w:rsid w:val="00522A8E"/>
    <w:rsid w:val="005238B3"/>
    <w:rsid w:val="00523A73"/>
    <w:rsid w:val="00523C60"/>
    <w:rsid w:val="00525BB0"/>
    <w:rsid w:val="0052614C"/>
    <w:rsid w:val="0052617E"/>
    <w:rsid w:val="0052686A"/>
    <w:rsid w:val="00526E9D"/>
    <w:rsid w:val="00527005"/>
    <w:rsid w:val="005279E6"/>
    <w:rsid w:val="00530912"/>
    <w:rsid w:val="00531B21"/>
    <w:rsid w:val="00532094"/>
    <w:rsid w:val="0053220B"/>
    <w:rsid w:val="0053225B"/>
    <w:rsid w:val="00532504"/>
    <w:rsid w:val="00532BB0"/>
    <w:rsid w:val="00533130"/>
    <w:rsid w:val="005332E8"/>
    <w:rsid w:val="00533363"/>
    <w:rsid w:val="005333D9"/>
    <w:rsid w:val="0053364F"/>
    <w:rsid w:val="00533999"/>
    <w:rsid w:val="00533AAC"/>
    <w:rsid w:val="00533E61"/>
    <w:rsid w:val="00534124"/>
    <w:rsid w:val="00534181"/>
    <w:rsid w:val="00534A28"/>
    <w:rsid w:val="0053528F"/>
    <w:rsid w:val="00535B1E"/>
    <w:rsid w:val="00535F6B"/>
    <w:rsid w:val="005364EA"/>
    <w:rsid w:val="00536885"/>
    <w:rsid w:val="00536A7E"/>
    <w:rsid w:val="0053751E"/>
    <w:rsid w:val="005377C4"/>
    <w:rsid w:val="005401FA"/>
    <w:rsid w:val="0054134F"/>
    <w:rsid w:val="00541E91"/>
    <w:rsid w:val="00542072"/>
    <w:rsid w:val="00542874"/>
    <w:rsid w:val="00543254"/>
    <w:rsid w:val="00543873"/>
    <w:rsid w:val="005439C0"/>
    <w:rsid w:val="00544A3C"/>
    <w:rsid w:val="005457EC"/>
    <w:rsid w:val="005467D3"/>
    <w:rsid w:val="00546992"/>
    <w:rsid w:val="00546FF2"/>
    <w:rsid w:val="00547741"/>
    <w:rsid w:val="00547A06"/>
    <w:rsid w:val="00547E53"/>
    <w:rsid w:val="00550503"/>
    <w:rsid w:val="00550520"/>
    <w:rsid w:val="00551DE7"/>
    <w:rsid w:val="00552ED1"/>
    <w:rsid w:val="005532A0"/>
    <w:rsid w:val="005539AF"/>
    <w:rsid w:val="00553B77"/>
    <w:rsid w:val="005542EF"/>
    <w:rsid w:val="0055522D"/>
    <w:rsid w:val="00555838"/>
    <w:rsid w:val="00557030"/>
    <w:rsid w:val="00557358"/>
    <w:rsid w:val="00560A01"/>
    <w:rsid w:val="00560E32"/>
    <w:rsid w:val="00561133"/>
    <w:rsid w:val="005616D8"/>
    <w:rsid w:val="00561D94"/>
    <w:rsid w:val="00561EB5"/>
    <w:rsid w:val="00562AB6"/>
    <w:rsid w:val="0056338F"/>
    <w:rsid w:val="00563966"/>
    <w:rsid w:val="00563A1E"/>
    <w:rsid w:val="005642A6"/>
    <w:rsid w:val="00564AD3"/>
    <w:rsid w:val="00564B25"/>
    <w:rsid w:val="00564B51"/>
    <w:rsid w:val="00564E3E"/>
    <w:rsid w:val="0056516A"/>
    <w:rsid w:val="005657A3"/>
    <w:rsid w:val="00565B7D"/>
    <w:rsid w:val="00565CB2"/>
    <w:rsid w:val="005667D2"/>
    <w:rsid w:val="00567618"/>
    <w:rsid w:val="00570044"/>
    <w:rsid w:val="0057023F"/>
    <w:rsid w:val="005703E5"/>
    <w:rsid w:val="00570DF8"/>
    <w:rsid w:val="00571379"/>
    <w:rsid w:val="00572C48"/>
    <w:rsid w:val="00572DEA"/>
    <w:rsid w:val="00573640"/>
    <w:rsid w:val="005737A5"/>
    <w:rsid w:val="00574A73"/>
    <w:rsid w:val="0057513F"/>
    <w:rsid w:val="005765FF"/>
    <w:rsid w:val="00576B72"/>
    <w:rsid w:val="00576CA5"/>
    <w:rsid w:val="00576D54"/>
    <w:rsid w:val="00576E25"/>
    <w:rsid w:val="00576E47"/>
    <w:rsid w:val="005774AA"/>
    <w:rsid w:val="005779E5"/>
    <w:rsid w:val="00577E91"/>
    <w:rsid w:val="00580D0F"/>
    <w:rsid w:val="00580E77"/>
    <w:rsid w:val="005816E9"/>
    <w:rsid w:val="0058172A"/>
    <w:rsid w:val="00581FDB"/>
    <w:rsid w:val="005820E4"/>
    <w:rsid w:val="005821EB"/>
    <w:rsid w:val="0058232E"/>
    <w:rsid w:val="005838A1"/>
    <w:rsid w:val="005839BB"/>
    <w:rsid w:val="00583B60"/>
    <w:rsid w:val="00583EA8"/>
    <w:rsid w:val="005842D1"/>
    <w:rsid w:val="00584D12"/>
    <w:rsid w:val="005853CE"/>
    <w:rsid w:val="005855FB"/>
    <w:rsid w:val="0058642B"/>
    <w:rsid w:val="00586521"/>
    <w:rsid w:val="00586992"/>
    <w:rsid w:val="00586F3E"/>
    <w:rsid w:val="00587821"/>
    <w:rsid w:val="00587C80"/>
    <w:rsid w:val="00590CE6"/>
    <w:rsid w:val="00591155"/>
    <w:rsid w:val="00591BDC"/>
    <w:rsid w:val="00591F05"/>
    <w:rsid w:val="00592813"/>
    <w:rsid w:val="00592DC5"/>
    <w:rsid w:val="005934B4"/>
    <w:rsid w:val="00593B5C"/>
    <w:rsid w:val="00594B8D"/>
    <w:rsid w:val="0059515E"/>
    <w:rsid w:val="00595DEB"/>
    <w:rsid w:val="00595E4E"/>
    <w:rsid w:val="00595F64"/>
    <w:rsid w:val="00596610"/>
    <w:rsid w:val="00596B2C"/>
    <w:rsid w:val="00596E70"/>
    <w:rsid w:val="005A05F4"/>
    <w:rsid w:val="005A1A10"/>
    <w:rsid w:val="005A2B7C"/>
    <w:rsid w:val="005A2E87"/>
    <w:rsid w:val="005A3414"/>
    <w:rsid w:val="005A3CB2"/>
    <w:rsid w:val="005A40EA"/>
    <w:rsid w:val="005A4168"/>
    <w:rsid w:val="005A500D"/>
    <w:rsid w:val="005A518A"/>
    <w:rsid w:val="005A65AA"/>
    <w:rsid w:val="005A739E"/>
    <w:rsid w:val="005A744D"/>
    <w:rsid w:val="005A7F68"/>
    <w:rsid w:val="005B0305"/>
    <w:rsid w:val="005B071A"/>
    <w:rsid w:val="005B0824"/>
    <w:rsid w:val="005B0B31"/>
    <w:rsid w:val="005B0ED7"/>
    <w:rsid w:val="005B118D"/>
    <w:rsid w:val="005B19F9"/>
    <w:rsid w:val="005B2F68"/>
    <w:rsid w:val="005B3196"/>
    <w:rsid w:val="005B37AE"/>
    <w:rsid w:val="005B3BF8"/>
    <w:rsid w:val="005B404A"/>
    <w:rsid w:val="005B41B2"/>
    <w:rsid w:val="005B4D12"/>
    <w:rsid w:val="005B60BB"/>
    <w:rsid w:val="005B62B5"/>
    <w:rsid w:val="005B6412"/>
    <w:rsid w:val="005B74A0"/>
    <w:rsid w:val="005B757E"/>
    <w:rsid w:val="005B77B7"/>
    <w:rsid w:val="005B7A04"/>
    <w:rsid w:val="005C018F"/>
    <w:rsid w:val="005C01C1"/>
    <w:rsid w:val="005C0351"/>
    <w:rsid w:val="005C0DD6"/>
    <w:rsid w:val="005C1B13"/>
    <w:rsid w:val="005C1EF0"/>
    <w:rsid w:val="005C1F68"/>
    <w:rsid w:val="005C2167"/>
    <w:rsid w:val="005C2D82"/>
    <w:rsid w:val="005C2EB8"/>
    <w:rsid w:val="005C3FFD"/>
    <w:rsid w:val="005C41AE"/>
    <w:rsid w:val="005C41FE"/>
    <w:rsid w:val="005C52BB"/>
    <w:rsid w:val="005C5679"/>
    <w:rsid w:val="005C5C40"/>
    <w:rsid w:val="005C61E9"/>
    <w:rsid w:val="005C6C9C"/>
    <w:rsid w:val="005C72D3"/>
    <w:rsid w:val="005C7501"/>
    <w:rsid w:val="005C7DD0"/>
    <w:rsid w:val="005D021B"/>
    <w:rsid w:val="005D04DD"/>
    <w:rsid w:val="005D1880"/>
    <w:rsid w:val="005D193E"/>
    <w:rsid w:val="005D1AAB"/>
    <w:rsid w:val="005D1D66"/>
    <w:rsid w:val="005D202E"/>
    <w:rsid w:val="005D21DE"/>
    <w:rsid w:val="005D30BA"/>
    <w:rsid w:val="005D37EC"/>
    <w:rsid w:val="005D3C33"/>
    <w:rsid w:val="005D3F11"/>
    <w:rsid w:val="005D3F81"/>
    <w:rsid w:val="005D44B2"/>
    <w:rsid w:val="005D48E0"/>
    <w:rsid w:val="005D4954"/>
    <w:rsid w:val="005D49A7"/>
    <w:rsid w:val="005D4C74"/>
    <w:rsid w:val="005D5043"/>
    <w:rsid w:val="005D53F4"/>
    <w:rsid w:val="005D5A50"/>
    <w:rsid w:val="005D67CA"/>
    <w:rsid w:val="005D725D"/>
    <w:rsid w:val="005D742E"/>
    <w:rsid w:val="005D76EF"/>
    <w:rsid w:val="005D7D2E"/>
    <w:rsid w:val="005D7E03"/>
    <w:rsid w:val="005D7FC6"/>
    <w:rsid w:val="005E002A"/>
    <w:rsid w:val="005E055D"/>
    <w:rsid w:val="005E0E71"/>
    <w:rsid w:val="005E114A"/>
    <w:rsid w:val="005E17AE"/>
    <w:rsid w:val="005E1A21"/>
    <w:rsid w:val="005E2D53"/>
    <w:rsid w:val="005E3387"/>
    <w:rsid w:val="005E4064"/>
    <w:rsid w:val="005E41AC"/>
    <w:rsid w:val="005E431C"/>
    <w:rsid w:val="005E45AC"/>
    <w:rsid w:val="005E4B78"/>
    <w:rsid w:val="005E4E59"/>
    <w:rsid w:val="005E53F4"/>
    <w:rsid w:val="005E5E0A"/>
    <w:rsid w:val="005E6E15"/>
    <w:rsid w:val="005F0709"/>
    <w:rsid w:val="005F1A38"/>
    <w:rsid w:val="005F2104"/>
    <w:rsid w:val="005F3848"/>
    <w:rsid w:val="005F3D23"/>
    <w:rsid w:val="005F414C"/>
    <w:rsid w:val="005F48C8"/>
    <w:rsid w:val="005F4911"/>
    <w:rsid w:val="005F49D4"/>
    <w:rsid w:val="005F5786"/>
    <w:rsid w:val="005F57E1"/>
    <w:rsid w:val="005F72B6"/>
    <w:rsid w:val="005F7FE2"/>
    <w:rsid w:val="00600E97"/>
    <w:rsid w:val="00601590"/>
    <w:rsid w:val="00602329"/>
    <w:rsid w:val="006023AC"/>
    <w:rsid w:val="0060308D"/>
    <w:rsid w:val="0060418B"/>
    <w:rsid w:val="006048F1"/>
    <w:rsid w:val="00604C44"/>
    <w:rsid w:val="00604C95"/>
    <w:rsid w:val="00605030"/>
    <w:rsid w:val="00605450"/>
    <w:rsid w:val="0060590A"/>
    <w:rsid w:val="00606FA7"/>
    <w:rsid w:val="0060783C"/>
    <w:rsid w:val="006108E0"/>
    <w:rsid w:val="00610B5C"/>
    <w:rsid w:val="0061192E"/>
    <w:rsid w:val="00611DAC"/>
    <w:rsid w:val="006123E1"/>
    <w:rsid w:val="00612F5B"/>
    <w:rsid w:val="00613502"/>
    <w:rsid w:val="00614E66"/>
    <w:rsid w:val="006154E5"/>
    <w:rsid w:val="00616E9C"/>
    <w:rsid w:val="00617A6A"/>
    <w:rsid w:val="00617DD0"/>
    <w:rsid w:val="0062041A"/>
    <w:rsid w:val="00620E6A"/>
    <w:rsid w:val="00621399"/>
    <w:rsid w:val="00621583"/>
    <w:rsid w:val="00624070"/>
    <w:rsid w:val="006248B9"/>
    <w:rsid w:val="006250C3"/>
    <w:rsid w:val="00626255"/>
    <w:rsid w:val="00626B7D"/>
    <w:rsid w:val="00626C5B"/>
    <w:rsid w:val="00627F3C"/>
    <w:rsid w:val="00630007"/>
    <w:rsid w:val="0063095A"/>
    <w:rsid w:val="00630B70"/>
    <w:rsid w:val="006314DD"/>
    <w:rsid w:val="00632435"/>
    <w:rsid w:val="00632917"/>
    <w:rsid w:val="006334BD"/>
    <w:rsid w:val="00633ABB"/>
    <w:rsid w:val="00633B04"/>
    <w:rsid w:val="00634B08"/>
    <w:rsid w:val="00635C0A"/>
    <w:rsid w:val="00635C33"/>
    <w:rsid w:val="006362D0"/>
    <w:rsid w:val="00636389"/>
    <w:rsid w:val="006365C2"/>
    <w:rsid w:val="00636877"/>
    <w:rsid w:val="006368C5"/>
    <w:rsid w:val="00636BB1"/>
    <w:rsid w:val="00636DE1"/>
    <w:rsid w:val="00637A07"/>
    <w:rsid w:val="00637D60"/>
    <w:rsid w:val="00640356"/>
    <w:rsid w:val="006404E8"/>
    <w:rsid w:val="006405F9"/>
    <w:rsid w:val="0064097B"/>
    <w:rsid w:val="00640A0B"/>
    <w:rsid w:val="00641794"/>
    <w:rsid w:val="00642F0B"/>
    <w:rsid w:val="006431BC"/>
    <w:rsid w:val="006434A5"/>
    <w:rsid w:val="00644577"/>
    <w:rsid w:val="00644657"/>
    <w:rsid w:val="006447E1"/>
    <w:rsid w:val="00644901"/>
    <w:rsid w:val="00644CBF"/>
    <w:rsid w:val="006462B7"/>
    <w:rsid w:val="00647ED6"/>
    <w:rsid w:val="00650306"/>
    <w:rsid w:val="006504C1"/>
    <w:rsid w:val="00650689"/>
    <w:rsid w:val="0065094E"/>
    <w:rsid w:val="00650962"/>
    <w:rsid w:val="006511C0"/>
    <w:rsid w:val="00651557"/>
    <w:rsid w:val="006517FA"/>
    <w:rsid w:val="00651F0A"/>
    <w:rsid w:val="0065237B"/>
    <w:rsid w:val="00652410"/>
    <w:rsid w:val="006524D6"/>
    <w:rsid w:val="00652CF0"/>
    <w:rsid w:val="00653017"/>
    <w:rsid w:val="00653131"/>
    <w:rsid w:val="00653363"/>
    <w:rsid w:val="0065388E"/>
    <w:rsid w:val="00653D28"/>
    <w:rsid w:val="00654791"/>
    <w:rsid w:val="00654979"/>
    <w:rsid w:val="0065614C"/>
    <w:rsid w:val="00656234"/>
    <w:rsid w:val="006568EF"/>
    <w:rsid w:val="0065711E"/>
    <w:rsid w:val="006572EB"/>
    <w:rsid w:val="00657A18"/>
    <w:rsid w:val="006600A2"/>
    <w:rsid w:val="00661127"/>
    <w:rsid w:val="00661640"/>
    <w:rsid w:val="006616C7"/>
    <w:rsid w:val="00663452"/>
    <w:rsid w:val="00663ABB"/>
    <w:rsid w:val="006641D1"/>
    <w:rsid w:val="006648A9"/>
    <w:rsid w:val="00664A1A"/>
    <w:rsid w:val="00665162"/>
    <w:rsid w:val="00665185"/>
    <w:rsid w:val="00665611"/>
    <w:rsid w:val="0066606E"/>
    <w:rsid w:val="0066642B"/>
    <w:rsid w:val="00667073"/>
    <w:rsid w:val="0066721F"/>
    <w:rsid w:val="0066771D"/>
    <w:rsid w:val="006707C2"/>
    <w:rsid w:val="00671167"/>
    <w:rsid w:val="00671838"/>
    <w:rsid w:val="00671C21"/>
    <w:rsid w:val="00672376"/>
    <w:rsid w:val="00672F5E"/>
    <w:rsid w:val="00673E09"/>
    <w:rsid w:val="00674084"/>
    <w:rsid w:val="00674729"/>
    <w:rsid w:val="00675D2C"/>
    <w:rsid w:val="00676167"/>
    <w:rsid w:val="0067677A"/>
    <w:rsid w:val="00680181"/>
    <w:rsid w:val="0068042E"/>
    <w:rsid w:val="006818B3"/>
    <w:rsid w:val="00681B14"/>
    <w:rsid w:val="00681FC8"/>
    <w:rsid w:val="00681FC9"/>
    <w:rsid w:val="00682122"/>
    <w:rsid w:val="006822C3"/>
    <w:rsid w:val="00682AC7"/>
    <w:rsid w:val="006830E5"/>
    <w:rsid w:val="00683542"/>
    <w:rsid w:val="00683936"/>
    <w:rsid w:val="00683B9B"/>
    <w:rsid w:val="0068466B"/>
    <w:rsid w:val="006848EC"/>
    <w:rsid w:val="006859B8"/>
    <w:rsid w:val="0068677F"/>
    <w:rsid w:val="00687268"/>
    <w:rsid w:val="00687A40"/>
    <w:rsid w:val="00687DAA"/>
    <w:rsid w:val="00690098"/>
    <w:rsid w:val="006905EC"/>
    <w:rsid w:val="00690C77"/>
    <w:rsid w:val="00691005"/>
    <w:rsid w:val="0069169C"/>
    <w:rsid w:val="006922C9"/>
    <w:rsid w:val="00692320"/>
    <w:rsid w:val="0069254B"/>
    <w:rsid w:val="00692E08"/>
    <w:rsid w:val="00693136"/>
    <w:rsid w:val="0069345B"/>
    <w:rsid w:val="006944C0"/>
    <w:rsid w:val="006953F3"/>
    <w:rsid w:val="00695440"/>
    <w:rsid w:val="00695A63"/>
    <w:rsid w:val="006966E4"/>
    <w:rsid w:val="00696A19"/>
    <w:rsid w:val="00696A9A"/>
    <w:rsid w:val="00696CDE"/>
    <w:rsid w:val="00696EDC"/>
    <w:rsid w:val="006979AA"/>
    <w:rsid w:val="00697E11"/>
    <w:rsid w:val="006A010A"/>
    <w:rsid w:val="006A12F1"/>
    <w:rsid w:val="006A17D9"/>
    <w:rsid w:val="006A1BE2"/>
    <w:rsid w:val="006A1DC6"/>
    <w:rsid w:val="006A2851"/>
    <w:rsid w:val="006A2F36"/>
    <w:rsid w:val="006A41DE"/>
    <w:rsid w:val="006A4BA0"/>
    <w:rsid w:val="006A5027"/>
    <w:rsid w:val="006A554C"/>
    <w:rsid w:val="006A5D91"/>
    <w:rsid w:val="006A600D"/>
    <w:rsid w:val="006A62B4"/>
    <w:rsid w:val="006A737F"/>
    <w:rsid w:val="006B08EF"/>
    <w:rsid w:val="006B11C0"/>
    <w:rsid w:val="006B1507"/>
    <w:rsid w:val="006B159A"/>
    <w:rsid w:val="006B1B2E"/>
    <w:rsid w:val="006B1DF7"/>
    <w:rsid w:val="006B1EA4"/>
    <w:rsid w:val="006B23E7"/>
    <w:rsid w:val="006B35CF"/>
    <w:rsid w:val="006B369C"/>
    <w:rsid w:val="006B39DB"/>
    <w:rsid w:val="006B3F42"/>
    <w:rsid w:val="006B3FFD"/>
    <w:rsid w:val="006B412D"/>
    <w:rsid w:val="006B4D75"/>
    <w:rsid w:val="006B500A"/>
    <w:rsid w:val="006B6D61"/>
    <w:rsid w:val="006B738B"/>
    <w:rsid w:val="006B751E"/>
    <w:rsid w:val="006B7753"/>
    <w:rsid w:val="006B78AC"/>
    <w:rsid w:val="006B7A24"/>
    <w:rsid w:val="006B7E6F"/>
    <w:rsid w:val="006C03E2"/>
    <w:rsid w:val="006C0F0F"/>
    <w:rsid w:val="006C0F3B"/>
    <w:rsid w:val="006C27A8"/>
    <w:rsid w:val="006C3485"/>
    <w:rsid w:val="006C3CC4"/>
    <w:rsid w:val="006C48EF"/>
    <w:rsid w:val="006C4AAC"/>
    <w:rsid w:val="006C4EC5"/>
    <w:rsid w:val="006C6AC6"/>
    <w:rsid w:val="006C7216"/>
    <w:rsid w:val="006D0241"/>
    <w:rsid w:val="006D0820"/>
    <w:rsid w:val="006D126C"/>
    <w:rsid w:val="006D131F"/>
    <w:rsid w:val="006D1339"/>
    <w:rsid w:val="006D148C"/>
    <w:rsid w:val="006D21B7"/>
    <w:rsid w:val="006D2B92"/>
    <w:rsid w:val="006D2CB2"/>
    <w:rsid w:val="006D2D76"/>
    <w:rsid w:val="006D2F04"/>
    <w:rsid w:val="006D30D6"/>
    <w:rsid w:val="006D37C8"/>
    <w:rsid w:val="006D40AE"/>
    <w:rsid w:val="006D4860"/>
    <w:rsid w:val="006D4FFA"/>
    <w:rsid w:val="006D787F"/>
    <w:rsid w:val="006D7944"/>
    <w:rsid w:val="006E027C"/>
    <w:rsid w:val="006E06D1"/>
    <w:rsid w:val="006E0A0F"/>
    <w:rsid w:val="006E0ABE"/>
    <w:rsid w:val="006E0EC0"/>
    <w:rsid w:val="006E153B"/>
    <w:rsid w:val="006E18AD"/>
    <w:rsid w:val="006E3D20"/>
    <w:rsid w:val="006E4641"/>
    <w:rsid w:val="006E4AEE"/>
    <w:rsid w:val="006E4B63"/>
    <w:rsid w:val="006E4DFF"/>
    <w:rsid w:val="006E674C"/>
    <w:rsid w:val="006E7800"/>
    <w:rsid w:val="006E7A5A"/>
    <w:rsid w:val="006E7DD7"/>
    <w:rsid w:val="006F0DAD"/>
    <w:rsid w:val="006F1184"/>
    <w:rsid w:val="006F13E4"/>
    <w:rsid w:val="006F184F"/>
    <w:rsid w:val="006F1C27"/>
    <w:rsid w:val="006F1E0C"/>
    <w:rsid w:val="006F2B36"/>
    <w:rsid w:val="006F353D"/>
    <w:rsid w:val="006F3606"/>
    <w:rsid w:val="006F3A71"/>
    <w:rsid w:val="006F3A7C"/>
    <w:rsid w:val="006F413E"/>
    <w:rsid w:val="006F492A"/>
    <w:rsid w:val="006F528F"/>
    <w:rsid w:val="006F56B7"/>
    <w:rsid w:val="00700C2A"/>
    <w:rsid w:val="00700D16"/>
    <w:rsid w:val="00700FDF"/>
    <w:rsid w:val="0070211D"/>
    <w:rsid w:val="00702885"/>
    <w:rsid w:val="007029EF"/>
    <w:rsid w:val="00703D47"/>
    <w:rsid w:val="007044CF"/>
    <w:rsid w:val="00704A93"/>
    <w:rsid w:val="00704E84"/>
    <w:rsid w:val="0070652C"/>
    <w:rsid w:val="00706D76"/>
    <w:rsid w:val="00707303"/>
    <w:rsid w:val="007075CE"/>
    <w:rsid w:val="0070783C"/>
    <w:rsid w:val="00710A27"/>
    <w:rsid w:val="00710B05"/>
    <w:rsid w:val="00710CEE"/>
    <w:rsid w:val="0071158E"/>
    <w:rsid w:val="00711622"/>
    <w:rsid w:val="0071199C"/>
    <w:rsid w:val="00713204"/>
    <w:rsid w:val="00713994"/>
    <w:rsid w:val="00713FDB"/>
    <w:rsid w:val="00715708"/>
    <w:rsid w:val="00715F78"/>
    <w:rsid w:val="0072020A"/>
    <w:rsid w:val="00720AC0"/>
    <w:rsid w:val="00721469"/>
    <w:rsid w:val="00721E34"/>
    <w:rsid w:val="007222BE"/>
    <w:rsid w:val="00722586"/>
    <w:rsid w:val="0072287F"/>
    <w:rsid w:val="00722B1F"/>
    <w:rsid w:val="00723247"/>
    <w:rsid w:val="00723318"/>
    <w:rsid w:val="007242DE"/>
    <w:rsid w:val="00724429"/>
    <w:rsid w:val="007244E8"/>
    <w:rsid w:val="007255D0"/>
    <w:rsid w:val="0072565D"/>
    <w:rsid w:val="007258B8"/>
    <w:rsid w:val="007260B3"/>
    <w:rsid w:val="00726103"/>
    <w:rsid w:val="00726892"/>
    <w:rsid w:val="00727AF0"/>
    <w:rsid w:val="00727EAD"/>
    <w:rsid w:val="00727F71"/>
    <w:rsid w:val="00730043"/>
    <w:rsid w:val="007306D1"/>
    <w:rsid w:val="00730793"/>
    <w:rsid w:val="00730A07"/>
    <w:rsid w:val="00731039"/>
    <w:rsid w:val="007310D1"/>
    <w:rsid w:val="00731436"/>
    <w:rsid w:val="00732A41"/>
    <w:rsid w:val="007334F2"/>
    <w:rsid w:val="007341FA"/>
    <w:rsid w:val="007343A9"/>
    <w:rsid w:val="0073442A"/>
    <w:rsid w:val="00735FE7"/>
    <w:rsid w:val="007367A0"/>
    <w:rsid w:val="00736B1D"/>
    <w:rsid w:val="00737640"/>
    <w:rsid w:val="007400E5"/>
    <w:rsid w:val="00741A6A"/>
    <w:rsid w:val="00741B94"/>
    <w:rsid w:val="0074252D"/>
    <w:rsid w:val="00743CD0"/>
    <w:rsid w:val="007448DF"/>
    <w:rsid w:val="00744CA9"/>
    <w:rsid w:val="00745245"/>
    <w:rsid w:val="00745447"/>
    <w:rsid w:val="0074577C"/>
    <w:rsid w:val="007458E9"/>
    <w:rsid w:val="00747A5D"/>
    <w:rsid w:val="00747E14"/>
    <w:rsid w:val="0075037E"/>
    <w:rsid w:val="007506BE"/>
    <w:rsid w:val="00751B54"/>
    <w:rsid w:val="0075206E"/>
    <w:rsid w:val="007527D8"/>
    <w:rsid w:val="00753C46"/>
    <w:rsid w:val="00754B1E"/>
    <w:rsid w:val="007556A5"/>
    <w:rsid w:val="00755AE5"/>
    <w:rsid w:val="00755B67"/>
    <w:rsid w:val="00755BAD"/>
    <w:rsid w:val="00755F7B"/>
    <w:rsid w:val="00756D29"/>
    <w:rsid w:val="00757115"/>
    <w:rsid w:val="007576EA"/>
    <w:rsid w:val="007600AF"/>
    <w:rsid w:val="00760542"/>
    <w:rsid w:val="00761050"/>
    <w:rsid w:val="00761054"/>
    <w:rsid w:val="00761B77"/>
    <w:rsid w:val="00761D99"/>
    <w:rsid w:val="00761DFB"/>
    <w:rsid w:val="007624D5"/>
    <w:rsid w:val="00762579"/>
    <w:rsid w:val="0076263B"/>
    <w:rsid w:val="0076450A"/>
    <w:rsid w:val="00764C76"/>
    <w:rsid w:val="007651B7"/>
    <w:rsid w:val="00766C7B"/>
    <w:rsid w:val="00767866"/>
    <w:rsid w:val="0077094D"/>
    <w:rsid w:val="0077167F"/>
    <w:rsid w:val="007718ED"/>
    <w:rsid w:val="00772048"/>
    <w:rsid w:val="0077204A"/>
    <w:rsid w:val="00772190"/>
    <w:rsid w:val="00772CB4"/>
    <w:rsid w:val="00773643"/>
    <w:rsid w:val="00774EB9"/>
    <w:rsid w:val="00775486"/>
    <w:rsid w:val="0077686F"/>
    <w:rsid w:val="0077693D"/>
    <w:rsid w:val="00776EEC"/>
    <w:rsid w:val="007771AD"/>
    <w:rsid w:val="007772C4"/>
    <w:rsid w:val="007775AA"/>
    <w:rsid w:val="00777647"/>
    <w:rsid w:val="00782FC6"/>
    <w:rsid w:val="00784B21"/>
    <w:rsid w:val="007869CC"/>
    <w:rsid w:val="00786B50"/>
    <w:rsid w:val="00786CC9"/>
    <w:rsid w:val="00786D44"/>
    <w:rsid w:val="00787F4B"/>
    <w:rsid w:val="0079033B"/>
    <w:rsid w:val="007905B0"/>
    <w:rsid w:val="007905E9"/>
    <w:rsid w:val="007910D5"/>
    <w:rsid w:val="007910FF"/>
    <w:rsid w:val="0079136A"/>
    <w:rsid w:val="007919E7"/>
    <w:rsid w:val="00792A77"/>
    <w:rsid w:val="00794422"/>
    <w:rsid w:val="00794B13"/>
    <w:rsid w:val="00794D50"/>
    <w:rsid w:val="0079531B"/>
    <w:rsid w:val="00795C4F"/>
    <w:rsid w:val="00795E71"/>
    <w:rsid w:val="00796810"/>
    <w:rsid w:val="007968D8"/>
    <w:rsid w:val="00796CC8"/>
    <w:rsid w:val="00796DC4"/>
    <w:rsid w:val="0079739E"/>
    <w:rsid w:val="007A0716"/>
    <w:rsid w:val="007A0997"/>
    <w:rsid w:val="007A0ABC"/>
    <w:rsid w:val="007A3357"/>
    <w:rsid w:val="007A4337"/>
    <w:rsid w:val="007A4D18"/>
    <w:rsid w:val="007A693C"/>
    <w:rsid w:val="007A6E06"/>
    <w:rsid w:val="007A6FC6"/>
    <w:rsid w:val="007A7B59"/>
    <w:rsid w:val="007B0074"/>
    <w:rsid w:val="007B090A"/>
    <w:rsid w:val="007B0BC2"/>
    <w:rsid w:val="007B16D6"/>
    <w:rsid w:val="007B2A0F"/>
    <w:rsid w:val="007B2B82"/>
    <w:rsid w:val="007B3284"/>
    <w:rsid w:val="007B42F6"/>
    <w:rsid w:val="007B4419"/>
    <w:rsid w:val="007B44DA"/>
    <w:rsid w:val="007B490A"/>
    <w:rsid w:val="007B4BDD"/>
    <w:rsid w:val="007B634B"/>
    <w:rsid w:val="007B6AD0"/>
    <w:rsid w:val="007B6F1A"/>
    <w:rsid w:val="007B6F3D"/>
    <w:rsid w:val="007B72A4"/>
    <w:rsid w:val="007C00B7"/>
    <w:rsid w:val="007C0B84"/>
    <w:rsid w:val="007C13BC"/>
    <w:rsid w:val="007C1BCB"/>
    <w:rsid w:val="007C1F3C"/>
    <w:rsid w:val="007C2577"/>
    <w:rsid w:val="007C2ECD"/>
    <w:rsid w:val="007C357D"/>
    <w:rsid w:val="007C4706"/>
    <w:rsid w:val="007C5386"/>
    <w:rsid w:val="007C5C7A"/>
    <w:rsid w:val="007C6751"/>
    <w:rsid w:val="007C6AED"/>
    <w:rsid w:val="007C70F3"/>
    <w:rsid w:val="007C7573"/>
    <w:rsid w:val="007C7873"/>
    <w:rsid w:val="007C79FE"/>
    <w:rsid w:val="007D01AB"/>
    <w:rsid w:val="007D09ED"/>
    <w:rsid w:val="007D0A40"/>
    <w:rsid w:val="007D11A0"/>
    <w:rsid w:val="007D1320"/>
    <w:rsid w:val="007D188E"/>
    <w:rsid w:val="007D1B58"/>
    <w:rsid w:val="007D2767"/>
    <w:rsid w:val="007D298D"/>
    <w:rsid w:val="007D350D"/>
    <w:rsid w:val="007D442A"/>
    <w:rsid w:val="007D464C"/>
    <w:rsid w:val="007D54D7"/>
    <w:rsid w:val="007D566C"/>
    <w:rsid w:val="007D5991"/>
    <w:rsid w:val="007D6894"/>
    <w:rsid w:val="007D789A"/>
    <w:rsid w:val="007E0678"/>
    <w:rsid w:val="007E07C5"/>
    <w:rsid w:val="007E1618"/>
    <w:rsid w:val="007E1EB2"/>
    <w:rsid w:val="007E237D"/>
    <w:rsid w:val="007E2B5B"/>
    <w:rsid w:val="007E60B3"/>
    <w:rsid w:val="007F05AC"/>
    <w:rsid w:val="007F094A"/>
    <w:rsid w:val="007F0A21"/>
    <w:rsid w:val="007F23E7"/>
    <w:rsid w:val="007F24D3"/>
    <w:rsid w:val="007F34ED"/>
    <w:rsid w:val="007F35E7"/>
    <w:rsid w:val="007F3926"/>
    <w:rsid w:val="007F3956"/>
    <w:rsid w:val="007F3A3A"/>
    <w:rsid w:val="007F3EB9"/>
    <w:rsid w:val="007F3FDF"/>
    <w:rsid w:val="007F452C"/>
    <w:rsid w:val="007F4557"/>
    <w:rsid w:val="007F4569"/>
    <w:rsid w:val="007F55F4"/>
    <w:rsid w:val="007F5760"/>
    <w:rsid w:val="007F5BF1"/>
    <w:rsid w:val="007F6391"/>
    <w:rsid w:val="007F6425"/>
    <w:rsid w:val="007F64CC"/>
    <w:rsid w:val="007F68A2"/>
    <w:rsid w:val="007F741F"/>
    <w:rsid w:val="007F77C1"/>
    <w:rsid w:val="007F7AAF"/>
    <w:rsid w:val="00802499"/>
    <w:rsid w:val="00802786"/>
    <w:rsid w:val="008028C8"/>
    <w:rsid w:val="00802BB2"/>
    <w:rsid w:val="00802E98"/>
    <w:rsid w:val="00803159"/>
    <w:rsid w:val="00803EC6"/>
    <w:rsid w:val="008043D9"/>
    <w:rsid w:val="00804989"/>
    <w:rsid w:val="0080558B"/>
    <w:rsid w:val="00805750"/>
    <w:rsid w:val="0080654A"/>
    <w:rsid w:val="00806C14"/>
    <w:rsid w:val="008073EC"/>
    <w:rsid w:val="00807D44"/>
    <w:rsid w:val="00810264"/>
    <w:rsid w:val="008104FE"/>
    <w:rsid w:val="00810A4E"/>
    <w:rsid w:val="00810E96"/>
    <w:rsid w:val="008118CA"/>
    <w:rsid w:val="00811D54"/>
    <w:rsid w:val="00812402"/>
    <w:rsid w:val="00812B99"/>
    <w:rsid w:val="0081303D"/>
    <w:rsid w:val="0081309D"/>
    <w:rsid w:val="00813876"/>
    <w:rsid w:val="00813CA8"/>
    <w:rsid w:val="0081516D"/>
    <w:rsid w:val="0081524E"/>
    <w:rsid w:val="00815A24"/>
    <w:rsid w:val="00815D60"/>
    <w:rsid w:val="008165BE"/>
    <w:rsid w:val="00816C24"/>
    <w:rsid w:val="00816C57"/>
    <w:rsid w:val="00817590"/>
    <w:rsid w:val="00817A5D"/>
    <w:rsid w:val="00820661"/>
    <w:rsid w:val="00820689"/>
    <w:rsid w:val="00821DBC"/>
    <w:rsid w:val="00821FEB"/>
    <w:rsid w:val="00822582"/>
    <w:rsid w:val="008234FF"/>
    <w:rsid w:val="00823F43"/>
    <w:rsid w:val="008240B2"/>
    <w:rsid w:val="0082486D"/>
    <w:rsid w:val="00825106"/>
    <w:rsid w:val="00825430"/>
    <w:rsid w:val="00825447"/>
    <w:rsid w:val="00826C13"/>
    <w:rsid w:val="00827C9B"/>
    <w:rsid w:val="00831A3F"/>
    <w:rsid w:val="008321AF"/>
    <w:rsid w:val="0083252C"/>
    <w:rsid w:val="00832E8A"/>
    <w:rsid w:val="00833578"/>
    <w:rsid w:val="00834A18"/>
    <w:rsid w:val="00834B96"/>
    <w:rsid w:val="00835590"/>
    <w:rsid w:val="0083605A"/>
    <w:rsid w:val="008361B5"/>
    <w:rsid w:val="00836304"/>
    <w:rsid w:val="008368F3"/>
    <w:rsid w:val="008401DB"/>
    <w:rsid w:val="00840A3A"/>
    <w:rsid w:val="00840E3E"/>
    <w:rsid w:val="008417AE"/>
    <w:rsid w:val="00842D4A"/>
    <w:rsid w:val="00842D5D"/>
    <w:rsid w:val="008431F1"/>
    <w:rsid w:val="00843259"/>
    <w:rsid w:val="00843262"/>
    <w:rsid w:val="008433DF"/>
    <w:rsid w:val="00843762"/>
    <w:rsid w:val="00843772"/>
    <w:rsid w:val="008457AD"/>
    <w:rsid w:val="00846B3E"/>
    <w:rsid w:val="00846D93"/>
    <w:rsid w:val="00846DE9"/>
    <w:rsid w:val="00847BE2"/>
    <w:rsid w:val="00850787"/>
    <w:rsid w:val="00850916"/>
    <w:rsid w:val="0085156A"/>
    <w:rsid w:val="00851A63"/>
    <w:rsid w:val="008521C9"/>
    <w:rsid w:val="00852365"/>
    <w:rsid w:val="00852731"/>
    <w:rsid w:val="00852BAB"/>
    <w:rsid w:val="00852DDF"/>
    <w:rsid w:val="00853694"/>
    <w:rsid w:val="00853BC7"/>
    <w:rsid w:val="008544AB"/>
    <w:rsid w:val="00854717"/>
    <w:rsid w:val="008547A0"/>
    <w:rsid w:val="00854C15"/>
    <w:rsid w:val="00854D5D"/>
    <w:rsid w:val="0085506C"/>
    <w:rsid w:val="0085527B"/>
    <w:rsid w:val="0085527F"/>
    <w:rsid w:val="00855AF0"/>
    <w:rsid w:val="00855B64"/>
    <w:rsid w:val="008561B4"/>
    <w:rsid w:val="00856214"/>
    <w:rsid w:val="00857B3B"/>
    <w:rsid w:val="00860A14"/>
    <w:rsid w:val="00860BE1"/>
    <w:rsid w:val="008612CB"/>
    <w:rsid w:val="0086180A"/>
    <w:rsid w:val="00861A77"/>
    <w:rsid w:val="008624CE"/>
    <w:rsid w:val="0086275B"/>
    <w:rsid w:val="00862C11"/>
    <w:rsid w:val="00862FB9"/>
    <w:rsid w:val="0086355F"/>
    <w:rsid w:val="00863995"/>
    <w:rsid w:val="0086421C"/>
    <w:rsid w:val="008647FC"/>
    <w:rsid w:val="00864ABC"/>
    <w:rsid w:val="00864C42"/>
    <w:rsid w:val="00864DF3"/>
    <w:rsid w:val="008653D4"/>
    <w:rsid w:val="0086544A"/>
    <w:rsid w:val="0086582C"/>
    <w:rsid w:val="00865C8D"/>
    <w:rsid w:val="00865CBB"/>
    <w:rsid w:val="00866094"/>
    <w:rsid w:val="00867B53"/>
    <w:rsid w:val="00867CBD"/>
    <w:rsid w:val="00870565"/>
    <w:rsid w:val="00870998"/>
    <w:rsid w:val="008714D0"/>
    <w:rsid w:val="008715F2"/>
    <w:rsid w:val="0087266C"/>
    <w:rsid w:val="00872C8E"/>
    <w:rsid w:val="00872D56"/>
    <w:rsid w:val="00873083"/>
    <w:rsid w:val="00873664"/>
    <w:rsid w:val="00873836"/>
    <w:rsid w:val="00873F5F"/>
    <w:rsid w:val="0087493D"/>
    <w:rsid w:val="00874FF3"/>
    <w:rsid w:val="00875078"/>
    <w:rsid w:val="00875388"/>
    <w:rsid w:val="00875808"/>
    <w:rsid w:val="00875EBB"/>
    <w:rsid w:val="008761D1"/>
    <w:rsid w:val="00876589"/>
    <w:rsid w:val="00876E1B"/>
    <w:rsid w:val="00876E3F"/>
    <w:rsid w:val="00876EE5"/>
    <w:rsid w:val="0087726E"/>
    <w:rsid w:val="00880210"/>
    <w:rsid w:val="0088049B"/>
    <w:rsid w:val="00880BCC"/>
    <w:rsid w:val="00881309"/>
    <w:rsid w:val="008813C5"/>
    <w:rsid w:val="00881653"/>
    <w:rsid w:val="00881668"/>
    <w:rsid w:val="00881715"/>
    <w:rsid w:val="00881732"/>
    <w:rsid w:val="00883442"/>
    <w:rsid w:val="0088347F"/>
    <w:rsid w:val="00883F0C"/>
    <w:rsid w:val="00884590"/>
    <w:rsid w:val="00884C24"/>
    <w:rsid w:val="00884C5B"/>
    <w:rsid w:val="00885450"/>
    <w:rsid w:val="00885D5C"/>
    <w:rsid w:val="00885FD8"/>
    <w:rsid w:val="008868E0"/>
    <w:rsid w:val="0088735F"/>
    <w:rsid w:val="008875D7"/>
    <w:rsid w:val="00887EE9"/>
    <w:rsid w:val="008900F2"/>
    <w:rsid w:val="00890706"/>
    <w:rsid w:val="008908E3"/>
    <w:rsid w:val="00890F5B"/>
    <w:rsid w:val="00891099"/>
    <w:rsid w:val="00892F63"/>
    <w:rsid w:val="0089304C"/>
    <w:rsid w:val="00893262"/>
    <w:rsid w:val="00894029"/>
    <w:rsid w:val="0089416A"/>
    <w:rsid w:val="00894D09"/>
    <w:rsid w:val="00894FEF"/>
    <w:rsid w:val="00895087"/>
    <w:rsid w:val="00895639"/>
    <w:rsid w:val="00895648"/>
    <w:rsid w:val="00895895"/>
    <w:rsid w:val="008958FA"/>
    <w:rsid w:val="00895F48"/>
    <w:rsid w:val="00896536"/>
    <w:rsid w:val="0089667B"/>
    <w:rsid w:val="0089673E"/>
    <w:rsid w:val="008972FD"/>
    <w:rsid w:val="008A06C2"/>
    <w:rsid w:val="008A0AB8"/>
    <w:rsid w:val="008A0E0B"/>
    <w:rsid w:val="008A0E37"/>
    <w:rsid w:val="008A0FE7"/>
    <w:rsid w:val="008A2812"/>
    <w:rsid w:val="008A2D92"/>
    <w:rsid w:val="008A33F6"/>
    <w:rsid w:val="008A3D65"/>
    <w:rsid w:val="008A55BF"/>
    <w:rsid w:val="008A5C7C"/>
    <w:rsid w:val="008A6BA0"/>
    <w:rsid w:val="008A7330"/>
    <w:rsid w:val="008A73B0"/>
    <w:rsid w:val="008A7AD0"/>
    <w:rsid w:val="008B0028"/>
    <w:rsid w:val="008B02A7"/>
    <w:rsid w:val="008B0DE6"/>
    <w:rsid w:val="008B2F20"/>
    <w:rsid w:val="008B496F"/>
    <w:rsid w:val="008B4DB4"/>
    <w:rsid w:val="008B53CE"/>
    <w:rsid w:val="008B545C"/>
    <w:rsid w:val="008B57BF"/>
    <w:rsid w:val="008B607E"/>
    <w:rsid w:val="008B6C03"/>
    <w:rsid w:val="008B7319"/>
    <w:rsid w:val="008B74FC"/>
    <w:rsid w:val="008B75F8"/>
    <w:rsid w:val="008B782E"/>
    <w:rsid w:val="008B7B0A"/>
    <w:rsid w:val="008B7F16"/>
    <w:rsid w:val="008C0C40"/>
    <w:rsid w:val="008C2027"/>
    <w:rsid w:val="008C30E8"/>
    <w:rsid w:val="008C4B3F"/>
    <w:rsid w:val="008C59DF"/>
    <w:rsid w:val="008C5B5B"/>
    <w:rsid w:val="008C6F27"/>
    <w:rsid w:val="008C6F35"/>
    <w:rsid w:val="008C7516"/>
    <w:rsid w:val="008C75B5"/>
    <w:rsid w:val="008D03AB"/>
    <w:rsid w:val="008D04A6"/>
    <w:rsid w:val="008D0678"/>
    <w:rsid w:val="008D06C8"/>
    <w:rsid w:val="008D070D"/>
    <w:rsid w:val="008D0B91"/>
    <w:rsid w:val="008D0D1D"/>
    <w:rsid w:val="008D0DA6"/>
    <w:rsid w:val="008D106D"/>
    <w:rsid w:val="008D187C"/>
    <w:rsid w:val="008D19A3"/>
    <w:rsid w:val="008D1A43"/>
    <w:rsid w:val="008D1B4E"/>
    <w:rsid w:val="008D24B1"/>
    <w:rsid w:val="008D2631"/>
    <w:rsid w:val="008D26F8"/>
    <w:rsid w:val="008D27A2"/>
    <w:rsid w:val="008D3C26"/>
    <w:rsid w:val="008D417E"/>
    <w:rsid w:val="008D43AA"/>
    <w:rsid w:val="008D4575"/>
    <w:rsid w:val="008D46E9"/>
    <w:rsid w:val="008D5111"/>
    <w:rsid w:val="008D5A37"/>
    <w:rsid w:val="008D6291"/>
    <w:rsid w:val="008D6541"/>
    <w:rsid w:val="008D6984"/>
    <w:rsid w:val="008D70EB"/>
    <w:rsid w:val="008D728A"/>
    <w:rsid w:val="008D7333"/>
    <w:rsid w:val="008D77D6"/>
    <w:rsid w:val="008E02A1"/>
    <w:rsid w:val="008E0449"/>
    <w:rsid w:val="008E04AB"/>
    <w:rsid w:val="008E06F0"/>
    <w:rsid w:val="008E0D92"/>
    <w:rsid w:val="008E1B43"/>
    <w:rsid w:val="008E23F0"/>
    <w:rsid w:val="008E300D"/>
    <w:rsid w:val="008E30EA"/>
    <w:rsid w:val="008E4851"/>
    <w:rsid w:val="008E5203"/>
    <w:rsid w:val="008E5253"/>
    <w:rsid w:val="008E53EB"/>
    <w:rsid w:val="008E62B8"/>
    <w:rsid w:val="008E74F2"/>
    <w:rsid w:val="008E7A31"/>
    <w:rsid w:val="008F026B"/>
    <w:rsid w:val="008F1299"/>
    <w:rsid w:val="008F1EAD"/>
    <w:rsid w:val="008F218E"/>
    <w:rsid w:val="008F2518"/>
    <w:rsid w:val="008F25C4"/>
    <w:rsid w:val="008F2ADE"/>
    <w:rsid w:val="008F2CE5"/>
    <w:rsid w:val="008F2EF6"/>
    <w:rsid w:val="008F30D1"/>
    <w:rsid w:val="008F31E6"/>
    <w:rsid w:val="008F4899"/>
    <w:rsid w:val="008F48B5"/>
    <w:rsid w:val="008F5BF8"/>
    <w:rsid w:val="008F6BB7"/>
    <w:rsid w:val="008F7CE8"/>
    <w:rsid w:val="009004E7"/>
    <w:rsid w:val="00900C99"/>
    <w:rsid w:val="00900EF4"/>
    <w:rsid w:val="00900FC6"/>
    <w:rsid w:val="009017BF"/>
    <w:rsid w:val="00902486"/>
    <w:rsid w:val="009032BC"/>
    <w:rsid w:val="00903D0F"/>
    <w:rsid w:val="00903E58"/>
    <w:rsid w:val="00904284"/>
    <w:rsid w:val="00904606"/>
    <w:rsid w:val="00904B39"/>
    <w:rsid w:val="00904B76"/>
    <w:rsid w:val="00904C0D"/>
    <w:rsid w:val="00904D68"/>
    <w:rsid w:val="00904E9A"/>
    <w:rsid w:val="00905018"/>
    <w:rsid w:val="00905903"/>
    <w:rsid w:val="0090597F"/>
    <w:rsid w:val="00905984"/>
    <w:rsid w:val="00905B6C"/>
    <w:rsid w:val="009065FA"/>
    <w:rsid w:val="00907209"/>
    <w:rsid w:val="0091053C"/>
    <w:rsid w:val="009118EB"/>
    <w:rsid w:val="00911FCD"/>
    <w:rsid w:val="0091215F"/>
    <w:rsid w:val="00912802"/>
    <w:rsid w:val="00912C61"/>
    <w:rsid w:val="00913455"/>
    <w:rsid w:val="00913634"/>
    <w:rsid w:val="0091432E"/>
    <w:rsid w:val="009143C2"/>
    <w:rsid w:val="00915437"/>
    <w:rsid w:val="00915674"/>
    <w:rsid w:val="00915784"/>
    <w:rsid w:val="00915D21"/>
    <w:rsid w:val="0091654A"/>
    <w:rsid w:val="0092008D"/>
    <w:rsid w:val="009200CB"/>
    <w:rsid w:val="00920199"/>
    <w:rsid w:val="00920DD9"/>
    <w:rsid w:val="00920F35"/>
    <w:rsid w:val="00921EC9"/>
    <w:rsid w:val="00922095"/>
    <w:rsid w:val="0092218D"/>
    <w:rsid w:val="009227FE"/>
    <w:rsid w:val="009234AC"/>
    <w:rsid w:val="00923A3C"/>
    <w:rsid w:val="00924248"/>
    <w:rsid w:val="009244E6"/>
    <w:rsid w:val="00924886"/>
    <w:rsid w:val="0092531C"/>
    <w:rsid w:val="00925601"/>
    <w:rsid w:val="00925CB2"/>
    <w:rsid w:val="0092668B"/>
    <w:rsid w:val="0092699E"/>
    <w:rsid w:val="00926EBD"/>
    <w:rsid w:val="009273E9"/>
    <w:rsid w:val="009275C1"/>
    <w:rsid w:val="00930B12"/>
    <w:rsid w:val="00930D25"/>
    <w:rsid w:val="009317C4"/>
    <w:rsid w:val="00931BAD"/>
    <w:rsid w:val="00931DC7"/>
    <w:rsid w:val="00932851"/>
    <w:rsid w:val="00932A9A"/>
    <w:rsid w:val="00933A58"/>
    <w:rsid w:val="00933EE9"/>
    <w:rsid w:val="009344EB"/>
    <w:rsid w:val="00934510"/>
    <w:rsid w:val="00934723"/>
    <w:rsid w:val="00934A01"/>
    <w:rsid w:val="00935775"/>
    <w:rsid w:val="009359EE"/>
    <w:rsid w:val="00935C26"/>
    <w:rsid w:val="00936039"/>
    <w:rsid w:val="00940C40"/>
    <w:rsid w:val="00940ECF"/>
    <w:rsid w:val="009412FB"/>
    <w:rsid w:val="00941BAB"/>
    <w:rsid w:val="00942C4B"/>
    <w:rsid w:val="009433BB"/>
    <w:rsid w:val="00943AAA"/>
    <w:rsid w:val="00944514"/>
    <w:rsid w:val="009456CB"/>
    <w:rsid w:val="00945889"/>
    <w:rsid w:val="00945B79"/>
    <w:rsid w:val="00947CB4"/>
    <w:rsid w:val="00947E15"/>
    <w:rsid w:val="009500BF"/>
    <w:rsid w:val="00950660"/>
    <w:rsid w:val="0095160A"/>
    <w:rsid w:val="0095209D"/>
    <w:rsid w:val="00952453"/>
    <w:rsid w:val="00952E42"/>
    <w:rsid w:val="00952F56"/>
    <w:rsid w:val="00953EFE"/>
    <w:rsid w:val="00954198"/>
    <w:rsid w:val="0095631E"/>
    <w:rsid w:val="00956583"/>
    <w:rsid w:val="009570A4"/>
    <w:rsid w:val="00961094"/>
    <w:rsid w:val="0096166E"/>
    <w:rsid w:val="00961882"/>
    <w:rsid w:val="00961E56"/>
    <w:rsid w:val="009620E5"/>
    <w:rsid w:val="009624E6"/>
    <w:rsid w:val="009628F4"/>
    <w:rsid w:val="00962F34"/>
    <w:rsid w:val="00963F68"/>
    <w:rsid w:val="0096469C"/>
    <w:rsid w:val="00965852"/>
    <w:rsid w:val="00965C94"/>
    <w:rsid w:val="00966354"/>
    <w:rsid w:val="009665C0"/>
    <w:rsid w:val="00967EF2"/>
    <w:rsid w:val="00970612"/>
    <w:rsid w:val="00970E06"/>
    <w:rsid w:val="009716B3"/>
    <w:rsid w:val="00972B48"/>
    <w:rsid w:val="009737AF"/>
    <w:rsid w:val="009743F1"/>
    <w:rsid w:val="00974F4E"/>
    <w:rsid w:val="00975A85"/>
    <w:rsid w:val="00975FB6"/>
    <w:rsid w:val="00976022"/>
    <w:rsid w:val="0097618B"/>
    <w:rsid w:val="00976F13"/>
    <w:rsid w:val="00976F99"/>
    <w:rsid w:val="00976F9F"/>
    <w:rsid w:val="00977164"/>
    <w:rsid w:val="009778F8"/>
    <w:rsid w:val="00980460"/>
    <w:rsid w:val="0098127C"/>
    <w:rsid w:val="0098127E"/>
    <w:rsid w:val="0098228E"/>
    <w:rsid w:val="009823F6"/>
    <w:rsid w:val="0098538A"/>
    <w:rsid w:val="0098563A"/>
    <w:rsid w:val="00986C38"/>
    <w:rsid w:val="0098744F"/>
    <w:rsid w:val="00987706"/>
    <w:rsid w:val="009877C3"/>
    <w:rsid w:val="00987BE4"/>
    <w:rsid w:val="00987CEC"/>
    <w:rsid w:val="00990459"/>
    <w:rsid w:val="009904F4"/>
    <w:rsid w:val="00990EAD"/>
    <w:rsid w:val="00990FDD"/>
    <w:rsid w:val="00993700"/>
    <w:rsid w:val="00993BF8"/>
    <w:rsid w:val="0099542A"/>
    <w:rsid w:val="009955B2"/>
    <w:rsid w:val="009962E7"/>
    <w:rsid w:val="00996D83"/>
    <w:rsid w:val="009977BB"/>
    <w:rsid w:val="009A01E3"/>
    <w:rsid w:val="009A06D6"/>
    <w:rsid w:val="009A0757"/>
    <w:rsid w:val="009A0A9B"/>
    <w:rsid w:val="009A1D23"/>
    <w:rsid w:val="009A2851"/>
    <w:rsid w:val="009A2950"/>
    <w:rsid w:val="009A2B02"/>
    <w:rsid w:val="009A357E"/>
    <w:rsid w:val="009A3A56"/>
    <w:rsid w:val="009A54CE"/>
    <w:rsid w:val="009A5888"/>
    <w:rsid w:val="009A603B"/>
    <w:rsid w:val="009A7881"/>
    <w:rsid w:val="009A7DA0"/>
    <w:rsid w:val="009B040F"/>
    <w:rsid w:val="009B0AB6"/>
    <w:rsid w:val="009B12B8"/>
    <w:rsid w:val="009B1516"/>
    <w:rsid w:val="009B1630"/>
    <w:rsid w:val="009B24C1"/>
    <w:rsid w:val="009B2BD0"/>
    <w:rsid w:val="009B3097"/>
    <w:rsid w:val="009B34A5"/>
    <w:rsid w:val="009B4000"/>
    <w:rsid w:val="009B445F"/>
    <w:rsid w:val="009B44E8"/>
    <w:rsid w:val="009B4D0E"/>
    <w:rsid w:val="009B56DB"/>
    <w:rsid w:val="009B5C58"/>
    <w:rsid w:val="009B5F28"/>
    <w:rsid w:val="009B60CB"/>
    <w:rsid w:val="009B65E8"/>
    <w:rsid w:val="009B6779"/>
    <w:rsid w:val="009B6909"/>
    <w:rsid w:val="009B6FBB"/>
    <w:rsid w:val="009B7333"/>
    <w:rsid w:val="009B7966"/>
    <w:rsid w:val="009C0078"/>
    <w:rsid w:val="009C1789"/>
    <w:rsid w:val="009C2AE2"/>
    <w:rsid w:val="009C2D54"/>
    <w:rsid w:val="009C30A6"/>
    <w:rsid w:val="009C3B95"/>
    <w:rsid w:val="009C3DF3"/>
    <w:rsid w:val="009C42C8"/>
    <w:rsid w:val="009C434D"/>
    <w:rsid w:val="009C4FF0"/>
    <w:rsid w:val="009C53BE"/>
    <w:rsid w:val="009C5599"/>
    <w:rsid w:val="009C56BA"/>
    <w:rsid w:val="009C5A75"/>
    <w:rsid w:val="009C5FC7"/>
    <w:rsid w:val="009C7423"/>
    <w:rsid w:val="009C7B7D"/>
    <w:rsid w:val="009C7CC3"/>
    <w:rsid w:val="009D001E"/>
    <w:rsid w:val="009D00A1"/>
    <w:rsid w:val="009D0160"/>
    <w:rsid w:val="009D0D46"/>
    <w:rsid w:val="009D2273"/>
    <w:rsid w:val="009D2E9D"/>
    <w:rsid w:val="009D50BC"/>
    <w:rsid w:val="009D528E"/>
    <w:rsid w:val="009D5388"/>
    <w:rsid w:val="009D59D8"/>
    <w:rsid w:val="009D606F"/>
    <w:rsid w:val="009D6427"/>
    <w:rsid w:val="009D7074"/>
    <w:rsid w:val="009D707F"/>
    <w:rsid w:val="009D74EA"/>
    <w:rsid w:val="009D7D17"/>
    <w:rsid w:val="009E02B9"/>
    <w:rsid w:val="009E120E"/>
    <w:rsid w:val="009E1B15"/>
    <w:rsid w:val="009E1DBE"/>
    <w:rsid w:val="009E37AD"/>
    <w:rsid w:val="009E3FBA"/>
    <w:rsid w:val="009E56BA"/>
    <w:rsid w:val="009E5783"/>
    <w:rsid w:val="009E5A25"/>
    <w:rsid w:val="009E5D64"/>
    <w:rsid w:val="009E6672"/>
    <w:rsid w:val="009E67CB"/>
    <w:rsid w:val="009E6E24"/>
    <w:rsid w:val="009E703E"/>
    <w:rsid w:val="009E7F1D"/>
    <w:rsid w:val="009F00E8"/>
    <w:rsid w:val="009F0540"/>
    <w:rsid w:val="009F132C"/>
    <w:rsid w:val="009F28B9"/>
    <w:rsid w:val="009F2F0C"/>
    <w:rsid w:val="009F31D9"/>
    <w:rsid w:val="009F441E"/>
    <w:rsid w:val="009F4C2D"/>
    <w:rsid w:val="009F5625"/>
    <w:rsid w:val="009F5AAF"/>
    <w:rsid w:val="009F5C81"/>
    <w:rsid w:val="009F6DD9"/>
    <w:rsid w:val="009F7226"/>
    <w:rsid w:val="009F7367"/>
    <w:rsid w:val="009F7F44"/>
    <w:rsid w:val="00A00169"/>
    <w:rsid w:val="00A001CA"/>
    <w:rsid w:val="00A0030A"/>
    <w:rsid w:val="00A0078B"/>
    <w:rsid w:val="00A00B7F"/>
    <w:rsid w:val="00A00C6F"/>
    <w:rsid w:val="00A00D9F"/>
    <w:rsid w:val="00A027F5"/>
    <w:rsid w:val="00A02A0B"/>
    <w:rsid w:val="00A02AAF"/>
    <w:rsid w:val="00A02D98"/>
    <w:rsid w:val="00A05053"/>
    <w:rsid w:val="00A0570D"/>
    <w:rsid w:val="00A05791"/>
    <w:rsid w:val="00A06F81"/>
    <w:rsid w:val="00A076DA"/>
    <w:rsid w:val="00A07B98"/>
    <w:rsid w:val="00A07D8F"/>
    <w:rsid w:val="00A105E9"/>
    <w:rsid w:val="00A106FD"/>
    <w:rsid w:val="00A107CE"/>
    <w:rsid w:val="00A10951"/>
    <w:rsid w:val="00A10AD6"/>
    <w:rsid w:val="00A10C98"/>
    <w:rsid w:val="00A11051"/>
    <w:rsid w:val="00A11795"/>
    <w:rsid w:val="00A117FB"/>
    <w:rsid w:val="00A118F4"/>
    <w:rsid w:val="00A12043"/>
    <w:rsid w:val="00A136BC"/>
    <w:rsid w:val="00A136BE"/>
    <w:rsid w:val="00A142D0"/>
    <w:rsid w:val="00A15675"/>
    <w:rsid w:val="00A158ED"/>
    <w:rsid w:val="00A1596A"/>
    <w:rsid w:val="00A160AC"/>
    <w:rsid w:val="00A1641C"/>
    <w:rsid w:val="00A16731"/>
    <w:rsid w:val="00A16877"/>
    <w:rsid w:val="00A1690E"/>
    <w:rsid w:val="00A16B5F"/>
    <w:rsid w:val="00A16BA7"/>
    <w:rsid w:val="00A20866"/>
    <w:rsid w:val="00A20BE2"/>
    <w:rsid w:val="00A20F52"/>
    <w:rsid w:val="00A215D5"/>
    <w:rsid w:val="00A216AE"/>
    <w:rsid w:val="00A21ED1"/>
    <w:rsid w:val="00A227F8"/>
    <w:rsid w:val="00A22E1C"/>
    <w:rsid w:val="00A22EE2"/>
    <w:rsid w:val="00A232C5"/>
    <w:rsid w:val="00A245F6"/>
    <w:rsid w:val="00A25113"/>
    <w:rsid w:val="00A25192"/>
    <w:rsid w:val="00A25376"/>
    <w:rsid w:val="00A2615D"/>
    <w:rsid w:val="00A26357"/>
    <w:rsid w:val="00A27056"/>
    <w:rsid w:val="00A27385"/>
    <w:rsid w:val="00A2782E"/>
    <w:rsid w:val="00A3080D"/>
    <w:rsid w:val="00A30892"/>
    <w:rsid w:val="00A30953"/>
    <w:rsid w:val="00A30B22"/>
    <w:rsid w:val="00A3133D"/>
    <w:rsid w:val="00A31830"/>
    <w:rsid w:val="00A319BD"/>
    <w:rsid w:val="00A32AC9"/>
    <w:rsid w:val="00A330B4"/>
    <w:rsid w:val="00A33362"/>
    <w:rsid w:val="00A34041"/>
    <w:rsid w:val="00A349F3"/>
    <w:rsid w:val="00A34E43"/>
    <w:rsid w:val="00A35673"/>
    <w:rsid w:val="00A35C53"/>
    <w:rsid w:val="00A365B8"/>
    <w:rsid w:val="00A37A0B"/>
    <w:rsid w:val="00A409F5"/>
    <w:rsid w:val="00A409F6"/>
    <w:rsid w:val="00A41141"/>
    <w:rsid w:val="00A418EE"/>
    <w:rsid w:val="00A428EC"/>
    <w:rsid w:val="00A4379C"/>
    <w:rsid w:val="00A44FF2"/>
    <w:rsid w:val="00A45148"/>
    <w:rsid w:val="00A45949"/>
    <w:rsid w:val="00A4623D"/>
    <w:rsid w:val="00A4684C"/>
    <w:rsid w:val="00A50FFD"/>
    <w:rsid w:val="00A51415"/>
    <w:rsid w:val="00A52414"/>
    <w:rsid w:val="00A52593"/>
    <w:rsid w:val="00A5357F"/>
    <w:rsid w:val="00A537C1"/>
    <w:rsid w:val="00A53B1D"/>
    <w:rsid w:val="00A53F6F"/>
    <w:rsid w:val="00A55347"/>
    <w:rsid w:val="00A5579B"/>
    <w:rsid w:val="00A55CB5"/>
    <w:rsid w:val="00A55EC6"/>
    <w:rsid w:val="00A56721"/>
    <w:rsid w:val="00A568FC"/>
    <w:rsid w:val="00A56BA8"/>
    <w:rsid w:val="00A56D60"/>
    <w:rsid w:val="00A56E9F"/>
    <w:rsid w:val="00A57011"/>
    <w:rsid w:val="00A571A3"/>
    <w:rsid w:val="00A575F4"/>
    <w:rsid w:val="00A57648"/>
    <w:rsid w:val="00A60AF8"/>
    <w:rsid w:val="00A60D20"/>
    <w:rsid w:val="00A60EF0"/>
    <w:rsid w:val="00A615E2"/>
    <w:rsid w:val="00A61E0E"/>
    <w:rsid w:val="00A6256B"/>
    <w:rsid w:val="00A62671"/>
    <w:rsid w:val="00A63377"/>
    <w:rsid w:val="00A635D8"/>
    <w:rsid w:val="00A63683"/>
    <w:rsid w:val="00A643BE"/>
    <w:rsid w:val="00A6522A"/>
    <w:rsid w:val="00A657AF"/>
    <w:rsid w:val="00A65AA5"/>
    <w:rsid w:val="00A6609F"/>
    <w:rsid w:val="00A660EF"/>
    <w:rsid w:val="00A66737"/>
    <w:rsid w:val="00A66FB8"/>
    <w:rsid w:val="00A67A0A"/>
    <w:rsid w:val="00A67E8A"/>
    <w:rsid w:val="00A70023"/>
    <w:rsid w:val="00A70F23"/>
    <w:rsid w:val="00A71741"/>
    <w:rsid w:val="00A71980"/>
    <w:rsid w:val="00A7247A"/>
    <w:rsid w:val="00A72864"/>
    <w:rsid w:val="00A72C21"/>
    <w:rsid w:val="00A73FDE"/>
    <w:rsid w:val="00A74D46"/>
    <w:rsid w:val="00A74FB6"/>
    <w:rsid w:val="00A75052"/>
    <w:rsid w:val="00A7552F"/>
    <w:rsid w:val="00A75711"/>
    <w:rsid w:val="00A75CA7"/>
    <w:rsid w:val="00A75E00"/>
    <w:rsid w:val="00A76871"/>
    <w:rsid w:val="00A76ACB"/>
    <w:rsid w:val="00A8003E"/>
    <w:rsid w:val="00A80248"/>
    <w:rsid w:val="00A80D2D"/>
    <w:rsid w:val="00A812E2"/>
    <w:rsid w:val="00A81658"/>
    <w:rsid w:val="00A82748"/>
    <w:rsid w:val="00A83214"/>
    <w:rsid w:val="00A833F1"/>
    <w:rsid w:val="00A83BB2"/>
    <w:rsid w:val="00A85B7C"/>
    <w:rsid w:val="00A85B8C"/>
    <w:rsid w:val="00A85D9A"/>
    <w:rsid w:val="00A865DF"/>
    <w:rsid w:val="00A86969"/>
    <w:rsid w:val="00A87196"/>
    <w:rsid w:val="00A87548"/>
    <w:rsid w:val="00A87FDC"/>
    <w:rsid w:val="00A91D2E"/>
    <w:rsid w:val="00A93784"/>
    <w:rsid w:val="00A93903"/>
    <w:rsid w:val="00A94484"/>
    <w:rsid w:val="00A9448A"/>
    <w:rsid w:val="00A948F7"/>
    <w:rsid w:val="00A94E69"/>
    <w:rsid w:val="00A95D5A"/>
    <w:rsid w:val="00A96228"/>
    <w:rsid w:val="00A97EB0"/>
    <w:rsid w:val="00AA05B3"/>
    <w:rsid w:val="00AA1039"/>
    <w:rsid w:val="00AA3454"/>
    <w:rsid w:val="00AA3968"/>
    <w:rsid w:val="00AA41B0"/>
    <w:rsid w:val="00AA422F"/>
    <w:rsid w:val="00AA5B80"/>
    <w:rsid w:val="00AA60E0"/>
    <w:rsid w:val="00AA62CB"/>
    <w:rsid w:val="00AA6563"/>
    <w:rsid w:val="00AA65B7"/>
    <w:rsid w:val="00AA71CA"/>
    <w:rsid w:val="00AA7771"/>
    <w:rsid w:val="00AB0234"/>
    <w:rsid w:val="00AB0C24"/>
    <w:rsid w:val="00AB1ADD"/>
    <w:rsid w:val="00AB2A47"/>
    <w:rsid w:val="00AB3833"/>
    <w:rsid w:val="00AB3C26"/>
    <w:rsid w:val="00AB3FFB"/>
    <w:rsid w:val="00AB4310"/>
    <w:rsid w:val="00AB52DA"/>
    <w:rsid w:val="00AB59CC"/>
    <w:rsid w:val="00AB6448"/>
    <w:rsid w:val="00AB6906"/>
    <w:rsid w:val="00AB70EA"/>
    <w:rsid w:val="00AB7771"/>
    <w:rsid w:val="00AB789B"/>
    <w:rsid w:val="00AB78BA"/>
    <w:rsid w:val="00AC0CF4"/>
    <w:rsid w:val="00AC0DA6"/>
    <w:rsid w:val="00AC1E28"/>
    <w:rsid w:val="00AC291F"/>
    <w:rsid w:val="00AC3529"/>
    <w:rsid w:val="00AC3569"/>
    <w:rsid w:val="00AC39DE"/>
    <w:rsid w:val="00AC3A70"/>
    <w:rsid w:val="00AC47AB"/>
    <w:rsid w:val="00AC4897"/>
    <w:rsid w:val="00AC558A"/>
    <w:rsid w:val="00AC6069"/>
    <w:rsid w:val="00AC621B"/>
    <w:rsid w:val="00AC643B"/>
    <w:rsid w:val="00AC682A"/>
    <w:rsid w:val="00AC6D28"/>
    <w:rsid w:val="00AC6F05"/>
    <w:rsid w:val="00AC7743"/>
    <w:rsid w:val="00AC793E"/>
    <w:rsid w:val="00AC7A0F"/>
    <w:rsid w:val="00AC7D41"/>
    <w:rsid w:val="00AC7DEC"/>
    <w:rsid w:val="00AD031A"/>
    <w:rsid w:val="00AD0BCF"/>
    <w:rsid w:val="00AD1CA8"/>
    <w:rsid w:val="00AD1DAC"/>
    <w:rsid w:val="00AD32AF"/>
    <w:rsid w:val="00AD508C"/>
    <w:rsid w:val="00AD527F"/>
    <w:rsid w:val="00AD5B78"/>
    <w:rsid w:val="00AD5C83"/>
    <w:rsid w:val="00AD6DD5"/>
    <w:rsid w:val="00AD6DE6"/>
    <w:rsid w:val="00AD7B53"/>
    <w:rsid w:val="00AE02D3"/>
    <w:rsid w:val="00AE0454"/>
    <w:rsid w:val="00AE04CB"/>
    <w:rsid w:val="00AE0FC2"/>
    <w:rsid w:val="00AE2792"/>
    <w:rsid w:val="00AE339F"/>
    <w:rsid w:val="00AE3659"/>
    <w:rsid w:val="00AE3939"/>
    <w:rsid w:val="00AE3E07"/>
    <w:rsid w:val="00AE3FCC"/>
    <w:rsid w:val="00AE429A"/>
    <w:rsid w:val="00AE4CBB"/>
    <w:rsid w:val="00AE5298"/>
    <w:rsid w:val="00AE52C4"/>
    <w:rsid w:val="00AE5413"/>
    <w:rsid w:val="00AE5BA9"/>
    <w:rsid w:val="00AE642E"/>
    <w:rsid w:val="00AE6867"/>
    <w:rsid w:val="00AE7300"/>
    <w:rsid w:val="00AE76B8"/>
    <w:rsid w:val="00AE79C3"/>
    <w:rsid w:val="00AE7B67"/>
    <w:rsid w:val="00AE7BC8"/>
    <w:rsid w:val="00AF0F38"/>
    <w:rsid w:val="00AF1008"/>
    <w:rsid w:val="00AF17BB"/>
    <w:rsid w:val="00AF26AD"/>
    <w:rsid w:val="00AF2F9C"/>
    <w:rsid w:val="00AF3B99"/>
    <w:rsid w:val="00AF3E59"/>
    <w:rsid w:val="00AF40DB"/>
    <w:rsid w:val="00AF4725"/>
    <w:rsid w:val="00AF4F6D"/>
    <w:rsid w:val="00AF5069"/>
    <w:rsid w:val="00AF5343"/>
    <w:rsid w:val="00AF583B"/>
    <w:rsid w:val="00AF594F"/>
    <w:rsid w:val="00AF59F1"/>
    <w:rsid w:val="00AF78B4"/>
    <w:rsid w:val="00AF7BC3"/>
    <w:rsid w:val="00AF7CA7"/>
    <w:rsid w:val="00B008F8"/>
    <w:rsid w:val="00B009AE"/>
    <w:rsid w:val="00B014FB"/>
    <w:rsid w:val="00B019D2"/>
    <w:rsid w:val="00B028E3"/>
    <w:rsid w:val="00B02E7C"/>
    <w:rsid w:val="00B037EB"/>
    <w:rsid w:val="00B03D8C"/>
    <w:rsid w:val="00B0497C"/>
    <w:rsid w:val="00B05033"/>
    <w:rsid w:val="00B05351"/>
    <w:rsid w:val="00B0595B"/>
    <w:rsid w:val="00B061B8"/>
    <w:rsid w:val="00B066F6"/>
    <w:rsid w:val="00B06E8F"/>
    <w:rsid w:val="00B07AA6"/>
    <w:rsid w:val="00B101E3"/>
    <w:rsid w:val="00B102DA"/>
    <w:rsid w:val="00B10AB1"/>
    <w:rsid w:val="00B10FB4"/>
    <w:rsid w:val="00B11E18"/>
    <w:rsid w:val="00B12D2C"/>
    <w:rsid w:val="00B1425A"/>
    <w:rsid w:val="00B142C2"/>
    <w:rsid w:val="00B14798"/>
    <w:rsid w:val="00B14DC6"/>
    <w:rsid w:val="00B14FA8"/>
    <w:rsid w:val="00B166E0"/>
    <w:rsid w:val="00B16A21"/>
    <w:rsid w:val="00B16A53"/>
    <w:rsid w:val="00B16FAA"/>
    <w:rsid w:val="00B172B1"/>
    <w:rsid w:val="00B17665"/>
    <w:rsid w:val="00B17C0B"/>
    <w:rsid w:val="00B20214"/>
    <w:rsid w:val="00B2051C"/>
    <w:rsid w:val="00B20B39"/>
    <w:rsid w:val="00B20B67"/>
    <w:rsid w:val="00B21551"/>
    <w:rsid w:val="00B2185B"/>
    <w:rsid w:val="00B2332A"/>
    <w:rsid w:val="00B23ADA"/>
    <w:rsid w:val="00B23D46"/>
    <w:rsid w:val="00B2403F"/>
    <w:rsid w:val="00B2409B"/>
    <w:rsid w:val="00B259CD"/>
    <w:rsid w:val="00B26ACF"/>
    <w:rsid w:val="00B27109"/>
    <w:rsid w:val="00B27CE2"/>
    <w:rsid w:val="00B3015C"/>
    <w:rsid w:val="00B3025E"/>
    <w:rsid w:val="00B303D9"/>
    <w:rsid w:val="00B318CC"/>
    <w:rsid w:val="00B31DBF"/>
    <w:rsid w:val="00B3207B"/>
    <w:rsid w:val="00B324E0"/>
    <w:rsid w:val="00B32790"/>
    <w:rsid w:val="00B32A5A"/>
    <w:rsid w:val="00B340DC"/>
    <w:rsid w:val="00B34AD2"/>
    <w:rsid w:val="00B3504F"/>
    <w:rsid w:val="00B35A4B"/>
    <w:rsid w:val="00B35CFB"/>
    <w:rsid w:val="00B363FA"/>
    <w:rsid w:val="00B367D9"/>
    <w:rsid w:val="00B36F6D"/>
    <w:rsid w:val="00B371D4"/>
    <w:rsid w:val="00B43149"/>
    <w:rsid w:val="00B43221"/>
    <w:rsid w:val="00B435DD"/>
    <w:rsid w:val="00B43AF4"/>
    <w:rsid w:val="00B43E8C"/>
    <w:rsid w:val="00B443AA"/>
    <w:rsid w:val="00B45B71"/>
    <w:rsid w:val="00B4675A"/>
    <w:rsid w:val="00B46C7F"/>
    <w:rsid w:val="00B46DB8"/>
    <w:rsid w:val="00B47D54"/>
    <w:rsid w:val="00B47E0D"/>
    <w:rsid w:val="00B504F7"/>
    <w:rsid w:val="00B50B97"/>
    <w:rsid w:val="00B52D47"/>
    <w:rsid w:val="00B539E1"/>
    <w:rsid w:val="00B53AA3"/>
    <w:rsid w:val="00B53F7A"/>
    <w:rsid w:val="00B5432C"/>
    <w:rsid w:val="00B54444"/>
    <w:rsid w:val="00B54480"/>
    <w:rsid w:val="00B54742"/>
    <w:rsid w:val="00B55616"/>
    <w:rsid w:val="00B561B4"/>
    <w:rsid w:val="00B56E20"/>
    <w:rsid w:val="00B578A3"/>
    <w:rsid w:val="00B57990"/>
    <w:rsid w:val="00B60321"/>
    <w:rsid w:val="00B6108B"/>
    <w:rsid w:val="00B613D0"/>
    <w:rsid w:val="00B614EB"/>
    <w:rsid w:val="00B62606"/>
    <w:rsid w:val="00B62B32"/>
    <w:rsid w:val="00B63690"/>
    <w:rsid w:val="00B63C36"/>
    <w:rsid w:val="00B63CE7"/>
    <w:rsid w:val="00B63E9F"/>
    <w:rsid w:val="00B6412C"/>
    <w:rsid w:val="00B65636"/>
    <w:rsid w:val="00B659B6"/>
    <w:rsid w:val="00B6661D"/>
    <w:rsid w:val="00B66630"/>
    <w:rsid w:val="00B66E75"/>
    <w:rsid w:val="00B70090"/>
    <w:rsid w:val="00B742B5"/>
    <w:rsid w:val="00B743CF"/>
    <w:rsid w:val="00B7467E"/>
    <w:rsid w:val="00B74B6F"/>
    <w:rsid w:val="00B74E01"/>
    <w:rsid w:val="00B76171"/>
    <w:rsid w:val="00B764D0"/>
    <w:rsid w:val="00B76DBC"/>
    <w:rsid w:val="00B771C3"/>
    <w:rsid w:val="00B77437"/>
    <w:rsid w:val="00B77572"/>
    <w:rsid w:val="00B77598"/>
    <w:rsid w:val="00B77BFB"/>
    <w:rsid w:val="00B77F4A"/>
    <w:rsid w:val="00B80E8D"/>
    <w:rsid w:val="00B81F12"/>
    <w:rsid w:val="00B81FAC"/>
    <w:rsid w:val="00B82690"/>
    <w:rsid w:val="00B826B7"/>
    <w:rsid w:val="00B82AAC"/>
    <w:rsid w:val="00B82CC3"/>
    <w:rsid w:val="00B83550"/>
    <w:rsid w:val="00B84965"/>
    <w:rsid w:val="00B84F91"/>
    <w:rsid w:val="00B850C2"/>
    <w:rsid w:val="00B85597"/>
    <w:rsid w:val="00B856AC"/>
    <w:rsid w:val="00B8602D"/>
    <w:rsid w:val="00B86274"/>
    <w:rsid w:val="00B87169"/>
    <w:rsid w:val="00B875FD"/>
    <w:rsid w:val="00B87863"/>
    <w:rsid w:val="00B9014F"/>
    <w:rsid w:val="00B9018D"/>
    <w:rsid w:val="00B90B9B"/>
    <w:rsid w:val="00B90D9C"/>
    <w:rsid w:val="00B93433"/>
    <w:rsid w:val="00B93809"/>
    <w:rsid w:val="00B939BF"/>
    <w:rsid w:val="00B93C6E"/>
    <w:rsid w:val="00B94262"/>
    <w:rsid w:val="00B942F3"/>
    <w:rsid w:val="00B94AD4"/>
    <w:rsid w:val="00B953C5"/>
    <w:rsid w:val="00B95ACA"/>
    <w:rsid w:val="00B95F71"/>
    <w:rsid w:val="00B96359"/>
    <w:rsid w:val="00B9643A"/>
    <w:rsid w:val="00B9663F"/>
    <w:rsid w:val="00B9700D"/>
    <w:rsid w:val="00B9715F"/>
    <w:rsid w:val="00B97543"/>
    <w:rsid w:val="00B97552"/>
    <w:rsid w:val="00B976E0"/>
    <w:rsid w:val="00B979B0"/>
    <w:rsid w:val="00B97F5C"/>
    <w:rsid w:val="00BA0382"/>
    <w:rsid w:val="00BA0394"/>
    <w:rsid w:val="00BA0CB2"/>
    <w:rsid w:val="00BA0FAC"/>
    <w:rsid w:val="00BA1162"/>
    <w:rsid w:val="00BA1F8C"/>
    <w:rsid w:val="00BA2087"/>
    <w:rsid w:val="00BA2672"/>
    <w:rsid w:val="00BA27B0"/>
    <w:rsid w:val="00BA2B59"/>
    <w:rsid w:val="00BA3E03"/>
    <w:rsid w:val="00BA3E4C"/>
    <w:rsid w:val="00BA47B7"/>
    <w:rsid w:val="00BA60CD"/>
    <w:rsid w:val="00BA61B2"/>
    <w:rsid w:val="00BA7947"/>
    <w:rsid w:val="00BA7ED8"/>
    <w:rsid w:val="00BB0792"/>
    <w:rsid w:val="00BB0A08"/>
    <w:rsid w:val="00BB0AC8"/>
    <w:rsid w:val="00BB2798"/>
    <w:rsid w:val="00BB31B3"/>
    <w:rsid w:val="00BB33F9"/>
    <w:rsid w:val="00BB3808"/>
    <w:rsid w:val="00BB3BEC"/>
    <w:rsid w:val="00BB3F6E"/>
    <w:rsid w:val="00BB438B"/>
    <w:rsid w:val="00BB4612"/>
    <w:rsid w:val="00BB67E7"/>
    <w:rsid w:val="00BB6AA2"/>
    <w:rsid w:val="00BB712B"/>
    <w:rsid w:val="00BB76FB"/>
    <w:rsid w:val="00BB7C9C"/>
    <w:rsid w:val="00BC0616"/>
    <w:rsid w:val="00BC06C2"/>
    <w:rsid w:val="00BC06C3"/>
    <w:rsid w:val="00BC230B"/>
    <w:rsid w:val="00BC2BDE"/>
    <w:rsid w:val="00BC2D4A"/>
    <w:rsid w:val="00BC2F95"/>
    <w:rsid w:val="00BC311A"/>
    <w:rsid w:val="00BC343C"/>
    <w:rsid w:val="00BC373C"/>
    <w:rsid w:val="00BC3E89"/>
    <w:rsid w:val="00BC40E5"/>
    <w:rsid w:val="00BC4206"/>
    <w:rsid w:val="00BC429E"/>
    <w:rsid w:val="00BC4D68"/>
    <w:rsid w:val="00BC542B"/>
    <w:rsid w:val="00BC55CF"/>
    <w:rsid w:val="00BC639E"/>
    <w:rsid w:val="00BC68A4"/>
    <w:rsid w:val="00BC6A3D"/>
    <w:rsid w:val="00BC6D50"/>
    <w:rsid w:val="00BC7583"/>
    <w:rsid w:val="00BC7836"/>
    <w:rsid w:val="00BC7CB7"/>
    <w:rsid w:val="00BC7E60"/>
    <w:rsid w:val="00BD06B4"/>
    <w:rsid w:val="00BD0FD3"/>
    <w:rsid w:val="00BD1A4A"/>
    <w:rsid w:val="00BD1B45"/>
    <w:rsid w:val="00BD28B2"/>
    <w:rsid w:val="00BD323F"/>
    <w:rsid w:val="00BD362D"/>
    <w:rsid w:val="00BD3846"/>
    <w:rsid w:val="00BD393D"/>
    <w:rsid w:val="00BD3967"/>
    <w:rsid w:val="00BD48D8"/>
    <w:rsid w:val="00BD4B96"/>
    <w:rsid w:val="00BD4F55"/>
    <w:rsid w:val="00BD500A"/>
    <w:rsid w:val="00BD56E2"/>
    <w:rsid w:val="00BD5EAD"/>
    <w:rsid w:val="00BD5FFB"/>
    <w:rsid w:val="00BD60C3"/>
    <w:rsid w:val="00BD6D4F"/>
    <w:rsid w:val="00BD7396"/>
    <w:rsid w:val="00BD73B7"/>
    <w:rsid w:val="00BD76F2"/>
    <w:rsid w:val="00BE05FE"/>
    <w:rsid w:val="00BE0CEA"/>
    <w:rsid w:val="00BE0FB8"/>
    <w:rsid w:val="00BE112C"/>
    <w:rsid w:val="00BE250F"/>
    <w:rsid w:val="00BE2D42"/>
    <w:rsid w:val="00BE3928"/>
    <w:rsid w:val="00BE3D1F"/>
    <w:rsid w:val="00BE3F80"/>
    <w:rsid w:val="00BE41DE"/>
    <w:rsid w:val="00BE579C"/>
    <w:rsid w:val="00BE6568"/>
    <w:rsid w:val="00BE65C0"/>
    <w:rsid w:val="00BE67E5"/>
    <w:rsid w:val="00BE6C11"/>
    <w:rsid w:val="00BE7056"/>
    <w:rsid w:val="00BE747A"/>
    <w:rsid w:val="00BF078B"/>
    <w:rsid w:val="00BF0D9F"/>
    <w:rsid w:val="00BF10BD"/>
    <w:rsid w:val="00BF1124"/>
    <w:rsid w:val="00BF1891"/>
    <w:rsid w:val="00BF1D19"/>
    <w:rsid w:val="00BF1E45"/>
    <w:rsid w:val="00BF3204"/>
    <w:rsid w:val="00BF3929"/>
    <w:rsid w:val="00BF3A44"/>
    <w:rsid w:val="00BF4F59"/>
    <w:rsid w:val="00BF5BC0"/>
    <w:rsid w:val="00BF5BEF"/>
    <w:rsid w:val="00BF5E64"/>
    <w:rsid w:val="00BF5F78"/>
    <w:rsid w:val="00BF6045"/>
    <w:rsid w:val="00BF60F1"/>
    <w:rsid w:val="00BF6757"/>
    <w:rsid w:val="00BF6D92"/>
    <w:rsid w:val="00C00C2E"/>
    <w:rsid w:val="00C00E34"/>
    <w:rsid w:val="00C01F08"/>
    <w:rsid w:val="00C01F68"/>
    <w:rsid w:val="00C0216F"/>
    <w:rsid w:val="00C02ABC"/>
    <w:rsid w:val="00C03A71"/>
    <w:rsid w:val="00C04105"/>
    <w:rsid w:val="00C04707"/>
    <w:rsid w:val="00C05474"/>
    <w:rsid w:val="00C057DA"/>
    <w:rsid w:val="00C05A6D"/>
    <w:rsid w:val="00C06FA6"/>
    <w:rsid w:val="00C07362"/>
    <w:rsid w:val="00C07EC8"/>
    <w:rsid w:val="00C07F9C"/>
    <w:rsid w:val="00C10D92"/>
    <w:rsid w:val="00C10E8D"/>
    <w:rsid w:val="00C11279"/>
    <w:rsid w:val="00C112A3"/>
    <w:rsid w:val="00C112B6"/>
    <w:rsid w:val="00C116EF"/>
    <w:rsid w:val="00C117BB"/>
    <w:rsid w:val="00C11B0B"/>
    <w:rsid w:val="00C11EC1"/>
    <w:rsid w:val="00C1201D"/>
    <w:rsid w:val="00C120AB"/>
    <w:rsid w:val="00C1291C"/>
    <w:rsid w:val="00C12C18"/>
    <w:rsid w:val="00C12CDA"/>
    <w:rsid w:val="00C135A6"/>
    <w:rsid w:val="00C13882"/>
    <w:rsid w:val="00C13925"/>
    <w:rsid w:val="00C14593"/>
    <w:rsid w:val="00C146AD"/>
    <w:rsid w:val="00C14B75"/>
    <w:rsid w:val="00C1526D"/>
    <w:rsid w:val="00C1536A"/>
    <w:rsid w:val="00C154E9"/>
    <w:rsid w:val="00C15DE3"/>
    <w:rsid w:val="00C15E08"/>
    <w:rsid w:val="00C15F88"/>
    <w:rsid w:val="00C17F75"/>
    <w:rsid w:val="00C20401"/>
    <w:rsid w:val="00C20B8E"/>
    <w:rsid w:val="00C20DC5"/>
    <w:rsid w:val="00C20F0C"/>
    <w:rsid w:val="00C21189"/>
    <w:rsid w:val="00C2189F"/>
    <w:rsid w:val="00C222D6"/>
    <w:rsid w:val="00C22BE3"/>
    <w:rsid w:val="00C23204"/>
    <w:rsid w:val="00C2396E"/>
    <w:rsid w:val="00C23E6F"/>
    <w:rsid w:val="00C247BD"/>
    <w:rsid w:val="00C24E15"/>
    <w:rsid w:val="00C25886"/>
    <w:rsid w:val="00C25A8A"/>
    <w:rsid w:val="00C25BBD"/>
    <w:rsid w:val="00C26CC3"/>
    <w:rsid w:val="00C276EF"/>
    <w:rsid w:val="00C2779A"/>
    <w:rsid w:val="00C2789C"/>
    <w:rsid w:val="00C27DB9"/>
    <w:rsid w:val="00C27FCA"/>
    <w:rsid w:val="00C3068E"/>
    <w:rsid w:val="00C30B56"/>
    <w:rsid w:val="00C30C8C"/>
    <w:rsid w:val="00C312AE"/>
    <w:rsid w:val="00C3142E"/>
    <w:rsid w:val="00C314B7"/>
    <w:rsid w:val="00C31FE3"/>
    <w:rsid w:val="00C3225C"/>
    <w:rsid w:val="00C32273"/>
    <w:rsid w:val="00C32FAE"/>
    <w:rsid w:val="00C33239"/>
    <w:rsid w:val="00C340B1"/>
    <w:rsid w:val="00C34134"/>
    <w:rsid w:val="00C34295"/>
    <w:rsid w:val="00C34A5D"/>
    <w:rsid w:val="00C35E32"/>
    <w:rsid w:val="00C36489"/>
    <w:rsid w:val="00C36785"/>
    <w:rsid w:val="00C36969"/>
    <w:rsid w:val="00C36A67"/>
    <w:rsid w:val="00C36C17"/>
    <w:rsid w:val="00C37382"/>
    <w:rsid w:val="00C404FD"/>
    <w:rsid w:val="00C40AC6"/>
    <w:rsid w:val="00C4113C"/>
    <w:rsid w:val="00C412D8"/>
    <w:rsid w:val="00C41947"/>
    <w:rsid w:val="00C41AF4"/>
    <w:rsid w:val="00C41D1F"/>
    <w:rsid w:val="00C426B0"/>
    <w:rsid w:val="00C4284B"/>
    <w:rsid w:val="00C42B50"/>
    <w:rsid w:val="00C4327C"/>
    <w:rsid w:val="00C4355D"/>
    <w:rsid w:val="00C43BA3"/>
    <w:rsid w:val="00C4483D"/>
    <w:rsid w:val="00C467B4"/>
    <w:rsid w:val="00C47AD5"/>
    <w:rsid w:val="00C501C0"/>
    <w:rsid w:val="00C505E4"/>
    <w:rsid w:val="00C519E0"/>
    <w:rsid w:val="00C5243D"/>
    <w:rsid w:val="00C5254E"/>
    <w:rsid w:val="00C537A8"/>
    <w:rsid w:val="00C5468C"/>
    <w:rsid w:val="00C54BE3"/>
    <w:rsid w:val="00C552C8"/>
    <w:rsid w:val="00C55DC6"/>
    <w:rsid w:val="00C5672E"/>
    <w:rsid w:val="00C601C2"/>
    <w:rsid w:val="00C60538"/>
    <w:rsid w:val="00C60809"/>
    <w:rsid w:val="00C60BE1"/>
    <w:rsid w:val="00C61560"/>
    <w:rsid w:val="00C617FC"/>
    <w:rsid w:val="00C61AB0"/>
    <w:rsid w:val="00C6306C"/>
    <w:rsid w:val="00C632A7"/>
    <w:rsid w:val="00C636D1"/>
    <w:rsid w:val="00C63963"/>
    <w:rsid w:val="00C63F26"/>
    <w:rsid w:val="00C64D7B"/>
    <w:rsid w:val="00C65E49"/>
    <w:rsid w:val="00C663C7"/>
    <w:rsid w:val="00C67A12"/>
    <w:rsid w:val="00C67B17"/>
    <w:rsid w:val="00C702B9"/>
    <w:rsid w:val="00C7091D"/>
    <w:rsid w:val="00C715EC"/>
    <w:rsid w:val="00C71615"/>
    <w:rsid w:val="00C71E59"/>
    <w:rsid w:val="00C7209D"/>
    <w:rsid w:val="00C72932"/>
    <w:rsid w:val="00C7379E"/>
    <w:rsid w:val="00C73E3E"/>
    <w:rsid w:val="00C746B1"/>
    <w:rsid w:val="00C74CCB"/>
    <w:rsid w:val="00C7501B"/>
    <w:rsid w:val="00C7508B"/>
    <w:rsid w:val="00C75744"/>
    <w:rsid w:val="00C76153"/>
    <w:rsid w:val="00C76712"/>
    <w:rsid w:val="00C7765A"/>
    <w:rsid w:val="00C77A2A"/>
    <w:rsid w:val="00C801EC"/>
    <w:rsid w:val="00C802CF"/>
    <w:rsid w:val="00C80817"/>
    <w:rsid w:val="00C80B92"/>
    <w:rsid w:val="00C81537"/>
    <w:rsid w:val="00C81F98"/>
    <w:rsid w:val="00C8284B"/>
    <w:rsid w:val="00C82D93"/>
    <w:rsid w:val="00C83E5D"/>
    <w:rsid w:val="00C84789"/>
    <w:rsid w:val="00C84813"/>
    <w:rsid w:val="00C84F3D"/>
    <w:rsid w:val="00C85371"/>
    <w:rsid w:val="00C85C4F"/>
    <w:rsid w:val="00C87661"/>
    <w:rsid w:val="00C900A6"/>
    <w:rsid w:val="00C902BD"/>
    <w:rsid w:val="00C90560"/>
    <w:rsid w:val="00C911EF"/>
    <w:rsid w:val="00C918EB"/>
    <w:rsid w:val="00C91F77"/>
    <w:rsid w:val="00C92DDB"/>
    <w:rsid w:val="00C93D06"/>
    <w:rsid w:val="00C9401C"/>
    <w:rsid w:val="00C94496"/>
    <w:rsid w:val="00C94561"/>
    <w:rsid w:val="00C9479C"/>
    <w:rsid w:val="00C94EBB"/>
    <w:rsid w:val="00C95AC8"/>
    <w:rsid w:val="00C96265"/>
    <w:rsid w:val="00C96C7A"/>
    <w:rsid w:val="00C97413"/>
    <w:rsid w:val="00C97A3D"/>
    <w:rsid w:val="00CA031E"/>
    <w:rsid w:val="00CA0D6B"/>
    <w:rsid w:val="00CA23E4"/>
    <w:rsid w:val="00CA2E23"/>
    <w:rsid w:val="00CA2F1A"/>
    <w:rsid w:val="00CA3EAD"/>
    <w:rsid w:val="00CA3F12"/>
    <w:rsid w:val="00CA3F4F"/>
    <w:rsid w:val="00CA598C"/>
    <w:rsid w:val="00CA5C39"/>
    <w:rsid w:val="00CA5EB7"/>
    <w:rsid w:val="00CA6394"/>
    <w:rsid w:val="00CA668D"/>
    <w:rsid w:val="00CA6CE8"/>
    <w:rsid w:val="00CA746B"/>
    <w:rsid w:val="00CA7F08"/>
    <w:rsid w:val="00CB0001"/>
    <w:rsid w:val="00CB0475"/>
    <w:rsid w:val="00CB0756"/>
    <w:rsid w:val="00CB1CBE"/>
    <w:rsid w:val="00CB2F14"/>
    <w:rsid w:val="00CB325C"/>
    <w:rsid w:val="00CB387F"/>
    <w:rsid w:val="00CB4129"/>
    <w:rsid w:val="00CB44C3"/>
    <w:rsid w:val="00CB4B30"/>
    <w:rsid w:val="00CB4C3B"/>
    <w:rsid w:val="00CB4E88"/>
    <w:rsid w:val="00CB4EDB"/>
    <w:rsid w:val="00CB5B30"/>
    <w:rsid w:val="00CB72B6"/>
    <w:rsid w:val="00CC01C2"/>
    <w:rsid w:val="00CC1750"/>
    <w:rsid w:val="00CC1F73"/>
    <w:rsid w:val="00CC33DC"/>
    <w:rsid w:val="00CC35FE"/>
    <w:rsid w:val="00CC37D1"/>
    <w:rsid w:val="00CC3EEA"/>
    <w:rsid w:val="00CC43D8"/>
    <w:rsid w:val="00CC4BD1"/>
    <w:rsid w:val="00CC4C17"/>
    <w:rsid w:val="00CC5AE5"/>
    <w:rsid w:val="00CC617F"/>
    <w:rsid w:val="00CC6677"/>
    <w:rsid w:val="00CC715B"/>
    <w:rsid w:val="00CC7BEB"/>
    <w:rsid w:val="00CD0518"/>
    <w:rsid w:val="00CD08CB"/>
    <w:rsid w:val="00CD1333"/>
    <w:rsid w:val="00CD198D"/>
    <w:rsid w:val="00CD281B"/>
    <w:rsid w:val="00CD2DCE"/>
    <w:rsid w:val="00CD308C"/>
    <w:rsid w:val="00CD340E"/>
    <w:rsid w:val="00CD34A7"/>
    <w:rsid w:val="00CD3AF4"/>
    <w:rsid w:val="00CD41CC"/>
    <w:rsid w:val="00CD4509"/>
    <w:rsid w:val="00CD48D1"/>
    <w:rsid w:val="00CD60B4"/>
    <w:rsid w:val="00CD6E7E"/>
    <w:rsid w:val="00CD6EA2"/>
    <w:rsid w:val="00CE0ACB"/>
    <w:rsid w:val="00CE0ED1"/>
    <w:rsid w:val="00CE15FD"/>
    <w:rsid w:val="00CE1635"/>
    <w:rsid w:val="00CE1DD8"/>
    <w:rsid w:val="00CE2B60"/>
    <w:rsid w:val="00CE32BF"/>
    <w:rsid w:val="00CE32F1"/>
    <w:rsid w:val="00CE4403"/>
    <w:rsid w:val="00CE4851"/>
    <w:rsid w:val="00CE54F9"/>
    <w:rsid w:val="00CE57E9"/>
    <w:rsid w:val="00CE598C"/>
    <w:rsid w:val="00CE5D03"/>
    <w:rsid w:val="00CE69A5"/>
    <w:rsid w:val="00CE7B30"/>
    <w:rsid w:val="00CF093E"/>
    <w:rsid w:val="00CF0BA0"/>
    <w:rsid w:val="00CF0CE0"/>
    <w:rsid w:val="00CF1C55"/>
    <w:rsid w:val="00CF3329"/>
    <w:rsid w:val="00CF3942"/>
    <w:rsid w:val="00CF3B1D"/>
    <w:rsid w:val="00CF46A4"/>
    <w:rsid w:val="00CF4FE0"/>
    <w:rsid w:val="00CF5057"/>
    <w:rsid w:val="00CF6928"/>
    <w:rsid w:val="00CF6B62"/>
    <w:rsid w:val="00CF6FA9"/>
    <w:rsid w:val="00CF7000"/>
    <w:rsid w:val="00CF7D02"/>
    <w:rsid w:val="00D00365"/>
    <w:rsid w:val="00D00B57"/>
    <w:rsid w:val="00D01317"/>
    <w:rsid w:val="00D01779"/>
    <w:rsid w:val="00D0194A"/>
    <w:rsid w:val="00D0236F"/>
    <w:rsid w:val="00D0329C"/>
    <w:rsid w:val="00D032CF"/>
    <w:rsid w:val="00D035FD"/>
    <w:rsid w:val="00D04758"/>
    <w:rsid w:val="00D0571C"/>
    <w:rsid w:val="00D05A78"/>
    <w:rsid w:val="00D071DD"/>
    <w:rsid w:val="00D07850"/>
    <w:rsid w:val="00D1008F"/>
    <w:rsid w:val="00D1078B"/>
    <w:rsid w:val="00D112FA"/>
    <w:rsid w:val="00D11B95"/>
    <w:rsid w:val="00D126EC"/>
    <w:rsid w:val="00D12716"/>
    <w:rsid w:val="00D12A61"/>
    <w:rsid w:val="00D13DDC"/>
    <w:rsid w:val="00D1465D"/>
    <w:rsid w:val="00D14705"/>
    <w:rsid w:val="00D148CD"/>
    <w:rsid w:val="00D148E3"/>
    <w:rsid w:val="00D1508F"/>
    <w:rsid w:val="00D1510F"/>
    <w:rsid w:val="00D15461"/>
    <w:rsid w:val="00D158FC"/>
    <w:rsid w:val="00D15A8A"/>
    <w:rsid w:val="00D15BBA"/>
    <w:rsid w:val="00D16709"/>
    <w:rsid w:val="00D169C9"/>
    <w:rsid w:val="00D16E5E"/>
    <w:rsid w:val="00D17437"/>
    <w:rsid w:val="00D1745D"/>
    <w:rsid w:val="00D178A3"/>
    <w:rsid w:val="00D17F23"/>
    <w:rsid w:val="00D2016A"/>
    <w:rsid w:val="00D20273"/>
    <w:rsid w:val="00D202A2"/>
    <w:rsid w:val="00D209C2"/>
    <w:rsid w:val="00D20F4A"/>
    <w:rsid w:val="00D222F8"/>
    <w:rsid w:val="00D22C29"/>
    <w:rsid w:val="00D23C7C"/>
    <w:rsid w:val="00D24334"/>
    <w:rsid w:val="00D2481C"/>
    <w:rsid w:val="00D25C57"/>
    <w:rsid w:val="00D25E34"/>
    <w:rsid w:val="00D261C2"/>
    <w:rsid w:val="00D26D24"/>
    <w:rsid w:val="00D27416"/>
    <w:rsid w:val="00D279E1"/>
    <w:rsid w:val="00D27FAA"/>
    <w:rsid w:val="00D30927"/>
    <w:rsid w:val="00D31B72"/>
    <w:rsid w:val="00D3233E"/>
    <w:rsid w:val="00D33F7E"/>
    <w:rsid w:val="00D34084"/>
    <w:rsid w:val="00D340AD"/>
    <w:rsid w:val="00D347DF"/>
    <w:rsid w:val="00D349A0"/>
    <w:rsid w:val="00D35F60"/>
    <w:rsid w:val="00D36575"/>
    <w:rsid w:val="00D368A4"/>
    <w:rsid w:val="00D36F29"/>
    <w:rsid w:val="00D36FF5"/>
    <w:rsid w:val="00D37693"/>
    <w:rsid w:val="00D4039E"/>
    <w:rsid w:val="00D40639"/>
    <w:rsid w:val="00D408C8"/>
    <w:rsid w:val="00D41542"/>
    <w:rsid w:val="00D41915"/>
    <w:rsid w:val="00D41A3A"/>
    <w:rsid w:val="00D41CF3"/>
    <w:rsid w:val="00D4368B"/>
    <w:rsid w:val="00D4377E"/>
    <w:rsid w:val="00D43E2A"/>
    <w:rsid w:val="00D45287"/>
    <w:rsid w:val="00D45ADA"/>
    <w:rsid w:val="00D45CF0"/>
    <w:rsid w:val="00D45E8B"/>
    <w:rsid w:val="00D46175"/>
    <w:rsid w:val="00D4625F"/>
    <w:rsid w:val="00D468D1"/>
    <w:rsid w:val="00D46ECC"/>
    <w:rsid w:val="00D47170"/>
    <w:rsid w:val="00D474E2"/>
    <w:rsid w:val="00D4793E"/>
    <w:rsid w:val="00D50590"/>
    <w:rsid w:val="00D5074E"/>
    <w:rsid w:val="00D5078F"/>
    <w:rsid w:val="00D508E0"/>
    <w:rsid w:val="00D50929"/>
    <w:rsid w:val="00D514EE"/>
    <w:rsid w:val="00D515EC"/>
    <w:rsid w:val="00D5163C"/>
    <w:rsid w:val="00D519E4"/>
    <w:rsid w:val="00D51D93"/>
    <w:rsid w:val="00D5200F"/>
    <w:rsid w:val="00D52273"/>
    <w:rsid w:val="00D53428"/>
    <w:rsid w:val="00D53CB2"/>
    <w:rsid w:val="00D544A7"/>
    <w:rsid w:val="00D553D5"/>
    <w:rsid w:val="00D55495"/>
    <w:rsid w:val="00D55524"/>
    <w:rsid w:val="00D55959"/>
    <w:rsid w:val="00D55E74"/>
    <w:rsid w:val="00D5606A"/>
    <w:rsid w:val="00D56140"/>
    <w:rsid w:val="00D56A39"/>
    <w:rsid w:val="00D5747A"/>
    <w:rsid w:val="00D57747"/>
    <w:rsid w:val="00D60577"/>
    <w:rsid w:val="00D60A61"/>
    <w:rsid w:val="00D61456"/>
    <w:rsid w:val="00D61A20"/>
    <w:rsid w:val="00D61C73"/>
    <w:rsid w:val="00D63092"/>
    <w:rsid w:val="00D63245"/>
    <w:rsid w:val="00D638BB"/>
    <w:rsid w:val="00D63D04"/>
    <w:rsid w:val="00D64174"/>
    <w:rsid w:val="00D646E8"/>
    <w:rsid w:val="00D649A0"/>
    <w:rsid w:val="00D651F2"/>
    <w:rsid w:val="00D659F5"/>
    <w:rsid w:val="00D663E7"/>
    <w:rsid w:val="00D66C86"/>
    <w:rsid w:val="00D66FF8"/>
    <w:rsid w:val="00D671D3"/>
    <w:rsid w:val="00D67E5B"/>
    <w:rsid w:val="00D70FBC"/>
    <w:rsid w:val="00D711E1"/>
    <w:rsid w:val="00D71295"/>
    <w:rsid w:val="00D71F54"/>
    <w:rsid w:val="00D728F6"/>
    <w:rsid w:val="00D72CE8"/>
    <w:rsid w:val="00D74D39"/>
    <w:rsid w:val="00D76619"/>
    <w:rsid w:val="00D76AC4"/>
    <w:rsid w:val="00D76BE1"/>
    <w:rsid w:val="00D76D97"/>
    <w:rsid w:val="00D77565"/>
    <w:rsid w:val="00D77A02"/>
    <w:rsid w:val="00D806E9"/>
    <w:rsid w:val="00D80D67"/>
    <w:rsid w:val="00D82190"/>
    <w:rsid w:val="00D83BB9"/>
    <w:rsid w:val="00D848C3"/>
    <w:rsid w:val="00D84E07"/>
    <w:rsid w:val="00D85821"/>
    <w:rsid w:val="00D85BFF"/>
    <w:rsid w:val="00D85DDA"/>
    <w:rsid w:val="00D87123"/>
    <w:rsid w:val="00D87328"/>
    <w:rsid w:val="00D87592"/>
    <w:rsid w:val="00D87D55"/>
    <w:rsid w:val="00D87FAC"/>
    <w:rsid w:val="00D9052B"/>
    <w:rsid w:val="00D90C63"/>
    <w:rsid w:val="00D91619"/>
    <w:rsid w:val="00D9277B"/>
    <w:rsid w:val="00D92C50"/>
    <w:rsid w:val="00D92CEE"/>
    <w:rsid w:val="00D9349A"/>
    <w:rsid w:val="00D9357A"/>
    <w:rsid w:val="00D939E1"/>
    <w:rsid w:val="00D93B6C"/>
    <w:rsid w:val="00D93D1E"/>
    <w:rsid w:val="00D93E64"/>
    <w:rsid w:val="00D96CC4"/>
    <w:rsid w:val="00D96E3D"/>
    <w:rsid w:val="00D973D7"/>
    <w:rsid w:val="00D978EB"/>
    <w:rsid w:val="00D97DA4"/>
    <w:rsid w:val="00DA07D1"/>
    <w:rsid w:val="00DA080F"/>
    <w:rsid w:val="00DA0D3B"/>
    <w:rsid w:val="00DA2626"/>
    <w:rsid w:val="00DA263A"/>
    <w:rsid w:val="00DA2766"/>
    <w:rsid w:val="00DA38D1"/>
    <w:rsid w:val="00DA473B"/>
    <w:rsid w:val="00DA4B7D"/>
    <w:rsid w:val="00DA542D"/>
    <w:rsid w:val="00DA7B35"/>
    <w:rsid w:val="00DB0C91"/>
    <w:rsid w:val="00DB225B"/>
    <w:rsid w:val="00DB2D0D"/>
    <w:rsid w:val="00DB342B"/>
    <w:rsid w:val="00DB4188"/>
    <w:rsid w:val="00DB4B15"/>
    <w:rsid w:val="00DB56F6"/>
    <w:rsid w:val="00DB575E"/>
    <w:rsid w:val="00DB57C8"/>
    <w:rsid w:val="00DB5EF3"/>
    <w:rsid w:val="00DB6EA6"/>
    <w:rsid w:val="00DB6FB5"/>
    <w:rsid w:val="00DB717D"/>
    <w:rsid w:val="00DB7F69"/>
    <w:rsid w:val="00DC002C"/>
    <w:rsid w:val="00DC0A58"/>
    <w:rsid w:val="00DC1224"/>
    <w:rsid w:val="00DC1975"/>
    <w:rsid w:val="00DC2116"/>
    <w:rsid w:val="00DC2287"/>
    <w:rsid w:val="00DC256E"/>
    <w:rsid w:val="00DC28DB"/>
    <w:rsid w:val="00DC3C1D"/>
    <w:rsid w:val="00DC43E5"/>
    <w:rsid w:val="00DC4507"/>
    <w:rsid w:val="00DC466D"/>
    <w:rsid w:val="00DC5940"/>
    <w:rsid w:val="00DC5A8F"/>
    <w:rsid w:val="00DC68B4"/>
    <w:rsid w:val="00DC6C7B"/>
    <w:rsid w:val="00DC6E90"/>
    <w:rsid w:val="00DC7AB6"/>
    <w:rsid w:val="00DC7C39"/>
    <w:rsid w:val="00DC7C98"/>
    <w:rsid w:val="00DC7FEE"/>
    <w:rsid w:val="00DD1036"/>
    <w:rsid w:val="00DD19E4"/>
    <w:rsid w:val="00DD22C9"/>
    <w:rsid w:val="00DD25C9"/>
    <w:rsid w:val="00DD369B"/>
    <w:rsid w:val="00DD4547"/>
    <w:rsid w:val="00DD4DE0"/>
    <w:rsid w:val="00DD622C"/>
    <w:rsid w:val="00DD6736"/>
    <w:rsid w:val="00DD6D4D"/>
    <w:rsid w:val="00DD77BC"/>
    <w:rsid w:val="00DD7910"/>
    <w:rsid w:val="00DD7D29"/>
    <w:rsid w:val="00DE116D"/>
    <w:rsid w:val="00DE129B"/>
    <w:rsid w:val="00DE1A95"/>
    <w:rsid w:val="00DE1DB4"/>
    <w:rsid w:val="00DE2F53"/>
    <w:rsid w:val="00DE325D"/>
    <w:rsid w:val="00DE3263"/>
    <w:rsid w:val="00DE3322"/>
    <w:rsid w:val="00DE3A22"/>
    <w:rsid w:val="00DE3E3F"/>
    <w:rsid w:val="00DE4104"/>
    <w:rsid w:val="00DE4451"/>
    <w:rsid w:val="00DE4714"/>
    <w:rsid w:val="00DE480B"/>
    <w:rsid w:val="00DE63D7"/>
    <w:rsid w:val="00DE64F7"/>
    <w:rsid w:val="00DE65DC"/>
    <w:rsid w:val="00DE6CFB"/>
    <w:rsid w:val="00DE71AA"/>
    <w:rsid w:val="00DE7C31"/>
    <w:rsid w:val="00DE7C81"/>
    <w:rsid w:val="00DE7D1A"/>
    <w:rsid w:val="00DF1126"/>
    <w:rsid w:val="00DF1432"/>
    <w:rsid w:val="00DF2078"/>
    <w:rsid w:val="00DF2727"/>
    <w:rsid w:val="00DF2A50"/>
    <w:rsid w:val="00DF35BC"/>
    <w:rsid w:val="00DF3700"/>
    <w:rsid w:val="00DF3A5E"/>
    <w:rsid w:val="00DF3DFE"/>
    <w:rsid w:val="00DF3EC1"/>
    <w:rsid w:val="00DF4A80"/>
    <w:rsid w:val="00DF4FBD"/>
    <w:rsid w:val="00DF50A8"/>
    <w:rsid w:val="00DF673F"/>
    <w:rsid w:val="00DF7A55"/>
    <w:rsid w:val="00DF7BBB"/>
    <w:rsid w:val="00DF7DCD"/>
    <w:rsid w:val="00E00AEF"/>
    <w:rsid w:val="00E00EC8"/>
    <w:rsid w:val="00E01B10"/>
    <w:rsid w:val="00E01E53"/>
    <w:rsid w:val="00E0210A"/>
    <w:rsid w:val="00E02769"/>
    <w:rsid w:val="00E03509"/>
    <w:rsid w:val="00E04086"/>
    <w:rsid w:val="00E04C46"/>
    <w:rsid w:val="00E0587F"/>
    <w:rsid w:val="00E05AED"/>
    <w:rsid w:val="00E05FD0"/>
    <w:rsid w:val="00E060B4"/>
    <w:rsid w:val="00E06431"/>
    <w:rsid w:val="00E0750D"/>
    <w:rsid w:val="00E10875"/>
    <w:rsid w:val="00E10EAE"/>
    <w:rsid w:val="00E11015"/>
    <w:rsid w:val="00E11830"/>
    <w:rsid w:val="00E11847"/>
    <w:rsid w:val="00E11AAE"/>
    <w:rsid w:val="00E1259A"/>
    <w:rsid w:val="00E127D0"/>
    <w:rsid w:val="00E128C9"/>
    <w:rsid w:val="00E129A2"/>
    <w:rsid w:val="00E134A9"/>
    <w:rsid w:val="00E13CE4"/>
    <w:rsid w:val="00E14883"/>
    <w:rsid w:val="00E14CDC"/>
    <w:rsid w:val="00E15ABF"/>
    <w:rsid w:val="00E16924"/>
    <w:rsid w:val="00E16B4B"/>
    <w:rsid w:val="00E16BBB"/>
    <w:rsid w:val="00E16D89"/>
    <w:rsid w:val="00E16EC6"/>
    <w:rsid w:val="00E16FD8"/>
    <w:rsid w:val="00E17FEB"/>
    <w:rsid w:val="00E2011E"/>
    <w:rsid w:val="00E206B5"/>
    <w:rsid w:val="00E206C1"/>
    <w:rsid w:val="00E2083A"/>
    <w:rsid w:val="00E21E45"/>
    <w:rsid w:val="00E229C5"/>
    <w:rsid w:val="00E22AAF"/>
    <w:rsid w:val="00E23994"/>
    <w:rsid w:val="00E2399B"/>
    <w:rsid w:val="00E239A7"/>
    <w:rsid w:val="00E241C8"/>
    <w:rsid w:val="00E248B1"/>
    <w:rsid w:val="00E249AB"/>
    <w:rsid w:val="00E24FB8"/>
    <w:rsid w:val="00E25265"/>
    <w:rsid w:val="00E254F9"/>
    <w:rsid w:val="00E265B7"/>
    <w:rsid w:val="00E2717D"/>
    <w:rsid w:val="00E278AB"/>
    <w:rsid w:val="00E27B58"/>
    <w:rsid w:val="00E302E3"/>
    <w:rsid w:val="00E30CE9"/>
    <w:rsid w:val="00E30D1B"/>
    <w:rsid w:val="00E31D16"/>
    <w:rsid w:val="00E31E41"/>
    <w:rsid w:val="00E324CF"/>
    <w:rsid w:val="00E32698"/>
    <w:rsid w:val="00E327CC"/>
    <w:rsid w:val="00E32808"/>
    <w:rsid w:val="00E328C2"/>
    <w:rsid w:val="00E32E39"/>
    <w:rsid w:val="00E33EB9"/>
    <w:rsid w:val="00E34175"/>
    <w:rsid w:val="00E3450A"/>
    <w:rsid w:val="00E36C40"/>
    <w:rsid w:val="00E375B0"/>
    <w:rsid w:val="00E3774D"/>
    <w:rsid w:val="00E3775B"/>
    <w:rsid w:val="00E37DA3"/>
    <w:rsid w:val="00E37E3C"/>
    <w:rsid w:val="00E41135"/>
    <w:rsid w:val="00E411BA"/>
    <w:rsid w:val="00E4159E"/>
    <w:rsid w:val="00E4170D"/>
    <w:rsid w:val="00E425B4"/>
    <w:rsid w:val="00E4264D"/>
    <w:rsid w:val="00E43221"/>
    <w:rsid w:val="00E4405C"/>
    <w:rsid w:val="00E444CD"/>
    <w:rsid w:val="00E44B60"/>
    <w:rsid w:val="00E456F3"/>
    <w:rsid w:val="00E45FB4"/>
    <w:rsid w:val="00E46021"/>
    <w:rsid w:val="00E47043"/>
    <w:rsid w:val="00E47415"/>
    <w:rsid w:val="00E475E2"/>
    <w:rsid w:val="00E476F5"/>
    <w:rsid w:val="00E50252"/>
    <w:rsid w:val="00E50869"/>
    <w:rsid w:val="00E50A73"/>
    <w:rsid w:val="00E50ADD"/>
    <w:rsid w:val="00E5141A"/>
    <w:rsid w:val="00E52294"/>
    <w:rsid w:val="00E523C4"/>
    <w:rsid w:val="00E52A2A"/>
    <w:rsid w:val="00E52B36"/>
    <w:rsid w:val="00E52E3D"/>
    <w:rsid w:val="00E532CB"/>
    <w:rsid w:val="00E537DB"/>
    <w:rsid w:val="00E53B09"/>
    <w:rsid w:val="00E53BE0"/>
    <w:rsid w:val="00E53DA2"/>
    <w:rsid w:val="00E53E9F"/>
    <w:rsid w:val="00E54262"/>
    <w:rsid w:val="00E54319"/>
    <w:rsid w:val="00E5466A"/>
    <w:rsid w:val="00E54957"/>
    <w:rsid w:val="00E54E3C"/>
    <w:rsid w:val="00E54E97"/>
    <w:rsid w:val="00E558E0"/>
    <w:rsid w:val="00E56498"/>
    <w:rsid w:val="00E56508"/>
    <w:rsid w:val="00E56999"/>
    <w:rsid w:val="00E56A57"/>
    <w:rsid w:val="00E56BD0"/>
    <w:rsid w:val="00E56D0A"/>
    <w:rsid w:val="00E56D71"/>
    <w:rsid w:val="00E56E73"/>
    <w:rsid w:val="00E57300"/>
    <w:rsid w:val="00E5774B"/>
    <w:rsid w:val="00E57959"/>
    <w:rsid w:val="00E57E51"/>
    <w:rsid w:val="00E60109"/>
    <w:rsid w:val="00E6130F"/>
    <w:rsid w:val="00E61A4D"/>
    <w:rsid w:val="00E62AE2"/>
    <w:rsid w:val="00E62DD4"/>
    <w:rsid w:val="00E6310D"/>
    <w:rsid w:val="00E6391F"/>
    <w:rsid w:val="00E63C33"/>
    <w:rsid w:val="00E6407F"/>
    <w:rsid w:val="00E64861"/>
    <w:rsid w:val="00E650A6"/>
    <w:rsid w:val="00E659AD"/>
    <w:rsid w:val="00E65E66"/>
    <w:rsid w:val="00E66060"/>
    <w:rsid w:val="00E662AB"/>
    <w:rsid w:val="00E663C0"/>
    <w:rsid w:val="00E6699F"/>
    <w:rsid w:val="00E66D94"/>
    <w:rsid w:val="00E670B6"/>
    <w:rsid w:val="00E67462"/>
    <w:rsid w:val="00E679C9"/>
    <w:rsid w:val="00E70A89"/>
    <w:rsid w:val="00E7176B"/>
    <w:rsid w:val="00E71C1F"/>
    <w:rsid w:val="00E7224F"/>
    <w:rsid w:val="00E72275"/>
    <w:rsid w:val="00E722C0"/>
    <w:rsid w:val="00E72DD0"/>
    <w:rsid w:val="00E72F26"/>
    <w:rsid w:val="00E734ED"/>
    <w:rsid w:val="00E7377F"/>
    <w:rsid w:val="00E73807"/>
    <w:rsid w:val="00E741E1"/>
    <w:rsid w:val="00E744AC"/>
    <w:rsid w:val="00E74A17"/>
    <w:rsid w:val="00E74F37"/>
    <w:rsid w:val="00E750C7"/>
    <w:rsid w:val="00E7530D"/>
    <w:rsid w:val="00E75AFA"/>
    <w:rsid w:val="00E767AB"/>
    <w:rsid w:val="00E77045"/>
    <w:rsid w:val="00E80D58"/>
    <w:rsid w:val="00E811D1"/>
    <w:rsid w:val="00E81383"/>
    <w:rsid w:val="00E813E8"/>
    <w:rsid w:val="00E82298"/>
    <w:rsid w:val="00E82471"/>
    <w:rsid w:val="00E828EB"/>
    <w:rsid w:val="00E83094"/>
    <w:rsid w:val="00E83540"/>
    <w:rsid w:val="00E8433C"/>
    <w:rsid w:val="00E84902"/>
    <w:rsid w:val="00E853D0"/>
    <w:rsid w:val="00E85771"/>
    <w:rsid w:val="00E85906"/>
    <w:rsid w:val="00E85B5C"/>
    <w:rsid w:val="00E862D3"/>
    <w:rsid w:val="00E8767F"/>
    <w:rsid w:val="00E87B25"/>
    <w:rsid w:val="00E87D66"/>
    <w:rsid w:val="00E9008B"/>
    <w:rsid w:val="00E90A7F"/>
    <w:rsid w:val="00E90A80"/>
    <w:rsid w:val="00E91686"/>
    <w:rsid w:val="00E91D05"/>
    <w:rsid w:val="00E91FE5"/>
    <w:rsid w:val="00E925C4"/>
    <w:rsid w:val="00E93532"/>
    <w:rsid w:val="00E93ACA"/>
    <w:rsid w:val="00E9557E"/>
    <w:rsid w:val="00E95D69"/>
    <w:rsid w:val="00E96F45"/>
    <w:rsid w:val="00E97254"/>
    <w:rsid w:val="00E97B73"/>
    <w:rsid w:val="00EA00A4"/>
    <w:rsid w:val="00EA0BA4"/>
    <w:rsid w:val="00EA0F3B"/>
    <w:rsid w:val="00EA18E0"/>
    <w:rsid w:val="00EA1D31"/>
    <w:rsid w:val="00EA2381"/>
    <w:rsid w:val="00EA244E"/>
    <w:rsid w:val="00EA24C3"/>
    <w:rsid w:val="00EA2797"/>
    <w:rsid w:val="00EA337D"/>
    <w:rsid w:val="00EA3F9C"/>
    <w:rsid w:val="00EA46DC"/>
    <w:rsid w:val="00EA5A04"/>
    <w:rsid w:val="00EA648C"/>
    <w:rsid w:val="00EA7348"/>
    <w:rsid w:val="00EB0389"/>
    <w:rsid w:val="00EB0D53"/>
    <w:rsid w:val="00EB1835"/>
    <w:rsid w:val="00EB1E16"/>
    <w:rsid w:val="00EB2D32"/>
    <w:rsid w:val="00EB36B1"/>
    <w:rsid w:val="00EB393C"/>
    <w:rsid w:val="00EB3C29"/>
    <w:rsid w:val="00EB449B"/>
    <w:rsid w:val="00EB4BA9"/>
    <w:rsid w:val="00EB4F06"/>
    <w:rsid w:val="00EB5CB4"/>
    <w:rsid w:val="00EB637E"/>
    <w:rsid w:val="00EB6451"/>
    <w:rsid w:val="00EB6CA5"/>
    <w:rsid w:val="00EB761C"/>
    <w:rsid w:val="00EB7731"/>
    <w:rsid w:val="00EB7861"/>
    <w:rsid w:val="00EB7D0E"/>
    <w:rsid w:val="00EC00A6"/>
    <w:rsid w:val="00EC1244"/>
    <w:rsid w:val="00EC1F9E"/>
    <w:rsid w:val="00EC204B"/>
    <w:rsid w:val="00EC23F6"/>
    <w:rsid w:val="00EC279E"/>
    <w:rsid w:val="00EC2B2F"/>
    <w:rsid w:val="00EC2CFC"/>
    <w:rsid w:val="00EC377E"/>
    <w:rsid w:val="00EC3C63"/>
    <w:rsid w:val="00EC3C91"/>
    <w:rsid w:val="00EC3DED"/>
    <w:rsid w:val="00EC3FEC"/>
    <w:rsid w:val="00EC4660"/>
    <w:rsid w:val="00EC4D02"/>
    <w:rsid w:val="00EC5BBC"/>
    <w:rsid w:val="00EC5FC8"/>
    <w:rsid w:val="00EC6555"/>
    <w:rsid w:val="00EC6824"/>
    <w:rsid w:val="00EC6E16"/>
    <w:rsid w:val="00ED318A"/>
    <w:rsid w:val="00ED3191"/>
    <w:rsid w:val="00ED788F"/>
    <w:rsid w:val="00ED7A90"/>
    <w:rsid w:val="00EE043A"/>
    <w:rsid w:val="00EE09F3"/>
    <w:rsid w:val="00EE0A9A"/>
    <w:rsid w:val="00EE0F6D"/>
    <w:rsid w:val="00EE0F74"/>
    <w:rsid w:val="00EE1445"/>
    <w:rsid w:val="00EE21EE"/>
    <w:rsid w:val="00EE275F"/>
    <w:rsid w:val="00EE27BE"/>
    <w:rsid w:val="00EE2ECB"/>
    <w:rsid w:val="00EE33FA"/>
    <w:rsid w:val="00EE4104"/>
    <w:rsid w:val="00EE4FFF"/>
    <w:rsid w:val="00EE553F"/>
    <w:rsid w:val="00EE5671"/>
    <w:rsid w:val="00EE7A41"/>
    <w:rsid w:val="00EF0BC8"/>
    <w:rsid w:val="00EF1306"/>
    <w:rsid w:val="00EF131D"/>
    <w:rsid w:val="00EF13F3"/>
    <w:rsid w:val="00EF1626"/>
    <w:rsid w:val="00EF1D53"/>
    <w:rsid w:val="00EF2D1E"/>
    <w:rsid w:val="00EF2E3A"/>
    <w:rsid w:val="00EF3520"/>
    <w:rsid w:val="00EF3C27"/>
    <w:rsid w:val="00EF475E"/>
    <w:rsid w:val="00EF4C22"/>
    <w:rsid w:val="00EF51ED"/>
    <w:rsid w:val="00EF5377"/>
    <w:rsid w:val="00EF53A5"/>
    <w:rsid w:val="00EF5DEB"/>
    <w:rsid w:val="00EF653F"/>
    <w:rsid w:val="00EF6712"/>
    <w:rsid w:val="00EF68F8"/>
    <w:rsid w:val="00EF77E1"/>
    <w:rsid w:val="00EF788D"/>
    <w:rsid w:val="00EF7CBF"/>
    <w:rsid w:val="00F00993"/>
    <w:rsid w:val="00F01219"/>
    <w:rsid w:val="00F01873"/>
    <w:rsid w:val="00F01C08"/>
    <w:rsid w:val="00F024B4"/>
    <w:rsid w:val="00F02531"/>
    <w:rsid w:val="00F03320"/>
    <w:rsid w:val="00F0351F"/>
    <w:rsid w:val="00F03681"/>
    <w:rsid w:val="00F037BF"/>
    <w:rsid w:val="00F03C48"/>
    <w:rsid w:val="00F03D59"/>
    <w:rsid w:val="00F0435B"/>
    <w:rsid w:val="00F04713"/>
    <w:rsid w:val="00F04F14"/>
    <w:rsid w:val="00F04F68"/>
    <w:rsid w:val="00F051DE"/>
    <w:rsid w:val="00F05BA6"/>
    <w:rsid w:val="00F06BE6"/>
    <w:rsid w:val="00F1013D"/>
    <w:rsid w:val="00F1079C"/>
    <w:rsid w:val="00F108B8"/>
    <w:rsid w:val="00F10FA3"/>
    <w:rsid w:val="00F11C50"/>
    <w:rsid w:val="00F13176"/>
    <w:rsid w:val="00F13C1C"/>
    <w:rsid w:val="00F13CF9"/>
    <w:rsid w:val="00F14633"/>
    <w:rsid w:val="00F14FCA"/>
    <w:rsid w:val="00F15923"/>
    <w:rsid w:val="00F15A2F"/>
    <w:rsid w:val="00F15BD4"/>
    <w:rsid w:val="00F15FC0"/>
    <w:rsid w:val="00F16383"/>
    <w:rsid w:val="00F168CA"/>
    <w:rsid w:val="00F169C4"/>
    <w:rsid w:val="00F17385"/>
    <w:rsid w:val="00F17654"/>
    <w:rsid w:val="00F20158"/>
    <w:rsid w:val="00F2094F"/>
    <w:rsid w:val="00F20A93"/>
    <w:rsid w:val="00F21179"/>
    <w:rsid w:val="00F2157C"/>
    <w:rsid w:val="00F21FD7"/>
    <w:rsid w:val="00F2225D"/>
    <w:rsid w:val="00F23368"/>
    <w:rsid w:val="00F24778"/>
    <w:rsid w:val="00F253E7"/>
    <w:rsid w:val="00F254A2"/>
    <w:rsid w:val="00F25522"/>
    <w:rsid w:val="00F256DB"/>
    <w:rsid w:val="00F257A2"/>
    <w:rsid w:val="00F260BD"/>
    <w:rsid w:val="00F260C4"/>
    <w:rsid w:val="00F26623"/>
    <w:rsid w:val="00F26718"/>
    <w:rsid w:val="00F27EA8"/>
    <w:rsid w:val="00F3018A"/>
    <w:rsid w:val="00F30626"/>
    <w:rsid w:val="00F3078E"/>
    <w:rsid w:val="00F3099E"/>
    <w:rsid w:val="00F30E4F"/>
    <w:rsid w:val="00F30FBA"/>
    <w:rsid w:val="00F310F2"/>
    <w:rsid w:val="00F31191"/>
    <w:rsid w:val="00F3124A"/>
    <w:rsid w:val="00F316AE"/>
    <w:rsid w:val="00F31A70"/>
    <w:rsid w:val="00F32487"/>
    <w:rsid w:val="00F329CB"/>
    <w:rsid w:val="00F32C18"/>
    <w:rsid w:val="00F32D25"/>
    <w:rsid w:val="00F3309F"/>
    <w:rsid w:val="00F3318F"/>
    <w:rsid w:val="00F332D9"/>
    <w:rsid w:val="00F344C7"/>
    <w:rsid w:val="00F3458D"/>
    <w:rsid w:val="00F34BCA"/>
    <w:rsid w:val="00F34C5D"/>
    <w:rsid w:val="00F34E59"/>
    <w:rsid w:val="00F35265"/>
    <w:rsid w:val="00F35813"/>
    <w:rsid w:val="00F3613A"/>
    <w:rsid w:val="00F368D6"/>
    <w:rsid w:val="00F36A81"/>
    <w:rsid w:val="00F3740A"/>
    <w:rsid w:val="00F413A0"/>
    <w:rsid w:val="00F4361B"/>
    <w:rsid w:val="00F43F5A"/>
    <w:rsid w:val="00F44819"/>
    <w:rsid w:val="00F44D1D"/>
    <w:rsid w:val="00F45245"/>
    <w:rsid w:val="00F455FA"/>
    <w:rsid w:val="00F45619"/>
    <w:rsid w:val="00F4570D"/>
    <w:rsid w:val="00F459BF"/>
    <w:rsid w:val="00F45B15"/>
    <w:rsid w:val="00F45E57"/>
    <w:rsid w:val="00F467C7"/>
    <w:rsid w:val="00F47140"/>
    <w:rsid w:val="00F47A1A"/>
    <w:rsid w:val="00F50553"/>
    <w:rsid w:val="00F50AA4"/>
    <w:rsid w:val="00F50BB7"/>
    <w:rsid w:val="00F510DD"/>
    <w:rsid w:val="00F512A9"/>
    <w:rsid w:val="00F512B6"/>
    <w:rsid w:val="00F51C87"/>
    <w:rsid w:val="00F51DC1"/>
    <w:rsid w:val="00F529D2"/>
    <w:rsid w:val="00F52A5E"/>
    <w:rsid w:val="00F52BD6"/>
    <w:rsid w:val="00F52EC5"/>
    <w:rsid w:val="00F53554"/>
    <w:rsid w:val="00F53652"/>
    <w:rsid w:val="00F5373B"/>
    <w:rsid w:val="00F537C9"/>
    <w:rsid w:val="00F53A04"/>
    <w:rsid w:val="00F53E50"/>
    <w:rsid w:val="00F54104"/>
    <w:rsid w:val="00F5421E"/>
    <w:rsid w:val="00F55483"/>
    <w:rsid w:val="00F556A2"/>
    <w:rsid w:val="00F564A2"/>
    <w:rsid w:val="00F6076C"/>
    <w:rsid w:val="00F61068"/>
    <w:rsid w:val="00F61211"/>
    <w:rsid w:val="00F6129C"/>
    <w:rsid w:val="00F61773"/>
    <w:rsid w:val="00F62101"/>
    <w:rsid w:val="00F625D0"/>
    <w:rsid w:val="00F62A3D"/>
    <w:rsid w:val="00F6345E"/>
    <w:rsid w:val="00F63C1D"/>
    <w:rsid w:val="00F63D48"/>
    <w:rsid w:val="00F63FEE"/>
    <w:rsid w:val="00F64635"/>
    <w:rsid w:val="00F648AB"/>
    <w:rsid w:val="00F6502C"/>
    <w:rsid w:val="00F65405"/>
    <w:rsid w:val="00F65485"/>
    <w:rsid w:val="00F65DCE"/>
    <w:rsid w:val="00F65F9E"/>
    <w:rsid w:val="00F6630B"/>
    <w:rsid w:val="00F665BA"/>
    <w:rsid w:val="00F66D30"/>
    <w:rsid w:val="00F67732"/>
    <w:rsid w:val="00F70365"/>
    <w:rsid w:val="00F70C3E"/>
    <w:rsid w:val="00F70F40"/>
    <w:rsid w:val="00F714A2"/>
    <w:rsid w:val="00F71889"/>
    <w:rsid w:val="00F71F0F"/>
    <w:rsid w:val="00F71FFD"/>
    <w:rsid w:val="00F72253"/>
    <w:rsid w:val="00F72CB2"/>
    <w:rsid w:val="00F72D5C"/>
    <w:rsid w:val="00F7398A"/>
    <w:rsid w:val="00F74652"/>
    <w:rsid w:val="00F74C39"/>
    <w:rsid w:val="00F74CBE"/>
    <w:rsid w:val="00F74F55"/>
    <w:rsid w:val="00F7710F"/>
    <w:rsid w:val="00F77394"/>
    <w:rsid w:val="00F802B5"/>
    <w:rsid w:val="00F80673"/>
    <w:rsid w:val="00F80764"/>
    <w:rsid w:val="00F8088B"/>
    <w:rsid w:val="00F8136E"/>
    <w:rsid w:val="00F81B81"/>
    <w:rsid w:val="00F81C6B"/>
    <w:rsid w:val="00F82671"/>
    <w:rsid w:val="00F8289C"/>
    <w:rsid w:val="00F8304E"/>
    <w:rsid w:val="00F836AB"/>
    <w:rsid w:val="00F84156"/>
    <w:rsid w:val="00F8446C"/>
    <w:rsid w:val="00F851BA"/>
    <w:rsid w:val="00F87AA9"/>
    <w:rsid w:val="00F90706"/>
    <w:rsid w:val="00F909BE"/>
    <w:rsid w:val="00F90B53"/>
    <w:rsid w:val="00F90FCB"/>
    <w:rsid w:val="00F91CDC"/>
    <w:rsid w:val="00F92183"/>
    <w:rsid w:val="00F92B4E"/>
    <w:rsid w:val="00F939AA"/>
    <w:rsid w:val="00F93B73"/>
    <w:rsid w:val="00F93C64"/>
    <w:rsid w:val="00F95C64"/>
    <w:rsid w:val="00F95F33"/>
    <w:rsid w:val="00F960DE"/>
    <w:rsid w:val="00F96DDF"/>
    <w:rsid w:val="00F970CD"/>
    <w:rsid w:val="00F97200"/>
    <w:rsid w:val="00F9749C"/>
    <w:rsid w:val="00F975E4"/>
    <w:rsid w:val="00F97DAE"/>
    <w:rsid w:val="00F97FE9"/>
    <w:rsid w:val="00FA0306"/>
    <w:rsid w:val="00FA03A4"/>
    <w:rsid w:val="00FA1888"/>
    <w:rsid w:val="00FA31B7"/>
    <w:rsid w:val="00FA38E4"/>
    <w:rsid w:val="00FA39B7"/>
    <w:rsid w:val="00FA3C38"/>
    <w:rsid w:val="00FA3ED7"/>
    <w:rsid w:val="00FA4AFF"/>
    <w:rsid w:val="00FA4C46"/>
    <w:rsid w:val="00FA4CE3"/>
    <w:rsid w:val="00FA548E"/>
    <w:rsid w:val="00FA5531"/>
    <w:rsid w:val="00FA576E"/>
    <w:rsid w:val="00FA5CF5"/>
    <w:rsid w:val="00FA7391"/>
    <w:rsid w:val="00FB0409"/>
    <w:rsid w:val="00FB1446"/>
    <w:rsid w:val="00FB22CC"/>
    <w:rsid w:val="00FB2E58"/>
    <w:rsid w:val="00FB2F6F"/>
    <w:rsid w:val="00FB3307"/>
    <w:rsid w:val="00FB3587"/>
    <w:rsid w:val="00FB3618"/>
    <w:rsid w:val="00FB366B"/>
    <w:rsid w:val="00FB4243"/>
    <w:rsid w:val="00FB446A"/>
    <w:rsid w:val="00FB49A6"/>
    <w:rsid w:val="00FB509F"/>
    <w:rsid w:val="00FB5A4A"/>
    <w:rsid w:val="00FB6D34"/>
    <w:rsid w:val="00FB7300"/>
    <w:rsid w:val="00FB7351"/>
    <w:rsid w:val="00FC07FE"/>
    <w:rsid w:val="00FC0BB3"/>
    <w:rsid w:val="00FC117D"/>
    <w:rsid w:val="00FC2403"/>
    <w:rsid w:val="00FC275E"/>
    <w:rsid w:val="00FC4762"/>
    <w:rsid w:val="00FC4778"/>
    <w:rsid w:val="00FC5022"/>
    <w:rsid w:val="00FC58C9"/>
    <w:rsid w:val="00FC6ED3"/>
    <w:rsid w:val="00FC72E6"/>
    <w:rsid w:val="00FC78B6"/>
    <w:rsid w:val="00FD1062"/>
    <w:rsid w:val="00FD11EF"/>
    <w:rsid w:val="00FD12CB"/>
    <w:rsid w:val="00FD163E"/>
    <w:rsid w:val="00FD1DC2"/>
    <w:rsid w:val="00FD257B"/>
    <w:rsid w:val="00FD27D7"/>
    <w:rsid w:val="00FD2F1D"/>
    <w:rsid w:val="00FD33BB"/>
    <w:rsid w:val="00FD3BC8"/>
    <w:rsid w:val="00FD526B"/>
    <w:rsid w:val="00FD6192"/>
    <w:rsid w:val="00FD6AD3"/>
    <w:rsid w:val="00FE0438"/>
    <w:rsid w:val="00FE0468"/>
    <w:rsid w:val="00FE0738"/>
    <w:rsid w:val="00FE09FB"/>
    <w:rsid w:val="00FE0AC7"/>
    <w:rsid w:val="00FE0B52"/>
    <w:rsid w:val="00FE0BBB"/>
    <w:rsid w:val="00FE1133"/>
    <w:rsid w:val="00FE1631"/>
    <w:rsid w:val="00FE1F2C"/>
    <w:rsid w:val="00FE2C3A"/>
    <w:rsid w:val="00FE32A1"/>
    <w:rsid w:val="00FE347C"/>
    <w:rsid w:val="00FE3588"/>
    <w:rsid w:val="00FE39D7"/>
    <w:rsid w:val="00FE47FD"/>
    <w:rsid w:val="00FE4807"/>
    <w:rsid w:val="00FE556A"/>
    <w:rsid w:val="00FE5C14"/>
    <w:rsid w:val="00FE78EF"/>
    <w:rsid w:val="00FE7F0D"/>
    <w:rsid w:val="00FF1133"/>
    <w:rsid w:val="00FF121C"/>
    <w:rsid w:val="00FF135A"/>
    <w:rsid w:val="00FF14CC"/>
    <w:rsid w:val="00FF1CFE"/>
    <w:rsid w:val="00FF23A4"/>
    <w:rsid w:val="00FF253E"/>
    <w:rsid w:val="00FF269C"/>
    <w:rsid w:val="00FF30CF"/>
    <w:rsid w:val="00FF325B"/>
    <w:rsid w:val="00FF364F"/>
    <w:rsid w:val="00FF432B"/>
    <w:rsid w:val="00FF441E"/>
    <w:rsid w:val="00FF50F5"/>
    <w:rsid w:val="00FF528A"/>
    <w:rsid w:val="00FF5B86"/>
    <w:rsid w:val="00FF6920"/>
    <w:rsid w:val="00FF700F"/>
    <w:rsid w:val="00FF73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215D5"/>
    <w:pPr>
      <w:widowControl w:val="0"/>
      <w:suppressAutoHyphens/>
      <w:overflowPunct w:val="0"/>
      <w:autoSpaceDE w:val="0"/>
    </w:pPr>
    <w:rPr>
      <w:rFonts w:ascii="Times New Roman" w:hAnsi="Times New Roman" w:cs="Times New Roman"/>
      <w:lang w:eastAsia="ar-SA"/>
    </w:rPr>
  </w:style>
  <w:style w:type="paragraph" w:styleId="1">
    <w:name w:val="heading 1"/>
    <w:basedOn w:val="a"/>
    <w:next w:val="a"/>
    <w:link w:val="10"/>
    <w:autoRedefine/>
    <w:uiPriority w:val="9"/>
    <w:qFormat/>
    <w:rsid w:val="003879D5"/>
    <w:pPr>
      <w:keepNext/>
      <w:widowControl/>
      <w:suppressAutoHyphens w:val="0"/>
      <w:overflowPunct/>
      <w:autoSpaceDE/>
      <w:jc w:val="both"/>
      <w:outlineLvl w:val="0"/>
    </w:pPr>
    <w:rPr>
      <w:b/>
      <w:bCs/>
      <w:kern w:val="32"/>
      <w:sz w:val="28"/>
      <w:szCs w:val="28"/>
      <w:lang w:eastAsia="zh-CN"/>
    </w:rPr>
  </w:style>
  <w:style w:type="paragraph" w:styleId="2">
    <w:name w:val="heading 2"/>
    <w:basedOn w:val="a"/>
    <w:next w:val="a"/>
    <w:link w:val="20"/>
    <w:autoRedefine/>
    <w:uiPriority w:val="9"/>
    <w:qFormat/>
    <w:rsid w:val="00D515EC"/>
    <w:pPr>
      <w:widowControl/>
      <w:tabs>
        <w:tab w:val="left" w:pos="567"/>
      </w:tabs>
      <w:suppressAutoHyphens w:val="0"/>
      <w:overflowPunct/>
      <w:autoSpaceDE/>
      <w:spacing w:before="120"/>
      <w:jc w:val="both"/>
      <w:outlineLvl w:val="1"/>
    </w:pPr>
    <w:rPr>
      <w:b/>
      <w:bCs/>
      <w:iCs/>
      <w:caps/>
      <w:sz w:val="28"/>
      <w:szCs w:val="28"/>
    </w:rPr>
  </w:style>
  <w:style w:type="paragraph" w:styleId="3">
    <w:name w:val="heading 3"/>
    <w:basedOn w:val="a"/>
    <w:next w:val="a"/>
    <w:link w:val="30"/>
    <w:autoRedefine/>
    <w:qFormat/>
    <w:rsid w:val="00B45B71"/>
    <w:pPr>
      <w:keepNext/>
      <w:widowControl/>
      <w:suppressAutoHyphens w:val="0"/>
      <w:overflowPunct/>
      <w:autoSpaceDE/>
      <w:spacing w:before="120"/>
      <w:jc w:val="both"/>
      <w:outlineLvl w:val="2"/>
    </w:pPr>
    <w:rPr>
      <w:rFonts w:eastAsia="SimSun"/>
      <w:b/>
      <w:bCs/>
      <w:sz w:val="28"/>
      <w:szCs w:val="28"/>
      <w:lang w:eastAsia="zh-CN"/>
    </w:rPr>
  </w:style>
  <w:style w:type="paragraph" w:styleId="4">
    <w:name w:val="heading 4"/>
    <w:basedOn w:val="a"/>
    <w:next w:val="a"/>
    <w:link w:val="40"/>
    <w:uiPriority w:val="9"/>
    <w:qFormat/>
    <w:rsid w:val="0047598A"/>
    <w:pPr>
      <w:keepNext/>
      <w:widowControl/>
      <w:suppressAutoHyphens w:val="0"/>
      <w:overflowPunct/>
      <w:autoSpaceDE/>
      <w:spacing w:before="240" w:after="60"/>
      <w:outlineLvl w:val="3"/>
    </w:pPr>
    <w:rPr>
      <w:rFonts w:ascii="Calibri" w:hAnsi="Calibri"/>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879D5"/>
    <w:rPr>
      <w:rFonts w:ascii="Times New Roman" w:hAnsi="Times New Roman" w:cs="Times New Roman"/>
      <w:b/>
      <w:bCs/>
      <w:kern w:val="32"/>
      <w:sz w:val="28"/>
      <w:szCs w:val="28"/>
      <w:lang w:eastAsia="zh-CN"/>
    </w:rPr>
  </w:style>
  <w:style w:type="character" w:customStyle="1" w:styleId="20">
    <w:name w:val="Заголовок 2 Знак"/>
    <w:link w:val="2"/>
    <w:uiPriority w:val="9"/>
    <w:locked/>
    <w:rsid w:val="00D515EC"/>
    <w:rPr>
      <w:rFonts w:ascii="Times New Roman" w:hAnsi="Times New Roman" w:cs="Times New Roman"/>
      <w:b/>
      <w:bCs/>
      <w:iCs/>
      <w:caps/>
      <w:sz w:val="28"/>
      <w:szCs w:val="28"/>
    </w:rPr>
  </w:style>
  <w:style w:type="character" w:customStyle="1" w:styleId="30">
    <w:name w:val="Заголовок 3 Знак"/>
    <w:link w:val="3"/>
    <w:locked/>
    <w:rsid w:val="00B45B71"/>
    <w:rPr>
      <w:rFonts w:ascii="Times New Roman" w:eastAsia="SimSun" w:hAnsi="Times New Roman" w:cs="Times New Roman"/>
      <w:b/>
      <w:bCs/>
      <w:sz w:val="28"/>
      <w:szCs w:val="28"/>
      <w:lang w:eastAsia="zh-CN"/>
    </w:rPr>
  </w:style>
  <w:style w:type="character" w:customStyle="1" w:styleId="40">
    <w:name w:val="Заголовок 4 Знак"/>
    <w:link w:val="4"/>
    <w:uiPriority w:val="9"/>
    <w:semiHidden/>
    <w:locked/>
    <w:rsid w:val="00416C58"/>
    <w:rPr>
      <w:rFonts w:ascii="Calibri" w:eastAsia="Times New Roman" w:hAnsi="Calibri" w:cs="Times New Roman"/>
      <w:b/>
      <w:bCs/>
      <w:sz w:val="28"/>
      <w:szCs w:val="28"/>
      <w:lang w:eastAsia="zh-CN"/>
    </w:rPr>
  </w:style>
  <w:style w:type="paragraph" w:customStyle="1" w:styleId="ConsNormal">
    <w:name w:val="ConsNormal"/>
    <w:rsid w:val="00D31B72"/>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D31B72"/>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D31B72"/>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D31B72"/>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D31B72"/>
    <w:pPr>
      <w:widowControl w:val="0"/>
      <w:autoSpaceDE w:val="0"/>
      <w:autoSpaceDN w:val="0"/>
      <w:adjustRightInd w:val="0"/>
      <w:ind w:right="19772"/>
    </w:pPr>
    <w:rPr>
      <w:rFonts w:ascii="Courier New" w:eastAsia="SimSun" w:hAnsi="Courier New" w:cs="Courier New"/>
      <w:lang w:eastAsia="zh-CN"/>
    </w:rPr>
  </w:style>
  <w:style w:type="paragraph" w:styleId="a3">
    <w:name w:val="Normal (Web)"/>
    <w:basedOn w:val="a"/>
    <w:uiPriority w:val="99"/>
    <w:rsid w:val="00D31B72"/>
    <w:pPr>
      <w:widowControl/>
      <w:suppressAutoHyphens w:val="0"/>
      <w:overflowPunct/>
      <w:autoSpaceDE/>
      <w:spacing w:before="75" w:after="75"/>
      <w:ind w:left="75" w:right="75" w:firstLine="225"/>
      <w:jc w:val="both"/>
    </w:pPr>
    <w:rPr>
      <w:rFonts w:ascii="Verdana" w:hAnsi="Verdana" w:cs="Verdana"/>
      <w:color w:val="000000"/>
      <w:sz w:val="18"/>
      <w:szCs w:val="18"/>
      <w:lang w:eastAsia="ru-RU"/>
    </w:rPr>
  </w:style>
  <w:style w:type="paragraph" w:styleId="a4">
    <w:name w:val="Title"/>
    <w:basedOn w:val="a"/>
    <w:link w:val="a5"/>
    <w:uiPriority w:val="10"/>
    <w:qFormat/>
    <w:rsid w:val="00D31B72"/>
    <w:pPr>
      <w:widowControl/>
      <w:suppressAutoHyphens w:val="0"/>
      <w:overflowPunct/>
      <w:autoSpaceDE/>
      <w:jc w:val="center"/>
    </w:pPr>
    <w:rPr>
      <w:sz w:val="28"/>
      <w:szCs w:val="28"/>
      <w:lang w:eastAsia="ru-RU"/>
    </w:rPr>
  </w:style>
  <w:style w:type="character" w:customStyle="1" w:styleId="a5">
    <w:name w:val="Название Знак"/>
    <w:link w:val="a4"/>
    <w:uiPriority w:val="10"/>
    <w:locked/>
    <w:rsid w:val="00D31B72"/>
    <w:rPr>
      <w:rFonts w:ascii="Times New Roman" w:hAnsi="Times New Roman" w:cs="Times New Roman"/>
      <w:sz w:val="28"/>
      <w:szCs w:val="28"/>
      <w:lang w:eastAsia="ru-RU"/>
    </w:rPr>
  </w:style>
  <w:style w:type="paragraph" w:customStyle="1" w:styleId="--">
    <w:name w:val="- СТРАНИЦА -"/>
    <w:rsid w:val="00D31B72"/>
    <w:rPr>
      <w:rFonts w:ascii="Times New Roman" w:hAnsi="Times New Roman" w:cs="Times New Roman"/>
    </w:rPr>
  </w:style>
  <w:style w:type="paragraph" w:styleId="a6">
    <w:name w:val="footer"/>
    <w:basedOn w:val="a"/>
    <w:link w:val="a7"/>
    <w:uiPriority w:val="99"/>
    <w:rsid w:val="00D31B72"/>
    <w:pPr>
      <w:widowControl/>
      <w:tabs>
        <w:tab w:val="center" w:pos="4677"/>
        <w:tab w:val="right" w:pos="9355"/>
      </w:tabs>
      <w:suppressAutoHyphens w:val="0"/>
      <w:overflowPunct/>
      <w:autoSpaceDE/>
    </w:pPr>
    <w:rPr>
      <w:rFonts w:eastAsia="SimSun"/>
      <w:sz w:val="24"/>
      <w:szCs w:val="24"/>
      <w:lang w:eastAsia="zh-CN"/>
    </w:rPr>
  </w:style>
  <w:style w:type="character" w:customStyle="1" w:styleId="a7">
    <w:name w:val="Нижний колонтитул Знак"/>
    <w:link w:val="a6"/>
    <w:uiPriority w:val="99"/>
    <w:locked/>
    <w:rsid w:val="00D31B72"/>
    <w:rPr>
      <w:rFonts w:ascii="Times New Roman" w:eastAsia="SimSun" w:hAnsi="Times New Roman" w:cs="Times New Roman"/>
      <w:sz w:val="24"/>
      <w:szCs w:val="24"/>
      <w:lang w:eastAsia="zh-CN"/>
    </w:rPr>
  </w:style>
  <w:style w:type="character" w:styleId="a8">
    <w:name w:val="page number"/>
    <w:uiPriority w:val="99"/>
    <w:rsid w:val="00D31B72"/>
    <w:rPr>
      <w:rFonts w:cs="Times New Roman"/>
    </w:rPr>
  </w:style>
  <w:style w:type="paragraph" w:customStyle="1" w:styleId="a9">
    <w:name w:val="Îáû÷íûé"/>
    <w:rsid w:val="00D31B72"/>
    <w:rPr>
      <w:rFonts w:ascii="Times New Roman" w:hAnsi="Times New Roman" w:cs="Times New Roman"/>
      <w:lang w:val="en-US"/>
    </w:rPr>
  </w:style>
  <w:style w:type="paragraph" w:styleId="aa">
    <w:name w:val="Body Text"/>
    <w:basedOn w:val="a"/>
    <w:link w:val="ab"/>
    <w:uiPriority w:val="99"/>
    <w:rsid w:val="00D31B72"/>
    <w:pPr>
      <w:widowControl/>
      <w:suppressAutoHyphens w:val="0"/>
      <w:overflowPunct/>
      <w:autoSpaceDE/>
      <w:jc w:val="center"/>
    </w:pPr>
    <w:rPr>
      <w:b/>
      <w:bCs/>
      <w:sz w:val="24"/>
      <w:szCs w:val="24"/>
      <w:lang w:eastAsia="ru-RU"/>
    </w:rPr>
  </w:style>
  <w:style w:type="character" w:customStyle="1" w:styleId="ab">
    <w:name w:val="Основной текст Знак"/>
    <w:link w:val="aa"/>
    <w:uiPriority w:val="99"/>
    <w:locked/>
    <w:rsid w:val="00D31B72"/>
    <w:rPr>
      <w:rFonts w:ascii="Times New Roman" w:hAnsi="Times New Roman" w:cs="Times New Roman"/>
      <w:b/>
      <w:bCs/>
      <w:sz w:val="24"/>
      <w:szCs w:val="24"/>
      <w:lang w:eastAsia="ru-RU"/>
    </w:rPr>
  </w:style>
  <w:style w:type="paragraph" w:styleId="ac">
    <w:name w:val="Block Text"/>
    <w:basedOn w:val="a"/>
    <w:uiPriority w:val="99"/>
    <w:rsid w:val="00D31B72"/>
    <w:pPr>
      <w:widowControl/>
      <w:tabs>
        <w:tab w:val="left" w:pos="10440"/>
      </w:tabs>
      <w:suppressAutoHyphens w:val="0"/>
      <w:overflowPunct/>
      <w:autoSpaceDE/>
      <w:spacing w:before="120"/>
      <w:ind w:left="360" w:right="333"/>
      <w:jc w:val="both"/>
    </w:pPr>
    <w:rPr>
      <w:b/>
      <w:bCs/>
      <w:sz w:val="24"/>
      <w:szCs w:val="24"/>
      <w:lang w:eastAsia="ru-RU"/>
    </w:rPr>
  </w:style>
  <w:style w:type="paragraph" w:styleId="ad">
    <w:name w:val="Body Text Indent"/>
    <w:basedOn w:val="a"/>
    <w:link w:val="ae"/>
    <w:uiPriority w:val="99"/>
    <w:rsid w:val="00A215D5"/>
    <w:pPr>
      <w:tabs>
        <w:tab w:val="left" w:pos="3600"/>
      </w:tabs>
      <w:ind w:left="3600" w:hanging="2700"/>
    </w:pPr>
    <w:rPr>
      <w:sz w:val="24"/>
      <w:szCs w:val="24"/>
      <w:lang w:eastAsia="ru-RU"/>
    </w:rPr>
  </w:style>
  <w:style w:type="character" w:customStyle="1" w:styleId="ae">
    <w:name w:val="Основной текст с отступом Знак"/>
    <w:link w:val="ad"/>
    <w:uiPriority w:val="99"/>
    <w:locked/>
    <w:rsid w:val="00D31B72"/>
    <w:rPr>
      <w:rFonts w:ascii="Times New Roman" w:hAnsi="Times New Roman" w:cs="Times New Roman"/>
      <w:sz w:val="24"/>
      <w:szCs w:val="24"/>
      <w:lang w:eastAsia="ru-RU"/>
    </w:rPr>
  </w:style>
  <w:style w:type="paragraph" w:styleId="21">
    <w:name w:val="Body Text Indent 2"/>
    <w:basedOn w:val="a"/>
    <w:link w:val="22"/>
    <w:uiPriority w:val="99"/>
    <w:rsid w:val="00D31B72"/>
    <w:pPr>
      <w:widowControl/>
      <w:suppressAutoHyphens w:val="0"/>
      <w:overflowPunct/>
      <w:autoSpaceDE/>
      <w:spacing w:after="120" w:line="480" w:lineRule="auto"/>
      <w:ind w:left="283"/>
    </w:pPr>
    <w:rPr>
      <w:sz w:val="24"/>
      <w:szCs w:val="24"/>
      <w:lang w:eastAsia="ru-RU"/>
    </w:rPr>
  </w:style>
  <w:style w:type="character" w:customStyle="1" w:styleId="22">
    <w:name w:val="Основной текст с отступом 2 Знак"/>
    <w:link w:val="21"/>
    <w:uiPriority w:val="99"/>
    <w:locked/>
    <w:rsid w:val="00D31B72"/>
    <w:rPr>
      <w:rFonts w:ascii="Times New Roman" w:hAnsi="Times New Roman" w:cs="Times New Roman"/>
      <w:sz w:val="24"/>
      <w:szCs w:val="24"/>
      <w:lang w:eastAsia="ru-RU"/>
    </w:rPr>
  </w:style>
  <w:style w:type="paragraph" w:styleId="23">
    <w:name w:val="Body Text 2"/>
    <w:basedOn w:val="a"/>
    <w:link w:val="24"/>
    <w:uiPriority w:val="99"/>
    <w:rsid w:val="00D31B72"/>
    <w:pPr>
      <w:suppressAutoHyphens w:val="0"/>
      <w:overflowPunct/>
      <w:autoSpaceDN w:val="0"/>
      <w:adjustRightInd w:val="0"/>
      <w:ind w:left="540" w:firstLine="720"/>
      <w:jc w:val="both"/>
    </w:pPr>
    <w:rPr>
      <w:color w:val="FF0000"/>
      <w:lang w:eastAsia="ru-RU"/>
    </w:rPr>
  </w:style>
  <w:style w:type="character" w:customStyle="1" w:styleId="24">
    <w:name w:val="Основной текст 2 Знак"/>
    <w:link w:val="23"/>
    <w:uiPriority w:val="99"/>
    <w:locked/>
    <w:rsid w:val="00D31B72"/>
    <w:rPr>
      <w:rFonts w:ascii="Times New Roman" w:hAnsi="Times New Roman" w:cs="Times New Roman"/>
      <w:color w:val="FF0000"/>
      <w:lang w:eastAsia="ru-RU"/>
    </w:rPr>
  </w:style>
  <w:style w:type="paragraph" w:styleId="31">
    <w:name w:val="Body Text Indent 3"/>
    <w:basedOn w:val="a"/>
    <w:link w:val="32"/>
    <w:uiPriority w:val="99"/>
    <w:rsid w:val="00D31B72"/>
    <w:pPr>
      <w:widowControl/>
      <w:suppressAutoHyphens w:val="0"/>
      <w:overflowPunct/>
      <w:autoSpaceDE/>
      <w:ind w:left="540" w:firstLine="720"/>
      <w:jc w:val="both"/>
    </w:pPr>
    <w:rPr>
      <w:lang w:eastAsia="ru-RU"/>
    </w:rPr>
  </w:style>
  <w:style w:type="character" w:customStyle="1" w:styleId="32">
    <w:name w:val="Основной текст с отступом 3 Знак"/>
    <w:link w:val="31"/>
    <w:uiPriority w:val="99"/>
    <w:locked/>
    <w:rsid w:val="00D31B72"/>
    <w:rPr>
      <w:rFonts w:ascii="Times New Roman" w:hAnsi="Times New Roman" w:cs="Times New Roman"/>
      <w:lang w:eastAsia="ru-RU"/>
    </w:rPr>
  </w:style>
  <w:style w:type="character" w:customStyle="1" w:styleId="11">
    <w:name w:val="Заголовок 1 Знак Знак"/>
    <w:rsid w:val="00D31B72"/>
    <w:rPr>
      <w:rFonts w:cs="Times New Roman"/>
      <w:b/>
      <w:bCs/>
      <w:sz w:val="28"/>
      <w:szCs w:val="28"/>
      <w:lang w:val="ru-RU" w:eastAsia="ru-RU" w:bidi="ar-SA"/>
    </w:rPr>
  </w:style>
  <w:style w:type="paragraph" w:styleId="af">
    <w:name w:val="header"/>
    <w:basedOn w:val="a"/>
    <w:link w:val="af0"/>
    <w:uiPriority w:val="99"/>
    <w:rsid w:val="00D31B72"/>
    <w:pPr>
      <w:widowControl/>
      <w:tabs>
        <w:tab w:val="center" w:pos="4677"/>
        <w:tab w:val="right" w:pos="9355"/>
      </w:tabs>
      <w:suppressAutoHyphens w:val="0"/>
      <w:overflowPunct/>
      <w:autoSpaceDE/>
    </w:pPr>
    <w:rPr>
      <w:sz w:val="24"/>
      <w:szCs w:val="24"/>
      <w:lang w:eastAsia="ru-RU"/>
    </w:rPr>
  </w:style>
  <w:style w:type="character" w:customStyle="1" w:styleId="af0">
    <w:name w:val="Верхний колонтитул Знак"/>
    <w:link w:val="af"/>
    <w:uiPriority w:val="99"/>
    <w:locked/>
    <w:rsid w:val="00D31B72"/>
    <w:rPr>
      <w:rFonts w:ascii="Times New Roman" w:hAnsi="Times New Roman" w:cs="Times New Roman"/>
      <w:sz w:val="24"/>
      <w:szCs w:val="24"/>
      <w:lang w:eastAsia="ru-RU"/>
    </w:rPr>
  </w:style>
  <w:style w:type="character" w:styleId="af1">
    <w:name w:val="Emphasis"/>
    <w:uiPriority w:val="20"/>
    <w:qFormat/>
    <w:rsid w:val="00D31B72"/>
    <w:rPr>
      <w:rFonts w:cs="Times New Roman"/>
      <w:i/>
      <w:iCs/>
    </w:rPr>
  </w:style>
  <w:style w:type="paragraph" w:customStyle="1" w:styleId="ConsPlusNormal">
    <w:name w:val="ConsPlusNormal"/>
    <w:rsid w:val="00D31B72"/>
    <w:pPr>
      <w:autoSpaceDE w:val="0"/>
      <w:autoSpaceDN w:val="0"/>
      <w:adjustRightInd w:val="0"/>
      <w:ind w:firstLine="720"/>
    </w:pPr>
    <w:rPr>
      <w:rFonts w:ascii="Arial" w:hAnsi="Arial" w:cs="Arial"/>
    </w:rPr>
  </w:style>
  <w:style w:type="paragraph" w:customStyle="1" w:styleId="ConsPlusNonformat">
    <w:name w:val="ConsPlusNonformat"/>
    <w:rsid w:val="00D31B72"/>
    <w:pPr>
      <w:autoSpaceDE w:val="0"/>
      <w:autoSpaceDN w:val="0"/>
      <w:adjustRightInd w:val="0"/>
    </w:pPr>
    <w:rPr>
      <w:rFonts w:ascii="Courier New" w:hAnsi="Courier New" w:cs="Courier New"/>
    </w:rPr>
  </w:style>
  <w:style w:type="paragraph" w:customStyle="1" w:styleId="ConsPlusTitle">
    <w:name w:val="ConsPlusTitle"/>
    <w:uiPriority w:val="99"/>
    <w:rsid w:val="00D31B72"/>
    <w:pPr>
      <w:autoSpaceDE w:val="0"/>
      <w:autoSpaceDN w:val="0"/>
      <w:adjustRightInd w:val="0"/>
    </w:pPr>
    <w:rPr>
      <w:rFonts w:ascii="Arial" w:hAnsi="Arial" w:cs="Arial"/>
      <w:b/>
      <w:bCs/>
    </w:rPr>
  </w:style>
  <w:style w:type="paragraph" w:customStyle="1" w:styleId="12">
    <w:name w:val="текст 1"/>
    <w:basedOn w:val="a"/>
    <w:next w:val="a"/>
    <w:rsid w:val="00D31B72"/>
    <w:pPr>
      <w:widowControl/>
      <w:suppressAutoHyphens w:val="0"/>
      <w:overflowPunct/>
      <w:autoSpaceDE/>
      <w:ind w:firstLine="540"/>
      <w:jc w:val="both"/>
    </w:pPr>
    <w:rPr>
      <w:szCs w:val="24"/>
      <w:lang w:eastAsia="ru-RU"/>
    </w:rPr>
  </w:style>
  <w:style w:type="paragraph" w:customStyle="1" w:styleId="S">
    <w:name w:val="S_Титульный"/>
    <w:basedOn w:val="a"/>
    <w:rsid w:val="00D31B72"/>
    <w:pPr>
      <w:widowControl/>
      <w:suppressAutoHyphens w:val="0"/>
      <w:overflowPunct/>
      <w:autoSpaceDE/>
      <w:spacing w:line="360" w:lineRule="auto"/>
      <w:ind w:left="3060"/>
      <w:jc w:val="right"/>
    </w:pPr>
    <w:rPr>
      <w:b/>
      <w:caps/>
      <w:sz w:val="24"/>
      <w:szCs w:val="24"/>
      <w:lang w:eastAsia="ru-RU"/>
    </w:rPr>
  </w:style>
  <w:style w:type="paragraph" w:customStyle="1" w:styleId="af2">
    <w:name w:val="Таблица"/>
    <w:basedOn w:val="a"/>
    <w:rsid w:val="00D31B72"/>
    <w:pPr>
      <w:widowControl/>
      <w:suppressAutoHyphens w:val="0"/>
      <w:overflowPunct/>
      <w:autoSpaceDE/>
      <w:jc w:val="both"/>
    </w:pPr>
    <w:rPr>
      <w:sz w:val="24"/>
      <w:szCs w:val="24"/>
      <w:lang w:eastAsia="ru-RU"/>
    </w:rPr>
  </w:style>
  <w:style w:type="paragraph" w:styleId="af3">
    <w:name w:val="footnote text"/>
    <w:basedOn w:val="a"/>
    <w:link w:val="af4"/>
    <w:uiPriority w:val="99"/>
    <w:semiHidden/>
    <w:rsid w:val="00D31B72"/>
    <w:pPr>
      <w:widowControl/>
      <w:suppressAutoHyphens w:val="0"/>
      <w:overflowPunct/>
      <w:autoSpaceDE/>
    </w:pPr>
    <w:rPr>
      <w:lang w:eastAsia="ru-RU"/>
    </w:rPr>
  </w:style>
  <w:style w:type="character" w:customStyle="1" w:styleId="af4">
    <w:name w:val="Текст сноски Знак"/>
    <w:link w:val="af3"/>
    <w:uiPriority w:val="99"/>
    <w:semiHidden/>
    <w:locked/>
    <w:rsid w:val="00D31B72"/>
    <w:rPr>
      <w:rFonts w:ascii="Times New Roman" w:hAnsi="Times New Roman" w:cs="Times New Roman"/>
      <w:sz w:val="20"/>
      <w:szCs w:val="20"/>
      <w:lang w:eastAsia="ru-RU"/>
    </w:rPr>
  </w:style>
  <w:style w:type="paragraph" w:styleId="af5">
    <w:name w:val="Plain Text"/>
    <w:basedOn w:val="a"/>
    <w:link w:val="af6"/>
    <w:uiPriority w:val="99"/>
    <w:rsid w:val="00D31B72"/>
    <w:pPr>
      <w:widowControl/>
      <w:suppressAutoHyphens w:val="0"/>
      <w:overflowPunct/>
      <w:autoSpaceDE/>
    </w:pPr>
    <w:rPr>
      <w:rFonts w:ascii="Courier New" w:hAnsi="Courier New"/>
      <w:lang w:eastAsia="ru-RU"/>
    </w:rPr>
  </w:style>
  <w:style w:type="character" w:customStyle="1" w:styleId="af6">
    <w:name w:val="Текст Знак"/>
    <w:link w:val="af5"/>
    <w:uiPriority w:val="99"/>
    <w:locked/>
    <w:rsid w:val="00D31B72"/>
    <w:rPr>
      <w:rFonts w:ascii="Courier New" w:hAnsi="Courier New" w:cs="Courier New"/>
      <w:sz w:val="20"/>
      <w:szCs w:val="20"/>
      <w:lang w:eastAsia="ru-RU"/>
    </w:rPr>
  </w:style>
  <w:style w:type="paragraph" w:styleId="af7">
    <w:name w:val="Balloon Text"/>
    <w:basedOn w:val="a"/>
    <w:link w:val="af8"/>
    <w:uiPriority w:val="99"/>
    <w:rsid w:val="00D31B72"/>
    <w:pPr>
      <w:widowControl/>
      <w:suppressAutoHyphens w:val="0"/>
      <w:overflowPunct/>
      <w:autoSpaceDE/>
    </w:pPr>
    <w:rPr>
      <w:rFonts w:ascii="Tahoma" w:eastAsia="SimSun" w:hAnsi="Tahoma"/>
      <w:sz w:val="16"/>
      <w:szCs w:val="16"/>
      <w:lang w:eastAsia="zh-CN"/>
    </w:rPr>
  </w:style>
  <w:style w:type="character" w:customStyle="1" w:styleId="af8">
    <w:name w:val="Текст выноски Знак"/>
    <w:link w:val="af7"/>
    <w:uiPriority w:val="99"/>
    <w:locked/>
    <w:rsid w:val="00D31B72"/>
    <w:rPr>
      <w:rFonts w:ascii="Tahoma" w:eastAsia="SimSun" w:hAnsi="Tahoma" w:cs="Tahoma"/>
      <w:sz w:val="16"/>
      <w:szCs w:val="16"/>
      <w:lang w:eastAsia="zh-CN"/>
    </w:rPr>
  </w:style>
  <w:style w:type="paragraph" w:styleId="af9">
    <w:name w:val="No Spacing"/>
    <w:link w:val="afa"/>
    <w:uiPriority w:val="1"/>
    <w:qFormat/>
    <w:rsid w:val="00D31B72"/>
    <w:rPr>
      <w:rFonts w:ascii="Times New Roman" w:hAnsi="Times New Roman" w:cs="Times New Roman"/>
      <w:sz w:val="24"/>
      <w:lang w:eastAsia="en-US"/>
    </w:rPr>
  </w:style>
  <w:style w:type="paragraph" w:styleId="afb">
    <w:name w:val="List Paragraph"/>
    <w:basedOn w:val="a"/>
    <w:uiPriority w:val="34"/>
    <w:qFormat/>
    <w:rsid w:val="00D31B72"/>
    <w:pPr>
      <w:widowControl/>
      <w:suppressAutoHyphens w:val="0"/>
      <w:overflowPunct/>
      <w:autoSpaceDE/>
      <w:spacing w:after="200" w:line="276" w:lineRule="auto"/>
      <w:ind w:left="708"/>
    </w:pPr>
    <w:rPr>
      <w:rFonts w:ascii="Calibri" w:hAnsi="Calibri"/>
      <w:sz w:val="22"/>
      <w:szCs w:val="22"/>
      <w:lang w:eastAsia="en-US"/>
    </w:rPr>
  </w:style>
  <w:style w:type="character" w:customStyle="1" w:styleId="afc">
    <w:name w:val="Стиль полужирный"/>
    <w:rsid w:val="00832E8A"/>
    <w:rPr>
      <w:rFonts w:cs="Times New Roman"/>
      <w:b/>
      <w:bCs/>
    </w:rPr>
  </w:style>
  <w:style w:type="paragraph" w:customStyle="1" w:styleId="33">
    <w:name w:val="Стиль Заголовок 3 + Черный"/>
    <w:basedOn w:val="3"/>
    <w:link w:val="34"/>
    <w:autoRedefine/>
    <w:rsid w:val="00664A1A"/>
    <w:pPr>
      <w:jc w:val="center"/>
    </w:pPr>
    <w:rPr>
      <w:caps/>
      <w:color w:val="000000"/>
      <w:sz w:val="24"/>
      <w:szCs w:val="24"/>
      <w:u w:val="single"/>
    </w:rPr>
  </w:style>
  <w:style w:type="character" w:customStyle="1" w:styleId="34">
    <w:name w:val="Стиль Заголовок 3 + Черный Знак"/>
    <w:link w:val="33"/>
    <w:locked/>
    <w:rsid w:val="00664A1A"/>
    <w:rPr>
      <w:rFonts w:ascii="Times New Roman" w:eastAsia="SimSun" w:hAnsi="Times New Roman" w:cs="Arial"/>
      <w:b/>
      <w:bCs/>
      <w:caps/>
      <w:color w:val="000000"/>
      <w:sz w:val="24"/>
      <w:szCs w:val="24"/>
      <w:u w:val="single"/>
      <w:lang w:eastAsia="zh-CN"/>
    </w:rPr>
  </w:style>
  <w:style w:type="paragraph" w:styleId="13">
    <w:name w:val="toc 1"/>
    <w:basedOn w:val="a"/>
    <w:next w:val="a"/>
    <w:autoRedefine/>
    <w:uiPriority w:val="39"/>
    <w:rsid w:val="0047598A"/>
    <w:pPr>
      <w:widowControl/>
      <w:suppressAutoHyphens w:val="0"/>
      <w:overflowPunct/>
      <w:autoSpaceDE/>
      <w:spacing w:before="120" w:after="120"/>
    </w:pPr>
    <w:rPr>
      <w:rFonts w:eastAsia="SimSun"/>
      <w:b/>
      <w:bCs/>
      <w:caps/>
      <w:lang w:eastAsia="zh-CN"/>
    </w:rPr>
  </w:style>
  <w:style w:type="paragraph" w:styleId="25">
    <w:name w:val="toc 2"/>
    <w:basedOn w:val="a"/>
    <w:next w:val="a"/>
    <w:autoRedefine/>
    <w:uiPriority w:val="39"/>
    <w:rsid w:val="0047598A"/>
    <w:pPr>
      <w:widowControl/>
      <w:suppressAutoHyphens w:val="0"/>
      <w:overflowPunct/>
      <w:autoSpaceDE/>
      <w:ind w:left="240"/>
    </w:pPr>
    <w:rPr>
      <w:rFonts w:eastAsia="SimSun"/>
      <w:smallCaps/>
      <w:lang w:eastAsia="zh-CN"/>
    </w:rPr>
  </w:style>
  <w:style w:type="paragraph" w:styleId="35">
    <w:name w:val="toc 3"/>
    <w:basedOn w:val="a"/>
    <w:next w:val="a"/>
    <w:autoRedefine/>
    <w:uiPriority w:val="39"/>
    <w:rsid w:val="0047598A"/>
    <w:pPr>
      <w:widowControl/>
      <w:suppressAutoHyphens w:val="0"/>
      <w:overflowPunct/>
      <w:autoSpaceDE/>
      <w:ind w:left="480"/>
    </w:pPr>
    <w:rPr>
      <w:rFonts w:eastAsia="SimSun"/>
      <w:i/>
      <w:iCs/>
      <w:lang w:eastAsia="zh-CN"/>
    </w:rPr>
  </w:style>
  <w:style w:type="character" w:styleId="afd">
    <w:name w:val="Hyperlink"/>
    <w:uiPriority w:val="99"/>
    <w:rsid w:val="0047598A"/>
    <w:rPr>
      <w:rFonts w:cs="Times New Roman"/>
      <w:color w:val="0000FF"/>
      <w:u w:val="single"/>
    </w:rPr>
  </w:style>
  <w:style w:type="paragraph" w:styleId="41">
    <w:name w:val="toc 4"/>
    <w:basedOn w:val="a"/>
    <w:next w:val="a"/>
    <w:autoRedefine/>
    <w:uiPriority w:val="39"/>
    <w:rsid w:val="004A7098"/>
    <w:pPr>
      <w:widowControl/>
      <w:suppressAutoHyphens w:val="0"/>
      <w:overflowPunct/>
      <w:autoSpaceDE/>
      <w:ind w:left="720"/>
    </w:pPr>
    <w:rPr>
      <w:rFonts w:eastAsia="SimSun"/>
      <w:sz w:val="18"/>
      <w:szCs w:val="18"/>
      <w:lang w:eastAsia="zh-CN"/>
    </w:rPr>
  </w:style>
  <w:style w:type="paragraph" w:styleId="5">
    <w:name w:val="toc 5"/>
    <w:basedOn w:val="a"/>
    <w:next w:val="a"/>
    <w:autoRedefine/>
    <w:uiPriority w:val="39"/>
    <w:rsid w:val="004A7098"/>
    <w:pPr>
      <w:widowControl/>
      <w:suppressAutoHyphens w:val="0"/>
      <w:overflowPunct/>
      <w:autoSpaceDE/>
      <w:ind w:left="960"/>
    </w:pPr>
    <w:rPr>
      <w:rFonts w:eastAsia="SimSun"/>
      <w:sz w:val="18"/>
      <w:szCs w:val="18"/>
      <w:lang w:eastAsia="zh-CN"/>
    </w:rPr>
  </w:style>
  <w:style w:type="paragraph" w:styleId="6">
    <w:name w:val="toc 6"/>
    <w:basedOn w:val="a"/>
    <w:next w:val="a"/>
    <w:autoRedefine/>
    <w:uiPriority w:val="39"/>
    <w:rsid w:val="004A7098"/>
    <w:pPr>
      <w:widowControl/>
      <w:suppressAutoHyphens w:val="0"/>
      <w:overflowPunct/>
      <w:autoSpaceDE/>
      <w:ind w:left="1200"/>
    </w:pPr>
    <w:rPr>
      <w:rFonts w:eastAsia="SimSun"/>
      <w:sz w:val="18"/>
      <w:szCs w:val="18"/>
      <w:lang w:eastAsia="zh-CN"/>
    </w:rPr>
  </w:style>
  <w:style w:type="paragraph" w:styleId="7">
    <w:name w:val="toc 7"/>
    <w:basedOn w:val="a"/>
    <w:next w:val="a"/>
    <w:autoRedefine/>
    <w:uiPriority w:val="39"/>
    <w:rsid w:val="004A7098"/>
    <w:pPr>
      <w:widowControl/>
      <w:suppressAutoHyphens w:val="0"/>
      <w:overflowPunct/>
      <w:autoSpaceDE/>
      <w:ind w:left="1440"/>
    </w:pPr>
    <w:rPr>
      <w:rFonts w:eastAsia="SimSun"/>
      <w:sz w:val="18"/>
      <w:szCs w:val="18"/>
      <w:lang w:eastAsia="zh-CN"/>
    </w:rPr>
  </w:style>
  <w:style w:type="paragraph" w:styleId="8">
    <w:name w:val="toc 8"/>
    <w:basedOn w:val="a"/>
    <w:next w:val="a"/>
    <w:autoRedefine/>
    <w:uiPriority w:val="39"/>
    <w:rsid w:val="004A7098"/>
    <w:pPr>
      <w:widowControl/>
      <w:suppressAutoHyphens w:val="0"/>
      <w:overflowPunct/>
      <w:autoSpaceDE/>
      <w:ind w:left="1680"/>
    </w:pPr>
    <w:rPr>
      <w:rFonts w:eastAsia="SimSun"/>
      <w:sz w:val="18"/>
      <w:szCs w:val="18"/>
      <w:lang w:eastAsia="zh-CN"/>
    </w:rPr>
  </w:style>
  <w:style w:type="paragraph" w:styleId="9">
    <w:name w:val="toc 9"/>
    <w:basedOn w:val="a"/>
    <w:next w:val="a"/>
    <w:autoRedefine/>
    <w:uiPriority w:val="39"/>
    <w:rsid w:val="004A7098"/>
    <w:pPr>
      <w:widowControl/>
      <w:suppressAutoHyphens w:val="0"/>
      <w:overflowPunct/>
      <w:autoSpaceDE/>
      <w:ind w:left="1920"/>
    </w:pPr>
    <w:rPr>
      <w:rFonts w:eastAsia="SimSun"/>
      <w:sz w:val="18"/>
      <w:szCs w:val="18"/>
      <w:lang w:eastAsia="zh-CN"/>
    </w:rPr>
  </w:style>
  <w:style w:type="paragraph" w:customStyle="1" w:styleId="36">
    <w:name w:val="Стиль Заголовок 3 + подчеркивание"/>
    <w:basedOn w:val="3"/>
    <w:rsid w:val="00664A1A"/>
    <w:pPr>
      <w:jc w:val="center"/>
    </w:pPr>
    <w:rPr>
      <w:u w:val="single"/>
    </w:rPr>
  </w:style>
  <w:style w:type="character" w:styleId="afe">
    <w:name w:val="annotation reference"/>
    <w:uiPriority w:val="99"/>
    <w:semiHidden/>
    <w:unhideWhenUsed/>
    <w:rsid w:val="002F7A32"/>
    <w:rPr>
      <w:rFonts w:cs="Times New Roman"/>
      <w:sz w:val="16"/>
      <w:szCs w:val="16"/>
    </w:rPr>
  </w:style>
  <w:style w:type="paragraph" w:styleId="aff">
    <w:name w:val="annotation text"/>
    <w:basedOn w:val="a"/>
    <w:link w:val="aff0"/>
    <w:uiPriority w:val="99"/>
    <w:semiHidden/>
    <w:unhideWhenUsed/>
    <w:rsid w:val="002F7A32"/>
    <w:pPr>
      <w:widowControl/>
      <w:suppressAutoHyphens w:val="0"/>
      <w:overflowPunct/>
      <w:autoSpaceDE/>
    </w:pPr>
    <w:rPr>
      <w:rFonts w:eastAsia="SimSun"/>
      <w:lang w:eastAsia="zh-CN"/>
    </w:rPr>
  </w:style>
  <w:style w:type="character" w:customStyle="1" w:styleId="aff0">
    <w:name w:val="Текст примечания Знак"/>
    <w:link w:val="aff"/>
    <w:uiPriority w:val="99"/>
    <w:semiHidden/>
    <w:locked/>
    <w:rsid w:val="002F7A32"/>
    <w:rPr>
      <w:rFonts w:ascii="Times New Roman" w:eastAsia="SimSun" w:hAnsi="Times New Roman" w:cs="Times New Roman"/>
      <w:lang w:eastAsia="zh-CN"/>
    </w:rPr>
  </w:style>
  <w:style w:type="paragraph" w:styleId="aff1">
    <w:name w:val="annotation subject"/>
    <w:basedOn w:val="aff"/>
    <w:next w:val="aff"/>
    <w:link w:val="aff2"/>
    <w:uiPriority w:val="99"/>
    <w:semiHidden/>
    <w:unhideWhenUsed/>
    <w:rsid w:val="002F7A32"/>
    <w:rPr>
      <w:b/>
      <w:bCs/>
    </w:rPr>
  </w:style>
  <w:style w:type="character" w:customStyle="1" w:styleId="aff2">
    <w:name w:val="Тема примечания Знак"/>
    <w:link w:val="aff1"/>
    <w:uiPriority w:val="99"/>
    <w:semiHidden/>
    <w:locked/>
    <w:rsid w:val="002F7A32"/>
    <w:rPr>
      <w:rFonts w:ascii="Times New Roman" w:eastAsia="SimSun" w:hAnsi="Times New Roman" w:cs="Times New Roman"/>
      <w:b/>
      <w:bCs/>
      <w:lang w:eastAsia="zh-CN"/>
    </w:rPr>
  </w:style>
  <w:style w:type="paragraph" w:styleId="aff3">
    <w:name w:val="Subtitle"/>
    <w:basedOn w:val="a"/>
    <w:next w:val="a"/>
    <w:link w:val="aff4"/>
    <w:uiPriority w:val="11"/>
    <w:qFormat/>
    <w:rsid w:val="002748E1"/>
    <w:pPr>
      <w:widowControl/>
      <w:suppressAutoHyphens w:val="0"/>
      <w:overflowPunct/>
      <w:autoSpaceDE/>
      <w:spacing w:after="60"/>
      <w:jc w:val="center"/>
      <w:outlineLvl w:val="1"/>
    </w:pPr>
    <w:rPr>
      <w:rFonts w:ascii="Cambria" w:hAnsi="Cambria"/>
      <w:sz w:val="24"/>
      <w:szCs w:val="24"/>
      <w:lang w:eastAsia="zh-CN"/>
    </w:rPr>
  </w:style>
  <w:style w:type="character" w:customStyle="1" w:styleId="aff4">
    <w:name w:val="Подзаголовок Знак"/>
    <w:link w:val="aff3"/>
    <w:uiPriority w:val="11"/>
    <w:locked/>
    <w:rsid w:val="002748E1"/>
    <w:rPr>
      <w:rFonts w:ascii="Cambria" w:hAnsi="Cambria" w:cs="Times New Roman"/>
      <w:sz w:val="24"/>
      <w:szCs w:val="24"/>
      <w:lang w:eastAsia="zh-CN"/>
    </w:rPr>
  </w:style>
  <w:style w:type="character" w:customStyle="1" w:styleId="aff5">
    <w:name w:val="Цветовое выделение"/>
    <w:uiPriority w:val="99"/>
    <w:rsid w:val="00652410"/>
    <w:rPr>
      <w:b/>
      <w:color w:val="000080"/>
    </w:rPr>
  </w:style>
  <w:style w:type="character" w:customStyle="1" w:styleId="aff6">
    <w:name w:val="Гипертекстовая ссылка"/>
    <w:uiPriority w:val="99"/>
    <w:rsid w:val="003119A1"/>
    <w:rPr>
      <w:rFonts w:cs="Times New Roman"/>
      <w:b/>
      <w:bCs/>
      <w:color w:val="008000"/>
    </w:rPr>
  </w:style>
  <w:style w:type="character" w:customStyle="1" w:styleId="afa">
    <w:name w:val="Без интервала Знак"/>
    <w:link w:val="af9"/>
    <w:uiPriority w:val="1"/>
    <w:locked/>
    <w:rsid w:val="000501D7"/>
    <w:rPr>
      <w:rFonts w:ascii="Times New Roman" w:hAnsi="Times New Roman" w:cs="Times New Roman"/>
      <w:sz w:val="24"/>
      <w:lang w:val="ru-RU" w:eastAsia="en-US" w:bidi="ar-SA"/>
    </w:rPr>
  </w:style>
  <w:style w:type="paragraph" w:customStyle="1" w:styleId="aff7">
    <w:name w:val="Нормальный (таблица)"/>
    <w:basedOn w:val="a"/>
    <w:next w:val="a"/>
    <w:uiPriority w:val="99"/>
    <w:rsid w:val="00576E25"/>
    <w:pPr>
      <w:widowControl/>
      <w:suppressAutoHyphens w:val="0"/>
      <w:overflowPunct/>
      <w:autoSpaceDN w:val="0"/>
      <w:adjustRightInd w:val="0"/>
      <w:jc w:val="both"/>
    </w:pPr>
    <w:rPr>
      <w:rFonts w:ascii="Arial" w:hAnsi="Arial" w:cs="Arial"/>
      <w:sz w:val="24"/>
      <w:szCs w:val="24"/>
      <w:lang w:eastAsia="ru-RU"/>
    </w:rPr>
  </w:style>
  <w:style w:type="paragraph" w:customStyle="1" w:styleId="aff8">
    <w:name w:val="Прижатый влево"/>
    <w:basedOn w:val="a"/>
    <w:next w:val="a"/>
    <w:uiPriority w:val="99"/>
    <w:rsid w:val="00576E25"/>
    <w:pPr>
      <w:widowControl/>
      <w:suppressAutoHyphens w:val="0"/>
      <w:overflowPunct/>
      <w:autoSpaceDN w:val="0"/>
      <w:adjustRightInd w:val="0"/>
    </w:pPr>
    <w:rPr>
      <w:rFonts w:ascii="Arial" w:hAnsi="Arial" w:cs="Arial"/>
      <w:sz w:val="24"/>
      <w:szCs w:val="24"/>
      <w:lang w:eastAsia="ru-RU"/>
    </w:rPr>
  </w:style>
  <w:style w:type="paragraph" w:customStyle="1" w:styleId="aff9">
    <w:name w:val="Заголовок статьи"/>
    <w:basedOn w:val="a"/>
    <w:next w:val="a"/>
    <w:uiPriority w:val="99"/>
    <w:rsid w:val="000C31BD"/>
    <w:pPr>
      <w:widowControl/>
      <w:suppressAutoHyphens w:val="0"/>
      <w:overflowPunct/>
      <w:autoSpaceDN w:val="0"/>
      <w:adjustRightInd w:val="0"/>
      <w:ind w:left="1612" w:hanging="892"/>
      <w:jc w:val="both"/>
    </w:pPr>
    <w:rPr>
      <w:rFonts w:ascii="Arial" w:hAnsi="Arial" w:cs="Arial"/>
      <w:sz w:val="24"/>
      <w:szCs w:val="24"/>
      <w:lang w:eastAsia="ru-RU"/>
    </w:rPr>
  </w:style>
  <w:style w:type="paragraph" w:styleId="affa">
    <w:name w:val="caption"/>
    <w:basedOn w:val="a"/>
    <w:next w:val="a"/>
    <w:uiPriority w:val="35"/>
    <w:unhideWhenUsed/>
    <w:qFormat/>
    <w:rsid w:val="00900C99"/>
    <w:pPr>
      <w:widowControl/>
      <w:suppressAutoHyphens w:val="0"/>
      <w:overflowPunct/>
      <w:autoSpaceDE/>
    </w:pPr>
    <w:rPr>
      <w:rFonts w:eastAsia="SimSun"/>
      <w:b/>
      <w:bCs/>
      <w:lang w:eastAsia="zh-CN"/>
    </w:rPr>
  </w:style>
  <w:style w:type="character" w:styleId="affb">
    <w:name w:val="Strong"/>
    <w:uiPriority w:val="22"/>
    <w:qFormat/>
    <w:rsid w:val="00A61E0E"/>
    <w:rPr>
      <w:b/>
    </w:rPr>
  </w:style>
  <w:style w:type="paragraph" w:customStyle="1" w:styleId="Iauiue">
    <w:name w:val="Iau?iue"/>
    <w:rsid w:val="00533999"/>
    <w:pPr>
      <w:widowControl w:val="0"/>
    </w:pPr>
    <w:rPr>
      <w:rFonts w:ascii="Times New Roman" w:hAnsi="Times New Roman" w:cs="Times New Roman"/>
    </w:rPr>
  </w:style>
  <w:style w:type="paragraph" w:customStyle="1" w:styleId="14">
    <w:name w:val="Обычный1"/>
    <w:rsid w:val="00D12716"/>
    <w:rPr>
      <w:rFonts w:ascii="Times New Roman" w:hAnsi="Times New Roman" w:cs="Times New Roman"/>
      <w:sz w:val="24"/>
    </w:rPr>
  </w:style>
  <w:style w:type="paragraph" w:customStyle="1" w:styleId="110">
    <w:name w:val="Знак1 Знак Знак Знак1"/>
    <w:basedOn w:val="a"/>
    <w:rsid w:val="00304642"/>
    <w:pPr>
      <w:widowControl/>
      <w:suppressAutoHyphens w:val="0"/>
      <w:overflowPunct/>
      <w:autoSpaceDE/>
      <w:spacing w:after="160" w:line="240" w:lineRule="exact"/>
    </w:pPr>
    <w:rPr>
      <w:rFonts w:ascii="Verdana" w:hAnsi="Verdana"/>
      <w:sz w:val="24"/>
      <w:szCs w:val="24"/>
      <w:lang w:val="en-US" w:eastAsia="en-US"/>
    </w:rPr>
  </w:style>
  <w:style w:type="paragraph" w:customStyle="1" w:styleId="0">
    <w:name w:val="Основной текст 0"/>
    <w:aliases w:val="95 ПК"/>
    <w:basedOn w:val="a"/>
    <w:rsid w:val="00FC5022"/>
    <w:pPr>
      <w:widowControl/>
      <w:suppressAutoHyphens w:val="0"/>
      <w:overflowPunct/>
      <w:autoSpaceDE/>
      <w:ind w:firstLine="539"/>
      <w:jc w:val="both"/>
    </w:pPr>
    <w:rPr>
      <w:rFonts w:eastAsia="Calibri"/>
      <w:color w:val="000000"/>
      <w:kern w:val="24"/>
      <w:sz w:val="24"/>
      <w:szCs w:val="24"/>
      <w:lang w:eastAsia="en-US"/>
    </w:rPr>
  </w:style>
  <w:style w:type="paragraph" w:customStyle="1" w:styleId="consplusnormal0">
    <w:name w:val="consplusnormal"/>
    <w:basedOn w:val="a"/>
    <w:rsid w:val="00F6076C"/>
    <w:pPr>
      <w:widowControl/>
      <w:suppressAutoHyphens w:val="0"/>
      <w:overflowPunct/>
      <w:autoSpaceDE/>
      <w:spacing w:before="100" w:beforeAutospacing="1" w:after="100" w:afterAutospacing="1"/>
    </w:pPr>
    <w:rPr>
      <w:sz w:val="24"/>
      <w:szCs w:val="24"/>
      <w:lang w:eastAsia="ru-RU"/>
    </w:rPr>
  </w:style>
  <w:style w:type="paragraph" w:customStyle="1" w:styleId="nienie">
    <w:name w:val="nienie"/>
    <w:basedOn w:val="a"/>
    <w:rsid w:val="00B97552"/>
    <w:pPr>
      <w:keepLines/>
      <w:suppressAutoHyphens w:val="0"/>
      <w:overflowPunct/>
      <w:autoSpaceDE/>
      <w:ind w:left="709" w:hanging="284"/>
      <w:jc w:val="both"/>
    </w:pPr>
    <w:rPr>
      <w:rFonts w:ascii="Peterburg" w:hAnsi="Peterburg"/>
      <w:sz w:val="24"/>
      <w:lang w:eastAsia="ru-RU"/>
    </w:rPr>
  </w:style>
  <w:style w:type="paragraph" w:customStyle="1" w:styleId="330">
    <w:name w:val="Основной текст 33"/>
    <w:basedOn w:val="a"/>
    <w:rsid w:val="00A56BA8"/>
    <w:pPr>
      <w:overflowPunct/>
      <w:autoSpaceDE/>
      <w:spacing w:after="120"/>
    </w:pPr>
    <w:rPr>
      <w:rFonts w:eastAsia="Arial Unicode MS"/>
      <w:kern w:val="1"/>
      <w:sz w:val="16"/>
      <w:szCs w:val="16"/>
    </w:rPr>
  </w:style>
  <w:style w:type="character" w:styleId="affc">
    <w:name w:val="footnote reference"/>
    <w:uiPriority w:val="99"/>
    <w:semiHidden/>
    <w:rsid w:val="00F413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335249">
      <w:bodyDiv w:val="1"/>
      <w:marLeft w:val="0"/>
      <w:marRight w:val="0"/>
      <w:marTop w:val="0"/>
      <w:marBottom w:val="0"/>
      <w:divBdr>
        <w:top w:val="none" w:sz="0" w:space="0" w:color="auto"/>
        <w:left w:val="none" w:sz="0" w:space="0" w:color="auto"/>
        <w:bottom w:val="none" w:sz="0" w:space="0" w:color="auto"/>
        <w:right w:val="none" w:sz="0" w:space="0" w:color="auto"/>
      </w:divBdr>
      <w:divsChild>
        <w:div w:id="575628377">
          <w:marLeft w:val="0"/>
          <w:marRight w:val="0"/>
          <w:marTop w:val="0"/>
          <w:marBottom w:val="0"/>
          <w:divBdr>
            <w:top w:val="none" w:sz="0" w:space="0" w:color="auto"/>
            <w:left w:val="none" w:sz="0" w:space="0" w:color="auto"/>
            <w:bottom w:val="none" w:sz="0" w:space="0" w:color="auto"/>
            <w:right w:val="none" w:sz="0" w:space="0" w:color="auto"/>
          </w:divBdr>
          <w:divsChild>
            <w:div w:id="183318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93213">
      <w:marLeft w:val="0"/>
      <w:marRight w:val="0"/>
      <w:marTop w:val="0"/>
      <w:marBottom w:val="0"/>
      <w:divBdr>
        <w:top w:val="none" w:sz="0" w:space="0" w:color="auto"/>
        <w:left w:val="none" w:sz="0" w:space="0" w:color="auto"/>
        <w:bottom w:val="none" w:sz="0" w:space="0" w:color="auto"/>
        <w:right w:val="none" w:sz="0" w:space="0" w:color="auto"/>
      </w:divBdr>
      <w:divsChild>
        <w:div w:id="2107193205">
          <w:marLeft w:val="0"/>
          <w:marRight w:val="0"/>
          <w:marTop w:val="0"/>
          <w:marBottom w:val="0"/>
          <w:divBdr>
            <w:top w:val="none" w:sz="0" w:space="0" w:color="auto"/>
            <w:left w:val="none" w:sz="0" w:space="0" w:color="auto"/>
            <w:bottom w:val="none" w:sz="0" w:space="0" w:color="auto"/>
            <w:right w:val="none" w:sz="0" w:space="0" w:color="auto"/>
          </w:divBdr>
        </w:div>
        <w:div w:id="2107193208">
          <w:marLeft w:val="0"/>
          <w:marRight w:val="0"/>
          <w:marTop w:val="0"/>
          <w:marBottom w:val="0"/>
          <w:divBdr>
            <w:top w:val="none" w:sz="0" w:space="0" w:color="auto"/>
            <w:left w:val="none" w:sz="0" w:space="0" w:color="auto"/>
            <w:bottom w:val="none" w:sz="0" w:space="0" w:color="auto"/>
            <w:right w:val="none" w:sz="0" w:space="0" w:color="auto"/>
          </w:divBdr>
        </w:div>
        <w:div w:id="2107193211">
          <w:marLeft w:val="0"/>
          <w:marRight w:val="0"/>
          <w:marTop w:val="0"/>
          <w:marBottom w:val="0"/>
          <w:divBdr>
            <w:top w:val="none" w:sz="0" w:space="0" w:color="auto"/>
            <w:left w:val="none" w:sz="0" w:space="0" w:color="auto"/>
            <w:bottom w:val="none" w:sz="0" w:space="0" w:color="auto"/>
            <w:right w:val="none" w:sz="0" w:space="0" w:color="auto"/>
          </w:divBdr>
        </w:div>
        <w:div w:id="2107193220">
          <w:marLeft w:val="0"/>
          <w:marRight w:val="0"/>
          <w:marTop w:val="0"/>
          <w:marBottom w:val="0"/>
          <w:divBdr>
            <w:top w:val="none" w:sz="0" w:space="0" w:color="auto"/>
            <w:left w:val="none" w:sz="0" w:space="0" w:color="auto"/>
            <w:bottom w:val="none" w:sz="0" w:space="0" w:color="auto"/>
            <w:right w:val="none" w:sz="0" w:space="0" w:color="auto"/>
          </w:divBdr>
        </w:div>
        <w:div w:id="2107193239">
          <w:marLeft w:val="0"/>
          <w:marRight w:val="0"/>
          <w:marTop w:val="0"/>
          <w:marBottom w:val="0"/>
          <w:divBdr>
            <w:top w:val="none" w:sz="0" w:space="0" w:color="auto"/>
            <w:left w:val="none" w:sz="0" w:space="0" w:color="auto"/>
            <w:bottom w:val="none" w:sz="0" w:space="0" w:color="auto"/>
            <w:right w:val="none" w:sz="0" w:space="0" w:color="auto"/>
          </w:divBdr>
        </w:div>
        <w:div w:id="2107193245">
          <w:marLeft w:val="0"/>
          <w:marRight w:val="0"/>
          <w:marTop w:val="0"/>
          <w:marBottom w:val="0"/>
          <w:divBdr>
            <w:top w:val="none" w:sz="0" w:space="0" w:color="auto"/>
            <w:left w:val="none" w:sz="0" w:space="0" w:color="auto"/>
            <w:bottom w:val="none" w:sz="0" w:space="0" w:color="auto"/>
            <w:right w:val="none" w:sz="0" w:space="0" w:color="auto"/>
          </w:divBdr>
        </w:div>
        <w:div w:id="2107193253">
          <w:marLeft w:val="0"/>
          <w:marRight w:val="0"/>
          <w:marTop w:val="0"/>
          <w:marBottom w:val="0"/>
          <w:divBdr>
            <w:top w:val="none" w:sz="0" w:space="0" w:color="auto"/>
            <w:left w:val="none" w:sz="0" w:space="0" w:color="auto"/>
            <w:bottom w:val="none" w:sz="0" w:space="0" w:color="auto"/>
            <w:right w:val="none" w:sz="0" w:space="0" w:color="auto"/>
          </w:divBdr>
        </w:div>
        <w:div w:id="2107193258">
          <w:marLeft w:val="0"/>
          <w:marRight w:val="0"/>
          <w:marTop w:val="0"/>
          <w:marBottom w:val="0"/>
          <w:divBdr>
            <w:top w:val="none" w:sz="0" w:space="0" w:color="auto"/>
            <w:left w:val="none" w:sz="0" w:space="0" w:color="auto"/>
            <w:bottom w:val="none" w:sz="0" w:space="0" w:color="auto"/>
            <w:right w:val="none" w:sz="0" w:space="0" w:color="auto"/>
          </w:divBdr>
        </w:div>
        <w:div w:id="2107193261">
          <w:marLeft w:val="0"/>
          <w:marRight w:val="0"/>
          <w:marTop w:val="0"/>
          <w:marBottom w:val="0"/>
          <w:divBdr>
            <w:top w:val="none" w:sz="0" w:space="0" w:color="auto"/>
            <w:left w:val="none" w:sz="0" w:space="0" w:color="auto"/>
            <w:bottom w:val="none" w:sz="0" w:space="0" w:color="auto"/>
            <w:right w:val="none" w:sz="0" w:space="0" w:color="auto"/>
          </w:divBdr>
        </w:div>
        <w:div w:id="2107193267">
          <w:marLeft w:val="0"/>
          <w:marRight w:val="0"/>
          <w:marTop w:val="0"/>
          <w:marBottom w:val="0"/>
          <w:divBdr>
            <w:top w:val="none" w:sz="0" w:space="0" w:color="auto"/>
            <w:left w:val="none" w:sz="0" w:space="0" w:color="auto"/>
            <w:bottom w:val="none" w:sz="0" w:space="0" w:color="auto"/>
            <w:right w:val="none" w:sz="0" w:space="0" w:color="auto"/>
          </w:divBdr>
        </w:div>
        <w:div w:id="2107193294">
          <w:marLeft w:val="0"/>
          <w:marRight w:val="0"/>
          <w:marTop w:val="0"/>
          <w:marBottom w:val="0"/>
          <w:divBdr>
            <w:top w:val="none" w:sz="0" w:space="0" w:color="auto"/>
            <w:left w:val="none" w:sz="0" w:space="0" w:color="auto"/>
            <w:bottom w:val="none" w:sz="0" w:space="0" w:color="auto"/>
            <w:right w:val="none" w:sz="0" w:space="0" w:color="auto"/>
          </w:divBdr>
        </w:div>
        <w:div w:id="2107193312">
          <w:marLeft w:val="0"/>
          <w:marRight w:val="0"/>
          <w:marTop w:val="0"/>
          <w:marBottom w:val="0"/>
          <w:divBdr>
            <w:top w:val="none" w:sz="0" w:space="0" w:color="auto"/>
            <w:left w:val="none" w:sz="0" w:space="0" w:color="auto"/>
            <w:bottom w:val="none" w:sz="0" w:space="0" w:color="auto"/>
            <w:right w:val="none" w:sz="0" w:space="0" w:color="auto"/>
          </w:divBdr>
        </w:div>
        <w:div w:id="2107193320">
          <w:marLeft w:val="0"/>
          <w:marRight w:val="0"/>
          <w:marTop w:val="0"/>
          <w:marBottom w:val="0"/>
          <w:divBdr>
            <w:top w:val="none" w:sz="0" w:space="0" w:color="auto"/>
            <w:left w:val="none" w:sz="0" w:space="0" w:color="auto"/>
            <w:bottom w:val="none" w:sz="0" w:space="0" w:color="auto"/>
            <w:right w:val="none" w:sz="0" w:space="0" w:color="auto"/>
          </w:divBdr>
        </w:div>
        <w:div w:id="2107193331">
          <w:marLeft w:val="0"/>
          <w:marRight w:val="0"/>
          <w:marTop w:val="0"/>
          <w:marBottom w:val="0"/>
          <w:divBdr>
            <w:top w:val="none" w:sz="0" w:space="0" w:color="auto"/>
            <w:left w:val="none" w:sz="0" w:space="0" w:color="auto"/>
            <w:bottom w:val="none" w:sz="0" w:space="0" w:color="auto"/>
            <w:right w:val="none" w:sz="0" w:space="0" w:color="auto"/>
          </w:divBdr>
        </w:div>
        <w:div w:id="2107193334">
          <w:marLeft w:val="0"/>
          <w:marRight w:val="0"/>
          <w:marTop w:val="0"/>
          <w:marBottom w:val="0"/>
          <w:divBdr>
            <w:top w:val="none" w:sz="0" w:space="0" w:color="auto"/>
            <w:left w:val="none" w:sz="0" w:space="0" w:color="auto"/>
            <w:bottom w:val="none" w:sz="0" w:space="0" w:color="auto"/>
            <w:right w:val="none" w:sz="0" w:space="0" w:color="auto"/>
          </w:divBdr>
        </w:div>
        <w:div w:id="2107193341">
          <w:marLeft w:val="0"/>
          <w:marRight w:val="0"/>
          <w:marTop w:val="0"/>
          <w:marBottom w:val="0"/>
          <w:divBdr>
            <w:top w:val="none" w:sz="0" w:space="0" w:color="auto"/>
            <w:left w:val="none" w:sz="0" w:space="0" w:color="auto"/>
            <w:bottom w:val="none" w:sz="0" w:space="0" w:color="auto"/>
            <w:right w:val="none" w:sz="0" w:space="0" w:color="auto"/>
          </w:divBdr>
        </w:div>
        <w:div w:id="2107193371">
          <w:marLeft w:val="0"/>
          <w:marRight w:val="0"/>
          <w:marTop w:val="0"/>
          <w:marBottom w:val="0"/>
          <w:divBdr>
            <w:top w:val="none" w:sz="0" w:space="0" w:color="auto"/>
            <w:left w:val="none" w:sz="0" w:space="0" w:color="auto"/>
            <w:bottom w:val="none" w:sz="0" w:space="0" w:color="auto"/>
            <w:right w:val="none" w:sz="0" w:space="0" w:color="auto"/>
          </w:divBdr>
        </w:div>
      </w:divsChild>
    </w:div>
    <w:div w:id="2107193241">
      <w:marLeft w:val="0"/>
      <w:marRight w:val="0"/>
      <w:marTop w:val="0"/>
      <w:marBottom w:val="0"/>
      <w:divBdr>
        <w:top w:val="none" w:sz="0" w:space="0" w:color="auto"/>
        <w:left w:val="none" w:sz="0" w:space="0" w:color="auto"/>
        <w:bottom w:val="none" w:sz="0" w:space="0" w:color="auto"/>
        <w:right w:val="none" w:sz="0" w:space="0" w:color="auto"/>
      </w:divBdr>
      <w:divsChild>
        <w:div w:id="2107193200">
          <w:marLeft w:val="0"/>
          <w:marRight w:val="0"/>
          <w:marTop w:val="0"/>
          <w:marBottom w:val="0"/>
          <w:divBdr>
            <w:top w:val="none" w:sz="0" w:space="0" w:color="auto"/>
            <w:left w:val="none" w:sz="0" w:space="0" w:color="auto"/>
            <w:bottom w:val="none" w:sz="0" w:space="0" w:color="auto"/>
            <w:right w:val="none" w:sz="0" w:space="0" w:color="auto"/>
          </w:divBdr>
        </w:div>
        <w:div w:id="2107193201">
          <w:marLeft w:val="0"/>
          <w:marRight w:val="0"/>
          <w:marTop w:val="0"/>
          <w:marBottom w:val="0"/>
          <w:divBdr>
            <w:top w:val="none" w:sz="0" w:space="0" w:color="auto"/>
            <w:left w:val="none" w:sz="0" w:space="0" w:color="auto"/>
            <w:bottom w:val="none" w:sz="0" w:space="0" w:color="auto"/>
            <w:right w:val="none" w:sz="0" w:space="0" w:color="auto"/>
          </w:divBdr>
        </w:div>
        <w:div w:id="2107193217">
          <w:marLeft w:val="0"/>
          <w:marRight w:val="0"/>
          <w:marTop w:val="0"/>
          <w:marBottom w:val="0"/>
          <w:divBdr>
            <w:top w:val="none" w:sz="0" w:space="0" w:color="auto"/>
            <w:left w:val="none" w:sz="0" w:space="0" w:color="auto"/>
            <w:bottom w:val="none" w:sz="0" w:space="0" w:color="auto"/>
            <w:right w:val="none" w:sz="0" w:space="0" w:color="auto"/>
          </w:divBdr>
        </w:div>
        <w:div w:id="2107193219">
          <w:marLeft w:val="0"/>
          <w:marRight w:val="0"/>
          <w:marTop w:val="0"/>
          <w:marBottom w:val="0"/>
          <w:divBdr>
            <w:top w:val="none" w:sz="0" w:space="0" w:color="auto"/>
            <w:left w:val="none" w:sz="0" w:space="0" w:color="auto"/>
            <w:bottom w:val="none" w:sz="0" w:space="0" w:color="auto"/>
            <w:right w:val="none" w:sz="0" w:space="0" w:color="auto"/>
          </w:divBdr>
        </w:div>
        <w:div w:id="2107193221">
          <w:marLeft w:val="0"/>
          <w:marRight w:val="0"/>
          <w:marTop w:val="0"/>
          <w:marBottom w:val="0"/>
          <w:divBdr>
            <w:top w:val="none" w:sz="0" w:space="0" w:color="auto"/>
            <w:left w:val="none" w:sz="0" w:space="0" w:color="auto"/>
            <w:bottom w:val="none" w:sz="0" w:space="0" w:color="auto"/>
            <w:right w:val="none" w:sz="0" w:space="0" w:color="auto"/>
          </w:divBdr>
        </w:div>
        <w:div w:id="2107193223">
          <w:marLeft w:val="0"/>
          <w:marRight w:val="0"/>
          <w:marTop w:val="0"/>
          <w:marBottom w:val="0"/>
          <w:divBdr>
            <w:top w:val="none" w:sz="0" w:space="0" w:color="auto"/>
            <w:left w:val="none" w:sz="0" w:space="0" w:color="auto"/>
            <w:bottom w:val="none" w:sz="0" w:space="0" w:color="auto"/>
            <w:right w:val="none" w:sz="0" w:space="0" w:color="auto"/>
          </w:divBdr>
        </w:div>
        <w:div w:id="2107193247">
          <w:marLeft w:val="0"/>
          <w:marRight w:val="0"/>
          <w:marTop w:val="0"/>
          <w:marBottom w:val="0"/>
          <w:divBdr>
            <w:top w:val="none" w:sz="0" w:space="0" w:color="auto"/>
            <w:left w:val="none" w:sz="0" w:space="0" w:color="auto"/>
            <w:bottom w:val="none" w:sz="0" w:space="0" w:color="auto"/>
            <w:right w:val="none" w:sz="0" w:space="0" w:color="auto"/>
          </w:divBdr>
        </w:div>
        <w:div w:id="2107193252">
          <w:marLeft w:val="0"/>
          <w:marRight w:val="0"/>
          <w:marTop w:val="0"/>
          <w:marBottom w:val="0"/>
          <w:divBdr>
            <w:top w:val="none" w:sz="0" w:space="0" w:color="auto"/>
            <w:left w:val="none" w:sz="0" w:space="0" w:color="auto"/>
            <w:bottom w:val="none" w:sz="0" w:space="0" w:color="auto"/>
            <w:right w:val="none" w:sz="0" w:space="0" w:color="auto"/>
          </w:divBdr>
        </w:div>
        <w:div w:id="2107193254">
          <w:marLeft w:val="0"/>
          <w:marRight w:val="0"/>
          <w:marTop w:val="0"/>
          <w:marBottom w:val="0"/>
          <w:divBdr>
            <w:top w:val="none" w:sz="0" w:space="0" w:color="auto"/>
            <w:left w:val="none" w:sz="0" w:space="0" w:color="auto"/>
            <w:bottom w:val="none" w:sz="0" w:space="0" w:color="auto"/>
            <w:right w:val="none" w:sz="0" w:space="0" w:color="auto"/>
          </w:divBdr>
        </w:div>
        <w:div w:id="2107193256">
          <w:marLeft w:val="0"/>
          <w:marRight w:val="0"/>
          <w:marTop w:val="0"/>
          <w:marBottom w:val="0"/>
          <w:divBdr>
            <w:top w:val="none" w:sz="0" w:space="0" w:color="auto"/>
            <w:left w:val="none" w:sz="0" w:space="0" w:color="auto"/>
            <w:bottom w:val="none" w:sz="0" w:space="0" w:color="auto"/>
            <w:right w:val="none" w:sz="0" w:space="0" w:color="auto"/>
          </w:divBdr>
        </w:div>
        <w:div w:id="2107193262">
          <w:marLeft w:val="0"/>
          <w:marRight w:val="0"/>
          <w:marTop w:val="0"/>
          <w:marBottom w:val="0"/>
          <w:divBdr>
            <w:top w:val="none" w:sz="0" w:space="0" w:color="auto"/>
            <w:left w:val="none" w:sz="0" w:space="0" w:color="auto"/>
            <w:bottom w:val="none" w:sz="0" w:space="0" w:color="auto"/>
            <w:right w:val="none" w:sz="0" w:space="0" w:color="auto"/>
          </w:divBdr>
        </w:div>
        <w:div w:id="2107193264">
          <w:marLeft w:val="0"/>
          <w:marRight w:val="0"/>
          <w:marTop w:val="0"/>
          <w:marBottom w:val="0"/>
          <w:divBdr>
            <w:top w:val="none" w:sz="0" w:space="0" w:color="auto"/>
            <w:left w:val="none" w:sz="0" w:space="0" w:color="auto"/>
            <w:bottom w:val="none" w:sz="0" w:space="0" w:color="auto"/>
            <w:right w:val="none" w:sz="0" w:space="0" w:color="auto"/>
          </w:divBdr>
        </w:div>
        <w:div w:id="2107193266">
          <w:marLeft w:val="0"/>
          <w:marRight w:val="0"/>
          <w:marTop w:val="0"/>
          <w:marBottom w:val="0"/>
          <w:divBdr>
            <w:top w:val="none" w:sz="0" w:space="0" w:color="auto"/>
            <w:left w:val="none" w:sz="0" w:space="0" w:color="auto"/>
            <w:bottom w:val="none" w:sz="0" w:space="0" w:color="auto"/>
            <w:right w:val="none" w:sz="0" w:space="0" w:color="auto"/>
          </w:divBdr>
        </w:div>
        <w:div w:id="2107193269">
          <w:marLeft w:val="0"/>
          <w:marRight w:val="0"/>
          <w:marTop w:val="0"/>
          <w:marBottom w:val="0"/>
          <w:divBdr>
            <w:top w:val="none" w:sz="0" w:space="0" w:color="auto"/>
            <w:left w:val="none" w:sz="0" w:space="0" w:color="auto"/>
            <w:bottom w:val="none" w:sz="0" w:space="0" w:color="auto"/>
            <w:right w:val="none" w:sz="0" w:space="0" w:color="auto"/>
          </w:divBdr>
        </w:div>
        <w:div w:id="2107193274">
          <w:marLeft w:val="0"/>
          <w:marRight w:val="0"/>
          <w:marTop w:val="0"/>
          <w:marBottom w:val="0"/>
          <w:divBdr>
            <w:top w:val="none" w:sz="0" w:space="0" w:color="auto"/>
            <w:left w:val="none" w:sz="0" w:space="0" w:color="auto"/>
            <w:bottom w:val="none" w:sz="0" w:space="0" w:color="auto"/>
            <w:right w:val="none" w:sz="0" w:space="0" w:color="auto"/>
          </w:divBdr>
        </w:div>
        <w:div w:id="2107193275">
          <w:marLeft w:val="0"/>
          <w:marRight w:val="0"/>
          <w:marTop w:val="0"/>
          <w:marBottom w:val="0"/>
          <w:divBdr>
            <w:top w:val="none" w:sz="0" w:space="0" w:color="auto"/>
            <w:left w:val="none" w:sz="0" w:space="0" w:color="auto"/>
            <w:bottom w:val="none" w:sz="0" w:space="0" w:color="auto"/>
            <w:right w:val="none" w:sz="0" w:space="0" w:color="auto"/>
          </w:divBdr>
        </w:div>
        <w:div w:id="2107193276">
          <w:marLeft w:val="0"/>
          <w:marRight w:val="0"/>
          <w:marTop w:val="0"/>
          <w:marBottom w:val="0"/>
          <w:divBdr>
            <w:top w:val="none" w:sz="0" w:space="0" w:color="auto"/>
            <w:left w:val="none" w:sz="0" w:space="0" w:color="auto"/>
            <w:bottom w:val="none" w:sz="0" w:space="0" w:color="auto"/>
            <w:right w:val="none" w:sz="0" w:space="0" w:color="auto"/>
          </w:divBdr>
        </w:div>
        <w:div w:id="2107193281">
          <w:marLeft w:val="0"/>
          <w:marRight w:val="0"/>
          <w:marTop w:val="0"/>
          <w:marBottom w:val="0"/>
          <w:divBdr>
            <w:top w:val="none" w:sz="0" w:space="0" w:color="auto"/>
            <w:left w:val="none" w:sz="0" w:space="0" w:color="auto"/>
            <w:bottom w:val="none" w:sz="0" w:space="0" w:color="auto"/>
            <w:right w:val="none" w:sz="0" w:space="0" w:color="auto"/>
          </w:divBdr>
        </w:div>
        <w:div w:id="2107193282">
          <w:marLeft w:val="0"/>
          <w:marRight w:val="0"/>
          <w:marTop w:val="0"/>
          <w:marBottom w:val="0"/>
          <w:divBdr>
            <w:top w:val="none" w:sz="0" w:space="0" w:color="auto"/>
            <w:left w:val="none" w:sz="0" w:space="0" w:color="auto"/>
            <w:bottom w:val="none" w:sz="0" w:space="0" w:color="auto"/>
            <w:right w:val="none" w:sz="0" w:space="0" w:color="auto"/>
          </w:divBdr>
        </w:div>
        <w:div w:id="2107193283">
          <w:marLeft w:val="0"/>
          <w:marRight w:val="0"/>
          <w:marTop w:val="0"/>
          <w:marBottom w:val="0"/>
          <w:divBdr>
            <w:top w:val="none" w:sz="0" w:space="0" w:color="auto"/>
            <w:left w:val="none" w:sz="0" w:space="0" w:color="auto"/>
            <w:bottom w:val="none" w:sz="0" w:space="0" w:color="auto"/>
            <w:right w:val="none" w:sz="0" w:space="0" w:color="auto"/>
          </w:divBdr>
        </w:div>
        <w:div w:id="2107193285">
          <w:marLeft w:val="0"/>
          <w:marRight w:val="0"/>
          <w:marTop w:val="0"/>
          <w:marBottom w:val="0"/>
          <w:divBdr>
            <w:top w:val="none" w:sz="0" w:space="0" w:color="auto"/>
            <w:left w:val="none" w:sz="0" w:space="0" w:color="auto"/>
            <w:bottom w:val="none" w:sz="0" w:space="0" w:color="auto"/>
            <w:right w:val="none" w:sz="0" w:space="0" w:color="auto"/>
          </w:divBdr>
        </w:div>
        <w:div w:id="2107193289">
          <w:marLeft w:val="0"/>
          <w:marRight w:val="0"/>
          <w:marTop w:val="0"/>
          <w:marBottom w:val="0"/>
          <w:divBdr>
            <w:top w:val="none" w:sz="0" w:space="0" w:color="auto"/>
            <w:left w:val="none" w:sz="0" w:space="0" w:color="auto"/>
            <w:bottom w:val="none" w:sz="0" w:space="0" w:color="auto"/>
            <w:right w:val="none" w:sz="0" w:space="0" w:color="auto"/>
          </w:divBdr>
        </w:div>
        <w:div w:id="2107193290">
          <w:marLeft w:val="0"/>
          <w:marRight w:val="0"/>
          <w:marTop w:val="0"/>
          <w:marBottom w:val="0"/>
          <w:divBdr>
            <w:top w:val="none" w:sz="0" w:space="0" w:color="auto"/>
            <w:left w:val="none" w:sz="0" w:space="0" w:color="auto"/>
            <w:bottom w:val="none" w:sz="0" w:space="0" w:color="auto"/>
            <w:right w:val="none" w:sz="0" w:space="0" w:color="auto"/>
          </w:divBdr>
        </w:div>
        <w:div w:id="2107193295">
          <w:marLeft w:val="0"/>
          <w:marRight w:val="0"/>
          <w:marTop w:val="0"/>
          <w:marBottom w:val="0"/>
          <w:divBdr>
            <w:top w:val="none" w:sz="0" w:space="0" w:color="auto"/>
            <w:left w:val="none" w:sz="0" w:space="0" w:color="auto"/>
            <w:bottom w:val="none" w:sz="0" w:space="0" w:color="auto"/>
            <w:right w:val="none" w:sz="0" w:space="0" w:color="auto"/>
          </w:divBdr>
        </w:div>
        <w:div w:id="2107193301">
          <w:marLeft w:val="0"/>
          <w:marRight w:val="0"/>
          <w:marTop w:val="0"/>
          <w:marBottom w:val="0"/>
          <w:divBdr>
            <w:top w:val="none" w:sz="0" w:space="0" w:color="auto"/>
            <w:left w:val="none" w:sz="0" w:space="0" w:color="auto"/>
            <w:bottom w:val="none" w:sz="0" w:space="0" w:color="auto"/>
            <w:right w:val="none" w:sz="0" w:space="0" w:color="auto"/>
          </w:divBdr>
        </w:div>
        <w:div w:id="2107193303">
          <w:marLeft w:val="0"/>
          <w:marRight w:val="0"/>
          <w:marTop w:val="0"/>
          <w:marBottom w:val="0"/>
          <w:divBdr>
            <w:top w:val="none" w:sz="0" w:space="0" w:color="auto"/>
            <w:left w:val="none" w:sz="0" w:space="0" w:color="auto"/>
            <w:bottom w:val="none" w:sz="0" w:space="0" w:color="auto"/>
            <w:right w:val="none" w:sz="0" w:space="0" w:color="auto"/>
          </w:divBdr>
        </w:div>
        <w:div w:id="2107193306">
          <w:marLeft w:val="0"/>
          <w:marRight w:val="0"/>
          <w:marTop w:val="0"/>
          <w:marBottom w:val="0"/>
          <w:divBdr>
            <w:top w:val="none" w:sz="0" w:space="0" w:color="auto"/>
            <w:left w:val="none" w:sz="0" w:space="0" w:color="auto"/>
            <w:bottom w:val="none" w:sz="0" w:space="0" w:color="auto"/>
            <w:right w:val="none" w:sz="0" w:space="0" w:color="auto"/>
          </w:divBdr>
        </w:div>
        <w:div w:id="2107193309">
          <w:marLeft w:val="0"/>
          <w:marRight w:val="0"/>
          <w:marTop w:val="0"/>
          <w:marBottom w:val="0"/>
          <w:divBdr>
            <w:top w:val="none" w:sz="0" w:space="0" w:color="auto"/>
            <w:left w:val="none" w:sz="0" w:space="0" w:color="auto"/>
            <w:bottom w:val="none" w:sz="0" w:space="0" w:color="auto"/>
            <w:right w:val="none" w:sz="0" w:space="0" w:color="auto"/>
          </w:divBdr>
        </w:div>
        <w:div w:id="2107193311">
          <w:marLeft w:val="0"/>
          <w:marRight w:val="0"/>
          <w:marTop w:val="0"/>
          <w:marBottom w:val="0"/>
          <w:divBdr>
            <w:top w:val="none" w:sz="0" w:space="0" w:color="auto"/>
            <w:left w:val="none" w:sz="0" w:space="0" w:color="auto"/>
            <w:bottom w:val="none" w:sz="0" w:space="0" w:color="auto"/>
            <w:right w:val="none" w:sz="0" w:space="0" w:color="auto"/>
          </w:divBdr>
        </w:div>
        <w:div w:id="2107193317">
          <w:marLeft w:val="0"/>
          <w:marRight w:val="0"/>
          <w:marTop w:val="0"/>
          <w:marBottom w:val="0"/>
          <w:divBdr>
            <w:top w:val="none" w:sz="0" w:space="0" w:color="auto"/>
            <w:left w:val="none" w:sz="0" w:space="0" w:color="auto"/>
            <w:bottom w:val="none" w:sz="0" w:space="0" w:color="auto"/>
            <w:right w:val="none" w:sz="0" w:space="0" w:color="auto"/>
          </w:divBdr>
        </w:div>
        <w:div w:id="2107193318">
          <w:marLeft w:val="0"/>
          <w:marRight w:val="0"/>
          <w:marTop w:val="0"/>
          <w:marBottom w:val="0"/>
          <w:divBdr>
            <w:top w:val="none" w:sz="0" w:space="0" w:color="auto"/>
            <w:left w:val="none" w:sz="0" w:space="0" w:color="auto"/>
            <w:bottom w:val="none" w:sz="0" w:space="0" w:color="auto"/>
            <w:right w:val="none" w:sz="0" w:space="0" w:color="auto"/>
          </w:divBdr>
        </w:div>
        <w:div w:id="2107193325">
          <w:marLeft w:val="0"/>
          <w:marRight w:val="0"/>
          <w:marTop w:val="0"/>
          <w:marBottom w:val="0"/>
          <w:divBdr>
            <w:top w:val="none" w:sz="0" w:space="0" w:color="auto"/>
            <w:left w:val="none" w:sz="0" w:space="0" w:color="auto"/>
            <w:bottom w:val="none" w:sz="0" w:space="0" w:color="auto"/>
            <w:right w:val="none" w:sz="0" w:space="0" w:color="auto"/>
          </w:divBdr>
        </w:div>
        <w:div w:id="2107193329">
          <w:marLeft w:val="0"/>
          <w:marRight w:val="0"/>
          <w:marTop w:val="0"/>
          <w:marBottom w:val="0"/>
          <w:divBdr>
            <w:top w:val="none" w:sz="0" w:space="0" w:color="auto"/>
            <w:left w:val="none" w:sz="0" w:space="0" w:color="auto"/>
            <w:bottom w:val="none" w:sz="0" w:space="0" w:color="auto"/>
            <w:right w:val="none" w:sz="0" w:space="0" w:color="auto"/>
          </w:divBdr>
        </w:div>
        <w:div w:id="2107193336">
          <w:marLeft w:val="0"/>
          <w:marRight w:val="0"/>
          <w:marTop w:val="0"/>
          <w:marBottom w:val="0"/>
          <w:divBdr>
            <w:top w:val="none" w:sz="0" w:space="0" w:color="auto"/>
            <w:left w:val="none" w:sz="0" w:space="0" w:color="auto"/>
            <w:bottom w:val="none" w:sz="0" w:space="0" w:color="auto"/>
            <w:right w:val="none" w:sz="0" w:space="0" w:color="auto"/>
          </w:divBdr>
        </w:div>
        <w:div w:id="2107193338">
          <w:marLeft w:val="0"/>
          <w:marRight w:val="0"/>
          <w:marTop w:val="0"/>
          <w:marBottom w:val="0"/>
          <w:divBdr>
            <w:top w:val="none" w:sz="0" w:space="0" w:color="auto"/>
            <w:left w:val="none" w:sz="0" w:space="0" w:color="auto"/>
            <w:bottom w:val="none" w:sz="0" w:space="0" w:color="auto"/>
            <w:right w:val="none" w:sz="0" w:space="0" w:color="auto"/>
          </w:divBdr>
        </w:div>
        <w:div w:id="2107193339">
          <w:marLeft w:val="0"/>
          <w:marRight w:val="0"/>
          <w:marTop w:val="0"/>
          <w:marBottom w:val="0"/>
          <w:divBdr>
            <w:top w:val="none" w:sz="0" w:space="0" w:color="auto"/>
            <w:left w:val="none" w:sz="0" w:space="0" w:color="auto"/>
            <w:bottom w:val="none" w:sz="0" w:space="0" w:color="auto"/>
            <w:right w:val="none" w:sz="0" w:space="0" w:color="auto"/>
          </w:divBdr>
        </w:div>
        <w:div w:id="2107193345">
          <w:marLeft w:val="0"/>
          <w:marRight w:val="0"/>
          <w:marTop w:val="0"/>
          <w:marBottom w:val="0"/>
          <w:divBdr>
            <w:top w:val="none" w:sz="0" w:space="0" w:color="auto"/>
            <w:left w:val="none" w:sz="0" w:space="0" w:color="auto"/>
            <w:bottom w:val="none" w:sz="0" w:space="0" w:color="auto"/>
            <w:right w:val="none" w:sz="0" w:space="0" w:color="auto"/>
          </w:divBdr>
        </w:div>
        <w:div w:id="2107193353">
          <w:marLeft w:val="0"/>
          <w:marRight w:val="0"/>
          <w:marTop w:val="0"/>
          <w:marBottom w:val="0"/>
          <w:divBdr>
            <w:top w:val="none" w:sz="0" w:space="0" w:color="auto"/>
            <w:left w:val="none" w:sz="0" w:space="0" w:color="auto"/>
            <w:bottom w:val="none" w:sz="0" w:space="0" w:color="auto"/>
            <w:right w:val="none" w:sz="0" w:space="0" w:color="auto"/>
          </w:divBdr>
        </w:div>
        <w:div w:id="2107193354">
          <w:marLeft w:val="0"/>
          <w:marRight w:val="0"/>
          <w:marTop w:val="0"/>
          <w:marBottom w:val="0"/>
          <w:divBdr>
            <w:top w:val="none" w:sz="0" w:space="0" w:color="auto"/>
            <w:left w:val="none" w:sz="0" w:space="0" w:color="auto"/>
            <w:bottom w:val="none" w:sz="0" w:space="0" w:color="auto"/>
            <w:right w:val="none" w:sz="0" w:space="0" w:color="auto"/>
          </w:divBdr>
        </w:div>
        <w:div w:id="2107193356">
          <w:marLeft w:val="0"/>
          <w:marRight w:val="0"/>
          <w:marTop w:val="0"/>
          <w:marBottom w:val="0"/>
          <w:divBdr>
            <w:top w:val="none" w:sz="0" w:space="0" w:color="auto"/>
            <w:left w:val="none" w:sz="0" w:space="0" w:color="auto"/>
            <w:bottom w:val="none" w:sz="0" w:space="0" w:color="auto"/>
            <w:right w:val="none" w:sz="0" w:space="0" w:color="auto"/>
          </w:divBdr>
        </w:div>
        <w:div w:id="2107193357">
          <w:marLeft w:val="0"/>
          <w:marRight w:val="0"/>
          <w:marTop w:val="0"/>
          <w:marBottom w:val="0"/>
          <w:divBdr>
            <w:top w:val="none" w:sz="0" w:space="0" w:color="auto"/>
            <w:left w:val="none" w:sz="0" w:space="0" w:color="auto"/>
            <w:bottom w:val="none" w:sz="0" w:space="0" w:color="auto"/>
            <w:right w:val="none" w:sz="0" w:space="0" w:color="auto"/>
          </w:divBdr>
        </w:div>
        <w:div w:id="2107193368">
          <w:marLeft w:val="0"/>
          <w:marRight w:val="0"/>
          <w:marTop w:val="0"/>
          <w:marBottom w:val="0"/>
          <w:divBdr>
            <w:top w:val="none" w:sz="0" w:space="0" w:color="auto"/>
            <w:left w:val="none" w:sz="0" w:space="0" w:color="auto"/>
            <w:bottom w:val="none" w:sz="0" w:space="0" w:color="auto"/>
            <w:right w:val="none" w:sz="0" w:space="0" w:color="auto"/>
          </w:divBdr>
        </w:div>
        <w:div w:id="2107193369">
          <w:marLeft w:val="0"/>
          <w:marRight w:val="0"/>
          <w:marTop w:val="0"/>
          <w:marBottom w:val="0"/>
          <w:divBdr>
            <w:top w:val="none" w:sz="0" w:space="0" w:color="auto"/>
            <w:left w:val="none" w:sz="0" w:space="0" w:color="auto"/>
            <w:bottom w:val="none" w:sz="0" w:space="0" w:color="auto"/>
            <w:right w:val="none" w:sz="0" w:space="0" w:color="auto"/>
          </w:divBdr>
        </w:div>
        <w:div w:id="2107193375">
          <w:marLeft w:val="0"/>
          <w:marRight w:val="0"/>
          <w:marTop w:val="0"/>
          <w:marBottom w:val="0"/>
          <w:divBdr>
            <w:top w:val="none" w:sz="0" w:space="0" w:color="auto"/>
            <w:left w:val="none" w:sz="0" w:space="0" w:color="auto"/>
            <w:bottom w:val="none" w:sz="0" w:space="0" w:color="auto"/>
            <w:right w:val="none" w:sz="0" w:space="0" w:color="auto"/>
          </w:divBdr>
        </w:div>
      </w:divsChild>
    </w:div>
    <w:div w:id="2107193268">
      <w:marLeft w:val="0"/>
      <w:marRight w:val="0"/>
      <w:marTop w:val="0"/>
      <w:marBottom w:val="0"/>
      <w:divBdr>
        <w:top w:val="none" w:sz="0" w:space="0" w:color="auto"/>
        <w:left w:val="none" w:sz="0" w:space="0" w:color="auto"/>
        <w:bottom w:val="none" w:sz="0" w:space="0" w:color="auto"/>
        <w:right w:val="none" w:sz="0" w:space="0" w:color="auto"/>
      </w:divBdr>
      <w:divsChild>
        <w:div w:id="2107193224">
          <w:marLeft w:val="0"/>
          <w:marRight w:val="0"/>
          <w:marTop w:val="0"/>
          <w:marBottom w:val="0"/>
          <w:divBdr>
            <w:top w:val="none" w:sz="0" w:space="0" w:color="auto"/>
            <w:left w:val="none" w:sz="0" w:space="0" w:color="auto"/>
            <w:bottom w:val="none" w:sz="0" w:space="0" w:color="auto"/>
            <w:right w:val="none" w:sz="0" w:space="0" w:color="auto"/>
          </w:divBdr>
        </w:div>
        <w:div w:id="2107193228">
          <w:marLeft w:val="0"/>
          <w:marRight w:val="0"/>
          <w:marTop w:val="0"/>
          <w:marBottom w:val="0"/>
          <w:divBdr>
            <w:top w:val="none" w:sz="0" w:space="0" w:color="auto"/>
            <w:left w:val="none" w:sz="0" w:space="0" w:color="auto"/>
            <w:bottom w:val="none" w:sz="0" w:space="0" w:color="auto"/>
            <w:right w:val="none" w:sz="0" w:space="0" w:color="auto"/>
          </w:divBdr>
        </w:div>
        <w:div w:id="2107193237">
          <w:marLeft w:val="0"/>
          <w:marRight w:val="0"/>
          <w:marTop w:val="0"/>
          <w:marBottom w:val="0"/>
          <w:divBdr>
            <w:top w:val="none" w:sz="0" w:space="0" w:color="auto"/>
            <w:left w:val="none" w:sz="0" w:space="0" w:color="auto"/>
            <w:bottom w:val="none" w:sz="0" w:space="0" w:color="auto"/>
            <w:right w:val="none" w:sz="0" w:space="0" w:color="auto"/>
          </w:divBdr>
        </w:div>
        <w:div w:id="2107193240">
          <w:marLeft w:val="0"/>
          <w:marRight w:val="0"/>
          <w:marTop w:val="0"/>
          <w:marBottom w:val="0"/>
          <w:divBdr>
            <w:top w:val="none" w:sz="0" w:space="0" w:color="auto"/>
            <w:left w:val="none" w:sz="0" w:space="0" w:color="auto"/>
            <w:bottom w:val="none" w:sz="0" w:space="0" w:color="auto"/>
            <w:right w:val="none" w:sz="0" w:space="0" w:color="auto"/>
          </w:divBdr>
        </w:div>
        <w:div w:id="2107193265">
          <w:marLeft w:val="0"/>
          <w:marRight w:val="0"/>
          <w:marTop w:val="0"/>
          <w:marBottom w:val="0"/>
          <w:divBdr>
            <w:top w:val="none" w:sz="0" w:space="0" w:color="auto"/>
            <w:left w:val="none" w:sz="0" w:space="0" w:color="auto"/>
            <w:bottom w:val="none" w:sz="0" w:space="0" w:color="auto"/>
            <w:right w:val="none" w:sz="0" w:space="0" w:color="auto"/>
          </w:divBdr>
        </w:div>
        <w:div w:id="2107193291">
          <w:marLeft w:val="0"/>
          <w:marRight w:val="0"/>
          <w:marTop w:val="0"/>
          <w:marBottom w:val="0"/>
          <w:divBdr>
            <w:top w:val="none" w:sz="0" w:space="0" w:color="auto"/>
            <w:left w:val="none" w:sz="0" w:space="0" w:color="auto"/>
            <w:bottom w:val="none" w:sz="0" w:space="0" w:color="auto"/>
            <w:right w:val="none" w:sz="0" w:space="0" w:color="auto"/>
          </w:divBdr>
        </w:div>
        <w:div w:id="2107193359">
          <w:marLeft w:val="0"/>
          <w:marRight w:val="0"/>
          <w:marTop w:val="0"/>
          <w:marBottom w:val="0"/>
          <w:divBdr>
            <w:top w:val="none" w:sz="0" w:space="0" w:color="auto"/>
            <w:left w:val="none" w:sz="0" w:space="0" w:color="auto"/>
            <w:bottom w:val="none" w:sz="0" w:space="0" w:color="auto"/>
            <w:right w:val="none" w:sz="0" w:space="0" w:color="auto"/>
          </w:divBdr>
        </w:div>
      </w:divsChild>
    </w:div>
    <w:div w:id="2107193271">
      <w:marLeft w:val="0"/>
      <w:marRight w:val="0"/>
      <w:marTop w:val="0"/>
      <w:marBottom w:val="0"/>
      <w:divBdr>
        <w:top w:val="none" w:sz="0" w:space="0" w:color="auto"/>
        <w:left w:val="none" w:sz="0" w:space="0" w:color="auto"/>
        <w:bottom w:val="none" w:sz="0" w:space="0" w:color="auto"/>
        <w:right w:val="none" w:sz="0" w:space="0" w:color="auto"/>
      </w:divBdr>
      <w:divsChild>
        <w:div w:id="2107193202">
          <w:marLeft w:val="0"/>
          <w:marRight w:val="0"/>
          <w:marTop w:val="0"/>
          <w:marBottom w:val="0"/>
          <w:divBdr>
            <w:top w:val="none" w:sz="0" w:space="0" w:color="auto"/>
            <w:left w:val="none" w:sz="0" w:space="0" w:color="auto"/>
            <w:bottom w:val="none" w:sz="0" w:space="0" w:color="auto"/>
            <w:right w:val="none" w:sz="0" w:space="0" w:color="auto"/>
          </w:divBdr>
        </w:div>
        <w:div w:id="2107193204">
          <w:marLeft w:val="0"/>
          <w:marRight w:val="0"/>
          <w:marTop w:val="0"/>
          <w:marBottom w:val="0"/>
          <w:divBdr>
            <w:top w:val="none" w:sz="0" w:space="0" w:color="auto"/>
            <w:left w:val="none" w:sz="0" w:space="0" w:color="auto"/>
            <w:bottom w:val="none" w:sz="0" w:space="0" w:color="auto"/>
            <w:right w:val="none" w:sz="0" w:space="0" w:color="auto"/>
          </w:divBdr>
        </w:div>
        <w:div w:id="2107193209">
          <w:marLeft w:val="0"/>
          <w:marRight w:val="0"/>
          <w:marTop w:val="0"/>
          <w:marBottom w:val="0"/>
          <w:divBdr>
            <w:top w:val="none" w:sz="0" w:space="0" w:color="auto"/>
            <w:left w:val="none" w:sz="0" w:space="0" w:color="auto"/>
            <w:bottom w:val="none" w:sz="0" w:space="0" w:color="auto"/>
            <w:right w:val="none" w:sz="0" w:space="0" w:color="auto"/>
          </w:divBdr>
        </w:div>
        <w:div w:id="2107193210">
          <w:marLeft w:val="0"/>
          <w:marRight w:val="0"/>
          <w:marTop w:val="0"/>
          <w:marBottom w:val="0"/>
          <w:divBdr>
            <w:top w:val="none" w:sz="0" w:space="0" w:color="auto"/>
            <w:left w:val="none" w:sz="0" w:space="0" w:color="auto"/>
            <w:bottom w:val="none" w:sz="0" w:space="0" w:color="auto"/>
            <w:right w:val="none" w:sz="0" w:space="0" w:color="auto"/>
          </w:divBdr>
        </w:div>
        <w:div w:id="2107193212">
          <w:marLeft w:val="0"/>
          <w:marRight w:val="0"/>
          <w:marTop w:val="0"/>
          <w:marBottom w:val="0"/>
          <w:divBdr>
            <w:top w:val="none" w:sz="0" w:space="0" w:color="auto"/>
            <w:left w:val="none" w:sz="0" w:space="0" w:color="auto"/>
            <w:bottom w:val="none" w:sz="0" w:space="0" w:color="auto"/>
            <w:right w:val="none" w:sz="0" w:space="0" w:color="auto"/>
          </w:divBdr>
        </w:div>
        <w:div w:id="2107193214">
          <w:marLeft w:val="0"/>
          <w:marRight w:val="0"/>
          <w:marTop w:val="0"/>
          <w:marBottom w:val="0"/>
          <w:divBdr>
            <w:top w:val="none" w:sz="0" w:space="0" w:color="auto"/>
            <w:left w:val="none" w:sz="0" w:space="0" w:color="auto"/>
            <w:bottom w:val="none" w:sz="0" w:space="0" w:color="auto"/>
            <w:right w:val="none" w:sz="0" w:space="0" w:color="auto"/>
          </w:divBdr>
        </w:div>
        <w:div w:id="2107193215">
          <w:marLeft w:val="0"/>
          <w:marRight w:val="0"/>
          <w:marTop w:val="0"/>
          <w:marBottom w:val="0"/>
          <w:divBdr>
            <w:top w:val="none" w:sz="0" w:space="0" w:color="auto"/>
            <w:left w:val="none" w:sz="0" w:space="0" w:color="auto"/>
            <w:bottom w:val="none" w:sz="0" w:space="0" w:color="auto"/>
            <w:right w:val="none" w:sz="0" w:space="0" w:color="auto"/>
          </w:divBdr>
        </w:div>
        <w:div w:id="2107193216">
          <w:marLeft w:val="0"/>
          <w:marRight w:val="0"/>
          <w:marTop w:val="0"/>
          <w:marBottom w:val="0"/>
          <w:divBdr>
            <w:top w:val="none" w:sz="0" w:space="0" w:color="auto"/>
            <w:left w:val="none" w:sz="0" w:space="0" w:color="auto"/>
            <w:bottom w:val="none" w:sz="0" w:space="0" w:color="auto"/>
            <w:right w:val="none" w:sz="0" w:space="0" w:color="auto"/>
          </w:divBdr>
        </w:div>
        <w:div w:id="2107193225">
          <w:marLeft w:val="0"/>
          <w:marRight w:val="0"/>
          <w:marTop w:val="0"/>
          <w:marBottom w:val="0"/>
          <w:divBdr>
            <w:top w:val="none" w:sz="0" w:space="0" w:color="auto"/>
            <w:left w:val="none" w:sz="0" w:space="0" w:color="auto"/>
            <w:bottom w:val="none" w:sz="0" w:space="0" w:color="auto"/>
            <w:right w:val="none" w:sz="0" w:space="0" w:color="auto"/>
          </w:divBdr>
        </w:div>
        <w:div w:id="2107193227">
          <w:marLeft w:val="0"/>
          <w:marRight w:val="0"/>
          <w:marTop w:val="0"/>
          <w:marBottom w:val="0"/>
          <w:divBdr>
            <w:top w:val="none" w:sz="0" w:space="0" w:color="auto"/>
            <w:left w:val="none" w:sz="0" w:space="0" w:color="auto"/>
            <w:bottom w:val="none" w:sz="0" w:space="0" w:color="auto"/>
            <w:right w:val="none" w:sz="0" w:space="0" w:color="auto"/>
          </w:divBdr>
        </w:div>
        <w:div w:id="2107193232">
          <w:marLeft w:val="0"/>
          <w:marRight w:val="0"/>
          <w:marTop w:val="0"/>
          <w:marBottom w:val="0"/>
          <w:divBdr>
            <w:top w:val="none" w:sz="0" w:space="0" w:color="auto"/>
            <w:left w:val="none" w:sz="0" w:space="0" w:color="auto"/>
            <w:bottom w:val="none" w:sz="0" w:space="0" w:color="auto"/>
            <w:right w:val="none" w:sz="0" w:space="0" w:color="auto"/>
          </w:divBdr>
        </w:div>
        <w:div w:id="2107193235">
          <w:marLeft w:val="0"/>
          <w:marRight w:val="0"/>
          <w:marTop w:val="0"/>
          <w:marBottom w:val="0"/>
          <w:divBdr>
            <w:top w:val="none" w:sz="0" w:space="0" w:color="auto"/>
            <w:left w:val="none" w:sz="0" w:space="0" w:color="auto"/>
            <w:bottom w:val="none" w:sz="0" w:space="0" w:color="auto"/>
            <w:right w:val="none" w:sz="0" w:space="0" w:color="auto"/>
          </w:divBdr>
        </w:div>
        <w:div w:id="2107193242">
          <w:marLeft w:val="0"/>
          <w:marRight w:val="0"/>
          <w:marTop w:val="0"/>
          <w:marBottom w:val="0"/>
          <w:divBdr>
            <w:top w:val="none" w:sz="0" w:space="0" w:color="auto"/>
            <w:left w:val="none" w:sz="0" w:space="0" w:color="auto"/>
            <w:bottom w:val="none" w:sz="0" w:space="0" w:color="auto"/>
            <w:right w:val="none" w:sz="0" w:space="0" w:color="auto"/>
          </w:divBdr>
        </w:div>
        <w:div w:id="2107193244">
          <w:marLeft w:val="0"/>
          <w:marRight w:val="0"/>
          <w:marTop w:val="0"/>
          <w:marBottom w:val="0"/>
          <w:divBdr>
            <w:top w:val="none" w:sz="0" w:space="0" w:color="auto"/>
            <w:left w:val="none" w:sz="0" w:space="0" w:color="auto"/>
            <w:bottom w:val="none" w:sz="0" w:space="0" w:color="auto"/>
            <w:right w:val="none" w:sz="0" w:space="0" w:color="auto"/>
          </w:divBdr>
        </w:div>
        <w:div w:id="2107193248">
          <w:marLeft w:val="0"/>
          <w:marRight w:val="0"/>
          <w:marTop w:val="0"/>
          <w:marBottom w:val="0"/>
          <w:divBdr>
            <w:top w:val="none" w:sz="0" w:space="0" w:color="auto"/>
            <w:left w:val="none" w:sz="0" w:space="0" w:color="auto"/>
            <w:bottom w:val="none" w:sz="0" w:space="0" w:color="auto"/>
            <w:right w:val="none" w:sz="0" w:space="0" w:color="auto"/>
          </w:divBdr>
        </w:div>
        <w:div w:id="2107193249">
          <w:marLeft w:val="0"/>
          <w:marRight w:val="0"/>
          <w:marTop w:val="0"/>
          <w:marBottom w:val="0"/>
          <w:divBdr>
            <w:top w:val="none" w:sz="0" w:space="0" w:color="auto"/>
            <w:left w:val="none" w:sz="0" w:space="0" w:color="auto"/>
            <w:bottom w:val="none" w:sz="0" w:space="0" w:color="auto"/>
            <w:right w:val="none" w:sz="0" w:space="0" w:color="auto"/>
          </w:divBdr>
        </w:div>
        <w:div w:id="2107193257">
          <w:marLeft w:val="0"/>
          <w:marRight w:val="0"/>
          <w:marTop w:val="0"/>
          <w:marBottom w:val="0"/>
          <w:divBdr>
            <w:top w:val="none" w:sz="0" w:space="0" w:color="auto"/>
            <w:left w:val="none" w:sz="0" w:space="0" w:color="auto"/>
            <w:bottom w:val="none" w:sz="0" w:space="0" w:color="auto"/>
            <w:right w:val="none" w:sz="0" w:space="0" w:color="auto"/>
          </w:divBdr>
        </w:div>
        <w:div w:id="2107193263">
          <w:marLeft w:val="0"/>
          <w:marRight w:val="0"/>
          <w:marTop w:val="0"/>
          <w:marBottom w:val="0"/>
          <w:divBdr>
            <w:top w:val="none" w:sz="0" w:space="0" w:color="auto"/>
            <w:left w:val="none" w:sz="0" w:space="0" w:color="auto"/>
            <w:bottom w:val="none" w:sz="0" w:space="0" w:color="auto"/>
            <w:right w:val="none" w:sz="0" w:space="0" w:color="auto"/>
          </w:divBdr>
        </w:div>
        <w:div w:id="2107193272">
          <w:marLeft w:val="0"/>
          <w:marRight w:val="0"/>
          <w:marTop w:val="0"/>
          <w:marBottom w:val="0"/>
          <w:divBdr>
            <w:top w:val="none" w:sz="0" w:space="0" w:color="auto"/>
            <w:left w:val="none" w:sz="0" w:space="0" w:color="auto"/>
            <w:bottom w:val="none" w:sz="0" w:space="0" w:color="auto"/>
            <w:right w:val="none" w:sz="0" w:space="0" w:color="auto"/>
          </w:divBdr>
        </w:div>
        <w:div w:id="2107193277">
          <w:marLeft w:val="0"/>
          <w:marRight w:val="0"/>
          <w:marTop w:val="0"/>
          <w:marBottom w:val="0"/>
          <w:divBdr>
            <w:top w:val="none" w:sz="0" w:space="0" w:color="auto"/>
            <w:left w:val="none" w:sz="0" w:space="0" w:color="auto"/>
            <w:bottom w:val="none" w:sz="0" w:space="0" w:color="auto"/>
            <w:right w:val="none" w:sz="0" w:space="0" w:color="auto"/>
          </w:divBdr>
        </w:div>
        <w:div w:id="2107193280">
          <w:marLeft w:val="0"/>
          <w:marRight w:val="0"/>
          <w:marTop w:val="0"/>
          <w:marBottom w:val="0"/>
          <w:divBdr>
            <w:top w:val="none" w:sz="0" w:space="0" w:color="auto"/>
            <w:left w:val="none" w:sz="0" w:space="0" w:color="auto"/>
            <w:bottom w:val="none" w:sz="0" w:space="0" w:color="auto"/>
            <w:right w:val="none" w:sz="0" w:space="0" w:color="auto"/>
          </w:divBdr>
        </w:div>
        <w:div w:id="2107193286">
          <w:marLeft w:val="0"/>
          <w:marRight w:val="0"/>
          <w:marTop w:val="0"/>
          <w:marBottom w:val="0"/>
          <w:divBdr>
            <w:top w:val="none" w:sz="0" w:space="0" w:color="auto"/>
            <w:left w:val="none" w:sz="0" w:space="0" w:color="auto"/>
            <w:bottom w:val="none" w:sz="0" w:space="0" w:color="auto"/>
            <w:right w:val="none" w:sz="0" w:space="0" w:color="auto"/>
          </w:divBdr>
        </w:div>
        <w:div w:id="2107193287">
          <w:marLeft w:val="0"/>
          <w:marRight w:val="0"/>
          <w:marTop w:val="0"/>
          <w:marBottom w:val="0"/>
          <w:divBdr>
            <w:top w:val="none" w:sz="0" w:space="0" w:color="auto"/>
            <w:left w:val="none" w:sz="0" w:space="0" w:color="auto"/>
            <w:bottom w:val="none" w:sz="0" w:space="0" w:color="auto"/>
            <w:right w:val="none" w:sz="0" w:space="0" w:color="auto"/>
          </w:divBdr>
        </w:div>
        <w:div w:id="2107193292">
          <w:marLeft w:val="0"/>
          <w:marRight w:val="0"/>
          <w:marTop w:val="0"/>
          <w:marBottom w:val="0"/>
          <w:divBdr>
            <w:top w:val="none" w:sz="0" w:space="0" w:color="auto"/>
            <w:left w:val="none" w:sz="0" w:space="0" w:color="auto"/>
            <w:bottom w:val="none" w:sz="0" w:space="0" w:color="auto"/>
            <w:right w:val="none" w:sz="0" w:space="0" w:color="auto"/>
          </w:divBdr>
        </w:div>
        <w:div w:id="2107193297">
          <w:marLeft w:val="0"/>
          <w:marRight w:val="0"/>
          <w:marTop w:val="0"/>
          <w:marBottom w:val="0"/>
          <w:divBdr>
            <w:top w:val="none" w:sz="0" w:space="0" w:color="auto"/>
            <w:left w:val="none" w:sz="0" w:space="0" w:color="auto"/>
            <w:bottom w:val="none" w:sz="0" w:space="0" w:color="auto"/>
            <w:right w:val="none" w:sz="0" w:space="0" w:color="auto"/>
          </w:divBdr>
        </w:div>
        <w:div w:id="2107193302">
          <w:marLeft w:val="0"/>
          <w:marRight w:val="0"/>
          <w:marTop w:val="0"/>
          <w:marBottom w:val="0"/>
          <w:divBdr>
            <w:top w:val="none" w:sz="0" w:space="0" w:color="auto"/>
            <w:left w:val="none" w:sz="0" w:space="0" w:color="auto"/>
            <w:bottom w:val="none" w:sz="0" w:space="0" w:color="auto"/>
            <w:right w:val="none" w:sz="0" w:space="0" w:color="auto"/>
          </w:divBdr>
        </w:div>
        <w:div w:id="2107193305">
          <w:marLeft w:val="0"/>
          <w:marRight w:val="0"/>
          <w:marTop w:val="0"/>
          <w:marBottom w:val="0"/>
          <w:divBdr>
            <w:top w:val="none" w:sz="0" w:space="0" w:color="auto"/>
            <w:left w:val="none" w:sz="0" w:space="0" w:color="auto"/>
            <w:bottom w:val="none" w:sz="0" w:space="0" w:color="auto"/>
            <w:right w:val="none" w:sz="0" w:space="0" w:color="auto"/>
          </w:divBdr>
        </w:div>
        <w:div w:id="2107193307">
          <w:marLeft w:val="0"/>
          <w:marRight w:val="0"/>
          <w:marTop w:val="0"/>
          <w:marBottom w:val="0"/>
          <w:divBdr>
            <w:top w:val="none" w:sz="0" w:space="0" w:color="auto"/>
            <w:left w:val="none" w:sz="0" w:space="0" w:color="auto"/>
            <w:bottom w:val="none" w:sz="0" w:space="0" w:color="auto"/>
            <w:right w:val="none" w:sz="0" w:space="0" w:color="auto"/>
          </w:divBdr>
        </w:div>
        <w:div w:id="2107193310">
          <w:marLeft w:val="0"/>
          <w:marRight w:val="0"/>
          <w:marTop w:val="0"/>
          <w:marBottom w:val="0"/>
          <w:divBdr>
            <w:top w:val="none" w:sz="0" w:space="0" w:color="auto"/>
            <w:left w:val="none" w:sz="0" w:space="0" w:color="auto"/>
            <w:bottom w:val="none" w:sz="0" w:space="0" w:color="auto"/>
            <w:right w:val="none" w:sz="0" w:space="0" w:color="auto"/>
          </w:divBdr>
        </w:div>
        <w:div w:id="2107193314">
          <w:marLeft w:val="0"/>
          <w:marRight w:val="0"/>
          <w:marTop w:val="0"/>
          <w:marBottom w:val="0"/>
          <w:divBdr>
            <w:top w:val="none" w:sz="0" w:space="0" w:color="auto"/>
            <w:left w:val="none" w:sz="0" w:space="0" w:color="auto"/>
            <w:bottom w:val="none" w:sz="0" w:space="0" w:color="auto"/>
            <w:right w:val="none" w:sz="0" w:space="0" w:color="auto"/>
          </w:divBdr>
        </w:div>
        <w:div w:id="2107193315">
          <w:marLeft w:val="0"/>
          <w:marRight w:val="0"/>
          <w:marTop w:val="0"/>
          <w:marBottom w:val="0"/>
          <w:divBdr>
            <w:top w:val="none" w:sz="0" w:space="0" w:color="auto"/>
            <w:left w:val="none" w:sz="0" w:space="0" w:color="auto"/>
            <w:bottom w:val="none" w:sz="0" w:space="0" w:color="auto"/>
            <w:right w:val="none" w:sz="0" w:space="0" w:color="auto"/>
          </w:divBdr>
        </w:div>
        <w:div w:id="2107193321">
          <w:marLeft w:val="0"/>
          <w:marRight w:val="0"/>
          <w:marTop w:val="0"/>
          <w:marBottom w:val="0"/>
          <w:divBdr>
            <w:top w:val="none" w:sz="0" w:space="0" w:color="auto"/>
            <w:left w:val="none" w:sz="0" w:space="0" w:color="auto"/>
            <w:bottom w:val="none" w:sz="0" w:space="0" w:color="auto"/>
            <w:right w:val="none" w:sz="0" w:space="0" w:color="auto"/>
          </w:divBdr>
        </w:div>
        <w:div w:id="2107193322">
          <w:marLeft w:val="0"/>
          <w:marRight w:val="0"/>
          <w:marTop w:val="0"/>
          <w:marBottom w:val="0"/>
          <w:divBdr>
            <w:top w:val="none" w:sz="0" w:space="0" w:color="auto"/>
            <w:left w:val="none" w:sz="0" w:space="0" w:color="auto"/>
            <w:bottom w:val="none" w:sz="0" w:space="0" w:color="auto"/>
            <w:right w:val="none" w:sz="0" w:space="0" w:color="auto"/>
          </w:divBdr>
        </w:div>
        <w:div w:id="2107193323">
          <w:marLeft w:val="0"/>
          <w:marRight w:val="0"/>
          <w:marTop w:val="0"/>
          <w:marBottom w:val="0"/>
          <w:divBdr>
            <w:top w:val="none" w:sz="0" w:space="0" w:color="auto"/>
            <w:left w:val="none" w:sz="0" w:space="0" w:color="auto"/>
            <w:bottom w:val="none" w:sz="0" w:space="0" w:color="auto"/>
            <w:right w:val="none" w:sz="0" w:space="0" w:color="auto"/>
          </w:divBdr>
        </w:div>
        <w:div w:id="2107193324">
          <w:marLeft w:val="0"/>
          <w:marRight w:val="0"/>
          <w:marTop w:val="0"/>
          <w:marBottom w:val="0"/>
          <w:divBdr>
            <w:top w:val="none" w:sz="0" w:space="0" w:color="auto"/>
            <w:left w:val="none" w:sz="0" w:space="0" w:color="auto"/>
            <w:bottom w:val="none" w:sz="0" w:space="0" w:color="auto"/>
            <w:right w:val="none" w:sz="0" w:space="0" w:color="auto"/>
          </w:divBdr>
        </w:div>
        <w:div w:id="2107193326">
          <w:marLeft w:val="0"/>
          <w:marRight w:val="0"/>
          <w:marTop w:val="0"/>
          <w:marBottom w:val="0"/>
          <w:divBdr>
            <w:top w:val="none" w:sz="0" w:space="0" w:color="auto"/>
            <w:left w:val="none" w:sz="0" w:space="0" w:color="auto"/>
            <w:bottom w:val="none" w:sz="0" w:space="0" w:color="auto"/>
            <w:right w:val="none" w:sz="0" w:space="0" w:color="auto"/>
          </w:divBdr>
        </w:div>
        <w:div w:id="2107193330">
          <w:marLeft w:val="0"/>
          <w:marRight w:val="0"/>
          <w:marTop w:val="0"/>
          <w:marBottom w:val="0"/>
          <w:divBdr>
            <w:top w:val="none" w:sz="0" w:space="0" w:color="auto"/>
            <w:left w:val="none" w:sz="0" w:space="0" w:color="auto"/>
            <w:bottom w:val="none" w:sz="0" w:space="0" w:color="auto"/>
            <w:right w:val="none" w:sz="0" w:space="0" w:color="auto"/>
          </w:divBdr>
        </w:div>
        <w:div w:id="2107193332">
          <w:marLeft w:val="0"/>
          <w:marRight w:val="0"/>
          <w:marTop w:val="0"/>
          <w:marBottom w:val="0"/>
          <w:divBdr>
            <w:top w:val="none" w:sz="0" w:space="0" w:color="auto"/>
            <w:left w:val="none" w:sz="0" w:space="0" w:color="auto"/>
            <w:bottom w:val="none" w:sz="0" w:space="0" w:color="auto"/>
            <w:right w:val="none" w:sz="0" w:space="0" w:color="auto"/>
          </w:divBdr>
        </w:div>
        <w:div w:id="2107193333">
          <w:marLeft w:val="0"/>
          <w:marRight w:val="0"/>
          <w:marTop w:val="0"/>
          <w:marBottom w:val="0"/>
          <w:divBdr>
            <w:top w:val="none" w:sz="0" w:space="0" w:color="auto"/>
            <w:left w:val="none" w:sz="0" w:space="0" w:color="auto"/>
            <w:bottom w:val="none" w:sz="0" w:space="0" w:color="auto"/>
            <w:right w:val="none" w:sz="0" w:space="0" w:color="auto"/>
          </w:divBdr>
        </w:div>
        <w:div w:id="2107193335">
          <w:marLeft w:val="0"/>
          <w:marRight w:val="0"/>
          <w:marTop w:val="0"/>
          <w:marBottom w:val="0"/>
          <w:divBdr>
            <w:top w:val="none" w:sz="0" w:space="0" w:color="auto"/>
            <w:left w:val="none" w:sz="0" w:space="0" w:color="auto"/>
            <w:bottom w:val="none" w:sz="0" w:space="0" w:color="auto"/>
            <w:right w:val="none" w:sz="0" w:space="0" w:color="auto"/>
          </w:divBdr>
        </w:div>
        <w:div w:id="2107193337">
          <w:marLeft w:val="0"/>
          <w:marRight w:val="0"/>
          <w:marTop w:val="0"/>
          <w:marBottom w:val="0"/>
          <w:divBdr>
            <w:top w:val="none" w:sz="0" w:space="0" w:color="auto"/>
            <w:left w:val="none" w:sz="0" w:space="0" w:color="auto"/>
            <w:bottom w:val="none" w:sz="0" w:space="0" w:color="auto"/>
            <w:right w:val="none" w:sz="0" w:space="0" w:color="auto"/>
          </w:divBdr>
        </w:div>
        <w:div w:id="2107193342">
          <w:marLeft w:val="0"/>
          <w:marRight w:val="0"/>
          <w:marTop w:val="0"/>
          <w:marBottom w:val="0"/>
          <w:divBdr>
            <w:top w:val="none" w:sz="0" w:space="0" w:color="auto"/>
            <w:left w:val="none" w:sz="0" w:space="0" w:color="auto"/>
            <w:bottom w:val="none" w:sz="0" w:space="0" w:color="auto"/>
            <w:right w:val="none" w:sz="0" w:space="0" w:color="auto"/>
          </w:divBdr>
        </w:div>
        <w:div w:id="2107193343">
          <w:marLeft w:val="0"/>
          <w:marRight w:val="0"/>
          <w:marTop w:val="0"/>
          <w:marBottom w:val="0"/>
          <w:divBdr>
            <w:top w:val="none" w:sz="0" w:space="0" w:color="auto"/>
            <w:left w:val="none" w:sz="0" w:space="0" w:color="auto"/>
            <w:bottom w:val="none" w:sz="0" w:space="0" w:color="auto"/>
            <w:right w:val="none" w:sz="0" w:space="0" w:color="auto"/>
          </w:divBdr>
        </w:div>
        <w:div w:id="2107193350">
          <w:marLeft w:val="0"/>
          <w:marRight w:val="0"/>
          <w:marTop w:val="0"/>
          <w:marBottom w:val="0"/>
          <w:divBdr>
            <w:top w:val="none" w:sz="0" w:space="0" w:color="auto"/>
            <w:left w:val="none" w:sz="0" w:space="0" w:color="auto"/>
            <w:bottom w:val="none" w:sz="0" w:space="0" w:color="auto"/>
            <w:right w:val="none" w:sz="0" w:space="0" w:color="auto"/>
          </w:divBdr>
        </w:div>
        <w:div w:id="2107193351">
          <w:marLeft w:val="0"/>
          <w:marRight w:val="0"/>
          <w:marTop w:val="0"/>
          <w:marBottom w:val="0"/>
          <w:divBdr>
            <w:top w:val="none" w:sz="0" w:space="0" w:color="auto"/>
            <w:left w:val="none" w:sz="0" w:space="0" w:color="auto"/>
            <w:bottom w:val="none" w:sz="0" w:space="0" w:color="auto"/>
            <w:right w:val="none" w:sz="0" w:space="0" w:color="auto"/>
          </w:divBdr>
        </w:div>
        <w:div w:id="2107193352">
          <w:marLeft w:val="0"/>
          <w:marRight w:val="0"/>
          <w:marTop w:val="0"/>
          <w:marBottom w:val="0"/>
          <w:divBdr>
            <w:top w:val="none" w:sz="0" w:space="0" w:color="auto"/>
            <w:left w:val="none" w:sz="0" w:space="0" w:color="auto"/>
            <w:bottom w:val="none" w:sz="0" w:space="0" w:color="auto"/>
            <w:right w:val="none" w:sz="0" w:space="0" w:color="auto"/>
          </w:divBdr>
        </w:div>
        <w:div w:id="2107193355">
          <w:marLeft w:val="0"/>
          <w:marRight w:val="0"/>
          <w:marTop w:val="0"/>
          <w:marBottom w:val="0"/>
          <w:divBdr>
            <w:top w:val="none" w:sz="0" w:space="0" w:color="auto"/>
            <w:left w:val="none" w:sz="0" w:space="0" w:color="auto"/>
            <w:bottom w:val="none" w:sz="0" w:space="0" w:color="auto"/>
            <w:right w:val="none" w:sz="0" w:space="0" w:color="auto"/>
          </w:divBdr>
        </w:div>
        <w:div w:id="2107193360">
          <w:marLeft w:val="0"/>
          <w:marRight w:val="0"/>
          <w:marTop w:val="0"/>
          <w:marBottom w:val="0"/>
          <w:divBdr>
            <w:top w:val="none" w:sz="0" w:space="0" w:color="auto"/>
            <w:left w:val="none" w:sz="0" w:space="0" w:color="auto"/>
            <w:bottom w:val="none" w:sz="0" w:space="0" w:color="auto"/>
            <w:right w:val="none" w:sz="0" w:space="0" w:color="auto"/>
          </w:divBdr>
        </w:div>
        <w:div w:id="2107193361">
          <w:marLeft w:val="0"/>
          <w:marRight w:val="0"/>
          <w:marTop w:val="0"/>
          <w:marBottom w:val="0"/>
          <w:divBdr>
            <w:top w:val="none" w:sz="0" w:space="0" w:color="auto"/>
            <w:left w:val="none" w:sz="0" w:space="0" w:color="auto"/>
            <w:bottom w:val="none" w:sz="0" w:space="0" w:color="auto"/>
            <w:right w:val="none" w:sz="0" w:space="0" w:color="auto"/>
          </w:divBdr>
        </w:div>
        <w:div w:id="2107193362">
          <w:marLeft w:val="0"/>
          <w:marRight w:val="0"/>
          <w:marTop w:val="0"/>
          <w:marBottom w:val="0"/>
          <w:divBdr>
            <w:top w:val="none" w:sz="0" w:space="0" w:color="auto"/>
            <w:left w:val="none" w:sz="0" w:space="0" w:color="auto"/>
            <w:bottom w:val="none" w:sz="0" w:space="0" w:color="auto"/>
            <w:right w:val="none" w:sz="0" w:space="0" w:color="auto"/>
          </w:divBdr>
        </w:div>
        <w:div w:id="2107193364">
          <w:marLeft w:val="0"/>
          <w:marRight w:val="0"/>
          <w:marTop w:val="0"/>
          <w:marBottom w:val="0"/>
          <w:divBdr>
            <w:top w:val="none" w:sz="0" w:space="0" w:color="auto"/>
            <w:left w:val="none" w:sz="0" w:space="0" w:color="auto"/>
            <w:bottom w:val="none" w:sz="0" w:space="0" w:color="auto"/>
            <w:right w:val="none" w:sz="0" w:space="0" w:color="auto"/>
          </w:divBdr>
        </w:div>
        <w:div w:id="2107193367">
          <w:marLeft w:val="0"/>
          <w:marRight w:val="0"/>
          <w:marTop w:val="0"/>
          <w:marBottom w:val="0"/>
          <w:divBdr>
            <w:top w:val="none" w:sz="0" w:space="0" w:color="auto"/>
            <w:left w:val="none" w:sz="0" w:space="0" w:color="auto"/>
            <w:bottom w:val="none" w:sz="0" w:space="0" w:color="auto"/>
            <w:right w:val="none" w:sz="0" w:space="0" w:color="auto"/>
          </w:divBdr>
        </w:div>
        <w:div w:id="2107193373">
          <w:marLeft w:val="0"/>
          <w:marRight w:val="0"/>
          <w:marTop w:val="0"/>
          <w:marBottom w:val="0"/>
          <w:divBdr>
            <w:top w:val="none" w:sz="0" w:space="0" w:color="auto"/>
            <w:left w:val="none" w:sz="0" w:space="0" w:color="auto"/>
            <w:bottom w:val="none" w:sz="0" w:space="0" w:color="auto"/>
            <w:right w:val="none" w:sz="0" w:space="0" w:color="auto"/>
          </w:divBdr>
        </w:div>
      </w:divsChild>
    </w:div>
    <w:div w:id="2107193319">
      <w:marLeft w:val="0"/>
      <w:marRight w:val="0"/>
      <w:marTop w:val="0"/>
      <w:marBottom w:val="0"/>
      <w:divBdr>
        <w:top w:val="none" w:sz="0" w:space="0" w:color="auto"/>
        <w:left w:val="none" w:sz="0" w:space="0" w:color="auto"/>
        <w:bottom w:val="none" w:sz="0" w:space="0" w:color="auto"/>
        <w:right w:val="none" w:sz="0" w:space="0" w:color="auto"/>
      </w:divBdr>
      <w:divsChild>
        <w:div w:id="2107193327">
          <w:marLeft w:val="0"/>
          <w:marRight w:val="0"/>
          <w:marTop w:val="0"/>
          <w:marBottom w:val="0"/>
          <w:divBdr>
            <w:top w:val="none" w:sz="0" w:space="0" w:color="auto"/>
            <w:left w:val="none" w:sz="0" w:space="0" w:color="auto"/>
            <w:bottom w:val="none" w:sz="0" w:space="0" w:color="auto"/>
            <w:right w:val="none" w:sz="0" w:space="0" w:color="auto"/>
          </w:divBdr>
          <w:divsChild>
            <w:div w:id="2107193288">
              <w:marLeft w:val="0"/>
              <w:marRight w:val="0"/>
              <w:marTop w:val="0"/>
              <w:marBottom w:val="0"/>
              <w:divBdr>
                <w:top w:val="none" w:sz="0" w:space="0" w:color="auto"/>
                <w:left w:val="none" w:sz="0" w:space="0" w:color="auto"/>
                <w:bottom w:val="none" w:sz="0" w:space="0" w:color="auto"/>
                <w:right w:val="none" w:sz="0" w:space="0" w:color="auto"/>
              </w:divBdr>
            </w:div>
            <w:div w:id="2107193293">
              <w:marLeft w:val="0"/>
              <w:marRight w:val="0"/>
              <w:marTop w:val="0"/>
              <w:marBottom w:val="0"/>
              <w:divBdr>
                <w:top w:val="none" w:sz="0" w:space="0" w:color="auto"/>
                <w:left w:val="none" w:sz="0" w:space="0" w:color="auto"/>
                <w:bottom w:val="none" w:sz="0" w:space="0" w:color="auto"/>
                <w:right w:val="none" w:sz="0" w:space="0" w:color="auto"/>
              </w:divBdr>
            </w:div>
            <w:div w:id="2107193372">
              <w:marLeft w:val="0"/>
              <w:marRight w:val="0"/>
              <w:marTop w:val="0"/>
              <w:marBottom w:val="0"/>
              <w:divBdr>
                <w:top w:val="none" w:sz="0" w:space="0" w:color="auto"/>
                <w:left w:val="none" w:sz="0" w:space="0" w:color="auto"/>
                <w:bottom w:val="none" w:sz="0" w:space="0" w:color="auto"/>
                <w:right w:val="none" w:sz="0" w:space="0" w:color="auto"/>
              </w:divBdr>
            </w:div>
          </w:divsChild>
        </w:div>
        <w:div w:id="2107193340">
          <w:marLeft w:val="0"/>
          <w:marRight w:val="0"/>
          <w:marTop w:val="0"/>
          <w:marBottom w:val="0"/>
          <w:divBdr>
            <w:top w:val="none" w:sz="0" w:space="0" w:color="auto"/>
            <w:left w:val="none" w:sz="0" w:space="0" w:color="auto"/>
            <w:bottom w:val="none" w:sz="0" w:space="0" w:color="auto"/>
            <w:right w:val="none" w:sz="0" w:space="0" w:color="auto"/>
          </w:divBdr>
          <w:divsChild>
            <w:div w:id="2107193203">
              <w:marLeft w:val="0"/>
              <w:marRight w:val="0"/>
              <w:marTop w:val="0"/>
              <w:marBottom w:val="0"/>
              <w:divBdr>
                <w:top w:val="none" w:sz="0" w:space="0" w:color="auto"/>
                <w:left w:val="none" w:sz="0" w:space="0" w:color="auto"/>
                <w:bottom w:val="none" w:sz="0" w:space="0" w:color="auto"/>
                <w:right w:val="none" w:sz="0" w:space="0" w:color="auto"/>
              </w:divBdr>
            </w:div>
            <w:div w:id="2107193206">
              <w:marLeft w:val="0"/>
              <w:marRight w:val="0"/>
              <w:marTop w:val="0"/>
              <w:marBottom w:val="0"/>
              <w:divBdr>
                <w:top w:val="none" w:sz="0" w:space="0" w:color="auto"/>
                <w:left w:val="none" w:sz="0" w:space="0" w:color="auto"/>
                <w:bottom w:val="none" w:sz="0" w:space="0" w:color="auto"/>
                <w:right w:val="none" w:sz="0" w:space="0" w:color="auto"/>
              </w:divBdr>
            </w:div>
            <w:div w:id="2107193207">
              <w:marLeft w:val="0"/>
              <w:marRight w:val="0"/>
              <w:marTop w:val="0"/>
              <w:marBottom w:val="0"/>
              <w:divBdr>
                <w:top w:val="none" w:sz="0" w:space="0" w:color="auto"/>
                <w:left w:val="none" w:sz="0" w:space="0" w:color="auto"/>
                <w:bottom w:val="none" w:sz="0" w:space="0" w:color="auto"/>
                <w:right w:val="none" w:sz="0" w:space="0" w:color="auto"/>
              </w:divBdr>
            </w:div>
            <w:div w:id="2107193218">
              <w:marLeft w:val="0"/>
              <w:marRight w:val="0"/>
              <w:marTop w:val="0"/>
              <w:marBottom w:val="0"/>
              <w:divBdr>
                <w:top w:val="none" w:sz="0" w:space="0" w:color="auto"/>
                <w:left w:val="none" w:sz="0" w:space="0" w:color="auto"/>
                <w:bottom w:val="none" w:sz="0" w:space="0" w:color="auto"/>
                <w:right w:val="none" w:sz="0" w:space="0" w:color="auto"/>
              </w:divBdr>
            </w:div>
            <w:div w:id="2107193222">
              <w:marLeft w:val="0"/>
              <w:marRight w:val="0"/>
              <w:marTop w:val="0"/>
              <w:marBottom w:val="0"/>
              <w:divBdr>
                <w:top w:val="none" w:sz="0" w:space="0" w:color="auto"/>
                <w:left w:val="none" w:sz="0" w:space="0" w:color="auto"/>
                <w:bottom w:val="none" w:sz="0" w:space="0" w:color="auto"/>
                <w:right w:val="none" w:sz="0" w:space="0" w:color="auto"/>
              </w:divBdr>
            </w:div>
            <w:div w:id="2107193226">
              <w:marLeft w:val="0"/>
              <w:marRight w:val="0"/>
              <w:marTop w:val="0"/>
              <w:marBottom w:val="0"/>
              <w:divBdr>
                <w:top w:val="none" w:sz="0" w:space="0" w:color="auto"/>
                <w:left w:val="none" w:sz="0" w:space="0" w:color="auto"/>
                <w:bottom w:val="none" w:sz="0" w:space="0" w:color="auto"/>
                <w:right w:val="none" w:sz="0" w:space="0" w:color="auto"/>
              </w:divBdr>
            </w:div>
            <w:div w:id="2107193229">
              <w:marLeft w:val="0"/>
              <w:marRight w:val="0"/>
              <w:marTop w:val="0"/>
              <w:marBottom w:val="0"/>
              <w:divBdr>
                <w:top w:val="none" w:sz="0" w:space="0" w:color="auto"/>
                <w:left w:val="none" w:sz="0" w:space="0" w:color="auto"/>
                <w:bottom w:val="none" w:sz="0" w:space="0" w:color="auto"/>
                <w:right w:val="none" w:sz="0" w:space="0" w:color="auto"/>
              </w:divBdr>
            </w:div>
            <w:div w:id="2107193230">
              <w:marLeft w:val="0"/>
              <w:marRight w:val="0"/>
              <w:marTop w:val="0"/>
              <w:marBottom w:val="0"/>
              <w:divBdr>
                <w:top w:val="none" w:sz="0" w:space="0" w:color="auto"/>
                <w:left w:val="none" w:sz="0" w:space="0" w:color="auto"/>
                <w:bottom w:val="none" w:sz="0" w:space="0" w:color="auto"/>
                <w:right w:val="none" w:sz="0" w:space="0" w:color="auto"/>
              </w:divBdr>
            </w:div>
            <w:div w:id="2107193231">
              <w:marLeft w:val="0"/>
              <w:marRight w:val="0"/>
              <w:marTop w:val="0"/>
              <w:marBottom w:val="0"/>
              <w:divBdr>
                <w:top w:val="none" w:sz="0" w:space="0" w:color="auto"/>
                <w:left w:val="none" w:sz="0" w:space="0" w:color="auto"/>
                <w:bottom w:val="none" w:sz="0" w:space="0" w:color="auto"/>
                <w:right w:val="none" w:sz="0" w:space="0" w:color="auto"/>
              </w:divBdr>
            </w:div>
            <w:div w:id="2107193233">
              <w:marLeft w:val="0"/>
              <w:marRight w:val="0"/>
              <w:marTop w:val="0"/>
              <w:marBottom w:val="0"/>
              <w:divBdr>
                <w:top w:val="none" w:sz="0" w:space="0" w:color="auto"/>
                <w:left w:val="none" w:sz="0" w:space="0" w:color="auto"/>
                <w:bottom w:val="none" w:sz="0" w:space="0" w:color="auto"/>
                <w:right w:val="none" w:sz="0" w:space="0" w:color="auto"/>
              </w:divBdr>
            </w:div>
            <w:div w:id="2107193234">
              <w:marLeft w:val="0"/>
              <w:marRight w:val="0"/>
              <w:marTop w:val="0"/>
              <w:marBottom w:val="0"/>
              <w:divBdr>
                <w:top w:val="none" w:sz="0" w:space="0" w:color="auto"/>
                <w:left w:val="none" w:sz="0" w:space="0" w:color="auto"/>
                <w:bottom w:val="none" w:sz="0" w:space="0" w:color="auto"/>
                <w:right w:val="none" w:sz="0" w:space="0" w:color="auto"/>
              </w:divBdr>
            </w:div>
            <w:div w:id="2107193236">
              <w:marLeft w:val="0"/>
              <w:marRight w:val="0"/>
              <w:marTop w:val="0"/>
              <w:marBottom w:val="0"/>
              <w:divBdr>
                <w:top w:val="none" w:sz="0" w:space="0" w:color="auto"/>
                <w:left w:val="none" w:sz="0" w:space="0" w:color="auto"/>
                <w:bottom w:val="none" w:sz="0" w:space="0" w:color="auto"/>
                <w:right w:val="none" w:sz="0" w:space="0" w:color="auto"/>
              </w:divBdr>
            </w:div>
            <w:div w:id="2107193238">
              <w:marLeft w:val="0"/>
              <w:marRight w:val="0"/>
              <w:marTop w:val="0"/>
              <w:marBottom w:val="0"/>
              <w:divBdr>
                <w:top w:val="none" w:sz="0" w:space="0" w:color="auto"/>
                <w:left w:val="none" w:sz="0" w:space="0" w:color="auto"/>
                <w:bottom w:val="none" w:sz="0" w:space="0" w:color="auto"/>
                <w:right w:val="none" w:sz="0" w:space="0" w:color="auto"/>
              </w:divBdr>
            </w:div>
            <w:div w:id="2107193243">
              <w:marLeft w:val="0"/>
              <w:marRight w:val="0"/>
              <w:marTop w:val="0"/>
              <w:marBottom w:val="0"/>
              <w:divBdr>
                <w:top w:val="none" w:sz="0" w:space="0" w:color="auto"/>
                <w:left w:val="none" w:sz="0" w:space="0" w:color="auto"/>
                <w:bottom w:val="none" w:sz="0" w:space="0" w:color="auto"/>
                <w:right w:val="none" w:sz="0" w:space="0" w:color="auto"/>
              </w:divBdr>
            </w:div>
            <w:div w:id="2107193246">
              <w:marLeft w:val="0"/>
              <w:marRight w:val="0"/>
              <w:marTop w:val="0"/>
              <w:marBottom w:val="0"/>
              <w:divBdr>
                <w:top w:val="none" w:sz="0" w:space="0" w:color="auto"/>
                <w:left w:val="none" w:sz="0" w:space="0" w:color="auto"/>
                <w:bottom w:val="none" w:sz="0" w:space="0" w:color="auto"/>
                <w:right w:val="none" w:sz="0" w:space="0" w:color="auto"/>
              </w:divBdr>
            </w:div>
            <w:div w:id="2107193250">
              <w:marLeft w:val="0"/>
              <w:marRight w:val="0"/>
              <w:marTop w:val="0"/>
              <w:marBottom w:val="0"/>
              <w:divBdr>
                <w:top w:val="none" w:sz="0" w:space="0" w:color="auto"/>
                <w:left w:val="none" w:sz="0" w:space="0" w:color="auto"/>
                <w:bottom w:val="none" w:sz="0" w:space="0" w:color="auto"/>
                <w:right w:val="none" w:sz="0" w:space="0" w:color="auto"/>
              </w:divBdr>
            </w:div>
            <w:div w:id="2107193251">
              <w:marLeft w:val="0"/>
              <w:marRight w:val="0"/>
              <w:marTop w:val="0"/>
              <w:marBottom w:val="0"/>
              <w:divBdr>
                <w:top w:val="none" w:sz="0" w:space="0" w:color="auto"/>
                <w:left w:val="none" w:sz="0" w:space="0" w:color="auto"/>
                <w:bottom w:val="none" w:sz="0" w:space="0" w:color="auto"/>
                <w:right w:val="none" w:sz="0" w:space="0" w:color="auto"/>
              </w:divBdr>
            </w:div>
            <w:div w:id="2107193255">
              <w:marLeft w:val="0"/>
              <w:marRight w:val="0"/>
              <w:marTop w:val="0"/>
              <w:marBottom w:val="0"/>
              <w:divBdr>
                <w:top w:val="none" w:sz="0" w:space="0" w:color="auto"/>
                <w:left w:val="none" w:sz="0" w:space="0" w:color="auto"/>
                <w:bottom w:val="none" w:sz="0" w:space="0" w:color="auto"/>
                <w:right w:val="none" w:sz="0" w:space="0" w:color="auto"/>
              </w:divBdr>
            </w:div>
            <w:div w:id="2107193259">
              <w:marLeft w:val="0"/>
              <w:marRight w:val="0"/>
              <w:marTop w:val="0"/>
              <w:marBottom w:val="0"/>
              <w:divBdr>
                <w:top w:val="none" w:sz="0" w:space="0" w:color="auto"/>
                <w:left w:val="none" w:sz="0" w:space="0" w:color="auto"/>
                <w:bottom w:val="none" w:sz="0" w:space="0" w:color="auto"/>
                <w:right w:val="none" w:sz="0" w:space="0" w:color="auto"/>
              </w:divBdr>
            </w:div>
            <w:div w:id="2107193260">
              <w:marLeft w:val="0"/>
              <w:marRight w:val="0"/>
              <w:marTop w:val="0"/>
              <w:marBottom w:val="0"/>
              <w:divBdr>
                <w:top w:val="none" w:sz="0" w:space="0" w:color="auto"/>
                <w:left w:val="none" w:sz="0" w:space="0" w:color="auto"/>
                <w:bottom w:val="none" w:sz="0" w:space="0" w:color="auto"/>
                <w:right w:val="none" w:sz="0" w:space="0" w:color="auto"/>
              </w:divBdr>
            </w:div>
            <w:div w:id="2107193270">
              <w:marLeft w:val="0"/>
              <w:marRight w:val="0"/>
              <w:marTop w:val="0"/>
              <w:marBottom w:val="0"/>
              <w:divBdr>
                <w:top w:val="none" w:sz="0" w:space="0" w:color="auto"/>
                <w:left w:val="none" w:sz="0" w:space="0" w:color="auto"/>
                <w:bottom w:val="none" w:sz="0" w:space="0" w:color="auto"/>
                <w:right w:val="none" w:sz="0" w:space="0" w:color="auto"/>
              </w:divBdr>
            </w:div>
            <w:div w:id="2107193273">
              <w:marLeft w:val="0"/>
              <w:marRight w:val="0"/>
              <w:marTop w:val="0"/>
              <w:marBottom w:val="0"/>
              <w:divBdr>
                <w:top w:val="none" w:sz="0" w:space="0" w:color="auto"/>
                <w:left w:val="none" w:sz="0" w:space="0" w:color="auto"/>
                <w:bottom w:val="none" w:sz="0" w:space="0" w:color="auto"/>
                <w:right w:val="none" w:sz="0" w:space="0" w:color="auto"/>
              </w:divBdr>
            </w:div>
            <w:div w:id="2107193278">
              <w:marLeft w:val="0"/>
              <w:marRight w:val="0"/>
              <w:marTop w:val="0"/>
              <w:marBottom w:val="0"/>
              <w:divBdr>
                <w:top w:val="none" w:sz="0" w:space="0" w:color="auto"/>
                <w:left w:val="none" w:sz="0" w:space="0" w:color="auto"/>
                <w:bottom w:val="none" w:sz="0" w:space="0" w:color="auto"/>
                <w:right w:val="none" w:sz="0" w:space="0" w:color="auto"/>
              </w:divBdr>
            </w:div>
            <w:div w:id="2107193279">
              <w:marLeft w:val="0"/>
              <w:marRight w:val="0"/>
              <w:marTop w:val="0"/>
              <w:marBottom w:val="0"/>
              <w:divBdr>
                <w:top w:val="none" w:sz="0" w:space="0" w:color="auto"/>
                <w:left w:val="none" w:sz="0" w:space="0" w:color="auto"/>
                <w:bottom w:val="none" w:sz="0" w:space="0" w:color="auto"/>
                <w:right w:val="none" w:sz="0" w:space="0" w:color="auto"/>
              </w:divBdr>
            </w:div>
            <w:div w:id="2107193284">
              <w:marLeft w:val="0"/>
              <w:marRight w:val="0"/>
              <w:marTop w:val="0"/>
              <w:marBottom w:val="0"/>
              <w:divBdr>
                <w:top w:val="none" w:sz="0" w:space="0" w:color="auto"/>
                <w:left w:val="none" w:sz="0" w:space="0" w:color="auto"/>
                <w:bottom w:val="none" w:sz="0" w:space="0" w:color="auto"/>
                <w:right w:val="none" w:sz="0" w:space="0" w:color="auto"/>
              </w:divBdr>
            </w:div>
            <w:div w:id="2107193296">
              <w:marLeft w:val="0"/>
              <w:marRight w:val="0"/>
              <w:marTop w:val="0"/>
              <w:marBottom w:val="0"/>
              <w:divBdr>
                <w:top w:val="none" w:sz="0" w:space="0" w:color="auto"/>
                <w:left w:val="none" w:sz="0" w:space="0" w:color="auto"/>
                <w:bottom w:val="none" w:sz="0" w:space="0" w:color="auto"/>
                <w:right w:val="none" w:sz="0" w:space="0" w:color="auto"/>
              </w:divBdr>
            </w:div>
            <w:div w:id="2107193298">
              <w:marLeft w:val="0"/>
              <w:marRight w:val="0"/>
              <w:marTop w:val="0"/>
              <w:marBottom w:val="0"/>
              <w:divBdr>
                <w:top w:val="none" w:sz="0" w:space="0" w:color="auto"/>
                <w:left w:val="none" w:sz="0" w:space="0" w:color="auto"/>
                <w:bottom w:val="none" w:sz="0" w:space="0" w:color="auto"/>
                <w:right w:val="none" w:sz="0" w:space="0" w:color="auto"/>
              </w:divBdr>
            </w:div>
            <w:div w:id="2107193299">
              <w:marLeft w:val="0"/>
              <w:marRight w:val="0"/>
              <w:marTop w:val="0"/>
              <w:marBottom w:val="0"/>
              <w:divBdr>
                <w:top w:val="none" w:sz="0" w:space="0" w:color="auto"/>
                <w:left w:val="none" w:sz="0" w:space="0" w:color="auto"/>
                <w:bottom w:val="none" w:sz="0" w:space="0" w:color="auto"/>
                <w:right w:val="none" w:sz="0" w:space="0" w:color="auto"/>
              </w:divBdr>
            </w:div>
            <w:div w:id="2107193300">
              <w:marLeft w:val="0"/>
              <w:marRight w:val="0"/>
              <w:marTop w:val="0"/>
              <w:marBottom w:val="0"/>
              <w:divBdr>
                <w:top w:val="none" w:sz="0" w:space="0" w:color="auto"/>
                <w:left w:val="none" w:sz="0" w:space="0" w:color="auto"/>
                <w:bottom w:val="none" w:sz="0" w:space="0" w:color="auto"/>
                <w:right w:val="none" w:sz="0" w:space="0" w:color="auto"/>
              </w:divBdr>
            </w:div>
            <w:div w:id="2107193304">
              <w:marLeft w:val="0"/>
              <w:marRight w:val="0"/>
              <w:marTop w:val="0"/>
              <w:marBottom w:val="0"/>
              <w:divBdr>
                <w:top w:val="none" w:sz="0" w:space="0" w:color="auto"/>
                <w:left w:val="none" w:sz="0" w:space="0" w:color="auto"/>
                <w:bottom w:val="none" w:sz="0" w:space="0" w:color="auto"/>
                <w:right w:val="none" w:sz="0" w:space="0" w:color="auto"/>
              </w:divBdr>
            </w:div>
            <w:div w:id="2107193308">
              <w:marLeft w:val="0"/>
              <w:marRight w:val="0"/>
              <w:marTop w:val="0"/>
              <w:marBottom w:val="0"/>
              <w:divBdr>
                <w:top w:val="none" w:sz="0" w:space="0" w:color="auto"/>
                <w:left w:val="none" w:sz="0" w:space="0" w:color="auto"/>
                <w:bottom w:val="none" w:sz="0" w:space="0" w:color="auto"/>
                <w:right w:val="none" w:sz="0" w:space="0" w:color="auto"/>
              </w:divBdr>
            </w:div>
            <w:div w:id="2107193313">
              <w:marLeft w:val="0"/>
              <w:marRight w:val="0"/>
              <w:marTop w:val="0"/>
              <w:marBottom w:val="0"/>
              <w:divBdr>
                <w:top w:val="none" w:sz="0" w:space="0" w:color="auto"/>
                <w:left w:val="none" w:sz="0" w:space="0" w:color="auto"/>
                <w:bottom w:val="none" w:sz="0" w:space="0" w:color="auto"/>
                <w:right w:val="none" w:sz="0" w:space="0" w:color="auto"/>
              </w:divBdr>
            </w:div>
            <w:div w:id="2107193316">
              <w:marLeft w:val="0"/>
              <w:marRight w:val="0"/>
              <w:marTop w:val="0"/>
              <w:marBottom w:val="0"/>
              <w:divBdr>
                <w:top w:val="none" w:sz="0" w:space="0" w:color="auto"/>
                <w:left w:val="none" w:sz="0" w:space="0" w:color="auto"/>
                <w:bottom w:val="none" w:sz="0" w:space="0" w:color="auto"/>
                <w:right w:val="none" w:sz="0" w:space="0" w:color="auto"/>
              </w:divBdr>
            </w:div>
            <w:div w:id="2107193328">
              <w:marLeft w:val="0"/>
              <w:marRight w:val="0"/>
              <w:marTop w:val="0"/>
              <w:marBottom w:val="0"/>
              <w:divBdr>
                <w:top w:val="none" w:sz="0" w:space="0" w:color="auto"/>
                <w:left w:val="none" w:sz="0" w:space="0" w:color="auto"/>
                <w:bottom w:val="none" w:sz="0" w:space="0" w:color="auto"/>
                <w:right w:val="none" w:sz="0" w:space="0" w:color="auto"/>
              </w:divBdr>
            </w:div>
            <w:div w:id="2107193344">
              <w:marLeft w:val="0"/>
              <w:marRight w:val="0"/>
              <w:marTop w:val="0"/>
              <w:marBottom w:val="0"/>
              <w:divBdr>
                <w:top w:val="none" w:sz="0" w:space="0" w:color="auto"/>
                <w:left w:val="none" w:sz="0" w:space="0" w:color="auto"/>
                <w:bottom w:val="none" w:sz="0" w:space="0" w:color="auto"/>
                <w:right w:val="none" w:sz="0" w:space="0" w:color="auto"/>
              </w:divBdr>
            </w:div>
            <w:div w:id="2107193346">
              <w:marLeft w:val="0"/>
              <w:marRight w:val="0"/>
              <w:marTop w:val="0"/>
              <w:marBottom w:val="0"/>
              <w:divBdr>
                <w:top w:val="none" w:sz="0" w:space="0" w:color="auto"/>
                <w:left w:val="none" w:sz="0" w:space="0" w:color="auto"/>
                <w:bottom w:val="none" w:sz="0" w:space="0" w:color="auto"/>
                <w:right w:val="none" w:sz="0" w:space="0" w:color="auto"/>
              </w:divBdr>
            </w:div>
            <w:div w:id="2107193347">
              <w:marLeft w:val="0"/>
              <w:marRight w:val="0"/>
              <w:marTop w:val="0"/>
              <w:marBottom w:val="0"/>
              <w:divBdr>
                <w:top w:val="none" w:sz="0" w:space="0" w:color="auto"/>
                <w:left w:val="none" w:sz="0" w:space="0" w:color="auto"/>
                <w:bottom w:val="none" w:sz="0" w:space="0" w:color="auto"/>
                <w:right w:val="none" w:sz="0" w:space="0" w:color="auto"/>
              </w:divBdr>
            </w:div>
            <w:div w:id="2107193348">
              <w:marLeft w:val="0"/>
              <w:marRight w:val="0"/>
              <w:marTop w:val="0"/>
              <w:marBottom w:val="0"/>
              <w:divBdr>
                <w:top w:val="none" w:sz="0" w:space="0" w:color="auto"/>
                <w:left w:val="none" w:sz="0" w:space="0" w:color="auto"/>
                <w:bottom w:val="none" w:sz="0" w:space="0" w:color="auto"/>
                <w:right w:val="none" w:sz="0" w:space="0" w:color="auto"/>
              </w:divBdr>
            </w:div>
            <w:div w:id="2107193349">
              <w:marLeft w:val="0"/>
              <w:marRight w:val="0"/>
              <w:marTop w:val="0"/>
              <w:marBottom w:val="0"/>
              <w:divBdr>
                <w:top w:val="none" w:sz="0" w:space="0" w:color="auto"/>
                <w:left w:val="none" w:sz="0" w:space="0" w:color="auto"/>
                <w:bottom w:val="none" w:sz="0" w:space="0" w:color="auto"/>
                <w:right w:val="none" w:sz="0" w:space="0" w:color="auto"/>
              </w:divBdr>
            </w:div>
            <w:div w:id="2107193358">
              <w:marLeft w:val="0"/>
              <w:marRight w:val="0"/>
              <w:marTop w:val="0"/>
              <w:marBottom w:val="0"/>
              <w:divBdr>
                <w:top w:val="none" w:sz="0" w:space="0" w:color="auto"/>
                <w:left w:val="none" w:sz="0" w:space="0" w:color="auto"/>
                <w:bottom w:val="none" w:sz="0" w:space="0" w:color="auto"/>
                <w:right w:val="none" w:sz="0" w:space="0" w:color="auto"/>
              </w:divBdr>
            </w:div>
            <w:div w:id="2107193363">
              <w:marLeft w:val="0"/>
              <w:marRight w:val="0"/>
              <w:marTop w:val="0"/>
              <w:marBottom w:val="0"/>
              <w:divBdr>
                <w:top w:val="none" w:sz="0" w:space="0" w:color="auto"/>
                <w:left w:val="none" w:sz="0" w:space="0" w:color="auto"/>
                <w:bottom w:val="none" w:sz="0" w:space="0" w:color="auto"/>
                <w:right w:val="none" w:sz="0" w:space="0" w:color="auto"/>
              </w:divBdr>
            </w:div>
            <w:div w:id="2107193365">
              <w:marLeft w:val="0"/>
              <w:marRight w:val="0"/>
              <w:marTop w:val="0"/>
              <w:marBottom w:val="0"/>
              <w:divBdr>
                <w:top w:val="none" w:sz="0" w:space="0" w:color="auto"/>
                <w:left w:val="none" w:sz="0" w:space="0" w:color="auto"/>
                <w:bottom w:val="none" w:sz="0" w:space="0" w:color="auto"/>
                <w:right w:val="none" w:sz="0" w:space="0" w:color="auto"/>
              </w:divBdr>
            </w:div>
            <w:div w:id="2107193366">
              <w:marLeft w:val="0"/>
              <w:marRight w:val="0"/>
              <w:marTop w:val="0"/>
              <w:marBottom w:val="0"/>
              <w:divBdr>
                <w:top w:val="none" w:sz="0" w:space="0" w:color="auto"/>
                <w:left w:val="none" w:sz="0" w:space="0" w:color="auto"/>
                <w:bottom w:val="none" w:sz="0" w:space="0" w:color="auto"/>
                <w:right w:val="none" w:sz="0" w:space="0" w:color="auto"/>
              </w:divBdr>
            </w:div>
            <w:div w:id="2107193370">
              <w:marLeft w:val="0"/>
              <w:marRight w:val="0"/>
              <w:marTop w:val="0"/>
              <w:marBottom w:val="0"/>
              <w:divBdr>
                <w:top w:val="none" w:sz="0" w:space="0" w:color="auto"/>
                <w:left w:val="none" w:sz="0" w:space="0" w:color="auto"/>
                <w:bottom w:val="none" w:sz="0" w:space="0" w:color="auto"/>
                <w:right w:val="none" w:sz="0" w:space="0" w:color="auto"/>
              </w:divBdr>
            </w:div>
            <w:div w:id="210719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30606798.0" TargetMode="External"/><Relationship Id="rId18" Type="http://schemas.openxmlformats.org/officeDocument/2006/relationships/hyperlink" Target="consultantplus://offline/main?base=LAW;n=117339;fld=134" TargetMode="External"/><Relationship Id="rId3" Type="http://schemas.openxmlformats.org/officeDocument/2006/relationships/styles" Target="styles.xml"/><Relationship Id="rId21" Type="http://schemas.openxmlformats.org/officeDocument/2006/relationships/hyperlink" Target="consultantplus://offline/ref=0C9EBC1E86852F2CA18407DDF1F4C551D5B3F05D424AE34801D0F623i6K" TargetMode="External"/><Relationship Id="rId7" Type="http://schemas.openxmlformats.org/officeDocument/2006/relationships/footnotes" Target="footnotes.xml"/><Relationship Id="rId12" Type="http://schemas.openxmlformats.org/officeDocument/2006/relationships/hyperlink" Target="garantF1://12047870.1000" TargetMode="External"/><Relationship Id="rId17" Type="http://schemas.openxmlformats.org/officeDocument/2006/relationships/hyperlink" Target="consultantplus://offline/main?base=LAW;n=112770;fld=1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30029401.1000" TargetMode="External"/><Relationship Id="rId20" Type="http://schemas.openxmlformats.org/officeDocument/2006/relationships/hyperlink" Target="consultantplus://offline/ref=0C9EBC1E86852F2CA18407DDF1F4C551D5B3F05D424AE34801D0F623i6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5015568.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15015568.0" TargetMode="External"/><Relationship Id="rId23" Type="http://schemas.openxmlformats.org/officeDocument/2006/relationships/footer" Target="footer2.xml"/><Relationship Id="rId10" Type="http://schemas.openxmlformats.org/officeDocument/2006/relationships/hyperlink" Target="garantF1://12024624.0" TargetMode="External"/><Relationship Id="rId19" Type="http://schemas.openxmlformats.org/officeDocument/2006/relationships/hyperlink" Target="consultantplus://offline/ref=0C9EBC1E86852F2CA18407DDF1F4C551D5B3F05D424AE34801D0F623i6K" TargetMode="External"/><Relationship Id="rId4" Type="http://schemas.microsoft.com/office/2007/relationships/stylesWithEffects" Target="stylesWithEffects.xml"/><Relationship Id="rId9" Type="http://schemas.openxmlformats.org/officeDocument/2006/relationships/hyperlink" Target="garantF1://12038258.0" TargetMode="External"/><Relationship Id="rId14" Type="http://schemas.openxmlformats.org/officeDocument/2006/relationships/hyperlink" Target="garantF1://12038258.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FA98D-7641-43E3-AC37-E83E3D35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94</Pages>
  <Words>33924</Words>
  <Characters>193370</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226841</CharactersWithSpaces>
  <SharedDoc>false</SharedDoc>
  <HLinks>
    <vt:vector size="96" baseType="variant">
      <vt:variant>
        <vt:i4>4390920</vt:i4>
      </vt:variant>
      <vt:variant>
        <vt:i4>45</vt:i4>
      </vt:variant>
      <vt:variant>
        <vt:i4>0</vt:i4>
      </vt:variant>
      <vt:variant>
        <vt:i4>5</vt:i4>
      </vt:variant>
      <vt:variant>
        <vt:lpwstr>consultantplus://offline/ref=0C9EBC1E86852F2CA18407DDF1F4C551D5B3F05D424AE34801D0F623i6K</vt:lpwstr>
      </vt:variant>
      <vt:variant>
        <vt:lpwstr/>
      </vt:variant>
      <vt:variant>
        <vt:i4>4390920</vt:i4>
      </vt:variant>
      <vt:variant>
        <vt:i4>42</vt:i4>
      </vt:variant>
      <vt:variant>
        <vt:i4>0</vt:i4>
      </vt:variant>
      <vt:variant>
        <vt:i4>5</vt:i4>
      </vt:variant>
      <vt:variant>
        <vt:lpwstr>consultantplus://offline/ref=0C9EBC1E86852F2CA18407DDF1F4C551D5B3F05D424AE34801D0F623i6K</vt:lpwstr>
      </vt:variant>
      <vt:variant>
        <vt:lpwstr/>
      </vt:variant>
      <vt:variant>
        <vt:i4>4390920</vt:i4>
      </vt:variant>
      <vt:variant>
        <vt:i4>39</vt:i4>
      </vt:variant>
      <vt:variant>
        <vt:i4>0</vt:i4>
      </vt:variant>
      <vt:variant>
        <vt:i4>5</vt:i4>
      </vt:variant>
      <vt:variant>
        <vt:lpwstr>consultantplus://offline/ref=0C9EBC1E86852F2CA18407DDF1F4C551D5B3F05D424AE34801D0F623i6K</vt:lpwstr>
      </vt:variant>
      <vt:variant>
        <vt:lpwstr/>
      </vt:variant>
      <vt:variant>
        <vt:i4>4390920</vt:i4>
      </vt:variant>
      <vt:variant>
        <vt:i4>36</vt:i4>
      </vt:variant>
      <vt:variant>
        <vt:i4>0</vt:i4>
      </vt:variant>
      <vt:variant>
        <vt:i4>5</vt:i4>
      </vt:variant>
      <vt:variant>
        <vt:lpwstr>consultantplus://offline/ref=0C9EBC1E86852F2CA18407DDF1F4C551D5B3F05D424AE34801D0F623i6K</vt:lpwstr>
      </vt:variant>
      <vt:variant>
        <vt:lpwstr/>
      </vt:variant>
      <vt:variant>
        <vt:i4>7733365</vt:i4>
      </vt:variant>
      <vt:variant>
        <vt:i4>33</vt:i4>
      </vt:variant>
      <vt:variant>
        <vt:i4>0</vt:i4>
      </vt:variant>
      <vt:variant>
        <vt:i4>5</vt:i4>
      </vt:variant>
      <vt:variant>
        <vt:lpwstr>consultantplus://offline/main?base=LAW;n=117339;fld=134</vt:lpwstr>
      </vt:variant>
      <vt:variant>
        <vt:lpwstr/>
      </vt:variant>
      <vt:variant>
        <vt:i4>7798904</vt:i4>
      </vt:variant>
      <vt:variant>
        <vt:i4>30</vt:i4>
      </vt:variant>
      <vt:variant>
        <vt:i4>0</vt:i4>
      </vt:variant>
      <vt:variant>
        <vt:i4>5</vt:i4>
      </vt:variant>
      <vt:variant>
        <vt:lpwstr>consultantplus://offline/main?base=LAW;n=112770;fld=134</vt:lpwstr>
      </vt:variant>
      <vt:variant>
        <vt:lpwstr/>
      </vt:variant>
      <vt:variant>
        <vt:i4>5111822</vt:i4>
      </vt:variant>
      <vt:variant>
        <vt:i4>27</vt:i4>
      </vt:variant>
      <vt:variant>
        <vt:i4>0</vt:i4>
      </vt:variant>
      <vt:variant>
        <vt:i4>5</vt:i4>
      </vt:variant>
      <vt:variant>
        <vt:lpwstr>garantf1://30029401.1000/</vt:lpwstr>
      </vt:variant>
      <vt:variant>
        <vt:lpwstr/>
      </vt:variant>
      <vt:variant>
        <vt:i4>6881329</vt:i4>
      </vt:variant>
      <vt:variant>
        <vt:i4>24</vt:i4>
      </vt:variant>
      <vt:variant>
        <vt:i4>0</vt:i4>
      </vt:variant>
      <vt:variant>
        <vt:i4>5</vt:i4>
      </vt:variant>
      <vt:variant>
        <vt:lpwstr>garantf1://15015568.0/</vt:lpwstr>
      </vt:variant>
      <vt:variant>
        <vt:lpwstr/>
      </vt:variant>
      <vt:variant>
        <vt:i4>6750259</vt:i4>
      </vt:variant>
      <vt:variant>
        <vt:i4>21</vt:i4>
      </vt:variant>
      <vt:variant>
        <vt:i4>0</vt:i4>
      </vt:variant>
      <vt:variant>
        <vt:i4>5</vt:i4>
      </vt:variant>
      <vt:variant>
        <vt:lpwstr>garantf1://12038258.0/</vt:lpwstr>
      </vt:variant>
      <vt:variant>
        <vt:lpwstr/>
      </vt:variant>
      <vt:variant>
        <vt:i4>6357047</vt:i4>
      </vt:variant>
      <vt:variant>
        <vt:i4>18</vt:i4>
      </vt:variant>
      <vt:variant>
        <vt:i4>0</vt:i4>
      </vt:variant>
      <vt:variant>
        <vt:i4>5</vt:i4>
      </vt:variant>
      <vt:variant>
        <vt:lpwstr>garantf1://30606798.0/</vt:lpwstr>
      </vt:variant>
      <vt:variant>
        <vt:lpwstr/>
      </vt:variant>
      <vt:variant>
        <vt:i4>4521991</vt:i4>
      </vt:variant>
      <vt:variant>
        <vt:i4>15</vt:i4>
      </vt:variant>
      <vt:variant>
        <vt:i4>0</vt:i4>
      </vt:variant>
      <vt:variant>
        <vt:i4>5</vt:i4>
      </vt:variant>
      <vt:variant>
        <vt:lpwstr>garantf1://12047870.1000/</vt:lpwstr>
      </vt:variant>
      <vt:variant>
        <vt:lpwstr/>
      </vt:variant>
      <vt:variant>
        <vt:i4>1900578</vt:i4>
      </vt:variant>
      <vt:variant>
        <vt:i4>12</vt:i4>
      </vt:variant>
      <vt:variant>
        <vt:i4>0</vt:i4>
      </vt:variant>
      <vt:variant>
        <vt:i4>5</vt:i4>
      </vt:variant>
      <vt:variant>
        <vt:lpwstr/>
      </vt:variant>
      <vt:variant>
        <vt:lpwstr>sub_37</vt:lpwstr>
      </vt:variant>
      <vt:variant>
        <vt:i4>2621457</vt:i4>
      </vt:variant>
      <vt:variant>
        <vt:i4>9</vt:i4>
      </vt:variant>
      <vt:variant>
        <vt:i4>0</vt:i4>
      </vt:variant>
      <vt:variant>
        <vt:i4>5</vt:i4>
      </vt:variant>
      <vt:variant>
        <vt:lpwstr/>
      </vt:variant>
      <vt:variant>
        <vt:lpwstr>sub_1012</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Евгений Бутаков</dc:creator>
  <cp:keywords/>
  <cp:lastModifiedBy>Куликов</cp:lastModifiedBy>
  <cp:revision>27</cp:revision>
  <cp:lastPrinted>2013-10-30T05:40:00Z</cp:lastPrinted>
  <dcterms:created xsi:type="dcterms:W3CDTF">2013-10-29T10:33:00Z</dcterms:created>
  <dcterms:modified xsi:type="dcterms:W3CDTF">2014-02-27T05:19:00Z</dcterms:modified>
</cp:coreProperties>
</file>