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0582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A0582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A0582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05825" w:rsidRDefault="00340EBA" w:rsidP="00A05825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5825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28 сентября 2021 г. № 1307 «Об установлении размера родительской платы за присмотр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муниципально</w:t>
      </w:r>
      <w:r w:rsidR="00A05825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образовании Тимашевский район</w:t>
      </w:r>
      <w:r w:rsidR="00346901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5825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="00F6508B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A0582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A0582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05825" w:rsidRDefault="00A84F44" w:rsidP="00A05825">
      <w:pPr>
        <w:pStyle w:val="a9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A05825">
        <w:rPr>
          <w:rFonts w:ascii="Times New Roman" w:hAnsi="Times New Roman" w:cs="Times New Roman"/>
          <w:sz w:val="28"/>
          <w:szCs w:val="28"/>
        </w:rPr>
        <w:t xml:space="preserve"> </w:t>
      </w:r>
      <w:r w:rsidR="00A05825">
        <w:rPr>
          <w:rFonts w:ascii="Times New Roman" w:hAnsi="Times New Roman" w:cs="Times New Roman"/>
          <w:sz w:val="28"/>
          <w:szCs w:val="28"/>
        </w:rPr>
        <w:t>статья</w:t>
      </w:r>
      <w:r w:rsidR="00A05825" w:rsidRPr="00A05825">
        <w:rPr>
          <w:rFonts w:ascii="Times New Roman" w:hAnsi="Times New Roman" w:cs="Times New Roman"/>
          <w:sz w:val="28"/>
          <w:szCs w:val="28"/>
        </w:rPr>
        <w:t xml:space="preserve"> 65 Федерального зако</w:t>
      </w:r>
      <w:r w:rsidR="00A05825">
        <w:rPr>
          <w:rFonts w:ascii="Times New Roman" w:hAnsi="Times New Roman" w:cs="Times New Roman"/>
          <w:sz w:val="28"/>
          <w:szCs w:val="28"/>
        </w:rPr>
        <w:t xml:space="preserve">на от 29 декабря 2012 г. </w:t>
      </w:r>
      <w:bookmarkStart w:id="0" w:name="_GoBack"/>
      <w:bookmarkEnd w:id="0"/>
      <w:r w:rsidR="00A05825" w:rsidRPr="00A05825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пункт 2 Указа президента РФ от 23 января 2024 г. № 63 «О мерах социальной поддержки многодетных семей»</w:t>
      </w:r>
    </w:p>
    <w:p w:rsidR="00633E62" w:rsidRPr="00A0582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A0582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C1A98" w:rsidRPr="00A05825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44B1" w:rsidRPr="00A0582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A0582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05825" w:rsidRPr="00A0582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0528B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223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254C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E8C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340EBA" w:rsidRPr="00A05825" w:rsidRDefault="00A0582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D7E8C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2223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42E5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058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A0582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07" w:rsidRDefault="00913407" w:rsidP="00577DCA">
      <w:pPr>
        <w:spacing w:after="0" w:line="240" w:lineRule="auto"/>
      </w:pPr>
      <w:r>
        <w:separator/>
      </w:r>
    </w:p>
  </w:endnote>
  <w:endnote w:type="continuationSeparator" w:id="0">
    <w:p w:rsidR="00913407" w:rsidRDefault="00913407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07" w:rsidRDefault="00913407" w:rsidP="00577DCA">
      <w:pPr>
        <w:spacing w:after="0" w:line="240" w:lineRule="auto"/>
      </w:pPr>
      <w:r>
        <w:separator/>
      </w:r>
    </w:p>
  </w:footnote>
  <w:footnote w:type="continuationSeparator" w:id="0">
    <w:p w:rsidR="00913407" w:rsidRDefault="00913407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1F0B91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3407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05825"/>
    <w:rsid w:val="00A15ADE"/>
    <w:rsid w:val="00A3031F"/>
    <w:rsid w:val="00A54D24"/>
    <w:rsid w:val="00A616D7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A06F-BCB4-4660-B831-0B7002A4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151</cp:revision>
  <cp:lastPrinted>2024-02-26T11:37:00Z</cp:lastPrinted>
  <dcterms:created xsi:type="dcterms:W3CDTF">2016-02-16T12:51:00Z</dcterms:created>
  <dcterms:modified xsi:type="dcterms:W3CDTF">2024-02-26T11:38:00Z</dcterms:modified>
</cp:coreProperties>
</file>