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18" w:rsidRPr="00A9631B" w:rsidRDefault="00C76C18" w:rsidP="00DC4EE7">
      <w:pPr>
        <w:suppressAutoHyphens/>
        <w:ind w:left="3969"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П</w:t>
      </w:r>
      <w:r>
        <w:rPr>
          <w:rFonts w:eastAsia="Calibri"/>
          <w:sz w:val="28"/>
          <w:szCs w:val="28"/>
          <w:lang w:eastAsia="ar-SA"/>
        </w:rPr>
        <w:t>риложение</w:t>
      </w:r>
      <w:r w:rsidR="00DC4EE7">
        <w:rPr>
          <w:rFonts w:eastAsia="Calibri"/>
          <w:sz w:val="28"/>
          <w:szCs w:val="28"/>
          <w:lang w:eastAsia="ar-SA"/>
        </w:rPr>
        <w:t xml:space="preserve"> № 5</w:t>
      </w:r>
    </w:p>
    <w:p w:rsidR="00C76C18" w:rsidRPr="00A9631B" w:rsidRDefault="00C76C18" w:rsidP="00DC4EE7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к административному</w:t>
      </w:r>
    </w:p>
    <w:p w:rsidR="00C76C18" w:rsidRPr="00A9631B" w:rsidRDefault="00C76C18" w:rsidP="00DC4EE7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регламенту предоставления</w:t>
      </w:r>
    </w:p>
    <w:p w:rsidR="00C76C18" w:rsidRPr="00A9631B" w:rsidRDefault="00C76C18" w:rsidP="00DC4EE7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муниципальной услуги</w:t>
      </w:r>
    </w:p>
    <w:p w:rsidR="00DC4EE7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>
        <w:rPr>
          <w:sz w:val="28"/>
          <w:szCs w:val="28"/>
        </w:rPr>
        <w:t>П</w:t>
      </w:r>
      <w:r w:rsidRPr="002E0E58">
        <w:rPr>
          <w:sz w:val="28"/>
          <w:szCs w:val="28"/>
        </w:rPr>
        <w:t xml:space="preserve">редоставление земельного участка, находящегося в государственной </w:t>
      </w:r>
    </w:p>
    <w:p w:rsidR="00E37E89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или муниципальной собственности, </w:t>
      </w:r>
    </w:p>
    <w:p w:rsidR="00E37E89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на котором расположен гараж, </w:t>
      </w:r>
    </w:p>
    <w:p w:rsidR="00DC4EE7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являющийся объектом капитального строительства и возведенный </w:t>
      </w:r>
    </w:p>
    <w:p w:rsidR="00DC4EE7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до дня введения в действие </w:t>
      </w:r>
      <w:r>
        <w:rPr>
          <w:sz w:val="28"/>
          <w:szCs w:val="28"/>
        </w:rPr>
        <w:t>Г</w:t>
      </w:r>
      <w:r w:rsidRPr="002E0E58">
        <w:rPr>
          <w:sz w:val="28"/>
          <w:szCs w:val="28"/>
        </w:rPr>
        <w:t xml:space="preserve">радостроительного кодекса </w:t>
      </w:r>
    </w:p>
    <w:p w:rsidR="00E37E89" w:rsidRDefault="00E37E89" w:rsidP="00DC4EE7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>Российской Федераци</w:t>
      </w:r>
      <w:r>
        <w:rPr>
          <w:sz w:val="28"/>
          <w:szCs w:val="28"/>
        </w:rPr>
        <w:t>и</w:t>
      </w:r>
      <w:r w:rsidRPr="00A44F65">
        <w:rPr>
          <w:sz w:val="28"/>
          <w:szCs w:val="28"/>
        </w:rPr>
        <w:t>»</w:t>
      </w:r>
    </w:p>
    <w:p w:rsidR="00DC4EE7" w:rsidRDefault="00DC4EE7" w:rsidP="00DC4EE7">
      <w:pPr>
        <w:suppressAutoHyphens/>
        <w:ind w:left="3969"/>
        <w:rPr>
          <w:sz w:val="28"/>
          <w:szCs w:val="28"/>
        </w:rPr>
      </w:pPr>
    </w:p>
    <w:p w:rsidR="00C76C18" w:rsidRPr="00E37E89" w:rsidRDefault="00C76C18" w:rsidP="00C76C18">
      <w:pPr>
        <w:tabs>
          <w:tab w:val="left" w:pos="5529"/>
        </w:tabs>
        <w:ind w:left="3969"/>
        <w:jc w:val="both"/>
        <w:rPr>
          <w:rFonts w:eastAsia="Calibri"/>
          <w:sz w:val="28"/>
          <w:szCs w:val="28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Главе _______________________________</w:t>
      </w:r>
    </w:p>
    <w:p w:rsidR="005D53C5" w:rsidRPr="00E37E89" w:rsidRDefault="005D53C5" w:rsidP="005D53C5">
      <w:pPr>
        <w:tabs>
          <w:tab w:val="left" w:pos="5529"/>
        </w:tabs>
        <w:ind w:left="3969" w:firstLine="1560"/>
        <w:jc w:val="both"/>
        <w:rPr>
          <w:rFonts w:eastAsia="Calibri"/>
          <w:sz w:val="20"/>
          <w:szCs w:val="20"/>
          <w:lang w:eastAsia="en-US"/>
        </w:rPr>
      </w:pPr>
      <w:r w:rsidRPr="00E37E89">
        <w:rPr>
          <w:rFonts w:eastAsia="Calibri"/>
          <w:sz w:val="20"/>
          <w:szCs w:val="20"/>
          <w:lang w:eastAsia="en-US"/>
        </w:rPr>
        <w:t>(</w:t>
      </w:r>
      <w:r w:rsidR="002E09F7" w:rsidRPr="00E37E89">
        <w:rPr>
          <w:sz w:val="20"/>
          <w:szCs w:val="20"/>
        </w:rPr>
        <w:t>фамилия, имя, отчество</w:t>
      </w:r>
      <w:r w:rsidRPr="00E37E89">
        <w:rPr>
          <w:rFonts w:eastAsia="Calibri"/>
          <w:sz w:val="20"/>
          <w:szCs w:val="20"/>
          <w:lang w:eastAsia="en-US"/>
        </w:rPr>
        <w:t>)</w:t>
      </w:r>
    </w:p>
    <w:p w:rsidR="00C76C18" w:rsidRPr="00E37E89" w:rsidRDefault="00C76C18" w:rsidP="00C76C18">
      <w:pPr>
        <w:tabs>
          <w:tab w:val="left" w:pos="5529"/>
        </w:tabs>
        <w:ind w:left="3969"/>
        <w:jc w:val="both"/>
        <w:rPr>
          <w:rFonts w:eastAsia="Calibri"/>
          <w:sz w:val="28"/>
          <w:szCs w:val="28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_____________________________________</w:t>
      </w:r>
    </w:p>
    <w:p w:rsidR="00C76C18" w:rsidRPr="00E37E89" w:rsidRDefault="00C76C18" w:rsidP="00C76C18">
      <w:pPr>
        <w:tabs>
          <w:tab w:val="left" w:pos="5529"/>
        </w:tabs>
        <w:ind w:left="3969"/>
        <w:jc w:val="both"/>
        <w:rPr>
          <w:rFonts w:eastAsia="Calibri"/>
          <w:sz w:val="28"/>
          <w:szCs w:val="28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от____________________________________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______________________________________</w:t>
      </w:r>
    </w:p>
    <w:p w:rsidR="00C76C18" w:rsidRPr="00E37E89" w:rsidRDefault="005D53C5" w:rsidP="00E37E89">
      <w:pPr>
        <w:tabs>
          <w:tab w:val="left" w:pos="5529"/>
        </w:tabs>
        <w:ind w:left="3969"/>
        <w:jc w:val="center"/>
        <w:rPr>
          <w:rFonts w:eastAsia="Calibri"/>
          <w:sz w:val="20"/>
          <w:szCs w:val="20"/>
          <w:lang w:eastAsia="en-US"/>
        </w:rPr>
      </w:pPr>
      <w:r w:rsidRPr="00E37E89">
        <w:rPr>
          <w:rFonts w:eastAsia="Calibri"/>
          <w:sz w:val="20"/>
          <w:szCs w:val="20"/>
          <w:lang w:eastAsia="en-US"/>
        </w:rPr>
        <w:t>(</w:t>
      </w:r>
      <w:r w:rsidR="00C76C18" w:rsidRPr="00E37E89">
        <w:rPr>
          <w:rFonts w:eastAsia="Calibri"/>
          <w:sz w:val="20"/>
          <w:szCs w:val="20"/>
          <w:lang w:eastAsia="en-US"/>
        </w:rPr>
        <w:t>фамилия, имя и (при наличии) отчество, место жительства заявителя, реквизиты документа, удостоверяющего личность заявителя)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почтовый адрес</w:t>
      </w:r>
      <w:r w:rsidRPr="00A9631B">
        <w:rPr>
          <w:rFonts w:eastAsia="Calibri"/>
          <w:lang w:eastAsia="en-US"/>
        </w:rPr>
        <w:t xml:space="preserve"> __________________________ _______________________________________</w:t>
      </w:r>
    </w:p>
    <w:p w:rsidR="00C76C18" w:rsidRPr="00E37E89" w:rsidRDefault="00C76C18" w:rsidP="00C76C18">
      <w:pPr>
        <w:ind w:left="3969"/>
        <w:rPr>
          <w:rFonts w:eastAsia="Calibri"/>
          <w:sz w:val="28"/>
          <w:szCs w:val="28"/>
          <w:lang w:eastAsia="en-US"/>
        </w:rPr>
      </w:pPr>
      <w:r w:rsidRPr="00E37E89">
        <w:rPr>
          <w:rFonts w:eastAsia="Calibri"/>
          <w:sz w:val="28"/>
          <w:szCs w:val="28"/>
          <w:lang w:eastAsia="en-US"/>
        </w:rPr>
        <w:t>адрес электронной почты (при наличии)</w:t>
      </w:r>
      <w:r w:rsidR="00DC4EE7">
        <w:rPr>
          <w:rFonts w:eastAsia="Calibri"/>
          <w:sz w:val="28"/>
          <w:szCs w:val="28"/>
          <w:lang w:eastAsia="en-US"/>
        </w:rPr>
        <w:t xml:space="preserve">, </w:t>
      </w:r>
      <w:r w:rsidR="00DC4EE7" w:rsidRPr="00DC4EE7">
        <w:rPr>
          <w:rFonts w:eastAsia="Calibri"/>
          <w:sz w:val="28"/>
          <w:szCs w:val="28"/>
          <w:highlight w:val="yellow"/>
          <w:lang w:eastAsia="en-US"/>
        </w:rPr>
        <w:t>номер телефона</w:t>
      </w:r>
      <w:r w:rsidRPr="00DC4EE7">
        <w:rPr>
          <w:rFonts w:eastAsia="Calibri"/>
          <w:sz w:val="28"/>
          <w:szCs w:val="28"/>
          <w:highlight w:val="yellow"/>
          <w:lang w:eastAsia="en-US"/>
        </w:rPr>
        <w:t>: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 xml:space="preserve">______________________________________ </w:t>
      </w:r>
    </w:p>
    <w:p w:rsidR="00C76C18" w:rsidRPr="00A9631B" w:rsidRDefault="00C76C18" w:rsidP="00C76C18">
      <w:pPr>
        <w:ind w:left="3969"/>
        <w:jc w:val="center"/>
        <w:rPr>
          <w:rFonts w:eastAsia="Calibri"/>
          <w:lang w:eastAsia="en-US"/>
        </w:rPr>
      </w:pPr>
      <w:r w:rsidRPr="00A9631B">
        <w:rPr>
          <w:rFonts w:eastAsia="Calibri"/>
          <w:vertAlign w:val="subscript"/>
          <w:lang w:eastAsia="en-US"/>
        </w:rPr>
        <w:t>(указывается по выбору заявителя, для связи с ним)</w:t>
      </w:r>
    </w:p>
    <w:p w:rsidR="00C76C18" w:rsidRPr="00A9631B" w:rsidRDefault="00C76C18" w:rsidP="00C76C18">
      <w:pPr>
        <w:suppressAutoHyphens/>
        <w:ind w:left="5760"/>
        <w:jc w:val="both"/>
        <w:rPr>
          <w:rFonts w:eastAsia="Calibri"/>
          <w:sz w:val="28"/>
          <w:szCs w:val="28"/>
          <w:lang w:eastAsia="ar-SA"/>
        </w:rPr>
      </w:pPr>
    </w:p>
    <w:p w:rsidR="00C76C18" w:rsidRPr="00E37E89" w:rsidRDefault="00DC4EE7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>
        <w:rPr>
          <w:b/>
          <w:sz w:val="28"/>
          <w:szCs w:val="28"/>
        </w:rPr>
        <w:t>сообщение</w:t>
      </w:r>
      <w:r w:rsidR="00E37E89" w:rsidRPr="00E37E89">
        <w:rPr>
          <w:b/>
          <w:sz w:val="28"/>
          <w:szCs w:val="28"/>
        </w:rPr>
        <w:t xml:space="preserve"> о направлении технического плана гаража</w:t>
      </w:r>
      <w:r w:rsidR="005D53C5" w:rsidRPr="00E37E89">
        <w:rPr>
          <w:rFonts w:eastAsia="Calibri"/>
          <w:b/>
          <w:spacing w:val="50"/>
          <w:sz w:val="28"/>
          <w:szCs w:val="28"/>
          <w:lang w:eastAsia="ar-SA"/>
        </w:rPr>
        <w:t>.</w:t>
      </w: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</w:p>
    <w:p w:rsidR="00C76C18" w:rsidRDefault="00DC4EE7" w:rsidP="00DC4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2 пункта 8 </w:t>
      </w:r>
      <w:hyperlink r:id="rId4" w:tooltip="&quot;Земельный кодекс Российской Федерации&quot; от 25.10.2001 N 136-ФЗ (ред. от 30.04.2021) (с изм. и доп., вступ. в силу с 01.05.2021){КонсультантПлюс}" w:history="1">
        <w:r w:rsidRPr="00DC4EE7">
          <w:rPr>
            <w:sz w:val="28"/>
            <w:szCs w:val="28"/>
          </w:rPr>
          <w:t xml:space="preserve">статьи 3.7 </w:t>
        </w:r>
        <w:r>
          <w:rPr>
            <w:sz w:val="28"/>
            <w:szCs w:val="28"/>
          </w:rPr>
          <w:t xml:space="preserve">Федерального закона от 25 октября </w:t>
        </w:r>
        <w:r w:rsidR="00E37E89" w:rsidRPr="00BA5542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г.</w:t>
        </w:r>
        <w:r w:rsidR="00E37E89" w:rsidRPr="00BA5542">
          <w:rPr>
            <w:sz w:val="28"/>
            <w:szCs w:val="28"/>
          </w:rPr>
          <w:t xml:space="preserve"> № 137-ФЗ</w:t>
        </w:r>
        <w:r w:rsidR="00E37E89" w:rsidRPr="00E37E89">
          <w:rPr>
            <w:sz w:val="28"/>
            <w:szCs w:val="28"/>
          </w:rPr>
          <w:t xml:space="preserve"> </w:t>
        </w:r>
      </w:hyperlink>
      <w:r>
        <w:t>«</w:t>
      </w:r>
      <w:r w:rsidRPr="00DC4EE7">
        <w:rPr>
          <w:sz w:val="28"/>
          <w:szCs w:val="28"/>
        </w:rPr>
        <w:t>О введении в действие Земельно</w:t>
      </w:r>
      <w:r>
        <w:rPr>
          <w:sz w:val="28"/>
          <w:szCs w:val="28"/>
        </w:rPr>
        <w:t>го кодекса Российской Федерации»</w:t>
      </w:r>
      <w:bookmarkStart w:id="0" w:name="_GoBack"/>
      <w:bookmarkEnd w:id="0"/>
      <w:r w:rsidRPr="00DC4EE7">
        <w:rPr>
          <w:sz w:val="28"/>
          <w:szCs w:val="28"/>
        </w:rPr>
        <w:t xml:space="preserve"> направл</w:t>
      </w:r>
      <w:r>
        <w:rPr>
          <w:sz w:val="28"/>
          <w:szCs w:val="28"/>
        </w:rPr>
        <w:t>яю Вам</w:t>
      </w:r>
      <w:r w:rsidRPr="00DC4EE7">
        <w:rPr>
          <w:sz w:val="28"/>
          <w:szCs w:val="28"/>
        </w:rPr>
        <w:t xml:space="preserve"> техническ</w:t>
      </w:r>
      <w:r>
        <w:rPr>
          <w:sz w:val="28"/>
          <w:szCs w:val="28"/>
        </w:rPr>
        <w:t>ий</w:t>
      </w:r>
      <w:r w:rsidRPr="00DC4EE7">
        <w:rPr>
          <w:sz w:val="28"/>
          <w:szCs w:val="28"/>
        </w:rPr>
        <w:t xml:space="preserve"> плана гаража</w:t>
      </w:r>
      <w:r>
        <w:rPr>
          <w:sz w:val="28"/>
          <w:szCs w:val="28"/>
        </w:rPr>
        <w:t>, расположенный на</w:t>
      </w:r>
      <w:r w:rsidRPr="00DC4EE7">
        <w:rPr>
          <w:sz w:val="28"/>
          <w:szCs w:val="28"/>
        </w:rPr>
        <w:t xml:space="preserve"> </w:t>
      </w:r>
      <w:r w:rsidR="00E37E89" w:rsidRPr="00E37E89">
        <w:rPr>
          <w:sz w:val="28"/>
          <w:szCs w:val="28"/>
        </w:rPr>
        <w:t>земельно</w:t>
      </w:r>
      <w:r>
        <w:rPr>
          <w:sz w:val="28"/>
          <w:szCs w:val="28"/>
        </w:rPr>
        <w:t>м</w:t>
      </w:r>
      <w:r w:rsidR="00E37E89" w:rsidRPr="00E37E8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е</w:t>
      </w:r>
      <w:r w:rsidR="00E37E89" w:rsidRPr="00E37E89">
        <w:rPr>
          <w:sz w:val="28"/>
          <w:szCs w:val="28"/>
        </w:rPr>
        <w:t xml:space="preserve"> с кадастровым номером</w:t>
      </w:r>
      <w:r w:rsidR="00E37E89">
        <w:rPr>
          <w:sz w:val="28"/>
          <w:szCs w:val="28"/>
        </w:rPr>
        <w:t>:____________________________</w:t>
      </w:r>
      <w:r>
        <w:rPr>
          <w:sz w:val="28"/>
          <w:szCs w:val="28"/>
        </w:rPr>
        <w:t>.</w:t>
      </w:r>
    </w:p>
    <w:p w:rsidR="00DC4EE7" w:rsidRDefault="00DC4EE7" w:rsidP="00DC4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4EE7" w:rsidRPr="00DC4EE7" w:rsidRDefault="00DC4EE7" w:rsidP="00DC4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6C18" w:rsidRPr="00A9631B" w:rsidRDefault="00DC4EE7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«___» _______________</w:t>
      </w:r>
      <w:r w:rsidR="00C76C18" w:rsidRPr="00A9631B">
        <w:rPr>
          <w:rFonts w:eastAsia="Calibri"/>
          <w:sz w:val="28"/>
          <w:szCs w:val="28"/>
          <w:lang w:eastAsia="ar-SA"/>
        </w:rPr>
        <w:t>_20 __г.</w:t>
      </w:r>
      <w:r w:rsidR="00C76C18" w:rsidRPr="00A9631B">
        <w:rPr>
          <w:rFonts w:eastAsia="Calibri"/>
          <w:sz w:val="28"/>
          <w:szCs w:val="28"/>
          <w:lang w:eastAsia="ar-SA"/>
        </w:rPr>
        <w:tab/>
      </w:r>
      <w:r w:rsidR="00C76C18" w:rsidRPr="00A9631B">
        <w:rPr>
          <w:rFonts w:eastAsia="Calibri"/>
          <w:sz w:val="28"/>
          <w:szCs w:val="28"/>
          <w:lang w:eastAsia="ar-SA"/>
        </w:rPr>
        <w:tab/>
        <w:t xml:space="preserve">            ______________________</w:t>
      </w:r>
    </w:p>
    <w:p w:rsidR="009F18ED" w:rsidRDefault="00C76C18" w:rsidP="00E37E89">
      <w:pPr>
        <w:suppressAutoHyphens/>
      </w:pPr>
      <w:r w:rsidRPr="00A9631B">
        <w:rPr>
          <w:rFonts w:eastAsia="Calibri"/>
          <w:sz w:val="28"/>
          <w:szCs w:val="28"/>
          <w:lang w:eastAsia="ar-SA"/>
        </w:rPr>
        <w:t xml:space="preserve"> 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>дата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 xml:space="preserve">    подпись</w:t>
      </w:r>
    </w:p>
    <w:sectPr w:rsidR="009F18ED" w:rsidSect="005D53C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5B"/>
    <w:rsid w:val="002E09F7"/>
    <w:rsid w:val="005D53C5"/>
    <w:rsid w:val="006F6A5B"/>
    <w:rsid w:val="00725531"/>
    <w:rsid w:val="009F18ED"/>
    <w:rsid w:val="00C76C18"/>
    <w:rsid w:val="00D879F7"/>
    <w:rsid w:val="00DC4EE7"/>
    <w:rsid w:val="00E3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34F8"/>
  <w15:chartTrackingRefBased/>
  <w15:docId w15:val="{79A49550-EE98-48F1-B40F-335846C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3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8A66E940600F794A9E15AE4464CCEEE6CB300BE1D2F291D92E5BF037DA79F24F11F2658E67D27191BF7DFEB2505CEB9733A01C6UCF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2021-03-03T11:40:00Z</cp:lastPrinted>
  <dcterms:created xsi:type="dcterms:W3CDTF">2021-10-12T07:11:00Z</dcterms:created>
  <dcterms:modified xsi:type="dcterms:W3CDTF">2021-10-12T07:11:00Z</dcterms:modified>
</cp:coreProperties>
</file>