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8DD" w:rsidRPr="00AA38DD" w:rsidRDefault="00AA38DD" w:rsidP="00AA38DD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AA38DD">
        <w:rPr>
          <w:sz w:val="28"/>
          <w:szCs w:val="28"/>
        </w:rPr>
        <w:t xml:space="preserve">Приложение </w:t>
      </w:r>
    </w:p>
    <w:p w:rsidR="00AA38DD" w:rsidRPr="00AA38DD" w:rsidRDefault="009E5FA9" w:rsidP="00AA38DD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>
        <w:rPr>
          <w:sz w:val="28"/>
          <w:szCs w:val="28"/>
        </w:rPr>
        <w:t>к решению</w:t>
      </w:r>
      <w:r w:rsidR="00AA38DD" w:rsidRPr="00AA38DD">
        <w:rPr>
          <w:sz w:val="28"/>
          <w:szCs w:val="28"/>
        </w:rPr>
        <w:t xml:space="preserve"> Совета </w:t>
      </w:r>
    </w:p>
    <w:p w:rsidR="00AA38DD" w:rsidRPr="00AA38DD" w:rsidRDefault="00AA38DD" w:rsidP="00AA38DD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AA38DD">
        <w:rPr>
          <w:sz w:val="28"/>
          <w:szCs w:val="28"/>
        </w:rPr>
        <w:t xml:space="preserve">муниципального образования </w:t>
      </w:r>
    </w:p>
    <w:p w:rsidR="00AA38DD" w:rsidRPr="00AA38DD" w:rsidRDefault="00AA38DD" w:rsidP="00AA38DD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AA38DD">
        <w:rPr>
          <w:sz w:val="28"/>
          <w:szCs w:val="28"/>
        </w:rPr>
        <w:t xml:space="preserve">Тимашевский район </w:t>
      </w:r>
    </w:p>
    <w:p w:rsidR="00AA38DD" w:rsidRDefault="00AA38DD" w:rsidP="00AA38DD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AA38DD">
        <w:rPr>
          <w:sz w:val="28"/>
          <w:szCs w:val="28"/>
        </w:rPr>
        <w:t>от ________</w:t>
      </w:r>
      <w:r>
        <w:rPr>
          <w:sz w:val="28"/>
          <w:szCs w:val="28"/>
        </w:rPr>
        <w:t xml:space="preserve">_____ № ______  </w:t>
      </w:r>
    </w:p>
    <w:p w:rsidR="00AA38DD" w:rsidRDefault="00AA38DD" w:rsidP="00AA38D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A38DD" w:rsidRDefault="00AA38DD" w:rsidP="00AA38D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A38DD" w:rsidRDefault="00AA38DD" w:rsidP="00AA38D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AA38DD" w:rsidRPr="00AA38DD" w:rsidRDefault="00AA38DD" w:rsidP="00AA38D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заказчиков, учредителем которых является администрация </w:t>
      </w:r>
      <w:r w:rsidRPr="00AA38DD">
        <w:rPr>
          <w:sz w:val="28"/>
          <w:szCs w:val="28"/>
        </w:rPr>
        <w:t>Тимашевского городского поселения Тимашевского района</w:t>
      </w:r>
    </w:p>
    <w:p w:rsidR="009E34EE" w:rsidRPr="00AA38DD" w:rsidRDefault="009E34EE" w:rsidP="00AA38D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9072"/>
      </w:tblGrid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</w:t>
            </w:r>
            <w:bookmarkStart w:id="0" w:name="_GoBack"/>
            <w:bookmarkEnd w:id="0"/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«Молодежный комплексный центр» Тимашевского городского поселения Тимашевского района, 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ИНН 2353022010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«Городской Дом Культуры имени Владимира Ивановича Безобразова» Тимашевского городского поселения Тимашевского района, ИНН 2353017394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«Городская Централизованная Библиотечная Система» Тимашевского городского поселения Тимашевского района, ИНН 2353023246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культуры «Городской Парк Культуры и Отдыха» Тимашевского городского поселения Тимашевского района, ИНН 2353002616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по делам ГО и ЧС» Тимашевского городского поселения Тимашевского района,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 ИНН 2369001488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ИНН 2353025035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спортивного типа «Стадион «Колос» Тимашевского городского поселения Тимашевского района, 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ИНН 2353019592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«Учетно-расчетное управление» Тимашевского городского поселения Тимашевского района, 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ИНН 2353025042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«Центр муниципальных закупок» Тимашевского городского поселения Тимашевского района, 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ИНН 2369004224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072" w:type="dxa"/>
          </w:tcPr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архитектуры и градостроительства Тимашевского городского поселения Тимашевского района, ИНН 2353246348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2CF" w:rsidRPr="004B62CF" w:rsidTr="004B62CF">
        <w:tc>
          <w:tcPr>
            <w:tcW w:w="567" w:type="dxa"/>
          </w:tcPr>
          <w:p w:rsidR="004B62CF" w:rsidRPr="004B62CF" w:rsidRDefault="004B62CF" w:rsidP="004B6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072" w:type="dxa"/>
          </w:tcPr>
          <w:p w:rsid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«Аварийно-спасательный отряд» Тимашевского городског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поселения Тимашевского района, </w:t>
            </w: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62CF" w:rsidRPr="004B62CF" w:rsidRDefault="004B62CF" w:rsidP="004B6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2CF">
              <w:rPr>
                <w:rFonts w:ascii="Times New Roman" w:hAnsi="Times New Roman" w:cs="Times New Roman"/>
                <w:sz w:val="28"/>
                <w:szCs w:val="28"/>
              </w:rPr>
              <w:t>ИНН 2369005281</w:t>
            </w:r>
          </w:p>
        </w:tc>
      </w:tr>
    </w:tbl>
    <w:p w:rsidR="00EB2D6B" w:rsidRPr="004B62CF" w:rsidRDefault="00EB2D6B" w:rsidP="004B62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D6B" w:rsidRDefault="004B62CF" w:rsidP="00EB2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D6B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EB2D6B" w:rsidRPr="00AA38DD" w:rsidRDefault="004B62CF" w:rsidP="00EB2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2D6B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EB2D6B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EB2D6B">
        <w:rPr>
          <w:rFonts w:ascii="Times New Roman" w:hAnsi="Times New Roman" w:cs="Times New Roman"/>
          <w:sz w:val="28"/>
          <w:szCs w:val="28"/>
        </w:rPr>
        <w:tab/>
      </w:r>
      <w:r w:rsidR="00EB2D6B">
        <w:rPr>
          <w:rFonts w:ascii="Times New Roman" w:hAnsi="Times New Roman" w:cs="Times New Roman"/>
          <w:sz w:val="28"/>
          <w:szCs w:val="28"/>
        </w:rPr>
        <w:tab/>
      </w:r>
      <w:r w:rsidR="00EB2D6B">
        <w:rPr>
          <w:rFonts w:ascii="Times New Roman" w:hAnsi="Times New Roman" w:cs="Times New Roman"/>
          <w:sz w:val="28"/>
          <w:szCs w:val="28"/>
        </w:rPr>
        <w:tab/>
      </w:r>
      <w:r w:rsidR="00EB2D6B">
        <w:rPr>
          <w:rFonts w:ascii="Times New Roman" w:hAnsi="Times New Roman" w:cs="Times New Roman"/>
          <w:sz w:val="28"/>
          <w:szCs w:val="28"/>
        </w:rPr>
        <w:tab/>
      </w:r>
      <w:r w:rsidR="00EB2D6B">
        <w:rPr>
          <w:rFonts w:ascii="Times New Roman" w:hAnsi="Times New Roman" w:cs="Times New Roman"/>
          <w:sz w:val="28"/>
          <w:szCs w:val="28"/>
        </w:rPr>
        <w:tab/>
      </w:r>
      <w:r w:rsidR="00EB2D6B">
        <w:rPr>
          <w:rFonts w:ascii="Times New Roman" w:hAnsi="Times New Roman" w:cs="Times New Roman"/>
          <w:sz w:val="28"/>
          <w:szCs w:val="28"/>
        </w:rPr>
        <w:tab/>
        <w:t>И.А. Скрипиль</w:t>
      </w:r>
    </w:p>
    <w:sectPr w:rsidR="00EB2D6B" w:rsidRPr="00AA38DD" w:rsidSect="004B62CF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DD"/>
    <w:rsid w:val="004B62CF"/>
    <w:rsid w:val="009E34EE"/>
    <w:rsid w:val="009E5FA9"/>
    <w:rsid w:val="00AA38DD"/>
    <w:rsid w:val="00EB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743D5-D71A-4564-81FA-04780852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3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38DD"/>
    <w:pPr>
      <w:ind w:left="720"/>
      <w:contextualSpacing/>
    </w:pPr>
  </w:style>
  <w:style w:type="paragraph" w:customStyle="1" w:styleId="ConsPlusNonformat">
    <w:name w:val="ConsPlusNonformat"/>
    <w:rsid w:val="004B62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№ 5</dc:creator>
  <cp:keywords/>
  <dc:description/>
  <cp:lastModifiedBy>ПК № 5</cp:lastModifiedBy>
  <cp:revision>3</cp:revision>
  <cp:lastPrinted>2019-04-25T07:59:00Z</cp:lastPrinted>
  <dcterms:created xsi:type="dcterms:W3CDTF">2019-04-25T06:52:00Z</dcterms:created>
  <dcterms:modified xsi:type="dcterms:W3CDTF">2019-05-14T13:25:00Z</dcterms:modified>
</cp:coreProperties>
</file>