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ED1FC" w14:textId="0557184D" w:rsidR="00BA77D2" w:rsidRDefault="00C21F38" w:rsidP="00F701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F2432" w:rsidRPr="000F243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3D75F871" w14:textId="3BEB6C44" w:rsidR="00C21F38" w:rsidRDefault="00FD7F72" w:rsidP="00FD7F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0F2432">
        <w:rPr>
          <w:rFonts w:ascii="Times New Roman" w:hAnsi="Times New Roman" w:cs="Times New Roman"/>
          <w:sz w:val="28"/>
          <w:szCs w:val="28"/>
        </w:rPr>
        <w:t xml:space="preserve">УТВЕРЖДЕН   </w:t>
      </w:r>
    </w:p>
    <w:p w14:paraId="14CE3CFE" w14:textId="640EE889" w:rsidR="00C21F38" w:rsidRDefault="00FD7F72" w:rsidP="00FD7F72">
      <w:pPr>
        <w:spacing w:after="0"/>
        <w:ind w:left="4962" w:hanging="7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2432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  <w:r w:rsidR="00C21F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F2432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  <w:r w:rsidR="00C21F38" w:rsidRPr="00C21F38">
        <w:rPr>
          <w:rFonts w:ascii="Times New Roman" w:hAnsi="Times New Roman" w:cs="Times New Roman"/>
          <w:color w:val="FFFFFF" w:themeColor="background1"/>
          <w:sz w:val="28"/>
          <w:szCs w:val="28"/>
        </w:rPr>
        <w:t>00</w:t>
      </w:r>
    </w:p>
    <w:p w14:paraId="3E4A67C5" w14:textId="2CCECE54" w:rsidR="000F2432" w:rsidRDefault="00B936AB" w:rsidP="00F701F5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______________№ ______</w:t>
      </w:r>
    </w:p>
    <w:p w14:paraId="477BC563" w14:textId="77777777" w:rsidR="00B936AB" w:rsidRDefault="00B936AB" w:rsidP="00B936AB">
      <w:pPr>
        <w:ind w:left="4248"/>
        <w:rPr>
          <w:rFonts w:ascii="Times New Roman" w:hAnsi="Times New Roman" w:cs="Times New Roman"/>
          <w:sz w:val="28"/>
          <w:szCs w:val="28"/>
        </w:rPr>
      </w:pPr>
    </w:p>
    <w:p w14:paraId="7250321D" w14:textId="77777777" w:rsidR="00325E28" w:rsidRDefault="00325E28" w:rsidP="00325E28">
      <w:pPr>
        <w:rPr>
          <w:rFonts w:ascii="Times New Roman" w:hAnsi="Times New Roman" w:cs="Times New Roman"/>
          <w:sz w:val="28"/>
          <w:szCs w:val="28"/>
        </w:rPr>
      </w:pPr>
    </w:p>
    <w:p w14:paraId="099F89DC" w14:textId="7CF49446" w:rsidR="00325E28" w:rsidRPr="00325E28" w:rsidRDefault="00325E28" w:rsidP="004C2F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5E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B936A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25E2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936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5E28">
        <w:rPr>
          <w:rFonts w:ascii="Times New Roman" w:hAnsi="Times New Roman" w:cs="Times New Roman"/>
          <w:b/>
          <w:sz w:val="28"/>
          <w:szCs w:val="28"/>
        </w:rPr>
        <w:t xml:space="preserve">   П</w:t>
      </w:r>
      <w:r w:rsidR="004C2FAB">
        <w:rPr>
          <w:rFonts w:ascii="Times New Roman" w:hAnsi="Times New Roman" w:cs="Times New Roman"/>
          <w:b/>
          <w:sz w:val="28"/>
          <w:szCs w:val="28"/>
        </w:rPr>
        <w:t>ОРЯДОК</w:t>
      </w:r>
      <w:r w:rsidRPr="00325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8787232" w14:textId="24505E67" w:rsidR="00325E28" w:rsidRDefault="004C2FAB" w:rsidP="004C2FA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дополнительной меры социальной поддержки педагогическим </w:t>
      </w:r>
      <w:r w:rsidRPr="004C2FAB">
        <w:rPr>
          <w:rFonts w:ascii="Times New Roman" w:hAnsi="Times New Roman" w:cs="Times New Roman"/>
          <w:b/>
          <w:bCs/>
          <w:sz w:val="28"/>
          <w:szCs w:val="28"/>
        </w:rPr>
        <w:t>работникам</w:t>
      </w:r>
      <w:r w:rsidRPr="004C2F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Pr="004C2F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муниципальных  образовательных</w:t>
      </w:r>
      <w:proofErr w:type="gramEnd"/>
      <w:r w:rsidRPr="004C2F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организаций, находящихся в ведении управления  образования администрации муниципального образования муниципального образования Тимашевский район</w:t>
      </w:r>
    </w:p>
    <w:p w14:paraId="3A4268E4" w14:textId="5C74A6AE" w:rsidR="004C2FAB" w:rsidRDefault="004C2FAB" w:rsidP="004C2F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2B3B0E" w14:textId="77777777" w:rsidR="00C21F38" w:rsidRPr="004C2FAB" w:rsidRDefault="00C21F38" w:rsidP="004C2F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4EBC32" w14:textId="39802354" w:rsidR="004C2FAB" w:rsidRPr="00882FD2" w:rsidRDefault="00325E28" w:rsidP="00C21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36AB">
        <w:rPr>
          <w:rFonts w:ascii="Times New Roman" w:hAnsi="Times New Roman" w:cs="Times New Roman"/>
          <w:sz w:val="28"/>
          <w:szCs w:val="28"/>
        </w:rPr>
        <w:t>.</w:t>
      </w:r>
      <w:r w:rsidR="004C2FAB" w:rsidRPr="004C2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2FAB" w:rsidRPr="00882FD2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предоставления дополнительной меры социальной поддержки в виде единовременной денежной выплаты в размере 10000 </w:t>
      </w:r>
      <w:r w:rsidR="00C21F38">
        <w:rPr>
          <w:rFonts w:ascii="Times New Roman" w:hAnsi="Times New Roman" w:cs="Times New Roman"/>
          <w:sz w:val="28"/>
          <w:szCs w:val="28"/>
        </w:rPr>
        <w:t xml:space="preserve">(десять тысяч) </w:t>
      </w:r>
      <w:r w:rsidR="004C2FAB" w:rsidRPr="00882FD2">
        <w:rPr>
          <w:rFonts w:ascii="Times New Roman" w:hAnsi="Times New Roman" w:cs="Times New Roman"/>
          <w:sz w:val="28"/>
          <w:szCs w:val="28"/>
        </w:rPr>
        <w:t>рублей (далее – единовременная денежная выплата) педагогическим работникам муниципальных образовательных организаций, находящихся в ведении управления  образования администрации муниципального образования Тимашевский район.</w:t>
      </w:r>
    </w:p>
    <w:p w14:paraId="158BEC36" w14:textId="36CD04C4" w:rsidR="004C2FAB" w:rsidRPr="00882FD2" w:rsidRDefault="004C2FAB" w:rsidP="00C21F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>2. Единовременная денежная выплата предоставляется однократно  педагогическим работникам муниципальных образовательных организаций, находящихся в ведении управления образования администрации муниципального образования Тимашевский район со стажем педагогической деятельности по основному месту работы не менее 10 лет, вн</w:t>
      </w:r>
      <w:r w:rsidR="00D56CE2">
        <w:rPr>
          <w:rFonts w:ascii="Times New Roman" w:hAnsi="Times New Roman" w:cs="Times New Roman"/>
          <w:sz w:val="28"/>
          <w:szCs w:val="28"/>
        </w:rPr>
        <w:t>есшим</w:t>
      </w:r>
      <w:r w:rsidRPr="00882FD2">
        <w:rPr>
          <w:rFonts w:ascii="Times New Roman" w:hAnsi="Times New Roman" w:cs="Times New Roman"/>
          <w:sz w:val="28"/>
          <w:szCs w:val="28"/>
        </w:rPr>
        <w:t xml:space="preserve"> </w:t>
      </w:r>
      <w:r w:rsidR="0069620F" w:rsidRPr="00882FD2">
        <w:rPr>
          <w:rFonts w:ascii="Times New Roman" w:hAnsi="Times New Roman" w:cs="Times New Roman"/>
          <w:sz w:val="28"/>
          <w:szCs w:val="28"/>
        </w:rPr>
        <w:t xml:space="preserve">личный </w:t>
      </w:r>
      <w:r w:rsidRPr="00882FD2">
        <w:rPr>
          <w:rFonts w:ascii="Times New Roman" w:hAnsi="Times New Roman" w:cs="Times New Roman"/>
          <w:sz w:val="28"/>
          <w:szCs w:val="28"/>
        </w:rPr>
        <w:t xml:space="preserve"> вклад в </w:t>
      </w:r>
      <w:r w:rsidR="0069620F" w:rsidRPr="00882F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получение обучающимися высококачественного образования, в выявление и развитие индивидуальных способностей обучающихся, раскрытие их интеллектуального и творческого потенциала, в научно-методическое и методологическое совершенствование образовательного процесса, в создание инновационных учебно-методических пособий, программ и авторских методик и проектов, </w:t>
      </w:r>
      <w:r w:rsidR="00761BB1" w:rsidRPr="00882FD2">
        <w:rPr>
          <w:rFonts w:ascii="Times New Roman" w:hAnsi="Times New Roman" w:cs="Times New Roman"/>
          <w:sz w:val="28"/>
          <w:szCs w:val="28"/>
        </w:rPr>
        <w:t>являющи</w:t>
      </w:r>
      <w:r w:rsidR="00D56CE2">
        <w:rPr>
          <w:rFonts w:ascii="Times New Roman" w:hAnsi="Times New Roman" w:cs="Times New Roman"/>
          <w:sz w:val="28"/>
          <w:szCs w:val="28"/>
        </w:rPr>
        <w:t>х</w:t>
      </w:r>
      <w:r w:rsidR="00761BB1" w:rsidRPr="00882FD2">
        <w:rPr>
          <w:rFonts w:ascii="Times New Roman" w:hAnsi="Times New Roman" w:cs="Times New Roman"/>
          <w:sz w:val="28"/>
          <w:szCs w:val="28"/>
        </w:rPr>
        <w:t xml:space="preserve">ся победителями профессиональных конкурсов, </w:t>
      </w:r>
      <w:r w:rsidRPr="00882FD2">
        <w:rPr>
          <w:rFonts w:ascii="Times New Roman" w:hAnsi="Times New Roman" w:cs="Times New Roman"/>
          <w:sz w:val="28"/>
          <w:szCs w:val="28"/>
        </w:rPr>
        <w:t>осуществляющи</w:t>
      </w:r>
      <w:r w:rsidR="00D56CE2">
        <w:rPr>
          <w:rFonts w:ascii="Times New Roman" w:hAnsi="Times New Roman" w:cs="Times New Roman"/>
          <w:sz w:val="28"/>
          <w:szCs w:val="28"/>
        </w:rPr>
        <w:t>х</w:t>
      </w:r>
      <w:r w:rsidRPr="00882FD2">
        <w:rPr>
          <w:rFonts w:ascii="Times New Roman" w:hAnsi="Times New Roman" w:cs="Times New Roman"/>
          <w:sz w:val="28"/>
          <w:szCs w:val="28"/>
        </w:rPr>
        <w:t xml:space="preserve"> трудовую деятельность на территории муниципального образования Тимашевский район (далее – педагогические работники</w:t>
      </w:r>
      <w:r w:rsidR="00761BB1" w:rsidRPr="00882FD2">
        <w:rPr>
          <w:rFonts w:ascii="Times New Roman" w:hAnsi="Times New Roman" w:cs="Times New Roman"/>
          <w:sz w:val="28"/>
          <w:szCs w:val="28"/>
        </w:rPr>
        <w:t>)</w:t>
      </w:r>
      <w:r w:rsidRPr="00882FD2">
        <w:rPr>
          <w:rFonts w:ascii="Times New Roman" w:hAnsi="Times New Roman" w:cs="Times New Roman"/>
          <w:sz w:val="28"/>
          <w:szCs w:val="28"/>
        </w:rPr>
        <w:t>.</w:t>
      </w:r>
    </w:p>
    <w:p w14:paraId="2EB54CD4" w14:textId="5606057E" w:rsidR="00B936AB" w:rsidRPr="00882FD2" w:rsidRDefault="00761BB1" w:rsidP="004C2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>3</w:t>
      </w:r>
      <w:r w:rsidR="00B936AB" w:rsidRPr="00882FD2">
        <w:rPr>
          <w:rFonts w:ascii="Times New Roman" w:hAnsi="Times New Roman" w:cs="Times New Roman"/>
          <w:sz w:val="28"/>
          <w:szCs w:val="28"/>
        </w:rPr>
        <w:t xml:space="preserve">. </w:t>
      </w:r>
      <w:r w:rsidRPr="00882FD2">
        <w:rPr>
          <w:rFonts w:ascii="Times New Roman" w:hAnsi="Times New Roman" w:cs="Times New Roman"/>
          <w:sz w:val="28"/>
          <w:szCs w:val="28"/>
        </w:rPr>
        <w:t>Единовременная денежная выплата педагогическим работникам предоставляется в соответствии с настоящим Порядком и выплачивается на основании постановления администрации муниципального образования Тимашевский район</w:t>
      </w:r>
      <w:r w:rsidR="00B936AB" w:rsidRPr="00882FD2">
        <w:rPr>
          <w:rFonts w:ascii="Times New Roman" w:hAnsi="Times New Roman" w:cs="Times New Roman"/>
          <w:sz w:val="28"/>
          <w:szCs w:val="28"/>
        </w:rPr>
        <w:t>.</w:t>
      </w:r>
    </w:p>
    <w:p w14:paraId="7C51312F" w14:textId="764B8B73" w:rsidR="00B936AB" w:rsidRPr="00882FD2" w:rsidRDefault="00761BB1" w:rsidP="00B936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>4.</w:t>
      </w:r>
      <w:r w:rsidR="00B936AB" w:rsidRPr="00882FD2">
        <w:rPr>
          <w:rFonts w:ascii="Times New Roman" w:hAnsi="Times New Roman" w:cs="Times New Roman"/>
          <w:sz w:val="28"/>
          <w:szCs w:val="28"/>
        </w:rPr>
        <w:t xml:space="preserve"> </w:t>
      </w:r>
      <w:r w:rsidRPr="00882FD2">
        <w:rPr>
          <w:rFonts w:ascii="Times New Roman" w:hAnsi="Times New Roman" w:cs="Times New Roman"/>
          <w:sz w:val="28"/>
          <w:szCs w:val="28"/>
        </w:rPr>
        <w:t xml:space="preserve">Ходатайства о назначении единовременной денежной выплаты педагогическим работникам представляются Педагогическими советами </w:t>
      </w:r>
      <w:r w:rsidRPr="00882FD2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образовательных организаций, находящихся в ведении управления образования администрации муниципального образования Тимашевский район (далее - Педагогический совет) по согласованию с территориальной организацией профсоюза работников образования в управление образования администрации муниципального образования Тимашевский район</w:t>
      </w:r>
      <w:r w:rsidR="0099439B" w:rsidRPr="00882FD2">
        <w:rPr>
          <w:rFonts w:ascii="Times New Roman" w:hAnsi="Times New Roman" w:cs="Times New Roman"/>
          <w:sz w:val="28"/>
          <w:szCs w:val="28"/>
        </w:rPr>
        <w:t xml:space="preserve"> ежегодно не позднее 30 ноября</w:t>
      </w:r>
      <w:r w:rsidR="00B936AB" w:rsidRPr="00882FD2">
        <w:rPr>
          <w:rFonts w:ascii="Times New Roman" w:hAnsi="Times New Roman" w:cs="Times New Roman"/>
          <w:sz w:val="28"/>
          <w:szCs w:val="28"/>
        </w:rPr>
        <w:t>.</w:t>
      </w:r>
    </w:p>
    <w:p w14:paraId="6EB01BA5" w14:textId="77777777" w:rsidR="0099439B" w:rsidRPr="00882FD2" w:rsidRDefault="0099439B" w:rsidP="00B936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>Ходатайство подписывается председателем Педагогического совета и уполномоченным представителем районной территориальной организации профсоюза работников образования и должно содержать  сведения о профессиональной деятельности кандидата, отражающей стаж работы, конкретные заслуги и  достижения, с приложением подтверждающих документов (далее – материалы).</w:t>
      </w:r>
    </w:p>
    <w:p w14:paraId="37F1078C" w14:textId="31C862CC" w:rsidR="0099439B" w:rsidRPr="00882FD2" w:rsidRDefault="0099439B" w:rsidP="009943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 xml:space="preserve"> </w:t>
      </w:r>
      <w:r w:rsidR="00D56CE2">
        <w:rPr>
          <w:rFonts w:ascii="Times New Roman" w:hAnsi="Times New Roman" w:cs="Times New Roman"/>
          <w:sz w:val="28"/>
          <w:szCs w:val="28"/>
        </w:rPr>
        <w:t xml:space="preserve">   </w:t>
      </w:r>
      <w:r w:rsidRPr="00882FD2">
        <w:rPr>
          <w:rFonts w:ascii="Times New Roman" w:hAnsi="Times New Roman" w:cs="Times New Roman"/>
          <w:sz w:val="28"/>
          <w:szCs w:val="28"/>
        </w:rPr>
        <w:t>Материалы рассматриваются на заседании Комиссии, созданной постановлением администрации муниципального образования Тимашевский район</w:t>
      </w:r>
      <w:r w:rsidR="00C21F38">
        <w:rPr>
          <w:rFonts w:ascii="Times New Roman" w:hAnsi="Times New Roman" w:cs="Times New Roman"/>
          <w:sz w:val="28"/>
          <w:szCs w:val="28"/>
        </w:rPr>
        <w:t>,</w:t>
      </w:r>
      <w:r w:rsidRPr="00882FD2">
        <w:rPr>
          <w:rFonts w:ascii="Times New Roman" w:hAnsi="Times New Roman" w:cs="Times New Roman"/>
          <w:sz w:val="28"/>
          <w:szCs w:val="28"/>
        </w:rPr>
        <w:t xml:space="preserve"> в течение 5-ти рабочих дней со дня истечения срока подачи ходатайства</w:t>
      </w:r>
      <w:r w:rsidR="00D56CE2">
        <w:rPr>
          <w:rFonts w:ascii="Times New Roman" w:hAnsi="Times New Roman" w:cs="Times New Roman"/>
          <w:sz w:val="28"/>
          <w:szCs w:val="28"/>
        </w:rPr>
        <w:t>, указанного в п</w:t>
      </w:r>
      <w:r w:rsidR="00C21F38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D56CE2">
        <w:rPr>
          <w:rFonts w:ascii="Times New Roman" w:hAnsi="Times New Roman" w:cs="Times New Roman"/>
          <w:sz w:val="28"/>
          <w:szCs w:val="28"/>
        </w:rPr>
        <w:t xml:space="preserve">4 настоящего </w:t>
      </w:r>
      <w:r w:rsidR="00C21F38">
        <w:rPr>
          <w:rFonts w:ascii="Times New Roman" w:hAnsi="Times New Roman" w:cs="Times New Roman"/>
          <w:sz w:val="28"/>
          <w:szCs w:val="28"/>
        </w:rPr>
        <w:t>Порядка</w:t>
      </w:r>
      <w:r w:rsidRPr="00882FD2">
        <w:rPr>
          <w:rFonts w:ascii="Times New Roman" w:hAnsi="Times New Roman" w:cs="Times New Roman"/>
          <w:sz w:val="28"/>
          <w:szCs w:val="28"/>
        </w:rPr>
        <w:t>. По результатам рассмотрения</w:t>
      </w:r>
      <w:r w:rsidR="00D56CE2"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Pr="00882FD2">
        <w:rPr>
          <w:rFonts w:ascii="Times New Roman" w:hAnsi="Times New Roman" w:cs="Times New Roman"/>
          <w:sz w:val="28"/>
          <w:szCs w:val="28"/>
        </w:rPr>
        <w:t xml:space="preserve"> путем открытого голосования простым большинством голосов Комиссией принимается решение в форме протокола об определении перечня педагогических работников на получение ежемесячной денежной выплаты в текущем году, который направляется в администрацию</w:t>
      </w:r>
      <w:r w:rsidR="00C21F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Pr="00882FD2">
        <w:rPr>
          <w:rFonts w:ascii="Times New Roman" w:hAnsi="Times New Roman" w:cs="Times New Roman"/>
          <w:sz w:val="28"/>
          <w:szCs w:val="28"/>
        </w:rPr>
        <w:t xml:space="preserve"> для принятия решения  в форме постановления  администрации муниципального образования Тимашевский район</w:t>
      </w:r>
      <w:r w:rsidR="00D56CE2">
        <w:rPr>
          <w:rFonts w:ascii="Times New Roman" w:hAnsi="Times New Roman" w:cs="Times New Roman"/>
          <w:sz w:val="28"/>
          <w:szCs w:val="28"/>
        </w:rPr>
        <w:t xml:space="preserve"> о назначении </w:t>
      </w:r>
      <w:r w:rsidR="00D56CE2" w:rsidRPr="00882FD2">
        <w:rPr>
          <w:rFonts w:ascii="Times New Roman" w:hAnsi="Times New Roman" w:cs="Times New Roman"/>
          <w:sz w:val="28"/>
          <w:szCs w:val="28"/>
        </w:rPr>
        <w:t>единовременной денежной выплаты</w:t>
      </w:r>
      <w:r w:rsidR="00D56CE2">
        <w:rPr>
          <w:rFonts w:ascii="Times New Roman" w:hAnsi="Times New Roman" w:cs="Times New Roman"/>
          <w:sz w:val="28"/>
          <w:szCs w:val="28"/>
        </w:rPr>
        <w:t xml:space="preserve"> педагогическим работникам, включенным в перечень</w:t>
      </w:r>
      <w:r w:rsidRPr="00882FD2">
        <w:rPr>
          <w:rFonts w:ascii="Times New Roman" w:hAnsi="Times New Roman" w:cs="Times New Roman"/>
          <w:sz w:val="28"/>
          <w:szCs w:val="28"/>
        </w:rPr>
        <w:t>.</w:t>
      </w:r>
    </w:p>
    <w:p w14:paraId="3F66DF06" w14:textId="5A6ECD82" w:rsidR="004738C4" w:rsidRPr="00882FD2" w:rsidRDefault="0099439B" w:rsidP="009943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>5</w:t>
      </w:r>
      <w:r w:rsidR="00B936AB" w:rsidRPr="00882FD2">
        <w:rPr>
          <w:rFonts w:ascii="Times New Roman" w:hAnsi="Times New Roman" w:cs="Times New Roman"/>
          <w:sz w:val="28"/>
          <w:szCs w:val="28"/>
        </w:rPr>
        <w:t>.</w:t>
      </w:r>
      <w:r w:rsidRPr="00882FD2">
        <w:rPr>
          <w:rFonts w:ascii="Times New Roman" w:hAnsi="Times New Roman" w:cs="Times New Roman"/>
          <w:sz w:val="28"/>
          <w:szCs w:val="28"/>
        </w:rPr>
        <w:t xml:space="preserve"> Количество педагогических работников, которым выплачивается </w:t>
      </w:r>
      <w:r w:rsidR="002E074B" w:rsidRPr="00882FD2">
        <w:rPr>
          <w:rFonts w:ascii="Times New Roman" w:hAnsi="Times New Roman" w:cs="Times New Roman"/>
          <w:sz w:val="28"/>
          <w:szCs w:val="28"/>
        </w:rPr>
        <w:t>единовременная денежная выплата</w:t>
      </w:r>
      <w:r w:rsidR="00C21F38">
        <w:rPr>
          <w:rFonts w:ascii="Times New Roman" w:hAnsi="Times New Roman" w:cs="Times New Roman"/>
          <w:sz w:val="28"/>
          <w:szCs w:val="28"/>
        </w:rPr>
        <w:t>,</w:t>
      </w:r>
      <w:r w:rsidR="002E074B" w:rsidRPr="00882FD2">
        <w:rPr>
          <w:rFonts w:ascii="Times New Roman" w:hAnsi="Times New Roman" w:cs="Times New Roman"/>
          <w:sz w:val="28"/>
          <w:szCs w:val="28"/>
        </w:rPr>
        <w:t xml:space="preserve"> </w:t>
      </w:r>
      <w:r w:rsidRPr="00882FD2">
        <w:rPr>
          <w:rFonts w:ascii="Times New Roman" w:hAnsi="Times New Roman" w:cs="Times New Roman"/>
          <w:sz w:val="28"/>
          <w:szCs w:val="28"/>
        </w:rPr>
        <w:t xml:space="preserve">не должно превышать </w:t>
      </w:r>
      <w:r w:rsidR="002E074B" w:rsidRPr="00882FD2">
        <w:rPr>
          <w:rFonts w:ascii="Times New Roman" w:hAnsi="Times New Roman" w:cs="Times New Roman"/>
          <w:sz w:val="28"/>
          <w:szCs w:val="28"/>
        </w:rPr>
        <w:t>пяти</w:t>
      </w:r>
      <w:r w:rsidRPr="00882F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2FD2">
        <w:rPr>
          <w:rFonts w:ascii="Times New Roman" w:hAnsi="Times New Roman" w:cs="Times New Roman"/>
          <w:sz w:val="28"/>
          <w:szCs w:val="28"/>
        </w:rPr>
        <w:t>педаго</w:t>
      </w:r>
      <w:r w:rsidR="00F701F5">
        <w:rPr>
          <w:rFonts w:ascii="Times New Roman" w:hAnsi="Times New Roman" w:cs="Times New Roman"/>
          <w:sz w:val="28"/>
          <w:szCs w:val="28"/>
        </w:rPr>
        <w:t>-</w:t>
      </w:r>
      <w:r w:rsidRPr="00882FD2">
        <w:rPr>
          <w:rFonts w:ascii="Times New Roman" w:hAnsi="Times New Roman" w:cs="Times New Roman"/>
          <w:sz w:val="28"/>
          <w:szCs w:val="28"/>
        </w:rPr>
        <w:t>гических</w:t>
      </w:r>
      <w:proofErr w:type="gramEnd"/>
      <w:r w:rsidRPr="00882FD2">
        <w:rPr>
          <w:rFonts w:ascii="Times New Roman" w:hAnsi="Times New Roman" w:cs="Times New Roman"/>
          <w:sz w:val="28"/>
          <w:szCs w:val="28"/>
        </w:rPr>
        <w:t xml:space="preserve"> работников в год</w:t>
      </w:r>
      <w:r w:rsidR="002E074B" w:rsidRPr="00882FD2">
        <w:rPr>
          <w:rFonts w:ascii="Times New Roman" w:hAnsi="Times New Roman" w:cs="Times New Roman"/>
          <w:sz w:val="28"/>
          <w:szCs w:val="28"/>
        </w:rPr>
        <w:t>.</w:t>
      </w:r>
    </w:p>
    <w:p w14:paraId="7BCDD377" w14:textId="6F88D610" w:rsidR="002E074B" w:rsidRPr="00882FD2" w:rsidRDefault="002E074B" w:rsidP="009943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 xml:space="preserve">6. Единовременная денежная выплата назначается педагогическим </w:t>
      </w:r>
      <w:proofErr w:type="gramStart"/>
      <w:r w:rsidRPr="00882FD2">
        <w:rPr>
          <w:rFonts w:ascii="Times New Roman" w:hAnsi="Times New Roman" w:cs="Times New Roman"/>
          <w:sz w:val="28"/>
          <w:szCs w:val="28"/>
        </w:rPr>
        <w:t>работникам  в</w:t>
      </w:r>
      <w:proofErr w:type="gramEnd"/>
      <w:r w:rsidRPr="00882FD2">
        <w:rPr>
          <w:rFonts w:ascii="Times New Roman" w:hAnsi="Times New Roman" w:cs="Times New Roman"/>
          <w:sz w:val="28"/>
          <w:szCs w:val="28"/>
        </w:rPr>
        <w:t xml:space="preserve"> рамках финансирования муниципальной программы «Развитие образования на 2018- 2023 годы».</w:t>
      </w:r>
    </w:p>
    <w:p w14:paraId="33AE5B25" w14:textId="796E31C0" w:rsidR="002E074B" w:rsidRPr="00882FD2" w:rsidRDefault="002E074B" w:rsidP="00D56C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>7. Для назначения единовременной денежной выплаты педагогические работники представля</w:t>
      </w:r>
      <w:r w:rsidR="00D56CE2">
        <w:rPr>
          <w:rFonts w:ascii="Times New Roman" w:hAnsi="Times New Roman" w:cs="Times New Roman"/>
          <w:sz w:val="28"/>
          <w:szCs w:val="28"/>
        </w:rPr>
        <w:t>ю</w:t>
      </w:r>
      <w:r w:rsidRPr="00882FD2">
        <w:rPr>
          <w:rFonts w:ascii="Times New Roman" w:hAnsi="Times New Roman" w:cs="Times New Roman"/>
          <w:sz w:val="28"/>
          <w:szCs w:val="28"/>
        </w:rPr>
        <w:t>т в управление образования администрации муниципального образования Тимашевский район</w:t>
      </w:r>
      <w:r w:rsidR="00D56CE2">
        <w:rPr>
          <w:rFonts w:ascii="Times New Roman" w:hAnsi="Times New Roman" w:cs="Times New Roman"/>
          <w:sz w:val="28"/>
          <w:szCs w:val="28"/>
        </w:rPr>
        <w:t xml:space="preserve"> </w:t>
      </w:r>
      <w:r w:rsidRPr="00882FD2">
        <w:rPr>
          <w:rFonts w:ascii="Times New Roman" w:hAnsi="Times New Roman" w:cs="Times New Roman"/>
          <w:sz w:val="28"/>
          <w:szCs w:val="28"/>
        </w:rPr>
        <w:t>заявление о выплате единовременной денежной выплаты с указанием сведений о номере счета в кредитной организации для зачисления выплаты.</w:t>
      </w:r>
    </w:p>
    <w:p w14:paraId="1D8E72FD" w14:textId="7DBB3B97" w:rsidR="00585253" w:rsidRPr="00882FD2" w:rsidRDefault="002E074B" w:rsidP="00C21F38">
      <w:pPr>
        <w:pStyle w:val="formattexttoplevel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bookmarkStart w:id="0" w:name="Par76"/>
      <w:bookmarkStart w:id="1" w:name="Par84"/>
      <w:bookmarkEnd w:id="0"/>
      <w:bookmarkEnd w:id="1"/>
      <w:r w:rsidRPr="00882FD2">
        <w:rPr>
          <w:sz w:val="28"/>
          <w:szCs w:val="28"/>
        </w:rPr>
        <w:t>8.</w:t>
      </w:r>
      <w:r w:rsidR="00585253" w:rsidRPr="00882FD2">
        <w:rPr>
          <w:sz w:val="28"/>
          <w:szCs w:val="28"/>
        </w:rPr>
        <w:t xml:space="preserve"> </w:t>
      </w:r>
      <w:r w:rsidR="000F709A" w:rsidRPr="00882FD2">
        <w:rPr>
          <w:sz w:val="28"/>
          <w:szCs w:val="28"/>
        </w:rPr>
        <w:t>Управление</w:t>
      </w:r>
      <w:r w:rsidR="00585253" w:rsidRPr="00882FD2">
        <w:rPr>
          <w:sz w:val="28"/>
          <w:szCs w:val="28"/>
        </w:rPr>
        <w:t xml:space="preserve"> </w:t>
      </w:r>
      <w:r w:rsidR="00C21F38">
        <w:rPr>
          <w:sz w:val="28"/>
          <w:szCs w:val="28"/>
        </w:rPr>
        <w:t xml:space="preserve">образования администрации муниципального образования Тимашевский район </w:t>
      </w:r>
      <w:r w:rsidR="00585253" w:rsidRPr="00882FD2">
        <w:rPr>
          <w:sz w:val="28"/>
          <w:szCs w:val="28"/>
        </w:rPr>
        <w:t xml:space="preserve">направляет копию постановления администрации муниципального образования Тимашевский район о назначении </w:t>
      </w:r>
      <w:r w:rsidR="00882FD2" w:rsidRPr="00882FD2">
        <w:rPr>
          <w:sz w:val="28"/>
          <w:szCs w:val="28"/>
        </w:rPr>
        <w:t>единовременной денежной выплаты</w:t>
      </w:r>
      <w:r w:rsidR="00585253" w:rsidRPr="00882FD2">
        <w:rPr>
          <w:sz w:val="28"/>
          <w:szCs w:val="28"/>
        </w:rPr>
        <w:t xml:space="preserve"> вместе с заявлением и необходимыми документами в МКУ «Централизованная межотраслевая бухгалтерия» в течение 3-х рабочих дней со дня подписания для осуществления выплат.</w:t>
      </w:r>
    </w:p>
    <w:p w14:paraId="7CDE2355" w14:textId="58899B7D" w:rsidR="00585253" w:rsidRPr="00882FD2" w:rsidRDefault="00F701F5" w:rsidP="00F701F5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="00882FD2" w:rsidRPr="00882FD2">
        <w:rPr>
          <w:sz w:val="28"/>
          <w:szCs w:val="28"/>
        </w:rPr>
        <w:t>.</w:t>
      </w:r>
      <w:r w:rsidR="00585253" w:rsidRPr="00882FD2">
        <w:rPr>
          <w:sz w:val="28"/>
          <w:szCs w:val="28"/>
        </w:rPr>
        <w:t xml:space="preserve"> </w:t>
      </w:r>
      <w:r w:rsidR="00882FD2" w:rsidRPr="00882FD2">
        <w:rPr>
          <w:sz w:val="28"/>
          <w:szCs w:val="28"/>
        </w:rPr>
        <w:t>Единовременная денежная выплата</w:t>
      </w:r>
      <w:r w:rsidR="00585253" w:rsidRPr="00882FD2">
        <w:rPr>
          <w:sz w:val="28"/>
          <w:szCs w:val="28"/>
        </w:rPr>
        <w:t xml:space="preserve"> выплачивается путем зачисления причитающихся к выплате сумм на личные счета получателей.</w:t>
      </w:r>
    </w:p>
    <w:p w14:paraId="3F40872F" w14:textId="68D63E03" w:rsidR="00882FD2" w:rsidRPr="00882FD2" w:rsidRDefault="00882FD2" w:rsidP="00882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701F5">
        <w:rPr>
          <w:rFonts w:ascii="Times New Roman" w:hAnsi="Times New Roman" w:cs="Times New Roman"/>
          <w:sz w:val="28"/>
          <w:szCs w:val="28"/>
        </w:rPr>
        <w:t>0</w:t>
      </w:r>
      <w:r w:rsidRPr="00882FD2">
        <w:rPr>
          <w:rFonts w:ascii="Times New Roman" w:hAnsi="Times New Roman" w:cs="Times New Roman"/>
          <w:sz w:val="28"/>
          <w:szCs w:val="28"/>
        </w:rPr>
        <w:t>. Контроль за соблюдением настоящего Порядка и целевым использованием средств местного бюджета для предоставления дополнительной меры социальной поддержки в соответствии с настоящим Порядком осуществляет управление образования администрации муниципального образования Тимашевский район.</w:t>
      </w:r>
    </w:p>
    <w:p w14:paraId="298EEEF1" w14:textId="28189150" w:rsidR="00882FD2" w:rsidRPr="00882FD2" w:rsidRDefault="00882FD2" w:rsidP="00882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FD2">
        <w:rPr>
          <w:rFonts w:ascii="Times New Roman" w:hAnsi="Times New Roman" w:cs="Times New Roman"/>
          <w:sz w:val="28"/>
          <w:szCs w:val="28"/>
        </w:rPr>
        <w:t>1</w:t>
      </w:r>
      <w:r w:rsidR="00F701F5">
        <w:rPr>
          <w:rFonts w:ascii="Times New Roman" w:hAnsi="Times New Roman" w:cs="Times New Roman"/>
          <w:sz w:val="28"/>
          <w:szCs w:val="28"/>
        </w:rPr>
        <w:t>1</w:t>
      </w:r>
      <w:r w:rsidRPr="00882FD2">
        <w:rPr>
          <w:rFonts w:ascii="Times New Roman" w:hAnsi="Times New Roman" w:cs="Times New Roman"/>
          <w:sz w:val="28"/>
          <w:szCs w:val="28"/>
        </w:rPr>
        <w:t>. Обжалование действий лиц, ответственных за предоставление дополнительной меры социальной поддержки, предусмотренной настоящим Порядком, осуществляется в установленном законодательством порядке.</w:t>
      </w:r>
    </w:p>
    <w:p w14:paraId="55CC641E" w14:textId="6B71575C" w:rsidR="00865595" w:rsidRDefault="00865595" w:rsidP="005852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6D1126B" w14:textId="77777777" w:rsidR="00865595" w:rsidRDefault="00865595" w:rsidP="005852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DBC8D73" w14:textId="77777777" w:rsidR="0016739C" w:rsidRDefault="0016739C" w:rsidP="001673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14:paraId="458B7B46" w14:textId="29C697F3" w:rsidR="00585253" w:rsidRDefault="0016739C" w:rsidP="001673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Тимашевский район                   </w:t>
      </w:r>
      <w:r w:rsidR="00F701F5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_</w:t>
      </w:r>
      <w:r w:rsidR="00B41AAC">
        <w:rPr>
          <w:rFonts w:ascii="Times New Roman" w:hAnsi="Times New Roman"/>
          <w:sz w:val="28"/>
          <w:szCs w:val="28"/>
        </w:rPr>
        <w:t>А.М. Устименко</w:t>
      </w:r>
    </w:p>
    <w:p w14:paraId="13050812" w14:textId="77777777" w:rsidR="0016739C" w:rsidRDefault="0016739C" w:rsidP="001673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7C576D" w14:textId="77777777" w:rsidR="00325E28" w:rsidRPr="000F2432" w:rsidRDefault="00325E28" w:rsidP="00B936AB">
      <w:pPr>
        <w:rPr>
          <w:rFonts w:ascii="Times New Roman" w:hAnsi="Times New Roman" w:cs="Times New Roman"/>
          <w:sz w:val="28"/>
          <w:szCs w:val="28"/>
        </w:rPr>
      </w:pPr>
    </w:p>
    <w:sectPr w:rsidR="00325E28" w:rsidRPr="000F243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B28B6" w14:textId="77777777" w:rsidR="000C5AF6" w:rsidRDefault="000C5AF6" w:rsidP="00F701F5">
      <w:pPr>
        <w:spacing w:after="0" w:line="240" w:lineRule="auto"/>
      </w:pPr>
      <w:r>
        <w:separator/>
      </w:r>
    </w:p>
  </w:endnote>
  <w:endnote w:type="continuationSeparator" w:id="0">
    <w:p w14:paraId="6A8BAC1F" w14:textId="77777777" w:rsidR="000C5AF6" w:rsidRDefault="000C5AF6" w:rsidP="00F7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EBCB5" w14:textId="77777777" w:rsidR="000C5AF6" w:rsidRDefault="000C5AF6" w:rsidP="00F701F5">
      <w:pPr>
        <w:spacing w:after="0" w:line="240" w:lineRule="auto"/>
      </w:pPr>
      <w:r>
        <w:separator/>
      </w:r>
    </w:p>
  </w:footnote>
  <w:footnote w:type="continuationSeparator" w:id="0">
    <w:p w14:paraId="7B244A97" w14:textId="77777777" w:rsidR="000C5AF6" w:rsidRDefault="000C5AF6" w:rsidP="00F70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37972526"/>
      <w:docPartObj>
        <w:docPartGallery w:val="Page Numbers (Top of Page)"/>
        <w:docPartUnique/>
      </w:docPartObj>
    </w:sdtPr>
    <w:sdtContent>
      <w:p w14:paraId="1ED11DCA" w14:textId="15FE3AE2" w:rsidR="00F701F5" w:rsidRDefault="00F701F5">
        <w:pPr>
          <w:pStyle w:val="a5"/>
          <w:jc w:val="center"/>
        </w:pPr>
        <w:r w:rsidRPr="00F701F5">
          <w:fldChar w:fldCharType="begin"/>
        </w:r>
        <w:r w:rsidRPr="00F701F5">
          <w:instrText>PAGE   \* MERGEFORMAT</w:instrText>
        </w:r>
        <w:r w:rsidRPr="00F701F5">
          <w:fldChar w:fldCharType="separate"/>
        </w:r>
        <w:r w:rsidRPr="00F701F5">
          <w:t>2</w:t>
        </w:r>
        <w:r w:rsidRPr="00F701F5">
          <w:fldChar w:fldCharType="end"/>
        </w:r>
      </w:p>
    </w:sdtContent>
  </w:sdt>
  <w:p w14:paraId="1993486E" w14:textId="77777777" w:rsidR="00F701F5" w:rsidRDefault="00F701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F1D18"/>
    <w:multiLevelType w:val="hybridMultilevel"/>
    <w:tmpl w:val="FF6C70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93770"/>
    <w:multiLevelType w:val="hybridMultilevel"/>
    <w:tmpl w:val="2FDA0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7D2"/>
    <w:rsid w:val="00022206"/>
    <w:rsid w:val="00057A66"/>
    <w:rsid w:val="000C5AF6"/>
    <w:rsid w:val="000F2432"/>
    <w:rsid w:val="000F709A"/>
    <w:rsid w:val="00164133"/>
    <w:rsid w:val="0016739C"/>
    <w:rsid w:val="001D7711"/>
    <w:rsid w:val="00224247"/>
    <w:rsid w:val="00231C90"/>
    <w:rsid w:val="00241044"/>
    <w:rsid w:val="002A188B"/>
    <w:rsid w:val="002B2A6F"/>
    <w:rsid w:val="002E074B"/>
    <w:rsid w:val="00312CAE"/>
    <w:rsid w:val="00325E28"/>
    <w:rsid w:val="003E47E7"/>
    <w:rsid w:val="004738C4"/>
    <w:rsid w:val="00491CE7"/>
    <w:rsid w:val="004C2FAB"/>
    <w:rsid w:val="004C3CD6"/>
    <w:rsid w:val="00585253"/>
    <w:rsid w:val="0069620F"/>
    <w:rsid w:val="00742C13"/>
    <w:rsid w:val="00761BB1"/>
    <w:rsid w:val="007712E8"/>
    <w:rsid w:val="00865595"/>
    <w:rsid w:val="00882FD2"/>
    <w:rsid w:val="008965E0"/>
    <w:rsid w:val="0099439B"/>
    <w:rsid w:val="009A0373"/>
    <w:rsid w:val="00A525F9"/>
    <w:rsid w:val="00AB5957"/>
    <w:rsid w:val="00AC39F8"/>
    <w:rsid w:val="00B41AAC"/>
    <w:rsid w:val="00B65C5E"/>
    <w:rsid w:val="00B936AB"/>
    <w:rsid w:val="00BA77D2"/>
    <w:rsid w:val="00C21F38"/>
    <w:rsid w:val="00D56CE2"/>
    <w:rsid w:val="00D87A59"/>
    <w:rsid w:val="00E86204"/>
    <w:rsid w:val="00F701F5"/>
    <w:rsid w:val="00FD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860E3"/>
  <w15:docId w15:val="{949BCE50-8B3F-4827-9CC2-F52FCD62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253"/>
    <w:pPr>
      <w:ind w:left="720"/>
      <w:contextualSpacing/>
    </w:pPr>
  </w:style>
  <w:style w:type="paragraph" w:customStyle="1" w:styleId="formattexttopleveltext">
    <w:name w:val="formattext topleveltext"/>
    <w:basedOn w:val="a"/>
    <w:uiPriority w:val="99"/>
    <w:rsid w:val="00585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58525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58525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F7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01F5"/>
  </w:style>
  <w:style w:type="paragraph" w:styleId="a7">
    <w:name w:val="footer"/>
    <w:basedOn w:val="a"/>
    <w:link w:val="a8"/>
    <w:uiPriority w:val="99"/>
    <w:unhideWhenUsed/>
    <w:rsid w:val="00F7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AA1BC-C9EB-4EB8-960D-45538960C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Boss</cp:lastModifiedBy>
  <cp:revision>7</cp:revision>
  <cp:lastPrinted>2020-11-16T15:07:00Z</cp:lastPrinted>
  <dcterms:created xsi:type="dcterms:W3CDTF">2020-11-12T05:56:00Z</dcterms:created>
  <dcterms:modified xsi:type="dcterms:W3CDTF">2020-11-16T15:14:00Z</dcterms:modified>
</cp:coreProperties>
</file>