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8A7D8F" w:rsidRDefault="008A7D8F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BB34E5" w:rsidRDefault="00BB34E5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BB34E5" w:rsidRDefault="00BB34E5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BB34E5" w:rsidRDefault="00BB34E5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а</w:t>
      </w:r>
      <w:r w:rsidR="003352EE">
        <w:rPr>
          <w:b/>
          <w:sz w:val="28"/>
          <w:szCs w:val="28"/>
        </w:rPr>
        <w:t>дминистративного регламента предоставления</w:t>
      </w:r>
      <w:r>
        <w:rPr>
          <w:b/>
          <w:sz w:val="28"/>
          <w:szCs w:val="28"/>
        </w:rPr>
        <w:t xml:space="preserve"> </w:t>
      </w:r>
    </w:p>
    <w:p w:rsidR="002C4F27" w:rsidRDefault="00231361" w:rsidP="005F7B8E">
      <w:pPr>
        <w:jc w:val="center"/>
        <w:outlineLvl w:val="0"/>
        <w:rPr>
          <w:b/>
          <w:sz w:val="28"/>
          <w:szCs w:val="28"/>
        </w:rPr>
      </w:pPr>
      <w:r w:rsidRPr="002C4F27">
        <w:rPr>
          <w:b/>
          <w:sz w:val="28"/>
          <w:szCs w:val="28"/>
        </w:rPr>
        <w:t>муниципальной услуги «</w:t>
      </w:r>
      <w:r w:rsidR="002C4F27" w:rsidRPr="002C4F27">
        <w:rPr>
          <w:b/>
          <w:sz w:val="28"/>
          <w:szCs w:val="28"/>
        </w:rPr>
        <w:t xml:space="preserve">Предоставление в аренду без проведения торгов земельного участка, который находится в государственной или </w:t>
      </w:r>
    </w:p>
    <w:p w:rsidR="002C4F27" w:rsidRDefault="002C4F27" w:rsidP="005F7B8E">
      <w:pPr>
        <w:jc w:val="center"/>
        <w:outlineLvl w:val="0"/>
        <w:rPr>
          <w:b/>
          <w:sz w:val="28"/>
          <w:szCs w:val="28"/>
        </w:rPr>
      </w:pPr>
      <w:r w:rsidRPr="002C4F27">
        <w:rPr>
          <w:b/>
          <w:sz w:val="28"/>
          <w:szCs w:val="28"/>
        </w:rPr>
        <w:t xml:space="preserve">муниципальной собственности, на котором расположен объект </w:t>
      </w:r>
    </w:p>
    <w:p w:rsidR="00231361" w:rsidRPr="002C4F27" w:rsidRDefault="002C4F27" w:rsidP="005F7B8E">
      <w:pPr>
        <w:jc w:val="center"/>
        <w:outlineLvl w:val="0"/>
        <w:rPr>
          <w:b/>
          <w:sz w:val="28"/>
          <w:szCs w:val="28"/>
        </w:rPr>
      </w:pPr>
      <w:r w:rsidRPr="002C4F27">
        <w:rPr>
          <w:b/>
          <w:sz w:val="28"/>
          <w:szCs w:val="28"/>
        </w:rPr>
        <w:t>незавершенного строительства</w:t>
      </w:r>
      <w:r w:rsidR="00231361" w:rsidRPr="002C4F27">
        <w:rPr>
          <w:b/>
          <w:sz w:val="28"/>
          <w:szCs w:val="28"/>
        </w:rPr>
        <w:t>»</w:t>
      </w:r>
    </w:p>
    <w:p w:rsidR="00231361" w:rsidRPr="005F7B8E" w:rsidRDefault="00231361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7F6E89" w:rsidRPr="00231361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925B6F" w:rsidRPr="000A3DDF" w:rsidRDefault="00925B6F" w:rsidP="00925B6F">
      <w:pPr>
        <w:pStyle w:val="1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со статьей </w:t>
      </w:r>
      <w:r>
        <w:rPr>
          <w:rFonts w:ascii="Times New Roman" w:hAnsi="Times New Roman" w:cs="Times New Roman"/>
          <w:color w:val="auto"/>
          <w:sz w:val="28"/>
          <w:szCs w:val="28"/>
        </w:rPr>
        <w:t>39.16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Земельног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о кодекса Российской Федерации, Федеральными законами от 6 октября 2003 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>от 27 июля 2010 г. № 210-ФЗ «Об организации предоставления государствен</w:t>
      </w:r>
      <w:r>
        <w:rPr>
          <w:rFonts w:ascii="Times New Roman" w:hAnsi="Times New Roman" w:cs="Times New Roman"/>
          <w:color w:val="auto"/>
          <w:sz w:val="28"/>
          <w:szCs w:val="28"/>
        </w:rPr>
        <w:t>ных и муниципальных услуг»,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 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</w:t>
      </w:r>
      <w:r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 п о с т а н о в л я ю:</w:t>
      </w:r>
    </w:p>
    <w:p w:rsidR="00925B6F" w:rsidRDefault="00231361" w:rsidP="00925B6F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 w:rsidRPr="00925B6F">
        <w:rPr>
          <w:rStyle w:val="news"/>
          <w:color w:val="000000"/>
          <w:sz w:val="28"/>
          <w:szCs w:val="28"/>
        </w:rPr>
        <w:t>Утвердить административный регламент</w:t>
      </w:r>
      <w:r w:rsidR="003352EE" w:rsidRPr="00925B6F">
        <w:rPr>
          <w:rStyle w:val="news"/>
          <w:color w:val="000000"/>
          <w:sz w:val="28"/>
          <w:szCs w:val="28"/>
        </w:rPr>
        <w:t xml:space="preserve"> </w:t>
      </w:r>
      <w:r w:rsidRPr="00925B6F">
        <w:rPr>
          <w:sz w:val="28"/>
          <w:szCs w:val="28"/>
        </w:rPr>
        <w:t>предоставлени</w:t>
      </w:r>
      <w:r w:rsidR="003352EE" w:rsidRPr="00925B6F">
        <w:rPr>
          <w:sz w:val="28"/>
          <w:szCs w:val="28"/>
        </w:rPr>
        <w:t>я</w:t>
      </w:r>
      <w:r w:rsidRPr="00925B6F">
        <w:rPr>
          <w:sz w:val="28"/>
          <w:szCs w:val="28"/>
        </w:rPr>
        <w:t xml:space="preserve"> муници</w:t>
      </w:r>
      <w:r w:rsidR="008A7D8F" w:rsidRPr="00925B6F">
        <w:rPr>
          <w:sz w:val="28"/>
          <w:szCs w:val="28"/>
        </w:rPr>
        <w:softHyphen/>
      </w:r>
      <w:r w:rsidRPr="00925B6F">
        <w:rPr>
          <w:sz w:val="28"/>
          <w:szCs w:val="28"/>
        </w:rPr>
        <w:t>пальной услуги «</w:t>
      </w:r>
      <w:r w:rsidR="002C4F27" w:rsidRPr="00925B6F">
        <w:rPr>
          <w:sz w:val="28"/>
          <w:szCs w:val="28"/>
        </w:rPr>
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</w:r>
      <w:r w:rsidRPr="00925B6F">
        <w:rPr>
          <w:sz w:val="28"/>
          <w:szCs w:val="28"/>
        </w:rPr>
        <w:t>» (прилагается).</w:t>
      </w:r>
    </w:p>
    <w:p w:rsidR="00925B6F" w:rsidRPr="00925B6F" w:rsidRDefault="00EA0F53" w:rsidP="00925B6F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 w:rsidRPr="00925B6F">
        <w:rPr>
          <w:sz w:val="28"/>
          <w:szCs w:val="28"/>
        </w:rPr>
        <w:t>Признать утратившим</w:t>
      </w:r>
      <w:r w:rsidR="00925B6F" w:rsidRPr="00925B6F">
        <w:rPr>
          <w:sz w:val="28"/>
          <w:szCs w:val="28"/>
        </w:rPr>
        <w:t>и силу постановления</w:t>
      </w:r>
      <w:r w:rsidRPr="00925B6F">
        <w:rPr>
          <w:sz w:val="28"/>
          <w:szCs w:val="28"/>
        </w:rPr>
        <w:t xml:space="preserve"> администрации муниципального образования Тимашевский район</w:t>
      </w:r>
      <w:r w:rsidR="00925B6F" w:rsidRPr="00925B6F">
        <w:rPr>
          <w:sz w:val="28"/>
          <w:szCs w:val="28"/>
        </w:rPr>
        <w:t>:</w:t>
      </w:r>
      <w:r w:rsidRPr="00925B6F">
        <w:rPr>
          <w:sz w:val="28"/>
          <w:szCs w:val="28"/>
        </w:rPr>
        <w:t xml:space="preserve"> </w:t>
      </w:r>
    </w:p>
    <w:p w:rsidR="00925B6F" w:rsidRDefault="00925B6F" w:rsidP="00925B6F">
      <w:pPr>
        <w:tabs>
          <w:tab w:val="left" w:pos="567"/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от 18 марта 2019 г. № 252 «</w:t>
      </w:r>
      <w:r w:rsidRPr="00925B6F">
        <w:rPr>
          <w:sz w:val="28"/>
          <w:szCs w:val="28"/>
        </w:rPr>
        <w:t>О внесении изменений в постановление администрации муниципального образования Тимашевский район от 19 октября 2018 г. № 1241</w:t>
      </w:r>
      <w:r>
        <w:rPr>
          <w:sz w:val="28"/>
          <w:szCs w:val="28"/>
        </w:rPr>
        <w:t xml:space="preserve"> </w:t>
      </w:r>
      <w:r w:rsidRPr="00925B6F">
        <w:rPr>
          <w:sz w:val="28"/>
          <w:szCs w:val="28"/>
        </w:rPr>
        <w:t xml:space="preserve">«Об утверждении административного регламента предоставления муниципальной услуги «Предоставление в аренду без проведения торгов </w:t>
      </w:r>
      <w:r w:rsidRPr="00925B6F">
        <w:rPr>
          <w:sz w:val="28"/>
          <w:szCs w:val="28"/>
        </w:rPr>
        <w:lastRenderedPageBreak/>
        <w:t>земельного участка, который находится в государственной или муниципальной собственности, на котором расположен объект незавершенного строительства»</w:t>
      </w:r>
      <w:r>
        <w:rPr>
          <w:sz w:val="28"/>
          <w:szCs w:val="28"/>
        </w:rPr>
        <w:t>;</w:t>
      </w:r>
    </w:p>
    <w:p w:rsidR="00EA0F53" w:rsidRDefault="00925B6F" w:rsidP="00925B6F">
      <w:pPr>
        <w:tabs>
          <w:tab w:val="left" w:pos="567"/>
          <w:tab w:val="left" w:pos="1134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19 октября </w:t>
      </w:r>
      <w:r w:rsidRPr="00925B6F">
        <w:rPr>
          <w:sz w:val="28"/>
          <w:szCs w:val="28"/>
        </w:rPr>
        <w:t>2018</w:t>
      </w:r>
      <w:r>
        <w:rPr>
          <w:sz w:val="28"/>
          <w:szCs w:val="28"/>
        </w:rPr>
        <w:t xml:space="preserve"> г.</w:t>
      </w:r>
      <w:r w:rsidRPr="00925B6F">
        <w:rPr>
          <w:sz w:val="28"/>
          <w:szCs w:val="28"/>
        </w:rPr>
        <w:t xml:space="preserve"> № 1241 </w:t>
      </w:r>
      <w:r w:rsidR="00EA0F53" w:rsidRPr="00925B6F">
        <w:rPr>
          <w:sz w:val="28"/>
          <w:szCs w:val="28"/>
        </w:rPr>
        <w:t xml:space="preserve">«Об утверждении </w:t>
      </w:r>
      <w:r w:rsidRPr="00925B6F">
        <w:rPr>
          <w:sz w:val="28"/>
          <w:szCs w:val="28"/>
        </w:rPr>
        <w:t>административного регламента представления</w:t>
      </w:r>
      <w:r w:rsidR="00EA0F53" w:rsidRPr="00925B6F">
        <w:rPr>
          <w:sz w:val="28"/>
          <w:szCs w:val="28"/>
        </w:rPr>
        <w:t xml:space="preserve"> муниципальной услуги «Предоставление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</w:t>
      </w:r>
      <w:r>
        <w:rPr>
          <w:sz w:val="28"/>
          <w:szCs w:val="28"/>
        </w:rPr>
        <w:t>т незавершенного строительства».</w:t>
      </w:r>
    </w:p>
    <w:p w:rsidR="00925B6F" w:rsidRPr="00925B6F" w:rsidRDefault="00925B6F" w:rsidP="00925B6F">
      <w:pPr>
        <w:pStyle w:val="a3"/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</w:rPr>
      </w:pPr>
      <w:r w:rsidRPr="00925B6F">
        <w:rPr>
          <w:spacing w:val="2"/>
          <w:sz w:val="28"/>
          <w:szCs w:val="28"/>
        </w:rPr>
        <w:t>Организационно-кадровому отделу администрации муниципального образования Тимашевский район (Владимирова А.С.) обнародовать настоящее постановление путем:</w:t>
      </w:r>
    </w:p>
    <w:p w:rsidR="00925B6F" w:rsidRPr="000A3DDF" w:rsidRDefault="00925B6F" w:rsidP="00925B6F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0A3DDF">
        <w:rPr>
          <w:spacing w:val="2"/>
          <w:sz w:val="28"/>
          <w:szCs w:val="28"/>
        </w:rPr>
        <w:t>1) размещения на информационн</w:t>
      </w:r>
      <w:r>
        <w:rPr>
          <w:spacing w:val="2"/>
          <w:sz w:val="28"/>
          <w:szCs w:val="28"/>
        </w:rPr>
        <w:t>ых стендах в зданиях МБУК «Тима</w:t>
      </w:r>
      <w:r w:rsidRPr="000A3DDF">
        <w:rPr>
          <w:spacing w:val="2"/>
          <w:sz w:val="28"/>
          <w:szCs w:val="28"/>
        </w:rPr>
        <w:t>шевская межпоселенческая центральная б</w:t>
      </w:r>
      <w:r>
        <w:rPr>
          <w:spacing w:val="2"/>
          <w:sz w:val="28"/>
          <w:szCs w:val="28"/>
        </w:rPr>
        <w:t>иблиотека муниципального образо</w:t>
      </w:r>
      <w:r w:rsidRPr="000A3DDF">
        <w:rPr>
          <w:spacing w:val="2"/>
          <w:sz w:val="28"/>
          <w:szCs w:val="28"/>
        </w:rPr>
        <w:t xml:space="preserve">вания Тимашевский район» по адресу: г. Тимашевск, пер. Советский, д. 5 и </w:t>
      </w:r>
      <w:r>
        <w:rPr>
          <w:spacing w:val="2"/>
          <w:sz w:val="28"/>
          <w:szCs w:val="28"/>
        </w:rPr>
        <w:t xml:space="preserve">           </w:t>
      </w:r>
      <w:r w:rsidRPr="000A3DDF">
        <w:rPr>
          <w:spacing w:val="2"/>
          <w:sz w:val="28"/>
          <w:szCs w:val="28"/>
        </w:rPr>
        <w:t>МБУК «Межпоселенческий районный Дом культуры имени В.М. Толстых» по адресу:</w:t>
      </w:r>
      <w:r w:rsidRPr="000A3DDF">
        <w:rPr>
          <w:sz w:val="28"/>
          <w:szCs w:val="28"/>
        </w:rPr>
        <w:t xml:space="preserve"> г. Тимашевск, ул. Ленина, д.120;</w:t>
      </w:r>
    </w:p>
    <w:p w:rsidR="00925B6F" w:rsidRPr="000A3DDF" w:rsidRDefault="00925B6F" w:rsidP="00925B6F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0A3DDF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 w:rsidRPr="000A3DDF">
        <w:rPr>
          <w:spacing w:val="2"/>
          <w:sz w:val="28"/>
          <w:szCs w:val="28"/>
        </w:rPr>
        <w:softHyphen/>
        <w:t xml:space="preserve">ящего постановление в здании администрации муниципального образования Тимашевский район по адресу: г. Тимашевск, ул. Пионерская, 90 А, 2 этаж, </w:t>
      </w:r>
      <w:r>
        <w:rPr>
          <w:spacing w:val="2"/>
          <w:sz w:val="28"/>
          <w:szCs w:val="28"/>
        </w:rPr>
        <w:t xml:space="preserve">         </w:t>
      </w:r>
      <w:r w:rsidRPr="00307284">
        <w:rPr>
          <w:spacing w:val="2"/>
          <w:sz w:val="28"/>
          <w:szCs w:val="28"/>
        </w:rPr>
        <w:t>каб. 2.</w:t>
      </w:r>
    </w:p>
    <w:p w:rsidR="00925B6F" w:rsidRPr="00925B6F" w:rsidRDefault="00925B6F" w:rsidP="00925B6F">
      <w:pPr>
        <w:pStyle w:val="a3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25B6F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 А.В.) разместить настоящее по</w:t>
      </w:r>
      <w:r w:rsidRPr="00925B6F">
        <w:rPr>
          <w:sz w:val="28"/>
          <w:szCs w:val="28"/>
        </w:rPr>
        <w:softHyphen/>
        <w:t>становление на официальном сайте муниципального образования Тимашевский район в информационно-телекоммуникационной сети «Интернет».</w:t>
      </w:r>
    </w:p>
    <w:p w:rsidR="00925B6F" w:rsidRPr="004104B9" w:rsidRDefault="00925B6F" w:rsidP="00925B6F">
      <w:pPr>
        <w:pStyle w:val="a3"/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3DDF">
        <w:rPr>
          <w:sz w:val="28"/>
          <w:szCs w:val="28"/>
        </w:rPr>
        <w:t xml:space="preserve"> Постановление вступает в силу после</w:t>
      </w:r>
      <w:r>
        <w:rPr>
          <w:sz w:val="28"/>
          <w:szCs w:val="28"/>
        </w:rPr>
        <w:t xml:space="preserve"> его официального обнародования</w:t>
      </w:r>
    </w:p>
    <w:p w:rsidR="00925B6F" w:rsidRPr="000A3DDF" w:rsidRDefault="00925B6F" w:rsidP="00925B6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25B6F" w:rsidRDefault="00925B6F" w:rsidP="00925B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5B6F" w:rsidRPr="000A3DDF" w:rsidRDefault="00925B6F" w:rsidP="00925B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5B6F" w:rsidRPr="000A3DDF" w:rsidRDefault="00925B6F" w:rsidP="00925B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A3DDF">
        <w:rPr>
          <w:sz w:val="28"/>
          <w:szCs w:val="28"/>
        </w:rPr>
        <w:t>Глава муниципального образования</w:t>
      </w:r>
    </w:p>
    <w:p w:rsidR="00925B6F" w:rsidRPr="000A3DDF" w:rsidRDefault="00925B6F" w:rsidP="00925B6F">
      <w:pPr>
        <w:widowControl w:val="0"/>
        <w:rPr>
          <w:sz w:val="28"/>
          <w:szCs w:val="28"/>
        </w:rPr>
      </w:pPr>
      <w:r w:rsidRPr="000A3DDF">
        <w:rPr>
          <w:sz w:val="28"/>
          <w:szCs w:val="28"/>
        </w:rPr>
        <w:t>Тимашевский район</w:t>
      </w:r>
      <w:r w:rsidRPr="000A3DDF">
        <w:rPr>
          <w:sz w:val="28"/>
          <w:szCs w:val="28"/>
        </w:rPr>
        <w:tab/>
      </w:r>
      <w:r w:rsidRPr="000A3DDF">
        <w:rPr>
          <w:sz w:val="28"/>
          <w:szCs w:val="28"/>
        </w:rPr>
        <w:tab/>
        <w:t xml:space="preserve">                                                                   А.В.</w:t>
      </w:r>
      <w:r>
        <w:rPr>
          <w:sz w:val="28"/>
          <w:szCs w:val="28"/>
        </w:rPr>
        <w:t xml:space="preserve"> Палий</w:t>
      </w:r>
    </w:p>
    <w:p w:rsidR="00BB34E5" w:rsidRDefault="00BB34E5">
      <w:pPr>
        <w:rPr>
          <w:b/>
          <w:sz w:val="28"/>
          <w:szCs w:val="28"/>
        </w:rPr>
      </w:pPr>
    </w:p>
    <w:sectPr w:rsidR="00BB34E5" w:rsidSect="00BB34E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7D6" w:rsidRDefault="00BB37D6" w:rsidP="00BB34E5">
      <w:r>
        <w:separator/>
      </w:r>
    </w:p>
  </w:endnote>
  <w:endnote w:type="continuationSeparator" w:id="0">
    <w:p w:rsidR="00BB37D6" w:rsidRDefault="00BB37D6" w:rsidP="00BB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7D6" w:rsidRDefault="00BB37D6" w:rsidP="00BB34E5">
      <w:r>
        <w:separator/>
      </w:r>
    </w:p>
  </w:footnote>
  <w:footnote w:type="continuationSeparator" w:id="0">
    <w:p w:rsidR="00BB37D6" w:rsidRDefault="00BB37D6" w:rsidP="00BB3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8498229"/>
      <w:docPartObj>
        <w:docPartGallery w:val="Page Numbers (Top of Page)"/>
        <w:docPartUnique/>
      </w:docPartObj>
    </w:sdtPr>
    <w:sdtEndPr/>
    <w:sdtContent>
      <w:p w:rsidR="00BB34E5" w:rsidRDefault="00BB34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2E0">
          <w:rPr>
            <w:noProof/>
          </w:rPr>
          <w:t>2</w:t>
        </w:r>
        <w:r>
          <w:fldChar w:fldCharType="end"/>
        </w:r>
      </w:p>
    </w:sdtContent>
  </w:sdt>
  <w:p w:rsidR="00BB34E5" w:rsidRDefault="00BB34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33812"/>
    <w:multiLevelType w:val="hybridMultilevel"/>
    <w:tmpl w:val="23141250"/>
    <w:lvl w:ilvl="0" w:tplc="CD4C931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4F96CAA"/>
    <w:multiLevelType w:val="hybridMultilevel"/>
    <w:tmpl w:val="FCD87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1037FA3"/>
    <w:multiLevelType w:val="hybridMultilevel"/>
    <w:tmpl w:val="3E00F5F4"/>
    <w:lvl w:ilvl="0" w:tplc="7D689442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2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126F06"/>
    <w:rsid w:val="001A06F4"/>
    <w:rsid w:val="001D6E87"/>
    <w:rsid w:val="00213474"/>
    <w:rsid w:val="00231361"/>
    <w:rsid w:val="002C4F27"/>
    <w:rsid w:val="003352EE"/>
    <w:rsid w:val="0034697A"/>
    <w:rsid w:val="00363628"/>
    <w:rsid w:val="003E1596"/>
    <w:rsid w:val="004118EC"/>
    <w:rsid w:val="00414542"/>
    <w:rsid w:val="0043005A"/>
    <w:rsid w:val="005F7B8E"/>
    <w:rsid w:val="00691374"/>
    <w:rsid w:val="007C5344"/>
    <w:rsid w:val="007D485F"/>
    <w:rsid w:val="007F6E89"/>
    <w:rsid w:val="00874BDD"/>
    <w:rsid w:val="008912A3"/>
    <w:rsid w:val="008A2BFC"/>
    <w:rsid w:val="008A7D8F"/>
    <w:rsid w:val="008E281E"/>
    <w:rsid w:val="00925B6F"/>
    <w:rsid w:val="00B21625"/>
    <w:rsid w:val="00B912E0"/>
    <w:rsid w:val="00BB34E5"/>
    <w:rsid w:val="00BB37D6"/>
    <w:rsid w:val="00C6362A"/>
    <w:rsid w:val="00CB1AC7"/>
    <w:rsid w:val="00CC4538"/>
    <w:rsid w:val="00EA0F53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B06746"/>
  <w15:docId w15:val="{6E8B0726-5F2F-4A1E-8D39-3A224F83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5B6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List Paragraph"/>
    <w:basedOn w:val="a"/>
    <w:uiPriority w:val="34"/>
    <w:qFormat/>
    <w:rsid w:val="00EA0F53"/>
    <w:pPr>
      <w:ind w:left="720"/>
      <w:contextualSpacing/>
    </w:pPr>
  </w:style>
  <w:style w:type="paragraph" w:styleId="a4">
    <w:name w:val="Body Text"/>
    <w:basedOn w:val="a"/>
    <w:link w:val="a5"/>
    <w:rsid w:val="00BB34E5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BB34E5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4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4E5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34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34E5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912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12A3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5B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2018-10-19T05:41:00Z</cp:lastPrinted>
  <dcterms:created xsi:type="dcterms:W3CDTF">2018-10-17T08:54:00Z</dcterms:created>
  <dcterms:modified xsi:type="dcterms:W3CDTF">2021-05-14T09:01:00Z</dcterms:modified>
</cp:coreProperties>
</file>