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A32" w:rsidRDefault="00733A32" w:rsidP="00276E14">
      <w:pPr>
        <w:pStyle w:val="4"/>
        <w:ind w:left="0" w:firstLine="0"/>
        <w:jc w:val="center"/>
        <w:rPr>
          <w:sz w:val="28"/>
          <w:szCs w:val="28"/>
        </w:rPr>
      </w:pPr>
      <w:bookmarkStart w:id="0" w:name="sub_26022"/>
    </w:p>
    <w:p w:rsidR="00733A32" w:rsidRDefault="00733A32" w:rsidP="00276E14">
      <w:pPr>
        <w:pStyle w:val="4"/>
        <w:ind w:left="0" w:firstLine="0"/>
        <w:jc w:val="center"/>
        <w:rPr>
          <w:sz w:val="28"/>
          <w:szCs w:val="28"/>
        </w:rPr>
      </w:pPr>
    </w:p>
    <w:p w:rsidR="00733A32" w:rsidRDefault="00733A32" w:rsidP="00276E14">
      <w:pPr>
        <w:pStyle w:val="4"/>
        <w:ind w:left="0" w:firstLine="0"/>
        <w:jc w:val="center"/>
        <w:rPr>
          <w:sz w:val="28"/>
          <w:szCs w:val="28"/>
        </w:rPr>
      </w:pPr>
    </w:p>
    <w:p w:rsidR="00733A32" w:rsidRDefault="00733A32" w:rsidP="00276E14">
      <w:pPr>
        <w:pStyle w:val="4"/>
        <w:ind w:left="0" w:firstLine="0"/>
        <w:jc w:val="center"/>
        <w:rPr>
          <w:sz w:val="28"/>
          <w:szCs w:val="28"/>
        </w:rPr>
      </w:pPr>
    </w:p>
    <w:p w:rsidR="00733A32" w:rsidRDefault="00733A32" w:rsidP="00276E14">
      <w:pPr>
        <w:pStyle w:val="4"/>
        <w:ind w:left="0" w:firstLine="0"/>
        <w:jc w:val="center"/>
        <w:rPr>
          <w:sz w:val="28"/>
          <w:szCs w:val="28"/>
        </w:rPr>
      </w:pPr>
    </w:p>
    <w:p w:rsidR="00733A32" w:rsidRDefault="00733A32" w:rsidP="00276E14">
      <w:pPr>
        <w:pStyle w:val="4"/>
        <w:ind w:left="0" w:firstLine="0"/>
        <w:jc w:val="center"/>
        <w:rPr>
          <w:sz w:val="28"/>
          <w:szCs w:val="28"/>
        </w:rPr>
      </w:pPr>
    </w:p>
    <w:p w:rsidR="00733A32" w:rsidRDefault="00733A32" w:rsidP="00276E14">
      <w:pPr>
        <w:pStyle w:val="4"/>
        <w:ind w:left="0" w:firstLine="0"/>
        <w:jc w:val="center"/>
        <w:rPr>
          <w:sz w:val="28"/>
          <w:szCs w:val="28"/>
        </w:rPr>
      </w:pPr>
    </w:p>
    <w:p w:rsidR="00733A32" w:rsidRDefault="00733A32" w:rsidP="00276E14">
      <w:pPr>
        <w:pStyle w:val="4"/>
        <w:ind w:left="0" w:firstLine="0"/>
        <w:jc w:val="center"/>
        <w:rPr>
          <w:sz w:val="28"/>
          <w:szCs w:val="28"/>
        </w:rPr>
      </w:pPr>
    </w:p>
    <w:p w:rsidR="00733A32" w:rsidRDefault="00733A32" w:rsidP="00276E14">
      <w:pPr>
        <w:pStyle w:val="4"/>
        <w:ind w:left="0" w:firstLine="0"/>
        <w:jc w:val="center"/>
        <w:rPr>
          <w:sz w:val="28"/>
          <w:szCs w:val="28"/>
        </w:rPr>
      </w:pPr>
    </w:p>
    <w:p w:rsidR="00733A32" w:rsidRDefault="00733A32" w:rsidP="00276E14">
      <w:pPr>
        <w:pStyle w:val="4"/>
        <w:ind w:left="0" w:firstLine="0"/>
        <w:jc w:val="center"/>
        <w:rPr>
          <w:sz w:val="28"/>
          <w:szCs w:val="28"/>
        </w:rPr>
      </w:pPr>
    </w:p>
    <w:p w:rsidR="000E7F84" w:rsidRDefault="000E7F84" w:rsidP="000E7F84">
      <w:pPr>
        <w:widowControl w:val="0"/>
        <w:suppressAutoHyphens/>
        <w:ind w:left="709"/>
        <w:jc w:val="center"/>
        <w:outlineLvl w:val="0"/>
        <w:rPr>
          <w:b/>
          <w:color w:val="000000" w:themeColor="text1"/>
          <w:sz w:val="28"/>
          <w:szCs w:val="28"/>
        </w:rPr>
      </w:pPr>
      <w:r w:rsidRPr="0085606A">
        <w:rPr>
          <w:b/>
          <w:color w:val="000000" w:themeColor="text1"/>
          <w:sz w:val="28"/>
          <w:szCs w:val="28"/>
        </w:rPr>
        <w:t>Об утверждении административного регламента предоставления муниципальной услуги «</w:t>
      </w:r>
      <w:r>
        <w:rPr>
          <w:b/>
          <w:color w:val="000000" w:themeColor="text1"/>
          <w:sz w:val="28"/>
          <w:szCs w:val="28"/>
        </w:rPr>
        <w:t>П</w:t>
      </w:r>
      <w:r w:rsidRPr="00AB1FD6">
        <w:rPr>
          <w:b/>
          <w:color w:val="000000" w:themeColor="text1"/>
          <w:sz w:val="28"/>
          <w:szCs w:val="28"/>
        </w:rPr>
        <w:t>редоставлени</w:t>
      </w:r>
      <w:r>
        <w:rPr>
          <w:b/>
          <w:color w:val="000000" w:themeColor="text1"/>
          <w:sz w:val="28"/>
          <w:szCs w:val="28"/>
        </w:rPr>
        <w:t>е</w:t>
      </w:r>
      <w:r w:rsidRPr="00AB1FD6">
        <w:rPr>
          <w:b/>
          <w:color w:val="000000" w:themeColor="text1"/>
          <w:sz w:val="28"/>
          <w:szCs w:val="28"/>
        </w:rPr>
        <w:t xml:space="preserve"> права на использование земель или земельных участков, находящихся в государственной </w:t>
      </w:r>
    </w:p>
    <w:p w:rsidR="000E7F84" w:rsidRPr="0085606A" w:rsidRDefault="000E7F84" w:rsidP="000E7F84">
      <w:pPr>
        <w:widowControl w:val="0"/>
        <w:suppressAutoHyphens/>
        <w:ind w:left="709"/>
        <w:jc w:val="center"/>
        <w:outlineLvl w:val="0"/>
        <w:rPr>
          <w:b/>
          <w:color w:val="000000" w:themeColor="text1"/>
          <w:sz w:val="28"/>
          <w:szCs w:val="28"/>
        </w:rPr>
      </w:pPr>
      <w:r w:rsidRPr="00AB1FD6">
        <w:rPr>
          <w:b/>
          <w:color w:val="000000" w:themeColor="text1"/>
          <w:sz w:val="28"/>
          <w:szCs w:val="28"/>
        </w:rPr>
        <w:t>или муниципальной собственности, для возведения гражданами гаражей, являющихся некапитальными сооружениями, либо для стоянки технических или других средств передвижения инвалидов вблизи</w:t>
      </w:r>
      <w:r>
        <w:rPr>
          <w:b/>
          <w:color w:val="000000" w:themeColor="text1"/>
          <w:sz w:val="28"/>
          <w:szCs w:val="28"/>
        </w:rPr>
        <w:t xml:space="preserve"> </w:t>
      </w:r>
      <w:r w:rsidRPr="00AB1FD6">
        <w:rPr>
          <w:b/>
          <w:color w:val="000000" w:themeColor="text1"/>
          <w:sz w:val="28"/>
          <w:szCs w:val="28"/>
        </w:rPr>
        <w:t>их места жительства</w:t>
      </w:r>
      <w:r w:rsidRPr="0085606A">
        <w:rPr>
          <w:b/>
          <w:color w:val="000000" w:themeColor="text1"/>
          <w:sz w:val="28"/>
          <w:szCs w:val="28"/>
        </w:rPr>
        <w:t>»</w:t>
      </w:r>
    </w:p>
    <w:p w:rsidR="000E7F84" w:rsidRPr="0085606A" w:rsidRDefault="000E7F84" w:rsidP="000E7F84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</w:p>
    <w:p w:rsidR="000E7F84" w:rsidRPr="0085606A" w:rsidRDefault="000E7F84" w:rsidP="000E7F84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</w:p>
    <w:p w:rsidR="000E7F84" w:rsidRPr="0085606A" w:rsidRDefault="000E7F84" w:rsidP="000E7F84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E92593">
        <w:rPr>
          <w:color w:val="000000"/>
          <w:sz w:val="28"/>
          <w:szCs w:val="28"/>
        </w:rPr>
        <w:t xml:space="preserve">В целях реализации Федерального закона от 27 июля 2010 г. № 210-ФЗ </w:t>
      </w:r>
      <w:r>
        <w:rPr>
          <w:color w:val="000000"/>
          <w:sz w:val="28"/>
          <w:szCs w:val="28"/>
        </w:rPr>
        <w:t xml:space="preserve">  </w:t>
      </w:r>
      <w:r w:rsidRPr="00E92593">
        <w:rPr>
          <w:color w:val="000000"/>
          <w:sz w:val="28"/>
          <w:szCs w:val="28"/>
        </w:rPr>
        <w:t xml:space="preserve">«Об организации предоставления государственных и муниципальных услуг», </w:t>
      </w:r>
      <w:r>
        <w:rPr>
          <w:color w:val="000000"/>
          <w:sz w:val="28"/>
          <w:szCs w:val="28"/>
        </w:rPr>
        <w:t xml:space="preserve"> статей</w:t>
      </w:r>
      <w:r w:rsidRPr="00AB1FD6">
        <w:rPr>
          <w:color w:val="000000"/>
          <w:sz w:val="28"/>
          <w:szCs w:val="28"/>
        </w:rPr>
        <w:t xml:space="preserve"> 39.33, 39.36-1 Земельного кодекса Российской Федерации, </w:t>
      </w:r>
      <w:r w:rsidR="00A45E10">
        <w:rPr>
          <w:color w:val="000000"/>
          <w:sz w:val="28"/>
          <w:szCs w:val="28"/>
        </w:rPr>
        <w:t xml:space="preserve">                            </w:t>
      </w:r>
      <w:r w:rsidRPr="00AB1FD6">
        <w:rPr>
          <w:color w:val="000000"/>
          <w:sz w:val="28"/>
          <w:szCs w:val="28"/>
        </w:rPr>
        <w:t>стат</w:t>
      </w:r>
      <w:r>
        <w:rPr>
          <w:color w:val="000000"/>
          <w:sz w:val="28"/>
          <w:szCs w:val="28"/>
        </w:rPr>
        <w:t>ьи</w:t>
      </w:r>
      <w:r w:rsidR="00A45E10">
        <w:rPr>
          <w:color w:val="000000"/>
          <w:sz w:val="28"/>
          <w:szCs w:val="28"/>
        </w:rPr>
        <w:t xml:space="preserve"> 15</w:t>
      </w:r>
      <w:r>
        <w:rPr>
          <w:color w:val="000000"/>
          <w:sz w:val="28"/>
          <w:szCs w:val="28"/>
        </w:rPr>
        <w:t xml:space="preserve"> </w:t>
      </w:r>
      <w:r w:rsidRPr="00AB1FD6">
        <w:rPr>
          <w:color w:val="000000"/>
          <w:sz w:val="28"/>
          <w:szCs w:val="28"/>
        </w:rPr>
        <w:t xml:space="preserve">Федерального закона от 24 ноября 1995 г. </w:t>
      </w:r>
      <w:r>
        <w:rPr>
          <w:color w:val="000000"/>
          <w:sz w:val="28"/>
          <w:szCs w:val="28"/>
        </w:rPr>
        <w:t>№</w:t>
      </w:r>
      <w:r w:rsidRPr="00AB1FD6">
        <w:rPr>
          <w:color w:val="000000"/>
          <w:sz w:val="28"/>
          <w:szCs w:val="28"/>
        </w:rPr>
        <w:t xml:space="preserve"> 181-ФЗ </w:t>
      </w:r>
      <w:r>
        <w:rPr>
          <w:color w:val="000000"/>
          <w:sz w:val="28"/>
          <w:szCs w:val="28"/>
        </w:rPr>
        <w:t>«</w:t>
      </w:r>
      <w:r w:rsidRPr="00AB1FD6">
        <w:rPr>
          <w:color w:val="000000"/>
          <w:sz w:val="28"/>
          <w:szCs w:val="28"/>
        </w:rPr>
        <w:t>О социальной защите инвалидов в Российской Федерации</w:t>
      </w:r>
      <w:r>
        <w:rPr>
          <w:color w:val="000000"/>
          <w:sz w:val="28"/>
          <w:szCs w:val="28"/>
        </w:rPr>
        <w:t>», статьи</w:t>
      </w:r>
      <w:r w:rsidRPr="00AB1FD6">
        <w:rPr>
          <w:color w:val="000000"/>
          <w:sz w:val="28"/>
          <w:szCs w:val="28"/>
        </w:rPr>
        <w:t xml:space="preserve"> 4 Закона Краснодарского края </w:t>
      </w:r>
      <w:bookmarkStart w:id="1" w:name="_GoBack"/>
      <w:bookmarkEnd w:id="1"/>
      <w:r w:rsidRPr="00AB1FD6">
        <w:rPr>
          <w:color w:val="000000"/>
          <w:sz w:val="28"/>
          <w:szCs w:val="28"/>
        </w:rPr>
        <w:t xml:space="preserve">от 5 ноября 2002 г. </w:t>
      </w:r>
      <w:r>
        <w:rPr>
          <w:color w:val="000000"/>
          <w:sz w:val="28"/>
          <w:szCs w:val="28"/>
        </w:rPr>
        <w:t>№</w:t>
      </w:r>
      <w:r w:rsidRPr="00AB1FD6">
        <w:rPr>
          <w:color w:val="000000"/>
          <w:sz w:val="28"/>
          <w:szCs w:val="28"/>
        </w:rPr>
        <w:t xml:space="preserve"> 532-КЗ </w:t>
      </w:r>
      <w:r>
        <w:rPr>
          <w:color w:val="000000"/>
          <w:sz w:val="28"/>
          <w:szCs w:val="28"/>
        </w:rPr>
        <w:t>«</w:t>
      </w:r>
      <w:r w:rsidRPr="00AB1FD6">
        <w:rPr>
          <w:color w:val="000000"/>
          <w:sz w:val="28"/>
          <w:szCs w:val="28"/>
        </w:rPr>
        <w:t>Об основах регулирования земельных отношений в Краснодарском крае</w:t>
      </w:r>
      <w:r>
        <w:rPr>
          <w:color w:val="000000"/>
          <w:sz w:val="28"/>
          <w:szCs w:val="28"/>
        </w:rPr>
        <w:t>»</w:t>
      </w:r>
      <w:r w:rsidRPr="00E92593">
        <w:rPr>
          <w:color w:val="000000"/>
          <w:sz w:val="28"/>
          <w:szCs w:val="28"/>
        </w:rPr>
        <w:t>,</w:t>
      </w:r>
      <w:r w:rsidRPr="00AB1FD6">
        <w:t xml:space="preserve"> </w:t>
      </w:r>
      <w:r w:rsidRPr="00E92593">
        <w:rPr>
          <w:color w:val="000000" w:themeColor="text1"/>
          <w:sz w:val="28"/>
          <w:szCs w:val="28"/>
        </w:rPr>
        <w:t xml:space="preserve">руководствуясь </w:t>
      </w:r>
      <w:r w:rsidRPr="00977BD3">
        <w:rPr>
          <w:color w:val="000000" w:themeColor="text1"/>
          <w:sz w:val="28"/>
          <w:szCs w:val="28"/>
        </w:rPr>
        <w:t>постановлени</w:t>
      </w:r>
      <w:r>
        <w:rPr>
          <w:color w:val="000000" w:themeColor="text1"/>
          <w:sz w:val="28"/>
          <w:szCs w:val="28"/>
        </w:rPr>
        <w:t>ем</w:t>
      </w:r>
      <w:r w:rsidRPr="00977BD3">
        <w:rPr>
          <w:color w:val="000000" w:themeColor="text1"/>
          <w:sz w:val="28"/>
          <w:szCs w:val="28"/>
        </w:rPr>
        <w:t xml:space="preserve"> главы администрации (губернатора) Краснодарского края от 20 апреля 2022 г. № 196 «О некоторых вопросах, связанных с использованием земель или земельных участков, находящихся в государственной или муниципальной собственности, расположенных на территории Краснодарского края, для возведения гражданами гаражей, являющихся некапитальными сооружениями, либо стоянок технических или других средств передвижения инвалидов вблизи их места жительства», </w:t>
      </w:r>
      <w:r w:rsidRPr="00E92593">
        <w:rPr>
          <w:color w:val="000000" w:themeColor="text1"/>
          <w:sz w:val="28"/>
          <w:szCs w:val="28"/>
        </w:rPr>
        <w:t xml:space="preserve">Уставом муниципального образования </w:t>
      </w:r>
      <w:r>
        <w:rPr>
          <w:color w:val="000000" w:themeColor="text1"/>
          <w:sz w:val="28"/>
          <w:szCs w:val="28"/>
        </w:rPr>
        <w:t>Тимашевский</w:t>
      </w:r>
      <w:r w:rsidRPr="00E92593">
        <w:rPr>
          <w:color w:val="000000" w:themeColor="text1"/>
          <w:sz w:val="28"/>
          <w:szCs w:val="28"/>
        </w:rPr>
        <w:t xml:space="preserve"> район, п о с т а н о в л я ю</w:t>
      </w:r>
      <w:r w:rsidRPr="0085606A">
        <w:rPr>
          <w:color w:val="000000" w:themeColor="text1"/>
          <w:sz w:val="28"/>
          <w:szCs w:val="28"/>
        </w:rPr>
        <w:t>:</w:t>
      </w:r>
    </w:p>
    <w:p w:rsidR="000E7F84" w:rsidRPr="000E7F84" w:rsidRDefault="000E7F84" w:rsidP="000E7F84">
      <w:pPr>
        <w:pStyle w:val="a3"/>
        <w:widowControl w:val="0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 </w:t>
      </w:r>
      <w:r w:rsidRPr="000E7F84">
        <w:rPr>
          <w:color w:val="000000" w:themeColor="text1"/>
        </w:rPr>
        <w:t>Утвердить административный регламент предоставления муниципальной услуги «Предоставление права на использование земель или земельных участков, находящихся в государственной или муниципальной собственности, для возведения гражданами гаражей, являющихся некапитальными сооружениями, либо для стоянки технических или других средств передвижения инвалидов вблизи их места жительства»</w:t>
      </w:r>
      <w:r w:rsidRPr="000E7F84">
        <w:rPr>
          <w:bCs/>
          <w:color w:val="000000" w:themeColor="text1"/>
        </w:rPr>
        <w:t xml:space="preserve"> </w:t>
      </w:r>
      <w:r w:rsidRPr="000E7F84">
        <w:rPr>
          <w:color w:val="000000" w:themeColor="text1"/>
        </w:rPr>
        <w:t xml:space="preserve">(прилагается). </w:t>
      </w:r>
      <w:bookmarkEnd w:id="0"/>
    </w:p>
    <w:p w:rsidR="00E072F5" w:rsidRPr="000E7F84" w:rsidRDefault="000E7F84" w:rsidP="000E7F84">
      <w:pPr>
        <w:pStyle w:val="a3"/>
        <w:widowControl w:val="0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color w:val="000000" w:themeColor="text1"/>
        </w:rPr>
      </w:pPr>
      <w:r>
        <w:rPr>
          <w:spacing w:val="2"/>
        </w:rPr>
        <w:t xml:space="preserve"> </w:t>
      </w:r>
      <w:r w:rsidR="00E072F5" w:rsidRPr="000E7F84">
        <w:rPr>
          <w:spacing w:val="2"/>
        </w:rPr>
        <w:t>Организационному отделу</w:t>
      </w:r>
      <w:r w:rsidR="00A15C18" w:rsidRPr="000E7F84">
        <w:rPr>
          <w:spacing w:val="2"/>
        </w:rPr>
        <w:t xml:space="preserve"> управления внутренней политики и контроля</w:t>
      </w:r>
      <w:r w:rsidR="00E072F5" w:rsidRPr="000E7F84">
        <w:rPr>
          <w:spacing w:val="2"/>
        </w:rPr>
        <w:t xml:space="preserve"> администрации муниципального образования Тимашевский район</w:t>
      </w:r>
      <w:r w:rsidR="00A15C18" w:rsidRPr="000E7F84">
        <w:rPr>
          <w:spacing w:val="2"/>
        </w:rPr>
        <w:t xml:space="preserve">           </w:t>
      </w:r>
      <w:proofErr w:type="gramStart"/>
      <w:r w:rsidR="00A15C18" w:rsidRPr="000E7F84">
        <w:rPr>
          <w:spacing w:val="2"/>
        </w:rPr>
        <w:t xml:space="preserve">  </w:t>
      </w:r>
      <w:r w:rsidR="00E072F5" w:rsidRPr="000E7F84">
        <w:rPr>
          <w:spacing w:val="2"/>
        </w:rPr>
        <w:t xml:space="preserve"> (</w:t>
      </w:r>
      <w:proofErr w:type="gramEnd"/>
      <w:r w:rsidR="00E072F5" w:rsidRPr="000E7F84">
        <w:rPr>
          <w:spacing w:val="2"/>
        </w:rPr>
        <w:t>Владимирова А.С.) обнародовать настоящее постановление путем:</w:t>
      </w:r>
    </w:p>
    <w:p w:rsidR="00E072F5" w:rsidRPr="001627D1" w:rsidRDefault="00E072F5" w:rsidP="000E7F84">
      <w:pPr>
        <w:widowControl w:val="0"/>
        <w:shd w:val="clear" w:color="auto" w:fill="FFFFFF"/>
        <w:tabs>
          <w:tab w:val="left" w:pos="993"/>
        </w:tabs>
        <w:ind w:firstLine="709"/>
        <w:jc w:val="both"/>
        <w:textAlignment w:val="baseline"/>
        <w:rPr>
          <w:spacing w:val="2"/>
          <w:sz w:val="28"/>
          <w:szCs w:val="28"/>
        </w:rPr>
      </w:pPr>
      <w:r w:rsidRPr="001627D1">
        <w:rPr>
          <w:spacing w:val="2"/>
          <w:sz w:val="28"/>
          <w:szCs w:val="28"/>
        </w:rPr>
        <w:t xml:space="preserve">1) размещения на информационных стендах в зданиях МБУК «Тимашевская </w:t>
      </w:r>
      <w:proofErr w:type="spellStart"/>
      <w:r w:rsidRPr="001627D1">
        <w:rPr>
          <w:spacing w:val="2"/>
          <w:sz w:val="28"/>
          <w:szCs w:val="28"/>
        </w:rPr>
        <w:t>межпоселенческая</w:t>
      </w:r>
      <w:proofErr w:type="spellEnd"/>
      <w:r w:rsidRPr="001627D1">
        <w:rPr>
          <w:spacing w:val="2"/>
          <w:sz w:val="28"/>
          <w:szCs w:val="28"/>
        </w:rPr>
        <w:t xml:space="preserve"> центральная библиотека муниципального образования Тимашевский район» по адресу: г. Тимашевск, пер. Советский, д. 5 </w:t>
      </w:r>
      <w:r>
        <w:rPr>
          <w:spacing w:val="2"/>
          <w:sz w:val="28"/>
          <w:szCs w:val="28"/>
        </w:rPr>
        <w:t xml:space="preserve">                           </w:t>
      </w:r>
      <w:r w:rsidRPr="001627D1">
        <w:rPr>
          <w:spacing w:val="2"/>
          <w:sz w:val="28"/>
          <w:szCs w:val="28"/>
        </w:rPr>
        <w:lastRenderedPageBreak/>
        <w:t>и МБУК «</w:t>
      </w:r>
      <w:proofErr w:type="spellStart"/>
      <w:r w:rsidRPr="001627D1">
        <w:rPr>
          <w:spacing w:val="2"/>
          <w:sz w:val="28"/>
          <w:szCs w:val="28"/>
        </w:rPr>
        <w:t>Межпоселенческий</w:t>
      </w:r>
      <w:proofErr w:type="spellEnd"/>
      <w:r w:rsidRPr="001627D1">
        <w:rPr>
          <w:spacing w:val="2"/>
          <w:sz w:val="28"/>
          <w:szCs w:val="28"/>
        </w:rPr>
        <w:t xml:space="preserve"> районный Дом культуры имени В.М. Толстых» по адресу:</w:t>
      </w:r>
      <w:r w:rsidRPr="001627D1">
        <w:rPr>
          <w:sz w:val="28"/>
          <w:szCs w:val="28"/>
        </w:rPr>
        <w:t xml:space="preserve"> г. Тимашевск, ул. Ленина, д. 120;</w:t>
      </w:r>
    </w:p>
    <w:p w:rsidR="00E072F5" w:rsidRPr="001627D1" w:rsidRDefault="00E072F5" w:rsidP="000E7F84">
      <w:pPr>
        <w:pStyle w:val="msonormalmailrucssattributepostfix"/>
        <w:widowControl w:val="0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textAlignment w:val="baseline"/>
        <w:rPr>
          <w:i/>
          <w:sz w:val="28"/>
          <w:szCs w:val="28"/>
        </w:rPr>
      </w:pPr>
      <w:r w:rsidRPr="001627D1">
        <w:rPr>
          <w:spacing w:val="2"/>
          <w:sz w:val="28"/>
          <w:szCs w:val="28"/>
        </w:rPr>
        <w:t>2) обеспечения беспрепятственного доступа жителей, проживающих на территории муниципального образования Ти</w:t>
      </w:r>
      <w:r>
        <w:rPr>
          <w:spacing w:val="2"/>
          <w:sz w:val="28"/>
          <w:szCs w:val="28"/>
        </w:rPr>
        <w:t>машевский район, к тексту насто</w:t>
      </w:r>
      <w:r w:rsidRPr="001627D1">
        <w:rPr>
          <w:spacing w:val="2"/>
          <w:sz w:val="28"/>
          <w:szCs w:val="28"/>
        </w:rPr>
        <w:t>ящего постановления в здании администрации муниципального образования Тимашевский район</w:t>
      </w:r>
      <w:r w:rsidRPr="001627D1">
        <w:rPr>
          <w:i/>
          <w:spacing w:val="2"/>
          <w:sz w:val="28"/>
          <w:szCs w:val="28"/>
        </w:rPr>
        <w:t xml:space="preserve"> </w:t>
      </w:r>
      <w:r w:rsidRPr="001627D1">
        <w:rPr>
          <w:spacing w:val="2"/>
          <w:sz w:val="28"/>
          <w:szCs w:val="28"/>
        </w:rPr>
        <w:t xml:space="preserve">по адресу: </w:t>
      </w:r>
      <w:r w:rsidRPr="001627D1">
        <w:rPr>
          <w:color w:val="000000"/>
          <w:spacing w:val="2"/>
          <w:sz w:val="28"/>
          <w:szCs w:val="28"/>
        </w:rPr>
        <w:t>г. Тимашевск, </w:t>
      </w:r>
      <w:r w:rsidRPr="001627D1">
        <w:rPr>
          <w:rStyle w:val="ad"/>
          <w:i w:val="0"/>
          <w:color w:val="000000"/>
          <w:spacing w:val="2"/>
          <w:sz w:val="28"/>
          <w:szCs w:val="28"/>
        </w:rPr>
        <w:t xml:space="preserve">ул. Красная, д. 103, 3 </w:t>
      </w:r>
      <w:proofErr w:type="gramStart"/>
      <w:r w:rsidRPr="001627D1">
        <w:rPr>
          <w:rStyle w:val="ad"/>
          <w:i w:val="0"/>
          <w:color w:val="000000"/>
          <w:spacing w:val="2"/>
          <w:sz w:val="28"/>
          <w:szCs w:val="28"/>
        </w:rPr>
        <w:t xml:space="preserve">этаж,   </w:t>
      </w:r>
      <w:proofErr w:type="gramEnd"/>
      <w:r w:rsidRPr="001627D1">
        <w:rPr>
          <w:rStyle w:val="ad"/>
          <w:i w:val="0"/>
          <w:color w:val="000000"/>
          <w:spacing w:val="2"/>
          <w:sz w:val="28"/>
          <w:szCs w:val="28"/>
        </w:rPr>
        <w:t xml:space="preserve">               </w:t>
      </w:r>
      <w:proofErr w:type="spellStart"/>
      <w:r w:rsidRPr="001627D1">
        <w:rPr>
          <w:rStyle w:val="ad"/>
          <w:i w:val="0"/>
          <w:color w:val="000000"/>
          <w:spacing w:val="2"/>
          <w:sz w:val="28"/>
          <w:szCs w:val="28"/>
        </w:rPr>
        <w:t>каб</w:t>
      </w:r>
      <w:proofErr w:type="spellEnd"/>
      <w:r w:rsidRPr="001627D1">
        <w:rPr>
          <w:rStyle w:val="ad"/>
          <w:i w:val="0"/>
          <w:color w:val="000000"/>
          <w:spacing w:val="2"/>
          <w:sz w:val="28"/>
          <w:szCs w:val="28"/>
        </w:rPr>
        <w:t>. 31.</w:t>
      </w:r>
    </w:p>
    <w:p w:rsidR="00E072F5" w:rsidRPr="001627D1" w:rsidRDefault="00E072F5" w:rsidP="000E7F84">
      <w:pPr>
        <w:widowControl w:val="0"/>
        <w:shd w:val="clear" w:color="auto" w:fill="FFFFFF"/>
        <w:tabs>
          <w:tab w:val="left" w:pos="993"/>
        </w:tabs>
        <w:ind w:firstLine="709"/>
        <w:jc w:val="both"/>
        <w:textAlignment w:val="baseline"/>
        <w:rPr>
          <w:sz w:val="28"/>
          <w:szCs w:val="28"/>
        </w:rPr>
      </w:pPr>
      <w:r w:rsidRPr="001627D1">
        <w:rPr>
          <w:sz w:val="28"/>
          <w:szCs w:val="28"/>
        </w:rPr>
        <w:t>3. Отделу информационных технологий администрации муниципального образования Тимашевский район (Мирончук А.В.) разместить настоящее постановление на официальном сайте муниципального образования Тимашевский район.</w:t>
      </w:r>
    </w:p>
    <w:p w:rsidR="00E072F5" w:rsidRPr="001627D1" w:rsidRDefault="00E072F5" w:rsidP="000E7F84">
      <w:pPr>
        <w:widowControl w:val="0"/>
        <w:shd w:val="clear" w:color="auto" w:fill="FFFFFF"/>
        <w:tabs>
          <w:tab w:val="left" w:pos="709"/>
          <w:tab w:val="left" w:pos="993"/>
          <w:tab w:val="left" w:pos="1276"/>
        </w:tabs>
        <w:ind w:firstLine="709"/>
        <w:jc w:val="both"/>
        <w:textAlignment w:val="baseline"/>
        <w:outlineLvl w:val="0"/>
        <w:rPr>
          <w:sz w:val="28"/>
          <w:szCs w:val="28"/>
        </w:rPr>
      </w:pPr>
      <w:r w:rsidRPr="001627D1">
        <w:rPr>
          <w:sz w:val="28"/>
          <w:szCs w:val="28"/>
        </w:rPr>
        <w:t>4. Постановление вступает в силу после его официального обнародования.</w:t>
      </w:r>
    </w:p>
    <w:p w:rsidR="003672B7" w:rsidRDefault="003672B7" w:rsidP="000E7F84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5346A4" w:rsidRDefault="005346A4" w:rsidP="000E7F84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5346A4" w:rsidRDefault="005346A4" w:rsidP="000E7F84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47596F" w:rsidRPr="002403B6" w:rsidRDefault="003D5E8B" w:rsidP="000E7F84">
      <w:pPr>
        <w:widowControl w:val="0"/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47596F" w:rsidRPr="002403B6">
        <w:rPr>
          <w:sz w:val="28"/>
          <w:szCs w:val="28"/>
        </w:rPr>
        <w:t>муниципального образования</w:t>
      </w:r>
    </w:p>
    <w:p w:rsidR="00A941FE" w:rsidRDefault="0047596F" w:rsidP="000E7F84">
      <w:pPr>
        <w:widowControl w:val="0"/>
        <w:tabs>
          <w:tab w:val="left" w:pos="1134"/>
        </w:tabs>
        <w:rPr>
          <w:sz w:val="28"/>
          <w:szCs w:val="28"/>
        </w:rPr>
      </w:pPr>
      <w:r w:rsidRPr="002403B6">
        <w:rPr>
          <w:sz w:val="28"/>
          <w:szCs w:val="28"/>
        </w:rPr>
        <w:t xml:space="preserve">Тимашевский район                                                             </w:t>
      </w:r>
      <w:r>
        <w:rPr>
          <w:sz w:val="28"/>
          <w:szCs w:val="28"/>
        </w:rPr>
        <w:t xml:space="preserve">            </w:t>
      </w:r>
      <w:r w:rsidR="003D5E8B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</w:t>
      </w:r>
      <w:r w:rsidRPr="002403B6">
        <w:rPr>
          <w:sz w:val="28"/>
          <w:szCs w:val="28"/>
        </w:rPr>
        <w:t xml:space="preserve"> </w:t>
      </w:r>
      <w:r w:rsidR="003D5E8B">
        <w:rPr>
          <w:sz w:val="28"/>
          <w:szCs w:val="28"/>
        </w:rPr>
        <w:t>А.В. Палий</w:t>
      </w:r>
    </w:p>
    <w:p w:rsidR="00E072F5" w:rsidRDefault="00E072F5" w:rsidP="000E7F84">
      <w:pPr>
        <w:widowControl w:val="0"/>
        <w:tabs>
          <w:tab w:val="left" w:pos="1134"/>
        </w:tabs>
        <w:ind w:firstLine="709"/>
        <w:rPr>
          <w:sz w:val="28"/>
          <w:szCs w:val="28"/>
        </w:rPr>
      </w:pPr>
    </w:p>
    <w:p w:rsidR="00E072F5" w:rsidRDefault="00E072F5" w:rsidP="000E7F84">
      <w:pPr>
        <w:widowControl w:val="0"/>
        <w:tabs>
          <w:tab w:val="left" w:pos="1134"/>
        </w:tabs>
        <w:ind w:firstLine="709"/>
        <w:rPr>
          <w:sz w:val="28"/>
          <w:szCs w:val="28"/>
        </w:rPr>
      </w:pPr>
    </w:p>
    <w:p w:rsidR="00E072F5" w:rsidRDefault="00E072F5" w:rsidP="000E7F84">
      <w:pPr>
        <w:widowControl w:val="0"/>
        <w:tabs>
          <w:tab w:val="left" w:pos="1134"/>
        </w:tabs>
        <w:ind w:firstLine="709"/>
        <w:rPr>
          <w:sz w:val="28"/>
          <w:szCs w:val="28"/>
        </w:rPr>
      </w:pPr>
    </w:p>
    <w:p w:rsidR="00E072F5" w:rsidRDefault="00E072F5" w:rsidP="000E7F84">
      <w:pPr>
        <w:widowControl w:val="0"/>
        <w:tabs>
          <w:tab w:val="left" w:pos="1134"/>
        </w:tabs>
        <w:ind w:firstLine="709"/>
        <w:rPr>
          <w:sz w:val="28"/>
          <w:szCs w:val="28"/>
        </w:rPr>
      </w:pPr>
    </w:p>
    <w:p w:rsidR="00E072F5" w:rsidRDefault="00E072F5" w:rsidP="000E7F84">
      <w:pPr>
        <w:widowControl w:val="0"/>
        <w:tabs>
          <w:tab w:val="left" w:pos="1134"/>
        </w:tabs>
        <w:ind w:firstLine="709"/>
        <w:rPr>
          <w:sz w:val="28"/>
          <w:szCs w:val="28"/>
        </w:rPr>
      </w:pPr>
    </w:p>
    <w:p w:rsidR="00E072F5" w:rsidRDefault="00E072F5" w:rsidP="000E7F84">
      <w:pPr>
        <w:widowControl w:val="0"/>
        <w:tabs>
          <w:tab w:val="left" w:pos="1134"/>
        </w:tabs>
        <w:ind w:firstLine="709"/>
        <w:rPr>
          <w:sz w:val="28"/>
          <w:szCs w:val="28"/>
        </w:rPr>
      </w:pPr>
    </w:p>
    <w:p w:rsidR="00E072F5" w:rsidRDefault="00E072F5" w:rsidP="000E7F84">
      <w:pPr>
        <w:widowControl w:val="0"/>
        <w:tabs>
          <w:tab w:val="left" w:pos="1134"/>
        </w:tabs>
        <w:ind w:firstLine="709"/>
        <w:rPr>
          <w:sz w:val="28"/>
          <w:szCs w:val="28"/>
        </w:rPr>
      </w:pPr>
    </w:p>
    <w:p w:rsidR="00E072F5" w:rsidRDefault="00E072F5" w:rsidP="000E7F84">
      <w:pPr>
        <w:widowControl w:val="0"/>
        <w:tabs>
          <w:tab w:val="left" w:pos="1134"/>
        </w:tabs>
        <w:ind w:firstLine="709"/>
        <w:rPr>
          <w:sz w:val="28"/>
          <w:szCs w:val="28"/>
        </w:rPr>
      </w:pPr>
    </w:p>
    <w:p w:rsidR="00E072F5" w:rsidRDefault="00E072F5" w:rsidP="000E7F84">
      <w:pPr>
        <w:widowControl w:val="0"/>
        <w:tabs>
          <w:tab w:val="left" w:pos="1134"/>
        </w:tabs>
        <w:ind w:firstLine="709"/>
        <w:rPr>
          <w:sz w:val="28"/>
          <w:szCs w:val="28"/>
        </w:rPr>
      </w:pPr>
    </w:p>
    <w:p w:rsidR="00E072F5" w:rsidRDefault="00E072F5" w:rsidP="000E7F84">
      <w:pPr>
        <w:widowControl w:val="0"/>
        <w:tabs>
          <w:tab w:val="left" w:pos="1134"/>
        </w:tabs>
        <w:ind w:firstLine="709"/>
        <w:rPr>
          <w:sz w:val="28"/>
          <w:szCs w:val="28"/>
        </w:rPr>
      </w:pPr>
    </w:p>
    <w:p w:rsidR="00E072F5" w:rsidRDefault="00E072F5" w:rsidP="000E7F84">
      <w:pPr>
        <w:widowControl w:val="0"/>
        <w:tabs>
          <w:tab w:val="left" w:pos="1134"/>
        </w:tabs>
        <w:ind w:firstLine="709"/>
        <w:rPr>
          <w:sz w:val="28"/>
          <w:szCs w:val="28"/>
        </w:rPr>
      </w:pPr>
    </w:p>
    <w:p w:rsidR="00E072F5" w:rsidRDefault="00E072F5" w:rsidP="000E7F84">
      <w:pPr>
        <w:widowControl w:val="0"/>
        <w:tabs>
          <w:tab w:val="left" w:pos="1134"/>
        </w:tabs>
        <w:ind w:firstLine="709"/>
        <w:rPr>
          <w:sz w:val="28"/>
          <w:szCs w:val="28"/>
        </w:rPr>
      </w:pPr>
    </w:p>
    <w:p w:rsidR="00E072F5" w:rsidRDefault="00E072F5" w:rsidP="000E7F84">
      <w:pPr>
        <w:widowControl w:val="0"/>
        <w:tabs>
          <w:tab w:val="left" w:pos="1134"/>
        </w:tabs>
        <w:ind w:firstLine="709"/>
        <w:rPr>
          <w:sz w:val="28"/>
          <w:szCs w:val="28"/>
        </w:rPr>
      </w:pPr>
    </w:p>
    <w:p w:rsidR="00E072F5" w:rsidRDefault="00E072F5" w:rsidP="000E7F84">
      <w:pPr>
        <w:widowControl w:val="0"/>
        <w:tabs>
          <w:tab w:val="left" w:pos="1134"/>
        </w:tabs>
        <w:ind w:firstLine="709"/>
        <w:rPr>
          <w:sz w:val="28"/>
          <w:szCs w:val="28"/>
        </w:rPr>
      </w:pPr>
    </w:p>
    <w:p w:rsidR="00E072F5" w:rsidRDefault="00E072F5" w:rsidP="000E7F84">
      <w:pPr>
        <w:widowControl w:val="0"/>
        <w:tabs>
          <w:tab w:val="left" w:pos="1134"/>
        </w:tabs>
        <w:ind w:firstLine="709"/>
        <w:rPr>
          <w:sz w:val="28"/>
          <w:szCs w:val="28"/>
        </w:rPr>
      </w:pPr>
    </w:p>
    <w:p w:rsidR="000C1A44" w:rsidRDefault="000C1A44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E072F5" w:rsidRPr="001627D1" w:rsidRDefault="00E072F5" w:rsidP="00E072F5">
      <w:pPr>
        <w:widowControl w:val="0"/>
        <w:jc w:val="center"/>
        <w:rPr>
          <w:b/>
          <w:sz w:val="28"/>
          <w:szCs w:val="28"/>
        </w:rPr>
      </w:pPr>
      <w:r w:rsidRPr="001627D1">
        <w:rPr>
          <w:b/>
          <w:sz w:val="28"/>
          <w:szCs w:val="28"/>
        </w:rPr>
        <w:lastRenderedPageBreak/>
        <w:t>ЛИСТ СОГЛАСОВАНИЯ</w:t>
      </w:r>
    </w:p>
    <w:p w:rsidR="00E072F5" w:rsidRPr="001627D1" w:rsidRDefault="00E072F5" w:rsidP="00E072F5">
      <w:pPr>
        <w:pStyle w:val="ae"/>
        <w:widowControl w:val="0"/>
        <w:tabs>
          <w:tab w:val="left" w:pos="9100"/>
        </w:tabs>
        <w:jc w:val="center"/>
        <w:rPr>
          <w:szCs w:val="28"/>
        </w:rPr>
      </w:pPr>
      <w:r w:rsidRPr="001627D1">
        <w:rPr>
          <w:szCs w:val="28"/>
        </w:rPr>
        <w:t>проекта постановления администрации муниципального образования</w:t>
      </w:r>
    </w:p>
    <w:p w:rsidR="00E072F5" w:rsidRPr="001627D1" w:rsidRDefault="00E072F5" w:rsidP="00E072F5">
      <w:pPr>
        <w:pStyle w:val="ae"/>
        <w:widowControl w:val="0"/>
        <w:tabs>
          <w:tab w:val="left" w:pos="9100"/>
        </w:tabs>
        <w:jc w:val="center"/>
        <w:rPr>
          <w:szCs w:val="28"/>
        </w:rPr>
      </w:pPr>
      <w:r w:rsidRPr="001627D1">
        <w:rPr>
          <w:szCs w:val="28"/>
        </w:rPr>
        <w:t xml:space="preserve">Тимашевский район от _________________ №____________ </w:t>
      </w:r>
    </w:p>
    <w:p w:rsidR="000E7F84" w:rsidRDefault="00E072F5" w:rsidP="000E7F84">
      <w:pPr>
        <w:widowControl w:val="0"/>
        <w:suppressAutoHyphens/>
        <w:ind w:left="709"/>
        <w:jc w:val="center"/>
        <w:outlineLvl w:val="0"/>
        <w:rPr>
          <w:color w:val="000000" w:themeColor="text1"/>
          <w:sz w:val="28"/>
          <w:szCs w:val="28"/>
        </w:rPr>
      </w:pPr>
      <w:r w:rsidRPr="000E7F84">
        <w:rPr>
          <w:sz w:val="28"/>
          <w:szCs w:val="28"/>
        </w:rPr>
        <w:t>«</w:t>
      </w:r>
      <w:r w:rsidR="000E7F84">
        <w:rPr>
          <w:sz w:val="28"/>
          <w:szCs w:val="28"/>
        </w:rPr>
        <w:t>Об утверждении административного</w:t>
      </w:r>
      <w:r w:rsidR="000E7F84" w:rsidRPr="000E7F84">
        <w:rPr>
          <w:sz w:val="28"/>
          <w:szCs w:val="28"/>
        </w:rPr>
        <w:t xml:space="preserve"> регламент</w:t>
      </w:r>
      <w:r w:rsidR="000E7F84">
        <w:rPr>
          <w:sz w:val="28"/>
          <w:szCs w:val="28"/>
        </w:rPr>
        <w:t>а</w:t>
      </w:r>
      <w:r w:rsidR="000E7F84" w:rsidRPr="000E7F84">
        <w:rPr>
          <w:sz w:val="28"/>
          <w:szCs w:val="28"/>
        </w:rPr>
        <w:t xml:space="preserve"> предоставления муниципальной услуги </w:t>
      </w:r>
      <w:r w:rsidR="000E7F84">
        <w:rPr>
          <w:sz w:val="28"/>
          <w:szCs w:val="28"/>
        </w:rPr>
        <w:t>«</w:t>
      </w:r>
      <w:r w:rsidR="000E7F84" w:rsidRPr="000E7F84">
        <w:rPr>
          <w:color w:val="000000" w:themeColor="text1"/>
          <w:sz w:val="28"/>
          <w:szCs w:val="28"/>
        </w:rPr>
        <w:t xml:space="preserve">Предоставление права на использование земель или земельных участков, находящихся в государственной или муниципальной собственности, для возведения гражданами гаражей, являющихся некапитальными сооружениями, либо для стоянки технических или других средств передвижения инвалидов </w:t>
      </w:r>
    </w:p>
    <w:p w:rsidR="00A15C18" w:rsidRPr="000E7F84" w:rsidRDefault="000E7F84" w:rsidP="000E7F84">
      <w:pPr>
        <w:widowControl w:val="0"/>
        <w:suppressAutoHyphens/>
        <w:ind w:left="709"/>
        <w:jc w:val="center"/>
        <w:outlineLvl w:val="0"/>
        <w:rPr>
          <w:color w:val="000000" w:themeColor="text1"/>
          <w:sz w:val="28"/>
          <w:szCs w:val="28"/>
        </w:rPr>
      </w:pPr>
      <w:r w:rsidRPr="000E7F84">
        <w:rPr>
          <w:color w:val="000000" w:themeColor="text1"/>
          <w:sz w:val="28"/>
          <w:szCs w:val="28"/>
        </w:rPr>
        <w:t>Вблизи</w:t>
      </w:r>
      <w:r>
        <w:rPr>
          <w:color w:val="000000" w:themeColor="text1"/>
          <w:sz w:val="28"/>
          <w:szCs w:val="28"/>
        </w:rPr>
        <w:t xml:space="preserve"> </w:t>
      </w:r>
      <w:r w:rsidRPr="000E7F84">
        <w:rPr>
          <w:color w:val="000000" w:themeColor="text1"/>
          <w:sz w:val="28"/>
          <w:szCs w:val="28"/>
        </w:rPr>
        <w:t>их места жительства</w:t>
      </w:r>
      <w:r w:rsidR="00A15C18" w:rsidRPr="000E7F84">
        <w:rPr>
          <w:sz w:val="28"/>
          <w:szCs w:val="28"/>
        </w:rPr>
        <w:t>»</w:t>
      </w:r>
    </w:p>
    <w:p w:rsidR="00E072F5" w:rsidRPr="00A15C18" w:rsidRDefault="00E072F5" w:rsidP="00A15C18">
      <w:pPr>
        <w:widowControl w:val="0"/>
        <w:jc w:val="center"/>
        <w:outlineLvl w:val="0"/>
        <w:rPr>
          <w:sz w:val="28"/>
          <w:szCs w:val="28"/>
        </w:rPr>
      </w:pPr>
    </w:p>
    <w:p w:rsidR="00E072F5" w:rsidRPr="001627D1" w:rsidRDefault="00E072F5" w:rsidP="00E072F5">
      <w:pPr>
        <w:widowControl w:val="0"/>
        <w:jc w:val="center"/>
        <w:outlineLvl w:val="0"/>
        <w:rPr>
          <w:sz w:val="28"/>
          <w:szCs w:val="28"/>
        </w:rPr>
      </w:pPr>
    </w:p>
    <w:p w:rsidR="00E072F5" w:rsidRPr="001627D1" w:rsidRDefault="00E072F5" w:rsidP="00E072F5">
      <w:pPr>
        <w:widowControl w:val="0"/>
        <w:ind w:firstLine="709"/>
        <w:jc w:val="center"/>
        <w:outlineLvl w:val="0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038"/>
        <w:gridCol w:w="2600"/>
      </w:tblGrid>
      <w:tr w:rsidR="00E072F5" w:rsidRPr="001627D1" w:rsidTr="005076FB">
        <w:tc>
          <w:tcPr>
            <w:tcW w:w="7196" w:type="dxa"/>
            <w:shd w:val="clear" w:color="auto" w:fill="auto"/>
          </w:tcPr>
          <w:p w:rsidR="00E072F5" w:rsidRPr="001627D1" w:rsidRDefault="00E072F5" w:rsidP="005076FB">
            <w:pPr>
              <w:widowControl w:val="0"/>
              <w:jc w:val="both"/>
              <w:rPr>
                <w:sz w:val="28"/>
                <w:szCs w:val="28"/>
              </w:rPr>
            </w:pPr>
            <w:r w:rsidRPr="001627D1">
              <w:rPr>
                <w:sz w:val="28"/>
                <w:szCs w:val="28"/>
              </w:rPr>
              <w:t>Проект внесен и подготовлен:</w:t>
            </w:r>
          </w:p>
          <w:p w:rsidR="00E072F5" w:rsidRPr="001627D1" w:rsidRDefault="000E7F84" w:rsidP="005076FB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E072F5" w:rsidRPr="001627D1">
              <w:rPr>
                <w:sz w:val="28"/>
                <w:szCs w:val="28"/>
              </w:rPr>
              <w:t xml:space="preserve">ачальник отдела земельных и </w:t>
            </w:r>
          </w:p>
          <w:p w:rsidR="00E072F5" w:rsidRPr="001627D1" w:rsidRDefault="00E072F5" w:rsidP="005076FB">
            <w:pPr>
              <w:widowControl w:val="0"/>
              <w:jc w:val="both"/>
              <w:rPr>
                <w:sz w:val="28"/>
                <w:szCs w:val="28"/>
              </w:rPr>
            </w:pPr>
            <w:r w:rsidRPr="001627D1">
              <w:rPr>
                <w:sz w:val="28"/>
                <w:szCs w:val="28"/>
              </w:rPr>
              <w:t xml:space="preserve">имущественных отношений </w:t>
            </w:r>
          </w:p>
          <w:p w:rsidR="00E072F5" w:rsidRPr="001627D1" w:rsidRDefault="00E072F5" w:rsidP="005076FB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675"/>
              </w:tabs>
              <w:jc w:val="both"/>
              <w:rPr>
                <w:sz w:val="28"/>
                <w:szCs w:val="28"/>
              </w:rPr>
            </w:pPr>
            <w:r w:rsidRPr="001627D1">
              <w:rPr>
                <w:sz w:val="28"/>
                <w:szCs w:val="28"/>
              </w:rPr>
              <w:t xml:space="preserve">администрации муниципального </w:t>
            </w:r>
            <w:r w:rsidRPr="001627D1">
              <w:rPr>
                <w:sz w:val="28"/>
                <w:szCs w:val="28"/>
              </w:rPr>
              <w:tab/>
            </w:r>
            <w:r w:rsidRPr="001627D1">
              <w:rPr>
                <w:sz w:val="28"/>
                <w:szCs w:val="28"/>
              </w:rPr>
              <w:tab/>
            </w:r>
          </w:p>
          <w:p w:rsidR="00E072F5" w:rsidRPr="001627D1" w:rsidRDefault="00E072F5" w:rsidP="005076FB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  <w:r w:rsidRPr="001627D1">
              <w:rPr>
                <w:sz w:val="28"/>
                <w:szCs w:val="28"/>
              </w:rPr>
              <w:t>образования Тимашевский район</w:t>
            </w:r>
          </w:p>
        </w:tc>
        <w:tc>
          <w:tcPr>
            <w:tcW w:w="2658" w:type="dxa"/>
            <w:shd w:val="clear" w:color="auto" w:fill="auto"/>
          </w:tcPr>
          <w:p w:rsidR="00E072F5" w:rsidRPr="001627D1" w:rsidRDefault="00E072F5" w:rsidP="005076FB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  <w:p w:rsidR="00E072F5" w:rsidRPr="001627D1" w:rsidRDefault="00E072F5" w:rsidP="005076FB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  <w:p w:rsidR="00E072F5" w:rsidRPr="001627D1" w:rsidRDefault="00E072F5" w:rsidP="005076FB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  <w:p w:rsidR="00E072F5" w:rsidRPr="001627D1" w:rsidRDefault="00E072F5" w:rsidP="005076FB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  <w:p w:rsidR="00A15C18" w:rsidRPr="001627D1" w:rsidRDefault="000E7F84" w:rsidP="005076FB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 Комиссаров</w:t>
            </w:r>
          </w:p>
        </w:tc>
      </w:tr>
      <w:tr w:rsidR="00E072F5" w:rsidRPr="001627D1" w:rsidTr="005076FB">
        <w:tc>
          <w:tcPr>
            <w:tcW w:w="7196" w:type="dxa"/>
            <w:shd w:val="clear" w:color="auto" w:fill="auto"/>
          </w:tcPr>
          <w:p w:rsidR="00E072F5" w:rsidRPr="001627D1" w:rsidRDefault="00E072F5" w:rsidP="005076FB">
            <w:pPr>
              <w:widowControl w:val="0"/>
              <w:rPr>
                <w:sz w:val="28"/>
                <w:szCs w:val="28"/>
              </w:rPr>
            </w:pPr>
          </w:p>
          <w:p w:rsidR="00E072F5" w:rsidRPr="001627D1" w:rsidRDefault="00E072F5" w:rsidP="005076FB">
            <w:pPr>
              <w:widowControl w:val="0"/>
              <w:rPr>
                <w:sz w:val="28"/>
                <w:szCs w:val="28"/>
              </w:rPr>
            </w:pPr>
            <w:r w:rsidRPr="001627D1">
              <w:rPr>
                <w:sz w:val="28"/>
                <w:szCs w:val="28"/>
              </w:rPr>
              <w:t>Проект согласован:</w:t>
            </w:r>
          </w:p>
          <w:p w:rsidR="00E072F5" w:rsidRPr="001627D1" w:rsidRDefault="00E072F5" w:rsidP="005076FB">
            <w:pPr>
              <w:widowControl w:val="0"/>
              <w:rPr>
                <w:sz w:val="28"/>
                <w:szCs w:val="28"/>
              </w:rPr>
            </w:pPr>
            <w:r w:rsidRPr="001627D1">
              <w:rPr>
                <w:sz w:val="28"/>
                <w:szCs w:val="28"/>
              </w:rPr>
              <w:t xml:space="preserve">Заместитель главы </w:t>
            </w:r>
          </w:p>
          <w:p w:rsidR="00E072F5" w:rsidRPr="001627D1" w:rsidRDefault="00E072F5" w:rsidP="005076FB">
            <w:pPr>
              <w:widowControl w:val="0"/>
              <w:rPr>
                <w:sz w:val="28"/>
                <w:szCs w:val="28"/>
              </w:rPr>
            </w:pPr>
            <w:r w:rsidRPr="001627D1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E072F5" w:rsidRPr="001627D1" w:rsidRDefault="00E072F5" w:rsidP="005076FB">
            <w:pPr>
              <w:widowControl w:val="0"/>
              <w:rPr>
                <w:sz w:val="28"/>
                <w:szCs w:val="28"/>
              </w:rPr>
            </w:pPr>
            <w:r w:rsidRPr="001627D1">
              <w:rPr>
                <w:sz w:val="28"/>
                <w:szCs w:val="28"/>
              </w:rPr>
              <w:t>Тимашевский район</w:t>
            </w:r>
          </w:p>
          <w:p w:rsidR="00E072F5" w:rsidRPr="001627D1" w:rsidRDefault="00E072F5" w:rsidP="005076FB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658" w:type="dxa"/>
            <w:shd w:val="clear" w:color="auto" w:fill="auto"/>
          </w:tcPr>
          <w:p w:rsidR="00E072F5" w:rsidRPr="001627D1" w:rsidRDefault="00E072F5" w:rsidP="005076FB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  <w:p w:rsidR="00E072F5" w:rsidRPr="001627D1" w:rsidRDefault="00E072F5" w:rsidP="005076FB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  <w:p w:rsidR="00E072F5" w:rsidRPr="001627D1" w:rsidRDefault="00E072F5" w:rsidP="005076FB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  <w:p w:rsidR="00E072F5" w:rsidRPr="001627D1" w:rsidRDefault="00E072F5" w:rsidP="005076FB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  <w:p w:rsidR="00E072F5" w:rsidRPr="001627D1" w:rsidRDefault="00E072F5" w:rsidP="005076FB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  <w:r w:rsidRPr="001627D1">
              <w:rPr>
                <w:sz w:val="28"/>
                <w:szCs w:val="28"/>
              </w:rPr>
              <w:t>А.Н. Стешенко</w:t>
            </w:r>
          </w:p>
        </w:tc>
      </w:tr>
      <w:tr w:rsidR="00E072F5" w:rsidRPr="001627D1" w:rsidTr="005076FB">
        <w:tc>
          <w:tcPr>
            <w:tcW w:w="7196" w:type="dxa"/>
            <w:shd w:val="clear" w:color="auto" w:fill="auto"/>
          </w:tcPr>
          <w:p w:rsidR="00E072F5" w:rsidRPr="001627D1" w:rsidRDefault="00E072F5" w:rsidP="005076FB">
            <w:pPr>
              <w:widowControl w:val="0"/>
              <w:rPr>
                <w:sz w:val="28"/>
                <w:szCs w:val="28"/>
              </w:rPr>
            </w:pPr>
            <w:r w:rsidRPr="001627D1">
              <w:rPr>
                <w:sz w:val="28"/>
                <w:szCs w:val="28"/>
              </w:rPr>
              <w:t xml:space="preserve">Начальник юридического отдела </w:t>
            </w:r>
          </w:p>
          <w:p w:rsidR="00E072F5" w:rsidRPr="001627D1" w:rsidRDefault="00E072F5" w:rsidP="005076FB">
            <w:pPr>
              <w:widowControl w:val="0"/>
              <w:rPr>
                <w:sz w:val="28"/>
                <w:szCs w:val="28"/>
              </w:rPr>
            </w:pPr>
            <w:r w:rsidRPr="001627D1">
              <w:rPr>
                <w:sz w:val="28"/>
                <w:szCs w:val="28"/>
              </w:rPr>
              <w:t xml:space="preserve">администрации муниципального </w:t>
            </w:r>
          </w:p>
          <w:p w:rsidR="00E072F5" w:rsidRPr="001627D1" w:rsidRDefault="00E072F5" w:rsidP="005076FB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  <w:r w:rsidRPr="001627D1">
              <w:rPr>
                <w:sz w:val="28"/>
                <w:szCs w:val="28"/>
              </w:rPr>
              <w:t>образования Тимашевский район</w:t>
            </w:r>
          </w:p>
          <w:p w:rsidR="00E072F5" w:rsidRPr="001627D1" w:rsidRDefault="00E072F5" w:rsidP="005076FB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658" w:type="dxa"/>
            <w:shd w:val="clear" w:color="auto" w:fill="auto"/>
          </w:tcPr>
          <w:p w:rsidR="00E072F5" w:rsidRPr="001627D1" w:rsidRDefault="00E072F5" w:rsidP="005076FB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  <w:p w:rsidR="00E072F5" w:rsidRPr="001627D1" w:rsidRDefault="00E072F5" w:rsidP="005076FB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  <w:p w:rsidR="00E072F5" w:rsidRPr="001627D1" w:rsidRDefault="00E072F5" w:rsidP="005076FB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  <w:r w:rsidRPr="001627D1">
              <w:rPr>
                <w:sz w:val="28"/>
                <w:szCs w:val="28"/>
              </w:rPr>
              <w:t xml:space="preserve">Д.И. </w:t>
            </w:r>
            <w:proofErr w:type="spellStart"/>
            <w:r w:rsidRPr="001627D1">
              <w:rPr>
                <w:sz w:val="28"/>
                <w:szCs w:val="28"/>
              </w:rPr>
              <w:t>Харланов</w:t>
            </w:r>
            <w:proofErr w:type="spellEnd"/>
          </w:p>
        </w:tc>
      </w:tr>
      <w:tr w:rsidR="00E072F5" w:rsidRPr="001627D1" w:rsidTr="005076FB">
        <w:tc>
          <w:tcPr>
            <w:tcW w:w="7196" w:type="dxa"/>
            <w:shd w:val="clear" w:color="auto" w:fill="auto"/>
          </w:tcPr>
          <w:p w:rsidR="00E072F5" w:rsidRPr="001627D1" w:rsidRDefault="00E072F5" w:rsidP="005076FB">
            <w:pPr>
              <w:widowControl w:val="0"/>
              <w:jc w:val="both"/>
              <w:rPr>
                <w:sz w:val="28"/>
                <w:szCs w:val="28"/>
              </w:rPr>
            </w:pPr>
            <w:r w:rsidRPr="001627D1">
              <w:rPr>
                <w:sz w:val="28"/>
                <w:szCs w:val="28"/>
              </w:rPr>
              <w:t>Начальник общего отдела</w:t>
            </w:r>
          </w:p>
          <w:p w:rsidR="00E072F5" w:rsidRPr="001627D1" w:rsidRDefault="00E072F5" w:rsidP="005076FB">
            <w:pPr>
              <w:widowControl w:val="0"/>
              <w:jc w:val="both"/>
              <w:rPr>
                <w:sz w:val="28"/>
                <w:szCs w:val="28"/>
              </w:rPr>
            </w:pPr>
            <w:r w:rsidRPr="001627D1">
              <w:rPr>
                <w:sz w:val="28"/>
                <w:szCs w:val="28"/>
              </w:rPr>
              <w:t xml:space="preserve">администрации муниципального </w:t>
            </w:r>
          </w:p>
          <w:p w:rsidR="00E072F5" w:rsidRPr="001627D1" w:rsidRDefault="00E072F5" w:rsidP="005076FB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  <w:r w:rsidRPr="001627D1">
              <w:rPr>
                <w:sz w:val="28"/>
                <w:szCs w:val="28"/>
              </w:rPr>
              <w:t>образования Тимашевский район</w:t>
            </w:r>
          </w:p>
          <w:p w:rsidR="00E072F5" w:rsidRPr="001627D1" w:rsidRDefault="00E072F5" w:rsidP="005076FB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658" w:type="dxa"/>
            <w:shd w:val="clear" w:color="auto" w:fill="auto"/>
          </w:tcPr>
          <w:p w:rsidR="00E072F5" w:rsidRPr="001627D1" w:rsidRDefault="00E072F5" w:rsidP="005076FB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  <w:p w:rsidR="00E072F5" w:rsidRPr="001627D1" w:rsidRDefault="00E072F5" w:rsidP="005076FB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  <w:p w:rsidR="00E072F5" w:rsidRPr="001627D1" w:rsidRDefault="00E072F5" w:rsidP="005076FB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  <w:r w:rsidRPr="001627D1">
              <w:rPr>
                <w:sz w:val="28"/>
                <w:szCs w:val="28"/>
              </w:rPr>
              <w:t xml:space="preserve">С.В. </w:t>
            </w:r>
            <w:proofErr w:type="spellStart"/>
            <w:r w:rsidRPr="001627D1">
              <w:rPr>
                <w:sz w:val="28"/>
                <w:szCs w:val="28"/>
              </w:rPr>
              <w:t>Прокопец</w:t>
            </w:r>
            <w:proofErr w:type="spellEnd"/>
          </w:p>
        </w:tc>
      </w:tr>
      <w:tr w:rsidR="00E072F5" w:rsidRPr="001627D1" w:rsidTr="005076FB">
        <w:tc>
          <w:tcPr>
            <w:tcW w:w="7196" w:type="dxa"/>
            <w:shd w:val="clear" w:color="auto" w:fill="auto"/>
          </w:tcPr>
          <w:p w:rsidR="00E072F5" w:rsidRPr="001627D1" w:rsidRDefault="00E072F5" w:rsidP="005076FB">
            <w:pPr>
              <w:widowControl w:val="0"/>
              <w:jc w:val="both"/>
              <w:rPr>
                <w:sz w:val="28"/>
                <w:szCs w:val="28"/>
              </w:rPr>
            </w:pPr>
            <w:r w:rsidRPr="001627D1">
              <w:rPr>
                <w:sz w:val="28"/>
                <w:szCs w:val="28"/>
              </w:rPr>
              <w:t xml:space="preserve">Начальник отдела информационных </w:t>
            </w:r>
          </w:p>
          <w:p w:rsidR="00E072F5" w:rsidRPr="001627D1" w:rsidRDefault="00E072F5" w:rsidP="005076FB">
            <w:pPr>
              <w:widowControl w:val="0"/>
              <w:jc w:val="both"/>
              <w:rPr>
                <w:sz w:val="28"/>
                <w:szCs w:val="28"/>
              </w:rPr>
            </w:pPr>
            <w:r w:rsidRPr="001627D1">
              <w:rPr>
                <w:sz w:val="28"/>
                <w:szCs w:val="28"/>
              </w:rPr>
              <w:t xml:space="preserve">технологий администрации </w:t>
            </w:r>
          </w:p>
          <w:p w:rsidR="00E072F5" w:rsidRPr="001627D1" w:rsidRDefault="00E072F5" w:rsidP="005076FB">
            <w:pPr>
              <w:widowControl w:val="0"/>
              <w:jc w:val="both"/>
              <w:rPr>
                <w:sz w:val="28"/>
                <w:szCs w:val="28"/>
              </w:rPr>
            </w:pPr>
            <w:r w:rsidRPr="001627D1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E072F5" w:rsidRPr="001627D1" w:rsidRDefault="00E072F5" w:rsidP="005076FB">
            <w:pPr>
              <w:widowControl w:val="0"/>
              <w:jc w:val="both"/>
              <w:rPr>
                <w:sz w:val="28"/>
                <w:szCs w:val="28"/>
              </w:rPr>
            </w:pPr>
            <w:r w:rsidRPr="001627D1">
              <w:rPr>
                <w:sz w:val="28"/>
                <w:szCs w:val="28"/>
              </w:rPr>
              <w:t>Тимашевский район</w:t>
            </w:r>
          </w:p>
        </w:tc>
        <w:tc>
          <w:tcPr>
            <w:tcW w:w="2658" w:type="dxa"/>
            <w:shd w:val="clear" w:color="auto" w:fill="auto"/>
          </w:tcPr>
          <w:p w:rsidR="00E072F5" w:rsidRPr="001627D1" w:rsidRDefault="00E072F5" w:rsidP="005076FB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  <w:p w:rsidR="00E072F5" w:rsidRPr="001627D1" w:rsidRDefault="00E072F5" w:rsidP="005076FB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  <w:p w:rsidR="00E072F5" w:rsidRPr="001627D1" w:rsidRDefault="00E072F5" w:rsidP="005076FB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  <w:p w:rsidR="00E072F5" w:rsidRPr="001627D1" w:rsidRDefault="00E072F5" w:rsidP="005076FB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  <w:r w:rsidRPr="001627D1">
              <w:rPr>
                <w:sz w:val="28"/>
                <w:szCs w:val="28"/>
              </w:rPr>
              <w:t>А.В. Мирончук</w:t>
            </w:r>
          </w:p>
        </w:tc>
      </w:tr>
    </w:tbl>
    <w:p w:rsidR="00E072F5" w:rsidRPr="001627D1" w:rsidRDefault="00E072F5" w:rsidP="00E072F5">
      <w:pPr>
        <w:widowControl w:val="0"/>
        <w:rPr>
          <w:sz w:val="28"/>
          <w:szCs w:val="28"/>
        </w:rPr>
      </w:pPr>
    </w:p>
    <w:p w:rsidR="00E072F5" w:rsidRPr="000E7F84" w:rsidRDefault="00E072F5" w:rsidP="000E7F84">
      <w:pPr>
        <w:spacing w:after="160" w:line="259" w:lineRule="auto"/>
        <w:rPr>
          <w:b/>
          <w:sz w:val="28"/>
        </w:rPr>
      </w:pPr>
    </w:p>
    <w:sectPr w:rsidR="00E072F5" w:rsidRPr="000E7F84" w:rsidSect="0054617B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31F1" w:rsidRDefault="008931F1" w:rsidP="00A65968">
      <w:r>
        <w:separator/>
      </w:r>
    </w:p>
  </w:endnote>
  <w:endnote w:type="continuationSeparator" w:id="0">
    <w:p w:rsidR="008931F1" w:rsidRDefault="008931F1" w:rsidP="00A65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31F1" w:rsidRDefault="008931F1" w:rsidP="00A65968">
      <w:r>
        <w:separator/>
      </w:r>
    </w:p>
  </w:footnote>
  <w:footnote w:type="continuationSeparator" w:id="0">
    <w:p w:rsidR="008931F1" w:rsidRDefault="008931F1" w:rsidP="00A659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8"/>
        <w:szCs w:val="28"/>
      </w:rPr>
      <w:id w:val="-1883245117"/>
      <w:docPartObj>
        <w:docPartGallery w:val="Page Numbers (Top of Page)"/>
        <w:docPartUnique/>
      </w:docPartObj>
    </w:sdtPr>
    <w:sdtEndPr/>
    <w:sdtContent>
      <w:p w:rsidR="00A65968" w:rsidRPr="008C2E6F" w:rsidRDefault="00116828">
        <w:pPr>
          <w:pStyle w:val="a4"/>
          <w:jc w:val="center"/>
          <w:rPr>
            <w:sz w:val="28"/>
            <w:szCs w:val="28"/>
          </w:rPr>
        </w:pPr>
        <w:r w:rsidRPr="008C2E6F">
          <w:rPr>
            <w:sz w:val="28"/>
            <w:szCs w:val="28"/>
          </w:rPr>
          <w:fldChar w:fldCharType="begin"/>
        </w:r>
        <w:r w:rsidR="00A65968" w:rsidRPr="008C2E6F">
          <w:rPr>
            <w:sz w:val="28"/>
            <w:szCs w:val="28"/>
          </w:rPr>
          <w:instrText>PAGE   \* MERGEFORMAT</w:instrText>
        </w:r>
        <w:r w:rsidRPr="008C2E6F">
          <w:rPr>
            <w:sz w:val="28"/>
            <w:szCs w:val="28"/>
          </w:rPr>
          <w:fldChar w:fldCharType="separate"/>
        </w:r>
        <w:r w:rsidR="00A45E10">
          <w:rPr>
            <w:noProof/>
            <w:sz w:val="28"/>
            <w:szCs w:val="28"/>
          </w:rPr>
          <w:t>2</w:t>
        </w:r>
        <w:r w:rsidRPr="008C2E6F">
          <w:rPr>
            <w:sz w:val="28"/>
            <w:szCs w:val="28"/>
          </w:rPr>
          <w:fldChar w:fldCharType="end"/>
        </w:r>
      </w:p>
    </w:sdtContent>
  </w:sdt>
  <w:p w:rsidR="00A65968" w:rsidRDefault="00A6596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46662"/>
    <w:multiLevelType w:val="hybridMultilevel"/>
    <w:tmpl w:val="30FECC2A"/>
    <w:lvl w:ilvl="0" w:tplc="F286923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F1530"/>
    <w:multiLevelType w:val="hybridMultilevel"/>
    <w:tmpl w:val="016CC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7D4259"/>
    <w:multiLevelType w:val="multilevel"/>
    <w:tmpl w:val="9B58E90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hint="default"/>
      </w:rPr>
    </w:lvl>
  </w:abstractNum>
  <w:abstractNum w:abstractNumId="3" w15:restartNumberingAfterBreak="0">
    <w:nsid w:val="12894E7A"/>
    <w:multiLevelType w:val="hybridMultilevel"/>
    <w:tmpl w:val="6280283C"/>
    <w:lvl w:ilvl="0" w:tplc="88DA92E8">
      <w:start w:val="1"/>
      <w:numFmt w:val="decimal"/>
      <w:lvlText w:val="%1."/>
      <w:lvlJc w:val="left"/>
      <w:pPr>
        <w:ind w:left="1406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7E07815"/>
    <w:multiLevelType w:val="multilevel"/>
    <w:tmpl w:val="FA46FAB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A83243E"/>
    <w:multiLevelType w:val="hybridMultilevel"/>
    <w:tmpl w:val="2F5678BE"/>
    <w:lvl w:ilvl="0" w:tplc="4F5C01B0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F70284D"/>
    <w:multiLevelType w:val="hybridMultilevel"/>
    <w:tmpl w:val="6AFA9B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8E578C"/>
    <w:multiLevelType w:val="hybridMultilevel"/>
    <w:tmpl w:val="89C83124"/>
    <w:lvl w:ilvl="0" w:tplc="F286923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61F5A40"/>
    <w:multiLevelType w:val="hybridMultilevel"/>
    <w:tmpl w:val="D2F6CA2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1A53BE"/>
    <w:multiLevelType w:val="hybridMultilevel"/>
    <w:tmpl w:val="B964A16E"/>
    <w:lvl w:ilvl="0" w:tplc="87EE48F8">
      <w:start w:val="1"/>
      <w:numFmt w:val="decimal"/>
      <w:lvlText w:val="%1)"/>
      <w:lvlJc w:val="left"/>
      <w:pPr>
        <w:ind w:left="9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69" w:hanging="360"/>
      </w:pPr>
    </w:lvl>
    <w:lvl w:ilvl="2" w:tplc="0419001B" w:tentative="1">
      <w:start w:val="1"/>
      <w:numFmt w:val="lowerRoman"/>
      <w:lvlText w:val="%3."/>
      <w:lvlJc w:val="right"/>
      <w:pPr>
        <w:ind w:left="10589" w:hanging="180"/>
      </w:pPr>
    </w:lvl>
    <w:lvl w:ilvl="3" w:tplc="0419000F" w:tentative="1">
      <w:start w:val="1"/>
      <w:numFmt w:val="decimal"/>
      <w:lvlText w:val="%4."/>
      <w:lvlJc w:val="left"/>
      <w:pPr>
        <w:ind w:left="11309" w:hanging="360"/>
      </w:pPr>
    </w:lvl>
    <w:lvl w:ilvl="4" w:tplc="04190019" w:tentative="1">
      <w:start w:val="1"/>
      <w:numFmt w:val="lowerLetter"/>
      <w:lvlText w:val="%5."/>
      <w:lvlJc w:val="left"/>
      <w:pPr>
        <w:ind w:left="12029" w:hanging="360"/>
      </w:pPr>
    </w:lvl>
    <w:lvl w:ilvl="5" w:tplc="0419001B" w:tentative="1">
      <w:start w:val="1"/>
      <w:numFmt w:val="lowerRoman"/>
      <w:lvlText w:val="%6."/>
      <w:lvlJc w:val="right"/>
      <w:pPr>
        <w:ind w:left="12749" w:hanging="180"/>
      </w:pPr>
    </w:lvl>
    <w:lvl w:ilvl="6" w:tplc="0419000F" w:tentative="1">
      <w:start w:val="1"/>
      <w:numFmt w:val="decimal"/>
      <w:lvlText w:val="%7."/>
      <w:lvlJc w:val="left"/>
      <w:pPr>
        <w:ind w:left="13469" w:hanging="360"/>
      </w:pPr>
    </w:lvl>
    <w:lvl w:ilvl="7" w:tplc="04190019" w:tentative="1">
      <w:start w:val="1"/>
      <w:numFmt w:val="lowerLetter"/>
      <w:lvlText w:val="%8."/>
      <w:lvlJc w:val="left"/>
      <w:pPr>
        <w:ind w:left="14189" w:hanging="360"/>
      </w:pPr>
    </w:lvl>
    <w:lvl w:ilvl="8" w:tplc="0419001B" w:tentative="1">
      <w:start w:val="1"/>
      <w:numFmt w:val="lowerRoman"/>
      <w:lvlText w:val="%9."/>
      <w:lvlJc w:val="right"/>
      <w:pPr>
        <w:ind w:left="14909" w:hanging="180"/>
      </w:pPr>
    </w:lvl>
  </w:abstractNum>
  <w:abstractNum w:abstractNumId="10" w15:restartNumberingAfterBreak="0">
    <w:nsid w:val="51AE420C"/>
    <w:multiLevelType w:val="multilevel"/>
    <w:tmpl w:val="4C1E884C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7" w:hanging="2160"/>
      </w:pPr>
      <w:rPr>
        <w:rFonts w:hint="default"/>
      </w:rPr>
    </w:lvl>
  </w:abstractNum>
  <w:abstractNum w:abstractNumId="11" w15:restartNumberingAfterBreak="0">
    <w:nsid w:val="5DAC56D0"/>
    <w:multiLevelType w:val="hybridMultilevel"/>
    <w:tmpl w:val="11068E62"/>
    <w:lvl w:ilvl="0" w:tplc="82E0623C">
      <w:start w:val="1"/>
      <w:numFmt w:val="decimal"/>
      <w:lvlText w:val="%1."/>
      <w:lvlJc w:val="left"/>
      <w:pPr>
        <w:ind w:left="1429" w:hanging="72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F062767"/>
    <w:multiLevelType w:val="multilevel"/>
    <w:tmpl w:val="D6CE5AA0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13" w15:restartNumberingAfterBreak="0">
    <w:nsid w:val="622570DB"/>
    <w:multiLevelType w:val="hybridMultilevel"/>
    <w:tmpl w:val="9650FB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A12C23"/>
    <w:multiLevelType w:val="hybridMultilevel"/>
    <w:tmpl w:val="747AFF2E"/>
    <w:lvl w:ilvl="0" w:tplc="35BE36E6">
      <w:start w:val="1"/>
      <w:numFmt w:val="decimal"/>
      <w:lvlText w:val="%1)"/>
      <w:lvlJc w:val="left"/>
      <w:pPr>
        <w:ind w:left="19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4412F5"/>
    <w:multiLevelType w:val="hybridMultilevel"/>
    <w:tmpl w:val="52E0F15C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7B5435"/>
    <w:multiLevelType w:val="hybridMultilevel"/>
    <w:tmpl w:val="6A4C821C"/>
    <w:lvl w:ilvl="0" w:tplc="5750F7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3"/>
  </w:num>
  <w:num w:numId="4">
    <w:abstractNumId w:val="1"/>
  </w:num>
  <w:num w:numId="5">
    <w:abstractNumId w:val="7"/>
  </w:num>
  <w:num w:numId="6">
    <w:abstractNumId w:val="0"/>
  </w:num>
  <w:num w:numId="7">
    <w:abstractNumId w:val="12"/>
  </w:num>
  <w:num w:numId="8">
    <w:abstractNumId w:val="9"/>
  </w:num>
  <w:num w:numId="9">
    <w:abstractNumId w:val="4"/>
  </w:num>
  <w:num w:numId="10">
    <w:abstractNumId w:val="2"/>
  </w:num>
  <w:num w:numId="11">
    <w:abstractNumId w:val="14"/>
  </w:num>
  <w:num w:numId="12">
    <w:abstractNumId w:val="15"/>
  </w:num>
  <w:num w:numId="13">
    <w:abstractNumId w:val="6"/>
  </w:num>
  <w:num w:numId="14">
    <w:abstractNumId w:val="16"/>
  </w:num>
  <w:num w:numId="15">
    <w:abstractNumId w:val="13"/>
  </w:num>
  <w:num w:numId="16">
    <w:abstractNumId w:val="8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7F2"/>
    <w:rsid w:val="00011264"/>
    <w:rsid w:val="0001707D"/>
    <w:rsid w:val="00017FF1"/>
    <w:rsid w:val="00037D7F"/>
    <w:rsid w:val="00046988"/>
    <w:rsid w:val="000768AB"/>
    <w:rsid w:val="000C1A44"/>
    <w:rsid w:val="000E7F84"/>
    <w:rsid w:val="00103285"/>
    <w:rsid w:val="001077F2"/>
    <w:rsid w:val="00116828"/>
    <w:rsid w:val="00124F17"/>
    <w:rsid w:val="00141B3B"/>
    <w:rsid w:val="001A1155"/>
    <w:rsid w:val="001B3F30"/>
    <w:rsid w:val="001E04A5"/>
    <w:rsid w:val="001E64AF"/>
    <w:rsid w:val="001F29B6"/>
    <w:rsid w:val="001F4087"/>
    <w:rsid w:val="00236347"/>
    <w:rsid w:val="002631B5"/>
    <w:rsid w:val="00276E14"/>
    <w:rsid w:val="002A16F2"/>
    <w:rsid w:val="002A74D2"/>
    <w:rsid w:val="002A7AD0"/>
    <w:rsid w:val="002B6F6A"/>
    <w:rsid w:val="003032A4"/>
    <w:rsid w:val="003341F3"/>
    <w:rsid w:val="003672B7"/>
    <w:rsid w:val="003C09D2"/>
    <w:rsid w:val="003D5E8B"/>
    <w:rsid w:val="003D5F9E"/>
    <w:rsid w:val="003E2183"/>
    <w:rsid w:val="003E49CC"/>
    <w:rsid w:val="003F79DB"/>
    <w:rsid w:val="0040161F"/>
    <w:rsid w:val="00416418"/>
    <w:rsid w:val="004529BA"/>
    <w:rsid w:val="004702FC"/>
    <w:rsid w:val="00474423"/>
    <w:rsid w:val="00474578"/>
    <w:rsid w:val="0047596F"/>
    <w:rsid w:val="00482625"/>
    <w:rsid w:val="00487D8C"/>
    <w:rsid w:val="004A08E7"/>
    <w:rsid w:val="004A6A0C"/>
    <w:rsid w:val="004D7527"/>
    <w:rsid w:val="004D795A"/>
    <w:rsid w:val="004D7E38"/>
    <w:rsid w:val="004E683B"/>
    <w:rsid w:val="00501566"/>
    <w:rsid w:val="005346A4"/>
    <w:rsid w:val="00535A20"/>
    <w:rsid w:val="005379AE"/>
    <w:rsid w:val="0054617B"/>
    <w:rsid w:val="00563B83"/>
    <w:rsid w:val="00590F07"/>
    <w:rsid w:val="005A1F33"/>
    <w:rsid w:val="005A6B84"/>
    <w:rsid w:val="005D4EEE"/>
    <w:rsid w:val="005F0ED4"/>
    <w:rsid w:val="00647BA0"/>
    <w:rsid w:val="00656CCF"/>
    <w:rsid w:val="00661F00"/>
    <w:rsid w:val="00662B2B"/>
    <w:rsid w:val="00696C67"/>
    <w:rsid w:val="006B4FF2"/>
    <w:rsid w:val="006C729A"/>
    <w:rsid w:val="0070671E"/>
    <w:rsid w:val="00713983"/>
    <w:rsid w:val="00723968"/>
    <w:rsid w:val="00733A32"/>
    <w:rsid w:val="007639BA"/>
    <w:rsid w:val="007B4CC1"/>
    <w:rsid w:val="007D30F6"/>
    <w:rsid w:val="007F03C6"/>
    <w:rsid w:val="007F2E1B"/>
    <w:rsid w:val="00844739"/>
    <w:rsid w:val="0084530B"/>
    <w:rsid w:val="00854C22"/>
    <w:rsid w:val="00856AED"/>
    <w:rsid w:val="00877C12"/>
    <w:rsid w:val="00880551"/>
    <w:rsid w:val="008931F1"/>
    <w:rsid w:val="008B5E1B"/>
    <w:rsid w:val="008C2E6F"/>
    <w:rsid w:val="008D3733"/>
    <w:rsid w:val="009001FD"/>
    <w:rsid w:val="00915B0D"/>
    <w:rsid w:val="00916D35"/>
    <w:rsid w:val="00926186"/>
    <w:rsid w:val="0093654C"/>
    <w:rsid w:val="009529A5"/>
    <w:rsid w:val="00970CF8"/>
    <w:rsid w:val="0097379E"/>
    <w:rsid w:val="00976134"/>
    <w:rsid w:val="009D2528"/>
    <w:rsid w:val="009F301E"/>
    <w:rsid w:val="00A15C18"/>
    <w:rsid w:val="00A25DBE"/>
    <w:rsid w:val="00A34EA3"/>
    <w:rsid w:val="00A43BB0"/>
    <w:rsid w:val="00A45E10"/>
    <w:rsid w:val="00A65968"/>
    <w:rsid w:val="00A66A5D"/>
    <w:rsid w:val="00A66FD9"/>
    <w:rsid w:val="00A941FE"/>
    <w:rsid w:val="00A96EB3"/>
    <w:rsid w:val="00AB17D4"/>
    <w:rsid w:val="00AC0648"/>
    <w:rsid w:val="00AD444F"/>
    <w:rsid w:val="00AE7187"/>
    <w:rsid w:val="00B17C9F"/>
    <w:rsid w:val="00B415A8"/>
    <w:rsid w:val="00B7523F"/>
    <w:rsid w:val="00B86666"/>
    <w:rsid w:val="00B90394"/>
    <w:rsid w:val="00B92042"/>
    <w:rsid w:val="00BA6D04"/>
    <w:rsid w:val="00BB4CD8"/>
    <w:rsid w:val="00BF7223"/>
    <w:rsid w:val="00C0462B"/>
    <w:rsid w:val="00C05EEF"/>
    <w:rsid w:val="00C2136A"/>
    <w:rsid w:val="00C53F9F"/>
    <w:rsid w:val="00C71226"/>
    <w:rsid w:val="00C93124"/>
    <w:rsid w:val="00CC2DE0"/>
    <w:rsid w:val="00CD33B5"/>
    <w:rsid w:val="00D0658F"/>
    <w:rsid w:val="00D26EED"/>
    <w:rsid w:val="00D32D18"/>
    <w:rsid w:val="00D36A11"/>
    <w:rsid w:val="00D45B53"/>
    <w:rsid w:val="00D7681D"/>
    <w:rsid w:val="00D86B94"/>
    <w:rsid w:val="00DB7973"/>
    <w:rsid w:val="00E001D6"/>
    <w:rsid w:val="00E0213C"/>
    <w:rsid w:val="00E03FC6"/>
    <w:rsid w:val="00E072F5"/>
    <w:rsid w:val="00E162C2"/>
    <w:rsid w:val="00E4543C"/>
    <w:rsid w:val="00E77E24"/>
    <w:rsid w:val="00E82899"/>
    <w:rsid w:val="00E8769F"/>
    <w:rsid w:val="00EE277D"/>
    <w:rsid w:val="00EE3DDB"/>
    <w:rsid w:val="00EE76EE"/>
    <w:rsid w:val="00EF655C"/>
    <w:rsid w:val="00F273C3"/>
    <w:rsid w:val="00F63F72"/>
    <w:rsid w:val="00F7639C"/>
    <w:rsid w:val="00FA4BB9"/>
    <w:rsid w:val="00FB0BB2"/>
    <w:rsid w:val="00FB5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04C3B"/>
  <w15:docId w15:val="{70B05F81-21D5-46BC-8D23-B45E957B2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11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CD33B5"/>
    <w:pPr>
      <w:keepNext/>
      <w:ind w:left="187" w:firstLine="52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72B7"/>
    <w:pPr>
      <w:spacing w:after="200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styleId="a4">
    <w:name w:val="header"/>
    <w:basedOn w:val="a"/>
    <w:link w:val="a5"/>
    <w:uiPriority w:val="99"/>
    <w:unhideWhenUsed/>
    <w:rsid w:val="00A6596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659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6596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659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35A2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35A20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A941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Subtitle"/>
    <w:basedOn w:val="a"/>
    <w:next w:val="a"/>
    <w:link w:val="ac"/>
    <w:uiPriority w:val="11"/>
    <w:qFormat/>
    <w:rsid w:val="002B6F6A"/>
    <w:pPr>
      <w:widowControl w:val="0"/>
      <w:numPr>
        <w:ilvl w:val="1"/>
      </w:numPr>
      <w:autoSpaceDE w:val="0"/>
      <w:autoSpaceDN w:val="0"/>
      <w:adjustRightInd w:val="0"/>
      <w:ind w:firstLine="720"/>
      <w:jc w:val="both"/>
    </w:pPr>
    <w:rPr>
      <w:rFonts w:asciiTheme="majorHAnsi" w:eastAsiaTheme="majorEastAsia" w:hAnsiTheme="majorHAnsi" w:cstheme="majorBidi"/>
      <w:i/>
      <w:iCs/>
      <w:color w:val="5B9BD5" w:themeColor="accent1"/>
      <w:spacing w:val="15"/>
    </w:rPr>
  </w:style>
  <w:style w:type="character" w:customStyle="1" w:styleId="ac">
    <w:name w:val="Подзаголовок Знак"/>
    <w:basedOn w:val="a0"/>
    <w:link w:val="ab"/>
    <w:uiPriority w:val="11"/>
    <w:rsid w:val="002B6F6A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CD33B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msonormalmailrucssattributepostfix">
    <w:name w:val="msonormal_mailru_css_attribute_postfix"/>
    <w:basedOn w:val="a"/>
    <w:rsid w:val="00E072F5"/>
    <w:pPr>
      <w:spacing w:before="100" w:beforeAutospacing="1" w:after="100" w:afterAutospacing="1"/>
    </w:pPr>
  </w:style>
  <w:style w:type="character" w:styleId="ad">
    <w:name w:val="Emphasis"/>
    <w:uiPriority w:val="20"/>
    <w:qFormat/>
    <w:rsid w:val="00E072F5"/>
    <w:rPr>
      <w:i/>
      <w:iCs/>
    </w:rPr>
  </w:style>
  <w:style w:type="paragraph" w:styleId="ae">
    <w:name w:val="Body Text"/>
    <w:basedOn w:val="a"/>
    <w:link w:val="af"/>
    <w:rsid w:val="00E072F5"/>
    <w:pPr>
      <w:jc w:val="both"/>
    </w:pPr>
    <w:rPr>
      <w:sz w:val="28"/>
      <w:szCs w:val="20"/>
    </w:rPr>
  </w:style>
  <w:style w:type="character" w:customStyle="1" w:styleId="af">
    <w:name w:val="Основной текст Знак"/>
    <w:basedOn w:val="a0"/>
    <w:link w:val="ae"/>
    <w:rsid w:val="00E072F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1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635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Users</dc:creator>
  <cp:lastModifiedBy>Марина</cp:lastModifiedBy>
  <cp:revision>6</cp:revision>
  <cp:lastPrinted>2024-06-28T08:26:00Z</cp:lastPrinted>
  <dcterms:created xsi:type="dcterms:W3CDTF">2024-06-24T13:36:00Z</dcterms:created>
  <dcterms:modified xsi:type="dcterms:W3CDTF">2024-09-16T06:18:00Z</dcterms:modified>
</cp:coreProperties>
</file>