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39"/>
        <w:tblW w:w="9828" w:type="dxa"/>
        <w:tblLook w:val="04A0"/>
      </w:tblPr>
      <w:tblGrid>
        <w:gridCol w:w="4068"/>
        <w:gridCol w:w="5760"/>
      </w:tblGrid>
      <w:tr w:rsidR="00444B5B" w:rsidTr="00444B5B">
        <w:trPr>
          <w:trHeight w:val="1905"/>
        </w:trPr>
        <w:tc>
          <w:tcPr>
            <w:tcW w:w="4068" w:type="dxa"/>
          </w:tcPr>
          <w:p w:rsidR="00444B5B" w:rsidRDefault="00444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444B5B" w:rsidRDefault="00444B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444B5B" w:rsidRDefault="00444B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 положению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порядке возмещения</w:t>
            </w:r>
          </w:p>
          <w:p w:rsidR="00444B5B" w:rsidRDefault="00444B5B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(субсидирования) из бюджета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Тимашевский район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циям инфраструктуры поддержки малого и среднего предпринимательства затрат или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дополученных доходов по оказанию консул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тационных услуг  субъектам малого и средн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предпринимательства</w:t>
            </w:r>
          </w:p>
          <w:p w:rsidR="00444B5B" w:rsidRDefault="00444B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B5B" w:rsidRDefault="00444B5B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B5B" w:rsidRDefault="00444B5B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Главе </w:t>
      </w:r>
    </w:p>
    <w:p w:rsidR="00444B5B" w:rsidRDefault="00444B5B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0034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4B5B" w:rsidRDefault="00444B5B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Тимашевский район</w:t>
      </w:r>
    </w:p>
    <w:p w:rsidR="00000345" w:rsidRDefault="00000345" w:rsidP="000003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___________________________</w:t>
      </w:r>
    </w:p>
    <w:p w:rsidR="00000345" w:rsidRDefault="00000345" w:rsidP="000003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 ________________________</w:t>
      </w:r>
    </w:p>
    <w:p w:rsidR="00000345" w:rsidRDefault="00000345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0345" w:rsidRDefault="00000345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0345" w:rsidRDefault="00000345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4B5B" w:rsidRDefault="00000345" w:rsidP="00000345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444B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B5B">
        <w:rPr>
          <w:rFonts w:ascii="Times New Roman" w:hAnsi="Times New Roman" w:cs="Times New Roman"/>
          <w:sz w:val="28"/>
          <w:szCs w:val="28"/>
        </w:rPr>
        <w:t>ЗАЯВЛ</w:t>
      </w:r>
      <w:r w:rsidR="00444B5B">
        <w:rPr>
          <w:rFonts w:ascii="Times New Roman" w:hAnsi="Times New Roman" w:cs="Times New Roman"/>
          <w:sz w:val="28"/>
          <w:szCs w:val="28"/>
        </w:rPr>
        <w:t>Е</w:t>
      </w:r>
      <w:r w:rsidR="00444B5B">
        <w:rPr>
          <w:rFonts w:ascii="Times New Roman" w:hAnsi="Times New Roman" w:cs="Times New Roman"/>
          <w:sz w:val="28"/>
          <w:szCs w:val="28"/>
        </w:rPr>
        <w:t>НИЕ</w:t>
      </w:r>
    </w:p>
    <w:p w:rsidR="00444B5B" w:rsidRDefault="00444B5B" w:rsidP="00444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</w:p>
    <w:p w:rsidR="00444B5B" w:rsidRDefault="00444B5B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______________________________________________, являясь 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(ФИО   руководителя)        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руководителем_____________________________________________________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(наименование   юридического лица)      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 предоставить из бюджета муниципального образования Тим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шевский район субсидию на возмещение  затрат или недополученных дох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 как организации инфраструктуры поддержки субъектов малого и средн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предпринимательства.</w:t>
      </w:r>
    </w:p>
    <w:p w:rsidR="00444B5B" w:rsidRDefault="00444B5B" w:rsidP="00444B5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444B5B" w:rsidRDefault="00444B5B" w:rsidP="00444B5B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подтверждает, что соответствует требованиям, предусмотре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ным пунктом 4 раздела 1 порядка </w:t>
      </w:r>
      <w:r>
        <w:rPr>
          <w:rFonts w:ascii="Times New Roman" w:hAnsi="Times New Roman" w:cs="Times New Roman"/>
          <w:sz w:val="28"/>
          <w:szCs w:val="28"/>
        </w:rPr>
        <w:t>о порядке возмещения (субсидирования) из бюджета муниципального образования Тимашевский район организациям инфраструктуры поддержки малого и среднего предпринимательства затрат или недополученных доходов по оказанию консультационных услуг 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 малого и среднего предпринимательства,</w:t>
      </w:r>
      <w:r>
        <w:rPr>
          <w:rFonts w:ascii="Times New Roman" w:hAnsi="Times New Roman"/>
          <w:sz w:val="28"/>
          <w:szCs w:val="28"/>
        </w:rPr>
        <w:t>, утвержденным постановлен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 администрации муниципального образования Тимашевский район от ___________ № ____ « О внесении изменений в постановление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муниципального образования Тимашевский район от 22 апреля  2010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№ 797 «Об утверждении долгосрочной целевой программы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образования Тимашевский район «Поддержка малого и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lastRenderedPageBreak/>
        <w:t>принимательства в муниципальном образовании Тимашевский район» на 2010 – 2012 годы».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на ______ листах. </w:t>
      </w:r>
    </w:p>
    <w:p w:rsidR="00444B5B" w:rsidRDefault="00444B5B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_______________________________ /_____________/</w:t>
      </w: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(подпись)                                  (Ф.И.О.)</w:t>
      </w: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                                  М.П.</w:t>
      </w: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4B5B" w:rsidRDefault="00444B5B" w:rsidP="00444B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Заместитель главы</w:t>
      </w:r>
    </w:p>
    <w:p w:rsidR="00444B5B" w:rsidRDefault="00444B5B" w:rsidP="00444B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444B5B" w:rsidRDefault="00444B5B" w:rsidP="00444B5B">
      <w:pPr>
        <w:spacing w:after="0" w:line="240" w:lineRule="auto"/>
        <w:rPr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Тимашевский район                                                                      Д.А.Ананьев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167781" w:rsidRDefault="00167781"/>
    <w:sectPr w:rsidR="00167781" w:rsidSect="00444B5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F7" w:rsidRDefault="004D71F7" w:rsidP="00444B5B">
      <w:pPr>
        <w:spacing w:after="0" w:line="240" w:lineRule="auto"/>
      </w:pPr>
      <w:r>
        <w:separator/>
      </w:r>
    </w:p>
  </w:endnote>
  <w:endnote w:type="continuationSeparator" w:id="0">
    <w:p w:rsidR="004D71F7" w:rsidRDefault="004D71F7" w:rsidP="0044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F7" w:rsidRDefault="004D71F7" w:rsidP="00444B5B">
      <w:pPr>
        <w:spacing w:after="0" w:line="240" w:lineRule="auto"/>
      </w:pPr>
      <w:r>
        <w:separator/>
      </w:r>
    </w:p>
  </w:footnote>
  <w:footnote w:type="continuationSeparator" w:id="0">
    <w:p w:rsidR="004D71F7" w:rsidRDefault="004D71F7" w:rsidP="0044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5B" w:rsidRDefault="00444B5B">
    <w:pPr>
      <w:pStyle w:val="a3"/>
      <w:jc w:val="center"/>
    </w:pPr>
    <w:r>
      <w:t>2</w:t>
    </w:r>
  </w:p>
  <w:p w:rsidR="00444B5B" w:rsidRDefault="00444B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B5B"/>
    <w:rsid w:val="00000345"/>
    <w:rsid w:val="00113A43"/>
    <w:rsid w:val="00167781"/>
    <w:rsid w:val="00444B5B"/>
    <w:rsid w:val="004D71F7"/>
    <w:rsid w:val="00ED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44B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4B5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4B5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4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B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7D0E6-8633-4949-860B-FBBB7899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2271</Characters>
  <Application>Microsoft Office Word</Application>
  <DocSecurity>0</DocSecurity>
  <Lines>18</Lines>
  <Paragraphs>5</Paragraphs>
  <ScaleCrop>false</ScaleCrop>
  <Company>Microsoft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2011-10-20T06:24:00Z</cp:lastPrinted>
  <dcterms:created xsi:type="dcterms:W3CDTF">2011-10-19T11:09:00Z</dcterms:created>
  <dcterms:modified xsi:type="dcterms:W3CDTF">2011-10-20T06:25:00Z</dcterms:modified>
</cp:coreProperties>
</file>