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55" w:rsidRDefault="001F6D55" w:rsidP="001F6D55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1F6D55" w:rsidRDefault="001F6D55" w:rsidP="001F6D55">
      <w:pPr>
        <w:tabs>
          <w:tab w:val="left" w:pos="9214"/>
        </w:tabs>
        <w:ind w:left="9639"/>
        <w:rPr>
          <w:sz w:val="28"/>
          <w:szCs w:val="28"/>
        </w:rPr>
      </w:pPr>
      <w:r w:rsidRPr="006E00E9">
        <w:rPr>
          <w:sz w:val="28"/>
          <w:szCs w:val="28"/>
        </w:rPr>
        <w:t xml:space="preserve">к муниципальной программе </w:t>
      </w:r>
    </w:p>
    <w:p w:rsidR="001F6D55" w:rsidRPr="006E00E9" w:rsidRDefault="001F6D55" w:rsidP="001F6D55">
      <w:pPr>
        <w:tabs>
          <w:tab w:val="left" w:pos="9214"/>
        </w:tabs>
        <w:ind w:left="9639"/>
        <w:rPr>
          <w:sz w:val="28"/>
          <w:szCs w:val="28"/>
        </w:rPr>
      </w:pPr>
      <w:r w:rsidRPr="006E00E9">
        <w:rPr>
          <w:sz w:val="28"/>
          <w:szCs w:val="28"/>
        </w:rPr>
        <w:t>муниципального образования</w:t>
      </w:r>
    </w:p>
    <w:p w:rsidR="001F6D55" w:rsidRDefault="001F6D55" w:rsidP="001F6D55">
      <w:pPr>
        <w:tabs>
          <w:tab w:val="left" w:pos="9214"/>
        </w:tabs>
        <w:ind w:left="9639"/>
        <w:rPr>
          <w:sz w:val="28"/>
          <w:szCs w:val="28"/>
        </w:rPr>
      </w:pPr>
      <w:proofErr w:type="spellStart"/>
      <w:r w:rsidRPr="006E00E9">
        <w:rPr>
          <w:sz w:val="28"/>
          <w:szCs w:val="28"/>
        </w:rPr>
        <w:t>Тимашевский</w:t>
      </w:r>
      <w:proofErr w:type="spellEnd"/>
      <w:r w:rsidRPr="006E00E9">
        <w:rPr>
          <w:sz w:val="28"/>
          <w:szCs w:val="28"/>
        </w:rPr>
        <w:t xml:space="preserve"> район </w:t>
      </w:r>
    </w:p>
    <w:p w:rsidR="001F6D55" w:rsidRDefault="001F6D55" w:rsidP="001F6D55">
      <w:pPr>
        <w:tabs>
          <w:tab w:val="left" w:pos="9214"/>
        </w:tabs>
        <w:ind w:left="9639"/>
        <w:rPr>
          <w:sz w:val="28"/>
          <w:szCs w:val="28"/>
        </w:rPr>
      </w:pPr>
      <w:r w:rsidRPr="006E00E9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</w:t>
      </w:r>
    </w:p>
    <w:p w:rsidR="001F6D55" w:rsidRPr="006E00E9" w:rsidRDefault="001F6D55" w:rsidP="001F6D55">
      <w:pPr>
        <w:tabs>
          <w:tab w:val="left" w:pos="9214"/>
        </w:tabs>
        <w:ind w:left="9639"/>
        <w:rPr>
          <w:sz w:val="28"/>
          <w:szCs w:val="28"/>
        </w:rPr>
      </w:pPr>
      <w:r>
        <w:rPr>
          <w:sz w:val="28"/>
          <w:szCs w:val="28"/>
        </w:rPr>
        <w:t>имуществом»</w:t>
      </w:r>
      <w:r w:rsidRPr="006E00E9">
        <w:rPr>
          <w:sz w:val="28"/>
          <w:szCs w:val="28"/>
        </w:rPr>
        <w:t xml:space="preserve"> </w:t>
      </w:r>
    </w:p>
    <w:p w:rsidR="001F6D55" w:rsidRDefault="001F6D55" w:rsidP="001F6D55">
      <w:pPr>
        <w:ind w:left="9639"/>
        <w:jc w:val="center"/>
        <w:rPr>
          <w:sz w:val="28"/>
          <w:szCs w:val="28"/>
        </w:rPr>
      </w:pPr>
    </w:p>
    <w:p w:rsidR="001F6D55" w:rsidRDefault="001F6D55" w:rsidP="001F6D55">
      <w:pPr>
        <w:jc w:val="center"/>
        <w:rPr>
          <w:sz w:val="28"/>
          <w:szCs w:val="28"/>
        </w:rPr>
      </w:pPr>
    </w:p>
    <w:p w:rsidR="001F6D55" w:rsidRPr="008D7D45" w:rsidRDefault="001F6D55" w:rsidP="001F6D55">
      <w:pPr>
        <w:jc w:val="center"/>
        <w:rPr>
          <w:caps/>
          <w:sz w:val="28"/>
          <w:szCs w:val="28"/>
        </w:rPr>
      </w:pPr>
      <w:r w:rsidRPr="008D7D45">
        <w:rPr>
          <w:caps/>
          <w:sz w:val="28"/>
          <w:szCs w:val="28"/>
        </w:rPr>
        <w:t>Целевые показатели</w:t>
      </w:r>
    </w:p>
    <w:p w:rsidR="001F6D55" w:rsidRDefault="001F6D55" w:rsidP="001F6D5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муниципальной </w:t>
      </w:r>
      <w:r w:rsidRPr="00E8153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D61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Управление муниципальным имуществом» </w:t>
      </w:r>
    </w:p>
    <w:p w:rsidR="001F6D55" w:rsidRDefault="001F6D55" w:rsidP="001F6D5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33"/>
        <w:gridCol w:w="1790"/>
        <w:gridCol w:w="1381"/>
        <w:gridCol w:w="1473"/>
        <w:gridCol w:w="1310"/>
        <w:gridCol w:w="1559"/>
        <w:gridCol w:w="1418"/>
        <w:gridCol w:w="1417"/>
      </w:tblGrid>
      <w:tr w:rsidR="001F6D55" w:rsidRPr="00584C2F" w:rsidTr="000434F6">
        <w:tc>
          <w:tcPr>
            <w:tcW w:w="717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№ п/п</w:t>
            </w:r>
          </w:p>
        </w:tc>
        <w:tc>
          <w:tcPr>
            <w:tcW w:w="4033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90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584C2F">
              <w:rPr>
                <w:sz w:val="28"/>
                <w:szCs w:val="28"/>
              </w:rPr>
              <w:t>диницы измерения</w:t>
            </w:r>
          </w:p>
        </w:tc>
        <w:tc>
          <w:tcPr>
            <w:tcW w:w="8558" w:type="dxa"/>
            <w:gridSpan w:val="6"/>
          </w:tcPr>
          <w:p w:rsidR="001F6D55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4C2F">
              <w:rPr>
                <w:sz w:val="28"/>
                <w:szCs w:val="28"/>
              </w:rPr>
              <w:t>начение показателей</w:t>
            </w:r>
          </w:p>
        </w:tc>
      </w:tr>
      <w:tr w:rsidR="001F6D55" w:rsidRPr="00584C2F" w:rsidTr="00FC083E">
        <w:tc>
          <w:tcPr>
            <w:tcW w:w="717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73" w:type="dxa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1F6D55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418" w:type="dxa"/>
          </w:tcPr>
          <w:p w:rsidR="001F6D55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</w:tcPr>
          <w:p w:rsidR="001F6D55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</w:tbl>
    <w:p w:rsidR="001F6D55" w:rsidRPr="007147A0" w:rsidRDefault="001F6D55" w:rsidP="001F6D55">
      <w:pPr>
        <w:rPr>
          <w:sz w:val="2"/>
          <w:szCs w:val="2"/>
        </w:rPr>
      </w:pPr>
    </w:p>
    <w:tbl>
      <w:tblPr>
        <w:tblW w:w="16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788"/>
        <w:gridCol w:w="1402"/>
        <w:gridCol w:w="1474"/>
        <w:gridCol w:w="1328"/>
        <w:gridCol w:w="1507"/>
        <w:gridCol w:w="1479"/>
        <w:gridCol w:w="1356"/>
        <w:gridCol w:w="1356"/>
      </w:tblGrid>
      <w:tr w:rsidR="00755BA8" w:rsidRPr="00584C2F" w:rsidTr="00755BA8">
        <w:trPr>
          <w:trHeight w:val="355"/>
          <w:tblHeader/>
        </w:trPr>
        <w:tc>
          <w:tcPr>
            <w:tcW w:w="703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3</w:t>
            </w:r>
          </w:p>
        </w:tc>
        <w:tc>
          <w:tcPr>
            <w:tcW w:w="1402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rPr>
          <w:trHeight w:val="730"/>
        </w:trPr>
        <w:tc>
          <w:tcPr>
            <w:tcW w:w="703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755BA8" w:rsidRPr="00450B51" w:rsidRDefault="00755BA8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Количество земельных участков, поставленных на государственный кадастровый учет</w:t>
            </w:r>
          </w:p>
        </w:tc>
        <w:tc>
          <w:tcPr>
            <w:tcW w:w="1788" w:type="dxa"/>
          </w:tcPr>
          <w:p w:rsidR="00755BA8" w:rsidRPr="00584C2F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74" w:type="dxa"/>
          </w:tcPr>
          <w:p w:rsidR="00755BA8" w:rsidRPr="001710F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28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507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rPr>
          <w:trHeight w:val="826"/>
        </w:trPr>
        <w:tc>
          <w:tcPr>
            <w:tcW w:w="703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755BA8" w:rsidRPr="009A0CB0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технических паспортов на объекты недвижимости</w:t>
            </w:r>
          </w:p>
        </w:tc>
        <w:tc>
          <w:tcPr>
            <w:tcW w:w="1788" w:type="dxa"/>
          </w:tcPr>
          <w:p w:rsidR="00755BA8" w:rsidRPr="009A0CB0" w:rsidRDefault="00755BA8" w:rsidP="000434F6">
            <w:r w:rsidRPr="009A0CB0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Pr="009A0CB0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 w:rsidRPr="00F40A27"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 w:rsidRPr="00F40A27">
              <w:rPr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755BA8" w:rsidRPr="009A0CB0" w:rsidRDefault="00DF70F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755BA8" w:rsidRPr="009A0CB0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Pr="009A0CB0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755BA8" w:rsidRPr="001042A3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отчетов о рыночной оценке объектов недвижимости</w:t>
            </w:r>
          </w:p>
        </w:tc>
        <w:tc>
          <w:tcPr>
            <w:tcW w:w="1788" w:type="dxa"/>
          </w:tcPr>
          <w:p w:rsidR="00755BA8" w:rsidRPr="001042A3" w:rsidRDefault="00755BA8" w:rsidP="000434F6">
            <w:r w:rsidRPr="001042A3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Pr="001042A3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9" w:type="dxa"/>
          </w:tcPr>
          <w:p w:rsidR="00755BA8" w:rsidRDefault="00702D61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755BA8" w:rsidRPr="00361A9C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карта-планов территории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Заря г. Тимашевска</w:t>
            </w:r>
          </w:p>
        </w:tc>
        <w:tc>
          <w:tcPr>
            <w:tcW w:w="1788" w:type="dxa"/>
          </w:tcPr>
          <w:p w:rsidR="00755BA8" w:rsidRPr="00361A9C" w:rsidRDefault="00755BA8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Pr="00361A9C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Pr="00447F58" w:rsidRDefault="00755BA8" w:rsidP="000434F6">
            <w:pPr>
              <w:jc w:val="center"/>
              <w:rPr>
                <w:sz w:val="28"/>
                <w:szCs w:val="28"/>
                <w:highlight w:val="yellow"/>
              </w:rPr>
            </w:pPr>
            <w:r w:rsidRPr="00450B51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Pr="00450B51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061" w:type="dxa"/>
          </w:tcPr>
          <w:p w:rsidR="00755BA8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(нежилых) помещений приобретенных в муниципальную собственность</w:t>
            </w:r>
          </w:p>
        </w:tc>
        <w:tc>
          <w:tcPr>
            <w:tcW w:w="1788" w:type="dxa"/>
          </w:tcPr>
          <w:p w:rsidR="00755BA8" w:rsidRPr="00361A9C" w:rsidRDefault="00755BA8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755BA8" w:rsidRPr="0087340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755BA8" w:rsidRPr="00A74F56" w:rsidRDefault="00755BA8" w:rsidP="000434F6">
            <w:pPr>
              <w:rPr>
                <w:sz w:val="28"/>
                <w:szCs w:val="28"/>
              </w:rPr>
            </w:pPr>
            <w:r w:rsidRPr="00A74F56">
              <w:rPr>
                <w:sz w:val="28"/>
                <w:szCs w:val="28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proofErr w:type="spellStart"/>
            <w:r w:rsidRPr="00A74F56">
              <w:rPr>
                <w:sz w:val="28"/>
                <w:szCs w:val="28"/>
              </w:rPr>
              <w:t>Тимашевский</w:t>
            </w:r>
            <w:proofErr w:type="spellEnd"/>
            <w:r w:rsidRPr="00A74F56">
              <w:rPr>
                <w:sz w:val="28"/>
                <w:szCs w:val="28"/>
              </w:rPr>
              <w:t xml:space="preserve"> район, свободного от прав третьих лиц</w:t>
            </w:r>
          </w:p>
        </w:tc>
        <w:tc>
          <w:tcPr>
            <w:tcW w:w="1788" w:type="dxa"/>
          </w:tcPr>
          <w:p w:rsidR="00755BA8" w:rsidRPr="00361A9C" w:rsidRDefault="00755BA8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755BA8" w:rsidRPr="00EB3444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755BA8" w:rsidRDefault="00755BA8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помещений, приобретенных в муниципальную собственность для предоставления детям-сиротам и детям, оставшимся без попечения родителей, и лицам из их числа</w:t>
            </w:r>
          </w:p>
        </w:tc>
        <w:tc>
          <w:tcPr>
            <w:tcW w:w="1788" w:type="dxa"/>
          </w:tcPr>
          <w:p w:rsidR="00755BA8" w:rsidRPr="00361A9C" w:rsidRDefault="00755BA8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507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46</w:t>
            </w:r>
          </w:p>
        </w:tc>
        <w:tc>
          <w:tcPr>
            <w:tcW w:w="1479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36</w:t>
            </w:r>
          </w:p>
        </w:tc>
        <w:tc>
          <w:tcPr>
            <w:tcW w:w="1356" w:type="dxa"/>
          </w:tcPr>
          <w:p w:rsidR="00755BA8" w:rsidRPr="00EB3444" w:rsidRDefault="00407ADE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755BA8" w:rsidRDefault="00755BA8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</w:t>
            </w:r>
          </w:p>
          <w:p w:rsidR="00755BA8" w:rsidRPr="00CB7236" w:rsidRDefault="00755BA8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по предоставлению транспортных услуг</w:t>
            </w:r>
          </w:p>
        </w:tc>
        <w:tc>
          <w:tcPr>
            <w:tcW w:w="1788" w:type="dxa"/>
          </w:tcPr>
          <w:p w:rsidR="00755BA8" w:rsidRPr="00450B51" w:rsidRDefault="00755BA8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</w:tcPr>
          <w:p w:rsidR="00755BA8" w:rsidRPr="00EB3444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9" w:type="dxa"/>
          </w:tcPr>
          <w:p w:rsidR="00755BA8" w:rsidRPr="00385DE2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755BA8" w:rsidRPr="00EB3444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Pr="00584C2F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755BA8" w:rsidRPr="00CB7236" w:rsidRDefault="00755BA8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по обеспечению канцелярскими товарами </w:t>
            </w:r>
          </w:p>
        </w:tc>
        <w:tc>
          <w:tcPr>
            <w:tcW w:w="1788" w:type="dxa"/>
          </w:tcPr>
          <w:p w:rsidR="00755BA8" w:rsidRPr="00450B51" w:rsidRDefault="00755BA8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755BA8" w:rsidRPr="002950E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</w:tcPr>
          <w:p w:rsidR="00755BA8" w:rsidRPr="002950E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9" w:type="dxa"/>
          </w:tcPr>
          <w:p w:rsidR="00755BA8" w:rsidRPr="002950E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755BA8" w:rsidRPr="002950E8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61" w:type="dxa"/>
          </w:tcPr>
          <w:p w:rsidR="00755BA8" w:rsidRPr="00CB7236" w:rsidRDefault="00755BA8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Процент заключенных договоров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788" w:type="dxa"/>
          </w:tcPr>
          <w:p w:rsidR="00755BA8" w:rsidRPr="00450B51" w:rsidRDefault="00755BA8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4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755BA8" w:rsidRPr="00F40A2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56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56" w:type="dxa"/>
          </w:tcPr>
          <w:p w:rsidR="00755BA8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  <w:tr w:rsidR="00755BA8" w:rsidRPr="00584C2F" w:rsidTr="00755BA8">
        <w:tc>
          <w:tcPr>
            <w:tcW w:w="703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061" w:type="dxa"/>
          </w:tcPr>
          <w:p w:rsidR="00755BA8" w:rsidRPr="00914519" w:rsidRDefault="00755BA8" w:rsidP="000434F6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CB7236">
              <w:rPr>
                <w:sz w:val="28"/>
                <w:szCs w:val="28"/>
              </w:rPr>
              <w:t>Процент обоснованных жалоб на действия уполномоченного органа</w:t>
            </w:r>
            <w:r w:rsidRPr="00914519">
              <w:rPr>
                <w:sz w:val="28"/>
                <w:szCs w:val="28"/>
              </w:rPr>
              <w:t xml:space="preserve"> на размещение заказов на товары, работы, услуги для нужд муниципальных заказчиков</w:t>
            </w:r>
          </w:p>
          <w:p w:rsidR="00755BA8" w:rsidRPr="00CB7236" w:rsidRDefault="00755BA8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55BA8" w:rsidRPr="00450B51" w:rsidRDefault="00755BA8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755BA8" w:rsidRPr="007A3BD7" w:rsidRDefault="00755BA8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:rsidR="00755BA8" w:rsidRPr="001E79A5" w:rsidRDefault="00755BA8" w:rsidP="000434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D55" w:rsidRDefault="001F6D55" w:rsidP="001F6D55">
      <w:pPr>
        <w:ind w:left="14160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1F6D55" w:rsidRDefault="001F6D55" w:rsidP="001F6D55">
      <w:pPr>
        <w:rPr>
          <w:sz w:val="28"/>
          <w:szCs w:val="28"/>
        </w:rPr>
      </w:pPr>
    </w:p>
    <w:p w:rsidR="001F6D55" w:rsidRDefault="001F6D55" w:rsidP="001F6D55">
      <w:pPr>
        <w:rPr>
          <w:sz w:val="28"/>
          <w:szCs w:val="28"/>
        </w:rPr>
      </w:pPr>
    </w:p>
    <w:p w:rsidR="001F6D55" w:rsidRDefault="001F6D55" w:rsidP="001F6D55">
      <w:pPr>
        <w:rPr>
          <w:sz w:val="28"/>
          <w:szCs w:val="28"/>
        </w:rPr>
      </w:pPr>
    </w:p>
    <w:p w:rsidR="001F6D55" w:rsidRDefault="001F6D55" w:rsidP="001F6D5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1F6D55" w:rsidRPr="006E00E9" w:rsidRDefault="001F6D55" w:rsidP="001F6D5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                                     А.Н. Стешенко</w:t>
      </w:r>
    </w:p>
    <w:p w:rsidR="001F6D55" w:rsidRPr="00923B5C" w:rsidRDefault="001F6D55" w:rsidP="001F6D55"/>
    <w:p w:rsidR="001F6D55" w:rsidRDefault="001F6D55" w:rsidP="001F6D55"/>
    <w:p w:rsidR="001F6D55" w:rsidRPr="00923B5C" w:rsidRDefault="001F6D55" w:rsidP="001F6D55">
      <w:pPr>
        <w:tabs>
          <w:tab w:val="left" w:pos="1830"/>
        </w:tabs>
      </w:pPr>
      <w:r>
        <w:tab/>
      </w:r>
    </w:p>
    <w:p w:rsidR="003F4042" w:rsidRDefault="003F4042"/>
    <w:sectPr w:rsidR="003F4042" w:rsidSect="0035177F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33" w:rsidRDefault="00E37B33" w:rsidP="00450B51">
      <w:r>
        <w:separator/>
      </w:r>
    </w:p>
  </w:endnote>
  <w:endnote w:type="continuationSeparator" w:id="0">
    <w:p w:rsidR="00E37B33" w:rsidRDefault="00E37B33" w:rsidP="004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33" w:rsidRDefault="00E37B33" w:rsidP="00450B51">
      <w:r>
        <w:separator/>
      </w:r>
    </w:p>
  </w:footnote>
  <w:footnote w:type="continuationSeparator" w:id="0">
    <w:p w:rsidR="00E37B33" w:rsidRDefault="00E37B33" w:rsidP="0045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85" w:rsidRDefault="00FC08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9607250</wp:posOffset>
              </wp:positionH>
              <wp:positionV relativeFrom="paragraph">
                <wp:posOffset>2316037</wp:posOffset>
              </wp:positionV>
              <wp:extent cx="648645" cy="2319020"/>
              <wp:effectExtent l="0" t="0" r="0" b="508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48645" cy="231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51" w:rsidRPr="00450B51" w:rsidRDefault="00450B51" w:rsidP="00450B51">
                          <w:pPr>
                            <w:pStyle w:val="a8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5" o:spid="_x0000_s1026" style="position:absolute;margin-left:756.5pt;margin-top:182.35pt;width:51.05pt;height:182.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" stroked="f">
              <v:textbox style="layout-flow:vertical" inset="0,0,0,0">
                <w:txbxContent>
                  <w:p w:rsidR="00450B51" w:rsidRPr="00450B51" w:rsidRDefault="00450B51" w:rsidP="00450B51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55"/>
    <w:rsid w:val="001F2B07"/>
    <w:rsid w:val="001F6D55"/>
    <w:rsid w:val="003F4042"/>
    <w:rsid w:val="00407ADE"/>
    <w:rsid w:val="00450B51"/>
    <w:rsid w:val="005F2776"/>
    <w:rsid w:val="00702D61"/>
    <w:rsid w:val="00755BA8"/>
    <w:rsid w:val="0096231F"/>
    <w:rsid w:val="00DF70F5"/>
    <w:rsid w:val="00E37B33"/>
    <w:rsid w:val="00EB3828"/>
    <w:rsid w:val="00F16717"/>
    <w:rsid w:val="00FC083E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B01D9"/>
  <w15:chartTrackingRefBased/>
  <w15:docId w15:val="{BF5AF104-D1A1-4D47-937F-00AB3564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F6D5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1F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6D5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B5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50B5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B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Елена Марышева</cp:lastModifiedBy>
  <cp:revision>4</cp:revision>
  <cp:lastPrinted>2024-04-23T12:21:00Z</cp:lastPrinted>
  <dcterms:created xsi:type="dcterms:W3CDTF">2023-12-13T11:10:00Z</dcterms:created>
  <dcterms:modified xsi:type="dcterms:W3CDTF">2024-04-23T12:21:00Z</dcterms:modified>
</cp:coreProperties>
</file>