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CE" w:rsidRPr="008603CE" w:rsidRDefault="008603CE" w:rsidP="003F2F00">
      <w:pPr>
        <w:pStyle w:val="ConsPlusNormal"/>
        <w:ind w:left="9204" w:firstLine="709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 2</w:t>
      </w:r>
    </w:p>
    <w:p w:rsidR="008603CE" w:rsidRPr="008603CE" w:rsidRDefault="008603CE" w:rsidP="008603CE">
      <w:pPr>
        <w:pStyle w:val="ConsPlusNormal"/>
        <w:ind w:left="9204" w:firstLine="709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>к муниципальной программе</w:t>
      </w:r>
    </w:p>
    <w:p w:rsidR="008603CE" w:rsidRPr="008603CE" w:rsidRDefault="008603CE" w:rsidP="008603CE">
      <w:pPr>
        <w:pStyle w:val="ConsPlusNormal"/>
        <w:ind w:left="9204" w:firstLine="709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</w:p>
    <w:p w:rsidR="008603CE" w:rsidRPr="008603CE" w:rsidRDefault="008603CE" w:rsidP="008603CE">
      <w:pPr>
        <w:pStyle w:val="ConsPlusNormal"/>
        <w:ind w:left="9923" w:hanging="10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имашевский район «Муниципальная </w:t>
      </w: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политика и развитие гражданского </w:t>
      </w:r>
    </w:p>
    <w:p w:rsidR="008603CE" w:rsidRPr="008603CE" w:rsidRDefault="008603CE" w:rsidP="008603CE">
      <w:pPr>
        <w:pStyle w:val="ConsPlusNormal"/>
        <w:ind w:left="9204" w:firstLine="709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общества» </w:t>
      </w: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ПЕРЕЧЕНЬ</w:t>
      </w: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основных мероприятий программы «Муниципальная политика и развитие гражданского общества»</w:t>
      </w: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3F82" w:rsidRPr="00F03F82" w:rsidRDefault="008603CE" w:rsidP="008603CE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</w:t>
      </w: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тыс. рублей</w:t>
      </w: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9"/>
        <w:gridCol w:w="2121"/>
        <w:gridCol w:w="855"/>
        <w:gridCol w:w="1002"/>
        <w:gridCol w:w="983"/>
        <w:gridCol w:w="945"/>
        <w:gridCol w:w="47"/>
        <w:gridCol w:w="913"/>
        <w:gridCol w:w="88"/>
        <w:gridCol w:w="982"/>
        <w:gridCol w:w="13"/>
        <w:gridCol w:w="45"/>
        <w:gridCol w:w="1065"/>
        <w:gridCol w:w="24"/>
        <w:gridCol w:w="9"/>
        <w:gridCol w:w="2493"/>
        <w:gridCol w:w="50"/>
        <w:gridCol w:w="13"/>
        <w:gridCol w:w="2257"/>
      </w:tblGrid>
      <w:tr w:rsidR="00B17A2F" w:rsidRPr="001D0F28" w:rsidTr="009F70F7">
        <w:trPr>
          <w:trHeight w:val="441"/>
        </w:trPr>
        <w:tc>
          <w:tcPr>
            <w:tcW w:w="979" w:type="dxa"/>
            <w:vMerge w:val="restart"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1" w:type="dxa"/>
            <w:vMerge w:val="restart"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5" w:type="dxa"/>
            <w:vMerge w:val="restart"/>
          </w:tcPr>
          <w:p w:rsidR="00B17A2F" w:rsidRPr="001D0F28" w:rsidRDefault="00B17A2F" w:rsidP="005A3060">
            <w:pPr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6116" w:type="dxa"/>
            <w:gridSpan w:val="12"/>
          </w:tcPr>
          <w:p w:rsidR="00B17A2F" w:rsidRPr="001D0F28" w:rsidRDefault="00B17A2F" w:rsidP="005A3060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543" w:type="dxa"/>
            <w:gridSpan w:val="2"/>
            <w:vMerge w:val="restart"/>
          </w:tcPr>
          <w:p w:rsidR="00B17A2F" w:rsidRPr="001D0F28" w:rsidRDefault="00B17A2F" w:rsidP="005A3060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270" w:type="dxa"/>
            <w:gridSpan w:val="2"/>
            <w:vMerge w:val="restart"/>
          </w:tcPr>
          <w:p w:rsidR="00B17A2F" w:rsidRPr="001D0F28" w:rsidRDefault="00B17A2F" w:rsidP="005A3060">
            <w:pPr>
              <w:ind w:left="-112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 w:rsidR="00B17A2F" w:rsidRPr="001D0F28" w:rsidTr="009F70F7">
        <w:tc>
          <w:tcPr>
            <w:tcW w:w="979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B17A2F" w:rsidRPr="001D0F28" w:rsidRDefault="00B17A2F" w:rsidP="005A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</w:tcPr>
          <w:p w:rsidR="00B17A2F" w:rsidRPr="001D0F28" w:rsidRDefault="00B17A2F" w:rsidP="005A3060">
            <w:pPr>
              <w:ind w:left="-104"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14" w:type="dxa"/>
            <w:gridSpan w:val="11"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543" w:type="dxa"/>
            <w:gridSpan w:val="2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A2F" w:rsidRPr="001D0F28" w:rsidTr="009F70F7">
        <w:tc>
          <w:tcPr>
            <w:tcW w:w="979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B17A2F" w:rsidRPr="001D0F28" w:rsidRDefault="00B17A2F" w:rsidP="005A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B17A2F" w:rsidRPr="001D0F28" w:rsidRDefault="00B17A2F" w:rsidP="005A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B17A2F" w:rsidRPr="001D0F28" w:rsidRDefault="00B17A2F" w:rsidP="005A3060">
            <w:pPr>
              <w:pStyle w:val="ConsPlusNormal"/>
              <w:ind w:lef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gridSpan w:val="2"/>
            <w:vAlign w:val="center"/>
          </w:tcPr>
          <w:p w:rsidR="00B17A2F" w:rsidRPr="001D0F28" w:rsidRDefault="00B17A2F" w:rsidP="005A3060">
            <w:pPr>
              <w:pStyle w:val="ConsPlusNormal"/>
              <w:ind w:left="-110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бюджет Краснодарского края</w:t>
            </w:r>
          </w:p>
        </w:tc>
        <w:tc>
          <w:tcPr>
            <w:tcW w:w="1001" w:type="dxa"/>
            <w:gridSpan w:val="2"/>
            <w:vAlign w:val="center"/>
          </w:tcPr>
          <w:p w:rsidR="00B17A2F" w:rsidRPr="001D0F28" w:rsidRDefault="00B17A2F" w:rsidP="005A3060">
            <w:pPr>
              <w:pStyle w:val="ConsPlusNormal"/>
              <w:ind w:left="-105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район-</w:t>
            </w:r>
          </w:p>
          <w:p w:rsidR="00B17A2F" w:rsidRPr="001D0F28" w:rsidRDefault="00B17A2F" w:rsidP="005A3060">
            <w:pPr>
              <w:pStyle w:val="ConsPlusNormal"/>
              <w:ind w:left="-105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5" w:type="dxa"/>
            <w:gridSpan w:val="2"/>
            <w:vAlign w:val="center"/>
          </w:tcPr>
          <w:p w:rsidR="00B17A2F" w:rsidRPr="001D0F28" w:rsidRDefault="00B17A2F" w:rsidP="005A3060">
            <w:pPr>
              <w:pStyle w:val="ConsPlusNormal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43" w:type="dxa"/>
            <w:gridSpan w:val="4"/>
          </w:tcPr>
          <w:p w:rsidR="00B17A2F" w:rsidRPr="001D0F28" w:rsidRDefault="00B17A2F" w:rsidP="005A3060">
            <w:pPr>
              <w:ind w:left="-102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внебюд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жетные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2543" w:type="dxa"/>
            <w:gridSpan w:val="2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060" w:rsidRPr="001D0F28" w:rsidTr="009F70F7">
        <w:tc>
          <w:tcPr>
            <w:tcW w:w="979" w:type="dxa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4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  <w:gridSpan w:val="2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0" w:type="dxa"/>
            <w:gridSpan w:val="2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80309" w:rsidRPr="001D0F28" w:rsidTr="009F70F7">
        <w:tc>
          <w:tcPr>
            <w:tcW w:w="979" w:type="dxa"/>
          </w:tcPr>
          <w:p w:rsidR="00380309" w:rsidRPr="001D0F28" w:rsidRDefault="00380309" w:rsidP="004F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380309" w:rsidRPr="001D0F28" w:rsidRDefault="00380309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1784" w:type="dxa"/>
            <w:gridSpan w:val="17"/>
          </w:tcPr>
          <w:p w:rsidR="00380309" w:rsidRPr="001D0F28" w:rsidRDefault="00380309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партнерских отношений и эффективной системы взаимодействия между органами местного самоуправления муниципального образования Тимашевский район и населением Тимашевского района на основе единства интересов, взаимного доверия, открытости и заинтересованности в позитивных изменениях для дальнейшего ускорения процессов демократизации, становления и развития гражданского общества, создание условий для деятельности органов территориального общественного самоуправления, участвующих в решении социально значимых проблем населения муниципального образования Тимашевский район</w:t>
            </w:r>
          </w:p>
        </w:tc>
      </w:tr>
      <w:tr w:rsidR="00380309" w:rsidRPr="001D0F28" w:rsidTr="009F70F7">
        <w:tc>
          <w:tcPr>
            <w:tcW w:w="979" w:type="dxa"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1" w:type="dxa"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11784" w:type="dxa"/>
            <w:gridSpan w:val="17"/>
            <w:tcBorders>
              <w:top w:val="single" w:sz="4" w:space="0" w:color="auto"/>
            </w:tcBorders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содействие развитию институтов гражданского общества</w:t>
            </w:r>
          </w:p>
        </w:tc>
      </w:tr>
      <w:tr w:rsidR="00380309" w:rsidRPr="001D0F28" w:rsidTr="009F70F7">
        <w:tc>
          <w:tcPr>
            <w:tcW w:w="979" w:type="dxa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121" w:type="dxa"/>
          </w:tcPr>
          <w:p w:rsidR="00380309" w:rsidRPr="001D0F28" w:rsidRDefault="00380309" w:rsidP="00380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11784" w:type="dxa"/>
            <w:gridSpan w:val="17"/>
            <w:tcBorders>
              <w:top w:val="single" w:sz="4" w:space="0" w:color="auto"/>
            </w:tcBorders>
          </w:tcPr>
          <w:p w:rsidR="00380309" w:rsidRPr="001D0F28" w:rsidRDefault="00380309" w:rsidP="003803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взаимодействию между органами местного самоуправления и общественными организациями</w:t>
            </w:r>
          </w:p>
          <w:p w:rsidR="00181626" w:rsidRPr="001D0F28" w:rsidRDefault="00181626" w:rsidP="003803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7A2F" w:rsidRPr="001D0F28" w:rsidRDefault="00B17A2F" w:rsidP="003803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309" w:rsidRPr="001D0F28" w:rsidTr="009F70F7">
        <w:tc>
          <w:tcPr>
            <w:tcW w:w="979" w:type="dxa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1" w:type="dxa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4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  <w:gridSpan w:val="2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0" w:type="dxa"/>
            <w:gridSpan w:val="2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80309" w:rsidRPr="001D0F28" w:rsidTr="009F70F7">
        <w:trPr>
          <w:trHeight w:val="553"/>
        </w:trPr>
        <w:tc>
          <w:tcPr>
            <w:tcW w:w="979" w:type="dxa"/>
            <w:vMerge w:val="restart"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2121" w:type="dxa"/>
            <w:vMerge w:val="restart"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заседаний </w:t>
            </w:r>
            <w:proofErr w:type="gram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обще-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proofErr w:type="spellEnd"/>
            <w:proofErr w:type="gram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Совета при главе муниципального образования </w:t>
            </w:r>
          </w:p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855" w:type="dxa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ежегодно проведенных не менее 4 заседаний общественного Совета при главе муниципального образования Тимашевский район</w:t>
            </w:r>
          </w:p>
        </w:tc>
        <w:tc>
          <w:tcPr>
            <w:tcW w:w="22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380309" w:rsidRPr="001D0F28" w:rsidTr="009F70F7">
        <w:trPr>
          <w:trHeight w:val="421"/>
        </w:trPr>
        <w:tc>
          <w:tcPr>
            <w:tcW w:w="979" w:type="dxa"/>
            <w:vMerge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09" w:rsidRPr="001D0F28" w:rsidTr="009F70F7">
        <w:trPr>
          <w:trHeight w:val="686"/>
        </w:trPr>
        <w:tc>
          <w:tcPr>
            <w:tcW w:w="979" w:type="dxa"/>
            <w:vMerge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09" w:rsidRPr="001D0F28" w:rsidTr="009F70F7">
        <w:trPr>
          <w:trHeight w:val="436"/>
        </w:trPr>
        <w:tc>
          <w:tcPr>
            <w:tcW w:w="979" w:type="dxa"/>
            <w:vMerge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80309" w:rsidRPr="001D0F28" w:rsidRDefault="00380309" w:rsidP="00380309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80309" w:rsidRPr="001D0F28" w:rsidRDefault="00380309" w:rsidP="00380309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09" w:rsidRPr="001D0F28" w:rsidTr="009F70F7">
        <w:tc>
          <w:tcPr>
            <w:tcW w:w="979" w:type="dxa"/>
            <w:vMerge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80309" w:rsidRPr="001D0F28" w:rsidRDefault="00380309" w:rsidP="00380309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380309" w:rsidRPr="001D0F28" w:rsidRDefault="00380309" w:rsidP="00380309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09" w:rsidRPr="001D0F28" w:rsidTr="009F70F7">
        <w:trPr>
          <w:trHeight w:val="548"/>
        </w:trPr>
        <w:tc>
          <w:tcPr>
            <w:tcW w:w="979" w:type="dxa"/>
            <w:vMerge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80309" w:rsidRPr="001D0F28" w:rsidRDefault="00380309" w:rsidP="00380309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80309" w:rsidRPr="001D0F28" w:rsidRDefault="00380309" w:rsidP="00380309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9F70F7">
        <w:trPr>
          <w:trHeight w:val="548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9F70F7">
        <w:trPr>
          <w:trHeight w:val="312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9F70F7">
        <w:trPr>
          <w:trHeight w:val="558"/>
        </w:trPr>
        <w:tc>
          <w:tcPr>
            <w:tcW w:w="979" w:type="dxa"/>
            <w:vMerge w:val="restart"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2121" w:type="dxa"/>
            <w:vMerge w:val="restart"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обще-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proofErr w:type="spellEnd"/>
            <w:proofErr w:type="gram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мнения жителей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муници-пального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ежегодно проведенных не менее 2 социологических опросов на территории муниципального образования Тимашевский район</w:t>
            </w:r>
          </w:p>
        </w:tc>
        <w:tc>
          <w:tcPr>
            <w:tcW w:w="22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375D25" w:rsidRPr="001D0F28" w:rsidTr="009F70F7">
        <w:trPr>
          <w:trHeight w:val="552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9F70F7">
        <w:trPr>
          <w:trHeight w:val="560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9F70F7">
        <w:trPr>
          <w:trHeight w:val="554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9F70F7">
        <w:trPr>
          <w:trHeight w:val="562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9F70F7">
        <w:trPr>
          <w:trHeight w:val="556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95" w:type="dxa"/>
            <w:gridSpan w:val="2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9F70F7">
        <w:trPr>
          <w:trHeight w:val="556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9F70F7">
        <w:trPr>
          <w:trHeight w:val="409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95" w:type="dxa"/>
            <w:gridSpan w:val="2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9F70F7">
        <w:trPr>
          <w:trHeight w:val="328"/>
        </w:trPr>
        <w:tc>
          <w:tcPr>
            <w:tcW w:w="979" w:type="dxa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4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  <w:gridSpan w:val="2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0" w:type="dxa"/>
            <w:gridSpan w:val="2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7BAB" w:rsidRPr="001D0F28" w:rsidTr="009F70F7">
        <w:trPr>
          <w:trHeight w:val="497"/>
        </w:trPr>
        <w:tc>
          <w:tcPr>
            <w:tcW w:w="979" w:type="dxa"/>
            <w:vMerge w:val="restart"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проведение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социоло-гического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социально-экономического и общественного развития Тима-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шевского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социологических исследований социально-экономического и общественного развития Тимашевского района не менее 4 – 2023 году</w:t>
            </w:r>
          </w:p>
        </w:tc>
        <w:tc>
          <w:tcPr>
            <w:tcW w:w="22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227BAB" w:rsidRPr="001D0F28" w:rsidTr="009F70F7">
        <w:trPr>
          <w:trHeight w:val="505"/>
        </w:trPr>
        <w:tc>
          <w:tcPr>
            <w:tcW w:w="979" w:type="dxa"/>
            <w:vMerge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9F70F7">
        <w:trPr>
          <w:trHeight w:val="527"/>
        </w:trPr>
        <w:tc>
          <w:tcPr>
            <w:tcW w:w="979" w:type="dxa"/>
            <w:vMerge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9F70F7">
        <w:trPr>
          <w:trHeight w:val="520"/>
        </w:trPr>
        <w:tc>
          <w:tcPr>
            <w:tcW w:w="979" w:type="dxa"/>
            <w:vMerge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9F70F7">
        <w:trPr>
          <w:trHeight w:val="528"/>
        </w:trPr>
        <w:tc>
          <w:tcPr>
            <w:tcW w:w="979" w:type="dxa"/>
            <w:vMerge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right w:val="single" w:sz="4" w:space="0" w:color="auto"/>
            </w:tcBorders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9F70F7">
        <w:trPr>
          <w:trHeight w:val="522"/>
        </w:trPr>
        <w:tc>
          <w:tcPr>
            <w:tcW w:w="979" w:type="dxa"/>
            <w:vMerge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95" w:type="dxa"/>
            <w:gridSpan w:val="2"/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right w:val="single" w:sz="4" w:space="0" w:color="auto"/>
            </w:tcBorders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9F70F7">
        <w:trPr>
          <w:trHeight w:val="544"/>
        </w:trPr>
        <w:tc>
          <w:tcPr>
            <w:tcW w:w="979" w:type="dxa"/>
            <w:vMerge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right w:val="single" w:sz="4" w:space="0" w:color="auto"/>
            </w:tcBorders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9F70F7">
        <w:trPr>
          <w:trHeight w:val="544"/>
        </w:trPr>
        <w:tc>
          <w:tcPr>
            <w:tcW w:w="979" w:type="dxa"/>
            <w:vMerge/>
          </w:tcPr>
          <w:p w:rsidR="00227BAB" w:rsidRPr="001D0F28" w:rsidRDefault="00227BAB" w:rsidP="0098520D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227BAB" w:rsidRPr="001D0F28" w:rsidRDefault="00227BAB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</w:tcPr>
          <w:p w:rsidR="00227BAB" w:rsidRPr="001D0F28" w:rsidRDefault="00227BAB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227BAB" w:rsidRPr="001D0F28" w:rsidRDefault="00227BAB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95" w:type="dxa"/>
            <w:gridSpan w:val="2"/>
          </w:tcPr>
          <w:p w:rsidR="00227BAB" w:rsidRPr="001D0F28" w:rsidRDefault="00227BAB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227BAB" w:rsidRPr="001D0F28" w:rsidRDefault="00227BAB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985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985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538"/>
        </w:trPr>
        <w:tc>
          <w:tcPr>
            <w:tcW w:w="979" w:type="dxa"/>
            <w:vMerge w:val="restart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2121" w:type="dxa"/>
            <w:vMerge w:val="restart"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религиозной ситуации в муниципальном образовании Тимашевский район</w:t>
            </w: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ежегодно проведенных не менее 4 мониторингов религиозной ситуации на территории муниципального образования Тимашевский район</w:t>
            </w:r>
          </w:p>
        </w:tc>
        <w:tc>
          <w:tcPr>
            <w:tcW w:w="22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98520D" w:rsidRPr="001D0F28" w:rsidTr="009F70F7">
        <w:trPr>
          <w:trHeight w:val="546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54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562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556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55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55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328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280"/>
        </w:trPr>
        <w:tc>
          <w:tcPr>
            <w:tcW w:w="979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0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8520D" w:rsidRPr="001D0F28" w:rsidTr="009F70F7">
        <w:trPr>
          <w:trHeight w:val="497"/>
        </w:trPr>
        <w:tc>
          <w:tcPr>
            <w:tcW w:w="979" w:type="dxa"/>
            <w:vMerge w:val="restart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1.1.1.4</w:t>
            </w:r>
          </w:p>
        </w:tc>
        <w:tc>
          <w:tcPr>
            <w:tcW w:w="2121" w:type="dxa"/>
            <w:vMerge w:val="restart"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        мониторинга реализации Федерального закона от 6 октября 2003 г. № 131-ФЗ «Об общих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принци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-пах организации местного само-управления в Российской Федерации» по вопросам пере-дачи полномочий на уровень муниципального района</w:t>
            </w: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ежегодно проведенных не менее 4 мониторингов реализации Федерального закона от 6 октября 2003 г. № 131-ФЗ «Об общих принципах организации местного самоуправления в Российской Федерации» 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по вопросам передачи полномочий на уровень              муниципального района</w:t>
            </w:r>
          </w:p>
        </w:tc>
        <w:tc>
          <w:tcPr>
            <w:tcW w:w="22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98520D" w:rsidRPr="001D0F28" w:rsidTr="009F70F7">
        <w:trPr>
          <w:trHeight w:val="563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499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566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562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572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572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935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363"/>
        </w:trPr>
        <w:tc>
          <w:tcPr>
            <w:tcW w:w="979" w:type="dxa"/>
            <w:vMerge w:val="restart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1.1.1.5</w:t>
            </w:r>
          </w:p>
        </w:tc>
        <w:tc>
          <w:tcPr>
            <w:tcW w:w="2121" w:type="dxa"/>
            <w:vMerge w:val="restart"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  мероприятий по обмену опытом, практиками,            работе в разных командах,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усиле-нию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управлен-ческих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навыков (тренингов, семинаров, конференций, круглых столов)</w:t>
            </w: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 в 2021 году не менее 2 по обмену опытом, практиками, работе в разных командах, усилению управленческих навыков, в 2022 году 2 проведенных мероприятия</w:t>
            </w:r>
          </w:p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муниципальной службы и кадров администрации муниципального образования Тимашевский район</w:t>
            </w:r>
          </w:p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 Тимашевский район</w:t>
            </w:r>
          </w:p>
        </w:tc>
      </w:tr>
      <w:tr w:rsidR="0098520D" w:rsidRPr="001D0F28" w:rsidTr="009F70F7">
        <w:trPr>
          <w:trHeight w:val="345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27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36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287,6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345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345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ED216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ED216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345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28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ED216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ED216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381,2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328"/>
        </w:trPr>
        <w:tc>
          <w:tcPr>
            <w:tcW w:w="979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0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8520D" w:rsidRPr="001D0F28" w:rsidTr="009F70F7">
        <w:trPr>
          <w:trHeight w:val="328"/>
        </w:trPr>
        <w:tc>
          <w:tcPr>
            <w:tcW w:w="979" w:type="dxa"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121" w:type="dxa"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784" w:type="dxa"/>
            <w:gridSpan w:val="17"/>
            <w:tcBorders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торжественных приемов, праздничных дней и памятных дат, проводимых администрацией муниципального образования Тимашевский район </w:t>
            </w:r>
          </w:p>
        </w:tc>
      </w:tr>
      <w:tr w:rsidR="0098520D" w:rsidRPr="001D0F28" w:rsidTr="009F70F7">
        <w:trPr>
          <w:trHeight w:val="647"/>
        </w:trPr>
        <w:tc>
          <w:tcPr>
            <w:tcW w:w="979" w:type="dxa"/>
            <w:vMerge w:val="restart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2121" w:type="dxa"/>
            <w:vMerge w:val="restart"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торжественных приемов главой муниципального образования Тимашевский район</w:t>
            </w:r>
          </w:p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(приобретение букетов цветов для награждаемых и др.)</w:t>
            </w: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ежегодно проведенных не менее </w:t>
            </w:r>
            <w:r w:rsidR="00F4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ED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торжественных приемов главой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Тимашевский район, в том числе: передовиков производства, почетных граждан муниципального образования Тимашевский район, руководителей органов территориального общественного самоуправления, талантливой молодежи, победителей районных, краевых, всероссийских, международных конкурсов художественного творчества, спортивных звезд и ведущих тренеров и др.</w:t>
            </w:r>
          </w:p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 w:val="restart"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98520D" w:rsidRPr="001D0F28" w:rsidTr="009F70F7">
        <w:trPr>
          <w:trHeight w:val="699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708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69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70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697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98520D" w:rsidRPr="001D0F28" w:rsidRDefault="006D1D7A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633,6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6D1D7A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633,6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697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</w:tcPr>
          <w:p w:rsidR="0098520D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FB59FC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123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FB59FC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FB59FC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1459,8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280"/>
        </w:trPr>
        <w:tc>
          <w:tcPr>
            <w:tcW w:w="979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0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8520D" w:rsidRPr="001D0F28" w:rsidTr="009F70F7">
        <w:trPr>
          <w:trHeight w:val="300"/>
        </w:trPr>
        <w:tc>
          <w:tcPr>
            <w:tcW w:w="979" w:type="dxa"/>
            <w:vMerge w:val="restart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1.1.2.2</w:t>
            </w:r>
          </w:p>
        </w:tc>
        <w:tc>
          <w:tcPr>
            <w:tcW w:w="2121" w:type="dxa"/>
            <w:vMerge w:val="restart"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награждений главой муниципального образования Тимашевский район трудовых коллективов, осуществляющих свою деятельность на территории муниципального образования </w:t>
            </w:r>
          </w:p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район, и их работников в дни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профес-сиональных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праздников</w:t>
            </w: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трудовых коллективов, осуществляющих свою деятельность на территории муниципального образования Тимашевский район и их тружеников в дни профессиональных праздников в 2018-</w:t>
            </w:r>
          </w:p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гг. - не менее 25 трудовых коллективов, 2022-2024 гг. - не менее 28 трудовых коллективов</w:t>
            </w:r>
          </w:p>
        </w:tc>
        <w:tc>
          <w:tcPr>
            <w:tcW w:w="2270" w:type="dxa"/>
            <w:gridSpan w:val="2"/>
            <w:vMerge w:val="restart"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Тимашевский район </w:t>
            </w:r>
          </w:p>
        </w:tc>
      </w:tr>
      <w:tr w:rsidR="0098520D" w:rsidRPr="001D0F28" w:rsidTr="009F70F7">
        <w:trPr>
          <w:trHeight w:val="285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285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27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921,5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921,5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36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766,5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766,5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33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98520D" w:rsidRPr="001D0F28" w:rsidRDefault="00F62BA9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712,5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F62BA9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712,5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330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966,5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966,5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3F45D7">
        <w:trPr>
          <w:trHeight w:val="1856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F62BA9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3665,1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6D1D7A" w:rsidRPr="001D0F28" w:rsidRDefault="00F62BA9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3665,1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285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организация награждения почетным знаком «Лучший трудовой коллектив» </w:t>
            </w: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6D1D7A" w:rsidRPr="001D0F28" w:rsidRDefault="006D1D7A" w:rsidP="008A1B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почетным знаком «Лучший трудовой коллектив» не боле</w:t>
            </w:r>
            <w:r w:rsidR="0039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3F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трудовых коллективов в 2021</w:t>
            </w:r>
            <w:r w:rsidR="008A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гг.</w:t>
            </w:r>
            <w:r w:rsidR="008A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</w:t>
            </w:r>
            <w:bookmarkStart w:id="0" w:name="_GoBack"/>
            <w:bookmarkEnd w:id="0"/>
          </w:p>
        </w:tc>
        <w:tc>
          <w:tcPr>
            <w:tcW w:w="2270" w:type="dxa"/>
            <w:gridSpan w:val="2"/>
            <w:vMerge w:val="restart"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6D1D7A" w:rsidRPr="001D0F28" w:rsidTr="009F70F7">
        <w:trPr>
          <w:trHeight w:val="102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315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345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300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300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D1D7A" w:rsidRPr="003F45D7" w:rsidRDefault="003F45D7" w:rsidP="003F45D7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315"/>
        </w:trPr>
        <w:tc>
          <w:tcPr>
            <w:tcW w:w="979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  <w:gridSpan w:val="2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0" w:type="dxa"/>
            <w:gridSpan w:val="2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D1D7A" w:rsidRPr="001D0F28" w:rsidTr="009F70F7">
        <w:trPr>
          <w:trHeight w:val="225"/>
        </w:trPr>
        <w:tc>
          <w:tcPr>
            <w:tcW w:w="979" w:type="dxa"/>
            <w:vMerge w:val="restart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 w:val="restart"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210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E211F4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D1D7A" w:rsidRPr="001D0F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  <w:r w:rsidR="006D1D7A"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348"/>
        </w:trPr>
        <w:tc>
          <w:tcPr>
            <w:tcW w:w="979" w:type="dxa"/>
            <w:vMerge w:val="restart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на организацию награждения медалью «За доблестный труд на благо Тимашевского района» </w:t>
            </w: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6D1D7A" w:rsidRPr="001D0F28" w:rsidRDefault="006D1D7A" w:rsidP="006A151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награжденных медалью «За доблестный труд на благо Тимашевского района» не более 50 человек </w:t>
            </w:r>
            <w:r w:rsidR="003F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</w:t>
            </w:r>
            <w:r w:rsidR="006A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3F2F00"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гг.</w:t>
            </w:r>
          </w:p>
        </w:tc>
        <w:tc>
          <w:tcPr>
            <w:tcW w:w="2270" w:type="dxa"/>
            <w:gridSpan w:val="2"/>
            <w:vMerge w:val="restart"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6D1D7A" w:rsidRPr="001D0F28" w:rsidTr="009F70F7">
        <w:trPr>
          <w:trHeight w:val="300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255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375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804,8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804,8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225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210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405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328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2529,2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2529,2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328"/>
        </w:trPr>
        <w:tc>
          <w:tcPr>
            <w:tcW w:w="979" w:type="dxa"/>
            <w:vMerge w:val="restart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1.1.2.3</w:t>
            </w:r>
          </w:p>
        </w:tc>
        <w:tc>
          <w:tcPr>
            <w:tcW w:w="2121" w:type="dxa"/>
            <w:vMerge w:val="restart"/>
          </w:tcPr>
          <w:p w:rsidR="006D1D7A" w:rsidRDefault="006D1D7A" w:rsidP="006D1D7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поздравлений главой муниципального образования Тимашевский район с днем рождения руководителей предприятий и организаций,</w:t>
            </w:r>
            <w:r w:rsidRPr="001D0F28">
              <w:t xml:space="preserve">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осуществляющих свою деятельность на </w:t>
            </w:r>
          </w:p>
          <w:p w:rsidR="003F45D7" w:rsidRPr="001D0F28" w:rsidRDefault="003F45D7" w:rsidP="006D1D7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215,2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215,2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6D1D7A" w:rsidRPr="001D0F28" w:rsidRDefault="006D1D7A" w:rsidP="00E211F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поздравленных с днем рождения руководителей предприятий и организаций,</w:t>
            </w:r>
            <w:r w:rsidRPr="001D0F28">
              <w:t xml:space="preserve">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осуществляющих свою деятельность на территории муниципального образования Тимашевский район, заслуженных </w:t>
            </w:r>
          </w:p>
        </w:tc>
        <w:tc>
          <w:tcPr>
            <w:tcW w:w="2270" w:type="dxa"/>
            <w:gridSpan w:val="2"/>
            <w:vMerge w:val="restart"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6D1D7A" w:rsidRPr="001D0F28" w:rsidTr="009F70F7">
        <w:trPr>
          <w:trHeight w:val="328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245,2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245,2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D7A" w:rsidRPr="001D0F28" w:rsidTr="009F70F7">
        <w:trPr>
          <w:trHeight w:val="328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175,2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175,2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328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435,2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435,2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328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328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328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280"/>
        </w:trPr>
        <w:tc>
          <w:tcPr>
            <w:tcW w:w="979" w:type="dxa"/>
            <w:tcBorders>
              <w:bottom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4"/>
            <w:tcBorders>
              <w:bottom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211F4" w:rsidRPr="001D0F28" w:rsidTr="009F70F7">
        <w:trPr>
          <w:trHeight w:val="280"/>
        </w:trPr>
        <w:tc>
          <w:tcPr>
            <w:tcW w:w="979" w:type="dxa"/>
            <w:vMerge w:val="restart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муниципального образования Тимашевский район, заслуженных работников отраслей народного хозяйства, депутатов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(приобретение поздравительных открыток, папки – «Приветственный адрес», букетов цветов для награждаемых и др.)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1626,4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1626,4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отраслей народного хозяйства, депутатов и др. в 2018-2020 гг. - 800 чел., и в 2022-2024 гг. - 800 чел.,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1000 человек в 2021 году </w:t>
            </w:r>
          </w:p>
        </w:tc>
        <w:tc>
          <w:tcPr>
            <w:tcW w:w="2270" w:type="dxa"/>
            <w:gridSpan w:val="2"/>
            <w:vMerge w:val="restart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543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240"/>
        </w:trPr>
        <w:tc>
          <w:tcPr>
            <w:tcW w:w="979" w:type="dxa"/>
            <w:vMerge w:val="restart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1.1.2.4</w:t>
            </w:r>
          </w:p>
        </w:tc>
        <w:tc>
          <w:tcPr>
            <w:tcW w:w="2121" w:type="dxa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награждений главой муниципального образования Тимашевский район в торжественных мероприятиях, посвященных памятным событиям и 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в проведенных торжественных мероприятиях, посвященных памятным событиям и юбилейным датам предприятий и организаций,</w:t>
            </w:r>
            <w:r w:rsidRPr="001D0F28">
              <w:t xml:space="preserve">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осуществляющих свою деятельность на </w:t>
            </w:r>
          </w:p>
        </w:tc>
        <w:tc>
          <w:tcPr>
            <w:tcW w:w="2270" w:type="dxa"/>
            <w:gridSpan w:val="2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E211F4" w:rsidRPr="001D0F28" w:rsidTr="009F70F7">
        <w:trPr>
          <w:trHeight w:val="27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182,6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182,6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39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54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36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887,7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887,7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315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322,7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322,7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315"/>
        </w:trPr>
        <w:tc>
          <w:tcPr>
            <w:tcW w:w="979" w:type="dxa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4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211F4" w:rsidRPr="001D0F28" w:rsidTr="009F70F7">
        <w:trPr>
          <w:trHeight w:val="465"/>
        </w:trPr>
        <w:tc>
          <w:tcPr>
            <w:tcW w:w="979" w:type="dxa"/>
            <w:vMerge w:val="restart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юбилейным датам предприятий и организаций, осуществляющих свою деятельность на территории муниципального образования Тимашевский район</w:t>
            </w:r>
          </w:p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(приобретение папок – «Приветственный адрес», букетов цветов для награждаемых, рамок для награждения  и др.)</w:t>
            </w: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322,7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322,7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муниципального образования Тимашевский район, не менее 40 человек                 ежегодно</w:t>
            </w:r>
          </w:p>
        </w:tc>
        <w:tc>
          <w:tcPr>
            <w:tcW w:w="2270" w:type="dxa"/>
            <w:gridSpan w:val="2"/>
            <w:vMerge w:val="restart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4966"/>
        </w:trPr>
        <w:tc>
          <w:tcPr>
            <w:tcW w:w="979" w:type="dxa"/>
            <w:vMerge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1993,8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1993,8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255"/>
        </w:trPr>
        <w:tc>
          <w:tcPr>
            <w:tcW w:w="979" w:type="dxa"/>
            <w:vMerge w:val="restart"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1.1.2.5</w:t>
            </w:r>
          </w:p>
        </w:tc>
        <w:tc>
          <w:tcPr>
            <w:tcW w:w="2121" w:type="dxa"/>
            <w:vMerge w:val="restart"/>
          </w:tcPr>
          <w:p w:rsidR="00E211F4" w:rsidRPr="003F45D7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Организация награждений главой муниципального образования Тимашевский район в торжественных мероприятиях, посвященных памятным событиям и юбилейным датам </w:t>
            </w:r>
          </w:p>
          <w:p w:rsidR="00E211F4" w:rsidRPr="003F45D7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5" w:type="dxa"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433,3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433,3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E211F4" w:rsidRPr="003F45D7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в торжественных мероприятиях не менее 3000 человек, посвященных памятным событиям и юбилейным датам истории России, Кубани и муниципального образования Тимашевский район</w:t>
            </w:r>
          </w:p>
        </w:tc>
        <w:tc>
          <w:tcPr>
            <w:tcW w:w="2270" w:type="dxa"/>
            <w:gridSpan w:val="2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E211F4" w:rsidRPr="001D0F28" w:rsidTr="009F70F7">
        <w:trPr>
          <w:trHeight w:val="420"/>
        </w:trPr>
        <w:tc>
          <w:tcPr>
            <w:tcW w:w="979" w:type="dxa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3F45D7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336,1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336,1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558"/>
        </w:trPr>
        <w:tc>
          <w:tcPr>
            <w:tcW w:w="979" w:type="dxa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3F45D7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792,3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792,3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553"/>
        </w:trPr>
        <w:tc>
          <w:tcPr>
            <w:tcW w:w="979" w:type="dxa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3F45D7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3F45D7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211F4" w:rsidRPr="003F45D7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686,6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686,6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547"/>
        </w:trPr>
        <w:tc>
          <w:tcPr>
            <w:tcW w:w="979" w:type="dxa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3F45D7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3F45D7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211F4" w:rsidRPr="003F45D7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3973,6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3973,6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585"/>
        </w:trPr>
        <w:tc>
          <w:tcPr>
            <w:tcW w:w="979" w:type="dxa"/>
            <w:vMerge/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3F45D7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3F45D7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3F45D7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DA0504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1207,5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DA0504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1207,5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85"/>
        </w:trPr>
        <w:tc>
          <w:tcPr>
            <w:tcW w:w="979" w:type="dxa"/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  <w:gridSpan w:val="2"/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0" w:type="dxa"/>
            <w:gridSpan w:val="2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59FC" w:rsidRPr="001D0F28" w:rsidTr="009F70F7">
        <w:trPr>
          <w:trHeight w:val="285"/>
        </w:trPr>
        <w:tc>
          <w:tcPr>
            <w:tcW w:w="979" w:type="dxa"/>
            <w:vMerge w:val="restart"/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FB59FC" w:rsidRPr="003F45D7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истории России, Кубани и </w:t>
            </w:r>
            <w:proofErr w:type="spellStart"/>
            <w:proofErr w:type="gram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муни-ципального</w:t>
            </w:r>
            <w:proofErr w:type="spellEnd"/>
            <w:proofErr w:type="gram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обра-зования</w:t>
            </w:r>
            <w:proofErr w:type="spellEnd"/>
          </w:p>
          <w:p w:rsidR="00FB59FC" w:rsidRPr="003F45D7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Тимашевский район (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приобре-тение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поздрави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-тельных 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откры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-ток, плакеток – «Свидетельство о занесении на Доску почета 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му-ниципального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об-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разования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Тима-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шевский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 в 2018-2022 годах», букетов цветов, изготовление штандартов и карты 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освобожде-ния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Тимашевско-го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 по 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слу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-чаю празднования                 75-летия 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осво-бождения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Крас-нодарского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края от фашистских </w:t>
            </w:r>
            <w:proofErr w:type="gram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захватчиков,  фильма</w:t>
            </w:r>
            <w:proofErr w:type="gram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медалей, монтаж и 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разме-щение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баннерной продукции и др.)</w:t>
            </w:r>
          </w:p>
          <w:p w:rsidR="00FB59FC" w:rsidRPr="003F45D7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59FC" w:rsidRPr="003F45D7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B59FC" w:rsidRPr="003F45D7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3F45D7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560984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511,9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560984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511,9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8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560984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7941,3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560984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7941,3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80"/>
        </w:trPr>
        <w:tc>
          <w:tcPr>
            <w:tcW w:w="979" w:type="dxa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4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59FC" w:rsidRPr="001D0F28" w:rsidTr="009F70F7">
        <w:trPr>
          <w:trHeight w:val="282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организацию награждения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-далью «За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выда-ющийся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вклад в развитие Тима-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шевского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награжденных медалью «За выдающийся вклад в развитие Тимашевского района» не более 30  человек в                                 </w:t>
            </w:r>
            <w:r w:rsidRPr="003F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3F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гг.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0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9F70F7">
        <w:trPr>
          <w:trHeight w:val="21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1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12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8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75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28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28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1149,6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1149,6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563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 том числе на организацию награждения медалью «За личный вклад в развитие Тимашевского района и в честь 95-летия со дня его образования»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награжденных медалью «За личный вклад в развитие Тимашевского района и в честь 95-летия со дня его образования» не более 2500 человек в 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году</w:t>
            </w:r>
          </w:p>
        </w:tc>
        <w:tc>
          <w:tcPr>
            <w:tcW w:w="2270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9F70F7">
        <w:trPr>
          <w:trHeight w:val="43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40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54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40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2635,0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2635,0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46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51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51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2635,0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2635,0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28"/>
        </w:trPr>
        <w:tc>
          <w:tcPr>
            <w:tcW w:w="979" w:type="dxa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4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59FC" w:rsidRPr="001D0F28" w:rsidTr="009F70F7">
        <w:trPr>
          <w:trHeight w:val="399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изго-товление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фильма, посвященного 95-летию Тимашев-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85-летию Красно-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дарского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изготовленных фильмов, посвященных 95-летию Тимашевского района и 85-летию Краснодарского края не более 1 фильма в 2022 году</w:t>
            </w:r>
          </w:p>
        </w:tc>
        <w:tc>
          <w:tcPr>
            <w:tcW w:w="2270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9F70F7">
        <w:trPr>
          <w:trHeight w:val="30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28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21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24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36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61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328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01"/>
        </w:trPr>
        <w:tc>
          <w:tcPr>
            <w:tcW w:w="979" w:type="dxa"/>
            <w:vMerge w:val="restart"/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FB59FC" w:rsidRPr="009F70F7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изготовление, монтаж и </w:t>
            </w:r>
            <w:proofErr w:type="spellStart"/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разме-щение</w:t>
            </w:r>
            <w:proofErr w:type="spellEnd"/>
            <w:r w:rsidRPr="009F70F7">
              <w:rPr>
                <w:rFonts w:ascii="Times New Roman" w:hAnsi="Times New Roman" w:cs="Times New Roman"/>
                <w:sz w:val="24"/>
                <w:szCs w:val="24"/>
              </w:rPr>
              <w:t xml:space="preserve"> баннерной продукции, с </w:t>
            </w:r>
            <w:proofErr w:type="spellStart"/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9F70F7">
              <w:rPr>
                <w:rFonts w:ascii="Times New Roman" w:hAnsi="Times New Roman" w:cs="Times New Roman"/>
                <w:sz w:val="24"/>
                <w:szCs w:val="24"/>
              </w:rPr>
              <w:t xml:space="preserve">-лью </w:t>
            </w:r>
            <w:proofErr w:type="spellStart"/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информиро-вания</w:t>
            </w:r>
            <w:proofErr w:type="spellEnd"/>
            <w:r w:rsidRPr="009F70F7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о 95-летии Тима-</w:t>
            </w:r>
            <w:proofErr w:type="spellStart"/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шевского</w:t>
            </w:r>
            <w:proofErr w:type="spellEnd"/>
            <w:r w:rsidRPr="009F70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85-летии </w:t>
            </w:r>
            <w:proofErr w:type="spellStart"/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Крас-нодарского</w:t>
            </w:r>
            <w:proofErr w:type="spellEnd"/>
            <w:r w:rsidRPr="009F70F7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  <w:tc>
          <w:tcPr>
            <w:tcW w:w="855" w:type="dxa"/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FB59FC" w:rsidRPr="009F70F7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9F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изго-товленной</w:t>
            </w:r>
            <w:proofErr w:type="spellEnd"/>
            <w:proofErr w:type="gramEnd"/>
            <w:r w:rsidRPr="009F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баннерной продукции, с целью информирования граждан о 95-летии Тимашевского района и 85-летии </w:t>
            </w:r>
          </w:p>
          <w:p w:rsidR="00FB59FC" w:rsidRPr="009F70F7" w:rsidRDefault="00FB59FC" w:rsidP="00C600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 не более 4 в 2022 гг.</w:t>
            </w:r>
          </w:p>
        </w:tc>
        <w:tc>
          <w:tcPr>
            <w:tcW w:w="2270" w:type="dxa"/>
            <w:gridSpan w:val="2"/>
            <w:vMerge w:val="restart"/>
          </w:tcPr>
          <w:p w:rsidR="00FB59FC" w:rsidRPr="009F70F7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9F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9F70F7">
        <w:trPr>
          <w:trHeight w:val="39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7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4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4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0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C600AF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C600AF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0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67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C600AF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C600AF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28"/>
        </w:trPr>
        <w:tc>
          <w:tcPr>
            <w:tcW w:w="979" w:type="dxa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4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59FC" w:rsidRPr="001D0F28" w:rsidTr="009F70F7">
        <w:trPr>
          <w:trHeight w:val="345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spellStart"/>
            <w:proofErr w:type="gram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изго-товление</w:t>
            </w:r>
            <w:proofErr w:type="spellEnd"/>
            <w:proofErr w:type="gram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презен-тационных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стендов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изготовленных презентационных стендов 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 не более 10 – 2022 г.</w:t>
            </w:r>
          </w:p>
        </w:tc>
        <w:tc>
          <w:tcPr>
            <w:tcW w:w="2270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9F70F7">
        <w:trPr>
          <w:trHeight w:val="24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1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1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1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28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28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28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00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изготовление, монтаж и </w:t>
            </w:r>
            <w:proofErr w:type="spellStart"/>
            <w:proofErr w:type="gram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разме-щение</w:t>
            </w:r>
            <w:proofErr w:type="spellEnd"/>
            <w:proofErr w:type="gram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баннерной </w:t>
            </w:r>
            <w:proofErr w:type="gram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  <w:proofErr w:type="spellEnd"/>
            <w:proofErr w:type="gram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с целью информирования граждан о 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праздничных днях, памятных дат и </w:t>
            </w:r>
            <w:proofErr w:type="gram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знамена-тельных</w:t>
            </w:r>
            <w:proofErr w:type="gram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событиях Краснодарского края и др.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изготовленной баннерной продукции, с целью информирования граждан о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</w:t>
            </w:r>
            <w:r w:rsidR="00C6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днях, памятных дат и знамена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событиях Краснодарского края не более 4 в 2023</w:t>
            </w:r>
            <w:r w:rsidR="00C6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-2024 гг.</w:t>
            </w:r>
          </w:p>
        </w:tc>
        <w:tc>
          <w:tcPr>
            <w:tcW w:w="2270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9F70F7">
        <w:trPr>
          <w:trHeight w:val="33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42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1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7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40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45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C600AF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C600AF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</w:t>
            </w:r>
            <w:r w:rsidR="00FB59FC"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8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C600AF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C600AF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28"/>
        </w:trPr>
        <w:tc>
          <w:tcPr>
            <w:tcW w:w="979" w:type="dxa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4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59FC" w:rsidRPr="001D0F28" w:rsidTr="009F70F7">
        <w:tc>
          <w:tcPr>
            <w:tcW w:w="979" w:type="dxa"/>
          </w:tcPr>
          <w:p w:rsidR="00FB59FC" w:rsidRPr="001D0F28" w:rsidRDefault="00FB59FC" w:rsidP="00FB59FC">
            <w:pPr>
              <w:pStyle w:val="ConsPlusNormal"/>
              <w:ind w:left="-160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21" w:type="dxa"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11784" w:type="dxa"/>
            <w:gridSpan w:val="17"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Осуществление поддержки, содействие развитию инициатив, создание условий для повышения роли и укрепления статуса органов территориального общественного самоуправления</w:t>
            </w:r>
          </w:p>
        </w:tc>
      </w:tr>
      <w:tr w:rsidR="00FB59FC" w:rsidRPr="001D0F28" w:rsidTr="009F70F7">
        <w:tc>
          <w:tcPr>
            <w:tcW w:w="979" w:type="dxa"/>
            <w:vMerge w:val="restart"/>
          </w:tcPr>
          <w:p w:rsidR="00FB59FC" w:rsidRPr="001D0F28" w:rsidRDefault="00FB59FC" w:rsidP="00FB59FC">
            <w:pPr>
              <w:pStyle w:val="ConsPlusNormal"/>
              <w:ind w:left="-160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121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посвященных Дню местного самоуправления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председателей ТОС не менее 3 человек                         2018-2021 гг. ежегодно</w:t>
            </w:r>
          </w:p>
        </w:tc>
        <w:tc>
          <w:tcPr>
            <w:tcW w:w="2270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30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121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проекты с </w:t>
            </w:r>
            <w:proofErr w:type="spellStart"/>
            <w:proofErr w:type="gram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исполь-зованием</w:t>
            </w:r>
            <w:proofErr w:type="spellEnd"/>
            <w:proofErr w:type="gram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механизма инициативного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проектов подготовленных для участия в краевом конкурсе «Лучшая организация работы по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инициа-тивному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бюджети-рованию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8 проектов в 2021 году,                   7 проектов в                      2023 году</w:t>
            </w:r>
          </w:p>
        </w:tc>
        <w:tc>
          <w:tcPr>
            <w:tcW w:w="2270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9F70F7">
        <w:trPr>
          <w:trHeight w:val="19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1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5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7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8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48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4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59FC" w:rsidRPr="001D0F28" w:rsidTr="009F70F7">
        <w:trPr>
          <w:trHeight w:val="300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2121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-приятий,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-ленных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поощре-нию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лиц,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благода-ря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которым, стала возможна победа в краевом конкурсе «Лучшая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органи-зация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инициативному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бюджетирова-нию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», проводимое Ассоциацией            Совета муниципальных образований Краснодарского края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лиц, награжденных по результатам конкурса «Лучшая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работы по инициативному бюджетированию» проводимое Ассоциацией Совета муниципальных образований Краснодарского края - 12 человек в 2021 году</w:t>
            </w:r>
          </w:p>
        </w:tc>
        <w:tc>
          <w:tcPr>
            <w:tcW w:w="2270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Тимашевский район</w:t>
            </w:r>
          </w:p>
        </w:tc>
      </w:tr>
      <w:tr w:rsidR="00FB59FC" w:rsidRPr="001D0F28" w:rsidTr="009F70F7">
        <w:trPr>
          <w:trHeight w:val="45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40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7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46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45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42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1303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1" w:type="dxa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1784" w:type="dxa"/>
            <w:gridSpan w:val="17"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Гармонизация межнациональных отношений и развитие национальных культур народов, проживающих в муниципальном образовании Тимашевский район</w:t>
            </w:r>
          </w:p>
        </w:tc>
      </w:tr>
      <w:tr w:rsidR="00FB59FC" w:rsidRPr="001D0F28" w:rsidTr="009F70F7">
        <w:tc>
          <w:tcPr>
            <w:tcW w:w="979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784" w:type="dxa"/>
            <w:gridSpan w:val="17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Взаимодействие с гражданским обществом в области гармонизации межнациональных отношений, развития национальных культур народов, проживающих на территории муниципального образования Тимашевский район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c>
          <w:tcPr>
            <w:tcW w:w="979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784" w:type="dxa"/>
            <w:gridSpan w:val="17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условий для обеспечения гражданского мира и национального согласия, укрепления единства многонационального народа, проживающего в Тимашевском районе</w:t>
            </w:r>
          </w:p>
        </w:tc>
      </w:tr>
      <w:tr w:rsidR="00FB59FC" w:rsidRPr="001D0F28" w:rsidTr="009F70F7">
        <w:trPr>
          <w:trHeight w:val="480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2.1.1.1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мероприятий, направленных на укрепление и </w:t>
            </w:r>
            <w:proofErr w:type="gram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</w:t>
            </w:r>
            <w:proofErr w:type="spellEnd"/>
            <w:proofErr w:type="gram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националь-ных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культур, 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ежегодно проведенных не менее 2 заседаний круглого стола с </w:t>
            </w: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председателями национальных диаспор, ежегодное </w:t>
            </w:r>
          </w:p>
        </w:tc>
        <w:tc>
          <w:tcPr>
            <w:tcW w:w="2257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9F70F7">
        <w:trPr>
          <w:trHeight w:val="21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34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210"/>
        </w:trPr>
        <w:tc>
          <w:tcPr>
            <w:tcW w:w="979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9" w:type="dxa"/>
            <w:gridSpan w:val="5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7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59FC" w:rsidRPr="001D0F28" w:rsidTr="009F70F7">
        <w:trPr>
          <w:trHeight w:val="450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народов, </w:t>
            </w:r>
            <w:proofErr w:type="spellStart"/>
            <w:proofErr w:type="gram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прожи-вающих</w:t>
            </w:r>
            <w:proofErr w:type="spellEnd"/>
            <w:proofErr w:type="gram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тории </w:t>
            </w:r>
            <w:proofErr w:type="spellStart"/>
            <w:proofErr w:type="gram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муници-пального</w:t>
            </w:r>
            <w:proofErr w:type="spellEnd"/>
            <w:proofErr w:type="gram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образо-вания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Тимашев-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укрепление меж-этнического 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сотрудничества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информирование населения о национальном составе муниципального образования Тимашевский район и о национальных культурах диаспор не менее одного раза в год; количество изготовленных материалов (листовок, буклетов) на тему укрепления и развития национальных культур, народов, проживающих на территории муниципального образования Тимашевский район, укрепления межэтнического сотрудничества не менее 1000 штук ежегодно</w:t>
            </w:r>
          </w:p>
        </w:tc>
        <w:tc>
          <w:tcPr>
            <w:tcW w:w="2257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24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30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15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540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2.1.1.2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по формированию у подрастающего поколения </w:t>
            </w:r>
            <w:proofErr w:type="spellStart"/>
            <w:proofErr w:type="gram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-тельного</w:t>
            </w:r>
            <w:proofErr w:type="gram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отноше-ния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всем наци-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ональностям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этносам и религиям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изготовленных материалов (листовок, буклетов) на тему формирования у подрастающего поколения уважительного отношения ко всем </w:t>
            </w:r>
          </w:p>
        </w:tc>
        <w:tc>
          <w:tcPr>
            <w:tcW w:w="2257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муниципального </w:t>
            </w:r>
          </w:p>
        </w:tc>
      </w:tr>
      <w:tr w:rsidR="00FB59FC" w:rsidRPr="001D0F28" w:rsidTr="009F70F7">
        <w:trPr>
          <w:trHeight w:val="31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42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40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25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300"/>
        </w:trPr>
        <w:tc>
          <w:tcPr>
            <w:tcW w:w="979" w:type="dxa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gridSpan w:val="4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9" w:type="dxa"/>
            <w:gridSpan w:val="5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59FC" w:rsidRPr="001D0F28" w:rsidTr="009F70F7">
        <w:trPr>
          <w:trHeight w:val="435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национальностям, этносам и религиям не менее 2000 штук в 2021-2024 гг.              Количество несовершеннолетних с которыми проведена работа не менее 3000 человек в 2021-2024 гг. ежегодно</w:t>
            </w:r>
          </w:p>
        </w:tc>
        <w:tc>
          <w:tcPr>
            <w:tcW w:w="2257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Тимашевский район 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 администрации муниципального образования Тимашевский район</w:t>
            </w:r>
          </w:p>
        </w:tc>
      </w:tr>
      <w:tr w:rsidR="00FB59FC" w:rsidRPr="001D0F28" w:rsidTr="009F70F7">
        <w:trPr>
          <w:trHeight w:val="572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1118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c>
          <w:tcPr>
            <w:tcW w:w="979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784" w:type="dxa"/>
            <w:gridSpan w:val="17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муниципального управления в Тимашевском районе</w:t>
            </w:r>
          </w:p>
        </w:tc>
      </w:tr>
      <w:tr w:rsidR="00FB59FC" w:rsidRPr="001D0F28" w:rsidTr="009F70F7">
        <w:tc>
          <w:tcPr>
            <w:tcW w:w="979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784" w:type="dxa"/>
            <w:gridSpan w:val="17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стабильного социально-экономического развития муниципального образования Тимашевский район посредством профессионального развития и дополнительного профессионального образования кадров органов местного самоуправления, муниципальных учреждений и лиц, замещающих выборные муниципальные должности</w:t>
            </w:r>
          </w:p>
        </w:tc>
      </w:tr>
      <w:tr w:rsidR="00FB59FC" w:rsidRPr="001D0F28" w:rsidTr="009F70F7">
        <w:tc>
          <w:tcPr>
            <w:tcW w:w="979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11784" w:type="dxa"/>
            <w:gridSpan w:val="17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</w:rPr>
              <w:t>Профессиональная переподготовка, повышение квалификации и мероприятия по профессиональному развитию муниципальных служащих,</w:t>
            </w:r>
            <w:r w:rsidRPr="001D0F28">
              <w:rPr>
                <w:sz w:val="28"/>
                <w:szCs w:val="28"/>
              </w:rPr>
              <w:t xml:space="preserve"> 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работников муниципальных учреждений и лиц, замещающих выборные муниципальные должности</w:t>
            </w:r>
          </w:p>
        </w:tc>
      </w:tr>
      <w:tr w:rsidR="00FB59FC" w:rsidRPr="001D0F28" w:rsidTr="009F70F7">
        <w:trPr>
          <w:trHeight w:val="315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3.1.1.1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про-граммам повыше-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квалифика-ции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профессио-нальной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-готовки (с полу-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чением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-рения о повыше-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квалифика-ции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ди-плома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профес-сиональной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пере-подготовке)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служащих, прошедших обучение по программам повышения квалификации и профессиональной переподготовки (с получением удостоверения о повышении квалификации и (или) диплома о профессиональной переподготовке) в</w:t>
            </w:r>
          </w:p>
        </w:tc>
        <w:tc>
          <w:tcPr>
            <w:tcW w:w="2320" w:type="dxa"/>
            <w:gridSpan w:val="3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муниципальной службы и кадров.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финансового и ведомственного контроля.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по физической культуре и спорту.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Финансовое управление.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образования.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по делам молодежи.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Отдел по вопросам 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семьи и детства.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культуры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B59FC" w:rsidRPr="001D0F28" w:rsidTr="009F70F7">
        <w:trPr>
          <w:trHeight w:val="43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9F70F7">
        <w:trPr>
          <w:trHeight w:val="43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9F70F7">
        <w:trPr>
          <w:trHeight w:val="48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9F70F7">
        <w:trPr>
          <w:trHeight w:val="42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9F70F7">
        <w:trPr>
          <w:trHeight w:val="33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8B2244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418,5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8B2244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418,5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9F70F7">
        <w:trPr>
          <w:trHeight w:val="52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B2244" w:rsidRPr="001D0F28" w:rsidTr="009F70F7">
        <w:trPr>
          <w:trHeight w:val="510"/>
        </w:trPr>
        <w:tc>
          <w:tcPr>
            <w:tcW w:w="979" w:type="dxa"/>
            <w:vMerge/>
          </w:tcPr>
          <w:p w:rsidR="008B2244" w:rsidRPr="001D0F28" w:rsidRDefault="008B2244" w:rsidP="008B22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8B2244" w:rsidRPr="001D0F28" w:rsidRDefault="008B2244" w:rsidP="008B22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8B2244" w:rsidRPr="001D0F28" w:rsidRDefault="008B2244" w:rsidP="008B224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</w:tcPr>
          <w:p w:rsidR="008B2244" w:rsidRPr="001D0F28" w:rsidRDefault="008B2244" w:rsidP="008B22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1249,0</w:t>
            </w:r>
          </w:p>
        </w:tc>
        <w:tc>
          <w:tcPr>
            <w:tcW w:w="983" w:type="dxa"/>
          </w:tcPr>
          <w:p w:rsidR="008B2244" w:rsidRPr="001D0F28" w:rsidRDefault="008B2244" w:rsidP="008B22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8B2244" w:rsidRPr="001D0F28" w:rsidRDefault="008B2244" w:rsidP="008B22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8B2244" w:rsidRPr="001D0F28" w:rsidRDefault="008B2244" w:rsidP="008B22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1249,0</w:t>
            </w:r>
          </w:p>
        </w:tc>
        <w:tc>
          <w:tcPr>
            <w:tcW w:w="995" w:type="dxa"/>
            <w:gridSpan w:val="2"/>
          </w:tcPr>
          <w:p w:rsidR="008B2244" w:rsidRPr="001D0F28" w:rsidRDefault="008B2244" w:rsidP="008B22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8B2244" w:rsidRPr="001D0F28" w:rsidRDefault="008B2244" w:rsidP="008B22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</w:tcPr>
          <w:p w:rsidR="008B2244" w:rsidRPr="001D0F28" w:rsidRDefault="008B2244" w:rsidP="008B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</w:tcPr>
          <w:p w:rsidR="008B2244" w:rsidRPr="001D0F28" w:rsidRDefault="008B2244" w:rsidP="008B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9F70F7">
        <w:trPr>
          <w:trHeight w:val="315"/>
        </w:trPr>
        <w:tc>
          <w:tcPr>
            <w:tcW w:w="979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2" w:type="dxa"/>
            <w:gridSpan w:val="2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0" w:type="dxa"/>
            <w:gridSpan w:val="3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59FC" w:rsidRPr="001D0F28" w:rsidTr="009F70F7">
        <w:trPr>
          <w:trHeight w:val="495"/>
        </w:trPr>
        <w:tc>
          <w:tcPr>
            <w:tcW w:w="979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году не менее 63 человек и далее ежегодно не менее 40 человек</w:t>
            </w:r>
          </w:p>
        </w:tc>
        <w:tc>
          <w:tcPr>
            <w:tcW w:w="2320" w:type="dxa"/>
            <w:gridSpan w:val="3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</w:t>
            </w:r>
          </w:p>
        </w:tc>
      </w:tr>
      <w:tr w:rsidR="00FB59FC" w:rsidRPr="001D0F28" w:rsidTr="009F70F7">
        <w:trPr>
          <w:trHeight w:val="300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3.1.1.2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-приятиях по про-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фессиональному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 (без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по-лучения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свиде-тельства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повы-шении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квалифи-кации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ди-плома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профес-сиональной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пере-подготовке)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служащих,</w:t>
            </w:r>
            <w:r w:rsidRPr="001D0F28">
              <w:rPr>
                <w:sz w:val="28"/>
                <w:szCs w:val="28"/>
              </w:rPr>
              <w:t xml:space="preserve"> 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работников муниципальных учреждений и лиц, замещающих выборные муниципальные должности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принявших участие в мероприятиях по профессиональному развитию (без получения свидетельства о повышении квалификации и (или) диплома о профессиональной переподготовке) не менее 20 человек ежегодно                            2021</w:t>
            </w:r>
            <w:r w:rsidR="00F4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2022, 2024 </w:t>
            </w:r>
            <w:proofErr w:type="spellStart"/>
            <w:r w:rsidR="00F4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="00F4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 6 человек в 2023 году.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gridSpan w:val="3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муниципальной службы и кадров.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финансового и ведомственного контроля.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физической культуре и спорту.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семьи и детства.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строительства.</w:t>
            </w:r>
          </w:p>
        </w:tc>
      </w:tr>
      <w:tr w:rsidR="00FB59FC" w:rsidRPr="001D0F28" w:rsidTr="009F70F7">
        <w:trPr>
          <w:trHeight w:val="39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9F70F7">
        <w:trPr>
          <w:trHeight w:val="42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9F70F7">
        <w:trPr>
          <w:trHeight w:val="30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98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9F70F7">
        <w:trPr>
          <w:trHeight w:val="31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8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9F70F7">
        <w:trPr>
          <w:trHeight w:val="45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FB59FC" w:rsidRPr="001D0F28" w:rsidRDefault="008B2244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FB59FC" w:rsidRPr="001D0F28" w:rsidRDefault="008B2244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8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9F70F7">
        <w:trPr>
          <w:trHeight w:val="574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8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FB59FC" w:rsidRPr="001D0F28" w:rsidRDefault="008B2244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242,5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FB59FC" w:rsidRPr="001D0F28" w:rsidRDefault="008B2244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242,5</w:t>
            </w:r>
          </w:p>
        </w:tc>
        <w:tc>
          <w:tcPr>
            <w:tcW w:w="98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9F70F7">
        <w:trPr>
          <w:trHeight w:val="240"/>
        </w:trPr>
        <w:tc>
          <w:tcPr>
            <w:tcW w:w="979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3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0" w:type="dxa"/>
            <w:gridSpan w:val="2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59FC" w:rsidRPr="001D0F28" w:rsidTr="009F70F7">
        <w:trPr>
          <w:trHeight w:val="240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944,1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944,1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 w:val="restart"/>
            <w:vAlign w:val="center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1026,8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1026,8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gridSpan w:val="3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1363,1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1363,1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gridSpan w:val="3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2887,3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2717,3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2552" w:type="dxa"/>
            <w:gridSpan w:val="3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6444,8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6444,8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4616,5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4616,5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2781,5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2781,5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20064,1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19894,1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5A3060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2552" w:type="dxa"/>
            <w:gridSpan w:val="3"/>
            <w:vMerge/>
          </w:tcPr>
          <w:p w:rsidR="00FB59FC" w:rsidRPr="005A3060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5A3060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FDC" w:rsidRDefault="002A4FDC" w:rsidP="00C71BC8">
      <w:pPr>
        <w:spacing w:after="0"/>
      </w:pPr>
    </w:p>
    <w:p w:rsidR="002A4FDC" w:rsidRDefault="002A4FDC" w:rsidP="00C71BC8">
      <w:pPr>
        <w:spacing w:after="0"/>
      </w:pPr>
    </w:p>
    <w:p w:rsidR="00C71BC8" w:rsidRPr="004F030E" w:rsidRDefault="00AA67BF" w:rsidP="00C71BC8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030E">
        <w:t xml:space="preserve">           </w:t>
      </w:r>
      <w:r w:rsidR="00227BAB">
        <w:t xml:space="preserve">       </w:t>
      </w:r>
      <w:r w:rsidR="004F030E">
        <w:t xml:space="preserve">                              </w:t>
      </w:r>
      <w:r>
        <w:t xml:space="preserve">  </w:t>
      </w:r>
      <w:r w:rsidRPr="004F030E">
        <w:rPr>
          <w:rFonts w:ascii="Times New Roman" w:hAnsi="Times New Roman" w:cs="Times New Roman"/>
        </w:rPr>
        <w:t>»</w:t>
      </w:r>
    </w:p>
    <w:p w:rsidR="00E86F22" w:rsidRDefault="00E86F22" w:rsidP="00C71BC8">
      <w:pPr>
        <w:spacing w:after="0"/>
      </w:pPr>
    </w:p>
    <w:p w:rsidR="00F36304" w:rsidRDefault="00F36304" w:rsidP="00C71BC8">
      <w:pPr>
        <w:spacing w:after="0"/>
      </w:pPr>
    </w:p>
    <w:p w:rsidR="00821258" w:rsidRDefault="00821258" w:rsidP="00C71BC8">
      <w:pPr>
        <w:spacing w:after="0"/>
      </w:pPr>
    </w:p>
    <w:p w:rsidR="00F36304" w:rsidRDefault="00F36304" w:rsidP="00C71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304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F36304" w:rsidRDefault="00DC5482" w:rsidP="00C71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36304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</w:p>
    <w:p w:rsidR="00F36304" w:rsidRPr="00F36304" w:rsidRDefault="00F36304" w:rsidP="00C71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Тимашевский район                                                                                 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Даньяров</w:t>
      </w:r>
      <w:proofErr w:type="spellEnd"/>
    </w:p>
    <w:sectPr w:rsidR="00F36304" w:rsidRPr="00F36304" w:rsidSect="004F030E">
      <w:headerReference w:type="default" r:id="rId7"/>
      <w:pgSz w:w="16838" w:h="11906" w:orient="landscape"/>
      <w:pgMar w:top="1560" w:right="67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F2A" w:rsidRDefault="00BB4F2A" w:rsidP="00571039">
      <w:pPr>
        <w:spacing w:after="0" w:line="240" w:lineRule="auto"/>
      </w:pPr>
      <w:r>
        <w:separator/>
      </w:r>
    </w:p>
  </w:endnote>
  <w:endnote w:type="continuationSeparator" w:id="0">
    <w:p w:rsidR="00BB4F2A" w:rsidRDefault="00BB4F2A" w:rsidP="0057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F2A" w:rsidRDefault="00BB4F2A" w:rsidP="00571039">
      <w:pPr>
        <w:spacing w:after="0" w:line="240" w:lineRule="auto"/>
      </w:pPr>
      <w:r>
        <w:separator/>
      </w:r>
    </w:p>
  </w:footnote>
  <w:footnote w:type="continuationSeparator" w:id="0">
    <w:p w:rsidR="00BB4F2A" w:rsidRDefault="00BB4F2A" w:rsidP="0057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996228"/>
      <w:docPartObj>
        <w:docPartGallery w:val="Page Numbers (Margins)"/>
        <w:docPartUnique/>
      </w:docPartObj>
    </w:sdtPr>
    <w:sdtEndPr/>
    <w:sdtContent>
      <w:p w:rsidR="009352FF" w:rsidRDefault="009352FF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52FF" w:rsidRDefault="009352FF" w:rsidP="00571039"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A1B04">
                                <w:rPr>
                                  <w:noProof/>
                                </w:rPr>
                                <w:t>19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" o:allowincell="f" stroked="f">
                  <v:textbox style="layout-flow:vertical">
                    <w:txbxContent>
                      <w:p w:rsidR="009352FF" w:rsidRDefault="009352FF" w:rsidP="00571039"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A1B04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C8"/>
    <w:rsid w:val="000100DE"/>
    <w:rsid w:val="000208DA"/>
    <w:rsid w:val="00087266"/>
    <w:rsid w:val="000B3710"/>
    <w:rsid w:val="000C467B"/>
    <w:rsid w:val="001209A4"/>
    <w:rsid w:val="0017690E"/>
    <w:rsid w:val="00180F58"/>
    <w:rsid w:val="00181626"/>
    <w:rsid w:val="00182815"/>
    <w:rsid w:val="0019250D"/>
    <w:rsid w:val="00194A8C"/>
    <w:rsid w:val="001A754A"/>
    <w:rsid w:val="001D0F28"/>
    <w:rsid w:val="001E36C2"/>
    <w:rsid w:val="001F281F"/>
    <w:rsid w:val="00221F7A"/>
    <w:rsid w:val="00222E87"/>
    <w:rsid w:val="00227BAB"/>
    <w:rsid w:val="00236EAF"/>
    <w:rsid w:val="002A4FDC"/>
    <w:rsid w:val="002C49DF"/>
    <w:rsid w:val="002F7B5B"/>
    <w:rsid w:val="003262C2"/>
    <w:rsid w:val="00375D25"/>
    <w:rsid w:val="00380309"/>
    <w:rsid w:val="00391D21"/>
    <w:rsid w:val="003A0F1E"/>
    <w:rsid w:val="003B7862"/>
    <w:rsid w:val="003F2F00"/>
    <w:rsid w:val="003F45D7"/>
    <w:rsid w:val="00416968"/>
    <w:rsid w:val="00431D6B"/>
    <w:rsid w:val="0044556F"/>
    <w:rsid w:val="004556AF"/>
    <w:rsid w:val="004F030E"/>
    <w:rsid w:val="004F432E"/>
    <w:rsid w:val="00505648"/>
    <w:rsid w:val="005439D1"/>
    <w:rsid w:val="00550177"/>
    <w:rsid w:val="00560984"/>
    <w:rsid w:val="00571039"/>
    <w:rsid w:val="005A3060"/>
    <w:rsid w:val="006119CB"/>
    <w:rsid w:val="0063130B"/>
    <w:rsid w:val="00650B03"/>
    <w:rsid w:val="00652367"/>
    <w:rsid w:val="00662887"/>
    <w:rsid w:val="00672AAE"/>
    <w:rsid w:val="006A1514"/>
    <w:rsid w:val="006D1D7A"/>
    <w:rsid w:val="006E1B1B"/>
    <w:rsid w:val="006F5213"/>
    <w:rsid w:val="00726BEA"/>
    <w:rsid w:val="00732BD2"/>
    <w:rsid w:val="00821258"/>
    <w:rsid w:val="008603CE"/>
    <w:rsid w:val="008A1B04"/>
    <w:rsid w:val="008A2FC9"/>
    <w:rsid w:val="008B2244"/>
    <w:rsid w:val="008E19A3"/>
    <w:rsid w:val="008E3660"/>
    <w:rsid w:val="009265E5"/>
    <w:rsid w:val="009352FF"/>
    <w:rsid w:val="00946C1D"/>
    <w:rsid w:val="0094790F"/>
    <w:rsid w:val="00973F6B"/>
    <w:rsid w:val="0098520D"/>
    <w:rsid w:val="009B0B0B"/>
    <w:rsid w:val="009B0F8E"/>
    <w:rsid w:val="009C1A42"/>
    <w:rsid w:val="009C54BA"/>
    <w:rsid w:val="009C76D2"/>
    <w:rsid w:val="009F3ABF"/>
    <w:rsid w:val="009F70F7"/>
    <w:rsid w:val="00A63474"/>
    <w:rsid w:val="00AA67BF"/>
    <w:rsid w:val="00B15E86"/>
    <w:rsid w:val="00B17A2F"/>
    <w:rsid w:val="00B55789"/>
    <w:rsid w:val="00B85058"/>
    <w:rsid w:val="00B87C76"/>
    <w:rsid w:val="00BA41C6"/>
    <w:rsid w:val="00BB4F2A"/>
    <w:rsid w:val="00BD6081"/>
    <w:rsid w:val="00C600AF"/>
    <w:rsid w:val="00C71BC8"/>
    <w:rsid w:val="00C81595"/>
    <w:rsid w:val="00CA59A9"/>
    <w:rsid w:val="00CE70A6"/>
    <w:rsid w:val="00D00254"/>
    <w:rsid w:val="00D2427E"/>
    <w:rsid w:val="00D3528C"/>
    <w:rsid w:val="00D654A3"/>
    <w:rsid w:val="00D721F1"/>
    <w:rsid w:val="00D947C8"/>
    <w:rsid w:val="00DA0504"/>
    <w:rsid w:val="00DA12E6"/>
    <w:rsid w:val="00DC5482"/>
    <w:rsid w:val="00E16857"/>
    <w:rsid w:val="00E211F4"/>
    <w:rsid w:val="00E43E94"/>
    <w:rsid w:val="00E86F22"/>
    <w:rsid w:val="00EC4124"/>
    <w:rsid w:val="00ED216D"/>
    <w:rsid w:val="00F03F82"/>
    <w:rsid w:val="00F25EBA"/>
    <w:rsid w:val="00F36304"/>
    <w:rsid w:val="00F46516"/>
    <w:rsid w:val="00F62BA9"/>
    <w:rsid w:val="00FA46B5"/>
    <w:rsid w:val="00FB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B0216"/>
  <w15:chartTrackingRefBased/>
  <w15:docId w15:val="{135FC029-CBB0-4D03-92CF-049E127B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71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6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7B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1039"/>
  </w:style>
  <w:style w:type="paragraph" w:styleId="a8">
    <w:name w:val="footer"/>
    <w:basedOn w:val="a"/>
    <w:link w:val="a9"/>
    <w:uiPriority w:val="99"/>
    <w:unhideWhenUsed/>
    <w:rsid w:val="0057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1039"/>
  </w:style>
  <w:style w:type="character" w:styleId="aa">
    <w:name w:val="annotation reference"/>
    <w:basedOn w:val="a0"/>
    <w:uiPriority w:val="99"/>
    <w:semiHidden/>
    <w:unhideWhenUsed/>
    <w:rsid w:val="00ED216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216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216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216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21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EAF9D-E31A-49C7-B865-DF76C8FF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19</Pages>
  <Words>3577</Words>
  <Characters>20390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    Приложение № 2</vt:lpstr>
      <vt:lpstr>        к муниципальной программе</vt:lpstr>
      <vt:lpstr>        муниципального образования</vt:lpstr>
      <vt:lpstr>        Тимашевский район «Муниципальная политика и развитие гражданского </vt:lpstr>
      <vt:lpstr>        общества» </vt:lpstr>
      <vt:lpstr>        </vt:lpstr>
      <vt:lpstr>        </vt:lpstr>
      <vt:lpstr>        </vt:lpstr>
      <vt:lpstr>        </vt:lpstr>
      <vt:lpstr>        ПЕРЕЧЕНЬ</vt:lpstr>
      <vt:lpstr>        основных мероприятий программы «Муниципальная политика и развитие гражданского о</vt:lpstr>
      <vt:lpstr>        </vt:lpstr>
      <vt:lpstr>        </vt:lpstr>
    </vt:vector>
  </TitlesOfParts>
  <Company/>
  <LinksUpToDate>false</LinksUpToDate>
  <CharactersWithSpaces>23920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Кононцева</dc:creator>
  <cp:keywords/>
  <dc:description/>
  <cp:lastModifiedBy>Дремлюгова</cp:lastModifiedBy>
  <cp:revision>40</cp:revision>
  <cp:lastPrinted>2023-11-17T10:39:00Z</cp:lastPrinted>
  <dcterms:created xsi:type="dcterms:W3CDTF">2023-04-11T07:36:00Z</dcterms:created>
  <dcterms:modified xsi:type="dcterms:W3CDTF">2023-11-21T12:36:00Z</dcterms:modified>
</cp:coreProperties>
</file>