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22D" w:rsidRPr="00CA2444" w:rsidRDefault="00AE7CBC" w:rsidP="00EB622D">
      <w:pPr>
        <w:pStyle w:val="ConsPlusNormal"/>
        <w:tabs>
          <w:tab w:val="left" w:pos="4536"/>
          <w:tab w:val="left" w:pos="5670"/>
        </w:tabs>
        <w:outlineLvl w:val="1"/>
        <w:rPr>
          <w:rFonts w:ascii="Times New Roman" w:hAnsi="Times New Roman" w:cs="Times New Roman"/>
          <w:sz w:val="28"/>
          <w:szCs w:val="28"/>
        </w:rPr>
      </w:pPr>
      <w:r>
        <w:rPr>
          <w:rFonts w:ascii="Times New Roman" w:hAnsi="Times New Roman" w:cs="Times New Roman"/>
          <w:sz w:val="28"/>
          <w:szCs w:val="28"/>
        </w:rPr>
        <w:t xml:space="preserve">                                                                   </w:t>
      </w:r>
      <w:r w:rsidR="00EB622D" w:rsidRPr="00CA2444">
        <w:rPr>
          <w:rFonts w:ascii="Times New Roman" w:hAnsi="Times New Roman" w:cs="Times New Roman"/>
          <w:sz w:val="28"/>
          <w:szCs w:val="28"/>
        </w:rPr>
        <w:t xml:space="preserve">Приложение </w:t>
      </w:r>
    </w:p>
    <w:p w:rsidR="00EB622D" w:rsidRPr="00CA2444" w:rsidRDefault="00EB622D" w:rsidP="00EB622D">
      <w:pPr>
        <w:pStyle w:val="ConsPlusNormal"/>
        <w:tabs>
          <w:tab w:val="left" w:pos="4536"/>
          <w:tab w:val="left" w:pos="5387"/>
        </w:tabs>
        <w:outlineLvl w:val="1"/>
        <w:rPr>
          <w:rFonts w:ascii="Times New Roman" w:hAnsi="Times New Roman" w:cs="Times New Roman"/>
          <w:sz w:val="28"/>
          <w:szCs w:val="28"/>
        </w:rPr>
      </w:pPr>
      <w:r w:rsidRPr="00CA2444">
        <w:rPr>
          <w:rFonts w:ascii="Times New Roman" w:hAnsi="Times New Roman" w:cs="Times New Roman"/>
          <w:sz w:val="28"/>
          <w:szCs w:val="28"/>
        </w:rPr>
        <w:tab/>
      </w:r>
      <w:r w:rsidRPr="00CA2444">
        <w:rPr>
          <w:rFonts w:ascii="Times New Roman" w:hAnsi="Times New Roman" w:cs="Times New Roman"/>
          <w:sz w:val="28"/>
          <w:szCs w:val="28"/>
        </w:rPr>
        <w:tab/>
        <w:t>к постановлению администрации</w:t>
      </w:r>
    </w:p>
    <w:p w:rsidR="00EB622D" w:rsidRPr="00CA2444" w:rsidRDefault="00EB622D" w:rsidP="00EB622D">
      <w:pPr>
        <w:pStyle w:val="ConsPlusNormal"/>
        <w:tabs>
          <w:tab w:val="left" w:pos="5387"/>
        </w:tabs>
        <w:outlineLvl w:val="1"/>
        <w:rPr>
          <w:rFonts w:ascii="Times New Roman" w:hAnsi="Times New Roman" w:cs="Times New Roman"/>
          <w:sz w:val="28"/>
          <w:szCs w:val="28"/>
        </w:rPr>
      </w:pPr>
      <w:r w:rsidRPr="00CA2444">
        <w:rPr>
          <w:rFonts w:ascii="Times New Roman" w:hAnsi="Times New Roman" w:cs="Times New Roman"/>
          <w:sz w:val="28"/>
          <w:szCs w:val="28"/>
        </w:rPr>
        <w:tab/>
        <w:t>муниципального образования</w:t>
      </w:r>
    </w:p>
    <w:p w:rsidR="00EB622D" w:rsidRPr="00CA2444" w:rsidRDefault="00EB622D" w:rsidP="00EB622D">
      <w:pPr>
        <w:pStyle w:val="ConsPlusNormal"/>
        <w:tabs>
          <w:tab w:val="left" w:pos="5387"/>
        </w:tabs>
        <w:outlineLvl w:val="1"/>
        <w:rPr>
          <w:rFonts w:ascii="Times New Roman" w:hAnsi="Times New Roman" w:cs="Times New Roman"/>
          <w:sz w:val="28"/>
          <w:szCs w:val="28"/>
        </w:rPr>
      </w:pPr>
      <w:r w:rsidRPr="00CA2444">
        <w:rPr>
          <w:rFonts w:ascii="Times New Roman" w:hAnsi="Times New Roman" w:cs="Times New Roman"/>
          <w:sz w:val="28"/>
          <w:szCs w:val="28"/>
        </w:rPr>
        <w:tab/>
        <w:t>Тимашевский район</w:t>
      </w:r>
    </w:p>
    <w:p w:rsidR="00EB622D" w:rsidRPr="00CA2444" w:rsidRDefault="00EB622D" w:rsidP="00EB622D">
      <w:pPr>
        <w:pStyle w:val="ConsPlusNormal"/>
        <w:tabs>
          <w:tab w:val="left" w:pos="5387"/>
        </w:tabs>
        <w:outlineLvl w:val="1"/>
        <w:rPr>
          <w:rFonts w:ascii="Times New Roman" w:hAnsi="Times New Roman" w:cs="Times New Roman"/>
          <w:sz w:val="28"/>
          <w:szCs w:val="28"/>
        </w:rPr>
      </w:pPr>
      <w:r w:rsidRPr="00CA2444">
        <w:rPr>
          <w:rFonts w:ascii="Times New Roman" w:hAnsi="Times New Roman" w:cs="Times New Roman"/>
          <w:sz w:val="28"/>
          <w:szCs w:val="28"/>
        </w:rPr>
        <w:tab/>
      </w:r>
      <w:r w:rsidR="00676E34">
        <w:rPr>
          <w:rFonts w:ascii="Times New Roman" w:hAnsi="Times New Roman" w:cs="Times New Roman"/>
          <w:sz w:val="28"/>
          <w:szCs w:val="28"/>
        </w:rPr>
        <w:t>о</w:t>
      </w:r>
      <w:r w:rsidRPr="00CA2444">
        <w:rPr>
          <w:rFonts w:ascii="Times New Roman" w:hAnsi="Times New Roman" w:cs="Times New Roman"/>
          <w:sz w:val="28"/>
          <w:szCs w:val="28"/>
        </w:rPr>
        <w:t>т</w:t>
      </w:r>
      <w:r w:rsidR="00676E34">
        <w:rPr>
          <w:rFonts w:ascii="Times New Roman" w:hAnsi="Times New Roman" w:cs="Times New Roman"/>
          <w:sz w:val="28"/>
          <w:szCs w:val="28"/>
        </w:rPr>
        <w:t xml:space="preserve"> 29 декабря 2023 г.</w:t>
      </w:r>
      <w:r w:rsidRPr="00CA2444">
        <w:rPr>
          <w:rFonts w:ascii="Times New Roman" w:hAnsi="Times New Roman" w:cs="Times New Roman"/>
          <w:sz w:val="28"/>
          <w:szCs w:val="28"/>
        </w:rPr>
        <w:t xml:space="preserve">№ </w:t>
      </w:r>
      <w:r w:rsidR="00676E34">
        <w:rPr>
          <w:rFonts w:ascii="Times New Roman" w:hAnsi="Times New Roman" w:cs="Times New Roman"/>
          <w:sz w:val="28"/>
          <w:szCs w:val="28"/>
        </w:rPr>
        <w:t>2299</w:t>
      </w:r>
    </w:p>
    <w:p w:rsidR="00EB622D" w:rsidRPr="00CA2444" w:rsidRDefault="00EB622D" w:rsidP="00EB622D">
      <w:pPr>
        <w:pStyle w:val="ConsPlusNormal"/>
        <w:tabs>
          <w:tab w:val="left" w:pos="5387"/>
        </w:tabs>
        <w:outlineLvl w:val="1"/>
        <w:rPr>
          <w:rFonts w:ascii="Times New Roman" w:hAnsi="Times New Roman" w:cs="Times New Roman"/>
          <w:sz w:val="28"/>
          <w:szCs w:val="28"/>
        </w:rPr>
      </w:pPr>
    </w:p>
    <w:p w:rsidR="00EB622D" w:rsidRPr="00CA2444" w:rsidRDefault="00EB622D" w:rsidP="00EB622D">
      <w:pPr>
        <w:pStyle w:val="ConsPlusNormal"/>
        <w:tabs>
          <w:tab w:val="left" w:pos="4536"/>
          <w:tab w:val="left" w:pos="5387"/>
        </w:tabs>
        <w:outlineLvl w:val="1"/>
        <w:rPr>
          <w:rFonts w:ascii="Times New Roman" w:hAnsi="Times New Roman" w:cs="Times New Roman"/>
          <w:sz w:val="28"/>
          <w:szCs w:val="28"/>
        </w:rPr>
      </w:pPr>
      <w:r w:rsidRPr="00CA2444">
        <w:rPr>
          <w:rFonts w:ascii="Times New Roman" w:hAnsi="Times New Roman" w:cs="Times New Roman"/>
          <w:b/>
          <w:sz w:val="28"/>
          <w:szCs w:val="28"/>
        </w:rPr>
        <w:tab/>
      </w:r>
      <w:r w:rsidRPr="00CA2444">
        <w:rPr>
          <w:rFonts w:ascii="Times New Roman" w:hAnsi="Times New Roman" w:cs="Times New Roman"/>
          <w:b/>
          <w:sz w:val="28"/>
          <w:szCs w:val="28"/>
        </w:rPr>
        <w:tab/>
      </w:r>
      <w:r w:rsidRPr="00CA2444">
        <w:rPr>
          <w:rFonts w:ascii="Times New Roman" w:hAnsi="Times New Roman" w:cs="Times New Roman"/>
          <w:bCs/>
          <w:sz w:val="28"/>
          <w:szCs w:val="28"/>
        </w:rPr>
        <w:t>«</w:t>
      </w:r>
      <w:r w:rsidRPr="00CA2444">
        <w:rPr>
          <w:rFonts w:ascii="Times New Roman" w:hAnsi="Times New Roman" w:cs="Times New Roman"/>
          <w:sz w:val="28"/>
          <w:szCs w:val="28"/>
        </w:rPr>
        <w:t>Приложение</w:t>
      </w:r>
    </w:p>
    <w:p w:rsidR="00EB622D" w:rsidRPr="00CA2444" w:rsidRDefault="00EB622D" w:rsidP="00EB622D">
      <w:pPr>
        <w:pStyle w:val="ConsPlusNormal"/>
        <w:tabs>
          <w:tab w:val="left" w:pos="4536"/>
          <w:tab w:val="left" w:pos="5670"/>
        </w:tabs>
        <w:outlineLvl w:val="1"/>
        <w:rPr>
          <w:rFonts w:ascii="Times New Roman" w:hAnsi="Times New Roman" w:cs="Times New Roman"/>
          <w:b/>
          <w:sz w:val="28"/>
          <w:szCs w:val="28"/>
        </w:rPr>
      </w:pPr>
    </w:p>
    <w:p w:rsidR="00EB622D" w:rsidRPr="00CA2444" w:rsidRDefault="00EB622D" w:rsidP="00EB622D">
      <w:pPr>
        <w:pStyle w:val="ConsPlusNormal"/>
        <w:tabs>
          <w:tab w:val="left" w:pos="5387"/>
        </w:tabs>
        <w:outlineLvl w:val="1"/>
        <w:rPr>
          <w:rFonts w:ascii="Times New Roman" w:hAnsi="Times New Roman" w:cs="Times New Roman"/>
          <w:sz w:val="28"/>
          <w:szCs w:val="28"/>
        </w:rPr>
      </w:pPr>
      <w:r w:rsidRPr="00CA2444">
        <w:rPr>
          <w:rFonts w:ascii="Times New Roman" w:hAnsi="Times New Roman" w:cs="Times New Roman"/>
          <w:b/>
          <w:sz w:val="28"/>
          <w:szCs w:val="28"/>
        </w:rPr>
        <w:tab/>
      </w:r>
      <w:r w:rsidRPr="00CA2444">
        <w:rPr>
          <w:rFonts w:ascii="Times New Roman" w:hAnsi="Times New Roman" w:cs="Times New Roman"/>
          <w:sz w:val="28"/>
          <w:szCs w:val="28"/>
        </w:rPr>
        <w:t>УТВЕРЖДЕНА</w:t>
      </w:r>
    </w:p>
    <w:p w:rsidR="00EB622D" w:rsidRPr="00CA2444" w:rsidRDefault="00EB622D" w:rsidP="00EB622D">
      <w:pPr>
        <w:pStyle w:val="ConsPlusNormal"/>
        <w:tabs>
          <w:tab w:val="left" w:pos="5387"/>
        </w:tabs>
        <w:outlineLvl w:val="1"/>
        <w:rPr>
          <w:rFonts w:ascii="Times New Roman" w:hAnsi="Times New Roman" w:cs="Times New Roman"/>
          <w:sz w:val="28"/>
          <w:szCs w:val="28"/>
        </w:rPr>
      </w:pPr>
      <w:r w:rsidRPr="00CA2444">
        <w:rPr>
          <w:rFonts w:ascii="Times New Roman" w:hAnsi="Times New Roman" w:cs="Times New Roman"/>
          <w:sz w:val="28"/>
          <w:szCs w:val="28"/>
        </w:rPr>
        <w:tab/>
        <w:t>постановлением администрации</w:t>
      </w:r>
    </w:p>
    <w:p w:rsidR="00EB622D" w:rsidRPr="00CA2444" w:rsidRDefault="00EB622D" w:rsidP="00EB622D">
      <w:pPr>
        <w:pStyle w:val="ConsPlusNormal"/>
        <w:tabs>
          <w:tab w:val="left" w:pos="5387"/>
        </w:tabs>
        <w:outlineLvl w:val="1"/>
        <w:rPr>
          <w:rFonts w:ascii="Times New Roman" w:hAnsi="Times New Roman" w:cs="Times New Roman"/>
          <w:sz w:val="28"/>
          <w:szCs w:val="28"/>
        </w:rPr>
      </w:pPr>
      <w:r w:rsidRPr="00CA2444">
        <w:rPr>
          <w:rFonts w:ascii="Times New Roman" w:hAnsi="Times New Roman" w:cs="Times New Roman"/>
          <w:sz w:val="28"/>
          <w:szCs w:val="28"/>
        </w:rPr>
        <w:tab/>
        <w:t>муниципального образования</w:t>
      </w:r>
    </w:p>
    <w:p w:rsidR="00EB622D" w:rsidRPr="00CA2444" w:rsidRDefault="00EB622D" w:rsidP="00EB622D">
      <w:pPr>
        <w:pStyle w:val="ConsPlusNormal"/>
        <w:tabs>
          <w:tab w:val="left" w:pos="5387"/>
        </w:tabs>
        <w:outlineLvl w:val="1"/>
        <w:rPr>
          <w:rFonts w:ascii="Times New Roman" w:hAnsi="Times New Roman" w:cs="Times New Roman"/>
          <w:sz w:val="28"/>
          <w:szCs w:val="28"/>
        </w:rPr>
      </w:pPr>
      <w:r w:rsidRPr="00CA2444">
        <w:rPr>
          <w:rFonts w:ascii="Times New Roman" w:hAnsi="Times New Roman" w:cs="Times New Roman"/>
          <w:sz w:val="28"/>
          <w:szCs w:val="28"/>
        </w:rPr>
        <w:tab/>
        <w:t>Тимашевский район</w:t>
      </w:r>
    </w:p>
    <w:p w:rsidR="00EB622D" w:rsidRPr="00CA2444" w:rsidRDefault="00EB622D" w:rsidP="00EB622D">
      <w:pPr>
        <w:pStyle w:val="ConsPlusNormal"/>
        <w:tabs>
          <w:tab w:val="left" w:pos="5387"/>
        </w:tabs>
        <w:outlineLvl w:val="1"/>
        <w:rPr>
          <w:rFonts w:ascii="Times New Roman" w:hAnsi="Times New Roman" w:cs="Times New Roman"/>
          <w:sz w:val="28"/>
          <w:szCs w:val="28"/>
        </w:rPr>
      </w:pPr>
      <w:r w:rsidRPr="00CA2444">
        <w:rPr>
          <w:rFonts w:ascii="Times New Roman" w:hAnsi="Times New Roman" w:cs="Times New Roman"/>
          <w:sz w:val="28"/>
          <w:szCs w:val="28"/>
        </w:rPr>
        <w:tab/>
        <w:t>от 31.08.2017 № 987</w:t>
      </w:r>
    </w:p>
    <w:p w:rsidR="00EB622D" w:rsidRPr="00CA2444" w:rsidRDefault="00EB622D" w:rsidP="00EB622D">
      <w:pPr>
        <w:pStyle w:val="ConsPlusNormal"/>
        <w:tabs>
          <w:tab w:val="left" w:pos="5387"/>
        </w:tabs>
        <w:outlineLvl w:val="1"/>
        <w:rPr>
          <w:rFonts w:ascii="Times New Roman" w:hAnsi="Times New Roman" w:cs="Times New Roman"/>
          <w:sz w:val="28"/>
          <w:szCs w:val="28"/>
        </w:rPr>
      </w:pPr>
      <w:r w:rsidRPr="00CA2444">
        <w:rPr>
          <w:rFonts w:ascii="Times New Roman" w:hAnsi="Times New Roman" w:cs="Times New Roman"/>
          <w:sz w:val="28"/>
          <w:szCs w:val="28"/>
        </w:rPr>
        <w:tab/>
        <w:t>(в редакции постановления</w:t>
      </w:r>
    </w:p>
    <w:p w:rsidR="00EB622D" w:rsidRPr="00CA2444" w:rsidRDefault="00EB622D" w:rsidP="00EB622D">
      <w:pPr>
        <w:pStyle w:val="ConsPlusNormal"/>
        <w:tabs>
          <w:tab w:val="left" w:pos="5387"/>
        </w:tabs>
        <w:ind w:left="5387" w:firstLine="0"/>
        <w:outlineLvl w:val="1"/>
        <w:rPr>
          <w:rFonts w:ascii="Times New Roman" w:hAnsi="Times New Roman" w:cs="Times New Roman"/>
          <w:b/>
          <w:sz w:val="28"/>
          <w:szCs w:val="28"/>
        </w:rPr>
      </w:pPr>
      <w:r w:rsidRPr="00CA2444">
        <w:rPr>
          <w:rFonts w:ascii="Times New Roman" w:hAnsi="Times New Roman" w:cs="Times New Roman"/>
          <w:sz w:val="28"/>
          <w:szCs w:val="28"/>
        </w:rPr>
        <w:t xml:space="preserve">администрации муниципального                                             образования Тимашевский район                                      от </w:t>
      </w:r>
      <w:r w:rsidR="00676E34">
        <w:rPr>
          <w:rFonts w:ascii="Times New Roman" w:hAnsi="Times New Roman" w:cs="Times New Roman"/>
          <w:sz w:val="28"/>
          <w:szCs w:val="28"/>
        </w:rPr>
        <w:t>29 декабря 2023 г. № 2299</w:t>
      </w:r>
      <w:r w:rsidRPr="00CA2444">
        <w:rPr>
          <w:rFonts w:ascii="Times New Roman" w:hAnsi="Times New Roman" w:cs="Times New Roman"/>
          <w:sz w:val="28"/>
          <w:szCs w:val="28"/>
        </w:rPr>
        <w:t>)</w:t>
      </w:r>
    </w:p>
    <w:p w:rsidR="00EB622D" w:rsidRPr="00CA2444" w:rsidRDefault="00EB622D" w:rsidP="00EB622D">
      <w:pPr>
        <w:pStyle w:val="ConsPlusNormal"/>
        <w:tabs>
          <w:tab w:val="left" w:pos="4536"/>
          <w:tab w:val="left" w:pos="5387"/>
        </w:tabs>
        <w:ind w:firstLine="0"/>
        <w:outlineLvl w:val="1"/>
        <w:rPr>
          <w:rFonts w:ascii="Times New Roman" w:hAnsi="Times New Roman" w:cs="Times New Roman"/>
          <w:b/>
          <w:sz w:val="28"/>
          <w:szCs w:val="28"/>
        </w:rPr>
      </w:pPr>
    </w:p>
    <w:p w:rsidR="00EB622D" w:rsidRPr="00007956" w:rsidRDefault="00EB622D" w:rsidP="00EB622D">
      <w:pPr>
        <w:tabs>
          <w:tab w:val="left" w:pos="9900"/>
        </w:tabs>
      </w:pPr>
    </w:p>
    <w:p w:rsidR="00EB622D" w:rsidRPr="00F06A92" w:rsidRDefault="00EB622D" w:rsidP="00EB622D">
      <w:pPr>
        <w:pStyle w:val="ConsPlusNormal"/>
        <w:jc w:val="center"/>
        <w:outlineLvl w:val="1"/>
        <w:rPr>
          <w:rFonts w:ascii="Times New Roman" w:hAnsi="Times New Roman" w:cs="Times New Roman"/>
          <w:b/>
          <w:sz w:val="28"/>
          <w:szCs w:val="24"/>
        </w:rPr>
      </w:pPr>
      <w:r w:rsidRPr="00F06A92">
        <w:rPr>
          <w:rFonts w:ascii="Times New Roman" w:hAnsi="Times New Roman" w:cs="Times New Roman"/>
          <w:b/>
          <w:sz w:val="28"/>
          <w:szCs w:val="24"/>
        </w:rPr>
        <w:t>МУНИЦИПАЛЬНАЯ ПРОГРАММА</w:t>
      </w:r>
    </w:p>
    <w:p w:rsidR="00EB622D" w:rsidRPr="00F06A92" w:rsidRDefault="00EB622D" w:rsidP="00EB622D">
      <w:pPr>
        <w:pStyle w:val="ConsPlusNormal"/>
        <w:jc w:val="center"/>
        <w:rPr>
          <w:rFonts w:ascii="Times New Roman" w:hAnsi="Times New Roman" w:cs="Times New Roman"/>
          <w:b/>
          <w:sz w:val="28"/>
          <w:szCs w:val="24"/>
        </w:rPr>
      </w:pPr>
      <w:r w:rsidRPr="00F06A92">
        <w:rPr>
          <w:rFonts w:ascii="Times New Roman" w:hAnsi="Times New Roman" w:cs="Times New Roman"/>
          <w:b/>
          <w:sz w:val="28"/>
          <w:szCs w:val="24"/>
        </w:rPr>
        <w:t>МУНИЦИПАЛЬНОГО ОБРАЗОВАНИЯ ТИМАШЕВСКИЙ РАЙОН</w:t>
      </w:r>
    </w:p>
    <w:p w:rsidR="00EB622D" w:rsidRPr="00F06A92" w:rsidRDefault="00EB622D" w:rsidP="00EB622D">
      <w:pPr>
        <w:jc w:val="center"/>
        <w:rPr>
          <w:sz w:val="28"/>
        </w:rPr>
      </w:pPr>
      <w:r w:rsidRPr="00F06A92">
        <w:rPr>
          <w:b/>
          <w:sz w:val="28"/>
        </w:rPr>
        <w:t>«РАЗВИТИЕ ОБРАЗОВАНИЯ»</w:t>
      </w:r>
    </w:p>
    <w:p w:rsidR="00EB622D" w:rsidRPr="00F06A92" w:rsidRDefault="00EB622D" w:rsidP="00EB622D">
      <w:pPr>
        <w:rPr>
          <w:sz w:val="28"/>
        </w:rPr>
      </w:pPr>
    </w:p>
    <w:p w:rsidR="00EB622D" w:rsidRPr="00007956" w:rsidRDefault="00EB622D" w:rsidP="00EB622D"/>
    <w:p w:rsidR="00EB622D" w:rsidRPr="00DD381E" w:rsidRDefault="00EB622D" w:rsidP="00EB622D">
      <w:pPr>
        <w:pStyle w:val="ConsPlusNonformat"/>
        <w:widowControl/>
        <w:jc w:val="center"/>
        <w:rPr>
          <w:rFonts w:ascii="Times New Roman" w:hAnsi="Times New Roman" w:cs="Times New Roman"/>
          <w:sz w:val="28"/>
          <w:szCs w:val="24"/>
        </w:rPr>
      </w:pPr>
      <w:r w:rsidRPr="00DD381E">
        <w:rPr>
          <w:rFonts w:ascii="Times New Roman" w:hAnsi="Times New Roman" w:cs="Times New Roman"/>
          <w:sz w:val="28"/>
          <w:szCs w:val="24"/>
        </w:rPr>
        <w:t>ПАСПОРТ</w:t>
      </w:r>
    </w:p>
    <w:p w:rsidR="00EB622D" w:rsidRPr="00DD381E" w:rsidRDefault="00EB622D" w:rsidP="00EB622D">
      <w:pPr>
        <w:pStyle w:val="ConsPlusNonformat"/>
        <w:widowControl/>
        <w:jc w:val="center"/>
        <w:rPr>
          <w:rFonts w:ascii="Times New Roman" w:hAnsi="Times New Roman" w:cs="Times New Roman"/>
          <w:sz w:val="28"/>
          <w:szCs w:val="28"/>
        </w:rPr>
      </w:pPr>
      <w:r w:rsidRPr="00DD381E">
        <w:rPr>
          <w:rFonts w:ascii="Times New Roman" w:hAnsi="Times New Roman" w:cs="Times New Roman"/>
          <w:sz w:val="28"/>
          <w:szCs w:val="28"/>
        </w:rPr>
        <w:t>муниципальной программы</w:t>
      </w:r>
    </w:p>
    <w:p w:rsidR="00EB622D" w:rsidRPr="00DD381E" w:rsidRDefault="00EB622D" w:rsidP="00EB622D">
      <w:pPr>
        <w:pStyle w:val="ConsPlusNormal"/>
        <w:jc w:val="center"/>
        <w:rPr>
          <w:rFonts w:ascii="Times New Roman" w:hAnsi="Times New Roman" w:cs="Times New Roman"/>
          <w:sz w:val="28"/>
          <w:szCs w:val="28"/>
        </w:rPr>
      </w:pPr>
      <w:r w:rsidRPr="00DD381E">
        <w:rPr>
          <w:rFonts w:ascii="Times New Roman" w:hAnsi="Times New Roman" w:cs="Times New Roman"/>
          <w:sz w:val="28"/>
          <w:szCs w:val="28"/>
        </w:rPr>
        <w:t xml:space="preserve">   муниципального образования Тимашевский район</w:t>
      </w:r>
    </w:p>
    <w:p w:rsidR="00EB622D" w:rsidRPr="00DD381E" w:rsidRDefault="00EB622D" w:rsidP="00EB622D">
      <w:pPr>
        <w:pStyle w:val="ConsPlusNonformat"/>
        <w:widowControl/>
        <w:jc w:val="center"/>
        <w:rPr>
          <w:rFonts w:ascii="Times New Roman" w:hAnsi="Times New Roman" w:cs="Times New Roman"/>
          <w:sz w:val="28"/>
          <w:szCs w:val="28"/>
        </w:rPr>
      </w:pPr>
      <w:r w:rsidRPr="00DD381E">
        <w:rPr>
          <w:rFonts w:ascii="Times New Roman" w:hAnsi="Times New Roman" w:cs="Times New Roman"/>
          <w:sz w:val="28"/>
          <w:szCs w:val="28"/>
        </w:rPr>
        <w:t>«Развитие образования»</w:t>
      </w:r>
    </w:p>
    <w:p w:rsidR="00EB622D" w:rsidRPr="00DD381E" w:rsidRDefault="00EB622D" w:rsidP="00EB622D">
      <w:pPr>
        <w:pStyle w:val="ConsPlusNonformat"/>
        <w:widowControl/>
        <w:ind w:left="4140"/>
        <w:rPr>
          <w:rFonts w:ascii="Times New Roman"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34"/>
        <w:gridCol w:w="425"/>
        <w:gridCol w:w="1276"/>
        <w:gridCol w:w="1418"/>
        <w:gridCol w:w="1417"/>
        <w:gridCol w:w="851"/>
        <w:gridCol w:w="1417"/>
      </w:tblGrid>
      <w:tr w:rsidR="00EB622D" w:rsidRPr="00DD381E" w:rsidTr="00BA3D19">
        <w:trPr>
          <w:trHeight w:val="750"/>
        </w:trPr>
        <w:tc>
          <w:tcPr>
            <w:tcW w:w="3085" w:type="dxa"/>
            <w:gridSpan w:val="2"/>
            <w:shd w:val="clear" w:color="auto" w:fill="auto"/>
          </w:tcPr>
          <w:p w:rsidR="00EB622D" w:rsidRPr="00DD381E" w:rsidRDefault="00EB622D" w:rsidP="00BA3D19">
            <w:pPr>
              <w:pStyle w:val="ConsPlusNonformat"/>
              <w:widowControl/>
              <w:ind w:right="-109"/>
              <w:rPr>
                <w:rFonts w:ascii="Times New Roman" w:hAnsi="Times New Roman" w:cs="Times New Roman"/>
                <w:sz w:val="28"/>
                <w:szCs w:val="28"/>
              </w:rPr>
            </w:pPr>
            <w:r w:rsidRPr="00DD381E">
              <w:rPr>
                <w:rFonts w:ascii="Times New Roman" w:hAnsi="Times New Roman" w:cs="Times New Roman"/>
                <w:sz w:val="28"/>
                <w:szCs w:val="28"/>
              </w:rPr>
              <w:t>Координатор муниципальной программы</w:t>
            </w:r>
          </w:p>
        </w:tc>
        <w:tc>
          <w:tcPr>
            <w:tcW w:w="6804" w:type="dxa"/>
            <w:gridSpan w:val="6"/>
            <w:shd w:val="clear" w:color="auto" w:fill="auto"/>
          </w:tcPr>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управление образования администрации муниципального образования Тимашевский район</w:t>
            </w:r>
          </w:p>
        </w:tc>
      </w:tr>
      <w:tr w:rsidR="00EB622D" w:rsidRPr="00DD381E" w:rsidTr="00BA3D19">
        <w:trPr>
          <w:trHeight w:val="408"/>
        </w:trPr>
        <w:tc>
          <w:tcPr>
            <w:tcW w:w="3085" w:type="dxa"/>
            <w:gridSpan w:val="2"/>
            <w:shd w:val="clear" w:color="auto" w:fill="auto"/>
          </w:tcPr>
          <w:p w:rsidR="00EB622D" w:rsidRPr="00DD381E" w:rsidRDefault="00EB622D" w:rsidP="00BA3D19">
            <w:pPr>
              <w:pStyle w:val="ConsPlusNonformat"/>
              <w:widowControl/>
              <w:ind w:right="-109"/>
              <w:rPr>
                <w:rFonts w:ascii="Times New Roman" w:hAnsi="Times New Roman" w:cs="Times New Roman"/>
                <w:sz w:val="28"/>
                <w:szCs w:val="28"/>
              </w:rPr>
            </w:pPr>
            <w:r w:rsidRPr="00DD381E">
              <w:rPr>
                <w:rFonts w:ascii="Times New Roman" w:hAnsi="Times New Roman" w:cs="Times New Roman"/>
                <w:sz w:val="28"/>
                <w:szCs w:val="28"/>
              </w:rPr>
              <w:t>Координаторы подпрограмм</w:t>
            </w:r>
          </w:p>
        </w:tc>
        <w:tc>
          <w:tcPr>
            <w:tcW w:w="6804" w:type="dxa"/>
            <w:gridSpan w:val="6"/>
            <w:shd w:val="clear" w:color="auto" w:fill="auto"/>
          </w:tcPr>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управление образования администрации муниципального образования Тимашевский район</w:t>
            </w:r>
          </w:p>
        </w:tc>
      </w:tr>
      <w:tr w:rsidR="00EB622D" w:rsidRPr="00DD381E" w:rsidTr="00BA3D19">
        <w:trPr>
          <w:trHeight w:val="413"/>
        </w:trPr>
        <w:tc>
          <w:tcPr>
            <w:tcW w:w="3085" w:type="dxa"/>
            <w:gridSpan w:val="2"/>
            <w:shd w:val="clear" w:color="auto" w:fill="auto"/>
          </w:tcPr>
          <w:p w:rsidR="00EB622D" w:rsidRPr="00DD381E" w:rsidRDefault="00EB622D" w:rsidP="00BA3D19">
            <w:pPr>
              <w:pStyle w:val="ConsPlusNonformat"/>
              <w:widowControl/>
              <w:ind w:right="-109"/>
              <w:rPr>
                <w:rFonts w:ascii="Times New Roman" w:hAnsi="Times New Roman" w:cs="Times New Roman"/>
                <w:sz w:val="28"/>
                <w:szCs w:val="28"/>
              </w:rPr>
            </w:pPr>
            <w:r w:rsidRPr="00DD381E">
              <w:rPr>
                <w:rFonts w:ascii="Times New Roman" w:hAnsi="Times New Roman" w:cs="Times New Roman"/>
                <w:sz w:val="28"/>
                <w:szCs w:val="28"/>
              </w:rPr>
              <w:t>Участники муниципальной программы</w:t>
            </w:r>
          </w:p>
        </w:tc>
        <w:tc>
          <w:tcPr>
            <w:tcW w:w="6804" w:type="dxa"/>
            <w:gridSpan w:val="6"/>
            <w:shd w:val="clear" w:color="auto" w:fill="auto"/>
          </w:tcPr>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управление образования администрации муниципального образования Тимашевский район, дошкольные образовательные организации, МКУ «Центр муниципальных закупок», общеобразовательные организации, образовательные организации дополнительного образования, образовательные организации и учреждения, относящиеся к системе образования.</w:t>
            </w:r>
          </w:p>
        </w:tc>
      </w:tr>
      <w:tr w:rsidR="00EB622D" w:rsidRPr="00DD381E" w:rsidTr="00BA3D19">
        <w:tc>
          <w:tcPr>
            <w:tcW w:w="3085" w:type="dxa"/>
            <w:gridSpan w:val="2"/>
            <w:shd w:val="clear" w:color="auto" w:fill="auto"/>
          </w:tcPr>
          <w:p w:rsidR="00EB622D" w:rsidRPr="00DD381E" w:rsidRDefault="00EB622D" w:rsidP="00BA3D19">
            <w:pPr>
              <w:pStyle w:val="ConsPlusNonformat"/>
              <w:widowControl/>
              <w:ind w:right="-109"/>
              <w:rPr>
                <w:rFonts w:ascii="Times New Roman" w:hAnsi="Times New Roman" w:cs="Times New Roman"/>
                <w:sz w:val="28"/>
                <w:szCs w:val="28"/>
              </w:rPr>
            </w:pPr>
            <w:r w:rsidRPr="00DD381E">
              <w:rPr>
                <w:rFonts w:ascii="Times New Roman" w:hAnsi="Times New Roman" w:cs="Times New Roman"/>
                <w:sz w:val="28"/>
                <w:szCs w:val="28"/>
              </w:rPr>
              <w:t>Подпрограммы муниципальной программы</w:t>
            </w:r>
          </w:p>
        </w:tc>
        <w:tc>
          <w:tcPr>
            <w:tcW w:w="6804" w:type="dxa"/>
            <w:gridSpan w:val="6"/>
            <w:shd w:val="clear" w:color="auto" w:fill="auto"/>
          </w:tcPr>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1.  Развитие системы дошкольного образования.</w:t>
            </w:r>
          </w:p>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2.</w:t>
            </w:r>
            <w:r w:rsidRPr="00DD381E">
              <w:rPr>
                <w:rFonts w:ascii="Times New Roman" w:hAnsi="Times New Roman" w:cs="Times New Roman"/>
                <w:color w:val="FFFFFF"/>
                <w:sz w:val="28"/>
                <w:szCs w:val="28"/>
              </w:rPr>
              <w:t>0</w:t>
            </w:r>
            <w:r w:rsidRPr="00DD381E">
              <w:rPr>
                <w:rFonts w:ascii="Times New Roman" w:hAnsi="Times New Roman" w:cs="Times New Roman"/>
                <w:sz w:val="28"/>
                <w:szCs w:val="28"/>
              </w:rPr>
              <w:t>Развитие начального общего, основного общего, среднего общего образования.</w:t>
            </w:r>
          </w:p>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3.</w:t>
            </w:r>
            <w:r w:rsidRPr="00DD381E">
              <w:rPr>
                <w:rFonts w:ascii="Times New Roman" w:hAnsi="Times New Roman" w:cs="Times New Roman"/>
                <w:color w:val="FFFFFF"/>
                <w:sz w:val="28"/>
                <w:szCs w:val="28"/>
              </w:rPr>
              <w:t>0</w:t>
            </w:r>
            <w:r w:rsidRPr="00DD381E">
              <w:rPr>
                <w:rFonts w:ascii="Times New Roman" w:hAnsi="Times New Roman" w:cs="Times New Roman"/>
                <w:sz w:val="28"/>
                <w:szCs w:val="28"/>
              </w:rPr>
              <w:t>Развитие системы дополнительного образования детей.</w:t>
            </w:r>
          </w:p>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lastRenderedPageBreak/>
              <w:t>4.</w:t>
            </w:r>
            <w:r w:rsidRPr="00DD381E">
              <w:rPr>
                <w:rFonts w:ascii="Times New Roman" w:hAnsi="Times New Roman" w:cs="Times New Roman"/>
                <w:color w:val="FFFFFF"/>
                <w:sz w:val="28"/>
                <w:szCs w:val="28"/>
              </w:rPr>
              <w:t>0</w:t>
            </w:r>
            <w:r w:rsidRPr="00DD381E">
              <w:rPr>
                <w:rFonts w:ascii="Times New Roman" w:hAnsi="Times New Roman" w:cs="Times New Roman"/>
                <w:sz w:val="28"/>
                <w:szCs w:val="28"/>
              </w:rPr>
              <w:t>Обеспечение деятельности прочих учреждений, относящихся к системе образования.</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5.</w:t>
            </w:r>
            <w:r w:rsidRPr="00DD381E">
              <w:rPr>
                <w:rFonts w:ascii="Times New Roman" w:hAnsi="Times New Roman" w:cs="Times New Roman"/>
                <w:color w:val="FFFFFF"/>
                <w:sz w:val="28"/>
                <w:szCs w:val="28"/>
              </w:rPr>
              <w:t>0</w:t>
            </w:r>
            <w:r w:rsidRPr="00DD381E">
              <w:rPr>
                <w:rFonts w:ascii="Times New Roman" w:hAnsi="Times New Roman" w:cs="Times New Roman"/>
                <w:sz w:val="28"/>
                <w:szCs w:val="28"/>
              </w:rPr>
              <w:t>Организация отдыха учащихся образовательных организаций в каникулярное время.</w:t>
            </w:r>
          </w:p>
        </w:tc>
      </w:tr>
      <w:tr w:rsidR="00EB622D" w:rsidRPr="00DD381E" w:rsidTr="00BA3D19">
        <w:trPr>
          <w:trHeight w:val="485"/>
        </w:trPr>
        <w:tc>
          <w:tcPr>
            <w:tcW w:w="3085" w:type="dxa"/>
            <w:gridSpan w:val="2"/>
            <w:shd w:val="clear" w:color="auto" w:fill="auto"/>
          </w:tcPr>
          <w:p w:rsidR="00EB622D" w:rsidRPr="00DD381E" w:rsidRDefault="00EB622D" w:rsidP="00BA3D19">
            <w:pPr>
              <w:pStyle w:val="ConsPlusNonformat"/>
              <w:widowControl/>
              <w:ind w:right="-109"/>
              <w:rPr>
                <w:rFonts w:ascii="Times New Roman" w:hAnsi="Times New Roman" w:cs="Times New Roman"/>
                <w:sz w:val="28"/>
                <w:szCs w:val="28"/>
              </w:rPr>
            </w:pPr>
            <w:r w:rsidRPr="00DD381E">
              <w:rPr>
                <w:rFonts w:ascii="Times New Roman" w:hAnsi="Times New Roman" w:cs="Times New Roman"/>
                <w:sz w:val="28"/>
                <w:szCs w:val="28"/>
              </w:rPr>
              <w:lastRenderedPageBreak/>
              <w:t>Ведомственные целевые программы</w:t>
            </w:r>
          </w:p>
        </w:tc>
        <w:tc>
          <w:tcPr>
            <w:tcW w:w="6804" w:type="dxa"/>
            <w:gridSpan w:val="6"/>
            <w:shd w:val="clear" w:color="auto" w:fill="auto"/>
          </w:tcPr>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отсутствуют</w:t>
            </w:r>
          </w:p>
        </w:tc>
      </w:tr>
      <w:tr w:rsidR="00EB622D" w:rsidRPr="00DD381E" w:rsidTr="00BA3D19">
        <w:trPr>
          <w:trHeight w:val="421"/>
        </w:trPr>
        <w:tc>
          <w:tcPr>
            <w:tcW w:w="3085" w:type="dxa"/>
            <w:gridSpan w:val="2"/>
            <w:shd w:val="clear" w:color="auto" w:fill="auto"/>
          </w:tcPr>
          <w:p w:rsidR="00EB622D" w:rsidRPr="00DD381E" w:rsidRDefault="00EB622D" w:rsidP="00BA3D19">
            <w:pPr>
              <w:pStyle w:val="ConsPlusNonformat"/>
              <w:widowControl/>
              <w:ind w:right="-109"/>
              <w:rPr>
                <w:rFonts w:ascii="Times New Roman" w:hAnsi="Times New Roman" w:cs="Times New Roman"/>
                <w:sz w:val="28"/>
                <w:szCs w:val="28"/>
              </w:rPr>
            </w:pPr>
            <w:r w:rsidRPr="00DD381E">
              <w:rPr>
                <w:rFonts w:ascii="Times New Roman" w:hAnsi="Times New Roman" w:cs="Times New Roman"/>
                <w:sz w:val="28"/>
                <w:szCs w:val="28"/>
              </w:rPr>
              <w:t>Цель муниципальной программы</w:t>
            </w:r>
          </w:p>
        </w:tc>
        <w:tc>
          <w:tcPr>
            <w:tcW w:w="6804" w:type="dxa"/>
            <w:gridSpan w:val="6"/>
            <w:shd w:val="clear" w:color="auto" w:fill="auto"/>
          </w:tcPr>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1. Создание в системе дошкольного образования равных возможностей для современного качественного образования и повышения конкурентоспособности организаций дошкольного образования.</w:t>
            </w:r>
          </w:p>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2. Создание в системе общего образования равных возможностей для современного качественного образования и позитивной социализации детей.</w:t>
            </w:r>
          </w:p>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3. Создание в системе дополнительного образования равных возможностей для современного качественного образования и повышения конкурентно-способности организаций дополнительного образования.</w:t>
            </w:r>
          </w:p>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4. Достижение современного качества образования, адекватного меняющимся запросам общества и социально-экономическим условиям.</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5. Увеличение охвата детей различными формами отдыха и оздоровления за счет привлечения муниципальных и немуниципальных субъектов конкурентного рынка сферы отдыха и оздоровления</w:t>
            </w:r>
          </w:p>
        </w:tc>
      </w:tr>
      <w:tr w:rsidR="00EB622D" w:rsidRPr="00DD381E" w:rsidTr="00BA3D19">
        <w:trPr>
          <w:trHeight w:val="413"/>
        </w:trPr>
        <w:tc>
          <w:tcPr>
            <w:tcW w:w="3085" w:type="dxa"/>
            <w:gridSpan w:val="2"/>
            <w:shd w:val="clear" w:color="auto" w:fill="auto"/>
          </w:tcPr>
          <w:p w:rsidR="00EB622D" w:rsidRPr="00DD381E" w:rsidRDefault="00EB622D" w:rsidP="00BA3D19">
            <w:pPr>
              <w:pStyle w:val="ConsPlusNonformat"/>
              <w:widowControl/>
              <w:ind w:right="-109"/>
              <w:rPr>
                <w:rFonts w:ascii="Times New Roman" w:hAnsi="Times New Roman" w:cs="Times New Roman"/>
                <w:sz w:val="28"/>
                <w:szCs w:val="28"/>
              </w:rPr>
            </w:pPr>
            <w:r w:rsidRPr="00DD381E">
              <w:rPr>
                <w:rFonts w:ascii="Times New Roman" w:hAnsi="Times New Roman" w:cs="Times New Roman"/>
                <w:sz w:val="28"/>
                <w:szCs w:val="28"/>
              </w:rPr>
              <w:t>Задачи муниципальной программы</w:t>
            </w:r>
          </w:p>
        </w:tc>
        <w:tc>
          <w:tcPr>
            <w:tcW w:w="6804" w:type="dxa"/>
            <w:gridSpan w:val="6"/>
            <w:shd w:val="clear" w:color="auto" w:fill="auto"/>
          </w:tcPr>
          <w:p w:rsidR="00EB622D" w:rsidRPr="00DD381E" w:rsidRDefault="00EB622D" w:rsidP="00F06A92">
            <w:pPr>
              <w:jc w:val="both"/>
              <w:rPr>
                <w:bCs/>
                <w:color w:val="000000"/>
                <w:sz w:val="28"/>
                <w:szCs w:val="28"/>
              </w:rPr>
            </w:pPr>
            <w:r w:rsidRPr="00DD381E">
              <w:rPr>
                <w:bCs/>
                <w:color w:val="000000"/>
                <w:sz w:val="28"/>
                <w:szCs w:val="28"/>
              </w:rPr>
              <w:t xml:space="preserve">1.Создание условий для содержания детей в муниципальных дошкольных образовательных организациях и в негосударственных дошкольных организациях. </w:t>
            </w:r>
          </w:p>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2. Обеспечение инновационного характера дошкольного образования и проведение мероприятий в организациях различных форм собственности.</w:t>
            </w:r>
          </w:p>
          <w:p w:rsidR="00EB622D" w:rsidRPr="00DD381E" w:rsidRDefault="00EB622D" w:rsidP="00F06A92">
            <w:pPr>
              <w:jc w:val="both"/>
              <w:rPr>
                <w:bCs/>
                <w:color w:val="000000"/>
                <w:sz w:val="28"/>
                <w:szCs w:val="28"/>
              </w:rPr>
            </w:pPr>
            <w:r w:rsidRPr="00DD381E">
              <w:rPr>
                <w:bCs/>
                <w:color w:val="000000"/>
                <w:sz w:val="28"/>
                <w:szCs w:val="28"/>
              </w:rPr>
              <w:t>3. Создание условий для обучения детей в муниципальных общеобразовательных организациях.</w:t>
            </w:r>
          </w:p>
          <w:p w:rsidR="00EB622D" w:rsidRPr="00DD381E" w:rsidRDefault="00EB622D" w:rsidP="00F06A92">
            <w:pPr>
              <w:jc w:val="both"/>
              <w:rPr>
                <w:bCs/>
                <w:color w:val="000000"/>
                <w:sz w:val="28"/>
                <w:szCs w:val="28"/>
              </w:rPr>
            </w:pPr>
            <w:r w:rsidRPr="00DD381E">
              <w:rPr>
                <w:bCs/>
                <w:color w:val="000000"/>
                <w:sz w:val="28"/>
                <w:szCs w:val="28"/>
              </w:rPr>
              <w:t>4. Модернизация муниципальной системы общего образования.</w:t>
            </w:r>
          </w:p>
          <w:p w:rsidR="00EB622D" w:rsidRPr="00DD381E" w:rsidRDefault="00EB622D" w:rsidP="00F06A92">
            <w:pPr>
              <w:jc w:val="both"/>
              <w:rPr>
                <w:bCs/>
                <w:color w:val="000000"/>
                <w:sz w:val="28"/>
                <w:szCs w:val="28"/>
              </w:rPr>
            </w:pPr>
            <w:r w:rsidRPr="00DD381E">
              <w:rPr>
                <w:bCs/>
                <w:color w:val="000000"/>
                <w:sz w:val="28"/>
                <w:szCs w:val="28"/>
              </w:rPr>
              <w:t>5. Создание условий для проведения мероприятий в сфере общего образования.</w:t>
            </w:r>
          </w:p>
          <w:p w:rsidR="00EB622D" w:rsidRPr="00DD381E" w:rsidRDefault="00EB622D" w:rsidP="00F06A92">
            <w:pPr>
              <w:jc w:val="both"/>
              <w:rPr>
                <w:bCs/>
                <w:color w:val="000000"/>
                <w:sz w:val="28"/>
                <w:szCs w:val="28"/>
              </w:rPr>
            </w:pPr>
            <w:r w:rsidRPr="00DD381E">
              <w:rPr>
                <w:bCs/>
                <w:color w:val="000000"/>
                <w:sz w:val="28"/>
                <w:szCs w:val="28"/>
              </w:rPr>
              <w:t>6. Создание условий для обучения детей в образовательных организациях дополнительного образования различных форм собственности.</w:t>
            </w:r>
          </w:p>
          <w:p w:rsidR="00EB622D" w:rsidRPr="00DD381E" w:rsidRDefault="00EB622D" w:rsidP="00F06A92">
            <w:pPr>
              <w:jc w:val="both"/>
              <w:rPr>
                <w:bCs/>
                <w:color w:val="000000"/>
                <w:sz w:val="28"/>
                <w:szCs w:val="28"/>
              </w:rPr>
            </w:pPr>
            <w:r w:rsidRPr="00DD381E">
              <w:rPr>
                <w:bCs/>
                <w:color w:val="000000"/>
                <w:sz w:val="28"/>
                <w:szCs w:val="28"/>
              </w:rPr>
              <w:t>7. Создание условий для проведения мероприятий в сфере дополнительного образования различных форм собственности.</w:t>
            </w:r>
          </w:p>
          <w:p w:rsidR="00EB622D" w:rsidRPr="00DD381E" w:rsidRDefault="00EB622D" w:rsidP="00F06A92">
            <w:pPr>
              <w:pStyle w:val="a4"/>
              <w:jc w:val="both"/>
              <w:rPr>
                <w:rFonts w:ascii="Times New Roman" w:hAnsi="Times New Roman" w:cs="Times New Roman"/>
                <w:sz w:val="28"/>
                <w:szCs w:val="28"/>
                <w:lang w:val="ru-RU"/>
              </w:rPr>
            </w:pPr>
            <w:r w:rsidRPr="00DD381E">
              <w:rPr>
                <w:rFonts w:ascii="Times New Roman" w:hAnsi="Times New Roman" w:cs="Times New Roman"/>
                <w:sz w:val="28"/>
                <w:szCs w:val="28"/>
                <w:lang w:val="ru-RU"/>
              </w:rPr>
              <w:t xml:space="preserve">8. Обеспечение деятельности подведомственных </w:t>
            </w:r>
            <w:r w:rsidRPr="00DD381E">
              <w:rPr>
                <w:rFonts w:ascii="Times New Roman" w:hAnsi="Times New Roman" w:cs="Times New Roman"/>
                <w:sz w:val="28"/>
                <w:szCs w:val="28"/>
                <w:lang w:val="ru-RU"/>
              </w:rPr>
              <w:lastRenderedPageBreak/>
              <w:t>учреждений, обеспечивающих предоставление иных услуг в сфере образования.</w:t>
            </w:r>
          </w:p>
          <w:p w:rsidR="00EB622D" w:rsidRPr="00DD381E" w:rsidRDefault="00EB622D" w:rsidP="00F06A92">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9. Совершенствование системы организации детского оздоровительного отдыха в Тимашевском районе.</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10. Совершенствование организации детского оздоровительного отдыха в загородном лагере.</w:t>
            </w:r>
          </w:p>
        </w:tc>
      </w:tr>
      <w:tr w:rsidR="00EB622D" w:rsidRPr="00DD381E" w:rsidTr="00BA3D19">
        <w:tc>
          <w:tcPr>
            <w:tcW w:w="3085" w:type="dxa"/>
            <w:gridSpan w:val="2"/>
            <w:shd w:val="clear" w:color="auto" w:fill="auto"/>
          </w:tcPr>
          <w:p w:rsidR="00EB622D" w:rsidRPr="00DD381E" w:rsidRDefault="00EB622D" w:rsidP="00BA3D19">
            <w:pPr>
              <w:pStyle w:val="ConsPlusNonformat"/>
              <w:widowControl/>
              <w:ind w:right="-109"/>
              <w:rPr>
                <w:rFonts w:ascii="Times New Roman" w:hAnsi="Times New Roman" w:cs="Times New Roman"/>
                <w:sz w:val="28"/>
                <w:szCs w:val="28"/>
              </w:rPr>
            </w:pPr>
            <w:r w:rsidRPr="00DD381E">
              <w:rPr>
                <w:rFonts w:ascii="Times New Roman" w:hAnsi="Times New Roman" w:cs="Times New Roman"/>
                <w:sz w:val="28"/>
                <w:szCs w:val="28"/>
              </w:rPr>
              <w:lastRenderedPageBreak/>
              <w:t>Увязка со стратегическими направлениями Стратегии социально-экономического развития муниципального образования Тимашевский район</w:t>
            </w:r>
          </w:p>
        </w:tc>
        <w:tc>
          <w:tcPr>
            <w:tcW w:w="6804" w:type="dxa"/>
            <w:gridSpan w:val="6"/>
            <w:shd w:val="clear" w:color="auto" w:fill="auto"/>
          </w:tcPr>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Приоритетное направление «Развитие человеческого капитала и социальной сферы»</w:t>
            </w:r>
          </w:p>
        </w:tc>
      </w:tr>
      <w:tr w:rsidR="00EB622D" w:rsidRPr="00DD381E" w:rsidTr="00BA3D19">
        <w:tc>
          <w:tcPr>
            <w:tcW w:w="3085" w:type="dxa"/>
            <w:gridSpan w:val="2"/>
            <w:shd w:val="clear" w:color="auto" w:fill="auto"/>
          </w:tcPr>
          <w:p w:rsidR="00EB622D" w:rsidRPr="00DD381E" w:rsidRDefault="00EB622D" w:rsidP="00BA3D19">
            <w:pPr>
              <w:pStyle w:val="ConsPlusNonformat"/>
              <w:widowControl/>
              <w:rPr>
                <w:rFonts w:ascii="Times New Roman" w:hAnsi="Times New Roman" w:cs="Times New Roman"/>
                <w:sz w:val="28"/>
                <w:szCs w:val="28"/>
              </w:rPr>
            </w:pPr>
            <w:r w:rsidRPr="00DD381E">
              <w:rPr>
                <w:rFonts w:ascii="Times New Roman" w:hAnsi="Times New Roman" w:cs="Times New Roman"/>
                <w:sz w:val="28"/>
                <w:szCs w:val="28"/>
              </w:rPr>
              <w:t>Перечень целевых показателей муниципальной программы</w:t>
            </w:r>
          </w:p>
        </w:tc>
        <w:tc>
          <w:tcPr>
            <w:tcW w:w="6804" w:type="dxa"/>
            <w:gridSpan w:val="6"/>
            <w:shd w:val="clear" w:color="auto" w:fill="auto"/>
          </w:tcPr>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доля детей, охваченных дошкольным образованием от общей численности детей;</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воспитанников в частных дошкольных образовательных организациях;</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выполнение муниципальных заданий дошкольными образовательными организациями;</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педагогов дошкольных организаций, получателей мер социальной поддержки в виде компенсации;</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получателей компенсации части родительской платы;</w:t>
            </w:r>
          </w:p>
          <w:p w:rsidR="00EB622D" w:rsidRPr="00DD381E" w:rsidRDefault="00EB622D" w:rsidP="00F06A92">
            <w:pPr>
              <w:jc w:val="both"/>
              <w:rPr>
                <w:sz w:val="28"/>
                <w:szCs w:val="28"/>
              </w:rPr>
            </w:pPr>
            <w:r w:rsidRPr="00DD381E">
              <w:rPr>
                <w:sz w:val="28"/>
                <w:szCs w:val="28"/>
              </w:rPr>
              <w:t>количество организаций, в которых проведен текущий и капитальный ремонт, улучшено материально-техническое обеспечение;</w:t>
            </w:r>
          </w:p>
          <w:p w:rsidR="00EB622D" w:rsidRPr="00DD381E" w:rsidRDefault="00EB622D" w:rsidP="00F06A92">
            <w:pPr>
              <w:jc w:val="both"/>
              <w:rPr>
                <w:sz w:val="28"/>
                <w:szCs w:val="28"/>
              </w:rPr>
            </w:pPr>
            <w:r w:rsidRPr="00DD381E">
              <w:rPr>
                <w:sz w:val="28"/>
                <w:szCs w:val="28"/>
              </w:rPr>
              <w:t>количество победителей конкурсов для работников и воспитанников дошкольных образовательных организаций;</w:t>
            </w:r>
          </w:p>
          <w:p w:rsidR="00EB622D" w:rsidRPr="00DD381E" w:rsidRDefault="00EB622D" w:rsidP="00F06A92">
            <w:pPr>
              <w:jc w:val="both"/>
              <w:rPr>
                <w:sz w:val="28"/>
                <w:szCs w:val="28"/>
              </w:rPr>
            </w:pPr>
            <w:r w:rsidRPr="00DD381E">
              <w:rPr>
                <w:sz w:val="28"/>
                <w:szCs w:val="28"/>
              </w:rPr>
              <w:t>количество учреждений, в которые приобрели движимое имущество, необходимое для функционирования вновь созданных мест;</w:t>
            </w:r>
          </w:p>
          <w:p w:rsidR="00EB622D" w:rsidRPr="00DD381E" w:rsidRDefault="00EB622D" w:rsidP="00F06A92">
            <w:pPr>
              <w:jc w:val="both"/>
              <w:rPr>
                <w:sz w:val="28"/>
                <w:szCs w:val="28"/>
              </w:rPr>
            </w:pPr>
            <w:r w:rsidRPr="00DD381E">
              <w:rPr>
                <w:sz w:val="28"/>
                <w:szCs w:val="28"/>
              </w:rPr>
              <w:t>количество учреждений, в которые приобретено движимое имущество;</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количество разработанной проектно-сметной документации;</w:t>
            </w:r>
          </w:p>
          <w:p w:rsidR="00EB622D" w:rsidRPr="00DD381E" w:rsidRDefault="00EB622D" w:rsidP="00F06A92">
            <w:pPr>
              <w:jc w:val="both"/>
              <w:rPr>
                <w:sz w:val="28"/>
                <w:szCs w:val="28"/>
              </w:rPr>
            </w:pPr>
            <w:r w:rsidRPr="00DD381E">
              <w:rPr>
                <w:sz w:val="28"/>
                <w:szCs w:val="28"/>
              </w:rPr>
              <w:t>количество построенных дошкол</w:t>
            </w:r>
            <w:r w:rsidR="00F06A92">
              <w:rPr>
                <w:sz w:val="28"/>
                <w:szCs w:val="28"/>
              </w:rPr>
              <w:t>ьных образовательных учреждений;</w:t>
            </w:r>
          </w:p>
          <w:p w:rsidR="00EB622D" w:rsidRPr="00DD381E" w:rsidRDefault="00F06A92" w:rsidP="00F06A92">
            <w:pPr>
              <w:jc w:val="both"/>
              <w:rPr>
                <w:sz w:val="28"/>
                <w:szCs w:val="28"/>
              </w:rPr>
            </w:pPr>
            <w:r>
              <w:rPr>
                <w:sz w:val="28"/>
                <w:szCs w:val="28"/>
              </w:rPr>
              <w:t>к</w:t>
            </w:r>
            <w:r w:rsidR="00EB622D" w:rsidRPr="00DD381E">
              <w:rPr>
                <w:sz w:val="28"/>
                <w:szCs w:val="28"/>
              </w:rPr>
              <w:t>оличество подготовительных мероприятий для строительства пристроек;</w:t>
            </w:r>
          </w:p>
          <w:p w:rsidR="00EB622D" w:rsidRPr="00DD381E" w:rsidRDefault="00EB622D" w:rsidP="00F06A92">
            <w:pPr>
              <w:jc w:val="both"/>
              <w:rPr>
                <w:sz w:val="28"/>
                <w:szCs w:val="28"/>
              </w:rPr>
            </w:pPr>
            <w:r w:rsidRPr="00DD381E">
              <w:rPr>
                <w:sz w:val="28"/>
                <w:szCs w:val="28"/>
              </w:rPr>
              <w:t>количество общеобразовательных организаций, в которых проведена реконструкция с вводом мест;</w:t>
            </w:r>
          </w:p>
          <w:p w:rsidR="00EB622D" w:rsidRPr="00DD381E" w:rsidRDefault="00EB622D" w:rsidP="00F06A92">
            <w:pPr>
              <w:jc w:val="both"/>
              <w:rPr>
                <w:sz w:val="28"/>
                <w:szCs w:val="28"/>
              </w:rPr>
            </w:pPr>
            <w:r w:rsidRPr="00DD381E">
              <w:rPr>
                <w:sz w:val="28"/>
                <w:szCs w:val="28"/>
              </w:rPr>
              <w:t>количество разработанных проектно-сметных доку</w:t>
            </w:r>
            <w:r w:rsidRPr="00DD381E">
              <w:rPr>
                <w:sz w:val="28"/>
                <w:szCs w:val="28"/>
              </w:rPr>
              <w:lastRenderedPageBreak/>
              <w:t>ментаций;</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количество комплектов проектной документаций и инженерных изысканий, получивших положительное заключение государственной экспертизы;</w:t>
            </w:r>
          </w:p>
          <w:p w:rsidR="00EB622D" w:rsidRPr="00DD381E" w:rsidRDefault="00EB622D" w:rsidP="00F06A92">
            <w:pPr>
              <w:jc w:val="both"/>
              <w:rPr>
                <w:sz w:val="28"/>
                <w:szCs w:val="28"/>
              </w:rPr>
            </w:pPr>
            <w:r w:rsidRPr="00DD381E">
              <w:rPr>
                <w:sz w:val="28"/>
                <w:szCs w:val="28"/>
              </w:rPr>
              <w:t>количество объектов, проверенных авторским надзором;</w:t>
            </w:r>
          </w:p>
          <w:p w:rsidR="00EB622D" w:rsidRPr="00DD381E" w:rsidRDefault="00EB622D" w:rsidP="00F06A92">
            <w:pPr>
              <w:jc w:val="both"/>
              <w:rPr>
                <w:sz w:val="28"/>
                <w:szCs w:val="28"/>
              </w:rPr>
            </w:pPr>
            <w:r w:rsidRPr="00DD381E">
              <w:rPr>
                <w:sz w:val="28"/>
                <w:szCs w:val="28"/>
              </w:rPr>
              <w:t>количество присоединенных энергопринимающих устройств;</w:t>
            </w:r>
          </w:p>
          <w:p w:rsidR="00EB622D" w:rsidRPr="00DD381E" w:rsidRDefault="00EB622D" w:rsidP="00F06A92">
            <w:pPr>
              <w:jc w:val="both"/>
              <w:rPr>
                <w:sz w:val="28"/>
                <w:szCs w:val="28"/>
              </w:rPr>
            </w:pPr>
            <w:r w:rsidRPr="00DD381E">
              <w:rPr>
                <w:sz w:val="28"/>
                <w:szCs w:val="28"/>
              </w:rPr>
              <w:t>численность обучающихся по программам общего образования в общеобразовательных организациях Тимашевского района;</w:t>
            </w:r>
          </w:p>
          <w:p w:rsidR="00EB622D" w:rsidRPr="00DD381E" w:rsidRDefault="00EB622D" w:rsidP="00F06A92">
            <w:pPr>
              <w:jc w:val="both"/>
              <w:rPr>
                <w:sz w:val="28"/>
                <w:szCs w:val="28"/>
              </w:rPr>
            </w:pPr>
            <w:r w:rsidRPr="00DD381E">
              <w:rPr>
                <w:sz w:val="28"/>
                <w:szCs w:val="28"/>
              </w:rPr>
              <w:t>выполнение муниципальных заданий школ;</w:t>
            </w:r>
          </w:p>
          <w:p w:rsidR="00EB622D" w:rsidRPr="00DD381E" w:rsidRDefault="00EB622D" w:rsidP="00F06A92">
            <w:pPr>
              <w:jc w:val="both"/>
              <w:rPr>
                <w:sz w:val="28"/>
                <w:szCs w:val="28"/>
              </w:rPr>
            </w:pPr>
            <w:r w:rsidRPr="00DD381E">
              <w:rPr>
                <w:sz w:val="28"/>
                <w:szCs w:val="28"/>
              </w:rPr>
              <w:t>количество педагогов общеобразовательных организаций, получателей мер социальной поддержки в виде компенсации;</w:t>
            </w:r>
          </w:p>
          <w:p w:rsidR="00EB622D" w:rsidRPr="00DD381E" w:rsidRDefault="00EB622D" w:rsidP="00F06A92">
            <w:pPr>
              <w:jc w:val="both"/>
              <w:rPr>
                <w:sz w:val="28"/>
                <w:szCs w:val="28"/>
              </w:rPr>
            </w:pPr>
            <w:r w:rsidRPr="00DD381E">
              <w:rPr>
                <w:sz w:val="28"/>
                <w:szCs w:val="28"/>
              </w:rPr>
              <w:t>количество построенных универсальных спортивных залов на территории школ;</w:t>
            </w:r>
          </w:p>
          <w:p w:rsidR="00EB622D" w:rsidRPr="00DD381E" w:rsidRDefault="00EB622D" w:rsidP="00F06A92">
            <w:pPr>
              <w:jc w:val="both"/>
              <w:rPr>
                <w:sz w:val="28"/>
                <w:szCs w:val="28"/>
              </w:rPr>
            </w:pPr>
            <w:r w:rsidRPr="00DD381E">
              <w:rPr>
                <w:sz w:val="28"/>
                <w:szCs w:val="28"/>
              </w:rPr>
              <w:t>количество электроустановок земельного участка;</w:t>
            </w:r>
          </w:p>
          <w:p w:rsidR="00EB622D" w:rsidRPr="00DD381E" w:rsidRDefault="00EB622D" w:rsidP="00F06A92">
            <w:pPr>
              <w:jc w:val="both"/>
              <w:rPr>
                <w:sz w:val="28"/>
                <w:szCs w:val="28"/>
              </w:rPr>
            </w:pPr>
            <w:r w:rsidRPr="00DD381E">
              <w:rPr>
                <w:sz w:val="28"/>
                <w:szCs w:val="28"/>
              </w:rPr>
              <w:t>количество спортивных залов, расположенных в г. Тимашевске, которые подготовлены к проведению капитального и текущего ремонта;</w:t>
            </w:r>
          </w:p>
          <w:p w:rsidR="00EB622D" w:rsidRPr="00DD381E" w:rsidRDefault="00EB622D" w:rsidP="00F06A92">
            <w:pPr>
              <w:jc w:val="both"/>
              <w:rPr>
                <w:sz w:val="28"/>
                <w:szCs w:val="28"/>
              </w:rPr>
            </w:pPr>
            <w:r w:rsidRPr="00DD381E">
              <w:rPr>
                <w:sz w:val="28"/>
                <w:szCs w:val="28"/>
              </w:rPr>
              <w:t>количество отремонтированных спортивных залов;</w:t>
            </w:r>
          </w:p>
          <w:p w:rsidR="00EB622D" w:rsidRPr="00DD381E" w:rsidRDefault="00EB622D" w:rsidP="00F06A92">
            <w:pPr>
              <w:jc w:val="both"/>
              <w:rPr>
                <w:sz w:val="28"/>
                <w:szCs w:val="28"/>
              </w:rPr>
            </w:pPr>
            <w:r w:rsidRPr="00DD381E">
              <w:rPr>
                <w:sz w:val="28"/>
                <w:szCs w:val="28"/>
              </w:rPr>
              <w:t>количество спортивных залов, расположенных в сельской местности, которые подготовлены к проведению капитального и текущего ремонта;</w:t>
            </w:r>
          </w:p>
          <w:p w:rsidR="00EB622D" w:rsidRPr="00DD381E" w:rsidRDefault="00EB622D" w:rsidP="00F06A92">
            <w:pPr>
              <w:jc w:val="both"/>
              <w:rPr>
                <w:sz w:val="28"/>
                <w:szCs w:val="28"/>
              </w:rPr>
            </w:pPr>
            <w:r w:rsidRPr="00DD381E">
              <w:rPr>
                <w:sz w:val="28"/>
                <w:szCs w:val="28"/>
              </w:rPr>
              <w:t>обеспеченность школ (пунктов) проведения ОГЭ и ЕГЭ оргтехникой;</w:t>
            </w:r>
          </w:p>
          <w:p w:rsidR="00EB622D" w:rsidRPr="00DD381E" w:rsidRDefault="00EB622D" w:rsidP="00F06A92">
            <w:pPr>
              <w:jc w:val="both"/>
              <w:rPr>
                <w:sz w:val="28"/>
                <w:szCs w:val="28"/>
              </w:rPr>
            </w:pPr>
            <w:r w:rsidRPr="00DD381E">
              <w:rPr>
                <w:sz w:val="28"/>
                <w:szCs w:val="28"/>
              </w:rPr>
              <w:t>количество приобретенных школьных автобусов;</w:t>
            </w:r>
          </w:p>
          <w:p w:rsidR="00EB622D" w:rsidRPr="00DD381E" w:rsidRDefault="00EB622D" w:rsidP="00F06A92">
            <w:pPr>
              <w:jc w:val="both"/>
              <w:rPr>
                <w:sz w:val="28"/>
                <w:szCs w:val="28"/>
              </w:rPr>
            </w:pPr>
            <w:r w:rsidRPr="00DD381E">
              <w:rPr>
                <w:sz w:val="28"/>
                <w:szCs w:val="28"/>
              </w:rPr>
              <w:t>количество общеобразовательных организаций, в которых проведен текущий и капитальный ремонт;</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изготовленных технических планов спортивно- игровых площадок;</w:t>
            </w:r>
          </w:p>
          <w:p w:rsidR="00EB622D" w:rsidRPr="00DD381E" w:rsidRDefault="00EB622D" w:rsidP="00F06A92">
            <w:pPr>
              <w:jc w:val="both"/>
              <w:rPr>
                <w:sz w:val="28"/>
                <w:szCs w:val="28"/>
              </w:rPr>
            </w:pPr>
            <w:r w:rsidRPr="00DD381E">
              <w:rPr>
                <w:sz w:val="28"/>
                <w:szCs w:val="28"/>
              </w:rPr>
              <w:t>количество введенных новых мест после капитального ремонта зданий и сооружений;</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приобретенных класс-комплектов (оборудование) для вновь созданных мест;</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 xml:space="preserve">количество помещений, соответствующих условиям и требованиям для оказания медико-санитарной помощи учащимся; </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учреждений, в которых обновлена материально-техническая база для формирования современных технологических и гуманитарных навыков;</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учреждений, в которых обновлена материально-техническая база для формирования у обучаю</w:t>
            </w:r>
            <w:r w:rsidRPr="00DD381E">
              <w:rPr>
                <w:rFonts w:ascii="Times New Roman" w:hAnsi="Times New Roman" w:cs="Times New Roman"/>
                <w:sz w:val="28"/>
                <w:szCs w:val="28"/>
              </w:rPr>
              <w:lastRenderedPageBreak/>
              <w:t>щихся современных навыков по предметной области «Технология» и других предметных областей;</w:t>
            </w:r>
          </w:p>
          <w:p w:rsidR="00EB622D" w:rsidRPr="00DD381E" w:rsidRDefault="00EB622D" w:rsidP="00F06A92">
            <w:pPr>
              <w:jc w:val="both"/>
              <w:rPr>
                <w:sz w:val="28"/>
                <w:szCs w:val="28"/>
              </w:rPr>
            </w:pPr>
            <w:r w:rsidRPr="00DD381E">
              <w:rPr>
                <w:sz w:val="28"/>
                <w:szCs w:val="28"/>
              </w:rPr>
              <w:t>охват учащихся сбалансированным горячим питанием;</w:t>
            </w:r>
          </w:p>
          <w:p w:rsidR="00EB622D" w:rsidRPr="00DD381E" w:rsidRDefault="00EB622D" w:rsidP="00F06A92">
            <w:pPr>
              <w:jc w:val="both"/>
              <w:rPr>
                <w:sz w:val="28"/>
                <w:szCs w:val="28"/>
              </w:rPr>
            </w:pPr>
            <w:r w:rsidRPr="00DD381E">
              <w:rPr>
                <w:sz w:val="28"/>
                <w:szCs w:val="28"/>
              </w:rPr>
              <w:t>охват многодетных семей льготным питанием;</w:t>
            </w:r>
          </w:p>
          <w:p w:rsidR="00EB622D" w:rsidRPr="00DD381E" w:rsidRDefault="00EB622D" w:rsidP="00F06A92">
            <w:pPr>
              <w:jc w:val="both"/>
              <w:rPr>
                <w:sz w:val="28"/>
                <w:szCs w:val="28"/>
              </w:rPr>
            </w:pPr>
            <w:r w:rsidRPr="00DD381E">
              <w:rPr>
                <w:sz w:val="28"/>
                <w:szCs w:val="28"/>
              </w:rPr>
              <w:t>охват учащихся дополнительным питанием;</w:t>
            </w:r>
          </w:p>
          <w:p w:rsidR="00EB622D" w:rsidRPr="00DD381E" w:rsidRDefault="00EB622D" w:rsidP="00F06A92">
            <w:pPr>
              <w:jc w:val="both"/>
              <w:rPr>
                <w:sz w:val="28"/>
                <w:szCs w:val="28"/>
              </w:rPr>
            </w:pPr>
            <w:r w:rsidRPr="00DD381E">
              <w:rPr>
                <w:sz w:val="28"/>
                <w:szCs w:val="28"/>
              </w:rPr>
              <w:t>количество одаренных детей, участвующих в приеме;</w:t>
            </w:r>
          </w:p>
          <w:p w:rsidR="00EB622D" w:rsidRPr="00DD381E" w:rsidRDefault="00EB622D" w:rsidP="00F06A92">
            <w:pPr>
              <w:jc w:val="both"/>
              <w:rPr>
                <w:sz w:val="28"/>
                <w:szCs w:val="28"/>
              </w:rPr>
            </w:pPr>
            <w:r w:rsidRPr="00DD381E">
              <w:rPr>
                <w:sz w:val="28"/>
                <w:szCs w:val="28"/>
              </w:rPr>
              <w:t>количество проведенных районных и краевых мероприятий;</w:t>
            </w:r>
          </w:p>
          <w:p w:rsidR="00EB622D" w:rsidRPr="00DD381E" w:rsidRDefault="00EB622D" w:rsidP="00F06A92">
            <w:pPr>
              <w:jc w:val="both"/>
              <w:rPr>
                <w:sz w:val="28"/>
                <w:szCs w:val="28"/>
              </w:rPr>
            </w:pPr>
            <w:r w:rsidRPr="00DD381E">
              <w:rPr>
                <w:sz w:val="28"/>
                <w:szCs w:val="28"/>
              </w:rPr>
              <w:t>охват юношей призывного возраста в учебных сборах;</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экскурсий, в том числе с посещением музеев;</w:t>
            </w:r>
          </w:p>
          <w:p w:rsidR="00EB622D" w:rsidRPr="00DD381E" w:rsidRDefault="00EB622D" w:rsidP="00F06A92">
            <w:pPr>
              <w:pStyle w:val="ConsPlusNormal"/>
              <w:widowControl/>
              <w:ind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проведенных для учащихся работниками дополнительного образования районных и краевых конкурсов и праздников;</w:t>
            </w:r>
          </w:p>
          <w:p w:rsidR="00EB622D" w:rsidRPr="00DD381E" w:rsidRDefault="00EB622D" w:rsidP="00F06A92">
            <w:pPr>
              <w:ind w:left="30"/>
              <w:jc w:val="both"/>
              <w:rPr>
                <w:sz w:val="28"/>
                <w:szCs w:val="28"/>
              </w:rPr>
            </w:pPr>
            <w:r w:rsidRPr="00DD381E">
              <w:rPr>
                <w:sz w:val="28"/>
                <w:szCs w:val="28"/>
              </w:rPr>
              <w:t>обеспечение бесплатным двухразовым питанием обучающихся с ОВЗ и детей инвалидов (инвалидов);</w:t>
            </w:r>
          </w:p>
          <w:p w:rsidR="00EB622D" w:rsidRPr="00DD381E" w:rsidRDefault="00EB622D" w:rsidP="00F06A92">
            <w:pPr>
              <w:pStyle w:val="ConsPlusNormal"/>
              <w:widowControl/>
              <w:ind w:left="30"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организаций, в которых внедрена целевая модель цифровой образовательной среды;</w:t>
            </w:r>
          </w:p>
          <w:p w:rsidR="00EB622D" w:rsidRPr="00DD381E" w:rsidRDefault="00EB622D" w:rsidP="00F06A92">
            <w:pPr>
              <w:pStyle w:val="ConsPlusNormal"/>
              <w:widowControl/>
              <w:ind w:left="30"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школ, в которых приобретено оборудование (в том числе для пищеблоков);</w:t>
            </w:r>
          </w:p>
          <w:p w:rsidR="00EB622D" w:rsidRPr="00DD381E" w:rsidRDefault="00EB622D" w:rsidP="00F06A92">
            <w:pPr>
              <w:pStyle w:val="ConsPlusNormal"/>
              <w:widowControl/>
              <w:ind w:left="30" w:firstLine="0"/>
              <w:jc w:val="both"/>
              <w:rPr>
                <w:rFonts w:ascii="Times New Roman" w:hAnsi="Times New Roman" w:cs="Times New Roman"/>
                <w:sz w:val="28"/>
                <w:szCs w:val="28"/>
              </w:rPr>
            </w:pPr>
            <w:r w:rsidRPr="00DD381E">
              <w:rPr>
                <w:rFonts w:ascii="Times New Roman" w:hAnsi="Times New Roman" w:cs="Times New Roman"/>
                <w:sz w:val="28"/>
                <w:szCs w:val="28"/>
              </w:rPr>
              <w:t>обеспечение учащихся 1–4 классов бесплатным горячим питанием;</w:t>
            </w:r>
          </w:p>
          <w:p w:rsidR="00EB622D" w:rsidRPr="00DD381E" w:rsidRDefault="00EB622D" w:rsidP="00F06A92">
            <w:pPr>
              <w:pStyle w:val="ConsPlusNormal"/>
              <w:widowControl/>
              <w:ind w:left="30" w:firstLine="0"/>
              <w:jc w:val="both"/>
              <w:rPr>
                <w:rFonts w:ascii="Times New Roman" w:hAnsi="Times New Roman" w:cs="Times New Roman"/>
                <w:sz w:val="28"/>
                <w:szCs w:val="28"/>
              </w:rPr>
            </w:pPr>
            <w:r w:rsidRPr="00DD381E">
              <w:rPr>
                <w:rFonts w:ascii="Times New Roman" w:hAnsi="Times New Roman" w:cs="Times New Roman"/>
                <w:sz w:val="28"/>
                <w:szCs w:val="28"/>
              </w:rPr>
              <w:t>оснащение помещений муниципальных организаций оборудованием для обеззараживания воздуха;</w:t>
            </w:r>
          </w:p>
          <w:p w:rsidR="00EB622D" w:rsidRPr="00DD381E" w:rsidRDefault="00EB622D" w:rsidP="00F06A92">
            <w:pPr>
              <w:pStyle w:val="ConsPlusNormal"/>
              <w:widowControl/>
              <w:ind w:left="30"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педагогов, получающих выплату за классное руководство;</w:t>
            </w:r>
          </w:p>
          <w:p w:rsidR="00EB622D" w:rsidRPr="00DD381E" w:rsidRDefault="00EB622D" w:rsidP="00F06A92">
            <w:pPr>
              <w:pStyle w:val="ConsPlusNormal"/>
              <w:widowControl/>
              <w:ind w:left="30" w:firstLine="0"/>
              <w:jc w:val="both"/>
              <w:rPr>
                <w:rFonts w:ascii="Times New Roman" w:hAnsi="Times New Roman" w:cs="Times New Roman"/>
                <w:sz w:val="28"/>
                <w:szCs w:val="28"/>
              </w:rPr>
            </w:pPr>
            <w:r w:rsidRPr="00DD381E">
              <w:rPr>
                <w:rFonts w:ascii="Times New Roman" w:hAnsi="Times New Roman" w:cs="Times New Roman"/>
                <w:sz w:val="28"/>
                <w:szCs w:val="28"/>
              </w:rPr>
              <w:t>количество трудоустроенных несовершеннолетних от 14 до 18 лет;</w:t>
            </w:r>
          </w:p>
          <w:p w:rsidR="00EB622D" w:rsidRPr="00DD381E" w:rsidRDefault="00EB622D" w:rsidP="00F06A92">
            <w:pPr>
              <w:jc w:val="both"/>
              <w:rPr>
                <w:sz w:val="28"/>
                <w:szCs w:val="28"/>
              </w:rPr>
            </w:pPr>
            <w:r w:rsidRPr="00DD381E">
              <w:rPr>
                <w:sz w:val="28"/>
                <w:szCs w:val="28"/>
              </w:rPr>
              <w:t>количество работников, получающих ежегодную выплату;</w:t>
            </w:r>
          </w:p>
          <w:p w:rsidR="00EB622D" w:rsidRPr="00DD381E" w:rsidRDefault="00EB622D" w:rsidP="00F06A92">
            <w:pPr>
              <w:jc w:val="both"/>
              <w:rPr>
                <w:sz w:val="28"/>
                <w:szCs w:val="28"/>
              </w:rPr>
            </w:pPr>
            <w:r w:rsidRPr="00DD381E">
              <w:rPr>
                <w:sz w:val="28"/>
                <w:szCs w:val="28"/>
              </w:rPr>
              <w:t>количество советников-получателей выплат;</w:t>
            </w:r>
          </w:p>
          <w:p w:rsidR="00EB622D" w:rsidRPr="00DD381E" w:rsidRDefault="00EB622D" w:rsidP="00F06A92">
            <w:pPr>
              <w:jc w:val="both"/>
              <w:rPr>
                <w:sz w:val="28"/>
                <w:szCs w:val="28"/>
              </w:rPr>
            </w:pPr>
            <w:r w:rsidRPr="00DD381E">
              <w:rPr>
                <w:sz w:val="28"/>
                <w:szCs w:val="28"/>
              </w:rPr>
              <w:t>количество организаций, получивших государственные символы;</w:t>
            </w:r>
          </w:p>
          <w:p w:rsidR="00EB622D" w:rsidRPr="00DD381E" w:rsidRDefault="00EB622D" w:rsidP="00F06A92">
            <w:pPr>
              <w:jc w:val="both"/>
              <w:rPr>
                <w:sz w:val="28"/>
                <w:szCs w:val="28"/>
              </w:rPr>
            </w:pPr>
            <w:r w:rsidRPr="00DD381E">
              <w:rPr>
                <w:sz w:val="28"/>
                <w:szCs w:val="28"/>
              </w:rPr>
              <w:t>количество детей, обеспеченных питанием;</w:t>
            </w:r>
          </w:p>
          <w:p w:rsidR="00EB622D" w:rsidRPr="00DD381E" w:rsidRDefault="00EB622D" w:rsidP="00F06A92">
            <w:pPr>
              <w:jc w:val="both"/>
              <w:rPr>
                <w:sz w:val="28"/>
                <w:szCs w:val="28"/>
              </w:rPr>
            </w:pPr>
            <w:r w:rsidRPr="00DD381E">
              <w:rPr>
                <w:sz w:val="28"/>
                <w:szCs w:val="28"/>
              </w:rPr>
              <w:t>охват учащихся, из семей граждан, призванных на военную службу по мобилизации в Вооруженные Силы Российской Федерации, бесплатным одноразовым питанием;</w:t>
            </w:r>
          </w:p>
          <w:p w:rsidR="00EB622D" w:rsidRPr="00DD381E" w:rsidRDefault="00EB622D" w:rsidP="00F06A92">
            <w:pPr>
              <w:jc w:val="both"/>
              <w:rPr>
                <w:sz w:val="28"/>
                <w:szCs w:val="28"/>
              </w:rPr>
            </w:pPr>
            <w:r w:rsidRPr="00DD381E">
              <w:rPr>
                <w:sz w:val="28"/>
                <w:szCs w:val="28"/>
              </w:rPr>
              <w:t>количество детей, охваченных образовательными программами дополнительного образования в организациях общей направленности;</w:t>
            </w:r>
          </w:p>
          <w:p w:rsidR="00EB622D" w:rsidRPr="00DD381E" w:rsidRDefault="00EB622D" w:rsidP="00F06A92">
            <w:pPr>
              <w:jc w:val="both"/>
              <w:rPr>
                <w:sz w:val="28"/>
                <w:szCs w:val="28"/>
              </w:rPr>
            </w:pPr>
            <w:r w:rsidRPr="00DD381E">
              <w:rPr>
                <w:sz w:val="28"/>
                <w:szCs w:val="28"/>
              </w:rPr>
              <w:t>количество детей, охваченных образовательными программами дополнительного образования в организа</w:t>
            </w:r>
            <w:r w:rsidRPr="00DD381E">
              <w:rPr>
                <w:sz w:val="28"/>
                <w:szCs w:val="28"/>
              </w:rPr>
              <w:lastRenderedPageBreak/>
              <w:t>циях спортивной направленности;</w:t>
            </w:r>
          </w:p>
          <w:p w:rsidR="00EB622D" w:rsidRPr="00DD381E" w:rsidRDefault="00EB622D" w:rsidP="00F06A92">
            <w:pPr>
              <w:jc w:val="both"/>
              <w:rPr>
                <w:sz w:val="28"/>
                <w:szCs w:val="28"/>
              </w:rPr>
            </w:pPr>
            <w:r w:rsidRPr="00DD381E">
              <w:rPr>
                <w:sz w:val="28"/>
                <w:szCs w:val="28"/>
              </w:rPr>
              <w:t>выполнение муниципальных заданий ОДО;</w:t>
            </w:r>
          </w:p>
          <w:p w:rsidR="00EB622D" w:rsidRPr="00DD381E" w:rsidRDefault="00EB622D" w:rsidP="00F06A92">
            <w:pPr>
              <w:jc w:val="both"/>
              <w:rPr>
                <w:sz w:val="28"/>
                <w:szCs w:val="28"/>
              </w:rPr>
            </w:pPr>
            <w:r w:rsidRPr="00DD381E">
              <w:rPr>
                <w:sz w:val="28"/>
                <w:szCs w:val="28"/>
              </w:rPr>
              <w:t>количество педагогов организаций дополнительного образования, получателей мер социальной поддержки в виде компенсации;</w:t>
            </w:r>
          </w:p>
          <w:p w:rsidR="00EB622D" w:rsidRPr="00DD381E" w:rsidRDefault="00EB622D" w:rsidP="00F06A92">
            <w:pPr>
              <w:jc w:val="both"/>
              <w:rPr>
                <w:sz w:val="28"/>
                <w:szCs w:val="28"/>
              </w:rPr>
            </w:pPr>
            <w:r w:rsidRPr="00DD381E">
              <w:rPr>
                <w:sz w:val="28"/>
                <w:szCs w:val="28"/>
              </w:rPr>
              <w:t>количество организаций дополнительного образования, в которых проведен капитальный и текущий ремонт;</w:t>
            </w:r>
          </w:p>
          <w:p w:rsidR="00EB622D" w:rsidRPr="00DD381E" w:rsidRDefault="00EB622D" w:rsidP="00F06A92">
            <w:pPr>
              <w:jc w:val="both"/>
              <w:rPr>
                <w:sz w:val="28"/>
                <w:szCs w:val="28"/>
              </w:rPr>
            </w:pPr>
            <w:r w:rsidRPr="00DD381E">
              <w:rPr>
                <w:sz w:val="28"/>
                <w:szCs w:val="28"/>
              </w:rPr>
              <w:t>количество проведенных семинаров, конференций;</w:t>
            </w:r>
          </w:p>
          <w:p w:rsidR="00EB622D" w:rsidRPr="00DD381E" w:rsidRDefault="00EB622D" w:rsidP="00F06A92">
            <w:pPr>
              <w:jc w:val="both"/>
              <w:rPr>
                <w:sz w:val="28"/>
                <w:szCs w:val="28"/>
              </w:rPr>
            </w:pPr>
            <w:r w:rsidRPr="00DD381E">
              <w:rPr>
                <w:sz w:val="28"/>
                <w:szCs w:val="28"/>
              </w:rPr>
              <w:t>количество участников спортивных соревнований различного уровня;</w:t>
            </w:r>
          </w:p>
          <w:p w:rsidR="00EB622D" w:rsidRPr="00DD381E" w:rsidRDefault="00EB622D" w:rsidP="00F06A92">
            <w:pPr>
              <w:jc w:val="both"/>
              <w:rPr>
                <w:sz w:val="28"/>
                <w:szCs w:val="28"/>
              </w:rPr>
            </w:pPr>
            <w:r w:rsidRPr="00DD381E">
              <w:rPr>
                <w:sz w:val="28"/>
                <w:szCs w:val="28"/>
              </w:rPr>
              <w:t>количество получателей ежемесячной выплаты за подготовку учащихся спортивного резерва Краснодарского края;</w:t>
            </w:r>
          </w:p>
          <w:p w:rsidR="00EB622D" w:rsidRPr="00DD381E" w:rsidRDefault="00EB622D" w:rsidP="00F06A92">
            <w:pPr>
              <w:jc w:val="both"/>
              <w:rPr>
                <w:sz w:val="28"/>
                <w:szCs w:val="28"/>
              </w:rPr>
            </w:pPr>
            <w:r w:rsidRPr="00DD381E">
              <w:rPr>
                <w:sz w:val="28"/>
                <w:szCs w:val="28"/>
              </w:rPr>
              <w:t>количество учащихся, прошедших медицинский осмотр;</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количество организаций, в которых введена модель персонифицированного финансирования дополнительного образования детей;</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охват детей доп. образованием и ПФДО от общего числа детей по демографии в районе;</w:t>
            </w:r>
          </w:p>
          <w:p w:rsidR="00EB622D" w:rsidRPr="00DD381E" w:rsidRDefault="00EB622D" w:rsidP="00F06A92">
            <w:pPr>
              <w:jc w:val="both"/>
              <w:rPr>
                <w:sz w:val="28"/>
                <w:szCs w:val="28"/>
              </w:rPr>
            </w:pPr>
            <w:r w:rsidRPr="00DD381E">
              <w:rPr>
                <w:sz w:val="28"/>
                <w:szCs w:val="28"/>
              </w:rPr>
              <w:t>количество организаций, в которые приобретено движимое имущество;</w:t>
            </w:r>
          </w:p>
          <w:p w:rsidR="00EB622D" w:rsidRPr="00DD381E" w:rsidRDefault="00EB622D" w:rsidP="00F06A92">
            <w:pPr>
              <w:jc w:val="both"/>
              <w:rPr>
                <w:sz w:val="28"/>
                <w:szCs w:val="28"/>
              </w:rPr>
            </w:pPr>
            <w:r w:rsidRPr="00DD381E">
              <w:rPr>
                <w:sz w:val="28"/>
                <w:szCs w:val="28"/>
              </w:rPr>
              <w:t>охват детей, которым предоставляется доп. образование конкурентным способом.</w:t>
            </w:r>
          </w:p>
          <w:p w:rsidR="00EB622D" w:rsidRPr="00DD381E" w:rsidRDefault="00EB622D" w:rsidP="00F06A92">
            <w:pPr>
              <w:pStyle w:val="ConsPlusCell"/>
              <w:jc w:val="both"/>
              <w:rPr>
                <w:rFonts w:ascii="Times New Roman" w:hAnsi="Times New Roman" w:cs="Times New Roman"/>
                <w:sz w:val="28"/>
                <w:szCs w:val="28"/>
              </w:rPr>
            </w:pPr>
            <w:r w:rsidRPr="00DD381E">
              <w:rPr>
                <w:rFonts w:ascii="Times New Roman" w:hAnsi="Times New Roman" w:cs="Times New Roman"/>
                <w:sz w:val="28"/>
                <w:szCs w:val="28"/>
              </w:rPr>
              <w:t>Выполнение муниципального задания учреждениями, относящимися к системе образования;</w:t>
            </w:r>
          </w:p>
          <w:p w:rsidR="00EB622D" w:rsidRPr="00DD381E" w:rsidRDefault="00EB622D" w:rsidP="00F06A92">
            <w:pPr>
              <w:pStyle w:val="ConsPlusCell"/>
              <w:jc w:val="both"/>
              <w:rPr>
                <w:rFonts w:ascii="Times New Roman" w:hAnsi="Times New Roman" w:cs="Times New Roman"/>
                <w:sz w:val="28"/>
                <w:szCs w:val="28"/>
              </w:rPr>
            </w:pPr>
            <w:r w:rsidRPr="00DD381E">
              <w:rPr>
                <w:rFonts w:ascii="Times New Roman" w:hAnsi="Times New Roman" w:cs="Times New Roman"/>
                <w:sz w:val="28"/>
                <w:szCs w:val="28"/>
              </w:rPr>
              <w:t>охват учреждений услугами централизованной бухгалтерии;</w:t>
            </w:r>
          </w:p>
          <w:p w:rsidR="00EB622D" w:rsidRPr="00DD381E" w:rsidRDefault="00EB622D" w:rsidP="00F06A92">
            <w:pPr>
              <w:pStyle w:val="ConsPlusCell"/>
              <w:jc w:val="both"/>
              <w:rPr>
                <w:rFonts w:ascii="Times New Roman" w:hAnsi="Times New Roman" w:cs="Times New Roman"/>
                <w:sz w:val="28"/>
                <w:szCs w:val="28"/>
              </w:rPr>
            </w:pPr>
            <w:r w:rsidRPr="00DD381E">
              <w:rPr>
                <w:rFonts w:ascii="Times New Roman" w:hAnsi="Times New Roman" w:cs="Times New Roman"/>
                <w:sz w:val="28"/>
                <w:szCs w:val="28"/>
              </w:rPr>
              <w:t>охват организаций системы образования контрольно-инспекционной деятельностью;</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количество студентов ВУЗов, заключивших договор о целевом обучении и получающих стипендии;</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количество молодых педагогов, получающих единовременную выплату;</w:t>
            </w:r>
          </w:p>
          <w:p w:rsidR="00EB622D" w:rsidRPr="00DD381E" w:rsidRDefault="00EB622D" w:rsidP="00F06A92">
            <w:pPr>
              <w:jc w:val="both"/>
              <w:rPr>
                <w:sz w:val="28"/>
                <w:szCs w:val="28"/>
              </w:rPr>
            </w:pPr>
            <w:r w:rsidRPr="00DD381E">
              <w:rPr>
                <w:sz w:val="28"/>
                <w:szCs w:val="28"/>
              </w:rPr>
              <w:t>количество педагогов, получающих единовременную выплату.</w:t>
            </w:r>
          </w:p>
          <w:p w:rsidR="00EB622D" w:rsidRPr="00DD381E" w:rsidRDefault="00EB622D" w:rsidP="00F06A92">
            <w:pPr>
              <w:jc w:val="both"/>
              <w:rPr>
                <w:sz w:val="28"/>
                <w:szCs w:val="28"/>
              </w:rPr>
            </w:pPr>
            <w:r w:rsidRPr="00DD381E">
              <w:rPr>
                <w:sz w:val="28"/>
                <w:szCs w:val="28"/>
              </w:rPr>
              <w:t>Охват оздоровлением на базе организаций, в которых функционируют лагеря с дневным пребыванием;</w:t>
            </w:r>
          </w:p>
          <w:p w:rsidR="00EB622D" w:rsidRPr="00DD381E" w:rsidRDefault="00EB622D" w:rsidP="00F06A92">
            <w:pPr>
              <w:jc w:val="both"/>
              <w:rPr>
                <w:sz w:val="28"/>
                <w:szCs w:val="28"/>
              </w:rPr>
            </w:pPr>
            <w:r w:rsidRPr="00DD381E">
              <w:rPr>
                <w:sz w:val="28"/>
                <w:szCs w:val="28"/>
              </w:rPr>
              <w:t>охват оздоровлением в краевых профильных сменах;</w:t>
            </w:r>
          </w:p>
          <w:p w:rsidR="00EB622D" w:rsidRPr="00DD381E" w:rsidRDefault="00EB622D" w:rsidP="00F06A92">
            <w:pPr>
              <w:jc w:val="both"/>
              <w:rPr>
                <w:sz w:val="28"/>
                <w:szCs w:val="28"/>
              </w:rPr>
            </w:pPr>
            <w:r w:rsidRPr="00DD381E">
              <w:rPr>
                <w:sz w:val="28"/>
                <w:szCs w:val="28"/>
              </w:rPr>
              <w:t>охват различными видами отдыха и оздоровления от общего количества учащихся;</w:t>
            </w:r>
          </w:p>
          <w:p w:rsidR="00EB622D" w:rsidRPr="00DD381E" w:rsidRDefault="00EB622D" w:rsidP="00F06A92">
            <w:pPr>
              <w:jc w:val="both"/>
              <w:rPr>
                <w:sz w:val="28"/>
                <w:szCs w:val="28"/>
              </w:rPr>
            </w:pPr>
            <w:r w:rsidRPr="00DD381E">
              <w:rPr>
                <w:sz w:val="28"/>
                <w:szCs w:val="28"/>
              </w:rPr>
              <w:t>охват различными видами отдыха и оздоровления детей-учащихся ДЮСШ;</w:t>
            </w:r>
          </w:p>
          <w:p w:rsidR="00EB622D" w:rsidRPr="00DD381E" w:rsidRDefault="00EB622D" w:rsidP="00F06A92">
            <w:pPr>
              <w:jc w:val="both"/>
              <w:rPr>
                <w:sz w:val="28"/>
                <w:szCs w:val="28"/>
              </w:rPr>
            </w:pPr>
            <w:r w:rsidRPr="00DD381E">
              <w:rPr>
                <w:sz w:val="28"/>
                <w:szCs w:val="28"/>
              </w:rPr>
              <w:lastRenderedPageBreak/>
              <w:t>количество подвезенных детей к местам отдыха;</w:t>
            </w:r>
          </w:p>
          <w:p w:rsidR="00EB622D" w:rsidRPr="00DD381E" w:rsidRDefault="00EB622D" w:rsidP="00F06A92">
            <w:pPr>
              <w:jc w:val="both"/>
              <w:rPr>
                <w:sz w:val="28"/>
                <w:szCs w:val="28"/>
              </w:rPr>
            </w:pPr>
            <w:r w:rsidRPr="00DD381E">
              <w:rPr>
                <w:sz w:val="28"/>
                <w:szCs w:val="28"/>
              </w:rPr>
              <w:t>количество подвезенных спортсменов к местам отдыха;</w:t>
            </w:r>
          </w:p>
          <w:p w:rsidR="00EB622D" w:rsidRPr="00DD381E" w:rsidRDefault="00EB622D" w:rsidP="00F06A92">
            <w:pPr>
              <w:jc w:val="both"/>
              <w:rPr>
                <w:sz w:val="28"/>
                <w:szCs w:val="28"/>
              </w:rPr>
            </w:pPr>
            <w:r w:rsidRPr="00DD381E">
              <w:rPr>
                <w:sz w:val="28"/>
                <w:szCs w:val="28"/>
              </w:rPr>
              <w:t>количество организованных походов;</w:t>
            </w:r>
          </w:p>
          <w:p w:rsidR="00EB622D" w:rsidRPr="00DD381E" w:rsidRDefault="00EB622D" w:rsidP="00F06A92">
            <w:pPr>
              <w:pStyle w:val="ConsPlusNonformat"/>
              <w:widowControl/>
              <w:jc w:val="both"/>
              <w:rPr>
                <w:rFonts w:ascii="Times New Roman" w:hAnsi="Times New Roman" w:cs="Times New Roman"/>
                <w:sz w:val="28"/>
                <w:szCs w:val="28"/>
              </w:rPr>
            </w:pPr>
            <w:r w:rsidRPr="00DD381E">
              <w:rPr>
                <w:rFonts w:ascii="Times New Roman" w:hAnsi="Times New Roman" w:cs="Times New Roman"/>
                <w:sz w:val="28"/>
                <w:szCs w:val="28"/>
              </w:rPr>
              <w:t>охват оздоровлением на базе МБУ ЗСЛОО «Золотой колос».</w:t>
            </w:r>
          </w:p>
        </w:tc>
      </w:tr>
      <w:tr w:rsidR="00EB622D" w:rsidRPr="00DD381E" w:rsidTr="00BA3D19">
        <w:tc>
          <w:tcPr>
            <w:tcW w:w="3085" w:type="dxa"/>
            <w:gridSpan w:val="2"/>
            <w:shd w:val="clear" w:color="auto" w:fill="auto"/>
          </w:tcPr>
          <w:p w:rsidR="00EB622D" w:rsidRPr="00DD381E" w:rsidRDefault="00EB622D" w:rsidP="00BA3D19">
            <w:pPr>
              <w:pStyle w:val="ConsPlusNonformat"/>
              <w:widowControl/>
              <w:ind w:right="-109"/>
              <w:rPr>
                <w:rFonts w:ascii="Times New Roman" w:hAnsi="Times New Roman" w:cs="Times New Roman"/>
                <w:sz w:val="28"/>
                <w:szCs w:val="28"/>
              </w:rPr>
            </w:pPr>
            <w:r w:rsidRPr="00DD381E">
              <w:rPr>
                <w:rFonts w:ascii="Times New Roman" w:hAnsi="Times New Roman" w:cs="Times New Roman"/>
                <w:sz w:val="28"/>
                <w:szCs w:val="28"/>
              </w:rPr>
              <w:lastRenderedPageBreak/>
              <w:t>Этапы и сроки реализации муниципальной программы</w:t>
            </w:r>
          </w:p>
        </w:tc>
        <w:tc>
          <w:tcPr>
            <w:tcW w:w="6804" w:type="dxa"/>
            <w:gridSpan w:val="6"/>
            <w:shd w:val="clear" w:color="auto" w:fill="auto"/>
          </w:tcPr>
          <w:p w:rsidR="00EB622D" w:rsidRPr="00DD381E" w:rsidRDefault="00EB622D" w:rsidP="00BA3D19">
            <w:pPr>
              <w:pStyle w:val="ConsPlusNonformat"/>
              <w:widowControl/>
              <w:rPr>
                <w:rFonts w:ascii="Times New Roman" w:hAnsi="Times New Roman" w:cs="Times New Roman"/>
                <w:sz w:val="28"/>
                <w:szCs w:val="28"/>
              </w:rPr>
            </w:pPr>
            <w:r w:rsidRPr="00DD381E">
              <w:rPr>
                <w:rFonts w:ascii="Times New Roman" w:hAnsi="Times New Roman" w:cs="Times New Roman"/>
                <w:sz w:val="28"/>
                <w:szCs w:val="28"/>
              </w:rPr>
              <w:t>2018–2026 годы, этапы не предусмотрены</w:t>
            </w:r>
          </w:p>
        </w:tc>
      </w:tr>
      <w:tr w:rsidR="00EB622D" w:rsidRPr="00DD381E" w:rsidTr="000E2572">
        <w:tc>
          <w:tcPr>
            <w:tcW w:w="1951" w:type="dxa"/>
            <w:shd w:val="clear" w:color="auto" w:fill="auto"/>
          </w:tcPr>
          <w:p w:rsidR="00EB622D" w:rsidRPr="00DD381E" w:rsidRDefault="00EB622D" w:rsidP="00BA3D19">
            <w:pPr>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 w:val="28"/>
                <w:szCs w:val="28"/>
              </w:rPr>
            </w:pPr>
            <w:r w:rsidRPr="00DD381E">
              <w:rPr>
                <w:sz w:val="28"/>
                <w:szCs w:val="28"/>
              </w:rPr>
              <w:t>Объем финансирования</w:t>
            </w:r>
          </w:p>
          <w:p w:rsidR="00EB622D" w:rsidRPr="00DD381E" w:rsidRDefault="00EB622D" w:rsidP="00BA3D19">
            <w:pPr>
              <w:tabs>
                <w:tab w:val="left" w:pos="916"/>
                <w:tab w:val="left" w:pos="1832"/>
                <w:tab w:val="left" w:pos="28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 w:val="28"/>
                <w:szCs w:val="28"/>
              </w:rPr>
            </w:pPr>
            <w:r w:rsidRPr="00DD381E">
              <w:rPr>
                <w:sz w:val="28"/>
                <w:szCs w:val="28"/>
              </w:rPr>
              <w:t>муниципальной программы, тыс. рублей</w:t>
            </w:r>
          </w:p>
        </w:tc>
        <w:tc>
          <w:tcPr>
            <w:tcW w:w="1559" w:type="dxa"/>
            <w:gridSpan w:val="2"/>
            <w:shd w:val="clear" w:color="auto" w:fill="auto"/>
          </w:tcPr>
          <w:p w:rsidR="00EB622D" w:rsidRPr="00DD381E" w:rsidRDefault="00EB622D" w:rsidP="00BA3D19">
            <w:pPr>
              <w:pStyle w:val="ConsPlusNonformat"/>
              <w:widowControl/>
              <w:jc w:val="center"/>
              <w:rPr>
                <w:rFonts w:ascii="Times New Roman" w:hAnsi="Times New Roman" w:cs="Times New Roman"/>
                <w:sz w:val="28"/>
                <w:szCs w:val="28"/>
              </w:rPr>
            </w:pPr>
            <w:r w:rsidRPr="00DD381E">
              <w:rPr>
                <w:rFonts w:ascii="Times New Roman" w:hAnsi="Times New Roman" w:cs="Times New Roman"/>
                <w:sz w:val="28"/>
                <w:szCs w:val="28"/>
              </w:rPr>
              <w:t>Всего</w:t>
            </w:r>
          </w:p>
          <w:p w:rsidR="00EB622D" w:rsidRPr="00DD381E" w:rsidRDefault="00EB622D" w:rsidP="00BA3D19">
            <w:pPr>
              <w:pStyle w:val="ConsPlusNonformat"/>
              <w:widowControl/>
              <w:jc w:val="center"/>
              <w:rPr>
                <w:rFonts w:ascii="Times New Roman" w:hAnsi="Times New Roman" w:cs="Times New Roman"/>
                <w:sz w:val="28"/>
                <w:szCs w:val="28"/>
              </w:rPr>
            </w:pPr>
            <w:r w:rsidRPr="00DD381E">
              <w:rPr>
                <w:rFonts w:ascii="Times New Roman" w:hAnsi="Times New Roman" w:cs="Times New Roman"/>
                <w:sz w:val="28"/>
                <w:szCs w:val="28"/>
              </w:rPr>
              <w:t>(тыс. руб.)</w:t>
            </w:r>
          </w:p>
        </w:tc>
        <w:tc>
          <w:tcPr>
            <w:tcW w:w="6379" w:type="dxa"/>
            <w:gridSpan w:val="5"/>
          </w:tcPr>
          <w:p w:rsidR="00EB622D" w:rsidRPr="00DD381E" w:rsidRDefault="00EB622D" w:rsidP="00BA3D19">
            <w:pPr>
              <w:pStyle w:val="ConsPlusNonformat"/>
              <w:widowControl/>
              <w:jc w:val="center"/>
              <w:rPr>
                <w:rFonts w:ascii="Times New Roman" w:hAnsi="Times New Roman" w:cs="Times New Roman"/>
                <w:sz w:val="28"/>
                <w:szCs w:val="28"/>
              </w:rPr>
            </w:pPr>
            <w:r w:rsidRPr="00DD381E">
              <w:rPr>
                <w:rFonts w:ascii="Times New Roman" w:hAnsi="Times New Roman" w:cs="Times New Roman"/>
                <w:sz w:val="28"/>
                <w:szCs w:val="28"/>
              </w:rPr>
              <w:t>В разрезе источников финансирования</w:t>
            </w:r>
          </w:p>
        </w:tc>
      </w:tr>
      <w:tr w:rsidR="00EB622D" w:rsidRPr="00DD381E" w:rsidTr="000E2572">
        <w:tc>
          <w:tcPr>
            <w:tcW w:w="1951" w:type="dxa"/>
            <w:shd w:val="clear" w:color="auto" w:fill="auto"/>
          </w:tcPr>
          <w:p w:rsidR="00EB622D" w:rsidRPr="00DD381E" w:rsidRDefault="00EB622D" w:rsidP="00BA3D19">
            <w:pPr>
              <w:pStyle w:val="ConsPlusNonformat"/>
              <w:widowControl/>
              <w:ind w:right="-109"/>
              <w:jc w:val="center"/>
              <w:rPr>
                <w:rFonts w:ascii="Times New Roman" w:hAnsi="Times New Roman" w:cs="Times New Roman"/>
                <w:sz w:val="28"/>
                <w:szCs w:val="28"/>
              </w:rPr>
            </w:pPr>
            <w:r w:rsidRPr="00DD381E">
              <w:rPr>
                <w:rFonts w:ascii="Times New Roman" w:hAnsi="Times New Roman" w:cs="Times New Roman"/>
                <w:sz w:val="28"/>
                <w:szCs w:val="28"/>
              </w:rPr>
              <w:t>Годы реализации</w:t>
            </w:r>
          </w:p>
        </w:tc>
        <w:tc>
          <w:tcPr>
            <w:tcW w:w="1559" w:type="dxa"/>
            <w:gridSpan w:val="2"/>
            <w:shd w:val="clear" w:color="auto" w:fill="auto"/>
          </w:tcPr>
          <w:p w:rsidR="00EB622D" w:rsidRPr="00DD381E" w:rsidRDefault="00EB622D" w:rsidP="00BA3D19">
            <w:pPr>
              <w:pStyle w:val="ConsPlusNonformat"/>
              <w:jc w:val="center"/>
              <w:rPr>
                <w:rFonts w:ascii="Times New Roman" w:hAnsi="Times New Roman" w:cs="Times New Roman"/>
                <w:sz w:val="28"/>
                <w:szCs w:val="28"/>
              </w:rPr>
            </w:pPr>
          </w:p>
        </w:tc>
        <w:tc>
          <w:tcPr>
            <w:tcW w:w="1276" w:type="dxa"/>
            <w:shd w:val="clear" w:color="auto" w:fill="auto"/>
          </w:tcPr>
          <w:p w:rsidR="00EB622D" w:rsidRPr="00DD381E" w:rsidRDefault="00EB622D" w:rsidP="00BA3D19">
            <w:pPr>
              <w:pStyle w:val="ConsPlusNonformat"/>
              <w:widowControl/>
              <w:jc w:val="center"/>
              <w:rPr>
                <w:rFonts w:ascii="Times New Roman" w:hAnsi="Times New Roman" w:cs="Times New Roman"/>
                <w:sz w:val="28"/>
                <w:szCs w:val="28"/>
              </w:rPr>
            </w:pPr>
            <w:r w:rsidRPr="00DD381E">
              <w:rPr>
                <w:rFonts w:ascii="Times New Roman" w:hAnsi="Times New Roman" w:cs="Times New Roman"/>
                <w:sz w:val="28"/>
                <w:szCs w:val="28"/>
              </w:rPr>
              <w:t>федеральный бюджет</w:t>
            </w:r>
          </w:p>
        </w:tc>
        <w:tc>
          <w:tcPr>
            <w:tcW w:w="1418" w:type="dxa"/>
            <w:shd w:val="clear" w:color="auto" w:fill="auto"/>
          </w:tcPr>
          <w:p w:rsidR="00EB622D" w:rsidRPr="00DD381E" w:rsidRDefault="00EB622D" w:rsidP="00BA3D19">
            <w:pPr>
              <w:pStyle w:val="ConsPlusNonformat"/>
              <w:widowControl/>
              <w:ind w:left="-102" w:right="-102"/>
              <w:jc w:val="center"/>
              <w:rPr>
                <w:rFonts w:ascii="Times New Roman" w:hAnsi="Times New Roman" w:cs="Times New Roman"/>
                <w:sz w:val="28"/>
                <w:szCs w:val="28"/>
              </w:rPr>
            </w:pPr>
            <w:r w:rsidRPr="00DD381E">
              <w:rPr>
                <w:rFonts w:ascii="Times New Roman" w:hAnsi="Times New Roman" w:cs="Times New Roman"/>
                <w:sz w:val="28"/>
                <w:szCs w:val="28"/>
              </w:rPr>
              <w:t xml:space="preserve">бюджет Краснодарского края </w:t>
            </w:r>
          </w:p>
        </w:tc>
        <w:tc>
          <w:tcPr>
            <w:tcW w:w="1417" w:type="dxa"/>
            <w:shd w:val="clear" w:color="auto" w:fill="auto"/>
          </w:tcPr>
          <w:p w:rsidR="00EB622D" w:rsidRPr="00DD381E" w:rsidRDefault="00EB622D" w:rsidP="00BA3D19">
            <w:pPr>
              <w:pStyle w:val="ConsPlusNonformat"/>
              <w:widowControl/>
              <w:ind w:left="-107" w:right="-109"/>
              <w:jc w:val="center"/>
              <w:rPr>
                <w:rFonts w:ascii="Times New Roman" w:hAnsi="Times New Roman" w:cs="Times New Roman"/>
                <w:sz w:val="28"/>
                <w:szCs w:val="28"/>
              </w:rPr>
            </w:pPr>
            <w:r w:rsidRPr="00DD381E">
              <w:rPr>
                <w:rFonts w:ascii="Times New Roman" w:hAnsi="Times New Roman" w:cs="Times New Roman"/>
                <w:sz w:val="28"/>
                <w:szCs w:val="28"/>
              </w:rPr>
              <w:t>бюджет района</w:t>
            </w:r>
          </w:p>
        </w:tc>
        <w:tc>
          <w:tcPr>
            <w:tcW w:w="851" w:type="dxa"/>
          </w:tcPr>
          <w:p w:rsidR="00EB622D" w:rsidRPr="00DD381E" w:rsidRDefault="00EB622D" w:rsidP="00BA3D19">
            <w:pPr>
              <w:pStyle w:val="ConsPlusNonformat"/>
              <w:widowControl/>
              <w:ind w:left="-110" w:right="-112"/>
              <w:jc w:val="center"/>
              <w:rPr>
                <w:rFonts w:ascii="Times New Roman" w:hAnsi="Times New Roman" w:cs="Times New Roman"/>
                <w:sz w:val="28"/>
                <w:szCs w:val="28"/>
              </w:rPr>
            </w:pPr>
            <w:r w:rsidRPr="00DD381E">
              <w:rPr>
                <w:rFonts w:ascii="Times New Roman" w:hAnsi="Times New Roman" w:cs="Times New Roman"/>
                <w:sz w:val="28"/>
                <w:szCs w:val="28"/>
              </w:rPr>
              <w:t>бюджет поселения</w:t>
            </w:r>
          </w:p>
        </w:tc>
        <w:tc>
          <w:tcPr>
            <w:tcW w:w="1417" w:type="dxa"/>
            <w:shd w:val="clear" w:color="auto" w:fill="auto"/>
          </w:tcPr>
          <w:p w:rsidR="00EB622D" w:rsidRPr="00DD381E" w:rsidRDefault="00EB622D" w:rsidP="00BA3D19">
            <w:pPr>
              <w:pStyle w:val="ConsPlusNonformat"/>
              <w:widowControl/>
              <w:ind w:left="-110" w:right="-112"/>
              <w:jc w:val="center"/>
              <w:rPr>
                <w:rFonts w:ascii="Times New Roman" w:hAnsi="Times New Roman" w:cs="Times New Roman"/>
                <w:sz w:val="28"/>
                <w:szCs w:val="28"/>
              </w:rPr>
            </w:pPr>
            <w:r w:rsidRPr="00DD381E">
              <w:rPr>
                <w:rFonts w:ascii="Times New Roman" w:hAnsi="Times New Roman" w:cs="Times New Roman"/>
                <w:sz w:val="28"/>
                <w:szCs w:val="28"/>
              </w:rPr>
              <w:t>внебюджетные источники</w:t>
            </w:r>
          </w:p>
        </w:tc>
      </w:tr>
      <w:tr w:rsidR="00EB622D" w:rsidRPr="00DD381E" w:rsidTr="000E2572">
        <w:tc>
          <w:tcPr>
            <w:tcW w:w="1951" w:type="dxa"/>
            <w:shd w:val="clear" w:color="auto" w:fill="auto"/>
          </w:tcPr>
          <w:p w:rsidR="00EB622D" w:rsidRPr="00DD381E" w:rsidRDefault="00EB622D" w:rsidP="00BA3D19">
            <w:pPr>
              <w:rPr>
                <w:szCs w:val="28"/>
              </w:rPr>
            </w:pPr>
            <w:r w:rsidRPr="00DD381E">
              <w:rPr>
                <w:szCs w:val="28"/>
              </w:rPr>
              <w:t>2018 год</w:t>
            </w:r>
          </w:p>
        </w:tc>
        <w:tc>
          <w:tcPr>
            <w:tcW w:w="1559" w:type="dxa"/>
            <w:gridSpan w:val="2"/>
            <w:shd w:val="clear" w:color="auto" w:fill="auto"/>
          </w:tcPr>
          <w:p w:rsidR="00EB622D" w:rsidRPr="00DD381E" w:rsidRDefault="00EB622D" w:rsidP="00BA3D19">
            <w:pPr>
              <w:rPr>
                <w:szCs w:val="28"/>
              </w:rPr>
            </w:pPr>
            <w:r w:rsidRPr="00DD381E">
              <w:rPr>
                <w:szCs w:val="28"/>
              </w:rPr>
              <w:t>1206486,1</w:t>
            </w:r>
          </w:p>
        </w:tc>
        <w:tc>
          <w:tcPr>
            <w:tcW w:w="1276" w:type="dxa"/>
            <w:shd w:val="clear" w:color="auto" w:fill="auto"/>
          </w:tcPr>
          <w:p w:rsidR="00EB622D" w:rsidRPr="00DD381E" w:rsidRDefault="00EB622D" w:rsidP="00BA3D19">
            <w:pPr>
              <w:rPr>
                <w:szCs w:val="28"/>
              </w:rPr>
            </w:pPr>
            <w:r w:rsidRPr="00DD381E">
              <w:rPr>
                <w:szCs w:val="28"/>
              </w:rPr>
              <w:t>0</w:t>
            </w:r>
          </w:p>
        </w:tc>
        <w:tc>
          <w:tcPr>
            <w:tcW w:w="1418" w:type="dxa"/>
            <w:shd w:val="clear" w:color="auto" w:fill="auto"/>
          </w:tcPr>
          <w:p w:rsidR="00EB622D" w:rsidRPr="00DD381E" w:rsidRDefault="00EB622D" w:rsidP="00BA3D19">
            <w:pPr>
              <w:rPr>
                <w:szCs w:val="28"/>
              </w:rPr>
            </w:pPr>
            <w:r w:rsidRPr="00DD381E">
              <w:rPr>
                <w:szCs w:val="28"/>
              </w:rPr>
              <w:t>754002,7</w:t>
            </w:r>
          </w:p>
        </w:tc>
        <w:tc>
          <w:tcPr>
            <w:tcW w:w="1417" w:type="dxa"/>
            <w:shd w:val="clear" w:color="auto" w:fill="auto"/>
          </w:tcPr>
          <w:p w:rsidR="00EB622D" w:rsidRPr="00DD381E" w:rsidRDefault="00EB622D" w:rsidP="00BA3D19">
            <w:pPr>
              <w:rPr>
                <w:szCs w:val="28"/>
              </w:rPr>
            </w:pPr>
            <w:r w:rsidRPr="00DD381E">
              <w:rPr>
                <w:szCs w:val="28"/>
              </w:rPr>
              <w:t>452483,4</w:t>
            </w:r>
          </w:p>
        </w:tc>
        <w:tc>
          <w:tcPr>
            <w:tcW w:w="851" w:type="dxa"/>
          </w:tcPr>
          <w:p w:rsidR="00EB622D" w:rsidRPr="00DD381E" w:rsidRDefault="00EB622D" w:rsidP="00BA3D19">
            <w:pPr>
              <w:rPr>
                <w:szCs w:val="28"/>
              </w:rPr>
            </w:pPr>
            <w:r w:rsidRPr="00DD381E">
              <w:rPr>
                <w:szCs w:val="28"/>
              </w:rPr>
              <w:t>0</w:t>
            </w:r>
          </w:p>
        </w:tc>
        <w:tc>
          <w:tcPr>
            <w:tcW w:w="1417" w:type="dxa"/>
            <w:shd w:val="clear" w:color="auto" w:fill="auto"/>
          </w:tcPr>
          <w:p w:rsidR="00EB622D" w:rsidRPr="00DD381E" w:rsidRDefault="00EB622D" w:rsidP="00BA3D19">
            <w:pPr>
              <w:rPr>
                <w:szCs w:val="28"/>
              </w:rPr>
            </w:pPr>
            <w:r w:rsidRPr="00DD381E">
              <w:rPr>
                <w:szCs w:val="28"/>
              </w:rPr>
              <w:t>0</w:t>
            </w:r>
          </w:p>
        </w:tc>
      </w:tr>
      <w:tr w:rsidR="00EB622D" w:rsidRPr="00DD381E" w:rsidTr="000E2572">
        <w:tc>
          <w:tcPr>
            <w:tcW w:w="1951" w:type="dxa"/>
            <w:shd w:val="clear" w:color="auto" w:fill="auto"/>
          </w:tcPr>
          <w:p w:rsidR="00EB622D" w:rsidRPr="00DD381E" w:rsidRDefault="00EB622D" w:rsidP="00BA3D19">
            <w:pPr>
              <w:rPr>
                <w:szCs w:val="28"/>
              </w:rPr>
            </w:pPr>
            <w:r w:rsidRPr="00DD381E">
              <w:rPr>
                <w:szCs w:val="28"/>
              </w:rPr>
              <w:t>2019 год</w:t>
            </w:r>
          </w:p>
        </w:tc>
        <w:tc>
          <w:tcPr>
            <w:tcW w:w="1559" w:type="dxa"/>
            <w:gridSpan w:val="2"/>
            <w:shd w:val="clear" w:color="auto" w:fill="auto"/>
          </w:tcPr>
          <w:p w:rsidR="00EB622D" w:rsidRPr="00DD381E" w:rsidRDefault="00EB622D" w:rsidP="00BA3D19">
            <w:pPr>
              <w:rPr>
                <w:szCs w:val="28"/>
              </w:rPr>
            </w:pPr>
            <w:r w:rsidRPr="00DD381E">
              <w:rPr>
                <w:szCs w:val="28"/>
              </w:rPr>
              <w:t>1328888,9</w:t>
            </w:r>
          </w:p>
        </w:tc>
        <w:tc>
          <w:tcPr>
            <w:tcW w:w="1276" w:type="dxa"/>
            <w:shd w:val="clear" w:color="auto" w:fill="auto"/>
          </w:tcPr>
          <w:p w:rsidR="00EB622D" w:rsidRPr="00DD381E" w:rsidRDefault="00EB622D" w:rsidP="00BA3D19">
            <w:pPr>
              <w:rPr>
                <w:szCs w:val="28"/>
              </w:rPr>
            </w:pPr>
            <w:r w:rsidRPr="00DD381E">
              <w:rPr>
                <w:szCs w:val="28"/>
              </w:rPr>
              <w:t>0</w:t>
            </w:r>
          </w:p>
        </w:tc>
        <w:tc>
          <w:tcPr>
            <w:tcW w:w="1418" w:type="dxa"/>
            <w:shd w:val="clear" w:color="auto" w:fill="auto"/>
          </w:tcPr>
          <w:p w:rsidR="00EB622D" w:rsidRPr="00DD381E" w:rsidRDefault="00EB622D" w:rsidP="00BA3D19">
            <w:pPr>
              <w:rPr>
                <w:szCs w:val="28"/>
              </w:rPr>
            </w:pPr>
            <w:r w:rsidRPr="00DD381E">
              <w:rPr>
                <w:szCs w:val="28"/>
              </w:rPr>
              <w:t>856011,8</w:t>
            </w:r>
          </w:p>
        </w:tc>
        <w:tc>
          <w:tcPr>
            <w:tcW w:w="1417" w:type="dxa"/>
            <w:shd w:val="clear" w:color="auto" w:fill="auto"/>
          </w:tcPr>
          <w:p w:rsidR="00EB622D" w:rsidRPr="00DD381E" w:rsidRDefault="00EB622D" w:rsidP="00BA3D19">
            <w:pPr>
              <w:rPr>
                <w:szCs w:val="28"/>
              </w:rPr>
            </w:pPr>
            <w:r w:rsidRPr="00DD381E">
              <w:rPr>
                <w:szCs w:val="28"/>
              </w:rPr>
              <w:t>472877,1</w:t>
            </w:r>
          </w:p>
        </w:tc>
        <w:tc>
          <w:tcPr>
            <w:tcW w:w="851" w:type="dxa"/>
          </w:tcPr>
          <w:p w:rsidR="00EB622D" w:rsidRPr="00DD381E" w:rsidRDefault="00EB622D" w:rsidP="00BA3D19">
            <w:pPr>
              <w:rPr>
                <w:szCs w:val="28"/>
              </w:rPr>
            </w:pPr>
            <w:r w:rsidRPr="00DD381E">
              <w:rPr>
                <w:szCs w:val="28"/>
              </w:rPr>
              <w:t>0</w:t>
            </w:r>
          </w:p>
        </w:tc>
        <w:tc>
          <w:tcPr>
            <w:tcW w:w="1417" w:type="dxa"/>
            <w:shd w:val="clear" w:color="auto" w:fill="auto"/>
          </w:tcPr>
          <w:p w:rsidR="00EB622D" w:rsidRPr="00DD381E" w:rsidRDefault="00EB622D" w:rsidP="00BA3D19">
            <w:pPr>
              <w:rPr>
                <w:szCs w:val="28"/>
              </w:rPr>
            </w:pPr>
            <w:r w:rsidRPr="00DD381E">
              <w:rPr>
                <w:szCs w:val="28"/>
              </w:rPr>
              <w:t>0</w:t>
            </w:r>
          </w:p>
        </w:tc>
      </w:tr>
      <w:tr w:rsidR="00EB622D" w:rsidRPr="00DD381E" w:rsidTr="000E2572">
        <w:tc>
          <w:tcPr>
            <w:tcW w:w="1951" w:type="dxa"/>
            <w:shd w:val="clear" w:color="auto" w:fill="auto"/>
          </w:tcPr>
          <w:p w:rsidR="00EB622D" w:rsidRPr="00DD381E" w:rsidRDefault="00EB622D" w:rsidP="00BA3D19">
            <w:pPr>
              <w:rPr>
                <w:szCs w:val="28"/>
              </w:rPr>
            </w:pPr>
            <w:r w:rsidRPr="00DD381E">
              <w:rPr>
                <w:szCs w:val="28"/>
              </w:rPr>
              <w:t>2020 год</w:t>
            </w:r>
          </w:p>
        </w:tc>
        <w:tc>
          <w:tcPr>
            <w:tcW w:w="1559" w:type="dxa"/>
            <w:gridSpan w:val="2"/>
            <w:shd w:val="clear" w:color="auto" w:fill="auto"/>
          </w:tcPr>
          <w:p w:rsidR="00EB622D" w:rsidRPr="00DD381E" w:rsidRDefault="00EB622D" w:rsidP="00BA3D19">
            <w:pPr>
              <w:rPr>
                <w:szCs w:val="28"/>
              </w:rPr>
            </w:pPr>
            <w:r w:rsidRPr="00DD381E">
              <w:rPr>
                <w:szCs w:val="28"/>
              </w:rPr>
              <w:t>1710349,8</w:t>
            </w:r>
          </w:p>
        </w:tc>
        <w:tc>
          <w:tcPr>
            <w:tcW w:w="1276" w:type="dxa"/>
            <w:shd w:val="clear" w:color="auto" w:fill="auto"/>
          </w:tcPr>
          <w:p w:rsidR="00EB622D" w:rsidRPr="00DD381E" w:rsidRDefault="00EB622D" w:rsidP="00BA3D19">
            <w:pPr>
              <w:rPr>
                <w:szCs w:val="28"/>
              </w:rPr>
            </w:pPr>
            <w:r w:rsidRPr="00DD381E">
              <w:rPr>
                <w:szCs w:val="28"/>
              </w:rPr>
              <w:t>0</w:t>
            </w:r>
          </w:p>
        </w:tc>
        <w:tc>
          <w:tcPr>
            <w:tcW w:w="1418" w:type="dxa"/>
            <w:shd w:val="clear" w:color="auto" w:fill="auto"/>
          </w:tcPr>
          <w:p w:rsidR="00EB622D" w:rsidRPr="00DD381E" w:rsidRDefault="00EB622D" w:rsidP="00BA3D19">
            <w:pPr>
              <w:rPr>
                <w:szCs w:val="28"/>
              </w:rPr>
            </w:pPr>
            <w:r w:rsidRPr="00DD381E">
              <w:rPr>
                <w:szCs w:val="28"/>
              </w:rPr>
              <w:t>1225941,3</w:t>
            </w:r>
          </w:p>
        </w:tc>
        <w:tc>
          <w:tcPr>
            <w:tcW w:w="1417" w:type="dxa"/>
            <w:shd w:val="clear" w:color="auto" w:fill="auto"/>
          </w:tcPr>
          <w:p w:rsidR="00EB622D" w:rsidRPr="00DD381E" w:rsidRDefault="00EB622D" w:rsidP="00BA3D19">
            <w:pPr>
              <w:rPr>
                <w:szCs w:val="28"/>
              </w:rPr>
            </w:pPr>
            <w:r w:rsidRPr="00DD381E">
              <w:rPr>
                <w:szCs w:val="28"/>
              </w:rPr>
              <w:t>473112,6</w:t>
            </w:r>
          </w:p>
        </w:tc>
        <w:tc>
          <w:tcPr>
            <w:tcW w:w="851" w:type="dxa"/>
          </w:tcPr>
          <w:p w:rsidR="00EB622D" w:rsidRPr="00DD381E" w:rsidRDefault="00EB622D" w:rsidP="00BA3D19">
            <w:pPr>
              <w:rPr>
                <w:szCs w:val="28"/>
              </w:rPr>
            </w:pPr>
            <w:r w:rsidRPr="00DD381E">
              <w:rPr>
                <w:szCs w:val="28"/>
              </w:rPr>
              <w:t>0</w:t>
            </w:r>
          </w:p>
        </w:tc>
        <w:tc>
          <w:tcPr>
            <w:tcW w:w="1417" w:type="dxa"/>
            <w:shd w:val="clear" w:color="auto" w:fill="auto"/>
          </w:tcPr>
          <w:p w:rsidR="00EB622D" w:rsidRPr="00DD381E" w:rsidRDefault="00EB622D" w:rsidP="00BA3D19">
            <w:pPr>
              <w:rPr>
                <w:szCs w:val="28"/>
              </w:rPr>
            </w:pPr>
            <w:r w:rsidRPr="00DD381E">
              <w:rPr>
                <w:szCs w:val="28"/>
              </w:rPr>
              <w:t>11295,9</w:t>
            </w:r>
          </w:p>
        </w:tc>
      </w:tr>
      <w:tr w:rsidR="00EB622D" w:rsidRPr="00DD381E" w:rsidTr="000E2572">
        <w:tc>
          <w:tcPr>
            <w:tcW w:w="1951" w:type="dxa"/>
            <w:shd w:val="clear" w:color="auto" w:fill="auto"/>
          </w:tcPr>
          <w:p w:rsidR="00EB622D" w:rsidRPr="00DD381E" w:rsidRDefault="00EB622D" w:rsidP="00BA3D19">
            <w:pPr>
              <w:rPr>
                <w:szCs w:val="28"/>
              </w:rPr>
            </w:pPr>
            <w:r w:rsidRPr="00DD381E">
              <w:rPr>
                <w:szCs w:val="28"/>
              </w:rPr>
              <w:t>2021 год</w:t>
            </w:r>
          </w:p>
        </w:tc>
        <w:tc>
          <w:tcPr>
            <w:tcW w:w="1559" w:type="dxa"/>
            <w:gridSpan w:val="2"/>
            <w:shd w:val="clear" w:color="auto" w:fill="auto"/>
          </w:tcPr>
          <w:p w:rsidR="00EB622D" w:rsidRPr="00DD381E" w:rsidRDefault="00EB622D" w:rsidP="00BA3D19">
            <w:pPr>
              <w:rPr>
                <w:szCs w:val="28"/>
              </w:rPr>
            </w:pPr>
            <w:r w:rsidRPr="00DD381E">
              <w:rPr>
                <w:szCs w:val="28"/>
              </w:rPr>
              <w:t>1456610,9</w:t>
            </w:r>
          </w:p>
        </w:tc>
        <w:tc>
          <w:tcPr>
            <w:tcW w:w="1276" w:type="dxa"/>
            <w:shd w:val="clear" w:color="auto" w:fill="auto"/>
          </w:tcPr>
          <w:p w:rsidR="00EB622D" w:rsidRPr="00DD381E" w:rsidRDefault="00EB622D" w:rsidP="00BA3D19">
            <w:pPr>
              <w:rPr>
                <w:szCs w:val="28"/>
              </w:rPr>
            </w:pPr>
            <w:r w:rsidRPr="00DD381E">
              <w:rPr>
                <w:szCs w:val="28"/>
              </w:rPr>
              <w:t>87436,5</w:t>
            </w:r>
          </w:p>
        </w:tc>
        <w:tc>
          <w:tcPr>
            <w:tcW w:w="1418" w:type="dxa"/>
            <w:shd w:val="clear" w:color="auto" w:fill="auto"/>
          </w:tcPr>
          <w:p w:rsidR="00EB622D" w:rsidRPr="00DD381E" w:rsidRDefault="00EB622D" w:rsidP="00BA3D19">
            <w:pPr>
              <w:rPr>
                <w:szCs w:val="28"/>
              </w:rPr>
            </w:pPr>
            <w:r w:rsidRPr="00DD381E">
              <w:rPr>
                <w:szCs w:val="28"/>
              </w:rPr>
              <w:t>852822,1</w:t>
            </w:r>
          </w:p>
        </w:tc>
        <w:tc>
          <w:tcPr>
            <w:tcW w:w="1417" w:type="dxa"/>
            <w:shd w:val="clear" w:color="auto" w:fill="auto"/>
          </w:tcPr>
          <w:p w:rsidR="00EB622D" w:rsidRPr="00DD381E" w:rsidRDefault="00EB622D" w:rsidP="00BA3D19">
            <w:pPr>
              <w:rPr>
                <w:szCs w:val="28"/>
              </w:rPr>
            </w:pPr>
            <w:r w:rsidRPr="00DD381E">
              <w:rPr>
                <w:szCs w:val="28"/>
              </w:rPr>
              <w:t>516352,3</w:t>
            </w:r>
          </w:p>
        </w:tc>
        <w:tc>
          <w:tcPr>
            <w:tcW w:w="851" w:type="dxa"/>
          </w:tcPr>
          <w:p w:rsidR="00EB622D" w:rsidRPr="00DD381E" w:rsidRDefault="00EB622D" w:rsidP="00BA3D19">
            <w:pPr>
              <w:rPr>
                <w:szCs w:val="28"/>
              </w:rPr>
            </w:pPr>
            <w:r w:rsidRPr="00DD381E">
              <w:rPr>
                <w:szCs w:val="28"/>
              </w:rPr>
              <w:t>0</w:t>
            </w:r>
          </w:p>
        </w:tc>
        <w:tc>
          <w:tcPr>
            <w:tcW w:w="1417" w:type="dxa"/>
            <w:shd w:val="clear" w:color="auto" w:fill="auto"/>
          </w:tcPr>
          <w:p w:rsidR="00EB622D" w:rsidRPr="00DD381E" w:rsidRDefault="00EB622D" w:rsidP="00BA3D19">
            <w:pPr>
              <w:rPr>
                <w:szCs w:val="28"/>
              </w:rPr>
            </w:pPr>
            <w:r w:rsidRPr="00DD381E">
              <w:rPr>
                <w:szCs w:val="28"/>
              </w:rPr>
              <w:t>0</w:t>
            </w:r>
          </w:p>
        </w:tc>
      </w:tr>
      <w:tr w:rsidR="00EB622D" w:rsidRPr="00DD381E" w:rsidTr="000E2572">
        <w:tc>
          <w:tcPr>
            <w:tcW w:w="1951" w:type="dxa"/>
            <w:shd w:val="clear" w:color="auto" w:fill="auto"/>
          </w:tcPr>
          <w:p w:rsidR="00EB622D" w:rsidRPr="00DD381E" w:rsidRDefault="00EB622D" w:rsidP="00BA3D19">
            <w:pPr>
              <w:rPr>
                <w:szCs w:val="28"/>
              </w:rPr>
            </w:pPr>
            <w:r w:rsidRPr="00DD381E">
              <w:rPr>
                <w:szCs w:val="28"/>
              </w:rPr>
              <w:t>2022 год</w:t>
            </w:r>
          </w:p>
        </w:tc>
        <w:tc>
          <w:tcPr>
            <w:tcW w:w="1559" w:type="dxa"/>
            <w:gridSpan w:val="2"/>
            <w:shd w:val="clear" w:color="auto" w:fill="auto"/>
          </w:tcPr>
          <w:p w:rsidR="00EB622D" w:rsidRPr="00DD381E" w:rsidRDefault="00EB622D" w:rsidP="00BA3D19">
            <w:pPr>
              <w:rPr>
                <w:szCs w:val="28"/>
              </w:rPr>
            </w:pPr>
            <w:r w:rsidRPr="00DD381E">
              <w:rPr>
                <w:szCs w:val="28"/>
              </w:rPr>
              <w:t>1673091,5</w:t>
            </w:r>
          </w:p>
        </w:tc>
        <w:tc>
          <w:tcPr>
            <w:tcW w:w="1276" w:type="dxa"/>
            <w:shd w:val="clear" w:color="auto" w:fill="auto"/>
          </w:tcPr>
          <w:p w:rsidR="00EB622D" w:rsidRPr="00DD381E" w:rsidRDefault="00EB622D" w:rsidP="00BA3D19">
            <w:pPr>
              <w:rPr>
                <w:szCs w:val="28"/>
              </w:rPr>
            </w:pPr>
            <w:r w:rsidRPr="00DD381E">
              <w:rPr>
                <w:szCs w:val="28"/>
              </w:rPr>
              <w:t>86445,6</w:t>
            </w:r>
          </w:p>
        </w:tc>
        <w:tc>
          <w:tcPr>
            <w:tcW w:w="1418" w:type="dxa"/>
            <w:shd w:val="clear" w:color="auto" w:fill="auto"/>
          </w:tcPr>
          <w:p w:rsidR="00EB622D" w:rsidRPr="00DD381E" w:rsidRDefault="00EB622D" w:rsidP="00BA3D19">
            <w:pPr>
              <w:rPr>
                <w:szCs w:val="28"/>
              </w:rPr>
            </w:pPr>
            <w:r w:rsidRPr="00DD381E">
              <w:rPr>
                <w:szCs w:val="28"/>
              </w:rPr>
              <w:t>977506,7</w:t>
            </w:r>
          </w:p>
        </w:tc>
        <w:tc>
          <w:tcPr>
            <w:tcW w:w="1417" w:type="dxa"/>
            <w:shd w:val="clear" w:color="auto" w:fill="auto"/>
          </w:tcPr>
          <w:p w:rsidR="00EB622D" w:rsidRPr="00DD381E" w:rsidRDefault="00EB622D" w:rsidP="00BA3D19">
            <w:pPr>
              <w:rPr>
                <w:szCs w:val="28"/>
              </w:rPr>
            </w:pPr>
            <w:r w:rsidRPr="00DD381E">
              <w:rPr>
                <w:szCs w:val="28"/>
              </w:rPr>
              <w:t>591695,6</w:t>
            </w:r>
          </w:p>
        </w:tc>
        <w:tc>
          <w:tcPr>
            <w:tcW w:w="851" w:type="dxa"/>
          </w:tcPr>
          <w:p w:rsidR="00EB622D" w:rsidRPr="00DD381E" w:rsidRDefault="00EB622D" w:rsidP="00BA3D19">
            <w:pPr>
              <w:rPr>
                <w:szCs w:val="28"/>
              </w:rPr>
            </w:pPr>
            <w:r w:rsidRPr="00DD381E">
              <w:rPr>
                <w:szCs w:val="28"/>
              </w:rPr>
              <w:t>0</w:t>
            </w:r>
          </w:p>
        </w:tc>
        <w:tc>
          <w:tcPr>
            <w:tcW w:w="1417" w:type="dxa"/>
            <w:shd w:val="clear" w:color="auto" w:fill="auto"/>
          </w:tcPr>
          <w:p w:rsidR="00EB622D" w:rsidRPr="00DD381E" w:rsidRDefault="00EB622D" w:rsidP="00BA3D19">
            <w:pPr>
              <w:rPr>
                <w:szCs w:val="28"/>
              </w:rPr>
            </w:pPr>
            <w:r w:rsidRPr="00DD381E">
              <w:rPr>
                <w:szCs w:val="28"/>
              </w:rPr>
              <w:t>17443,6</w:t>
            </w:r>
          </w:p>
        </w:tc>
      </w:tr>
      <w:tr w:rsidR="00EB622D" w:rsidRPr="00DD381E" w:rsidTr="000E2572">
        <w:tc>
          <w:tcPr>
            <w:tcW w:w="1951" w:type="dxa"/>
            <w:shd w:val="clear" w:color="auto" w:fill="auto"/>
          </w:tcPr>
          <w:p w:rsidR="00EB622D" w:rsidRPr="00DD381E" w:rsidRDefault="00EB622D" w:rsidP="00BA3D19">
            <w:pPr>
              <w:rPr>
                <w:szCs w:val="28"/>
              </w:rPr>
            </w:pPr>
            <w:r w:rsidRPr="00DD381E">
              <w:rPr>
                <w:szCs w:val="28"/>
              </w:rPr>
              <w:t>2023 год</w:t>
            </w:r>
          </w:p>
        </w:tc>
        <w:tc>
          <w:tcPr>
            <w:tcW w:w="1559" w:type="dxa"/>
            <w:gridSpan w:val="2"/>
            <w:shd w:val="clear" w:color="auto" w:fill="auto"/>
          </w:tcPr>
          <w:p w:rsidR="00EB622D" w:rsidRPr="005147C6" w:rsidRDefault="00566FAB" w:rsidP="00BA3D19">
            <w:pPr>
              <w:rPr>
                <w:szCs w:val="28"/>
              </w:rPr>
            </w:pPr>
            <w:r w:rsidRPr="005147C6">
              <w:rPr>
                <w:szCs w:val="28"/>
              </w:rPr>
              <w:t>1996600,9</w:t>
            </w:r>
          </w:p>
        </w:tc>
        <w:tc>
          <w:tcPr>
            <w:tcW w:w="1276" w:type="dxa"/>
            <w:shd w:val="clear" w:color="auto" w:fill="auto"/>
          </w:tcPr>
          <w:p w:rsidR="00EB622D" w:rsidRPr="005147C6" w:rsidRDefault="00566FAB" w:rsidP="00BA3D19">
            <w:pPr>
              <w:rPr>
                <w:szCs w:val="28"/>
              </w:rPr>
            </w:pPr>
            <w:r w:rsidRPr="005147C6">
              <w:rPr>
                <w:szCs w:val="28"/>
              </w:rPr>
              <w:t>88819,2</w:t>
            </w:r>
          </w:p>
        </w:tc>
        <w:tc>
          <w:tcPr>
            <w:tcW w:w="1418" w:type="dxa"/>
            <w:shd w:val="clear" w:color="auto" w:fill="auto"/>
          </w:tcPr>
          <w:p w:rsidR="00EB622D" w:rsidRPr="005147C6" w:rsidRDefault="00566FAB" w:rsidP="00BA3D19">
            <w:pPr>
              <w:rPr>
                <w:szCs w:val="28"/>
              </w:rPr>
            </w:pPr>
            <w:r w:rsidRPr="005147C6">
              <w:rPr>
                <w:szCs w:val="28"/>
              </w:rPr>
              <w:t>1241446,1</w:t>
            </w:r>
          </w:p>
        </w:tc>
        <w:tc>
          <w:tcPr>
            <w:tcW w:w="1417" w:type="dxa"/>
            <w:shd w:val="clear" w:color="auto" w:fill="auto"/>
          </w:tcPr>
          <w:p w:rsidR="00EB622D" w:rsidRPr="005147C6" w:rsidRDefault="00566FAB" w:rsidP="00BA3D19">
            <w:pPr>
              <w:rPr>
                <w:szCs w:val="28"/>
              </w:rPr>
            </w:pPr>
            <w:r w:rsidRPr="005147C6">
              <w:rPr>
                <w:szCs w:val="28"/>
              </w:rPr>
              <w:t>666335,6</w:t>
            </w:r>
          </w:p>
        </w:tc>
        <w:tc>
          <w:tcPr>
            <w:tcW w:w="851" w:type="dxa"/>
          </w:tcPr>
          <w:p w:rsidR="00EB622D" w:rsidRPr="00DD381E" w:rsidRDefault="00EB622D" w:rsidP="00BA3D19">
            <w:pPr>
              <w:rPr>
                <w:szCs w:val="28"/>
              </w:rPr>
            </w:pPr>
            <w:r w:rsidRPr="00DD381E">
              <w:rPr>
                <w:szCs w:val="28"/>
              </w:rPr>
              <w:t>0</w:t>
            </w:r>
          </w:p>
        </w:tc>
        <w:tc>
          <w:tcPr>
            <w:tcW w:w="1417" w:type="dxa"/>
            <w:shd w:val="clear" w:color="auto" w:fill="auto"/>
          </w:tcPr>
          <w:p w:rsidR="00EB622D" w:rsidRPr="00DD381E" w:rsidRDefault="00EB622D" w:rsidP="00BA3D19">
            <w:pPr>
              <w:rPr>
                <w:szCs w:val="28"/>
              </w:rPr>
            </w:pPr>
            <w:r w:rsidRPr="00DD381E">
              <w:rPr>
                <w:szCs w:val="28"/>
              </w:rPr>
              <w:t>0</w:t>
            </w:r>
          </w:p>
        </w:tc>
      </w:tr>
      <w:tr w:rsidR="00EB622D" w:rsidRPr="00DD381E" w:rsidTr="000E2572">
        <w:tc>
          <w:tcPr>
            <w:tcW w:w="1951" w:type="dxa"/>
            <w:shd w:val="clear" w:color="auto" w:fill="auto"/>
          </w:tcPr>
          <w:p w:rsidR="00EB622D" w:rsidRPr="00DD381E" w:rsidRDefault="00EB622D" w:rsidP="00BA3D19">
            <w:pPr>
              <w:rPr>
                <w:szCs w:val="28"/>
              </w:rPr>
            </w:pPr>
            <w:r w:rsidRPr="00DD381E">
              <w:rPr>
                <w:szCs w:val="28"/>
              </w:rPr>
              <w:t>2024 год</w:t>
            </w:r>
          </w:p>
        </w:tc>
        <w:tc>
          <w:tcPr>
            <w:tcW w:w="1559" w:type="dxa"/>
            <w:gridSpan w:val="2"/>
            <w:shd w:val="clear" w:color="auto" w:fill="auto"/>
          </w:tcPr>
          <w:p w:rsidR="00EB622D" w:rsidRPr="00DD381E" w:rsidRDefault="00EB622D" w:rsidP="00BA3D19">
            <w:pPr>
              <w:rPr>
                <w:szCs w:val="28"/>
              </w:rPr>
            </w:pPr>
            <w:r w:rsidRPr="00DD381E">
              <w:rPr>
                <w:szCs w:val="28"/>
              </w:rPr>
              <w:t>1905163,9</w:t>
            </w:r>
          </w:p>
        </w:tc>
        <w:tc>
          <w:tcPr>
            <w:tcW w:w="1276" w:type="dxa"/>
            <w:shd w:val="clear" w:color="auto" w:fill="auto"/>
          </w:tcPr>
          <w:p w:rsidR="00EB622D" w:rsidRPr="00DD381E" w:rsidRDefault="00EB622D" w:rsidP="00BA3D19">
            <w:pPr>
              <w:rPr>
                <w:szCs w:val="28"/>
              </w:rPr>
            </w:pPr>
            <w:r w:rsidRPr="00DD381E">
              <w:rPr>
                <w:szCs w:val="28"/>
              </w:rPr>
              <w:t>97875,8</w:t>
            </w:r>
          </w:p>
        </w:tc>
        <w:tc>
          <w:tcPr>
            <w:tcW w:w="1418" w:type="dxa"/>
            <w:shd w:val="clear" w:color="auto" w:fill="auto"/>
          </w:tcPr>
          <w:p w:rsidR="00EB622D" w:rsidRPr="00DD381E" w:rsidRDefault="00EB622D" w:rsidP="00BA3D19">
            <w:pPr>
              <w:rPr>
                <w:szCs w:val="28"/>
              </w:rPr>
            </w:pPr>
            <w:r w:rsidRPr="00DD381E">
              <w:rPr>
                <w:szCs w:val="28"/>
              </w:rPr>
              <w:t>1227693,7</w:t>
            </w:r>
          </w:p>
        </w:tc>
        <w:tc>
          <w:tcPr>
            <w:tcW w:w="1417" w:type="dxa"/>
            <w:shd w:val="clear" w:color="auto" w:fill="auto"/>
          </w:tcPr>
          <w:p w:rsidR="00EB622D" w:rsidRPr="00DD381E" w:rsidRDefault="00EB622D" w:rsidP="00BA3D19">
            <w:pPr>
              <w:rPr>
                <w:szCs w:val="28"/>
              </w:rPr>
            </w:pPr>
            <w:r w:rsidRPr="00DD381E">
              <w:rPr>
                <w:szCs w:val="28"/>
              </w:rPr>
              <w:t>579594,4</w:t>
            </w:r>
          </w:p>
        </w:tc>
        <w:tc>
          <w:tcPr>
            <w:tcW w:w="851" w:type="dxa"/>
          </w:tcPr>
          <w:p w:rsidR="00EB622D" w:rsidRPr="00DD381E" w:rsidRDefault="00EB622D" w:rsidP="00BA3D19">
            <w:pPr>
              <w:rPr>
                <w:szCs w:val="28"/>
              </w:rPr>
            </w:pPr>
            <w:r w:rsidRPr="00DD381E">
              <w:rPr>
                <w:szCs w:val="28"/>
              </w:rPr>
              <w:t>0</w:t>
            </w:r>
          </w:p>
        </w:tc>
        <w:tc>
          <w:tcPr>
            <w:tcW w:w="1417" w:type="dxa"/>
            <w:shd w:val="clear" w:color="auto" w:fill="auto"/>
          </w:tcPr>
          <w:p w:rsidR="00EB622D" w:rsidRPr="00DD381E" w:rsidRDefault="00EB622D" w:rsidP="00BA3D19">
            <w:pPr>
              <w:rPr>
                <w:szCs w:val="28"/>
              </w:rPr>
            </w:pPr>
            <w:r w:rsidRPr="00DD381E">
              <w:rPr>
                <w:szCs w:val="28"/>
              </w:rPr>
              <w:t>0</w:t>
            </w:r>
          </w:p>
        </w:tc>
      </w:tr>
      <w:tr w:rsidR="00EB622D" w:rsidRPr="00DD381E" w:rsidTr="000E2572">
        <w:tc>
          <w:tcPr>
            <w:tcW w:w="1951" w:type="dxa"/>
            <w:shd w:val="clear" w:color="auto" w:fill="auto"/>
          </w:tcPr>
          <w:p w:rsidR="00EB622D" w:rsidRPr="00DD381E" w:rsidRDefault="00EB622D" w:rsidP="00BA3D19">
            <w:pPr>
              <w:rPr>
                <w:szCs w:val="28"/>
              </w:rPr>
            </w:pPr>
            <w:r w:rsidRPr="00DD381E">
              <w:rPr>
                <w:szCs w:val="28"/>
              </w:rPr>
              <w:t>2025 год</w:t>
            </w:r>
          </w:p>
        </w:tc>
        <w:tc>
          <w:tcPr>
            <w:tcW w:w="1559" w:type="dxa"/>
            <w:gridSpan w:val="2"/>
            <w:shd w:val="clear" w:color="auto" w:fill="auto"/>
          </w:tcPr>
          <w:p w:rsidR="00EB622D" w:rsidRPr="00DD381E" w:rsidRDefault="00EB622D" w:rsidP="00BA3D19">
            <w:pPr>
              <w:rPr>
                <w:szCs w:val="28"/>
              </w:rPr>
            </w:pPr>
            <w:r w:rsidRPr="00DD381E">
              <w:rPr>
                <w:szCs w:val="28"/>
              </w:rPr>
              <w:t>1633965,5</w:t>
            </w:r>
          </w:p>
        </w:tc>
        <w:tc>
          <w:tcPr>
            <w:tcW w:w="1276" w:type="dxa"/>
            <w:shd w:val="clear" w:color="auto" w:fill="auto"/>
          </w:tcPr>
          <w:p w:rsidR="00EB622D" w:rsidRPr="00DD381E" w:rsidRDefault="00EB622D" w:rsidP="00BA3D19">
            <w:pPr>
              <w:rPr>
                <w:szCs w:val="28"/>
              </w:rPr>
            </w:pPr>
            <w:r w:rsidRPr="00DD381E">
              <w:rPr>
                <w:szCs w:val="28"/>
              </w:rPr>
              <w:t>98034</w:t>
            </w:r>
          </w:p>
        </w:tc>
        <w:tc>
          <w:tcPr>
            <w:tcW w:w="1418" w:type="dxa"/>
            <w:shd w:val="clear" w:color="auto" w:fill="auto"/>
          </w:tcPr>
          <w:p w:rsidR="00EB622D" w:rsidRPr="00DD381E" w:rsidRDefault="00EB622D" w:rsidP="00BA3D19">
            <w:pPr>
              <w:rPr>
                <w:szCs w:val="28"/>
              </w:rPr>
            </w:pPr>
            <w:r w:rsidRPr="00DD381E">
              <w:rPr>
                <w:szCs w:val="28"/>
              </w:rPr>
              <w:t>930628,5</w:t>
            </w:r>
          </w:p>
        </w:tc>
        <w:tc>
          <w:tcPr>
            <w:tcW w:w="1417" w:type="dxa"/>
            <w:shd w:val="clear" w:color="auto" w:fill="auto"/>
          </w:tcPr>
          <w:p w:rsidR="00EB622D" w:rsidRPr="00DD381E" w:rsidRDefault="00EB622D" w:rsidP="00BA3D19">
            <w:pPr>
              <w:rPr>
                <w:szCs w:val="28"/>
              </w:rPr>
            </w:pPr>
            <w:r w:rsidRPr="00DD381E">
              <w:rPr>
                <w:szCs w:val="28"/>
              </w:rPr>
              <w:t>605303</w:t>
            </w:r>
          </w:p>
        </w:tc>
        <w:tc>
          <w:tcPr>
            <w:tcW w:w="851" w:type="dxa"/>
          </w:tcPr>
          <w:p w:rsidR="00EB622D" w:rsidRPr="00DD381E" w:rsidRDefault="00EB622D" w:rsidP="00BA3D19">
            <w:pPr>
              <w:rPr>
                <w:szCs w:val="28"/>
              </w:rPr>
            </w:pPr>
            <w:r w:rsidRPr="00DD381E">
              <w:rPr>
                <w:szCs w:val="28"/>
              </w:rPr>
              <w:t>0</w:t>
            </w:r>
          </w:p>
        </w:tc>
        <w:tc>
          <w:tcPr>
            <w:tcW w:w="1417" w:type="dxa"/>
            <w:shd w:val="clear" w:color="auto" w:fill="auto"/>
          </w:tcPr>
          <w:p w:rsidR="00EB622D" w:rsidRPr="00DD381E" w:rsidRDefault="00EB622D" w:rsidP="00BA3D19">
            <w:pPr>
              <w:rPr>
                <w:szCs w:val="28"/>
              </w:rPr>
            </w:pPr>
            <w:r w:rsidRPr="00DD381E">
              <w:rPr>
                <w:szCs w:val="28"/>
              </w:rPr>
              <w:t>0</w:t>
            </w:r>
          </w:p>
        </w:tc>
      </w:tr>
      <w:tr w:rsidR="00EB622D" w:rsidRPr="00DD381E" w:rsidTr="000E2572">
        <w:tc>
          <w:tcPr>
            <w:tcW w:w="1951" w:type="dxa"/>
            <w:shd w:val="clear" w:color="auto" w:fill="auto"/>
          </w:tcPr>
          <w:p w:rsidR="00EB622D" w:rsidRPr="00DD381E" w:rsidRDefault="00EB622D" w:rsidP="00BA3D19">
            <w:pPr>
              <w:rPr>
                <w:szCs w:val="28"/>
              </w:rPr>
            </w:pPr>
            <w:r w:rsidRPr="00DD381E">
              <w:rPr>
                <w:szCs w:val="28"/>
              </w:rPr>
              <w:t>2026 год</w:t>
            </w:r>
          </w:p>
        </w:tc>
        <w:tc>
          <w:tcPr>
            <w:tcW w:w="1559" w:type="dxa"/>
            <w:gridSpan w:val="2"/>
            <w:shd w:val="clear" w:color="auto" w:fill="auto"/>
          </w:tcPr>
          <w:p w:rsidR="00EB622D" w:rsidRPr="00DD381E" w:rsidRDefault="00EB622D" w:rsidP="00BA3D19">
            <w:pPr>
              <w:rPr>
                <w:szCs w:val="28"/>
              </w:rPr>
            </w:pPr>
            <w:r w:rsidRPr="00DD381E">
              <w:rPr>
                <w:szCs w:val="28"/>
              </w:rPr>
              <w:t>555756,6</w:t>
            </w:r>
          </w:p>
        </w:tc>
        <w:tc>
          <w:tcPr>
            <w:tcW w:w="1276" w:type="dxa"/>
            <w:shd w:val="clear" w:color="auto" w:fill="auto"/>
          </w:tcPr>
          <w:p w:rsidR="00EB622D" w:rsidRPr="00DD381E" w:rsidRDefault="00EB622D" w:rsidP="00BA3D19">
            <w:pPr>
              <w:rPr>
                <w:szCs w:val="28"/>
              </w:rPr>
            </w:pPr>
            <w:r w:rsidRPr="00DD381E">
              <w:rPr>
                <w:szCs w:val="28"/>
              </w:rPr>
              <w:t>0</w:t>
            </w:r>
          </w:p>
        </w:tc>
        <w:tc>
          <w:tcPr>
            <w:tcW w:w="1418" w:type="dxa"/>
            <w:shd w:val="clear" w:color="auto" w:fill="auto"/>
          </w:tcPr>
          <w:p w:rsidR="00EB622D" w:rsidRPr="00DD381E" w:rsidRDefault="00EB622D" w:rsidP="00BA3D19">
            <w:pPr>
              <w:rPr>
                <w:szCs w:val="28"/>
              </w:rPr>
            </w:pPr>
            <w:r w:rsidRPr="00DD381E">
              <w:rPr>
                <w:szCs w:val="28"/>
              </w:rPr>
              <w:t>0</w:t>
            </w:r>
          </w:p>
        </w:tc>
        <w:tc>
          <w:tcPr>
            <w:tcW w:w="1417" w:type="dxa"/>
            <w:shd w:val="clear" w:color="auto" w:fill="auto"/>
          </w:tcPr>
          <w:p w:rsidR="00EB622D" w:rsidRPr="00DD381E" w:rsidRDefault="00EB622D" w:rsidP="00BA3D19">
            <w:pPr>
              <w:rPr>
                <w:szCs w:val="28"/>
              </w:rPr>
            </w:pPr>
            <w:r w:rsidRPr="00DD381E">
              <w:rPr>
                <w:szCs w:val="28"/>
              </w:rPr>
              <w:t>555756,6</w:t>
            </w:r>
          </w:p>
        </w:tc>
        <w:tc>
          <w:tcPr>
            <w:tcW w:w="851" w:type="dxa"/>
          </w:tcPr>
          <w:p w:rsidR="00EB622D" w:rsidRPr="00DD381E" w:rsidRDefault="00EB622D" w:rsidP="00BA3D19">
            <w:pPr>
              <w:rPr>
                <w:szCs w:val="28"/>
              </w:rPr>
            </w:pPr>
          </w:p>
        </w:tc>
        <w:tc>
          <w:tcPr>
            <w:tcW w:w="1417" w:type="dxa"/>
            <w:shd w:val="clear" w:color="auto" w:fill="auto"/>
          </w:tcPr>
          <w:p w:rsidR="00EB622D" w:rsidRPr="00DD381E" w:rsidRDefault="00EB622D" w:rsidP="00BA3D19">
            <w:pPr>
              <w:rPr>
                <w:szCs w:val="28"/>
              </w:rPr>
            </w:pPr>
          </w:p>
        </w:tc>
      </w:tr>
      <w:tr w:rsidR="000E2572" w:rsidRPr="00DD381E" w:rsidTr="000E2572">
        <w:tc>
          <w:tcPr>
            <w:tcW w:w="1951" w:type="dxa"/>
            <w:shd w:val="clear" w:color="auto" w:fill="auto"/>
          </w:tcPr>
          <w:p w:rsidR="000E2572" w:rsidRPr="00DD381E" w:rsidRDefault="000E2572" w:rsidP="000E2572">
            <w:pPr>
              <w:rPr>
                <w:szCs w:val="28"/>
              </w:rPr>
            </w:pPr>
            <w:r w:rsidRPr="00DD381E">
              <w:rPr>
                <w:szCs w:val="28"/>
              </w:rPr>
              <w:t>Итого:</w:t>
            </w:r>
          </w:p>
        </w:tc>
        <w:tc>
          <w:tcPr>
            <w:tcW w:w="1559" w:type="dxa"/>
            <w:gridSpan w:val="2"/>
            <w:shd w:val="clear" w:color="auto" w:fill="auto"/>
            <w:vAlign w:val="bottom"/>
          </w:tcPr>
          <w:p w:rsidR="000E2572" w:rsidRPr="000E2572" w:rsidRDefault="000E2572" w:rsidP="000E2572">
            <w:pPr>
              <w:rPr>
                <w:color w:val="000000"/>
                <w:szCs w:val="22"/>
              </w:rPr>
            </w:pPr>
            <w:r>
              <w:rPr>
                <w:color w:val="000000"/>
                <w:szCs w:val="22"/>
              </w:rPr>
              <w:t>13466914,1</w:t>
            </w:r>
          </w:p>
        </w:tc>
        <w:tc>
          <w:tcPr>
            <w:tcW w:w="1276" w:type="dxa"/>
            <w:shd w:val="clear" w:color="auto" w:fill="auto"/>
            <w:vAlign w:val="bottom"/>
          </w:tcPr>
          <w:p w:rsidR="000E2572" w:rsidRPr="000E2572" w:rsidRDefault="000E2572" w:rsidP="000E2572">
            <w:pPr>
              <w:rPr>
                <w:color w:val="000000"/>
                <w:szCs w:val="22"/>
              </w:rPr>
            </w:pPr>
            <w:r>
              <w:rPr>
                <w:color w:val="000000"/>
                <w:szCs w:val="22"/>
              </w:rPr>
              <w:t>458611,1</w:t>
            </w:r>
          </w:p>
        </w:tc>
        <w:tc>
          <w:tcPr>
            <w:tcW w:w="1418" w:type="dxa"/>
            <w:shd w:val="clear" w:color="auto" w:fill="auto"/>
            <w:vAlign w:val="bottom"/>
          </w:tcPr>
          <w:p w:rsidR="000E2572" w:rsidRPr="000E2572" w:rsidRDefault="000E2572" w:rsidP="000E2572">
            <w:pPr>
              <w:rPr>
                <w:color w:val="000000"/>
                <w:szCs w:val="22"/>
              </w:rPr>
            </w:pPr>
            <w:r>
              <w:rPr>
                <w:color w:val="000000"/>
                <w:szCs w:val="22"/>
              </w:rPr>
              <w:t>8066052,9</w:t>
            </w:r>
          </w:p>
        </w:tc>
        <w:tc>
          <w:tcPr>
            <w:tcW w:w="1417" w:type="dxa"/>
            <w:shd w:val="clear" w:color="auto" w:fill="auto"/>
            <w:vAlign w:val="bottom"/>
          </w:tcPr>
          <w:p w:rsidR="000E2572" w:rsidRPr="000E2572" w:rsidRDefault="000E2572" w:rsidP="000E2572">
            <w:pPr>
              <w:rPr>
                <w:color w:val="000000"/>
                <w:szCs w:val="22"/>
              </w:rPr>
            </w:pPr>
            <w:r>
              <w:rPr>
                <w:color w:val="000000"/>
                <w:szCs w:val="22"/>
              </w:rPr>
              <w:t>4913510,6</w:t>
            </w:r>
          </w:p>
        </w:tc>
        <w:tc>
          <w:tcPr>
            <w:tcW w:w="851" w:type="dxa"/>
            <w:vAlign w:val="bottom"/>
          </w:tcPr>
          <w:p w:rsidR="000E2572" w:rsidRPr="000E2572" w:rsidRDefault="000E2572" w:rsidP="000E2572">
            <w:pPr>
              <w:rPr>
                <w:color w:val="000000"/>
                <w:szCs w:val="22"/>
              </w:rPr>
            </w:pPr>
            <w:r>
              <w:rPr>
                <w:color w:val="000000"/>
                <w:szCs w:val="22"/>
              </w:rPr>
              <w:t>0,0</w:t>
            </w:r>
          </w:p>
        </w:tc>
        <w:tc>
          <w:tcPr>
            <w:tcW w:w="1417" w:type="dxa"/>
            <w:shd w:val="clear" w:color="auto" w:fill="auto"/>
            <w:vAlign w:val="bottom"/>
          </w:tcPr>
          <w:p w:rsidR="000E2572" w:rsidRPr="000E2572" w:rsidRDefault="000E2572" w:rsidP="000E2572">
            <w:pPr>
              <w:rPr>
                <w:color w:val="000000"/>
                <w:szCs w:val="22"/>
              </w:rPr>
            </w:pPr>
            <w:r>
              <w:rPr>
                <w:color w:val="000000"/>
                <w:szCs w:val="22"/>
              </w:rPr>
              <w:t>28739,5</w:t>
            </w:r>
          </w:p>
        </w:tc>
      </w:tr>
    </w:tbl>
    <w:p w:rsidR="00EB622D" w:rsidRPr="00DD381E" w:rsidRDefault="00EB622D" w:rsidP="00EB622D">
      <w:pPr>
        <w:pStyle w:val="ConsPlusNormal"/>
        <w:ind w:firstLine="0"/>
        <w:outlineLvl w:val="1"/>
        <w:rPr>
          <w:rFonts w:ascii="Times New Roman" w:hAnsi="Times New Roman" w:cs="Times New Roman"/>
          <w:bCs/>
          <w:sz w:val="28"/>
          <w:szCs w:val="28"/>
        </w:rPr>
      </w:pPr>
    </w:p>
    <w:p w:rsidR="00EB622D" w:rsidRPr="00DD381E" w:rsidRDefault="00EB622D" w:rsidP="00EB622D">
      <w:pPr>
        <w:pStyle w:val="ConsPlusNormal"/>
        <w:numPr>
          <w:ilvl w:val="0"/>
          <w:numId w:val="1"/>
        </w:numPr>
        <w:jc w:val="center"/>
        <w:outlineLvl w:val="1"/>
        <w:rPr>
          <w:rFonts w:ascii="Times New Roman" w:hAnsi="Times New Roman" w:cs="Times New Roman"/>
          <w:b/>
          <w:sz w:val="28"/>
          <w:szCs w:val="28"/>
        </w:rPr>
      </w:pPr>
      <w:r w:rsidRPr="00DD381E">
        <w:rPr>
          <w:rFonts w:ascii="Times New Roman" w:hAnsi="Times New Roman" w:cs="Times New Roman"/>
          <w:b/>
          <w:sz w:val="28"/>
          <w:szCs w:val="28"/>
        </w:rPr>
        <w:t>Целевые показатели муниципальной Программы</w:t>
      </w:r>
    </w:p>
    <w:p w:rsidR="00EB622D" w:rsidRPr="00DD381E" w:rsidRDefault="00EB622D" w:rsidP="00EB622D">
      <w:pPr>
        <w:pStyle w:val="ConsPlusNormal"/>
        <w:ind w:left="1080" w:firstLine="0"/>
        <w:outlineLvl w:val="1"/>
        <w:rPr>
          <w:rFonts w:ascii="Times New Roman" w:hAnsi="Times New Roman" w:cs="Times New Roman"/>
          <w:bCs/>
          <w:sz w:val="28"/>
          <w:szCs w:val="28"/>
        </w:rPr>
      </w:pPr>
    </w:p>
    <w:p w:rsidR="00EB622D" w:rsidRPr="00DD381E" w:rsidRDefault="00EB622D" w:rsidP="00EB622D">
      <w:pPr>
        <w:pStyle w:val="ConsPlusNonformat"/>
        <w:widowControl/>
        <w:ind w:firstLine="708"/>
        <w:jc w:val="both"/>
        <w:rPr>
          <w:rFonts w:ascii="Times New Roman" w:hAnsi="Times New Roman" w:cs="Times New Roman"/>
          <w:sz w:val="28"/>
          <w:szCs w:val="28"/>
        </w:rPr>
      </w:pPr>
      <w:r w:rsidRPr="00DD381E">
        <w:rPr>
          <w:rFonts w:ascii="Times New Roman" w:hAnsi="Times New Roman" w:cs="Times New Roman"/>
          <w:sz w:val="28"/>
          <w:szCs w:val="28"/>
        </w:rPr>
        <w:t>Информация о целевых показателях муниципальной программы муниципального образования Тимашевский район</w:t>
      </w:r>
      <w:r w:rsidRPr="00DD381E">
        <w:rPr>
          <w:rFonts w:ascii="Times New Roman" w:hAnsi="Times New Roman" w:cs="Times New Roman"/>
          <w:bCs/>
          <w:sz w:val="28"/>
          <w:szCs w:val="28"/>
        </w:rPr>
        <w:t xml:space="preserve"> </w:t>
      </w:r>
      <w:r w:rsidRPr="00DD381E">
        <w:rPr>
          <w:rFonts w:ascii="Times New Roman" w:hAnsi="Times New Roman" w:cs="Times New Roman"/>
          <w:sz w:val="28"/>
          <w:szCs w:val="28"/>
        </w:rPr>
        <w:t>«Развитие образования»</w:t>
      </w:r>
    </w:p>
    <w:p w:rsidR="00EB622D" w:rsidRPr="00DD381E" w:rsidRDefault="00EB622D" w:rsidP="00EB622D">
      <w:pPr>
        <w:widowControl w:val="0"/>
        <w:autoSpaceDE w:val="0"/>
        <w:autoSpaceDN w:val="0"/>
        <w:adjustRightInd w:val="0"/>
        <w:jc w:val="both"/>
        <w:rPr>
          <w:sz w:val="28"/>
          <w:szCs w:val="28"/>
        </w:rPr>
      </w:pPr>
      <w:r w:rsidRPr="00DD381E">
        <w:rPr>
          <w:bCs/>
          <w:sz w:val="28"/>
          <w:szCs w:val="28"/>
        </w:rPr>
        <w:t>(далее – муниципальная Программа)</w:t>
      </w:r>
      <w:r w:rsidRPr="00DD381E">
        <w:rPr>
          <w:sz w:val="28"/>
          <w:szCs w:val="28"/>
        </w:rPr>
        <w:t xml:space="preserve"> приведена в приложении № 1 к муниципальной Программе.</w:t>
      </w:r>
    </w:p>
    <w:p w:rsidR="00EB622D" w:rsidRPr="00DD381E" w:rsidRDefault="00EB622D" w:rsidP="00EB622D">
      <w:pPr>
        <w:widowControl w:val="0"/>
        <w:autoSpaceDE w:val="0"/>
        <w:autoSpaceDN w:val="0"/>
        <w:adjustRightInd w:val="0"/>
        <w:jc w:val="both"/>
        <w:rPr>
          <w:sz w:val="28"/>
          <w:szCs w:val="28"/>
        </w:rPr>
      </w:pPr>
    </w:p>
    <w:p w:rsidR="00EB622D" w:rsidRPr="00DD381E" w:rsidRDefault="00EB622D" w:rsidP="00EB622D">
      <w:pPr>
        <w:widowControl w:val="0"/>
        <w:numPr>
          <w:ilvl w:val="0"/>
          <w:numId w:val="1"/>
        </w:numPr>
        <w:autoSpaceDE w:val="0"/>
        <w:autoSpaceDN w:val="0"/>
        <w:adjustRightInd w:val="0"/>
        <w:jc w:val="center"/>
        <w:outlineLvl w:val="1"/>
        <w:rPr>
          <w:b/>
          <w:sz w:val="28"/>
          <w:szCs w:val="28"/>
        </w:rPr>
      </w:pPr>
      <w:r w:rsidRPr="00DD381E">
        <w:rPr>
          <w:b/>
          <w:sz w:val="28"/>
          <w:szCs w:val="28"/>
        </w:rPr>
        <w:t xml:space="preserve"> Перечень основных мероприятий муниципальной Программы</w:t>
      </w:r>
    </w:p>
    <w:p w:rsidR="00EB622D" w:rsidRPr="00DD381E" w:rsidRDefault="00EB622D" w:rsidP="00EB622D">
      <w:pPr>
        <w:widowControl w:val="0"/>
        <w:autoSpaceDE w:val="0"/>
        <w:autoSpaceDN w:val="0"/>
        <w:adjustRightInd w:val="0"/>
        <w:jc w:val="center"/>
        <w:outlineLvl w:val="1"/>
        <w:rPr>
          <w:b/>
          <w:sz w:val="28"/>
          <w:szCs w:val="28"/>
        </w:rPr>
      </w:pPr>
    </w:p>
    <w:p w:rsidR="00EB622D" w:rsidRPr="00DD381E" w:rsidRDefault="00EB622D" w:rsidP="00EB622D">
      <w:pPr>
        <w:widowControl w:val="0"/>
        <w:autoSpaceDE w:val="0"/>
        <w:autoSpaceDN w:val="0"/>
        <w:adjustRightInd w:val="0"/>
        <w:jc w:val="both"/>
        <w:outlineLvl w:val="1"/>
        <w:rPr>
          <w:sz w:val="28"/>
          <w:szCs w:val="28"/>
        </w:rPr>
      </w:pPr>
      <w:r w:rsidRPr="00DD381E">
        <w:rPr>
          <w:sz w:val="28"/>
          <w:szCs w:val="28"/>
        </w:rPr>
        <w:t xml:space="preserve"> </w:t>
      </w:r>
      <w:r w:rsidRPr="00DD381E">
        <w:rPr>
          <w:sz w:val="28"/>
          <w:szCs w:val="28"/>
        </w:rPr>
        <w:tab/>
        <w:t xml:space="preserve">Перечень основных мероприятий муниципальной Программы представлен в приложении № 2 </w:t>
      </w:r>
      <w:r w:rsidRPr="00DD381E">
        <w:rPr>
          <w:bCs/>
          <w:sz w:val="28"/>
          <w:szCs w:val="28"/>
        </w:rPr>
        <w:t>к муниципальной Программе</w:t>
      </w:r>
      <w:r w:rsidRPr="00DD381E">
        <w:rPr>
          <w:sz w:val="28"/>
          <w:szCs w:val="28"/>
        </w:rPr>
        <w:t>.</w:t>
      </w:r>
    </w:p>
    <w:p w:rsidR="00EB622D" w:rsidRPr="00DD381E" w:rsidRDefault="00EB622D" w:rsidP="00EB622D">
      <w:pPr>
        <w:pStyle w:val="ConsPlusNormal"/>
        <w:ind w:firstLine="0"/>
        <w:jc w:val="both"/>
        <w:outlineLvl w:val="1"/>
        <w:rPr>
          <w:rFonts w:ascii="Times New Roman" w:hAnsi="Times New Roman" w:cs="Times New Roman"/>
          <w:bCs/>
          <w:sz w:val="28"/>
          <w:szCs w:val="28"/>
        </w:rPr>
      </w:pPr>
    </w:p>
    <w:p w:rsidR="00EB622D" w:rsidRPr="00DD381E" w:rsidRDefault="00EB622D" w:rsidP="00EB622D">
      <w:pPr>
        <w:pStyle w:val="ConsPlusNormal"/>
        <w:numPr>
          <w:ilvl w:val="0"/>
          <w:numId w:val="1"/>
        </w:numPr>
        <w:jc w:val="center"/>
        <w:outlineLvl w:val="1"/>
        <w:rPr>
          <w:rFonts w:ascii="Times New Roman" w:hAnsi="Times New Roman" w:cs="Times New Roman"/>
          <w:b/>
          <w:bCs/>
          <w:sz w:val="28"/>
          <w:szCs w:val="28"/>
        </w:rPr>
      </w:pPr>
      <w:r w:rsidRPr="00DD381E">
        <w:rPr>
          <w:rFonts w:ascii="Times New Roman" w:hAnsi="Times New Roman" w:cs="Times New Roman"/>
          <w:b/>
          <w:bCs/>
          <w:sz w:val="28"/>
          <w:szCs w:val="28"/>
        </w:rPr>
        <w:t xml:space="preserve">Методика оценки эффективности реализации </w:t>
      </w:r>
    </w:p>
    <w:p w:rsidR="00EB622D" w:rsidRPr="00DD381E" w:rsidRDefault="00EB622D" w:rsidP="00EB622D">
      <w:pPr>
        <w:pStyle w:val="ConsPlusNormal"/>
        <w:jc w:val="center"/>
        <w:outlineLvl w:val="1"/>
        <w:rPr>
          <w:rFonts w:ascii="Times New Roman" w:hAnsi="Times New Roman" w:cs="Times New Roman"/>
          <w:b/>
          <w:bCs/>
          <w:sz w:val="28"/>
          <w:szCs w:val="28"/>
        </w:rPr>
      </w:pPr>
      <w:r w:rsidRPr="00DD381E">
        <w:rPr>
          <w:rFonts w:ascii="Times New Roman" w:hAnsi="Times New Roman" w:cs="Times New Roman"/>
          <w:b/>
          <w:bCs/>
          <w:sz w:val="28"/>
          <w:szCs w:val="28"/>
        </w:rPr>
        <w:t>муниципальной Программы</w:t>
      </w:r>
    </w:p>
    <w:p w:rsidR="00EB622D" w:rsidRPr="00DD381E" w:rsidRDefault="00EB622D" w:rsidP="00EB622D">
      <w:pPr>
        <w:pStyle w:val="ConsPlusNormal"/>
        <w:jc w:val="center"/>
        <w:outlineLvl w:val="1"/>
        <w:rPr>
          <w:rFonts w:ascii="Times New Roman" w:hAnsi="Times New Roman" w:cs="Times New Roman"/>
          <w:bCs/>
          <w:sz w:val="28"/>
          <w:szCs w:val="28"/>
        </w:rPr>
      </w:pPr>
    </w:p>
    <w:p w:rsidR="00EB622D" w:rsidRPr="00DD381E" w:rsidRDefault="00EB622D" w:rsidP="00EB622D">
      <w:pPr>
        <w:pStyle w:val="a3"/>
        <w:spacing w:after="0"/>
        <w:ind w:firstLine="851"/>
        <w:jc w:val="both"/>
        <w:rPr>
          <w:sz w:val="28"/>
          <w:szCs w:val="28"/>
        </w:rPr>
      </w:pPr>
      <w:r w:rsidRPr="00DD381E">
        <w:rPr>
          <w:sz w:val="28"/>
          <w:szCs w:val="28"/>
        </w:rPr>
        <w:lastRenderedPageBreak/>
        <w:t xml:space="preserve"> 3.1. Оценка эффективности реализации муниципальной Программы</w:t>
      </w:r>
      <w:r w:rsidRPr="00DD381E">
        <w:rPr>
          <w:color w:val="000000"/>
          <w:sz w:val="28"/>
          <w:szCs w:val="28"/>
        </w:rPr>
        <w:t xml:space="preserve"> (далее – Оценка эффективности)</w:t>
      </w:r>
      <w:r w:rsidRPr="00DD381E">
        <w:rPr>
          <w:sz w:val="28"/>
          <w:szCs w:val="28"/>
        </w:rPr>
        <w:t xml:space="preserve"> проводится управлением образования администрации муниципального образования Тимашевский район -координатором Программы ежегодно в срок до 1 февраля года, следующего за отчетным.</w:t>
      </w:r>
    </w:p>
    <w:p w:rsidR="00EB622D" w:rsidRPr="00DD381E" w:rsidRDefault="00EB622D" w:rsidP="00EB622D">
      <w:pPr>
        <w:pStyle w:val="a3"/>
        <w:spacing w:after="0"/>
        <w:ind w:firstLine="708"/>
        <w:jc w:val="both"/>
        <w:rPr>
          <w:color w:val="000000"/>
          <w:sz w:val="28"/>
          <w:szCs w:val="28"/>
        </w:rPr>
      </w:pPr>
      <w:r w:rsidRPr="00DD381E">
        <w:rPr>
          <w:sz w:val="28"/>
          <w:szCs w:val="28"/>
        </w:rPr>
        <w:t xml:space="preserve">Оценка эффективности </w:t>
      </w:r>
      <w:r w:rsidRPr="00DD381E">
        <w:rPr>
          <w:color w:val="000000"/>
          <w:sz w:val="28"/>
          <w:szCs w:val="28"/>
        </w:rPr>
        <w:t>осуществляется в два этапа.</w:t>
      </w:r>
    </w:p>
    <w:p w:rsidR="00EB622D" w:rsidRPr="00DD381E" w:rsidRDefault="00EB622D" w:rsidP="00EB622D">
      <w:pPr>
        <w:pStyle w:val="a3"/>
        <w:spacing w:after="0"/>
        <w:ind w:firstLine="709"/>
        <w:jc w:val="both"/>
        <w:rPr>
          <w:sz w:val="28"/>
          <w:szCs w:val="28"/>
          <w:highlight w:val="yellow"/>
        </w:rPr>
      </w:pPr>
      <w:r w:rsidRPr="00DD381E">
        <w:rPr>
          <w:sz w:val="28"/>
          <w:szCs w:val="28"/>
        </w:rPr>
        <w:t>Первый этап оценки эффективности реализации муниципальной Программы</w:t>
      </w:r>
      <w:r w:rsidRPr="00DD381E">
        <w:rPr>
          <w:color w:val="000000"/>
          <w:sz w:val="28"/>
          <w:szCs w:val="28"/>
        </w:rPr>
        <w:t xml:space="preserve"> (далее</w:t>
      </w:r>
      <w:r w:rsidRPr="00DD381E">
        <w:rPr>
          <w:sz w:val="28"/>
          <w:szCs w:val="28"/>
        </w:rPr>
        <w:t xml:space="preserve"> – Первый этап) проводится по каждой подпрограмме координатором подпрограммы. Результаты Первого этапа оценки эффективности анализируются, подготавливаются предложения по корректировке программных мероприятий на последующие годы и согласовываются с курирующим заместителем главы, после чего направляются координатору муниципальной программы для проведения второго этапа оценки эффективности реализации Программы (далее –Второй этап оценки эффективности).</w:t>
      </w:r>
      <w:r w:rsidRPr="00DD381E">
        <w:rPr>
          <w:sz w:val="28"/>
          <w:szCs w:val="28"/>
          <w:highlight w:val="yellow"/>
        </w:rPr>
        <w:t xml:space="preserve"> </w:t>
      </w:r>
    </w:p>
    <w:p w:rsidR="00EB622D" w:rsidRPr="00DD381E" w:rsidRDefault="00EB622D" w:rsidP="00EB622D">
      <w:pPr>
        <w:pStyle w:val="a3"/>
        <w:spacing w:after="0"/>
        <w:ind w:firstLine="851"/>
        <w:jc w:val="both"/>
        <w:rPr>
          <w:sz w:val="28"/>
          <w:szCs w:val="28"/>
        </w:rPr>
      </w:pPr>
      <w:r w:rsidRPr="00DD381E">
        <w:rPr>
          <w:sz w:val="28"/>
          <w:szCs w:val="28"/>
        </w:rPr>
        <w:t xml:space="preserve">На Втором этапе координатором программы осуществляется Оценка эффективности в целом, включая оценку степени достижения целей и решения задач Программы, при этом учитываются результаты Первого этапа оценки эффективности.  </w:t>
      </w:r>
    </w:p>
    <w:p w:rsidR="00EB622D" w:rsidRPr="00DD381E" w:rsidRDefault="00EB622D" w:rsidP="00EB622D">
      <w:pPr>
        <w:pStyle w:val="a3"/>
        <w:spacing w:after="0"/>
        <w:ind w:firstLine="851"/>
        <w:jc w:val="both"/>
        <w:rPr>
          <w:sz w:val="28"/>
          <w:szCs w:val="28"/>
        </w:rPr>
      </w:pPr>
      <w:r w:rsidRPr="00DD381E">
        <w:rPr>
          <w:sz w:val="28"/>
          <w:szCs w:val="28"/>
        </w:rPr>
        <w:t>После обобщения всех предложений подготавливается сводная информация об Оценке эффективности и предложениях о дальнейшей реализации мероприятий Программы. Данная информация согласовывается с заместителем главы муниципального образования Тимашевский район, курирующим Программу, и до 15 февраля года, следующего за отчетным, направляется в отдел финансового контроля администрации муниципального образования Тимашевский район.</w:t>
      </w:r>
    </w:p>
    <w:p w:rsidR="00EB622D" w:rsidRPr="00DD381E" w:rsidRDefault="00EB622D" w:rsidP="00EB622D">
      <w:pPr>
        <w:pStyle w:val="a3"/>
        <w:spacing w:after="0"/>
        <w:ind w:firstLine="851"/>
        <w:jc w:val="both"/>
        <w:rPr>
          <w:sz w:val="28"/>
          <w:szCs w:val="28"/>
        </w:rPr>
      </w:pPr>
      <w:r w:rsidRPr="00DD381E">
        <w:rPr>
          <w:sz w:val="28"/>
          <w:szCs w:val="28"/>
        </w:rPr>
        <w:t>3.2. Оценка степени реализации мероприятий подпрограмм.</w:t>
      </w:r>
    </w:p>
    <w:p w:rsidR="00EB622D" w:rsidRPr="00DD381E" w:rsidRDefault="00EB622D" w:rsidP="00EB622D">
      <w:pPr>
        <w:ind w:firstLine="851"/>
        <w:jc w:val="both"/>
        <w:rPr>
          <w:sz w:val="28"/>
          <w:szCs w:val="28"/>
        </w:rPr>
      </w:pPr>
      <w:r w:rsidRPr="00DD381E">
        <w:rPr>
          <w:sz w:val="28"/>
          <w:szCs w:val="28"/>
        </w:rPr>
        <w:t xml:space="preserve">3.2.1. Степень реализации мероприятий оценивается для каждой подпрограммы как доля мероприятий, выполненных в полном объеме, по следующей формуле: </w:t>
      </w:r>
    </w:p>
    <w:p w:rsidR="00EB622D" w:rsidRPr="00DD381E" w:rsidRDefault="00EB622D" w:rsidP="00EB622D">
      <w:pPr>
        <w:ind w:firstLine="731"/>
        <w:jc w:val="center"/>
        <w:rPr>
          <w:sz w:val="28"/>
          <w:szCs w:val="28"/>
        </w:rPr>
      </w:pPr>
      <w:r w:rsidRPr="00DD381E">
        <w:rPr>
          <w:sz w:val="28"/>
          <w:szCs w:val="28"/>
        </w:rPr>
        <w:t>СРм=Мв / М * 100, где:</w:t>
      </w:r>
    </w:p>
    <w:p w:rsidR="00EB622D" w:rsidRPr="00DD381E" w:rsidRDefault="00EB622D" w:rsidP="00EB622D">
      <w:pPr>
        <w:ind w:firstLine="851"/>
        <w:jc w:val="both"/>
        <w:rPr>
          <w:sz w:val="28"/>
          <w:szCs w:val="28"/>
        </w:rPr>
      </w:pPr>
      <w:r w:rsidRPr="00DD381E">
        <w:rPr>
          <w:sz w:val="28"/>
          <w:szCs w:val="28"/>
        </w:rPr>
        <w:t>СРм – степень реализации мероприятий;</w:t>
      </w:r>
    </w:p>
    <w:p w:rsidR="00EB622D" w:rsidRPr="00DD381E" w:rsidRDefault="00EB622D" w:rsidP="00EB622D">
      <w:pPr>
        <w:ind w:firstLine="851"/>
        <w:jc w:val="both"/>
        <w:rPr>
          <w:sz w:val="28"/>
          <w:szCs w:val="28"/>
        </w:rPr>
      </w:pPr>
      <w:r w:rsidRPr="00DD381E">
        <w:rPr>
          <w:sz w:val="28"/>
          <w:szCs w:val="28"/>
        </w:rPr>
        <w:t>Мв – количество мероприятий, выполненных в полном объеме, из числа мероприятий, запланированных к реализации в отчетном году;</w:t>
      </w:r>
    </w:p>
    <w:p w:rsidR="00EB622D" w:rsidRPr="00DD381E" w:rsidRDefault="00EB622D" w:rsidP="00EB622D">
      <w:pPr>
        <w:ind w:firstLine="851"/>
        <w:jc w:val="both"/>
        <w:rPr>
          <w:sz w:val="28"/>
          <w:szCs w:val="28"/>
        </w:rPr>
      </w:pPr>
      <w:r w:rsidRPr="00DD381E">
        <w:rPr>
          <w:sz w:val="28"/>
          <w:szCs w:val="28"/>
        </w:rPr>
        <w:t>М – общее количество мероприятий, запланированных к реализации в отчетном году.</w:t>
      </w:r>
    </w:p>
    <w:p w:rsidR="00EB622D" w:rsidRPr="00DD381E" w:rsidRDefault="00EB622D" w:rsidP="00EB622D">
      <w:pPr>
        <w:ind w:firstLine="851"/>
        <w:jc w:val="both"/>
        <w:rPr>
          <w:sz w:val="28"/>
          <w:szCs w:val="28"/>
        </w:rPr>
      </w:pPr>
      <w:r w:rsidRPr="00DD381E">
        <w:rPr>
          <w:sz w:val="28"/>
          <w:szCs w:val="28"/>
        </w:rPr>
        <w:t>3.2.2. Мероприятие может считаться выполненным в полном объеме при достижении следующих результатов:</w:t>
      </w:r>
    </w:p>
    <w:p w:rsidR="00EB622D" w:rsidRPr="00DD381E" w:rsidRDefault="00EB622D" w:rsidP="00EB622D">
      <w:pPr>
        <w:pStyle w:val="a3"/>
        <w:spacing w:after="0"/>
        <w:ind w:firstLine="851"/>
        <w:jc w:val="both"/>
        <w:rPr>
          <w:sz w:val="28"/>
          <w:szCs w:val="28"/>
        </w:rPr>
      </w:pPr>
      <w:r w:rsidRPr="00DD381E">
        <w:rPr>
          <w:sz w:val="28"/>
          <w:szCs w:val="28"/>
        </w:rPr>
        <w:t xml:space="preserve">1) Мероприятие, результаты которого оцениваются на основании числовых (в абсолютных или относительных величинах) значений показателя непосредственного результата реализации мероприятия (далее-Результат),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в году, предшествующем отчетному, с учетом корректировки объемов финансирования по мероприятию </w:t>
      </w:r>
    </w:p>
    <w:p w:rsidR="00EB622D" w:rsidRPr="00DD381E" w:rsidRDefault="00EB622D" w:rsidP="00EB622D">
      <w:pPr>
        <w:pStyle w:val="a3"/>
        <w:spacing w:after="0"/>
        <w:ind w:firstLine="851"/>
        <w:jc w:val="both"/>
        <w:rPr>
          <w:sz w:val="28"/>
          <w:szCs w:val="28"/>
        </w:rPr>
      </w:pPr>
      <w:r w:rsidRPr="00DD381E">
        <w:rPr>
          <w:sz w:val="28"/>
          <w:szCs w:val="28"/>
        </w:rPr>
        <w:lastRenderedPageBreak/>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 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которого является снижение), производится сопоставление темпов роста данного показателя Результата с темпами роста объемов расходов по рассматриваемому мероприятию. При этом мероприятие может считаться выполненным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
    <w:p w:rsidR="00EB622D" w:rsidRPr="00DD381E" w:rsidRDefault="00EB622D" w:rsidP="00EB622D">
      <w:pPr>
        <w:pStyle w:val="a3"/>
        <w:spacing w:after="0"/>
        <w:ind w:firstLine="851"/>
        <w:jc w:val="both"/>
        <w:rPr>
          <w:sz w:val="28"/>
          <w:szCs w:val="28"/>
        </w:rPr>
      </w:pPr>
      <w:r w:rsidRPr="00DD381E">
        <w:rPr>
          <w:sz w:val="28"/>
          <w:szCs w:val="28"/>
        </w:rPr>
        <w:t>В том случае, когда для описания Результатов используется несколько показателей,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EB622D" w:rsidRPr="00DD381E" w:rsidRDefault="00EB622D" w:rsidP="00EB622D">
      <w:pPr>
        <w:pStyle w:val="a3"/>
        <w:spacing w:after="0"/>
        <w:ind w:firstLine="851"/>
        <w:jc w:val="both"/>
        <w:rPr>
          <w:sz w:val="28"/>
          <w:szCs w:val="28"/>
        </w:rPr>
      </w:pPr>
      <w:r w:rsidRPr="00DD381E">
        <w:rPr>
          <w:sz w:val="28"/>
          <w:szCs w:val="28"/>
        </w:rPr>
        <w:t>2)  мероприятие, предусматривающее оказание муниципальных услуг (выполнение работ) на основании муниципальных заданий, финансовое обеспечение которых осуществляется за счёт средств районного бюджета, считается выполненным в полном объеме в случае выполнения сводных показателей муниципальных заданий по объёму (качеству) муниципальных услуг (работ) в соответствии с:</w:t>
      </w:r>
    </w:p>
    <w:p w:rsidR="00EB622D" w:rsidRPr="00DD381E" w:rsidRDefault="00EB622D" w:rsidP="00EB622D">
      <w:pPr>
        <w:ind w:firstLine="851"/>
        <w:jc w:val="both"/>
        <w:rPr>
          <w:sz w:val="28"/>
          <w:szCs w:val="28"/>
        </w:rPr>
      </w:pPr>
      <w:r w:rsidRPr="00DD381E">
        <w:rPr>
          <w:sz w:val="28"/>
          <w:szCs w:val="28"/>
        </w:rPr>
        <w:t>соглашением о порядке и условиях предоставления субсидии на финансовое обеспечение выполнения муниципального задания, заключаемого муниципальным бюджетным или муниципальным автономным учреждением и органом местного самоуправления, осуществляющим функции и полномочия его учредителя;</w:t>
      </w:r>
    </w:p>
    <w:p w:rsidR="00EB622D" w:rsidRPr="00DD381E" w:rsidRDefault="00EB622D" w:rsidP="00EB622D">
      <w:pPr>
        <w:ind w:firstLine="851"/>
        <w:jc w:val="both"/>
        <w:rPr>
          <w:sz w:val="28"/>
          <w:szCs w:val="28"/>
        </w:rPr>
      </w:pPr>
      <w:r w:rsidRPr="00DD381E">
        <w:rPr>
          <w:sz w:val="28"/>
          <w:szCs w:val="28"/>
        </w:rPr>
        <w:t>показателями бюджетной сметы муниципального казенного учреждения муниципального образования Тимашевский район.</w:t>
      </w:r>
    </w:p>
    <w:p w:rsidR="00EB622D" w:rsidRPr="00DD381E" w:rsidRDefault="00EB622D" w:rsidP="00EB622D">
      <w:pPr>
        <w:ind w:firstLine="851"/>
        <w:jc w:val="both"/>
        <w:rPr>
          <w:sz w:val="28"/>
          <w:szCs w:val="28"/>
        </w:rPr>
      </w:pPr>
      <w:r w:rsidRPr="00DD381E">
        <w:rPr>
          <w:sz w:val="28"/>
          <w:szCs w:val="28"/>
        </w:rPr>
        <w:t>3)  по иным мероприятиям результаты реализации могут оцениваться как наступление и не наступление контрольного события (событий) и (или) достижение качественного результата.</w:t>
      </w:r>
    </w:p>
    <w:p w:rsidR="00EB622D" w:rsidRPr="00DD381E" w:rsidRDefault="00EB622D" w:rsidP="00EB622D">
      <w:pPr>
        <w:ind w:firstLine="851"/>
        <w:jc w:val="both"/>
        <w:rPr>
          <w:sz w:val="28"/>
          <w:szCs w:val="28"/>
        </w:rPr>
      </w:pPr>
      <w:r w:rsidRPr="00DD381E">
        <w:rPr>
          <w:sz w:val="28"/>
          <w:szCs w:val="28"/>
        </w:rPr>
        <w:t>3.3. Оценка степени соответствия запланированному уровню расходов</w:t>
      </w:r>
    </w:p>
    <w:p w:rsidR="00EB622D" w:rsidRPr="00DD381E" w:rsidRDefault="00EB622D" w:rsidP="00EB622D">
      <w:pPr>
        <w:ind w:firstLine="851"/>
        <w:jc w:val="both"/>
        <w:rPr>
          <w:sz w:val="28"/>
          <w:szCs w:val="28"/>
        </w:rPr>
      </w:pPr>
      <w:r w:rsidRPr="00DD381E">
        <w:rPr>
          <w:sz w:val="28"/>
          <w:szCs w:val="28"/>
        </w:rPr>
        <w:t>3.3.1. Степень соответствия запланированному уровню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w:t>
      </w:r>
    </w:p>
    <w:p w:rsidR="00EB622D" w:rsidRPr="00DD381E" w:rsidRDefault="00EB622D" w:rsidP="00EB622D">
      <w:pPr>
        <w:ind w:firstLine="851"/>
        <w:jc w:val="center"/>
        <w:rPr>
          <w:sz w:val="28"/>
          <w:szCs w:val="28"/>
        </w:rPr>
      </w:pPr>
      <w:r w:rsidRPr="00DD381E">
        <w:rPr>
          <w:sz w:val="28"/>
          <w:szCs w:val="28"/>
        </w:rPr>
        <w:t>ССуз = Зф/Зп, где:</w:t>
      </w:r>
    </w:p>
    <w:p w:rsidR="00EB622D" w:rsidRPr="00DD381E" w:rsidRDefault="00EB622D" w:rsidP="00EB622D">
      <w:pPr>
        <w:ind w:firstLine="851"/>
        <w:jc w:val="both"/>
        <w:rPr>
          <w:sz w:val="28"/>
          <w:szCs w:val="28"/>
        </w:rPr>
      </w:pPr>
      <w:r w:rsidRPr="00DD381E">
        <w:rPr>
          <w:sz w:val="28"/>
          <w:szCs w:val="28"/>
        </w:rPr>
        <w:t>ССуз – степень соответствия запланированному уровню расходов;</w:t>
      </w:r>
    </w:p>
    <w:p w:rsidR="00EB622D" w:rsidRPr="00DD381E" w:rsidRDefault="00EB622D" w:rsidP="00EB622D">
      <w:pPr>
        <w:ind w:firstLine="851"/>
        <w:jc w:val="both"/>
        <w:rPr>
          <w:sz w:val="28"/>
          <w:szCs w:val="28"/>
        </w:rPr>
      </w:pPr>
      <w:r w:rsidRPr="00DD381E">
        <w:rPr>
          <w:sz w:val="28"/>
          <w:szCs w:val="28"/>
        </w:rPr>
        <w:t>Зф – фактические расходы на реализацию подпрограммы в отчётном году;</w:t>
      </w:r>
    </w:p>
    <w:p w:rsidR="00EB622D" w:rsidRPr="00DD381E" w:rsidRDefault="00EB622D" w:rsidP="00EB622D">
      <w:pPr>
        <w:ind w:firstLine="851"/>
        <w:jc w:val="both"/>
        <w:rPr>
          <w:sz w:val="28"/>
          <w:szCs w:val="28"/>
        </w:rPr>
      </w:pPr>
      <w:r w:rsidRPr="00DD381E">
        <w:rPr>
          <w:sz w:val="28"/>
          <w:szCs w:val="28"/>
        </w:rPr>
        <w:lastRenderedPageBreak/>
        <w:t>Зп – объемы бюджетных ассигнований,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w:t>
      </w:r>
    </w:p>
    <w:p w:rsidR="00EB622D" w:rsidRPr="00DD381E" w:rsidRDefault="00EB622D" w:rsidP="00EB622D">
      <w:pPr>
        <w:ind w:firstLine="851"/>
        <w:jc w:val="both"/>
        <w:rPr>
          <w:sz w:val="28"/>
          <w:szCs w:val="28"/>
        </w:rPr>
      </w:pPr>
      <w:r w:rsidRPr="00DD381E">
        <w:rPr>
          <w:sz w:val="28"/>
          <w:szCs w:val="28"/>
        </w:rPr>
        <w:t>3.4. Оценка эффективности использования бюджетных средств.</w:t>
      </w:r>
    </w:p>
    <w:p w:rsidR="00EB622D" w:rsidRPr="00DD381E" w:rsidRDefault="00EB622D" w:rsidP="00EB622D">
      <w:pPr>
        <w:ind w:firstLine="731"/>
        <w:jc w:val="both"/>
        <w:rPr>
          <w:sz w:val="28"/>
          <w:szCs w:val="28"/>
        </w:rPr>
      </w:pPr>
      <w:r w:rsidRPr="00DD381E">
        <w:rPr>
          <w:sz w:val="28"/>
          <w:szCs w:val="28"/>
        </w:rPr>
        <w:t>Эффективность использования бюджетных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w:t>
      </w:r>
    </w:p>
    <w:p w:rsidR="00EB622D" w:rsidRPr="00DD381E" w:rsidRDefault="00EB622D" w:rsidP="00EB622D">
      <w:pPr>
        <w:ind w:firstLine="731"/>
        <w:jc w:val="center"/>
        <w:rPr>
          <w:sz w:val="28"/>
          <w:szCs w:val="28"/>
        </w:rPr>
      </w:pPr>
      <w:r w:rsidRPr="00DD381E">
        <w:rPr>
          <w:sz w:val="28"/>
          <w:szCs w:val="28"/>
        </w:rPr>
        <w:t>Эис = СРм/ССуз, где:</w:t>
      </w:r>
    </w:p>
    <w:p w:rsidR="00EB622D" w:rsidRPr="00DD381E" w:rsidRDefault="00EB622D" w:rsidP="00EB622D">
      <w:pPr>
        <w:ind w:firstLine="851"/>
        <w:jc w:val="both"/>
        <w:rPr>
          <w:sz w:val="28"/>
          <w:szCs w:val="28"/>
        </w:rPr>
      </w:pPr>
      <w:r w:rsidRPr="00DD381E">
        <w:rPr>
          <w:sz w:val="28"/>
          <w:szCs w:val="28"/>
        </w:rPr>
        <w:t>Эис – эффективность использования бюджетных средств;</w:t>
      </w:r>
    </w:p>
    <w:p w:rsidR="00EB622D" w:rsidRPr="00DD381E" w:rsidRDefault="00EB622D" w:rsidP="00EB622D">
      <w:pPr>
        <w:ind w:firstLine="851"/>
        <w:jc w:val="both"/>
        <w:rPr>
          <w:sz w:val="28"/>
          <w:szCs w:val="28"/>
        </w:rPr>
      </w:pPr>
      <w:r w:rsidRPr="00DD381E">
        <w:rPr>
          <w:sz w:val="28"/>
          <w:szCs w:val="28"/>
        </w:rPr>
        <w:t>СРм – степень реализации мероприятий, полностью или частично финансируемых из бюджета;</w:t>
      </w:r>
    </w:p>
    <w:p w:rsidR="00EB622D" w:rsidRPr="00DD381E" w:rsidRDefault="00EB622D" w:rsidP="00EB622D">
      <w:pPr>
        <w:ind w:firstLine="851"/>
        <w:jc w:val="both"/>
        <w:rPr>
          <w:sz w:val="28"/>
          <w:szCs w:val="28"/>
        </w:rPr>
      </w:pPr>
      <w:r w:rsidRPr="00DD381E">
        <w:rPr>
          <w:sz w:val="28"/>
          <w:szCs w:val="28"/>
        </w:rPr>
        <w:t>ССуз – степень соответствия запланированному уровню расходов из всех источников.</w:t>
      </w:r>
    </w:p>
    <w:p w:rsidR="00EB622D" w:rsidRPr="00DD381E" w:rsidRDefault="00EB622D" w:rsidP="00EB622D">
      <w:pPr>
        <w:ind w:firstLine="851"/>
        <w:jc w:val="both"/>
        <w:rPr>
          <w:sz w:val="28"/>
          <w:szCs w:val="28"/>
        </w:rPr>
      </w:pPr>
      <w:r w:rsidRPr="00DD381E">
        <w:rPr>
          <w:sz w:val="28"/>
          <w:szCs w:val="28"/>
        </w:rPr>
        <w:t xml:space="preserve">3.5. Оценка степени достижения целей и решения задач подпрограммы </w:t>
      </w:r>
    </w:p>
    <w:p w:rsidR="00EB622D" w:rsidRPr="00DD381E" w:rsidRDefault="00EB622D" w:rsidP="00EB622D">
      <w:pPr>
        <w:ind w:firstLine="851"/>
        <w:jc w:val="both"/>
        <w:rPr>
          <w:sz w:val="28"/>
          <w:szCs w:val="28"/>
        </w:rPr>
      </w:pPr>
      <w:r w:rsidRPr="00DD381E">
        <w:rPr>
          <w:sz w:val="28"/>
          <w:szCs w:val="28"/>
        </w:rPr>
        <w:t>3.5.1. Для оценки степени достижения целей и решения задач (далее – степень реализации) подпрограммы определяется степень достижения плановых значений каждого целевого показателя, характеризующего цели и задачи подпрограммы.</w:t>
      </w:r>
    </w:p>
    <w:p w:rsidR="00EB622D" w:rsidRPr="00DD381E" w:rsidRDefault="00EB622D" w:rsidP="00EB622D">
      <w:pPr>
        <w:ind w:firstLine="851"/>
        <w:jc w:val="both"/>
        <w:rPr>
          <w:sz w:val="28"/>
          <w:szCs w:val="28"/>
        </w:rPr>
      </w:pPr>
      <w:r w:rsidRPr="00DD381E">
        <w:rPr>
          <w:sz w:val="28"/>
          <w:szCs w:val="28"/>
        </w:rPr>
        <w:t>3.5.2. Степень достижения планового значения целевого показателя рассчитывается по следующим формулам:</w:t>
      </w:r>
    </w:p>
    <w:p w:rsidR="00EB622D" w:rsidRPr="00DD381E" w:rsidRDefault="00EB622D" w:rsidP="00EB622D">
      <w:pPr>
        <w:ind w:firstLine="851"/>
        <w:jc w:val="both"/>
        <w:rPr>
          <w:sz w:val="28"/>
          <w:szCs w:val="28"/>
        </w:rPr>
      </w:pPr>
      <w:r w:rsidRPr="00DD381E">
        <w:rPr>
          <w:sz w:val="28"/>
          <w:szCs w:val="28"/>
        </w:rPr>
        <w:t xml:space="preserve">для целевых показателей, желаемой тенденцией развития которых является увеличение значений: </w:t>
      </w:r>
    </w:p>
    <w:p w:rsidR="00EB622D" w:rsidRPr="00DD381E" w:rsidRDefault="00EB622D" w:rsidP="00EB622D">
      <w:pPr>
        <w:ind w:firstLine="851"/>
        <w:jc w:val="center"/>
        <w:rPr>
          <w:sz w:val="28"/>
          <w:szCs w:val="28"/>
        </w:rPr>
      </w:pPr>
      <w:r w:rsidRPr="00DD381E">
        <w:rPr>
          <w:sz w:val="28"/>
          <w:szCs w:val="28"/>
        </w:rPr>
        <w:t>СДп/ппз = ЗПп/пф/ЗПп/пп;</w:t>
      </w:r>
    </w:p>
    <w:p w:rsidR="00EB622D" w:rsidRPr="00DD381E" w:rsidRDefault="00EB622D" w:rsidP="00EB622D">
      <w:pPr>
        <w:ind w:firstLine="851"/>
        <w:jc w:val="both"/>
        <w:rPr>
          <w:sz w:val="28"/>
          <w:szCs w:val="28"/>
        </w:rPr>
      </w:pPr>
      <w:r w:rsidRPr="00DD381E">
        <w:rPr>
          <w:sz w:val="28"/>
          <w:szCs w:val="28"/>
        </w:rPr>
        <w:t>для целевых показателей, желаемой тенденцией развития которых является снижение значений:</w:t>
      </w:r>
    </w:p>
    <w:p w:rsidR="00EB622D" w:rsidRPr="00DD381E" w:rsidRDefault="00EB622D" w:rsidP="00EB622D">
      <w:pPr>
        <w:ind w:firstLine="851"/>
        <w:jc w:val="center"/>
        <w:rPr>
          <w:sz w:val="28"/>
          <w:szCs w:val="28"/>
        </w:rPr>
      </w:pPr>
      <w:r w:rsidRPr="00DD381E">
        <w:rPr>
          <w:sz w:val="28"/>
          <w:szCs w:val="28"/>
        </w:rPr>
        <w:t>СДп/ппз = ЗПп/пп/ЗПп/пф, где:</w:t>
      </w:r>
    </w:p>
    <w:p w:rsidR="00EB622D" w:rsidRPr="00DD381E" w:rsidRDefault="00EB622D" w:rsidP="00EB622D">
      <w:pPr>
        <w:ind w:firstLine="851"/>
        <w:jc w:val="both"/>
        <w:rPr>
          <w:sz w:val="28"/>
          <w:szCs w:val="28"/>
        </w:rPr>
      </w:pPr>
      <w:r w:rsidRPr="00DD381E">
        <w:rPr>
          <w:sz w:val="28"/>
          <w:szCs w:val="28"/>
        </w:rPr>
        <w:t>СДп/ппз – степень достижения планового значения целевого показателя подпрограммы;</w:t>
      </w:r>
    </w:p>
    <w:p w:rsidR="00EB622D" w:rsidRPr="00DD381E" w:rsidRDefault="00EB622D" w:rsidP="00EB622D">
      <w:pPr>
        <w:ind w:firstLine="851"/>
        <w:jc w:val="both"/>
        <w:rPr>
          <w:sz w:val="28"/>
          <w:szCs w:val="28"/>
        </w:rPr>
      </w:pPr>
      <w:r w:rsidRPr="00DD381E">
        <w:rPr>
          <w:sz w:val="28"/>
          <w:szCs w:val="28"/>
        </w:rPr>
        <w:t>ЗПп/пф – значение целевого показателя подпрограммы, фактически достигнутое на конец отчетного периода;</w:t>
      </w:r>
    </w:p>
    <w:p w:rsidR="00EB622D" w:rsidRPr="00DD381E" w:rsidRDefault="00EB622D" w:rsidP="00EB622D">
      <w:pPr>
        <w:ind w:firstLine="851"/>
        <w:jc w:val="both"/>
        <w:rPr>
          <w:sz w:val="28"/>
          <w:szCs w:val="28"/>
        </w:rPr>
      </w:pPr>
      <w:r w:rsidRPr="00DD381E">
        <w:rPr>
          <w:sz w:val="28"/>
          <w:szCs w:val="28"/>
        </w:rPr>
        <w:t>ЗПп/пп – плановое значение целевого показателя подпрограммы.</w:t>
      </w:r>
    </w:p>
    <w:p w:rsidR="00EB622D" w:rsidRPr="00DD381E" w:rsidRDefault="00EB622D" w:rsidP="00EB622D">
      <w:pPr>
        <w:ind w:firstLine="851"/>
        <w:jc w:val="both"/>
        <w:rPr>
          <w:sz w:val="28"/>
          <w:szCs w:val="28"/>
        </w:rPr>
      </w:pPr>
      <w:r w:rsidRPr="00DD381E">
        <w:rPr>
          <w:sz w:val="28"/>
          <w:szCs w:val="28"/>
        </w:rPr>
        <w:t>3.5.3. Степень реализации подпрограммы рассчитывается по формуле:</w:t>
      </w:r>
    </w:p>
    <w:p w:rsidR="00EB622D" w:rsidRPr="00DD381E" w:rsidRDefault="00EB622D" w:rsidP="00EB622D">
      <w:pPr>
        <w:ind w:firstLine="851"/>
        <w:jc w:val="both"/>
        <w:rPr>
          <w:sz w:val="28"/>
          <w:szCs w:val="28"/>
        </w:rPr>
      </w:pPr>
    </w:p>
    <w:p w:rsidR="00EB622D" w:rsidRPr="00DD381E" w:rsidRDefault="00EB622D" w:rsidP="00EB622D">
      <w:pPr>
        <w:ind w:firstLine="851"/>
        <w:jc w:val="center"/>
        <w:rPr>
          <w:sz w:val="28"/>
          <w:szCs w:val="28"/>
        </w:rPr>
      </w:pPr>
      <w:r w:rsidRPr="00DD381E">
        <w:rPr>
          <w:sz w:val="28"/>
          <w:szCs w:val="28"/>
          <w:lang w:val="en-US"/>
        </w:rPr>
        <w:t>N</w:t>
      </w:r>
    </w:p>
    <w:p w:rsidR="00EB622D" w:rsidRPr="00DD381E" w:rsidRDefault="00EB622D" w:rsidP="00EB622D">
      <w:pPr>
        <w:ind w:firstLine="851"/>
        <w:jc w:val="center"/>
        <w:rPr>
          <w:sz w:val="28"/>
          <w:szCs w:val="28"/>
        </w:rPr>
      </w:pPr>
      <w:r w:rsidRPr="00DD381E">
        <w:rPr>
          <w:sz w:val="28"/>
          <w:szCs w:val="28"/>
        </w:rPr>
        <w:t>СРп/п = ∑ СДп/ппз/</w:t>
      </w:r>
      <w:r w:rsidRPr="00DD381E">
        <w:rPr>
          <w:sz w:val="28"/>
          <w:szCs w:val="28"/>
          <w:lang w:val="en-US"/>
        </w:rPr>
        <w:t>N</w:t>
      </w:r>
      <w:r w:rsidRPr="00DD381E">
        <w:rPr>
          <w:sz w:val="28"/>
          <w:szCs w:val="28"/>
        </w:rPr>
        <w:t>, где:</w:t>
      </w:r>
    </w:p>
    <w:p w:rsidR="00EB622D" w:rsidRPr="00DD381E" w:rsidRDefault="00EB622D" w:rsidP="00EB622D">
      <w:pPr>
        <w:ind w:firstLine="851"/>
        <w:jc w:val="center"/>
        <w:rPr>
          <w:sz w:val="28"/>
          <w:szCs w:val="28"/>
        </w:rPr>
      </w:pPr>
      <w:r w:rsidRPr="00DD381E">
        <w:rPr>
          <w:sz w:val="28"/>
          <w:szCs w:val="28"/>
        </w:rPr>
        <w:t>1</w:t>
      </w:r>
    </w:p>
    <w:p w:rsidR="00EB622D" w:rsidRPr="00DD381E" w:rsidRDefault="00EB622D" w:rsidP="00EB622D">
      <w:pPr>
        <w:ind w:firstLine="851"/>
        <w:jc w:val="both"/>
        <w:rPr>
          <w:sz w:val="28"/>
          <w:szCs w:val="28"/>
        </w:rPr>
      </w:pPr>
      <w:r w:rsidRPr="00DD381E">
        <w:rPr>
          <w:sz w:val="28"/>
          <w:szCs w:val="28"/>
        </w:rPr>
        <w:t>СРп/п – степень реализации подпрограммы;</w:t>
      </w:r>
    </w:p>
    <w:p w:rsidR="00EB622D" w:rsidRPr="00DD381E" w:rsidRDefault="00EB622D" w:rsidP="00EB622D">
      <w:pPr>
        <w:ind w:firstLine="851"/>
        <w:jc w:val="both"/>
        <w:rPr>
          <w:sz w:val="28"/>
          <w:szCs w:val="28"/>
        </w:rPr>
      </w:pPr>
      <w:r w:rsidRPr="00DD381E">
        <w:rPr>
          <w:sz w:val="28"/>
          <w:szCs w:val="28"/>
        </w:rPr>
        <w:t>СДп/ппз – степень достижения планового значения целевого показателя подпрограммы;</w:t>
      </w:r>
    </w:p>
    <w:p w:rsidR="00EB622D" w:rsidRPr="00DD381E" w:rsidRDefault="00EB622D" w:rsidP="00EB622D">
      <w:pPr>
        <w:ind w:firstLine="851"/>
        <w:jc w:val="both"/>
        <w:rPr>
          <w:sz w:val="28"/>
          <w:szCs w:val="28"/>
        </w:rPr>
      </w:pPr>
      <w:r w:rsidRPr="00DD381E">
        <w:rPr>
          <w:sz w:val="28"/>
          <w:szCs w:val="28"/>
          <w:lang w:val="en-US"/>
        </w:rPr>
        <w:t>N</w:t>
      </w:r>
      <w:r w:rsidRPr="00DD381E">
        <w:rPr>
          <w:sz w:val="28"/>
          <w:szCs w:val="28"/>
        </w:rPr>
        <w:t xml:space="preserve"> – число целевых показателей подпрограммы.</w:t>
      </w:r>
    </w:p>
    <w:p w:rsidR="00EB622D" w:rsidRPr="00DD381E" w:rsidRDefault="00EB622D" w:rsidP="00EB622D">
      <w:pPr>
        <w:ind w:firstLine="851"/>
        <w:jc w:val="both"/>
        <w:rPr>
          <w:sz w:val="28"/>
          <w:szCs w:val="28"/>
        </w:rPr>
      </w:pPr>
      <w:r w:rsidRPr="00DD381E">
        <w:rPr>
          <w:sz w:val="28"/>
          <w:szCs w:val="28"/>
        </w:rPr>
        <w:t>При использовании данной формулы в случаях, если СДп/ппз&gt;1, значение СДп/ппз принимается равным 1.</w:t>
      </w:r>
    </w:p>
    <w:p w:rsidR="00EB622D" w:rsidRPr="00DD381E" w:rsidRDefault="00EB622D" w:rsidP="00EB622D">
      <w:pPr>
        <w:ind w:firstLine="851"/>
        <w:jc w:val="both"/>
        <w:rPr>
          <w:sz w:val="28"/>
          <w:szCs w:val="28"/>
        </w:rPr>
      </w:pPr>
      <w:r w:rsidRPr="00DD381E">
        <w:rPr>
          <w:sz w:val="28"/>
          <w:szCs w:val="28"/>
        </w:rPr>
        <w:lastRenderedPageBreak/>
        <w:t>При оценке степени реализации подпрограммы координатором подпрограммы могут определяться коэффициенты значимости отдельных целевых показателей. При использовании коэффициентов значимости приведенная выше формула преобразуется в следующую:</w:t>
      </w:r>
    </w:p>
    <w:p w:rsidR="00EB622D" w:rsidRPr="00DD381E" w:rsidRDefault="00EB622D" w:rsidP="00EB622D">
      <w:pPr>
        <w:ind w:firstLine="851"/>
        <w:jc w:val="both"/>
        <w:rPr>
          <w:sz w:val="28"/>
          <w:szCs w:val="28"/>
        </w:rPr>
      </w:pPr>
      <w:r w:rsidRPr="00DD381E">
        <w:rPr>
          <w:sz w:val="28"/>
          <w:szCs w:val="28"/>
          <w:lang w:val="en-US"/>
        </w:rPr>
        <w:t>N</w:t>
      </w:r>
    </w:p>
    <w:p w:rsidR="00EB622D" w:rsidRPr="00DD381E" w:rsidRDefault="00EB622D" w:rsidP="00EB622D">
      <w:pPr>
        <w:ind w:firstLine="851"/>
        <w:jc w:val="both"/>
        <w:rPr>
          <w:sz w:val="28"/>
          <w:szCs w:val="28"/>
        </w:rPr>
      </w:pPr>
      <w:r w:rsidRPr="00DD381E">
        <w:rPr>
          <w:sz w:val="28"/>
          <w:szCs w:val="28"/>
        </w:rPr>
        <w:t>СРп/п = ∑ СДп/ппз*</w:t>
      </w:r>
      <w:r w:rsidRPr="00DD381E">
        <w:rPr>
          <w:sz w:val="28"/>
          <w:szCs w:val="28"/>
          <w:lang w:val="en-US"/>
        </w:rPr>
        <w:t>ki</w:t>
      </w:r>
      <w:r w:rsidRPr="00DD381E">
        <w:rPr>
          <w:sz w:val="28"/>
          <w:szCs w:val="28"/>
        </w:rPr>
        <w:t>, где:</w:t>
      </w:r>
    </w:p>
    <w:p w:rsidR="00EB622D" w:rsidRPr="00DD381E" w:rsidRDefault="00EB622D" w:rsidP="00EB622D">
      <w:pPr>
        <w:ind w:firstLine="851"/>
        <w:jc w:val="both"/>
        <w:rPr>
          <w:sz w:val="28"/>
          <w:szCs w:val="28"/>
        </w:rPr>
      </w:pPr>
      <w:r w:rsidRPr="00DD381E">
        <w:rPr>
          <w:sz w:val="28"/>
          <w:szCs w:val="28"/>
        </w:rPr>
        <w:t xml:space="preserve">              1</w:t>
      </w:r>
    </w:p>
    <w:p w:rsidR="00EB622D" w:rsidRPr="00DD381E" w:rsidRDefault="00EB622D" w:rsidP="00EB622D">
      <w:pPr>
        <w:ind w:firstLine="851"/>
        <w:jc w:val="both"/>
        <w:rPr>
          <w:sz w:val="28"/>
          <w:szCs w:val="28"/>
        </w:rPr>
      </w:pPr>
      <w:r w:rsidRPr="00DD381E">
        <w:rPr>
          <w:sz w:val="28"/>
          <w:szCs w:val="28"/>
          <w:lang w:val="en-US"/>
        </w:rPr>
        <w:t>ki</w:t>
      </w:r>
      <w:r w:rsidRPr="00DD381E">
        <w:rPr>
          <w:sz w:val="28"/>
          <w:szCs w:val="28"/>
        </w:rPr>
        <w:t xml:space="preserve"> – удельный вес, отражающий значимость целевого показателя,      ∑</w:t>
      </w:r>
      <w:r w:rsidRPr="00DD381E">
        <w:rPr>
          <w:sz w:val="28"/>
          <w:szCs w:val="28"/>
          <w:lang w:val="en-US"/>
        </w:rPr>
        <w:t>ki</w:t>
      </w:r>
      <w:r w:rsidRPr="00DD381E">
        <w:rPr>
          <w:sz w:val="28"/>
          <w:szCs w:val="28"/>
        </w:rPr>
        <w:t>= 1.</w:t>
      </w:r>
    </w:p>
    <w:p w:rsidR="00EB622D" w:rsidRPr="00DD381E" w:rsidRDefault="00EB622D" w:rsidP="00EB622D">
      <w:pPr>
        <w:ind w:firstLine="851"/>
        <w:jc w:val="both"/>
        <w:rPr>
          <w:sz w:val="28"/>
          <w:szCs w:val="28"/>
        </w:rPr>
      </w:pPr>
      <w:r w:rsidRPr="00DD381E">
        <w:rPr>
          <w:sz w:val="28"/>
          <w:szCs w:val="28"/>
        </w:rPr>
        <w:t>3.6. Оценка эффективности реализации подпрограммы</w:t>
      </w:r>
    </w:p>
    <w:p w:rsidR="00EB622D" w:rsidRPr="00DD381E" w:rsidRDefault="00EB622D" w:rsidP="00EB622D">
      <w:pPr>
        <w:ind w:firstLine="851"/>
        <w:jc w:val="both"/>
        <w:rPr>
          <w:sz w:val="28"/>
          <w:szCs w:val="28"/>
        </w:rPr>
      </w:pPr>
      <w:r w:rsidRPr="00DD381E">
        <w:rPr>
          <w:sz w:val="28"/>
          <w:szCs w:val="28"/>
        </w:rPr>
        <w:t>3.6.1.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w:t>
      </w:r>
    </w:p>
    <w:p w:rsidR="00EB622D" w:rsidRPr="00DD381E" w:rsidRDefault="00EB622D" w:rsidP="00EB622D">
      <w:pPr>
        <w:ind w:firstLine="851"/>
        <w:jc w:val="both"/>
        <w:rPr>
          <w:sz w:val="28"/>
          <w:szCs w:val="28"/>
        </w:rPr>
      </w:pPr>
      <w:r w:rsidRPr="00DD381E">
        <w:rPr>
          <w:sz w:val="28"/>
          <w:szCs w:val="28"/>
        </w:rPr>
        <w:t>ЭРп/п = СРп/п*Эис, где:</w:t>
      </w:r>
    </w:p>
    <w:p w:rsidR="00EB622D" w:rsidRPr="00DD381E" w:rsidRDefault="00EB622D" w:rsidP="00EB622D">
      <w:pPr>
        <w:ind w:firstLine="851"/>
        <w:jc w:val="both"/>
        <w:rPr>
          <w:sz w:val="28"/>
          <w:szCs w:val="28"/>
        </w:rPr>
      </w:pPr>
      <w:r w:rsidRPr="00DD381E">
        <w:rPr>
          <w:sz w:val="28"/>
          <w:szCs w:val="28"/>
        </w:rPr>
        <w:t>ЭРп/п – эффективность реализации подпрограммы;</w:t>
      </w:r>
    </w:p>
    <w:p w:rsidR="00EB622D" w:rsidRPr="00DD381E" w:rsidRDefault="00EB622D" w:rsidP="00EB622D">
      <w:pPr>
        <w:ind w:firstLine="851"/>
        <w:jc w:val="both"/>
        <w:rPr>
          <w:sz w:val="28"/>
          <w:szCs w:val="28"/>
        </w:rPr>
      </w:pPr>
      <w:r w:rsidRPr="00DD381E">
        <w:rPr>
          <w:sz w:val="28"/>
          <w:szCs w:val="28"/>
        </w:rPr>
        <w:t>СРп/п – степень реализации подпрограммы;</w:t>
      </w:r>
    </w:p>
    <w:p w:rsidR="00EB622D" w:rsidRPr="00DD381E" w:rsidRDefault="00EB622D" w:rsidP="00EB622D">
      <w:pPr>
        <w:ind w:firstLine="851"/>
        <w:jc w:val="both"/>
        <w:rPr>
          <w:sz w:val="28"/>
          <w:szCs w:val="28"/>
        </w:rPr>
      </w:pPr>
      <w:r w:rsidRPr="00DD381E">
        <w:rPr>
          <w:sz w:val="28"/>
          <w:szCs w:val="28"/>
        </w:rPr>
        <w:t>Эис –эффективность использования финансовых ресурсов на реализацию подпрограммы согласно п.5.4</w:t>
      </w:r>
    </w:p>
    <w:p w:rsidR="00EB622D" w:rsidRPr="00DD381E" w:rsidRDefault="00EB622D" w:rsidP="00EB622D">
      <w:pPr>
        <w:ind w:firstLine="851"/>
        <w:jc w:val="both"/>
        <w:rPr>
          <w:sz w:val="28"/>
          <w:szCs w:val="28"/>
        </w:rPr>
      </w:pPr>
      <w:r w:rsidRPr="00DD381E">
        <w:rPr>
          <w:sz w:val="28"/>
          <w:szCs w:val="28"/>
        </w:rPr>
        <w:t>3.6.2. Эффективность реализации подпрограммы признается высокой в случае, если значение ЭРп/п составляет не менее 0,9.</w:t>
      </w:r>
    </w:p>
    <w:p w:rsidR="00EB622D" w:rsidRPr="00DD381E" w:rsidRDefault="00EB622D" w:rsidP="00EB622D">
      <w:pPr>
        <w:ind w:firstLine="851"/>
        <w:jc w:val="both"/>
        <w:rPr>
          <w:sz w:val="28"/>
          <w:szCs w:val="28"/>
        </w:rPr>
      </w:pPr>
      <w:r w:rsidRPr="00DD381E">
        <w:rPr>
          <w:sz w:val="28"/>
          <w:szCs w:val="28"/>
        </w:rPr>
        <w:t>Эффективность реализации подпрограммы признается средней в случае, если значение ЭРп/п составляет не менее 0,8.</w:t>
      </w:r>
    </w:p>
    <w:p w:rsidR="00EB622D" w:rsidRPr="00DD381E" w:rsidRDefault="00EB622D" w:rsidP="00EB622D">
      <w:pPr>
        <w:ind w:firstLine="851"/>
        <w:jc w:val="both"/>
        <w:rPr>
          <w:sz w:val="28"/>
          <w:szCs w:val="28"/>
        </w:rPr>
      </w:pPr>
      <w:r w:rsidRPr="00DD381E">
        <w:rPr>
          <w:sz w:val="28"/>
          <w:szCs w:val="28"/>
        </w:rPr>
        <w:t>Эффективность реализации подпрограммы признается удовлетворительной в случае, если значение ЭРп/п составляет не менее 0,7.</w:t>
      </w:r>
    </w:p>
    <w:p w:rsidR="00EB622D" w:rsidRPr="00DD381E" w:rsidRDefault="00EB622D" w:rsidP="00EB622D">
      <w:pPr>
        <w:ind w:firstLine="851"/>
        <w:jc w:val="both"/>
        <w:rPr>
          <w:sz w:val="28"/>
          <w:szCs w:val="28"/>
        </w:rPr>
      </w:pPr>
      <w:r w:rsidRPr="00DD381E">
        <w:rPr>
          <w:sz w:val="28"/>
          <w:szCs w:val="28"/>
        </w:rPr>
        <w:t>В остальных случаях эффективность реализации подпрограммы признается неудовлетворительной.</w:t>
      </w:r>
    </w:p>
    <w:p w:rsidR="00EB622D" w:rsidRPr="00DD381E" w:rsidRDefault="00EB622D" w:rsidP="00EB622D">
      <w:pPr>
        <w:ind w:firstLine="851"/>
        <w:jc w:val="both"/>
        <w:rPr>
          <w:sz w:val="28"/>
          <w:szCs w:val="28"/>
        </w:rPr>
      </w:pPr>
      <w:r w:rsidRPr="00DD381E">
        <w:rPr>
          <w:sz w:val="28"/>
          <w:szCs w:val="28"/>
        </w:rPr>
        <w:t>Итоги Первого этапа Оценки эффективности формируются в форме таблицы:</w:t>
      </w:r>
    </w:p>
    <w:p w:rsidR="00EB622D" w:rsidRPr="00DD381E" w:rsidRDefault="00EB622D" w:rsidP="00EB622D">
      <w:pPr>
        <w:ind w:firstLine="851"/>
        <w:jc w:val="both"/>
        <w:rPr>
          <w:sz w:val="28"/>
          <w:szCs w:val="28"/>
        </w:rPr>
      </w:pPr>
    </w:p>
    <w:p w:rsidR="00EB622D" w:rsidRPr="00DD381E" w:rsidRDefault="00EB622D" w:rsidP="00EB622D">
      <w:pPr>
        <w:ind w:firstLine="734"/>
        <w:jc w:val="center"/>
        <w:rPr>
          <w:sz w:val="28"/>
          <w:szCs w:val="28"/>
        </w:rPr>
      </w:pPr>
      <w:r w:rsidRPr="00DD381E">
        <w:rPr>
          <w:sz w:val="28"/>
          <w:szCs w:val="28"/>
        </w:rPr>
        <w:t>Итоги Первого этапа Оценки эффективности</w:t>
      </w:r>
    </w:p>
    <w:p w:rsidR="00EB622D" w:rsidRPr="00DD381E" w:rsidRDefault="00EB622D" w:rsidP="00EB622D">
      <w:pPr>
        <w:ind w:firstLine="734"/>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812"/>
        <w:gridCol w:w="1985"/>
        <w:gridCol w:w="1275"/>
      </w:tblGrid>
      <w:tr w:rsidR="00EB622D" w:rsidRPr="00DD381E" w:rsidTr="00BA3D19">
        <w:tc>
          <w:tcPr>
            <w:tcW w:w="675" w:type="dxa"/>
            <w:shd w:val="clear" w:color="auto" w:fill="auto"/>
          </w:tcPr>
          <w:p w:rsidR="00EB622D" w:rsidRPr="00DD381E" w:rsidRDefault="00EB622D" w:rsidP="00BA3D19">
            <w:pPr>
              <w:tabs>
                <w:tab w:val="left" w:pos="7920"/>
              </w:tabs>
              <w:jc w:val="center"/>
              <w:rPr>
                <w:sz w:val="28"/>
                <w:szCs w:val="28"/>
              </w:rPr>
            </w:pPr>
            <w:r w:rsidRPr="00DD381E">
              <w:rPr>
                <w:sz w:val="28"/>
                <w:szCs w:val="28"/>
              </w:rPr>
              <w:t>№     п/п</w:t>
            </w:r>
          </w:p>
        </w:tc>
        <w:tc>
          <w:tcPr>
            <w:tcW w:w="5812" w:type="dxa"/>
            <w:shd w:val="clear" w:color="auto" w:fill="auto"/>
          </w:tcPr>
          <w:p w:rsidR="00EB622D" w:rsidRPr="00DD381E" w:rsidRDefault="00EB622D" w:rsidP="00BA3D19">
            <w:pPr>
              <w:tabs>
                <w:tab w:val="left" w:pos="7920"/>
              </w:tabs>
              <w:jc w:val="center"/>
              <w:rPr>
                <w:sz w:val="28"/>
                <w:szCs w:val="28"/>
              </w:rPr>
            </w:pPr>
            <w:r w:rsidRPr="00DD381E">
              <w:rPr>
                <w:sz w:val="28"/>
                <w:szCs w:val="28"/>
              </w:rPr>
              <w:t>Формулировка критерия</w:t>
            </w:r>
          </w:p>
        </w:tc>
        <w:tc>
          <w:tcPr>
            <w:tcW w:w="1985" w:type="dxa"/>
          </w:tcPr>
          <w:p w:rsidR="00EB622D" w:rsidRPr="00DD381E" w:rsidRDefault="00EB622D" w:rsidP="00BA3D19">
            <w:pPr>
              <w:tabs>
                <w:tab w:val="left" w:pos="7920"/>
              </w:tabs>
              <w:jc w:val="center"/>
              <w:rPr>
                <w:sz w:val="28"/>
                <w:szCs w:val="28"/>
              </w:rPr>
            </w:pPr>
            <w:r w:rsidRPr="00DD381E">
              <w:rPr>
                <w:sz w:val="28"/>
                <w:szCs w:val="28"/>
              </w:rPr>
              <w:t>Условное обозначение показателя</w:t>
            </w:r>
          </w:p>
        </w:tc>
        <w:tc>
          <w:tcPr>
            <w:tcW w:w="1275" w:type="dxa"/>
          </w:tcPr>
          <w:p w:rsidR="00EB622D" w:rsidRPr="00DD381E" w:rsidRDefault="00EB622D" w:rsidP="00BA3D19">
            <w:pPr>
              <w:tabs>
                <w:tab w:val="left" w:pos="7920"/>
              </w:tabs>
              <w:jc w:val="center"/>
              <w:rPr>
                <w:sz w:val="28"/>
                <w:szCs w:val="28"/>
              </w:rPr>
            </w:pPr>
            <w:r w:rsidRPr="00DD381E">
              <w:rPr>
                <w:sz w:val="28"/>
                <w:szCs w:val="28"/>
              </w:rPr>
              <w:t>Результат</w:t>
            </w:r>
          </w:p>
        </w:tc>
      </w:tr>
      <w:tr w:rsidR="00EB622D" w:rsidRPr="00DD381E" w:rsidTr="00BA3D19">
        <w:tc>
          <w:tcPr>
            <w:tcW w:w="675" w:type="dxa"/>
            <w:shd w:val="clear" w:color="auto" w:fill="auto"/>
          </w:tcPr>
          <w:p w:rsidR="00EB622D" w:rsidRPr="00DD381E" w:rsidRDefault="00EB622D" w:rsidP="00BA3D19">
            <w:pPr>
              <w:tabs>
                <w:tab w:val="left" w:pos="7920"/>
              </w:tabs>
              <w:jc w:val="center"/>
              <w:rPr>
                <w:sz w:val="28"/>
                <w:szCs w:val="28"/>
              </w:rPr>
            </w:pPr>
            <w:r w:rsidRPr="00DD381E">
              <w:rPr>
                <w:sz w:val="28"/>
                <w:szCs w:val="28"/>
              </w:rPr>
              <w:t>1</w:t>
            </w:r>
          </w:p>
        </w:tc>
        <w:tc>
          <w:tcPr>
            <w:tcW w:w="5812" w:type="dxa"/>
            <w:shd w:val="clear" w:color="auto" w:fill="auto"/>
          </w:tcPr>
          <w:p w:rsidR="00EB622D" w:rsidRPr="00DD381E" w:rsidRDefault="00EB622D" w:rsidP="00BA3D19">
            <w:pPr>
              <w:tabs>
                <w:tab w:val="left" w:pos="7920"/>
              </w:tabs>
              <w:jc w:val="center"/>
              <w:rPr>
                <w:sz w:val="28"/>
                <w:szCs w:val="28"/>
              </w:rPr>
            </w:pPr>
            <w:r w:rsidRPr="00DD381E">
              <w:rPr>
                <w:sz w:val="28"/>
                <w:szCs w:val="28"/>
              </w:rPr>
              <w:t>2</w:t>
            </w:r>
          </w:p>
        </w:tc>
        <w:tc>
          <w:tcPr>
            <w:tcW w:w="1985" w:type="dxa"/>
          </w:tcPr>
          <w:p w:rsidR="00EB622D" w:rsidRPr="00DD381E" w:rsidRDefault="00EB622D" w:rsidP="00BA3D19">
            <w:pPr>
              <w:tabs>
                <w:tab w:val="left" w:pos="7920"/>
              </w:tabs>
              <w:jc w:val="center"/>
              <w:rPr>
                <w:sz w:val="28"/>
                <w:szCs w:val="28"/>
              </w:rPr>
            </w:pPr>
            <w:r w:rsidRPr="00DD381E">
              <w:rPr>
                <w:sz w:val="28"/>
                <w:szCs w:val="28"/>
              </w:rPr>
              <w:t>3</w:t>
            </w:r>
          </w:p>
        </w:tc>
        <w:tc>
          <w:tcPr>
            <w:tcW w:w="1275" w:type="dxa"/>
          </w:tcPr>
          <w:p w:rsidR="00EB622D" w:rsidRPr="00DD381E" w:rsidRDefault="00EB622D" w:rsidP="00BA3D19">
            <w:pPr>
              <w:tabs>
                <w:tab w:val="left" w:pos="7920"/>
              </w:tabs>
              <w:jc w:val="center"/>
              <w:rPr>
                <w:sz w:val="28"/>
                <w:szCs w:val="28"/>
              </w:rPr>
            </w:pPr>
            <w:r w:rsidRPr="00DD381E">
              <w:rPr>
                <w:sz w:val="28"/>
                <w:szCs w:val="28"/>
              </w:rPr>
              <w:t>4</w:t>
            </w:r>
          </w:p>
        </w:tc>
      </w:tr>
      <w:tr w:rsidR="00EB622D" w:rsidRPr="00DD381E" w:rsidTr="00BA3D19">
        <w:trPr>
          <w:trHeight w:val="439"/>
        </w:trPr>
        <w:tc>
          <w:tcPr>
            <w:tcW w:w="8472" w:type="dxa"/>
            <w:gridSpan w:val="3"/>
            <w:shd w:val="clear" w:color="auto" w:fill="auto"/>
          </w:tcPr>
          <w:p w:rsidR="00EB622D" w:rsidRPr="00DD381E" w:rsidRDefault="00EB622D" w:rsidP="00BA3D19">
            <w:pPr>
              <w:tabs>
                <w:tab w:val="left" w:pos="7920"/>
              </w:tabs>
              <w:rPr>
                <w:sz w:val="28"/>
                <w:szCs w:val="28"/>
              </w:rPr>
            </w:pPr>
            <w:r w:rsidRPr="00DD381E">
              <w:rPr>
                <w:sz w:val="28"/>
                <w:szCs w:val="28"/>
              </w:rPr>
              <w:t xml:space="preserve">Подпрограмма </w:t>
            </w:r>
          </w:p>
        </w:tc>
        <w:tc>
          <w:tcPr>
            <w:tcW w:w="1275" w:type="dxa"/>
          </w:tcPr>
          <w:p w:rsidR="00EB622D" w:rsidRPr="00DD381E" w:rsidRDefault="00EB622D" w:rsidP="00BA3D19">
            <w:pPr>
              <w:tabs>
                <w:tab w:val="left" w:pos="7920"/>
              </w:tabs>
              <w:rPr>
                <w:sz w:val="28"/>
                <w:szCs w:val="28"/>
              </w:rPr>
            </w:pPr>
          </w:p>
        </w:tc>
      </w:tr>
      <w:tr w:rsidR="00EB622D" w:rsidRPr="00DD381E" w:rsidTr="00BA3D19">
        <w:trPr>
          <w:trHeight w:val="439"/>
        </w:trPr>
        <w:tc>
          <w:tcPr>
            <w:tcW w:w="675" w:type="dxa"/>
            <w:shd w:val="clear" w:color="auto" w:fill="auto"/>
          </w:tcPr>
          <w:p w:rsidR="00EB622D" w:rsidRPr="00DD381E" w:rsidRDefault="00EB622D" w:rsidP="00BA3D19">
            <w:pPr>
              <w:tabs>
                <w:tab w:val="left" w:pos="7920"/>
              </w:tabs>
              <w:rPr>
                <w:sz w:val="28"/>
                <w:szCs w:val="28"/>
              </w:rPr>
            </w:pPr>
            <w:r w:rsidRPr="00DD381E">
              <w:rPr>
                <w:color w:val="000000"/>
                <w:sz w:val="28"/>
                <w:szCs w:val="28"/>
              </w:rPr>
              <w:t>1</w:t>
            </w:r>
          </w:p>
        </w:tc>
        <w:tc>
          <w:tcPr>
            <w:tcW w:w="5812" w:type="dxa"/>
            <w:shd w:val="clear" w:color="auto" w:fill="auto"/>
          </w:tcPr>
          <w:p w:rsidR="00EB622D" w:rsidRPr="00DD381E" w:rsidRDefault="00EB622D" w:rsidP="00BA3D19">
            <w:pPr>
              <w:tabs>
                <w:tab w:val="left" w:pos="7920"/>
              </w:tabs>
              <w:rPr>
                <w:color w:val="000000"/>
                <w:sz w:val="28"/>
                <w:szCs w:val="28"/>
              </w:rPr>
            </w:pPr>
            <w:r w:rsidRPr="00DD381E">
              <w:rPr>
                <w:color w:val="000000"/>
                <w:sz w:val="28"/>
                <w:szCs w:val="28"/>
              </w:rPr>
              <w:t>Степень реализации мероприятий (доля мероприятий, выполненных в полном объеме), %</w:t>
            </w:r>
          </w:p>
          <w:p w:rsidR="00EB622D" w:rsidRPr="00DD381E" w:rsidRDefault="00EB622D" w:rsidP="00BA3D19">
            <w:pPr>
              <w:tabs>
                <w:tab w:val="left" w:pos="7920"/>
              </w:tabs>
              <w:rPr>
                <w:sz w:val="28"/>
                <w:szCs w:val="28"/>
              </w:rPr>
            </w:pPr>
          </w:p>
        </w:tc>
        <w:tc>
          <w:tcPr>
            <w:tcW w:w="1985" w:type="dxa"/>
          </w:tcPr>
          <w:p w:rsidR="00EB622D" w:rsidRPr="00DD381E" w:rsidRDefault="00EB622D" w:rsidP="00BA3D19">
            <w:pPr>
              <w:tabs>
                <w:tab w:val="left" w:pos="7920"/>
              </w:tabs>
              <w:jc w:val="center"/>
              <w:rPr>
                <w:sz w:val="28"/>
                <w:szCs w:val="28"/>
              </w:rPr>
            </w:pPr>
            <w:r w:rsidRPr="00DD381E">
              <w:rPr>
                <w:sz w:val="28"/>
                <w:szCs w:val="28"/>
              </w:rPr>
              <w:t>СРм</w:t>
            </w:r>
          </w:p>
        </w:tc>
        <w:tc>
          <w:tcPr>
            <w:tcW w:w="1275" w:type="dxa"/>
          </w:tcPr>
          <w:p w:rsidR="00EB622D" w:rsidRPr="00DD381E" w:rsidRDefault="00EB622D" w:rsidP="00BA3D19">
            <w:pPr>
              <w:tabs>
                <w:tab w:val="left" w:pos="7920"/>
              </w:tabs>
              <w:jc w:val="center"/>
              <w:rPr>
                <w:sz w:val="28"/>
                <w:szCs w:val="28"/>
              </w:rPr>
            </w:pPr>
          </w:p>
        </w:tc>
      </w:tr>
      <w:tr w:rsidR="00EB622D" w:rsidRPr="00DD381E" w:rsidTr="00BA3D19">
        <w:trPr>
          <w:trHeight w:val="795"/>
        </w:trPr>
        <w:tc>
          <w:tcPr>
            <w:tcW w:w="675" w:type="dxa"/>
            <w:shd w:val="clear" w:color="auto" w:fill="auto"/>
          </w:tcPr>
          <w:p w:rsidR="00EB622D" w:rsidRPr="00DD381E" w:rsidRDefault="00EB622D" w:rsidP="00BA3D19">
            <w:pPr>
              <w:tabs>
                <w:tab w:val="left" w:pos="7920"/>
              </w:tabs>
              <w:rPr>
                <w:color w:val="000000"/>
                <w:sz w:val="28"/>
                <w:szCs w:val="28"/>
              </w:rPr>
            </w:pPr>
            <w:r w:rsidRPr="00DD381E">
              <w:rPr>
                <w:color w:val="000000"/>
                <w:sz w:val="28"/>
                <w:szCs w:val="28"/>
              </w:rPr>
              <w:t>2</w:t>
            </w:r>
          </w:p>
        </w:tc>
        <w:tc>
          <w:tcPr>
            <w:tcW w:w="5812" w:type="dxa"/>
            <w:shd w:val="clear" w:color="auto" w:fill="auto"/>
          </w:tcPr>
          <w:p w:rsidR="00EB622D" w:rsidRPr="00DD381E" w:rsidRDefault="00EB622D" w:rsidP="00BA3D19">
            <w:pPr>
              <w:tabs>
                <w:tab w:val="left" w:pos="7920"/>
              </w:tabs>
              <w:rPr>
                <w:sz w:val="28"/>
                <w:szCs w:val="28"/>
              </w:rPr>
            </w:pPr>
            <w:r w:rsidRPr="00DD381E">
              <w:rPr>
                <w:sz w:val="28"/>
                <w:szCs w:val="28"/>
              </w:rPr>
              <w:t>Степень соответствия запланированному уровню расходов (соотношение фактически произведенных расходов к плановым значениям)</w:t>
            </w:r>
          </w:p>
        </w:tc>
        <w:tc>
          <w:tcPr>
            <w:tcW w:w="1985" w:type="dxa"/>
          </w:tcPr>
          <w:p w:rsidR="00EB622D" w:rsidRPr="00DD381E" w:rsidRDefault="00EB622D" w:rsidP="00BA3D19">
            <w:pPr>
              <w:tabs>
                <w:tab w:val="left" w:pos="7920"/>
              </w:tabs>
              <w:jc w:val="center"/>
              <w:rPr>
                <w:sz w:val="28"/>
                <w:szCs w:val="28"/>
              </w:rPr>
            </w:pPr>
            <w:r w:rsidRPr="00DD381E">
              <w:rPr>
                <w:sz w:val="28"/>
                <w:szCs w:val="28"/>
              </w:rPr>
              <w:t>ССуз</w:t>
            </w:r>
          </w:p>
        </w:tc>
        <w:tc>
          <w:tcPr>
            <w:tcW w:w="1275" w:type="dxa"/>
          </w:tcPr>
          <w:p w:rsidR="00EB622D" w:rsidRPr="00DD381E" w:rsidRDefault="00EB622D" w:rsidP="00BA3D19">
            <w:pPr>
              <w:tabs>
                <w:tab w:val="left" w:pos="7920"/>
              </w:tabs>
              <w:jc w:val="center"/>
              <w:rPr>
                <w:sz w:val="28"/>
                <w:szCs w:val="28"/>
              </w:rPr>
            </w:pPr>
          </w:p>
        </w:tc>
      </w:tr>
      <w:tr w:rsidR="00EB622D" w:rsidRPr="00DD381E" w:rsidTr="00BA3D19">
        <w:trPr>
          <w:trHeight w:val="621"/>
        </w:trPr>
        <w:tc>
          <w:tcPr>
            <w:tcW w:w="675" w:type="dxa"/>
            <w:shd w:val="clear" w:color="auto" w:fill="auto"/>
          </w:tcPr>
          <w:p w:rsidR="00EB622D" w:rsidRPr="00DD381E" w:rsidRDefault="00EB622D" w:rsidP="00BA3D19">
            <w:pPr>
              <w:tabs>
                <w:tab w:val="left" w:pos="7920"/>
              </w:tabs>
              <w:rPr>
                <w:sz w:val="28"/>
                <w:szCs w:val="28"/>
              </w:rPr>
            </w:pPr>
            <w:r w:rsidRPr="00DD381E">
              <w:rPr>
                <w:sz w:val="28"/>
                <w:szCs w:val="28"/>
              </w:rPr>
              <w:lastRenderedPageBreak/>
              <w:t>3</w:t>
            </w:r>
          </w:p>
        </w:tc>
        <w:tc>
          <w:tcPr>
            <w:tcW w:w="5812" w:type="dxa"/>
            <w:shd w:val="clear" w:color="auto" w:fill="auto"/>
          </w:tcPr>
          <w:p w:rsidR="00EB622D" w:rsidRPr="00DD381E" w:rsidRDefault="00EB622D" w:rsidP="00BA3D19">
            <w:pPr>
              <w:tabs>
                <w:tab w:val="left" w:pos="7920"/>
              </w:tabs>
              <w:rPr>
                <w:sz w:val="28"/>
                <w:szCs w:val="28"/>
              </w:rPr>
            </w:pPr>
            <w:r w:rsidRPr="00DD381E">
              <w:rPr>
                <w:color w:val="000000"/>
                <w:sz w:val="28"/>
                <w:szCs w:val="28"/>
              </w:rPr>
              <w:t xml:space="preserve">Эффективность использования средств </w:t>
            </w:r>
            <w:r w:rsidRPr="00DD381E">
              <w:rPr>
                <w:color w:val="000000"/>
                <w:sz w:val="28"/>
                <w:szCs w:val="28"/>
              </w:rPr>
              <w:br/>
              <w:t>бюджета, %</w:t>
            </w:r>
          </w:p>
        </w:tc>
        <w:tc>
          <w:tcPr>
            <w:tcW w:w="1985" w:type="dxa"/>
          </w:tcPr>
          <w:p w:rsidR="00EB622D" w:rsidRPr="00DD381E" w:rsidRDefault="00EB622D" w:rsidP="00BA3D19">
            <w:pPr>
              <w:tabs>
                <w:tab w:val="left" w:pos="7920"/>
              </w:tabs>
              <w:jc w:val="center"/>
              <w:rPr>
                <w:color w:val="000000"/>
                <w:sz w:val="28"/>
                <w:szCs w:val="28"/>
              </w:rPr>
            </w:pPr>
            <w:r w:rsidRPr="00DD381E">
              <w:rPr>
                <w:color w:val="000000"/>
                <w:sz w:val="28"/>
                <w:szCs w:val="28"/>
              </w:rPr>
              <w:t>Эис</w:t>
            </w:r>
          </w:p>
        </w:tc>
        <w:tc>
          <w:tcPr>
            <w:tcW w:w="1275" w:type="dxa"/>
          </w:tcPr>
          <w:p w:rsidR="00EB622D" w:rsidRPr="00DD381E" w:rsidRDefault="00EB622D" w:rsidP="00BA3D19">
            <w:pPr>
              <w:tabs>
                <w:tab w:val="left" w:pos="7920"/>
              </w:tabs>
              <w:jc w:val="center"/>
              <w:rPr>
                <w:color w:val="000000"/>
                <w:sz w:val="28"/>
                <w:szCs w:val="28"/>
              </w:rPr>
            </w:pPr>
          </w:p>
        </w:tc>
      </w:tr>
      <w:tr w:rsidR="00EB622D" w:rsidRPr="00DD381E" w:rsidTr="00BA3D19">
        <w:trPr>
          <w:trHeight w:val="629"/>
        </w:trPr>
        <w:tc>
          <w:tcPr>
            <w:tcW w:w="675" w:type="dxa"/>
            <w:shd w:val="clear" w:color="auto" w:fill="auto"/>
          </w:tcPr>
          <w:p w:rsidR="00EB622D" w:rsidRPr="00DD381E" w:rsidRDefault="00EB622D" w:rsidP="00BA3D19">
            <w:pPr>
              <w:tabs>
                <w:tab w:val="left" w:pos="7920"/>
              </w:tabs>
              <w:rPr>
                <w:sz w:val="28"/>
                <w:szCs w:val="28"/>
              </w:rPr>
            </w:pPr>
            <w:r w:rsidRPr="00DD381E">
              <w:rPr>
                <w:sz w:val="28"/>
                <w:szCs w:val="28"/>
              </w:rPr>
              <w:t>4</w:t>
            </w:r>
          </w:p>
        </w:tc>
        <w:tc>
          <w:tcPr>
            <w:tcW w:w="5812" w:type="dxa"/>
            <w:shd w:val="clear" w:color="auto" w:fill="auto"/>
          </w:tcPr>
          <w:p w:rsidR="00EB622D" w:rsidRPr="00DD381E" w:rsidRDefault="00EB622D" w:rsidP="00BA3D19">
            <w:pPr>
              <w:ind w:left="-108"/>
              <w:rPr>
                <w:sz w:val="28"/>
                <w:szCs w:val="28"/>
              </w:rPr>
            </w:pPr>
            <w:r w:rsidRPr="00DD381E">
              <w:rPr>
                <w:color w:val="000000"/>
                <w:sz w:val="28"/>
                <w:szCs w:val="28"/>
              </w:rPr>
              <w:t>Степень достижения планового значения целевого показателя подпрограммы</w:t>
            </w:r>
          </w:p>
        </w:tc>
        <w:tc>
          <w:tcPr>
            <w:tcW w:w="1985" w:type="dxa"/>
          </w:tcPr>
          <w:p w:rsidR="00EB622D" w:rsidRPr="00DD381E" w:rsidRDefault="00EB622D" w:rsidP="00BA3D19">
            <w:pPr>
              <w:ind w:left="-108"/>
              <w:jc w:val="center"/>
              <w:rPr>
                <w:color w:val="000000"/>
                <w:sz w:val="28"/>
                <w:szCs w:val="28"/>
              </w:rPr>
            </w:pPr>
            <w:r w:rsidRPr="00DD381E">
              <w:rPr>
                <w:color w:val="000000"/>
                <w:sz w:val="28"/>
                <w:szCs w:val="28"/>
              </w:rPr>
              <w:t>СДп/ппз</w:t>
            </w:r>
          </w:p>
        </w:tc>
        <w:tc>
          <w:tcPr>
            <w:tcW w:w="1275" w:type="dxa"/>
          </w:tcPr>
          <w:p w:rsidR="00EB622D" w:rsidRPr="00DD381E" w:rsidRDefault="00EB622D" w:rsidP="00BA3D19">
            <w:pPr>
              <w:ind w:left="-108"/>
              <w:jc w:val="center"/>
              <w:rPr>
                <w:color w:val="000000"/>
                <w:sz w:val="28"/>
                <w:szCs w:val="28"/>
              </w:rPr>
            </w:pPr>
          </w:p>
        </w:tc>
      </w:tr>
      <w:tr w:rsidR="00EB622D" w:rsidRPr="00DD381E" w:rsidTr="00BA3D19">
        <w:trPr>
          <w:trHeight w:val="315"/>
        </w:trPr>
        <w:tc>
          <w:tcPr>
            <w:tcW w:w="675" w:type="dxa"/>
            <w:shd w:val="clear" w:color="auto" w:fill="auto"/>
          </w:tcPr>
          <w:p w:rsidR="00EB622D" w:rsidRPr="00DD381E" w:rsidRDefault="00EB622D" w:rsidP="00BA3D19">
            <w:pPr>
              <w:tabs>
                <w:tab w:val="left" w:pos="7920"/>
              </w:tabs>
              <w:rPr>
                <w:sz w:val="28"/>
                <w:szCs w:val="28"/>
              </w:rPr>
            </w:pPr>
            <w:r w:rsidRPr="00DD381E">
              <w:rPr>
                <w:sz w:val="28"/>
                <w:szCs w:val="28"/>
              </w:rPr>
              <w:t>5</w:t>
            </w:r>
          </w:p>
        </w:tc>
        <w:tc>
          <w:tcPr>
            <w:tcW w:w="5812" w:type="dxa"/>
            <w:shd w:val="clear" w:color="auto" w:fill="auto"/>
          </w:tcPr>
          <w:p w:rsidR="00EB622D" w:rsidRPr="00DD381E" w:rsidRDefault="00EB622D" w:rsidP="00BA3D19">
            <w:pPr>
              <w:tabs>
                <w:tab w:val="left" w:pos="7920"/>
              </w:tabs>
              <w:rPr>
                <w:sz w:val="28"/>
                <w:szCs w:val="28"/>
              </w:rPr>
            </w:pPr>
            <w:r w:rsidRPr="00DD381E">
              <w:rPr>
                <w:sz w:val="28"/>
                <w:szCs w:val="28"/>
              </w:rPr>
              <w:t>Степень реализации подпрограммы</w:t>
            </w:r>
          </w:p>
        </w:tc>
        <w:tc>
          <w:tcPr>
            <w:tcW w:w="1985" w:type="dxa"/>
          </w:tcPr>
          <w:p w:rsidR="00EB622D" w:rsidRPr="00DD381E" w:rsidRDefault="00EB622D" w:rsidP="00BA3D19">
            <w:pPr>
              <w:tabs>
                <w:tab w:val="left" w:pos="7920"/>
              </w:tabs>
              <w:jc w:val="center"/>
              <w:rPr>
                <w:color w:val="000000"/>
                <w:sz w:val="28"/>
                <w:szCs w:val="28"/>
              </w:rPr>
            </w:pPr>
            <w:r w:rsidRPr="00DD381E">
              <w:rPr>
                <w:color w:val="000000"/>
                <w:sz w:val="28"/>
                <w:szCs w:val="28"/>
              </w:rPr>
              <w:t>СР п/п</w:t>
            </w:r>
          </w:p>
        </w:tc>
        <w:tc>
          <w:tcPr>
            <w:tcW w:w="1275" w:type="dxa"/>
          </w:tcPr>
          <w:p w:rsidR="00EB622D" w:rsidRPr="00DD381E" w:rsidRDefault="00EB622D" w:rsidP="00BA3D19">
            <w:pPr>
              <w:tabs>
                <w:tab w:val="left" w:pos="7920"/>
              </w:tabs>
              <w:jc w:val="center"/>
              <w:rPr>
                <w:color w:val="000000"/>
                <w:sz w:val="28"/>
                <w:szCs w:val="28"/>
              </w:rPr>
            </w:pPr>
          </w:p>
        </w:tc>
      </w:tr>
      <w:tr w:rsidR="00EB622D" w:rsidRPr="00DD381E" w:rsidTr="00BA3D19">
        <w:trPr>
          <w:trHeight w:val="417"/>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6</w:t>
            </w:r>
          </w:p>
        </w:tc>
        <w:tc>
          <w:tcPr>
            <w:tcW w:w="5812" w:type="dxa"/>
            <w:shd w:val="clear" w:color="auto" w:fill="auto"/>
          </w:tcPr>
          <w:p w:rsidR="00EB622D" w:rsidRPr="00DD381E" w:rsidRDefault="00EB622D" w:rsidP="00BA3D19">
            <w:pPr>
              <w:rPr>
                <w:color w:val="000000"/>
                <w:sz w:val="28"/>
                <w:szCs w:val="28"/>
              </w:rPr>
            </w:pPr>
            <w:r w:rsidRPr="00DD381E">
              <w:rPr>
                <w:color w:val="000000"/>
                <w:sz w:val="28"/>
                <w:szCs w:val="28"/>
              </w:rPr>
              <w:t xml:space="preserve">Эффективность реализации подпрограммы </w:t>
            </w:r>
          </w:p>
        </w:tc>
        <w:tc>
          <w:tcPr>
            <w:tcW w:w="1985" w:type="dxa"/>
          </w:tcPr>
          <w:p w:rsidR="00EB622D" w:rsidRPr="00DD381E" w:rsidRDefault="00EB622D" w:rsidP="00BA3D19">
            <w:pPr>
              <w:jc w:val="center"/>
              <w:rPr>
                <w:color w:val="000000"/>
                <w:sz w:val="28"/>
                <w:szCs w:val="28"/>
              </w:rPr>
            </w:pPr>
            <w:r w:rsidRPr="00DD381E">
              <w:rPr>
                <w:color w:val="000000"/>
                <w:sz w:val="28"/>
                <w:szCs w:val="28"/>
              </w:rPr>
              <w:t>ЭРп/п</w:t>
            </w:r>
          </w:p>
        </w:tc>
        <w:tc>
          <w:tcPr>
            <w:tcW w:w="1275" w:type="dxa"/>
          </w:tcPr>
          <w:p w:rsidR="00EB622D" w:rsidRPr="00DD381E" w:rsidRDefault="00EB622D" w:rsidP="00BA3D19">
            <w:pPr>
              <w:jc w:val="center"/>
              <w:rPr>
                <w:color w:val="000000"/>
                <w:sz w:val="28"/>
                <w:szCs w:val="28"/>
              </w:rPr>
            </w:pPr>
          </w:p>
        </w:tc>
      </w:tr>
      <w:tr w:rsidR="00EB622D" w:rsidRPr="00DD381E" w:rsidTr="00BA3D19">
        <w:trPr>
          <w:trHeight w:val="407"/>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7</w:t>
            </w:r>
          </w:p>
        </w:tc>
        <w:tc>
          <w:tcPr>
            <w:tcW w:w="5812" w:type="dxa"/>
            <w:shd w:val="clear" w:color="auto" w:fill="auto"/>
          </w:tcPr>
          <w:p w:rsidR="00EB622D" w:rsidRPr="00DD381E" w:rsidRDefault="00EB622D" w:rsidP="00BA3D19">
            <w:pPr>
              <w:rPr>
                <w:color w:val="000000"/>
                <w:sz w:val="28"/>
                <w:szCs w:val="28"/>
              </w:rPr>
            </w:pPr>
            <w:r w:rsidRPr="00DD381E">
              <w:rPr>
                <w:color w:val="000000"/>
                <w:sz w:val="28"/>
                <w:szCs w:val="28"/>
              </w:rPr>
              <w:t>Коэффициент значимости подпрограммы</w:t>
            </w:r>
          </w:p>
        </w:tc>
        <w:tc>
          <w:tcPr>
            <w:tcW w:w="1985" w:type="dxa"/>
          </w:tcPr>
          <w:p w:rsidR="00EB622D" w:rsidRPr="00DD381E" w:rsidRDefault="00EB622D" w:rsidP="00BA3D19">
            <w:pPr>
              <w:jc w:val="center"/>
              <w:rPr>
                <w:color w:val="000000"/>
                <w:sz w:val="28"/>
                <w:szCs w:val="28"/>
                <w:lang w:val="en-US"/>
              </w:rPr>
            </w:pPr>
            <w:r w:rsidRPr="00DD381E">
              <w:rPr>
                <w:color w:val="000000"/>
                <w:sz w:val="28"/>
                <w:szCs w:val="28"/>
              </w:rPr>
              <w:t>К</w:t>
            </w:r>
            <w:r w:rsidRPr="00DD381E">
              <w:rPr>
                <w:color w:val="000000"/>
                <w:sz w:val="28"/>
                <w:szCs w:val="28"/>
                <w:lang w:val="en-US"/>
              </w:rPr>
              <w:t>j</w:t>
            </w:r>
          </w:p>
        </w:tc>
        <w:tc>
          <w:tcPr>
            <w:tcW w:w="1275" w:type="dxa"/>
          </w:tcPr>
          <w:p w:rsidR="00EB622D" w:rsidRPr="00DD381E" w:rsidRDefault="00EB622D" w:rsidP="00BA3D19">
            <w:pPr>
              <w:jc w:val="center"/>
              <w:rPr>
                <w:color w:val="000000"/>
                <w:sz w:val="28"/>
                <w:szCs w:val="28"/>
              </w:rPr>
            </w:pPr>
          </w:p>
        </w:tc>
      </w:tr>
      <w:tr w:rsidR="00EB622D" w:rsidRPr="00DD381E" w:rsidTr="00BA3D19">
        <w:trPr>
          <w:trHeight w:val="407"/>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8</w:t>
            </w:r>
          </w:p>
        </w:tc>
        <w:tc>
          <w:tcPr>
            <w:tcW w:w="9072" w:type="dxa"/>
            <w:gridSpan w:val="3"/>
            <w:shd w:val="clear" w:color="auto" w:fill="auto"/>
          </w:tcPr>
          <w:p w:rsidR="00EB622D" w:rsidRPr="00DD381E" w:rsidRDefault="00EB622D" w:rsidP="00BA3D19">
            <w:pPr>
              <w:rPr>
                <w:color w:val="000000"/>
                <w:sz w:val="28"/>
                <w:szCs w:val="28"/>
              </w:rPr>
            </w:pPr>
            <w:r w:rsidRPr="00DD381E">
              <w:rPr>
                <w:color w:val="000000"/>
                <w:sz w:val="28"/>
                <w:szCs w:val="28"/>
              </w:rPr>
              <w:t>ВЫВОДЫ и ПРЕДЛОЖЕНИЯ</w:t>
            </w:r>
          </w:p>
        </w:tc>
      </w:tr>
    </w:tbl>
    <w:p w:rsidR="00EB622D" w:rsidRPr="00DD381E" w:rsidRDefault="00EB622D" w:rsidP="00EB622D">
      <w:pPr>
        <w:ind w:firstLine="851"/>
        <w:jc w:val="both"/>
        <w:rPr>
          <w:sz w:val="28"/>
          <w:szCs w:val="28"/>
        </w:rPr>
      </w:pPr>
      <w:r w:rsidRPr="00DD381E">
        <w:rPr>
          <w:sz w:val="28"/>
          <w:szCs w:val="28"/>
        </w:rPr>
        <w:t>3.7. Оценка степени достижения целей и решения задач Программы</w:t>
      </w:r>
    </w:p>
    <w:p w:rsidR="00EB622D" w:rsidRPr="00DD381E" w:rsidRDefault="00EB622D" w:rsidP="00EB622D">
      <w:pPr>
        <w:ind w:firstLine="851"/>
        <w:jc w:val="both"/>
        <w:rPr>
          <w:sz w:val="28"/>
          <w:szCs w:val="28"/>
        </w:rPr>
      </w:pPr>
      <w:r w:rsidRPr="00DD381E">
        <w:rPr>
          <w:sz w:val="28"/>
          <w:szCs w:val="28"/>
        </w:rPr>
        <w:t>3.7.1. Для оценки степени достижения целей и решения задач (далее – степень реализации) Программы определяется степень достижения плановых значений каждого целевого показателя, характеризующего цели и задачи Программы.</w:t>
      </w:r>
    </w:p>
    <w:p w:rsidR="00EB622D" w:rsidRPr="00DD381E" w:rsidRDefault="00EB622D" w:rsidP="00EB622D">
      <w:pPr>
        <w:ind w:firstLine="851"/>
        <w:jc w:val="both"/>
        <w:rPr>
          <w:sz w:val="28"/>
          <w:szCs w:val="28"/>
        </w:rPr>
      </w:pPr>
      <w:r w:rsidRPr="00DD381E">
        <w:rPr>
          <w:sz w:val="28"/>
          <w:szCs w:val="28"/>
        </w:rPr>
        <w:t xml:space="preserve">3.7.2. Степень достижения планового значения целевого показателя, характеризующего цели и задачи Программы, рассчитывается по следующим формулам: </w:t>
      </w:r>
    </w:p>
    <w:p w:rsidR="00EB622D" w:rsidRPr="00DD381E" w:rsidRDefault="00EB622D" w:rsidP="00EB622D">
      <w:pPr>
        <w:ind w:firstLine="851"/>
        <w:jc w:val="both"/>
        <w:rPr>
          <w:sz w:val="28"/>
          <w:szCs w:val="28"/>
        </w:rPr>
      </w:pPr>
      <w:r w:rsidRPr="00DD381E">
        <w:rPr>
          <w:sz w:val="28"/>
          <w:szCs w:val="28"/>
        </w:rPr>
        <w:t>для целевых показателей, желаемой тенденцией развития которых является увеличение значений:</w:t>
      </w:r>
    </w:p>
    <w:p w:rsidR="00EB622D" w:rsidRPr="00DD381E" w:rsidRDefault="00EB622D" w:rsidP="00EB622D">
      <w:pPr>
        <w:ind w:firstLine="851"/>
        <w:jc w:val="center"/>
        <w:rPr>
          <w:sz w:val="28"/>
          <w:szCs w:val="28"/>
        </w:rPr>
      </w:pPr>
      <w:r w:rsidRPr="00DD381E">
        <w:rPr>
          <w:sz w:val="28"/>
          <w:szCs w:val="28"/>
        </w:rPr>
        <w:t>СДппз = ЗПпф/ЗПпп;</w:t>
      </w:r>
    </w:p>
    <w:p w:rsidR="00EB622D" w:rsidRPr="00DD381E" w:rsidRDefault="00EB622D" w:rsidP="00EB622D">
      <w:pPr>
        <w:ind w:firstLine="851"/>
        <w:jc w:val="both"/>
        <w:rPr>
          <w:sz w:val="28"/>
          <w:szCs w:val="28"/>
        </w:rPr>
      </w:pPr>
      <w:r w:rsidRPr="00DD381E">
        <w:rPr>
          <w:sz w:val="28"/>
          <w:szCs w:val="28"/>
        </w:rPr>
        <w:t xml:space="preserve">для целевых показателей, желаемой тенденцией развития которых является снижение значений: </w:t>
      </w:r>
    </w:p>
    <w:p w:rsidR="00EB622D" w:rsidRPr="00DD381E" w:rsidRDefault="00EB622D" w:rsidP="00EB622D">
      <w:pPr>
        <w:ind w:firstLine="851"/>
        <w:jc w:val="center"/>
        <w:rPr>
          <w:sz w:val="28"/>
          <w:szCs w:val="28"/>
        </w:rPr>
      </w:pPr>
      <w:r w:rsidRPr="00DD381E">
        <w:rPr>
          <w:sz w:val="28"/>
          <w:szCs w:val="28"/>
        </w:rPr>
        <w:t>СДппз = ЗПпп/ЗПпф, где:</w:t>
      </w:r>
    </w:p>
    <w:p w:rsidR="00EB622D" w:rsidRPr="00DD381E" w:rsidRDefault="00EB622D" w:rsidP="00EB622D">
      <w:pPr>
        <w:ind w:firstLine="851"/>
        <w:jc w:val="both"/>
        <w:rPr>
          <w:sz w:val="28"/>
          <w:szCs w:val="28"/>
        </w:rPr>
      </w:pPr>
      <w:r w:rsidRPr="00DD381E">
        <w:rPr>
          <w:sz w:val="28"/>
          <w:szCs w:val="28"/>
        </w:rPr>
        <w:t>СДппз – степень достижения планового значения целевого показателя, характеризующего цели и задачи Программы;</w:t>
      </w:r>
    </w:p>
    <w:p w:rsidR="00EB622D" w:rsidRPr="00DD381E" w:rsidRDefault="00EB622D" w:rsidP="00EB622D">
      <w:pPr>
        <w:ind w:firstLine="851"/>
        <w:jc w:val="both"/>
        <w:rPr>
          <w:sz w:val="28"/>
          <w:szCs w:val="28"/>
        </w:rPr>
      </w:pPr>
      <w:r w:rsidRPr="00DD381E">
        <w:rPr>
          <w:sz w:val="28"/>
          <w:szCs w:val="28"/>
        </w:rPr>
        <w:t>ЗПпф – значение целевого показателя, характеризующего цели и задачи Программы, фактически достигнутое на конец отчетного периода;</w:t>
      </w:r>
    </w:p>
    <w:p w:rsidR="00EB622D" w:rsidRPr="00DD381E" w:rsidRDefault="00EB622D" w:rsidP="00EB622D">
      <w:pPr>
        <w:ind w:firstLine="851"/>
        <w:jc w:val="both"/>
        <w:rPr>
          <w:sz w:val="28"/>
          <w:szCs w:val="28"/>
        </w:rPr>
      </w:pPr>
      <w:r w:rsidRPr="00DD381E">
        <w:rPr>
          <w:sz w:val="28"/>
          <w:szCs w:val="28"/>
        </w:rPr>
        <w:t>ЗПпп – плановое значение целевого показателя, характеризующего цели и задачи Программы.</w:t>
      </w:r>
    </w:p>
    <w:p w:rsidR="00EB622D" w:rsidRPr="00DD381E" w:rsidRDefault="00EB622D" w:rsidP="00EB622D">
      <w:pPr>
        <w:ind w:firstLine="851"/>
        <w:jc w:val="both"/>
        <w:rPr>
          <w:sz w:val="28"/>
          <w:szCs w:val="28"/>
        </w:rPr>
      </w:pPr>
      <w:r w:rsidRPr="00DD381E">
        <w:rPr>
          <w:sz w:val="28"/>
          <w:szCs w:val="28"/>
        </w:rPr>
        <w:t>3.7.3. Степень реализации Программы рассчитывается по формуле:</w:t>
      </w:r>
    </w:p>
    <w:p w:rsidR="00EB622D" w:rsidRPr="00DD381E" w:rsidRDefault="00EB622D" w:rsidP="00EB622D">
      <w:pPr>
        <w:ind w:firstLine="851"/>
        <w:jc w:val="both"/>
        <w:rPr>
          <w:sz w:val="28"/>
          <w:szCs w:val="28"/>
        </w:rPr>
      </w:pPr>
    </w:p>
    <w:p w:rsidR="00EB622D" w:rsidRPr="00DD381E" w:rsidRDefault="00EB622D" w:rsidP="00EB622D">
      <w:pPr>
        <w:ind w:firstLine="851"/>
        <w:rPr>
          <w:sz w:val="28"/>
          <w:szCs w:val="28"/>
        </w:rPr>
      </w:pPr>
      <w:r w:rsidRPr="00DD381E">
        <w:rPr>
          <w:sz w:val="28"/>
          <w:szCs w:val="28"/>
        </w:rPr>
        <w:t xml:space="preserve">                                                       М</w:t>
      </w:r>
    </w:p>
    <w:p w:rsidR="00EB622D" w:rsidRPr="00DD381E" w:rsidRDefault="00EB622D" w:rsidP="00EB622D">
      <w:pPr>
        <w:ind w:firstLine="851"/>
        <w:jc w:val="center"/>
        <w:rPr>
          <w:sz w:val="28"/>
          <w:szCs w:val="28"/>
        </w:rPr>
      </w:pPr>
      <w:r w:rsidRPr="00DD381E">
        <w:rPr>
          <w:sz w:val="28"/>
          <w:szCs w:val="28"/>
        </w:rPr>
        <w:t xml:space="preserve">СРп = ∑ СДппз/М, где:    </w:t>
      </w:r>
    </w:p>
    <w:p w:rsidR="00EB622D" w:rsidRPr="00DD381E" w:rsidRDefault="00EB622D" w:rsidP="00EB622D">
      <w:pPr>
        <w:ind w:firstLine="851"/>
        <w:jc w:val="center"/>
        <w:rPr>
          <w:sz w:val="28"/>
          <w:szCs w:val="28"/>
        </w:rPr>
      </w:pPr>
      <w:r w:rsidRPr="00DD381E">
        <w:rPr>
          <w:sz w:val="28"/>
          <w:szCs w:val="28"/>
        </w:rPr>
        <w:t xml:space="preserve"> 1</w:t>
      </w:r>
    </w:p>
    <w:p w:rsidR="00EB622D" w:rsidRPr="00DD381E" w:rsidRDefault="00EB622D" w:rsidP="00EB622D">
      <w:pPr>
        <w:jc w:val="center"/>
        <w:rPr>
          <w:sz w:val="28"/>
          <w:szCs w:val="28"/>
        </w:rPr>
      </w:pPr>
      <w:r w:rsidRPr="00DD381E">
        <w:rPr>
          <w:sz w:val="28"/>
          <w:szCs w:val="28"/>
        </w:rPr>
        <w:t>СРп – степень реализации Программы;</w:t>
      </w:r>
    </w:p>
    <w:p w:rsidR="00EB622D" w:rsidRPr="00DD381E" w:rsidRDefault="00EB622D" w:rsidP="00EB622D">
      <w:pPr>
        <w:tabs>
          <w:tab w:val="left" w:pos="1662"/>
        </w:tabs>
        <w:ind w:firstLine="851"/>
        <w:jc w:val="both"/>
        <w:rPr>
          <w:sz w:val="28"/>
          <w:szCs w:val="28"/>
        </w:rPr>
      </w:pPr>
      <w:r w:rsidRPr="00DD381E">
        <w:rPr>
          <w:sz w:val="28"/>
          <w:szCs w:val="28"/>
        </w:rPr>
        <w:t>СДппз – степень достижения планового значения целевого показателя (индикатора), характеризующего цели и задачи Программы;</w:t>
      </w:r>
    </w:p>
    <w:p w:rsidR="00EB622D" w:rsidRPr="00DD381E" w:rsidRDefault="00EB622D" w:rsidP="00EB622D">
      <w:pPr>
        <w:tabs>
          <w:tab w:val="left" w:pos="1662"/>
        </w:tabs>
        <w:ind w:firstLine="851"/>
        <w:jc w:val="both"/>
        <w:rPr>
          <w:sz w:val="28"/>
          <w:szCs w:val="28"/>
        </w:rPr>
      </w:pPr>
      <w:r w:rsidRPr="00DD381E">
        <w:rPr>
          <w:sz w:val="28"/>
          <w:szCs w:val="28"/>
        </w:rPr>
        <w:t>М – число целевых показателей, характеризующих цели и задачи Программы.</w:t>
      </w:r>
    </w:p>
    <w:p w:rsidR="00EB622D" w:rsidRPr="00DD381E" w:rsidRDefault="00EB622D" w:rsidP="00EB622D">
      <w:pPr>
        <w:tabs>
          <w:tab w:val="left" w:pos="1662"/>
        </w:tabs>
        <w:ind w:firstLine="851"/>
        <w:jc w:val="both"/>
        <w:rPr>
          <w:sz w:val="28"/>
          <w:szCs w:val="28"/>
        </w:rPr>
      </w:pPr>
      <w:r w:rsidRPr="00DD381E">
        <w:rPr>
          <w:sz w:val="28"/>
          <w:szCs w:val="28"/>
        </w:rPr>
        <w:t>При использовании данной формулы в случаях, если СДппз&gt;1, значение СДппз принимается равным 1.</w:t>
      </w:r>
    </w:p>
    <w:p w:rsidR="00EB622D" w:rsidRPr="00DD381E" w:rsidRDefault="00EB622D" w:rsidP="00EB622D">
      <w:pPr>
        <w:tabs>
          <w:tab w:val="left" w:pos="1662"/>
        </w:tabs>
        <w:ind w:firstLine="851"/>
        <w:jc w:val="both"/>
        <w:rPr>
          <w:sz w:val="28"/>
          <w:szCs w:val="28"/>
        </w:rPr>
      </w:pPr>
      <w:r w:rsidRPr="00DD381E">
        <w:rPr>
          <w:sz w:val="28"/>
          <w:szCs w:val="28"/>
        </w:rPr>
        <w:t xml:space="preserve">При оценке степени реализации Программы отделом по физической культуре и спорту могут определяться коэффициенты значимости отдельных </w:t>
      </w:r>
      <w:r w:rsidRPr="00DD381E">
        <w:rPr>
          <w:sz w:val="28"/>
          <w:szCs w:val="28"/>
        </w:rPr>
        <w:lastRenderedPageBreak/>
        <w:t>целевых показателей. При использовании коэффициентов значимости приведенная выше формула преобразуется в следующую:</w:t>
      </w:r>
    </w:p>
    <w:p w:rsidR="00EB622D" w:rsidRPr="00DD381E" w:rsidRDefault="00EB622D" w:rsidP="00EB622D">
      <w:pPr>
        <w:tabs>
          <w:tab w:val="left" w:pos="1662"/>
        </w:tabs>
        <w:ind w:firstLine="851"/>
        <w:jc w:val="both"/>
        <w:rPr>
          <w:sz w:val="28"/>
          <w:szCs w:val="28"/>
        </w:rPr>
      </w:pPr>
    </w:p>
    <w:p w:rsidR="00EB622D" w:rsidRPr="00DD381E" w:rsidRDefault="00EB622D" w:rsidP="00EB622D">
      <w:pPr>
        <w:ind w:firstLine="851"/>
        <w:rPr>
          <w:sz w:val="28"/>
          <w:szCs w:val="28"/>
        </w:rPr>
      </w:pPr>
      <w:r w:rsidRPr="00DD381E">
        <w:rPr>
          <w:sz w:val="28"/>
          <w:szCs w:val="28"/>
        </w:rPr>
        <w:t xml:space="preserve">                                                       М</w:t>
      </w:r>
    </w:p>
    <w:p w:rsidR="00EB622D" w:rsidRPr="00DD381E" w:rsidRDefault="00EB622D" w:rsidP="00EB622D">
      <w:pPr>
        <w:ind w:firstLine="851"/>
        <w:jc w:val="center"/>
        <w:rPr>
          <w:sz w:val="28"/>
          <w:szCs w:val="28"/>
        </w:rPr>
      </w:pPr>
      <w:r w:rsidRPr="00DD381E">
        <w:rPr>
          <w:sz w:val="28"/>
          <w:szCs w:val="28"/>
        </w:rPr>
        <w:t>СРгп = ∑ СДппз*</w:t>
      </w:r>
      <w:r w:rsidRPr="00DD381E">
        <w:rPr>
          <w:sz w:val="28"/>
          <w:szCs w:val="28"/>
          <w:lang w:val="en-US"/>
        </w:rPr>
        <w:t>ki</w:t>
      </w:r>
      <w:r w:rsidRPr="00DD381E">
        <w:rPr>
          <w:sz w:val="28"/>
          <w:szCs w:val="28"/>
        </w:rPr>
        <w:t>, где:</w:t>
      </w:r>
    </w:p>
    <w:p w:rsidR="00EB622D" w:rsidRPr="00DD381E" w:rsidRDefault="00EB622D" w:rsidP="00EB622D">
      <w:pPr>
        <w:tabs>
          <w:tab w:val="left" w:pos="1662"/>
        </w:tabs>
        <w:ind w:firstLine="851"/>
        <w:rPr>
          <w:sz w:val="28"/>
          <w:szCs w:val="28"/>
        </w:rPr>
      </w:pPr>
      <w:r w:rsidRPr="00DD381E">
        <w:rPr>
          <w:sz w:val="28"/>
          <w:szCs w:val="28"/>
        </w:rPr>
        <w:t xml:space="preserve">                                                        1</w:t>
      </w:r>
    </w:p>
    <w:p w:rsidR="00EB622D" w:rsidRPr="00DD381E" w:rsidRDefault="00EB622D" w:rsidP="00EB622D">
      <w:pPr>
        <w:tabs>
          <w:tab w:val="left" w:pos="1662"/>
        </w:tabs>
        <w:ind w:firstLine="851"/>
        <w:jc w:val="both"/>
        <w:rPr>
          <w:sz w:val="28"/>
          <w:szCs w:val="28"/>
        </w:rPr>
      </w:pPr>
      <w:r w:rsidRPr="00DD381E">
        <w:rPr>
          <w:sz w:val="28"/>
          <w:szCs w:val="28"/>
          <w:lang w:val="en-US"/>
        </w:rPr>
        <w:t>ki</w:t>
      </w:r>
      <w:r w:rsidRPr="00DD381E">
        <w:rPr>
          <w:sz w:val="28"/>
          <w:szCs w:val="28"/>
        </w:rPr>
        <w:t xml:space="preserve"> – удельный вес, отражающий значимость показателя, ∑ </w:t>
      </w:r>
      <w:r w:rsidRPr="00DD381E">
        <w:rPr>
          <w:sz w:val="28"/>
          <w:szCs w:val="28"/>
          <w:lang w:val="en-US"/>
        </w:rPr>
        <w:t>ki</w:t>
      </w:r>
      <w:r w:rsidRPr="00DD381E">
        <w:rPr>
          <w:sz w:val="28"/>
          <w:szCs w:val="28"/>
        </w:rPr>
        <w:t>=1.</w:t>
      </w:r>
    </w:p>
    <w:p w:rsidR="00EB622D" w:rsidRPr="00DD381E" w:rsidRDefault="00EB622D" w:rsidP="00EB622D">
      <w:pPr>
        <w:tabs>
          <w:tab w:val="left" w:pos="1662"/>
        </w:tabs>
        <w:ind w:firstLine="851"/>
        <w:jc w:val="both"/>
        <w:rPr>
          <w:sz w:val="28"/>
          <w:szCs w:val="28"/>
        </w:rPr>
      </w:pPr>
    </w:p>
    <w:p w:rsidR="00EB622D" w:rsidRPr="00DD381E" w:rsidRDefault="00EB622D" w:rsidP="00EB622D">
      <w:pPr>
        <w:tabs>
          <w:tab w:val="left" w:pos="1662"/>
        </w:tabs>
        <w:ind w:firstLine="851"/>
        <w:jc w:val="both"/>
        <w:rPr>
          <w:sz w:val="28"/>
          <w:szCs w:val="28"/>
        </w:rPr>
      </w:pPr>
      <w:r w:rsidRPr="00DD381E">
        <w:rPr>
          <w:sz w:val="28"/>
          <w:szCs w:val="28"/>
        </w:rPr>
        <w:t>3.8. Оценка эффективности реализации Программы</w:t>
      </w:r>
    </w:p>
    <w:p w:rsidR="00EB622D" w:rsidRPr="00DD381E" w:rsidRDefault="00EB622D" w:rsidP="00EB622D">
      <w:pPr>
        <w:tabs>
          <w:tab w:val="left" w:pos="1662"/>
        </w:tabs>
        <w:ind w:firstLine="851"/>
        <w:jc w:val="both"/>
        <w:rPr>
          <w:sz w:val="28"/>
          <w:szCs w:val="28"/>
        </w:rPr>
      </w:pPr>
      <w:r w:rsidRPr="00DD381E">
        <w:rPr>
          <w:sz w:val="28"/>
          <w:szCs w:val="28"/>
        </w:rPr>
        <w:t>3.8.1. Эффективность реализации Программы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w:t>
      </w:r>
    </w:p>
    <w:p w:rsidR="00EB622D" w:rsidRPr="00DD381E" w:rsidRDefault="00EB622D" w:rsidP="00EB622D">
      <w:pPr>
        <w:tabs>
          <w:tab w:val="left" w:pos="1662"/>
        </w:tabs>
        <w:ind w:firstLine="851"/>
        <w:jc w:val="center"/>
        <w:rPr>
          <w:sz w:val="28"/>
          <w:szCs w:val="28"/>
        </w:rPr>
      </w:pPr>
      <w:r w:rsidRPr="00DD381E">
        <w:rPr>
          <w:sz w:val="28"/>
          <w:szCs w:val="28"/>
        </w:rPr>
        <w:t xml:space="preserve">          </w:t>
      </w:r>
      <w:r w:rsidRPr="00DD381E">
        <w:rPr>
          <w:sz w:val="28"/>
          <w:szCs w:val="28"/>
          <w:lang w:val="en-US"/>
        </w:rPr>
        <w:t>j</w:t>
      </w:r>
    </w:p>
    <w:p w:rsidR="00EB622D" w:rsidRPr="00DD381E" w:rsidRDefault="00EB622D" w:rsidP="00EB622D">
      <w:pPr>
        <w:tabs>
          <w:tab w:val="left" w:pos="1662"/>
        </w:tabs>
        <w:ind w:firstLine="851"/>
        <w:jc w:val="center"/>
        <w:rPr>
          <w:sz w:val="28"/>
          <w:szCs w:val="28"/>
        </w:rPr>
      </w:pPr>
      <w:r w:rsidRPr="00DD381E">
        <w:rPr>
          <w:sz w:val="28"/>
          <w:szCs w:val="28"/>
        </w:rPr>
        <w:t>ЭРп = 0,5*СРп + 0,5*∑ЭРп/п*</w:t>
      </w:r>
      <w:r w:rsidRPr="00DD381E">
        <w:rPr>
          <w:sz w:val="28"/>
          <w:szCs w:val="28"/>
          <w:lang w:val="en-US"/>
        </w:rPr>
        <w:t>kj</w:t>
      </w:r>
      <w:r w:rsidRPr="00DD381E">
        <w:rPr>
          <w:sz w:val="28"/>
          <w:szCs w:val="28"/>
        </w:rPr>
        <w:t>/</w:t>
      </w:r>
      <w:r w:rsidRPr="00DD381E">
        <w:rPr>
          <w:sz w:val="28"/>
          <w:szCs w:val="28"/>
          <w:lang w:val="en-US"/>
        </w:rPr>
        <w:t>j</w:t>
      </w:r>
      <w:r w:rsidRPr="00DD381E">
        <w:rPr>
          <w:sz w:val="28"/>
          <w:szCs w:val="28"/>
        </w:rPr>
        <w:t>, где:</w:t>
      </w:r>
    </w:p>
    <w:p w:rsidR="00EB622D" w:rsidRPr="00DD381E" w:rsidRDefault="00EB622D" w:rsidP="00EB622D">
      <w:pPr>
        <w:ind w:firstLine="851"/>
        <w:jc w:val="center"/>
        <w:rPr>
          <w:sz w:val="28"/>
          <w:szCs w:val="28"/>
        </w:rPr>
      </w:pPr>
      <w:r w:rsidRPr="00DD381E">
        <w:rPr>
          <w:sz w:val="28"/>
          <w:szCs w:val="28"/>
        </w:rPr>
        <w:t xml:space="preserve">                       1</w:t>
      </w:r>
    </w:p>
    <w:p w:rsidR="00EB622D" w:rsidRPr="00DD381E" w:rsidRDefault="00EB622D" w:rsidP="00EB622D">
      <w:pPr>
        <w:ind w:firstLine="851"/>
        <w:jc w:val="both"/>
        <w:rPr>
          <w:sz w:val="28"/>
          <w:szCs w:val="28"/>
        </w:rPr>
      </w:pPr>
      <w:r w:rsidRPr="00DD381E">
        <w:rPr>
          <w:sz w:val="28"/>
          <w:szCs w:val="28"/>
        </w:rPr>
        <w:t>ЭРп – эффективность реализации Программы;</w:t>
      </w:r>
    </w:p>
    <w:p w:rsidR="00EB622D" w:rsidRPr="00DD381E" w:rsidRDefault="00EB622D" w:rsidP="00EB622D">
      <w:pPr>
        <w:ind w:firstLine="851"/>
        <w:jc w:val="both"/>
        <w:rPr>
          <w:sz w:val="28"/>
          <w:szCs w:val="28"/>
        </w:rPr>
      </w:pPr>
      <w:r w:rsidRPr="00DD381E">
        <w:rPr>
          <w:sz w:val="28"/>
          <w:szCs w:val="28"/>
        </w:rPr>
        <w:t>СРп – степень реализации Программы;</w:t>
      </w:r>
    </w:p>
    <w:p w:rsidR="00EB622D" w:rsidRPr="00DD381E" w:rsidRDefault="00EB622D" w:rsidP="00EB622D">
      <w:pPr>
        <w:ind w:firstLine="851"/>
        <w:jc w:val="both"/>
        <w:rPr>
          <w:sz w:val="28"/>
          <w:szCs w:val="28"/>
        </w:rPr>
      </w:pPr>
      <w:r w:rsidRPr="00DD381E">
        <w:rPr>
          <w:sz w:val="28"/>
          <w:szCs w:val="28"/>
        </w:rPr>
        <w:t>ЭРп/п – эффективность реализации подпрограммы;</w:t>
      </w:r>
    </w:p>
    <w:p w:rsidR="00EB622D" w:rsidRPr="00DD381E" w:rsidRDefault="00EB622D" w:rsidP="00EB622D">
      <w:pPr>
        <w:ind w:firstLine="851"/>
        <w:jc w:val="both"/>
        <w:rPr>
          <w:sz w:val="28"/>
          <w:szCs w:val="28"/>
        </w:rPr>
      </w:pPr>
      <w:r w:rsidRPr="00DD381E">
        <w:rPr>
          <w:sz w:val="28"/>
          <w:szCs w:val="28"/>
          <w:lang w:val="en-US"/>
        </w:rPr>
        <w:t>kj</w:t>
      </w:r>
      <w:r w:rsidRPr="00DD381E">
        <w:rPr>
          <w:sz w:val="28"/>
          <w:szCs w:val="28"/>
        </w:rPr>
        <w:t xml:space="preserve"> – коэффициент значимости подпрограммы для достижения целей Программы определяется по формуле:</w:t>
      </w:r>
    </w:p>
    <w:p w:rsidR="00EB622D" w:rsidRPr="00DD381E" w:rsidRDefault="00EB622D" w:rsidP="00EB622D">
      <w:pPr>
        <w:ind w:firstLine="851"/>
        <w:jc w:val="both"/>
        <w:rPr>
          <w:sz w:val="28"/>
          <w:szCs w:val="28"/>
        </w:rPr>
      </w:pPr>
    </w:p>
    <w:p w:rsidR="00EB622D" w:rsidRPr="00DD381E" w:rsidRDefault="00EB622D" w:rsidP="00EB622D">
      <w:pPr>
        <w:jc w:val="center"/>
        <w:rPr>
          <w:sz w:val="28"/>
          <w:szCs w:val="28"/>
        </w:rPr>
      </w:pPr>
      <w:r w:rsidRPr="00DD381E">
        <w:rPr>
          <w:sz w:val="28"/>
          <w:szCs w:val="28"/>
          <w:lang w:val="en-US"/>
        </w:rPr>
        <w:t>kj</w:t>
      </w:r>
      <w:r w:rsidRPr="00DD381E">
        <w:rPr>
          <w:sz w:val="28"/>
          <w:szCs w:val="28"/>
        </w:rPr>
        <w:t xml:space="preserve"> = Ф</w:t>
      </w:r>
      <w:r w:rsidRPr="00DD381E">
        <w:rPr>
          <w:sz w:val="28"/>
          <w:szCs w:val="28"/>
          <w:lang w:val="en-US"/>
        </w:rPr>
        <w:t>j</w:t>
      </w:r>
      <w:r w:rsidRPr="00DD381E">
        <w:rPr>
          <w:sz w:val="28"/>
          <w:szCs w:val="28"/>
        </w:rPr>
        <w:t>/Ф, где:</w:t>
      </w:r>
    </w:p>
    <w:p w:rsidR="00EB622D" w:rsidRPr="00DD381E" w:rsidRDefault="00EB622D" w:rsidP="00EB622D">
      <w:pPr>
        <w:ind w:firstLine="851"/>
        <w:jc w:val="both"/>
        <w:rPr>
          <w:sz w:val="28"/>
          <w:szCs w:val="28"/>
        </w:rPr>
      </w:pPr>
      <w:r w:rsidRPr="00DD381E">
        <w:rPr>
          <w:sz w:val="28"/>
          <w:szCs w:val="28"/>
        </w:rPr>
        <w:t>Ф</w:t>
      </w:r>
      <w:r w:rsidRPr="00DD381E">
        <w:rPr>
          <w:sz w:val="28"/>
          <w:szCs w:val="28"/>
          <w:lang w:val="en-US"/>
        </w:rPr>
        <w:t>j</w:t>
      </w:r>
      <w:r w:rsidRPr="00DD381E">
        <w:rPr>
          <w:sz w:val="28"/>
          <w:szCs w:val="28"/>
        </w:rPr>
        <w:t xml:space="preserve">– объем фактических расходов из бюджета (кассового исполнения) на реализацию </w:t>
      </w:r>
      <w:r w:rsidRPr="00DD381E">
        <w:rPr>
          <w:sz w:val="28"/>
          <w:szCs w:val="28"/>
          <w:lang w:val="en-US"/>
        </w:rPr>
        <w:t>j</w:t>
      </w:r>
      <w:r w:rsidRPr="00DD381E">
        <w:rPr>
          <w:sz w:val="28"/>
          <w:szCs w:val="28"/>
        </w:rPr>
        <w:t>-той подпрограммы  в отчетном году;</w:t>
      </w:r>
    </w:p>
    <w:p w:rsidR="00EB622D" w:rsidRPr="00DD381E" w:rsidRDefault="00EB622D" w:rsidP="00EB622D">
      <w:pPr>
        <w:ind w:firstLine="851"/>
        <w:jc w:val="both"/>
        <w:rPr>
          <w:sz w:val="28"/>
          <w:szCs w:val="28"/>
        </w:rPr>
      </w:pPr>
      <w:r w:rsidRPr="00DD381E">
        <w:rPr>
          <w:sz w:val="28"/>
          <w:szCs w:val="28"/>
        </w:rPr>
        <w:t>Ф – объем фактических расходов из бюджета (кассового исполнения) на реализацию Программы;</w:t>
      </w:r>
    </w:p>
    <w:p w:rsidR="00EB622D" w:rsidRPr="00DD381E" w:rsidRDefault="00EB622D" w:rsidP="00EB622D">
      <w:pPr>
        <w:ind w:firstLine="851"/>
        <w:jc w:val="both"/>
        <w:rPr>
          <w:sz w:val="28"/>
          <w:szCs w:val="28"/>
        </w:rPr>
      </w:pPr>
      <w:r w:rsidRPr="00DD381E">
        <w:rPr>
          <w:sz w:val="28"/>
          <w:szCs w:val="28"/>
          <w:lang w:val="en-US"/>
        </w:rPr>
        <w:t>J</w:t>
      </w:r>
      <w:r w:rsidRPr="00DD381E">
        <w:rPr>
          <w:sz w:val="28"/>
          <w:szCs w:val="28"/>
        </w:rPr>
        <w:t xml:space="preserve"> – количество подпрограмм.</w:t>
      </w:r>
    </w:p>
    <w:p w:rsidR="00EB622D" w:rsidRPr="00DD381E" w:rsidRDefault="00EB622D" w:rsidP="00EB622D">
      <w:pPr>
        <w:ind w:firstLine="851"/>
        <w:jc w:val="both"/>
        <w:rPr>
          <w:sz w:val="28"/>
          <w:szCs w:val="28"/>
        </w:rPr>
      </w:pPr>
      <w:r w:rsidRPr="00DD381E">
        <w:rPr>
          <w:sz w:val="28"/>
          <w:szCs w:val="28"/>
        </w:rPr>
        <w:t>3.8.2. Эффективность реализации Программы признается высокой в случае, если значение ЭРп составляет не менее 0,90.</w:t>
      </w:r>
    </w:p>
    <w:p w:rsidR="00EB622D" w:rsidRPr="00DD381E" w:rsidRDefault="00EB622D" w:rsidP="00EB622D">
      <w:pPr>
        <w:ind w:firstLine="851"/>
        <w:jc w:val="both"/>
        <w:rPr>
          <w:sz w:val="28"/>
          <w:szCs w:val="28"/>
        </w:rPr>
      </w:pPr>
      <w:r w:rsidRPr="00DD381E">
        <w:rPr>
          <w:sz w:val="28"/>
          <w:szCs w:val="28"/>
        </w:rPr>
        <w:t>Эффективность реализации Программы признается средней в случае, если значение ЭРп составляет не менее 0,80.</w:t>
      </w:r>
    </w:p>
    <w:p w:rsidR="00EB622D" w:rsidRPr="00DD381E" w:rsidRDefault="00EB622D" w:rsidP="00EB622D">
      <w:pPr>
        <w:ind w:firstLine="851"/>
        <w:jc w:val="both"/>
        <w:rPr>
          <w:sz w:val="28"/>
          <w:szCs w:val="28"/>
        </w:rPr>
      </w:pPr>
      <w:r w:rsidRPr="00DD381E">
        <w:rPr>
          <w:sz w:val="28"/>
          <w:szCs w:val="28"/>
        </w:rPr>
        <w:t>Эффективность реализации Программы признается удовлетворительной в случае, если значение ЭРп составляет не менее 0,70.</w:t>
      </w:r>
    </w:p>
    <w:p w:rsidR="00EB622D" w:rsidRPr="00DD381E" w:rsidRDefault="00EB622D" w:rsidP="00EB622D">
      <w:pPr>
        <w:ind w:firstLine="851"/>
        <w:jc w:val="both"/>
        <w:rPr>
          <w:sz w:val="28"/>
          <w:szCs w:val="28"/>
        </w:rPr>
      </w:pPr>
      <w:r w:rsidRPr="00DD381E">
        <w:rPr>
          <w:sz w:val="28"/>
          <w:szCs w:val="28"/>
        </w:rPr>
        <w:t>В остальных случаях эффективность реализации Программы признается неудовлетворительной.</w:t>
      </w:r>
    </w:p>
    <w:p w:rsidR="00EB622D" w:rsidRPr="00DD381E" w:rsidRDefault="00EB622D" w:rsidP="00EB622D">
      <w:pPr>
        <w:ind w:firstLine="851"/>
        <w:rPr>
          <w:sz w:val="28"/>
          <w:szCs w:val="28"/>
        </w:rPr>
      </w:pPr>
      <w:r w:rsidRPr="00DD381E">
        <w:rPr>
          <w:sz w:val="28"/>
          <w:szCs w:val="28"/>
        </w:rPr>
        <w:t>Результаты Оценки эффективности оформляются в форме таблицы:</w:t>
      </w:r>
    </w:p>
    <w:p w:rsidR="00EB622D" w:rsidRPr="00DD381E" w:rsidRDefault="00EB622D" w:rsidP="00EB622D">
      <w:pPr>
        <w:pStyle w:val="a3"/>
        <w:spacing w:after="0"/>
        <w:jc w:val="center"/>
        <w:rPr>
          <w:rFonts w:eastAsia="Calibri"/>
          <w:sz w:val="28"/>
          <w:szCs w:val="28"/>
          <w:lang w:eastAsia="en-US"/>
        </w:rPr>
      </w:pPr>
    </w:p>
    <w:p w:rsidR="00EB622D" w:rsidRPr="00DD381E" w:rsidRDefault="00EB622D" w:rsidP="00EB622D">
      <w:pPr>
        <w:pStyle w:val="a3"/>
        <w:spacing w:after="0"/>
        <w:jc w:val="center"/>
        <w:rPr>
          <w:sz w:val="28"/>
          <w:szCs w:val="28"/>
        </w:rPr>
      </w:pPr>
      <w:r w:rsidRPr="00DD381E">
        <w:rPr>
          <w:sz w:val="28"/>
          <w:szCs w:val="28"/>
        </w:rPr>
        <w:t xml:space="preserve">Система критериев, применяемая для Оценки эффективности </w:t>
      </w:r>
    </w:p>
    <w:p w:rsidR="00EB622D" w:rsidRPr="00DD381E" w:rsidRDefault="00EB622D" w:rsidP="00EB622D">
      <w:pPr>
        <w:pStyle w:val="a3"/>
        <w:spacing w:after="0"/>
        <w:jc w:val="center"/>
        <w:rPr>
          <w:sz w:val="28"/>
          <w:szCs w:val="28"/>
        </w:rPr>
      </w:pPr>
      <w:r w:rsidRPr="00DD381E">
        <w:rPr>
          <w:sz w:val="28"/>
          <w:szCs w:val="28"/>
        </w:rPr>
        <w:t>Программы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812"/>
        <w:gridCol w:w="1559"/>
        <w:gridCol w:w="1701"/>
      </w:tblGrid>
      <w:tr w:rsidR="00EB622D" w:rsidRPr="00DD381E" w:rsidTr="00BA3D19">
        <w:tc>
          <w:tcPr>
            <w:tcW w:w="675" w:type="dxa"/>
            <w:shd w:val="clear" w:color="auto" w:fill="auto"/>
          </w:tcPr>
          <w:p w:rsidR="00EB622D" w:rsidRPr="00DD381E" w:rsidRDefault="00EB622D" w:rsidP="00BA3D19">
            <w:pPr>
              <w:tabs>
                <w:tab w:val="left" w:pos="7920"/>
              </w:tabs>
              <w:jc w:val="center"/>
              <w:rPr>
                <w:sz w:val="28"/>
                <w:szCs w:val="28"/>
              </w:rPr>
            </w:pPr>
            <w:r w:rsidRPr="00DD381E">
              <w:rPr>
                <w:sz w:val="28"/>
                <w:szCs w:val="28"/>
              </w:rPr>
              <w:t>№     п/п</w:t>
            </w:r>
          </w:p>
        </w:tc>
        <w:tc>
          <w:tcPr>
            <w:tcW w:w="5812" w:type="dxa"/>
            <w:shd w:val="clear" w:color="auto" w:fill="auto"/>
          </w:tcPr>
          <w:p w:rsidR="00EB622D" w:rsidRPr="00DD381E" w:rsidRDefault="00EB622D" w:rsidP="00BA3D19">
            <w:pPr>
              <w:tabs>
                <w:tab w:val="left" w:pos="7920"/>
              </w:tabs>
              <w:jc w:val="center"/>
              <w:rPr>
                <w:sz w:val="28"/>
                <w:szCs w:val="28"/>
              </w:rPr>
            </w:pPr>
            <w:r w:rsidRPr="00DD381E">
              <w:rPr>
                <w:sz w:val="28"/>
                <w:szCs w:val="28"/>
              </w:rPr>
              <w:t>Формулировка критерия</w:t>
            </w:r>
          </w:p>
        </w:tc>
        <w:tc>
          <w:tcPr>
            <w:tcW w:w="1559" w:type="dxa"/>
          </w:tcPr>
          <w:p w:rsidR="00EB622D" w:rsidRPr="00DD381E" w:rsidRDefault="00EB622D" w:rsidP="00BA3D19">
            <w:pPr>
              <w:tabs>
                <w:tab w:val="left" w:pos="7920"/>
              </w:tabs>
              <w:jc w:val="center"/>
              <w:rPr>
                <w:sz w:val="28"/>
                <w:szCs w:val="28"/>
              </w:rPr>
            </w:pPr>
            <w:r w:rsidRPr="00DD381E">
              <w:rPr>
                <w:sz w:val="28"/>
                <w:szCs w:val="28"/>
              </w:rPr>
              <w:t>Условное обозначение показателя</w:t>
            </w:r>
          </w:p>
        </w:tc>
        <w:tc>
          <w:tcPr>
            <w:tcW w:w="1701" w:type="dxa"/>
          </w:tcPr>
          <w:p w:rsidR="00EB622D" w:rsidRPr="00DD381E" w:rsidRDefault="00EB622D" w:rsidP="00BA3D19">
            <w:pPr>
              <w:tabs>
                <w:tab w:val="left" w:pos="7920"/>
              </w:tabs>
              <w:jc w:val="center"/>
              <w:rPr>
                <w:sz w:val="28"/>
                <w:szCs w:val="28"/>
              </w:rPr>
            </w:pPr>
            <w:r w:rsidRPr="00DD381E">
              <w:rPr>
                <w:sz w:val="28"/>
                <w:szCs w:val="28"/>
              </w:rPr>
              <w:t>Результат</w:t>
            </w:r>
          </w:p>
        </w:tc>
      </w:tr>
      <w:tr w:rsidR="00EB622D" w:rsidRPr="00DD381E" w:rsidTr="00BA3D19">
        <w:trPr>
          <w:trHeight w:val="197"/>
        </w:trPr>
        <w:tc>
          <w:tcPr>
            <w:tcW w:w="675" w:type="dxa"/>
            <w:shd w:val="clear" w:color="auto" w:fill="auto"/>
          </w:tcPr>
          <w:p w:rsidR="00EB622D" w:rsidRPr="00DD381E" w:rsidRDefault="00EB622D" w:rsidP="00BA3D19">
            <w:pPr>
              <w:tabs>
                <w:tab w:val="left" w:pos="7920"/>
              </w:tabs>
              <w:jc w:val="center"/>
              <w:rPr>
                <w:sz w:val="28"/>
                <w:szCs w:val="28"/>
              </w:rPr>
            </w:pPr>
            <w:r w:rsidRPr="00DD381E">
              <w:rPr>
                <w:sz w:val="28"/>
                <w:szCs w:val="28"/>
              </w:rPr>
              <w:t>1</w:t>
            </w:r>
          </w:p>
        </w:tc>
        <w:tc>
          <w:tcPr>
            <w:tcW w:w="5812" w:type="dxa"/>
            <w:shd w:val="clear" w:color="auto" w:fill="auto"/>
          </w:tcPr>
          <w:p w:rsidR="00EB622D" w:rsidRPr="00DD381E" w:rsidRDefault="00EB622D" w:rsidP="00BA3D19">
            <w:pPr>
              <w:tabs>
                <w:tab w:val="left" w:pos="7920"/>
              </w:tabs>
              <w:spacing w:before="40" w:after="40"/>
              <w:jc w:val="center"/>
              <w:rPr>
                <w:sz w:val="28"/>
                <w:szCs w:val="28"/>
              </w:rPr>
            </w:pPr>
            <w:r w:rsidRPr="00DD381E">
              <w:rPr>
                <w:sz w:val="28"/>
                <w:szCs w:val="28"/>
              </w:rPr>
              <w:t>2</w:t>
            </w:r>
          </w:p>
        </w:tc>
        <w:tc>
          <w:tcPr>
            <w:tcW w:w="1559" w:type="dxa"/>
          </w:tcPr>
          <w:p w:rsidR="00EB622D" w:rsidRPr="00DD381E" w:rsidRDefault="00EB622D" w:rsidP="00BA3D19">
            <w:pPr>
              <w:tabs>
                <w:tab w:val="left" w:pos="7920"/>
              </w:tabs>
              <w:jc w:val="center"/>
              <w:rPr>
                <w:sz w:val="28"/>
                <w:szCs w:val="28"/>
              </w:rPr>
            </w:pPr>
            <w:r w:rsidRPr="00DD381E">
              <w:rPr>
                <w:sz w:val="28"/>
                <w:szCs w:val="28"/>
              </w:rPr>
              <w:t>3</w:t>
            </w:r>
          </w:p>
        </w:tc>
        <w:tc>
          <w:tcPr>
            <w:tcW w:w="1701" w:type="dxa"/>
          </w:tcPr>
          <w:p w:rsidR="00EB622D" w:rsidRPr="00DD381E" w:rsidRDefault="00EB622D" w:rsidP="00BA3D19">
            <w:pPr>
              <w:tabs>
                <w:tab w:val="left" w:pos="7920"/>
              </w:tabs>
              <w:jc w:val="center"/>
              <w:rPr>
                <w:sz w:val="28"/>
                <w:szCs w:val="28"/>
              </w:rPr>
            </w:pPr>
            <w:r w:rsidRPr="00DD381E">
              <w:rPr>
                <w:sz w:val="28"/>
                <w:szCs w:val="28"/>
              </w:rPr>
              <w:t>4</w:t>
            </w:r>
          </w:p>
        </w:tc>
      </w:tr>
      <w:tr w:rsidR="00EB622D" w:rsidRPr="00DD381E" w:rsidTr="00BA3D19">
        <w:trPr>
          <w:trHeight w:val="494"/>
        </w:trPr>
        <w:tc>
          <w:tcPr>
            <w:tcW w:w="9747" w:type="dxa"/>
            <w:gridSpan w:val="4"/>
            <w:shd w:val="clear" w:color="auto" w:fill="auto"/>
          </w:tcPr>
          <w:p w:rsidR="00EB622D" w:rsidRPr="00DD381E" w:rsidRDefault="00EB622D" w:rsidP="00F06A92">
            <w:pPr>
              <w:pBdr>
                <w:top w:val="single" w:sz="4" w:space="1" w:color="auto"/>
                <w:left w:val="single" w:sz="4" w:space="4" w:color="auto"/>
                <w:right w:val="single" w:sz="4" w:space="4" w:color="auto"/>
                <w:between w:val="single" w:sz="4" w:space="1" w:color="auto"/>
                <w:bar w:val="single" w:sz="4" w:color="auto"/>
              </w:pBdr>
              <w:rPr>
                <w:color w:val="000000"/>
                <w:sz w:val="28"/>
                <w:szCs w:val="28"/>
              </w:rPr>
            </w:pPr>
            <w:r w:rsidRPr="00DD381E">
              <w:rPr>
                <w:color w:val="000000"/>
                <w:sz w:val="28"/>
                <w:szCs w:val="28"/>
              </w:rPr>
              <w:lastRenderedPageBreak/>
              <w:t>Оценка степени достижения целей и решения задач Программы</w:t>
            </w:r>
            <w:r w:rsidR="00F06A92">
              <w:rPr>
                <w:color w:val="000000"/>
                <w:sz w:val="28"/>
                <w:szCs w:val="28"/>
              </w:rPr>
              <w:t xml:space="preserve"> </w:t>
            </w:r>
          </w:p>
          <w:p w:rsidR="00EB622D" w:rsidRPr="00DD381E" w:rsidRDefault="00EB622D" w:rsidP="00BA3D19">
            <w:pPr>
              <w:rPr>
                <w:color w:val="000000"/>
                <w:sz w:val="28"/>
                <w:szCs w:val="28"/>
              </w:rPr>
            </w:pPr>
          </w:p>
        </w:tc>
      </w:tr>
      <w:tr w:rsidR="00EB622D" w:rsidRPr="00DD381E" w:rsidTr="00BA3D19">
        <w:trPr>
          <w:trHeight w:val="515"/>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1</w:t>
            </w:r>
          </w:p>
        </w:tc>
        <w:tc>
          <w:tcPr>
            <w:tcW w:w="5812" w:type="dxa"/>
            <w:shd w:val="clear" w:color="auto" w:fill="auto"/>
          </w:tcPr>
          <w:p w:rsidR="00EB622D" w:rsidRPr="00DD381E" w:rsidRDefault="00EB622D" w:rsidP="00BA3D19">
            <w:pPr>
              <w:rPr>
                <w:color w:val="000000"/>
                <w:sz w:val="28"/>
                <w:szCs w:val="28"/>
              </w:rPr>
            </w:pPr>
            <w:r w:rsidRPr="00DD381E">
              <w:rPr>
                <w:color w:val="000000"/>
                <w:sz w:val="28"/>
                <w:szCs w:val="28"/>
              </w:rPr>
              <w:t>Степень достижения планового целевого показателя</w:t>
            </w:r>
          </w:p>
        </w:tc>
        <w:tc>
          <w:tcPr>
            <w:tcW w:w="1559" w:type="dxa"/>
          </w:tcPr>
          <w:p w:rsidR="00EB622D" w:rsidRPr="00DD381E" w:rsidRDefault="00EB622D" w:rsidP="00BA3D19">
            <w:pPr>
              <w:jc w:val="center"/>
              <w:rPr>
                <w:color w:val="000000"/>
                <w:sz w:val="28"/>
                <w:szCs w:val="28"/>
              </w:rPr>
            </w:pPr>
            <w:r w:rsidRPr="00DD381E">
              <w:rPr>
                <w:color w:val="000000"/>
                <w:sz w:val="28"/>
                <w:szCs w:val="28"/>
              </w:rPr>
              <w:t>СДппз</w:t>
            </w:r>
          </w:p>
        </w:tc>
        <w:tc>
          <w:tcPr>
            <w:tcW w:w="1701" w:type="dxa"/>
          </w:tcPr>
          <w:p w:rsidR="00EB622D" w:rsidRPr="00DD381E" w:rsidRDefault="00EB622D" w:rsidP="00BA3D19">
            <w:pPr>
              <w:rPr>
                <w:color w:val="000000"/>
                <w:sz w:val="28"/>
                <w:szCs w:val="28"/>
              </w:rPr>
            </w:pPr>
          </w:p>
        </w:tc>
      </w:tr>
      <w:tr w:rsidR="00EB622D" w:rsidRPr="00DD381E" w:rsidTr="00BA3D19">
        <w:trPr>
          <w:trHeight w:val="455"/>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2</w:t>
            </w:r>
          </w:p>
        </w:tc>
        <w:tc>
          <w:tcPr>
            <w:tcW w:w="5812" w:type="dxa"/>
            <w:shd w:val="clear" w:color="auto" w:fill="auto"/>
          </w:tcPr>
          <w:p w:rsidR="00EB622D" w:rsidRPr="00DD381E" w:rsidRDefault="00EB622D" w:rsidP="00BA3D19">
            <w:pPr>
              <w:rPr>
                <w:color w:val="000000"/>
                <w:sz w:val="28"/>
                <w:szCs w:val="28"/>
              </w:rPr>
            </w:pPr>
            <w:r w:rsidRPr="00DD381E">
              <w:rPr>
                <w:color w:val="000000"/>
                <w:sz w:val="28"/>
                <w:szCs w:val="28"/>
              </w:rPr>
              <w:t>Степень реализации Программы</w:t>
            </w:r>
          </w:p>
        </w:tc>
        <w:tc>
          <w:tcPr>
            <w:tcW w:w="1559" w:type="dxa"/>
          </w:tcPr>
          <w:p w:rsidR="00EB622D" w:rsidRPr="00DD381E" w:rsidRDefault="00EB622D" w:rsidP="00BA3D19">
            <w:pPr>
              <w:jc w:val="center"/>
              <w:rPr>
                <w:color w:val="000000"/>
                <w:sz w:val="28"/>
                <w:szCs w:val="28"/>
              </w:rPr>
            </w:pPr>
            <w:r w:rsidRPr="00DD381E">
              <w:rPr>
                <w:color w:val="000000"/>
                <w:sz w:val="28"/>
                <w:szCs w:val="28"/>
              </w:rPr>
              <w:t>СРп</w:t>
            </w:r>
          </w:p>
        </w:tc>
        <w:tc>
          <w:tcPr>
            <w:tcW w:w="1701" w:type="dxa"/>
          </w:tcPr>
          <w:p w:rsidR="00EB622D" w:rsidRPr="00DD381E" w:rsidRDefault="00EB622D" w:rsidP="00BA3D19">
            <w:pPr>
              <w:rPr>
                <w:color w:val="000000"/>
                <w:sz w:val="28"/>
                <w:szCs w:val="28"/>
              </w:rPr>
            </w:pPr>
          </w:p>
        </w:tc>
      </w:tr>
      <w:tr w:rsidR="00EB622D" w:rsidRPr="00DD381E" w:rsidTr="00BA3D19">
        <w:trPr>
          <w:trHeight w:val="274"/>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3</w:t>
            </w:r>
          </w:p>
        </w:tc>
        <w:tc>
          <w:tcPr>
            <w:tcW w:w="5812" w:type="dxa"/>
            <w:shd w:val="clear" w:color="auto" w:fill="auto"/>
          </w:tcPr>
          <w:p w:rsidR="00EB622D" w:rsidRPr="00DD381E" w:rsidRDefault="00EB622D" w:rsidP="00BA3D19">
            <w:pPr>
              <w:rPr>
                <w:color w:val="000000"/>
                <w:sz w:val="28"/>
                <w:szCs w:val="28"/>
                <w:lang w:val="en-US"/>
              </w:rPr>
            </w:pPr>
            <w:r w:rsidRPr="00DD381E">
              <w:rPr>
                <w:color w:val="000000"/>
                <w:sz w:val="28"/>
                <w:szCs w:val="28"/>
              </w:rPr>
              <w:t>Оценка эффективности реализации Программы:</w:t>
            </w:r>
          </w:p>
        </w:tc>
        <w:tc>
          <w:tcPr>
            <w:tcW w:w="1559" w:type="dxa"/>
          </w:tcPr>
          <w:p w:rsidR="00EB622D" w:rsidRPr="00DD381E" w:rsidRDefault="00EB622D" w:rsidP="00BA3D19">
            <w:pPr>
              <w:jc w:val="center"/>
              <w:rPr>
                <w:color w:val="000000"/>
                <w:sz w:val="28"/>
                <w:szCs w:val="28"/>
              </w:rPr>
            </w:pPr>
            <w:r w:rsidRPr="00DD381E">
              <w:rPr>
                <w:color w:val="000000"/>
                <w:sz w:val="28"/>
                <w:szCs w:val="28"/>
              </w:rPr>
              <w:t>ЭРп</w:t>
            </w:r>
          </w:p>
        </w:tc>
        <w:tc>
          <w:tcPr>
            <w:tcW w:w="1701" w:type="dxa"/>
          </w:tcPr>
          <w:p w:rsidR="00EB622D" w:rsidRPr="00DD381E" w:rsidRDefault="00EB622D" w:rsidP="00BA3D19">
            <w:pPr>
              <w:rPr>
                <w:color w:val="000000"/>
                <w:sz w:val="28"/>
                <w:szCs w:val="28"/>
              </w:rPr>
            </w:pPr>
          </w:p>
        </w:tc>
      </w:tr>
      <w:tr w:rsidR="00EB622D" w:rsidRPr="00DD381E" w:rsidTr="00BA3D19">
        <w:trPr>
          <w:trHeight w:val="417"/>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4</w:t>
            </w:r>
          </w:p>
        </w:tc>
        <w:tc>
          <w:tcPr>
            <w:tcW w:w="5812" w:type="dxa"/>
            <w:shd w:val="clear" w:color="auto" w:fill="auto"/>
          </w:tcPr>
          <w:p w:rsidR="00EB622D" w:rsidRPr="00DD381E" w:rsidRDefault="00EB622D" w:rsidP="00BA3D19">
            <w:pPr>
              <w:rPr>
                <w:color w:val="000000"/>
                <w:sz w:val="28"/>
                <w:szCs w:val="28"/>
              </w:rPr>
            </w:pPr>
            <w:r w:rsidRPr="00DD381E">
              <w:rPr>
                <w:color w:val="000000"/>
                <w:sz w:val="28"/>
                <w:szCs w:val="28"/>
              </w:rPr>
              <w:t>Высокая эффективность (если &gt; 0,90)</w:t>
            </w:r>
          </w:p>
        </w:tc>
        <w:tc>
          <w:tcPr>
            <w:tcW w:w="1559" w:type="dxa"/>
          </w:tcPr>
          <w:p w:rsidR="00EB622D" w:rsidRPr="00DD381E" w:rsidRDefault="00EB622D" w:rsidP="00BA3D19">
            <w:pPr>
              <w:jc w:val="center"/>
              <w:rPr>
                <w:color w:val="000000"/>
                <w:sz w:val="28"/>
                <w:szCs w:val="28"/>
              </w:rPr>
            </w:pPr>
          </w:p>
        </w:tc>
        <w:tc>
          <w:tcPr>
            <w:tcW w:w="1701" w:type="dxa"/>
          </w:tcPr>
          <w:p w:rsidR="00EB622D" w:rsidRPr="00DD381E" w:rsidRDefault="00EB622D" w:rsidP="00BA3D19">
            <w:pPr>
              <w:rPr>
                <w:color w:val="000000"/>
                <w:sz w:val="28"/>
                <w:szCs w:val="28"/>
              </w:rPr>
            </w:pPr>
          </w:p>
        </w:tc>
      </w:tr>
      <w:tr w:rsidR="00EB622D" w:rsidRPr="00DD381E" w:rsidTr="00BA3D19">
        <w:trPr>
          <w:trHeight w:val="409"/>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5</w:t>
            </w:r>
          </w:p>
        </w:tc>
        <w:tc>
          <w:tcPr>
            <w:tcW w:w="5812" w:type="dxa"/>
            <w:shd w:val="clear" w:color="auto" w:fill="auto"/>
          </w:tcPr>
          <w:p w:rsidR="00EB622D" w:rsidRPr="00DD381E" w:rsidRDefault="00EB622D" w:rsidP="00BA3D19">
            <w:pPr>
              <w:rPr>
                <w:color w:val="000000"/>
                <w:sz w:val="28"/>
                <w:szCs w:val="28"/>
              </w:rPr>
            </w:pPr>
            <w:r w:rsidRPr="00DD381E">
              <w:rPr>
                <w:color w:val="000000"/>
                <w:sz w:val="28"/>
                <w:szCs w:val="28"/>
              </w:rPr>
              <w:t>Средняя эффективность (если &gt;или</w:t>
            </w:r>
            <w:r w:rsidRPr="00DD381E">
              <w:rPr>
                <w:color w:val="000000"/>
                <w:sz w:val="28"/>
                <w:szCs w:val="28"/>
                <w:lang w:val="en-US"/>
              </w:rPr>
              <w:t xml:space="preserve"> =</w:t>
            </w:r>
            <w:r w:rsidRPr="00DD381E">
              <w:rPr>
                <w:color w:val="000000"/>
                <w:sz w:val="28"/>
                <w:szCs w:val="28"/>
              </w:rPr>
              <w:t xml:space="preserve"> 0,80)</w:t>
            </w:r>
          </w:p>
        </w:tc>
        <w:tc>
          <w:tcPr>
            <w:tcW w:w="1559" w:type="dxa"/>
          </w:tcPr>
          <w:p w:rsidR="00EB622D" w:rsidRPr="00DD381E" w:rsidRDefault="00EB622D" w:rsidP="00BA3D19">
            <w:pPr>
              <w:jc w:val="center"/>
              <w:rPr>
                <w:color w:val="000000"/>
                <w:sz w:val="28"/>
                <w:szCs w:val="28"/>
              </w:rPr>
            </w:pPr>
          </w:p>
        </w:tc>
        <w:tc>
          <w:tcPr>
            <w:tcW w:w="1701" w:type="dxa"/>
          </w:tcPr>
          <w:p w:rsidR="00EB622D" w:rsidRPr="00DD381E" w:rsidRDefault="00EB622D" w:rsidP="00BA3D19">
            <w:pPr>
              <w:rPr>
                <w:color w:val="000000"/>
                <w:sz w:val="28"/>
                <w:szCs w:val="28"/>
              </w:rPr>
            </w:pPr>
          </w:p>
        </w:tc>
      </w:tr>
      <w:tr w:rsidR="00EB622D" w:rsidRPr="00DD381E" w:rsidTr="00BA3D19">
        <w:trPr>
          <w:trHeight w:val="409"/>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6</w:t>
            </w:r>
          </w:p>
        </w:tc>
        <w:tc>
          <w:tcPr>
            <w:tcW w:w="5812" w:type="dxa"/>
            <w:shd w:val="clear" w:color="auto" w:fill="auto"/>
          </w:tcPr>
          <w:p w:rsidR="00EB622D" w:rsidRPr="00DD381E" w:rsidRDefault="00EB622D" w:rsidP="00BA3D19">
            <w:pPr>
              <w:rPr>
                <w:color w:val="000000"/>
                <w:sz w:val="28"/>
                <w:szCs w:val="28"/>
              </w:rPr>
            </w:pPr>
            <w:r w:rsidRPr="00DD381E">
              <w:rPr>
                <w:color w:val="000000"/>
                <w:sz w:val="28"/>
                <w:szCs w:val="28"/>
              </w:rPr>
              <w:t>Удовлетворительная эффективность (если &gt; или = 0,70)</w:t>
            </w:r>
          </w:p>
        </w:tc>
        <w:tc>
          <w:tcPr>
            <w:tcW w:w="1559" w:type="dxa"/>
          </w:tcPr>
          <w:p w:rsidR="00EB622D" w:rsidRPr="00DD381E" w:rsidRDefault="00EB622D" w:rsidP="00BA3D19">
            <w:pPr>
              <w:jc w:val="center"/>
              <w:rPr>
                <w:color w:val="000000"/>
                <w:sz w:val="28"/>
                <w:szCs w:val="28"/>
              </w:rPr>
            </w:pPr>
          </w:p>
        </w:tc>
        <w:tc>
          <w:tcPr>
            <w:tcW w:w="1701" w:type="dxa"/>
          </w:tcPr>
          <w:p w:rsidR="00EB622D" w:rsidRPr="00DD381E" w:rsidRDefault="00EB622D" w:rsidP="00BA3D19">
            <w:pPr>
              <w:rPr>
                <w:color w:val="000000"/>
                <w:sz w:val="28"/>
                <w:szCs w:val="28"/>
              </w:rPr>
            </w:pPr>
          </w:p>
        </w:tc>
      </w:tr>
      <w:tr w:rsidR="00EB622D" w:rsidRPr="00DD381E" w:rsidTr="00BA3D19">
        <w:trPr>
          <w:trHeight w:val="409"/>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7</w:t>
            </w:r>
          </w:p>
        </w:tc>
        <w:tc>
          <w:tcPr>
            <w:tcW w:w="5812" w:type="dxa"/>
            <w:shd w:val="clear" w:color="auto" w:fill="auto"/>
          </w:tcPr>
          <w:p w:rsidR="00EB622D" w:rsidRPr="00DD381E" w:rsidRDefault="00EB622D" w:rsidP="00BA3D19">
            <w:pPr>
              <w:rPr>
                <w:color w:val="000000"/>
                <w:sz w:val="28"/>
                <w:szCs w:val="28"/>
              </w:rPr>
            </w:pPr>
            <w:r w:rsidRPr="00DD381E">
              <w:rPr>
                <w:color w:val="000000"/>
                <w:sz w:val="28"/>
                <w:szCs w:val="28"/>
              </w:rPr>
              <w:t xml:space="preserve">Неудовлетворительная эффективность (если </w:t>
            </w:r>
            <w:r w:rsidRPr="00DD381E">
              <w:rPr>
                <w:color w:val="000000"/>
                <w:sz w:val="28"/>
                <w:szCs w:val="28"/>
                <w:lang w:val="en-US"/>
              </w:rPr>
              <w:t>&lt;</w:t>
            </w:r>
            <w:r w:rsidRPr="00DD381E">
              <w:rPr>
                <w:color w:val="000000"/>
                <w:sz w:val="28"/>
                <w:szCs w:val="28"/>
              </w:rPr>
              <w:t xml:space="preserve"> 0,</w:t>
            </w:r>
            <w:r w:rsidRPr="00DD381E">
              <w:rPr>
                <w:color w:val="000000"/>
                <w:sz w:val="28"/>
                <w:szCs w:val="28"/>
                <w:lang w:val="en-US"/>
              </w:rPr>
              <w:t>7</w:t>
            </w:r>
            <w:r w:rsidRPr="00DD381E">
              <w:rPr>
                <w:color w:val="000000"/>
                <w:sz w:val="28"/>
                <w:szCs w:val="28"/>
              </w:rPr>
              <w:t>)</w:t>
            </w:r>
          </w:p>
        </w:tc>
        <w:tc>
          <w:tcPr>
            <w:tcW w:w="1559" w:type="dxa"/>
          </w:tcPr>
          <w:p w:rsidR="00EB622D" w:rsidRPr="00DD381E" w:rsidRDefault="00EB622D" w:rsidP="00BA3D19">
            <w:pPr>
              <w:jc w:val="center"/>
              <w:rPr>
                <w:color w:val="000000"/>
                <w:sz w:val="28"/>
                <w:szCs w:val="28"/>
              </w:rPr>
            </w:pPr>
          </w:p>
        </w:tc>
        <w:tc>
          <w:tcPr>
            <w:tcW w:w="1701" w:type="dxa"/>
          </w:tcPr>
          <w:p w:rsidR="00EB622D" w:rsidRPr="00DD381E" w:rsidRDefault="00EB622D" w:rsidP="00BA3D19">
            <w:pPr>
              <w:rPr>
                <w:color w:val="000000"/>
                <w:sz w:val="28"/>
                <w:szCs w:val="28"/>
              </w:rPr>
            </w:pPr>
          </w:p>
        </w:tc>
      </w:tr>
      <w:tr w:rsidR="00EB622D" w:rsidRPr="00DD381E" w:rsidTr="00BA3D19">
        <w:trPr>
          <w:trHeight w:val="409"/>
        </w:trPr>
        <w:tc>
          <w:tcPr>
            <w:tcW w:w="675" w:type="dxa"/>
            <w:shd w:val="clear" w:color="auto" w:fill="auto"/>
          </w:tcPr>
          <w:p w:rsidR="00EB622D" w:rsidRPr="00DD381E" w:rsidRDefault="00EB622D" w:rsidP="00BA3D19">
            <w:pPr>
              <w:rPr>
                <w:color w:val="000000"/>
                <w:sz w:val="28"/>
                <w:szCs w:val="28"/>
              </w:rPr>
            </w:pPr>
            <w:r w:rsidRPr="00DD381E">
              <w:rPr>
                <w:color w:val="000000"/>
                <w:sz w:val="28"/>
                <w:szCs w:val="28"/>
              </w:rPr>
              <w:t>8</w:t>
            </w:r>
          </w:p>
        </w:tc>
        <w:tc>
          <w:tcPr>
            <w:tcW w:w="5812" w:type="dxa"/>
            <w:shd w:val="clear" w:color="auto" w:fill="auto"/>
          </w:tcPr>
          <w:p w:rsidR="00EB622D" w:rsidRPr="00DD381E" w:rsidRDefault="00EB622D" w:rsidP="00BA3D19">
            <w:pPr>
              <w:rPr>
                <w:color w:val="000000"/>
                <w:sz w:val="28"/>
                <w:szCs w:val="28"/>
              </w:rPr>
            </w:pPr>
            <w:r w:rsidRPr="00DD381E">
              <w:rPr>
                <w:color w:val="000000"/>
                <w:sz w:val="28"/>
                <w:szCs w:val="28"/>
              </w:rPr>
              <w:t xml:space="preserve">ВЫВОДЫ и ПРЕДЛОЖЕНИЯ </w:t>
            </w:r>
          </w:p>
        </w:tc>
        <w:tc>
          <w:tcPr>
            <w:tcW w:w="1559" w:type="dxa"/>
          </w:tcPr>
          <w:p w:rsidR="00EB622D" w:rsidRPr="00DD381E" w:rsidRDefault="00EB622D" w:rsidP="00BA3D19">
            <w:pPr>
              <w:jc w:val="center"/>
              <w:rPr>
                <w:color w:val="000000"/>
                <w:sz w:val="28"/>
                <w:szCs w:val="28"/>
              </w:rPr>
            </w:pPr>
          </w:p>
        </w:tc>
        <w:tc>
          <w:tcPr>
            <w:tcW w:w="1701" w:type="dxa"/>
          </w:tcPr>
          <w:p w:rsidR="00EB622D" w:rsidRPr="00DD381E" w:rsidRDefault="00EB622D" w:rsidP="00BA3D19">
            <w:pPr>
              <w:rPr>
                <w:color w:val="000000"/>
                <w:sz w:val="28"/>
                <w:szCs w:val="28"/>
              </w:rPr>
            </w:pPr>
          </w:p>
        </w:tc>
      </w:tr>
    </w:tbl>
    <w:p w:rsidR="00EB622D" w:rsidRPr="00DD381E" w:rsidRDefault="00EB622D" w:rsidP="00EB622D">
      <w:pPr>
        <w:pStyle w:val="a3"/>
        <w:spacing w:after="0"/>
        <w:ind w:firstLine="709"/>
        <w:jc w:val="both"/>
        <w:rPr>
          <w:b/>
          <w:sz w:val="28"/>
          <w:szCs w:val="28"/>
        </w:rPr>
      </w:pPr>
    </w:p>
    <w:p w:rsidR="00EB622D" w:rsidRPr="00DD381E" w:rsidRDefault="00EB622D" w:rsidP="00EB622D">
      <w:pPr>
        <w:pStyle w:val="ConsPlusNormal"/>
        <w:numPr>
          <w:ilvl w:val="0"/>
          <w:numId w:val="1"/>
        </w:numPr>
        <w:jc w:val="center"/>
        <w:outlineLvl w:val="1"/>
        <w:rPr>
          <w:rFonts w:ascii="Times New Roman" w:hAnsi="Times New Roman" w:cs="Times New Roman"/>
          <w:b/>
          <w:sz w:val="28"/>
          <w:szCs w:val="28"/>
        </w:rPr>
      </w:pPr>
      <w:r w:rsidRPr="00DD381E">
        <w:rPr>
          <w:rFonts w:ascii="Times New Roman" w:hAnsi="Times New Roman" w:cs="Times New Roman"/>
          <w:b/>
          <w:sz w:val="28"/>
          <w:szCs w:val="28"/>
        </w:rPr>
        <w:t xml:space="preserve"> Механизм реализации муниципальной Программы </w:t>
      </w:r>
    </w:p>
    <w:p w:rsidR="00EB622D" w:rsidRPr="00DD381E" w:rsidRDefault="00EB622D" w:rsidP="00EB622D">
      <w:pPr>
        <w:pStyle w:val="ConsPlusNormal"/>
        <w:jc w:val="center"/>
        <w:outlineLvl w:val="1"/>
        <w:rPr>
          <w:rFonts w:ascii="Times New Roman" w:hAnsi="Times New Roman" w:cs="Times New Roman"/>
          <w:b/>
          <w:sz w:val="28"/>
          <w:szCs w:val="28"/>
        </w:rPr>
      </w:pPr>
      <w:r w:rsidRPr="00DD381E">
        <w:rPr>
          <w:rFonts w:ascii="Times New Roman" w:hAnsi="Times New Roman" w:cs="Times New Roman"/>
          <w:b/>
          <w:sz w:val="28"/>
          <w:szCs w:val="28"/>
        </w:rPr>
        <w:t>и контроль за ее выполнением</w:t>
      </w:r>
    </w:p>
    <w:p w:rsidR="00EB622D" w:rsidRPr="00DD381E" w:rsidRDefault="00EB622D" w:rsidP="00EB622D">
      <w:pPr>
        <w:pStyle w:val="ConsPlusNormal"/>
        <w:jc w:val="both"/>
        <w:rPr>
          <w:rFonts w:ascii="Times New Roman" w:hAnsi="Times New Roman" w:cs="Times New Roman"/>
          <w:sz w:val="28"/>
          <w:szCs w:val="28"/>
        </w:rPr>
      </w:pP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Реализация мероприятий Программы осуществляется на основе взаимодействия с отделами (управлениями) администрации муниципального образования Тимашевский район и образовательными организациями.</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Текущее управление реализацией мероприятий Программы осуществляет управление образования администрации муниципального образования Тимашевский район - координатор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Координатор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1) проводит оценку эффективности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2) организует реализацию Программы, координацию деятельности муниципальных заказчиков и исполнителей мероприятий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3) осуществляет нормативно-правовое и методическое обеспечение реализации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4) осуществляет подготовку предложений по объемам и источникам средств, направленных на реализацию мероприятий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5) осуществляет информационную и разъяснительную работу, направленную на освещение целей и задач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6) осуществляет оценку эффективности, а также оценку целевых показателей и критериев реализации Программы в целом;</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 xml:space="preserve">7) осуществляет корректировку Программы на текущий и последующие годы по источникам, объемам финансирования и перечню реализуемых мероприятий по результатам принятия краевого, районного бюджетов; </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8) принимает решение о внесении в установленном порядке изменений в Программу и несет ответственность за достижение целевых показателей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9) осуществляет меры по устранению недостатков и приостановке реали</w:t>
      </w:r>
      <w:r w:rsidRPr="00DD381E">
        <w:rPr>
          <w:rFonts w:ascii="Times New Roman" w:hAnsi="Times New Roman" w:cs="Times New Roman"/>
          <w:sz w:val="28"/>
          <w:szCs w:val="28"/>
        </w:rPr>
        <w:lastRenderedPageBreak/>
        <w:t>зации отдельных мероприятий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10) организует взаимодействие с отраслевыми (функциональными) органами администрации муниципального образования Тимашевский район по подготовке и реализации программных мероприятий, а также по анализу и рациональному использованию средств районного и краевого бюджетов;</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11) предоставляет в министерство образования и науки Краснодарского края, заместителю главы муниципального образования Тимашевский район по социальным вопросам, в отдел финансового контроля администрации муниципального образования Тимашевский район сведения, необходимые для проведения мониторинга реализации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С целью обеспечения мониторинга выполнения Программы координатор программы ежеквартально до 25 числа месяца, следующего за отчетным кварталом, направляет в отдел финансового контроля администрации муниципального образования Тимашевский район сводный отчет, который содержит:</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1) перечень выполненных мероприятий Программы с указанием объемов и источников финансирования и непосредственных результатов выполнения Программы;</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 xml:space="preserve">2) аналитическую записку о ходе реализации мероприятий Программы, в случае неисполнения - анализ причин несвоевременного выполнения программных мероприятий. </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администрации муниципального образования Тимашевский район до 15 февраля года, следующего за отчетным годом.</w:t>
      </w:r>
    </w:p>
    <w:p w:rsidR="00EB622D" w:rsidRPr="00DD381E" w:rsidRDefault="00EB622D" w:rsidP="00EB622D">
      <w:pPr>
        <w:pStyle w:val="ConsPlusNormal"/>
        <w:ind w:firstLine="709"/>
        <w:jc w:val="both"/>
        <w:rPr>
          <w:rFonts w:ascii="Times New Roman" w:hAnsi="Times New Roman" w:cs="Times New Roman"/>
          <w:sz w:val="28"/>
          <w:szCs w:val="28"/>
        </w:rPr>
      </w:pPr>
      <w:r w:rsidRPr="00DD381E">
        <w:rPr>
          <w:rFonts w:ascii="Times New Roman" w:hAnsi="Times New Roman" w:cs="Times New Roman"/>
          <w:sz w:val="28"/>
          <w:szCs w:val="28"/>
        </w:rPr>
        <w:t xml:space="preserve">Контроль за реализацией муниципальной Программы осуществляет заместитель главы муниципального образования Тимашевский района по социальным вопросам. </w:t>
      </w:r>
    </w:p>
    <w:p w:rsidR="00EB622D" w:rsidRPr="00DD381E" w:rsidRDefault="00EB622D" w:rsidP="00EB622D">
      <w:pPr>
        <w:pStyle w:val="ConsPlusNormal"/>
        <w:ind w:firstLine="709"/>
        <w:jc w:val="both"/>
        <w:rPr>
          <w:rFonts w:ascii="Times New Roman" w:hAnsi="Times New Roman" w:cs="Times New Roman"/>
          <w:sz w:val="28"/>
          <w:szCs w:val="28"/>
        </w:rPr>
      </w:pPr>
    </w:p>
    <w:p w:rsidR="00EB622D" w:rsidRPr="00DD381E" w:rsidRDefault="00EB622D" w:rsidP="00EB622D">
      <w:pPr>
        <w:pStyle w:val="ConsPlusNormal"/>
        <w:ind w:firstLine="709"/>
        <w:jc w:val="both"/>
        <w:rPr>
          <w:rFonts w:ascii="Times New Roman" w:hAnsi="Times New Roman" w:cs="Times New Roman"/>
          <w:sz w:val="28"/>
          <w:szCs w:val="28"/>
        </w:rPr>
      </w:pPr>
    </w:p>
    <w:p w:rsidR="00EB622D" w:rsidRPr="00DD381E" w:rsidRDefault="00EB622D" w:rsidP="00EB622D">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 xml:space="preserve">Первый заместитель главы </w:t>
      </w:r>
    </w:p>
    <w:p w:rsidR="00EB622D" w:rsidRPr="00DD381E" w:rsidRDefault="00EB622D" w:rsidP="00EB622D">
      <w:pPr>
        <w:pStyle w:val="ConsPlusNormal"/>
        <w:ind w:firstLine="0"/>
        <w:jc w:val="both"/>
        <w:rPr>
          <w:rFonts w:ascii="Times New Roman" w:hAnsi="Times New Roman" w:cs="Times New Roman"/>
          <w:sz w:val="28"/>
          <w:szCs w:val="28"/>
        </w:rPr>
      </w:pPr>
      <w:r w:rsidRPr="00DD381E">
        <w:rPr>
          <w:rFonts w:ascii="Times New Roman" w:hAnsi="Times New Roman" w:cs="Times New Roman"/>
          <w:sz w:val="28"/>
          <w:szCs w:val="28"/>
        </w:rPr>
        <w:t xml:space="preserve">муниципального образования </w:t>
      </w:r>
    </w:p>
    <w:p w:rsidR="00F13DE6" w:rsidRDefault="00EB622D" w:rsidP="00EB622D">
      <w:pPr>
        <w:rPr>
          <w:sz w:val="28"/>
          <w:szCs w:val="28"/>
        </w:rPr>
      </w:pPr>
      <w:r w:rsidRPr="00DD381E">
        <w:rPr>
          <w:sz w:val="28"/>
          <w:szCs w:val="28"/>
        </w:rPr>
        <w:t xml:space="preserve">Тимашевский район                                                            </w:t>
      </w:r>
      <w:r>
        <w:rPr>
          <w:sz w:val="28"/>
          <w:szCs w:val="28"/>
        </w:rPr>
        <w:t xml:space="preserve">               Е.И. Мальченко</w:t>
      </w:r>
    </w:p>
    <w:p w:rsidR="00BA3D19" w:rsidRDefault="00BA3D19" w:rsidP="00EB622D">
      <w:pPr>
        <w:rPr>
          <w:sz w:val="28"/>
          <w:szCs w:val="28"/>
        </w:rPr>
      </w:pPr>
    </w:p>
    <w:p w:rsidR="00BA3D19" w:rsidRDefault="00BA3D19" w:rsidP="00EB622D">
      <w:pPr>
        <w:rPr>
          <w:sz w:val="28"/>
          <w:szCs w:val="28"/>
        </w:rPr>
      </w:pPr>
    </w:p>
    <w:p w:rsidR="00BA3D19" w:rsidRDefault="00BA3D19" w:rsidP="00EB622D">
      <w:pPr>
        <w:rPr>
          <w:sz w:val="28"/>
          <w:szCs w:val="28"/>
        </w:rPr>
      </w:pPr>
    </w:p>
    <w:p w:rsidR="00BA3D19" w:rsidRDefault="00BA3D19" w:rsidP="00EB622D">
      <w:pPr>
        <w:rPr>
          <w:sz w:val="28"/>
          <w:szCs w:val="28"/>
        </w:rPr>
      </w:pPr>
    </w:p>
    <w:p w:rsidR="00BA3D19" w:rsidRDefault="00BA3D19" w:rsidP="00EB622D">
      <w:pPr>
        <w:rPr>
          <w:sz w:val="28"/>
          <w:szCs w:val="28"/>
        </w:rPr>
      </w:pPr>
    </w:p>
    <w:p w:rsidR="00BA3D19" w:rsidRDefault="00BA3D19" w:rsidP="00EB622D">
      <w:pPr>
        <w:rPr>
          <w:sz w:val="28"/>
          <w:szCs w:val="28"/>
        </w:rPr>
      </w:pPr>
    </w:p>
    <w:p w:rsidR="00BA3D19" w:rsidRDefault="00BA3D19" w:rsidP="00EB622D">
      <w:pPr>
        <w:rPr>
          <w:sz w:val="28"/>
          <w:szCs w:val="28"/>
        </w:rPr>
      </w:pPr>
    </w:p>
    <w:p w:rsidR="00BA3D19" w:rsidRDefault="00BA3D19" w:rsidP="00EB622D">
      <w:pPr>
        <w:rPr>
          <w:sz w:val="28"/>
          <w:szCs w:val="28"/>
        </w:rPr>
      </w:pPr>
    </w:p>
    <w:p w:rsidR="00BA3D19" w:rsidRDefault="00BA3D19" w:rsidP="00EB622D">
      <w:pPr>
        <w:rPr>
          <w:sz w:val="28"/>
          <w:szCs w:val="28"/>
        </w:rPr>
      </w:pPr>
    </w:p>
    <w:p w:rsidR="00BA3D19" w:rsidRDefault="00BA3D19" w:rsidP="00EB622D">
      <w:pPr>
        <w:sectPr w:rsidR="00BA3D19" w:rsidSect="00F06A92">
          <w:headerReference w:type="default" r:id="rId7"/>
          <w:pgSz w:w="11906" w:h="16838"/>
          <w:pgMar w:top="1134" w:right="567" w:bottom="1134" w:left="1701" w:header="709" w:footer="709" w:gutter="0"/>
          <w:cols w:space="708"/>
          <w:titlePg/>
          <w:docGrid w:linePitch="360"/>
        </w:sectPr>
      </w:pPr>
    </w:p>
    <w:p w:rsidR="00BA3D19" w:rsidRDefault="00BA3D19" w:rsidP="00BA3D19">
      <w:pPr>
        <w:tabs>
          <w:tab w:val="left" w:pos="3168"/>
        </w:tabs>
        <w:ind w:left="10880"/>
        <w:rPr>
          <w:sz w:val="28"/>
        </w:rPr>
      </w:pPr>
      <w:r w:rsidRPr="00895B1F">
        <w:rPr>
          <w:sz w:val="28"/>
        </w:rPr>
        <w:lastRenderedPageBreak/>
        <w:t xml:space="preserve">Приложение № </w:t>
      </w:r>
      <w:r>
        <w:rPr>
          <w:sz w:val="28"/>
        </w:rPr>
        <w:t>1</w:t>
      </w:r>
    </w:p>
    <w:p w:rsidR="00BA3D19" w:rsidRDefault="00BA3D19" w:rsidP="00BA3D19">
      <w:pPr>
        <w:tabs>
          <w:tab w:val="left" w:pos="3168"/>
        </w:tabs>
        <w:ind w:left="10880"/>
        <w:rPr>
          <w:sz w:val="28"/>
        </w:rPr>
      </w:pPr>
      <w:r w:rsidRPr="00895B1F">
        <w:rPr>
          <w:sz w:val="28"/>
        </w:rPr>
        <w:t>к муниципальной программ</w:t>
      </w:r>
      <w:r>
        <w:rPr>
          <w:sz w:val="28"/>
        </w:rPr>
        <w:t>е</w:t>
      </w:r>
    </w:p>
    <w:p w:rsidR="00BA3D19" w:rsidRDefault="00BA3D19" w:rsidP="00BA3D19">
      <w:pPr>
        <w:tabs>
          <w:tab w:val="left" w:pos="3168"/>
        </w:tabs>
        <w:ind w:left="10880"/>
        <w:rPr>
          <w:sz w:val="28"/>
        </w:rPr>
      </w:pPr>
      <w:r w:rsidRPr="00895B1F">
        <w:rPr>
          <w:sz w:val="28"/>
        </w:rPr>
        <w:t>муниципального образов</w:t>
      </w:r>
      <w:r w:rsidRPr="00895B1F">
        <w:rPr>
          <w:sz w:val="28"/>
        </w:rPr>
        <w:t>а</w:t>
      </w:r>
      <w:r>
        <w:rPr>
          <w:sz w:val="28"/>
        </w:rPr>
        <w:t>ния</w:t>
      </w:r>
    </w:p>
    <w:p w:rsidR="00BA3D19" w:rsidRDefault="00BA3D19" w:rsidP="00BA3D19">
      <w:pPr>
        <w:tabs>
          <w:tab w:val="left" w:pos="3168"/>
        </w:tabs>
        <w:ind w:left="10880"/>
        <w:rPr>
          <w:sz w:val="28"/>
        </w:rPr>
      </w:pPr>
      <w:r w:rsidRPr="00895B1F">
        <w:rPr>
          <w:sz w:val="28"/>
        </w:rPr>
        <w:t>Тимашевский райо</w:t>
      </w:r>
      <w:r>
        <w:rPr>
          <w:sz w:val="28"/>
        </w:rPr>
        <w:t>н</w:t>
      </w:r>
    </w:p>
    <w:p w:rsidR="00BA3D19" w:rsidRPr="00895B1F" w:rsidRDefault="00BA3D19" w:rsidP="00BA3D19">
      <w:pPr>
        <w:tabs>
          <w:tab w:val="left" w:pos="3168"/>
        </w:tabs>
        <w:ind w:left="10880"/>
        <w:rPr>
          <w:sz w:val="28"/>
        </w:rPr>
      </w:pPr>
      <w:r w:rsidRPr="00895B1F">
        <w:rPr>
          <w:sz w:val="28"/>
        </w:rPr>
        <w:t xml:space="preserve">«Развитие образования» </w:t>
      </w:r>
    </w:p>
    <w:p w:rsidR="00BA3D19" w:rsidRPr="00007956" w:rsidRDefault="00BA3D19" w:rsidP="00BA3D19">
      <w:pPr>
        <w:tabs>
          <w:tab w:val="left" w:pos="9072"/>
        </w:tabs>
      </w:pPr>
    </w:p>
    <w:p w:rsidR="00BA3D19" w:rsidRDefault="00BA3D19" w:rsidP="00BA3D19">
      <w:pPr>
        <w:tabs>
          <w:tab w:val="left" w:pos="9072"/>
        </w:tabs>
        <w:ind w:left="9072"/>
      </w:pPr>
    </w:p>
    <w:p w:rsidR="00BA3D19" w:rsidRPr="00007956" w:rsidRDefault="00BA3D19" w:rsidP="00BA3D19">
      <w:pPr>
        <w:tabs>
          <w:tab w:val="left" w:pos="9072"/>
        </w:tabs>
        <w:ind w:left="9072"/>
      </w:pPr>
      <w:r w:rsidRPr="00007956">
        <w:t xml:space="preserve">                                                                                         </w:t>
      </w:r>
    </w:p>
    <w:p w:rsidR="00BA3D19" w:rsidRPr="00895B1F" w:rsidRDefault="00BA3D19" w:rsidP="00BA3D19">
      <w:pPr>
        <w:pStyle w:val="ConsPlusNormal"/>
        <w:widowControl/>
        <w:ind w:firstLine="0"/>
        <w:jc w:val="center"/>
        <w:outlineLvl w:val="2"/>
        <w:rPr>
          <w:rFonts w:ascii="Times New Roman" w:hAnsi="Times New Roman" w:cs="Times New Roman"/>
          <w:b/>
          <w:bCs/>
          <w:sz w:val="28"/>
          <w:szCs w:val="24"/>
        </w:rPr>
      </w:pPr>
      <w:r w:rsidRPr="00895B1F">
        <w:rPr>
          <w:rFonts w:ascii="Times New Roman" w:hAnsi="Times New Roman" w:cs="Times New Roman"/>
          <w:b/>
          <w:bCs/>
          <w:sz w:val="28"/>
          <w:szCs w:val="24"/>
        </w:rPr>
        <w:t>ЦЕЛЕВЫЕ ПОКАЗАТЕЛИ</w:t>
      </w:r>
    </w:p>
    <w:p w:rsidR="00BA3D19" w:rsidRPr="00895B1F" w:rsidRDefault="00BA3D19" w:rsidP="00BA3D19">
      <w:pPr>
        <w:pStyle w:val="ConsPlusNonformat"/>
        <w:widowControl/>
        <w:jc w:val="center"/>
        <w:rPr>
          <w:rFonts w:ascii="Times New Roman" w:hAnsi="Times New Roman" w:cs="Times New Roman"/>
          <w:b/>
          <w:bCs/>
          <w:sz w:val="28"/>
          <w:szCs w:val="24"/>
        </w:rPr>
      </w:pPr>
      <w:r w:rsidRPr="00895B1F">
        <w:rPr>
          <w:rFonts w:ascii="Times New Roman" w:hAnsi="Times New Roman" w:cs="Times New Roman"/>
          <w:b/>
          <w:bCs/>
          <w:sz w:val="28"/>
          <w:szCs w:val="24"/>
        </w:rPr>
        <w:t>муниципальной программы муниципального образования Тимашевский район</w:t>
      </w:r>
    </w:p>
    <w:p w:rsidR="00BA3D19" w:rsidRPr="00895B1F" w:rsidRDefault="00BA3D19" w:rsidP="00BA3D19">
      <w:pPr>
        <w:pStyle w:val="ConsPlusNormal"/>
        <w:widowControl/>
        <w:ind w:firstLine="0"/>
        <w:jc w:val="center"/>
        <w:outlineLvl w:val="2"/>
        <w:rPr>
          <w:rFonts w:ascii="Times New Roman" w:hAnsi="Times New Roman" w:cs="Times New Roman"/>
          <w:b/>
          <w:bCs/>
          <w:sz w:val="28"/>
          <w:szCs w:val="24"/>
        </w:rPr>
      </w:pPr>
      <w:r w:rsidRPr="00895B1F">
        <w:rPr>
          <w:rFonts w:ascii="Times New Roman" w:hAnsi="Times New Roman" w:cs="Times New Roman"/>
          <w:b/>
          <w:bCs/>
          <w:sz w:val="28"/>
          <w:szCs w:val="24"/>
        </w:rPr>
        <w:t>«Развитие образования»</w:t>
      </w:r>
    </w:p>
    <w:p w:rsidR="00BA3D19" w:rsidRPr="00895B1F" w:rsidRDefault="00BA3D19" w:rsidP="00BA3D19">
      <w:pPr>
        <w:pStyle w:val="ConsPlusNormal"/>
        <w:widowControl/>
        <w:ind w:firstLine="0"/>
        <w:jc w:val="center"/>
        <w:outlineLvl w:val="2"/>
        <w:rPr>
          <w:rFonts w:ascii="Times New Roman" w:hAnsi="Times New Roman" w:cs="Times New Roman"/>
          <w:sz w:val="32"/>
          <w:szCs w:val="28"/>
        </w:rPr>
      </w:pPr>
    </w:p>
    <w:tbl>
      <w:tblPr>
        <w:tblpPr w:leftFromText="180" w:rightFromText="180" w:vertAnchor="text" w:tblpX="-72" w:tblpY="1"/>
        <w:tblOverlap w:val="never"/>
        <w:tblW w:w="15025" w:type="dxa"/>
        <w:tblLayout w:type="fixed"/>
        <w:tblCellMar>
          <w:left w:w="70" w:type="dxa"/>
          <w:right w:w="70" w:type="dxa"/>
        </w:tblCellMar>
        <w:tblLook w:val="0000" w:firstRow="0" w:lastRow="0" w:firstColumn="0" w:lastColumn="0" w:noHBand="0" w:noVBand="0"/>
      </w:tblPr>
      <w:tblGrid>
        <w:gridCol w:w="851"/>
        <w:gridCol w:w="4110"/>
        <w:gridCol w:w="1205"/>
        <w:gridCol w:w="992"/>
        <w:gridCol w:w="992"/>
        <w:gridCol w:w="1134"/>
        <w:gridCol w:w="1064"/>
        <w:gridCol w:w="992"/>
        <w:gridCol w:w="992"/>
        <w:gridCol w:w="993"/>
        <w:gridCol w:w="850"/>
        <w:gridCol w:w="850"/>
      </w:tblGrid>
      <w:tr w:rsidR="00BA3D19" w:rsidRPr="00007956" w:rsidTr="00BA3D19">
        <w:tblPrEx>
          <w:tblCellMar>
            <w:top w:w="0" w:type="dxa"/>
            <w:bottom w:w="0" w:type="dxa"/>
          </w:tblCellMar>
        </w:tblPrEx>
        <w:trPr>
          <w:cantSplit/>
          <w:trHeight w:val="382"/>
        </w:trPr>
        <w:tc>
          <w:tcPr>
            <w:tcW w:w="851" w:type="dxa"/>
            <w:vMerge w:val="restart"/>
            <w:tcBorders>
              <w:top w:val="single" w:sz="6" w:space="0" w:color="auto"/>
              <w:left w:val="single" w:sz="6" w:space="0" w:color="auto"/>
              <w:bottom w:val="nil"/>
              <w:right w:val="single" w:sz="6" w:space="0" w:color="auto"/>
            </w:tcBorders>
            <w:vAlign w:val="center"/>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t>№</w:t>
            </w:r>
            <w:r w:rsidRPr="00007956">
              <w:rPr>
                <w:rFonts w:ascii="Times New Roman" w:hAnsi="Times New Roman" w:cs="Times New Roman"/>
                <w:sz w:val="22"/>
                <w:szCs w:val="22"/>
              </w:rPr>
              <w:br/>
              <w:t>п/п</w:t>
            </w:r>
          </w:p>
        </w:tc>
        <w:tc>
          <w:tcPr>
            <w:tcW w:w="4110" w:type="dxa"/>
            <w:vMerge w:val="restart"/>
            <w:tcBorders>
              <w:top w:val="single" w:sz="6" w:space="0" w:color="auto"/>
              <w:left w:val="single" w:sz="6" w:space="0" w:color="auto"/>
              <w:bottom w:val="nil"/>
              <w:right w:val="single" w:sz="6" w:space="0" w:color="auto"/>
            </w:tcBorders>
            <w:vAlign w:val="center"/>
          </w:tcPr>
          <w:p w:rsidR="00BA3D19" w:rsidRPr="00007956" w:rsidRDefault="00BA3D19" w:rsidP="00BA3D19">
            <w:pPr>
              <w:pStyle w:val="ConsPlusNormal"/>
              <w:widowControl/>
              <w:ind w:left="-43" w:right="-36" w:firstLine="0"/>
              <w:jc w:val="center"/>
              <w:rPr>
                <w:rFonts w:ascii="Times New Roman" w:hAnsi="Times New Roman" w:cs="Times New Roman"/>
                <w:sz w:val="22"/>
                <w:szCs w:val="22"/>
              </w:rPr>
            </w:pPr>
            <w:r w:rsidRPr="00007956">
              <w:rPr>
                <w:rFonts w:ascii="Times New Roman" w:hAnsi="Times New Roman" w:cs="Times New Roman"/>
                <w:sz w:val="22"/>
                <w:szCs w:val="22"/>
              </w:rPr>
              <w:t xml:space="preserve">Наименование целевого показателя </w:t>
            </w:r>
          </w:p>
        </w:tc>
        <w:tc>
          <w:tcPr>
            <w:tcW w:w="1205" w:type="dxa"/>
            <w:vMerge w:val="restart"/>
            <w:tcBorders>
              <w:top w:val="single" w:sz="6" w:space="0" w:color="auto"/>
              <w:left w:val="single" w:sz="6" w:space="0" w:color="auto"/>
              <w:bottom w:val="nil"/>
              <w:right w:val="single" w:sz="6" w:space="0" w:color="auto"/>
            </w:tcBorders>
            <w:vAlign w:val="center"/>
          </w:tcPr>
          <w:p w:rsidR="00BA3D19" w:rsidRPr="00007956" w:rsidRDefault="00BA3D19" w:rsidP="00BA3D19">
            <w:pPr>
              <w:pStyle w:val="ConsPlusNormal"/>
              <w:widowControl/>
              <w:ind w:left="-70" w:right="-70" w:firstLine="0"/>
              <w:jc w:val="center"/>
              <w:rPr>
                <w:rFonts w:ascii="Times New Roman" w:hAnsi="Times New Roman" w:cs="Times New Roman"/>
                <w:sz w:val="22"/>
                <w:szCs w:val="22"/>
              </w:rPr>
            </w:pPr>
            <w:r w:rsidRPr="00007956">
              <w:rPr>
                <w:rFonts w:ascii="Times New Roman" w:hAnsi="Times New Roman" w:cs="Times New Roman"/>
                <w:sz w:val="22"/>
                <w:szCs w:val="22"/>
              </w:rPr>
              <w:t>Единица и</w:t>
            </w:r>
            <w:r w:rsidRPr="00007956">
              <w:rPr>
                <w:rFonts w:ascii="Times New Roman" w:hAnsi="Times New Roman" w:cs="Times New Roman"/>
                <w:sz w:val="22"/>
                <w:szCs w:val="22"/>
              </w:rPr>
              <w:t>з</w:t>
            </w:r>
            <w:r w:rsidRPr="00007956">
              <w:rPr>
                <w:rFonts w:ascii="Times New Roman" w:hAnsi="Times New Roman" w:cs="Times New Roman"/>
                <w:sz w:val="22"/>
                <w:szCs w:val="22"/>
              </w:rPr>
              <w:t>мерения</w:t>
            </w:r>
          </w:p>
        </w:tc>
        <w:tc>
          <w:tcPr>
            <w:tcW w:w="8859" w:type="dxa"/>
            <w:gridSpan w:val="9"/>
            <w:tcBorders>
              <w:top w:val="single" w:sz="6" w:space="0" w:color="auto"/>
              <w:left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Значение показателей</w:t>
            </w:r>
          </w:p>
        </w:tc>
      </w:tr>
      <w:tr w:rsidR="00BA3D19" w:rsidRPr="00007956" w:rsidTr="00BA3D19">
        <w:tblPrEx>
          <w:tblCellMar>
            <w:top w:w="0" w:type="dxa"/>
            <w:bottom w:w="0" w:type="dxa"/>
          </w:tblCellMar>
        </w:tblPrEx>
        <w:trPr>
          <w:cantSplit/>
          <w:trHeight w:val="307"/>
        </w:trPr>
        <w:tc>
          <w:tcPr>
            <w:tcW w:w="851" w:type="dxa"/>
            <w:vMerge/>
            <w:tcBorders>
              <w:top w:val="nil"/>
              <w:left w:val="single" w:sz="6" w:space="0" w:color="auto"/>
              <w:bottom w:val="single" w:sz="6" w:space="0" w:color="auto"/>
              <w:right w:val="single" w:sz="6" w:space="0" w:color="auto"/>
            </w:tcBorders>
            <w:vAlign w:val="center"/>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p>
        </w:tc>
        <w:tc>
          <w:tcPr>
            <w:tcW w:w="4110" w:type="dxa"/>
            <w:vMerge/>
            <w:tcBorders>
              <w:top w:val="nil"/>
              <w:left w:val="single" w:sz="6" w:space="0" w:color="auto"/>
              <w:bottom w:val="single" w:sz="6" w:space="0" w:color="auto"/>
              <w:right w:val="single" w:sz="6" w:space="0" w:color="auto"/>
            </w:tcBorders>
            <w:vAlign w:val="center"/>
          </w:tcPr>
          <w:p w:rsidR="00BA3D19" w:rsidRPr="00007956" w:rsidRDefault="00BA3D19" w:rsidP="00BA3D19">
            <w:pPr>
              <w:pStyle w:val="ConsPlusNormal"/>
              <w:widowControl/>
              <w:ind w:firstLine="0"/>
              <w:jc w:val="center"/>
              <w:rPr>
                <w:rFonts w:ascii="Times New Roman" w:hAnsi="Times New Roman" w:cs="Times New Roman"/>
                <w:sz w:val="22"/>
                <w:szCs w:val="22"/>
              </w:rPr>
            </w:pPr>
          </w:p>
        </w:tc>
        <w:tc>
          <w:tcPr>
            <w:tcW w:w="1205" w:type="dxa"/>
            <w:vMerge/>
            <w:tcBorders>
              <w:top w:val="nil"/>
              <w:left w:val="single" w:sz="6" w:space="0" w:color="auto"/>
              <w:bottom w:val="single" w:sz="6" w:space="0" w:color="auto"/>
              <w:right w:val="single" w:sz="6" w:space="0" w:color="auto"/>
            </w:tcBorders>
            <w:vAlign w:val="center"/>
          </w:tcPr>
          <w:p w:rsidR="00BA3D19" w:rsidRPr="00007956" w:rsidRDefault="00BA3D19" w:rsidP="00BA3D19">
            <w:pPr>
              <w:pStyle w:val="ConsPlusNormal"/>
              <w:widowControl/>
              <w:ind w:firstLine="0"/>
              <w:jc w:val="center"/>
              <w:rPr>
                <w:rFonts w:ascii="Times New Roman" w:hAnsi="Times New Roman" w:cs="Times New Roman"/>
                <w:sz w:val="22"/>
                <w:szCs w:val="22"/>
              </w:rPr>
            </w:pPr>
          </w:p>
        </w:tc>
        <w:tc>
          <w:tcPr>
            <w:tcW w:w="992" w:type="dxa"/>
            <w:tcBorders>
              <w:top w:val="single" w:sz="6" w:space="0" w:color="auto"/>
              <w:left w:val="single" w:sz="6" w:space="0" w:color="auto"/>
              <w:bottom w:val="single" w:sz="6" w:space="0" w:color="auto"/>
              <w:right w:val="single" w:sz="6" w:space="0" w:color="auto"/>
            </w:tcBorders>
            <w:vAlign w:val="center"/>
          </w:tcPr>
          <w:p w:rsidR="00BA3D19" w:rsidRPr="00007956" w:rsidRDefault="00BA3D19" w:rsidP="00BA3D19">
            <w:pPr>
              <w:spacing w:line="216" w:lineRule="auto"/>
              <w:ind w:right="-43"/>
              <w:contextualSpacing/>
              <w:jc w:val="center"/>
              <w:rPr>
                <w:sz w:val="22"/>
                <w:szCs w:val="22"/>
              </w:rPr>
            </w:pPr>
            <w:r w:rsidRPr="00007956">
              <w:rPr>
                <w:sz w:val="22"/>
                <w:szCs w:val="22"/>
              </w:rPr>
              <w:t>2018 г</w:t>
            </w:r>
            <w:r>
              <w:rPr>
                <w:sz w:val="22"/>
                <w:szCs w:val="22"/>
              </w:rPr>
              <w:t>од</w:t>
            </w:r>
            <w:r w:rsidRPr="00007956">
              <w:rPr>
                <w:sz w:val="22"/>
                <w:szCs w:val="22"/>
              </w:rPr>
              <w:t>.</w:t>
            </w:r>
          </w:p>
        </w:tc>
        <w:tc>
          <w:tcPr>
            <w:tcW w:w="992" w:type="dxa"/>
            <w:tcBorders>
              <w:top w:val="single" w:sz="6" w:space="0" w:color="auto"/>
              <w:left w:val="single" w:sz="6" w:space="0" w:color="auto"/>
              <w:bottom w:val="single" w:sz="6" w:space="0" w:color="auto"/>
              <w:right w:val="single" w:sz="6" w:space="0" w:color="auto"/>
            </w:tcBorders>
            <w:vAlign w:val="center"/>
          </w:tcPr>
          <w:p w:rsidR="00BA3D19" w:rsidRPr="00007956" w:rsidRDefault="00BA3D19" w:rsidP="00BA3D19">
            <w:pPr>
              <w:spacing w:line="216" w:lineRule="auto"/>
              <w:ind w:right="-43"/>
              <w:contextualSpacing/>
              <w:jc w:val="center"/>
              <w:rPr>
                <w:sz w:val="22"/>
                <w:szCs w:val="22"/>
              </w:rPr>
            </w:pPr>
            <w:r w:rsidRPr="00007956">
              <w:rPr>
                <w:sz w:val="22"/>
                <w:szCs w:val="22"/>
              </w:rPr>
              <w:t>2019 г</w:t>
            </w:r>
            <w:r>
              <w:rPr>
                <w:sz w:val="22"/>
                <w:szCs w:val="22"/>
              </w:rPr>
              <w:t>од</w:t>
            </w:r>
            <w:r w:rsidRPr="00007956">
              <w:rPr>
                <w:sz w:val="22"/>
                <w:szCs w:val="22"/>
              </w:rPr>
              <w:t>.</w:t>
            </w:r>
          </w:p>
        </w:tc>
        <w:tc>
          <w:tcPr>
            <w:tcW w:w="1134"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spacing w:before="120"/>
              <w:ind w:firstLine="0"/>
              <w:contextualSpacing/>
              <w:jc w:val="center"/>
              <w:rPr>
                <w:rFonts w:ascii="Times New Roman" w:hAnsi="Times New Roman" w:cs="Times New Roman"/>
                <w:sz w:val="22"/>
                <w:szCs w:val="22"/>
              </w:rPr>
            </w:pPr>
            <w:r w:rsidRPr="00007956">
              <w:rPr>
                <w:rFonts w:ascii="Times New Roman" w:hAnsi="Times New Roman" w:cs="Times New Roman"/>
                <w:sz w:val="22"/>
                <w:szCs w:val="22"/>
              </w:rPr>
              <w:t>2020 г</w:t>
            </w:r>
            <w:r>
              <w:rPr>
                <w:rFonts w:ascii="Times New Roman" w:hAnsi="Times New Roman" w:cs="Times New Roman"/>
                <w:sz w:val="22"/>
                <w:szCs w:val="22"/>
              </w:rPr>
              <w:t>од</w:t>
            </w:r>
            <w:r w:rsidRPr="00007956">
              <w:rPr>
                <w:rFonts w:ascii="Times New Roman" w:hAnsi="Times New Roman" w:cs="Times New Roman"/>
                <w:sz w:val="22"/>
                <w:szCs w:val="22"/>
              </w:rPr>
              <w:t>.</w:t>
            </w:r>
          </w:p>
        </w:tc>
        <w:tc>
          <w:tcPr>
            <w:tcW w:w="1064" w:type="dxa"/>
            <w:tcBorders>
              <w:top w:val="single" w:sz="6" w:space="0" w:color="auto"/>
              <w:left w:val="single" w:sz="6" w:space="0" w:color="auto"/>
              <w:bottom w:val="single" w:sz="6" w:space="0" w:color="auto"/>
              <w:right w:val="single" w:sz="6" w:space="0" w:color="auto"/>
            </w:tcBorders>
            <w:vAlign w:val="center"/>
          </w:tcPr>
          <w:p w:rsidR="00BA3D19" w:rsidRPr="00007956" w:rsidRDefault="00BA3D19" w:rsidP="00BA3D19">
            <w:pPr>
              <w:pStyle w:val="ConsPlusNormal"/>
              <w:widowControl/>
              <w:ind w:firstLine="0"/>
              <w:contextualSpacing/>
              <w:jc w:val="center"/>
              <w:rPr>
                <w:rFonts w:ascii="Times New Roman" w:hAnsi="Times New Roman" w:cs="Times New Roman"/>
                <w:sz w:val="22"/>
                <w:szCs w:val="22"/>
              </w:rPr>
            </w:pPr>
            <w:r w:rsidRPr="00007956">
              <w:rPr>
                <w:rFonts w:ascii="Times New Roman" w:hAnsi="Times New Roman" w:cs="Times New Roman"/>
                <w:sz w:val="22"/>
                <w:szCs w:val="22"/>
              </w:rPr>
              <w:t>2021 г</w:t>
            </w:r>
            <w:r>
              <w:rPr>
                <w:rFonts w:ascii="Times New Roman" w:hAnsi="Times New Roman" w:cs="Times New Roman"/>
                <w:sz w:val="22"/>
                <w:szCs w:val="22"/>
              </w:rPr>
              <w:t>од</w:t>
            </w:r>
            <w:r w:rsidRPr="00007956">
              <w:rPr>
                <w:rFonts w:ascii="Times New Roman" w:hAnsi="Times New Roman" w:cs="Times New Roman"/>
                <w:sz w:val="22"/>
                <w:szCs w:val="22"/>
              </w:rPr>
              <w:t>.</w:t>
            </w:r>
          </w:p>
        </w:tc>
        <w:tc>
          <w:tcPr>
            <w:tcW w:w="992" w:type="dxa"/>
            <w:tcBorders>
              <w:top w:val="single" w:sz="6" w:space="0" w:color="auto"/>
              <w:left w:val="single" w:sz="6" w:space="0" w:color="auto"/>
              <w:bottom w:val="single" w:sz="6" w:space="0" w:color="auto"/>
              <w:right w:val="single" w:sz="4" w:space="0" w:color="auto"/>
            </w:tcBorders>
            <w:vAlign w:val="center"/>
          </w:tcPr>
          <w:p w:rsidR="00BA3D19" w:rsidRPr="00007956" w:rsidRDefault="00BA3D19" w:rsidP="00BA3D19">
            <w:pPr>
              <w:pStyle w:val="ConsPlusNormal"/>
              <w:widowControl/>
              <w:ind w:left="-71" w:right="-97" w:firstLine="0"/>
              <w:contextualSpacing/>
              <w:jc w:val="center"/>
              <w:rPr>
                <w:rFonts w:ascii="Times New Roman" w:hAnsi="Times New Roman" w:cs="Times New Roman"/>
                <w:sz w:val="22"/>
                <w:szCs w:val="22"/>
              </w:rPr>
            </w:pPr>
            <w:r w:rsidRPr="00007956">
              <w:rPr>
                <w:rFonts w:ascii="Times New Roman" w:hAnsi="Times New Roman" w:cs="Times New Roman"/>
                <w:sz w:val="22"/>
                <w:szCs w:val="22"/>
              </w:rPr>
              <w:t>2022 г</w:t>
            </w:r>
            <w:r>
              <w:rPr>
                <w:rFonts w:ascii="Times New Roman" w:hAnsi="Times New Roman" w:cs="Times New Roman"/>
                <w:sz w:val="22"/>
                <w:szCs w:val="22"/>
              </w:rPr>
              <w:t>од</w:t>
            </w:r>
            <w:r w:rsidRPr="00007956">
              <w:rPr>
                <w:rFonts w:ascii="Times New Roman" w:hAnsi="Times New Roman" w:cs="Times New Roman"/>
                <w:sz w:val="22"/>
                <w:szCs w:val="22"/>
              </w:rPr>
              <w:t>.</w:t>
            </w:r>
          </w:p>
        </w:tc>
        <w:tc>
          <w:tcPr>
            <w:tcW w:w="992" w:type="dxa"/>
            <w:tcBorders>
              <w:top w:val="single" w:sz="6" w:space="0" w:color="auto"/>
              <w:left w:val="single" w:sz="6" w:space="0" w:color="auto"/>
              <w:bottom w:val="single" w:sz="6" w:space="0" w:color="auto"/>
              <w:right w:val="single" w:sz="4" w:space="0" w:color="auto"/>
            </w:tcBorders>
          </w:tcPr>
          <w:p w:rsidR="00BA3D19" w:rsidRPr="00007956" w:rsidRDefault="00BA3D19" w:rsidP="00BA3D19">
            <w:pPr>
              <w:pStyle w:val="ConsPlusNormal"/>
              <w:widowControl/>
              <w:spacing w:before="120"/>
              <w:ind w:left="-71" w:right="-97" w:firstLine="0"/>
              <w:contextualSpacing/>
              <w:jc w:val="center"/>
              <w:rPr>
                <w:rFonts w:ascii="Times New Roman" w:hAnsi="Times New Roman" w:cs="Times New Roman"/>
                <w:sz w:val="22"/>
                <w:szCs w:val="22"/>
              </w:rPr>
            </w:pPr>
            <w:r w:rsidRPr="00007956">
              <w:rPr>
                <w:rFonts w:ascii="Times New Roman" w:hAnsi="Times New Roman" w:cs="Times New Roman"/>
                <w:sz w:val="22"/>
                <w:szCs w:val="22"/>
              </w:rPr>
              <w:t>2023 г</w:t>
            </w:r>
            <w:r>
              <w:rPr>
                <w:rFonts w:ascii="Times New Roman" w:hAnsi="Times New Roman" w:cs="Times New Roman"/>
                <w:sz w:val="22"/>
                <w:szCs w:val="22"/>
              </w:rPr>
              <w:t>од</w:t>
            </w:r>
            <w:r w:rsidRPr="00007956">
              <w:rPr>
                <w:rFonts w:ascii="Times New Roman" w:hAnsi="Times New Roman" w:cs="Times New Roman"/>
                <w:sz w:val="22"/>
                <w:szCs w:val="22"/>
              </w:rPr>
              <w:t>.</w:t>
            </w:r>
          </w:p>
        </w:tc>
        <w:tc>
          <w:tcPr>
            <w:tcW w:w="993" w:type="dxa"/>
            <w:tcBorders>
              <w:top w:val="single" w:sz="6" w:space="0" w:color="auto"/>
              <w:left w:val="single" w:sz="6" w:space="0" w:color="auto"/>
              <w:bottom w:val="single" w:sz="6" w:space="0" w:color="auto"/>
              <w:right w:val="single" w:sz="4" w:space="0" w:color="auto"/>
            </w:tcBorders>
          </w:tcPr>
          <w:p w:rsidR="00BA3D19" w:rsidRPr="00007956" w:rsidRDefault="00BA3D19" w:rsidP="00BA3D19">
            <w:pPr>
              <w:pStyle w:val="ConsPlusNormal"/>
              <w:widowControl/>
              <w:spacing w:before="120"/>
              <w:ind w:left="-71" w:right="-97" w:firstLine="0"/>
              <w:contextualSpacing/>
              <w:jc w:val="center"/>
              <w:rPr>
                <w:rFonts w:ascii="Times New Roman" w:hAnsi="Times New Roman" w:cs="Times New Roman"/>
                <w:sz w:val="22"/>
                <w:szCs w:val="22"/>
              </w:rPr>
            </w:pPr>
            <w:r w:rsidRPr="00007956">
              <w:rPr>
                <w:rFonts w:ascii="Times New Roman" w:hAnsi="Times New Roman" w:cs="Times New Roman"/>
                <w:sz w:val="22"/>
                <w:szCs w:val="22"/>
              </w:rPr>
              <w:t>2024 г</w:t>
            </w:r>
            <w:r>
              <w:rPr>
                <w:rFonts w:ascii="Times New Roman" w:hAnsi="Times New Roman" w:cs="Times New Roman"/>
                <w:sz w:val="22"/>
                <w:szCs w:val="22"/>
              </w:rPr>
              <w:t>од</w:t>
            </w:r>
            <w:r w:rsidRPr="00007956">
              <w:rPr>
                <w:rFonts w:ascii="Times New Roman" w:hAnsi="Times New Roman" w:cs="Times New Roman"/>
                <w:sz w:val="22"/>
                <w:szCs w:val="22"/>
              </w:rPr>
              <w:t>.</w:t>
            </w:r>
          </w:p>
        </w:tc>
        <w:tc>
          <w:tcPr>
            <w:tcW w:w="850" w:type="dxa"/>
            <w:tcBorders>
              <w:top w:val="single" w:sz="6" w:space="0" w:color="auto"/>
              <w:left w:val="single" w:sz="6" w:space="0" w:color="auto"/>
              <w:bottom w:val="single" w:sz="6" w:space="0" w:color="auto"/>
              <w:right w:val="single" w:sz="4" w:space="0" w:color="auto"/>
            </w:tcBorders>
          </w:tcPr>
          <w:p w:rsidR="00BA3D19" w:rsidRPr="00007956" w:rsidRDefault="00BA3D19" w:rsidP="00BA3D19">
            <w:pPr>
              <w:pStyle w:val="ConsPlusNormal"/>
              <w:widowControl/>
              <w:spacing w:before="120"/>
              <w:ind w:left="-71" w:right="-97" w:firstLine="0"/>
              <w:contextualSpacing/>
              <w:jc w:val="center"/>
              <w:rPr>
                <w:rFonts w:ascii="Times New Roman" w:hAnsi="Times New Roman" w:cs="Times New Roman"/>
                <w:sz w:val="22"/>
                <w:szCs w:val="22"/>
              </w:rPr>
            </w:pPr>
            <w:r w:rsidRPr="00007956">
              <w:rPr>
                <w:rFonts w:ascii="Times New Roman" w:hAnsi="Times New Roman" w:cs="Times New Roman"/>
                <w:sz w:val="22"/>
                <w:szCs w:val="22"/>
              </w:rPr>
              <w:t>2025 г</w:t>
            </w:r>
            <w:r>
              <w:rPr>
                <w:rFonts w:ascii="Times New Roman" w:hAnsi="Times New Roman" w:cs="Times New Roman"/>
                <w:sz w:val="22"/>
                <w:szCs w:val="22"/>
              </w:rPr>
              <w:t>од</w:t>
            </w:r>
            <w:r w:rsidRPr="00007956">
              <w:rPr>
                <w:rFonts w:ascii="Times New Roman" w:hAnsi="Times New Roman" w:cs="Times New Roman"/>
                <w:sz w:val="22"/>
                <w:szCs w:val="22"/>
              </w:rPr>
              <w:t>.</w:t>
            </w:r>
          </w:p>
        </w:tc>
        <w:tc>
          <w:tcPr>
            <w:tcW w:w="850" w:type="dxa"/>
            <w:tcBorders>
              <w:top w:val="single" w:sz="6" w:space="0" w:color="auto"/>
              <w:left w:val="single" w:sz="6" w:space="0" w:color="auto"/>
              <w:bottom w:val="single" w:sz="6" w:space="0" w:color="auto"/>
              <w:right w:val="single" w:sz="4" w:space="0" w:color="auto"/>
            </w:tcBorders>
          </w:tcPr>
          <w:p w:rsidR="00BA3D19" w:rsidRPr="00007956" w:rsidRDefault="00BA3D19" w:rsidP="00BA3D19">
            <w:pPr>
              <w:pStyle w:val="ConsPlusNormal"/>
              <w:widowControl/>
              <w:spacing w:before="120"/>
              <w:ind w:left="-71" w:right="-97" w:firstLine="0"/>
              <w:contextualSpacing/>
              <w:jc w:val="center"/>
              <w:rPr>
                <w:rFonts w:ascii="Times New Roman" w:hAnsi="Times New Roman" w:cs="Times New Roman"/>
                <w:sz w:val="22"/>
                <w:szCs w:val="22"/>
              </w:rPr>
            </w:pPr>
            <w:r w:rsidRPr="00007956">
              <w:rPr>
                <w:rFonts w:ascii="Times New Roman" w:hAnsi="Times New Roman" w:cs="Times New Roman"/>
                <w:sz w:val="22"/>
                <w:szCs w:val="22"/>
              </w:rPr>
              <w:t>2026 г</w:t>
            </w:r>
            <w:r>
              <w:rPr>
                <w:rFonts w:ascii="Times New Roman" w:hAnsi="Times New Roman" w:cs="Times New Roman"/>
                <w:sz w:val="22"/>
                <w:szCs w:val="22"/>
              </w:rPr>
              <w:t>од</w:t>
            </w:r>
            <w:r w:rsidRPr="00007956">
              <w:rPr>
                <w:rFonts w:ascii="Times New Roman" w:hAnsi="Times New Roman" w:cs="Times New Roman"/>
                <w:sz w:val="22"/>
                <w:szCs w:val="22"/>
              </w:rPr>
              <w:t>.</w:t>
            </w:r>
          </w:p>
        </w:tc>
      </w:tr>
      <w:tr w:rsidR="00BA3D19" w:rsidRPr="00007956" w:rsidTr="00BA3D19">
        <w:tblPrEx>
          <w:tblCellMar>
            <w:top w:w="0" w:type="dxa"/>
            <w:bottom w:w="0" w:type="dxa"/>
          </w:tblCellMar>
        </w:tblPrEx>
        <w:trPr>
          <w:cantSplit/>
          <w:trHeight w:val="257"/>
        </w:trPr>
        <w:tc>
          <w:tcPr>
            <w:tcW w:w="851"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4110"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1205"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1134"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w:t>
            </w:r>
          </w:p>
        </w:tc>
        <w:tc>
          <w:tcPr>
            <w:tcW w:w="1064"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r>
      <w:tr w:rsidR="00BA3D19" w:rsidRPr="00007956" w:rsidTr="00BA3D19">
        <w:tblPrEx>
          <w:tblCellMar>
            <w:top w:w="0" w:type="dxa"/>
            <w:bottom w:w="0" w:type="dxa"/>
          </w:tblCellMar>
        </w:tblPrEx>
        <w:trPr>
          <w:cantSplit/>
          <w:trHeight w:val="359"/>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13324" w:type="dxa"/>
            <w:gridSpan w:val="10"/>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b/>
                <w:bCs/>
                <w:sz w:val="22"/>
                <w:szCs w:val="22"/>
              </w:rPr>
              <w:t xml:space="preserve"> Подпрограмма № 1 Развитие системы дошкольного образования</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bCs/>
                <w:sz w:val="22"/>
                <w:szCs w:val="22"/>
              </w:rPr>
            </w:pP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Доля детей, охваченных дошкольным образованием от общей численности д</w:t>
            </w:r>
            <w:r w:rsidRPr="00007956">
              <w:rPr>
                <w:rFonts w:ascii="Times New Roman" w:hAnsi="Times New Roman" w:cs="Times New Roman"/>
                <w:sz w:val="22"/>
                <w:szCs w:val="22"/>
              </w:rPr>
              <w:t>е</w:t>
            </w:r>
            <w:r w:rsidRPr="00007956">
              <w:rPr>
                <w:rFonts w:ascii="Times New Roman" w:hAnsi="Times New Roman" w:cs="Times New Roman"/>
                <w:sz w:val="22"/>
                <w:szCs w:val="22"/>
              </w:rPr>
              <w:t>тей</w:t>
            </w:r>
          </w:p>
        </w:tc>
        <w:tc>
          <w:tcPr>
            <w:tcW w:w="1205"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83</w:t>
            </w:r>
          </w:p>
        </w:tc>
        <w:tc>
          <w:tcPr>
            <w:tcW w:w="113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85</w:t>
            </w:r>
          </w:p>
        </w:tc>
        <w:tc>
          <w:tcPr>
            <w:tcW w:w="106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85</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85</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85</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85</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воспитанников в частных ДОУ</w:t>
            </w:r>
          </w:p>
        </w:tc>
        <w:tc>
          <w:tcPr>
            <w:tcW w:w="1205"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p w:rsidR="00BA3D19" w:rsidRPr="00007956" w:rsidRDefault="00BA3D19" w:rsidP="00BA3D19">
            <w:pPr>
              <w:pStyle w:val="ConsPlusNormal"/>
              <w:widowControl/>
              <w:ind w:firstLine="0"/>
              <w:jc w:val="center"/>
              <w:rPr>
                <w:rFonts w:ascii="Times New Roman" w:hAnsi="Times New Roman" w:cs="Times New Roman"/>
                <w:sz w:val="22"/>
                <w:szCs w:val="22"/>
              </w:rPr>
            </w:pP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116</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112</w:t>
            </w:r>
          </w:p>
        </w:tc>
        <w:tc>
          <w:tcPr>
            <w:tcW w:w="113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111</w:t>
            </w:r>
          </w:p>
        </w:tc>
        <w:tc>
          <w:tcPr>
            <w:tcW w:w="1064" w:type="dxa"/>
            <w:tcBorders>
              <w:top w:val="single" w:sz="4" w:space="0" w:color="auto"/>
              <w:left w:val="single" w:sz="6" w:space="0" w:color="auto"/>
              <w:bottom w:val="single" w:sz="4" w:space="0" w:color="auto"/>
              <w:right w:val="single" w:sz="6" w:space="0" w:color="auto"/>
            </w:tcBorders>
            <w:shd w:val="clear" w:color="auto" w:fill="auto"/>
          </w:tcPr>
          <w:p w:rsidR="00BA3D19" w:rsidRPr="00007956" w:rsidRDefault="00BA3D19" w:rsidP="00BA3D19">
            <w:pPr>
              <w:pStyle w:val="ConsPlusNormal"/>
              <w:widowControl/>
              <w:ind w:firstLine="0"/>
              <w:jc w:val="center"/>
              <w:rPr>
                <w:rFonts w:ascii="Times New Roman" w:hAnsi="Times New Roman" w:cs="Times New Roman"/>
                <w:sz w:val="22"/>
                <w:szCs w:val="22"/>
                <w:highlight w:val="yellow"/>
              </w:rPr>
            </w:pPr>
            <w:r w:rsidRPr="00007956">
              <w:rPr>
                <w:rFonts w:ascii="Times New Roman" w:hAnsi="Times New Roman" w:cs="Times New Roman"/>
                <w:sz w:val="22"/>
                <w:szCs w:val="22"/>
              </w:rPr>
              <w:t>83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83</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83</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1.3</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Выполнение муниципальных заданий ДОУ</w:t>
            </w:r>
          </w:p>
        </w:tc>
        <w:tc>
          <w:tcPr>
            <w:tcW w:w="1205"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113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106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72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1.4</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педагогов дошкольных орг</w:t>
            </w:r>
            <w:r w:rsidRPr="00007956">
              <w:rPr>
                <w:rFonts w:ascii="Times New Roman" w:hAnsi="Times New Roman" w:cs="Times New Roman"/>
                <w:sz w:val="22"/>
                <w:szCs w:val="22"/>
              </w:rPr>
              <w:t>а</w:t>
            </w:r>
            <w:r w:rsidRPr="00007956">
              <w:rPr>
                <w:rFonts w:ascii="Times New Roman" w:hAnsi="Times New Roman" w:cs="Times New Roman"/>
                <w:sz w:val="22"/>
                <w:szCs w:val="22"/>
              </w:rPr>
              <w:t>низаций, получателей мер социальной поддержки в виде компенсации</w:t>
            </w:r>
          </w:p>
        </w:tc>
        <w:tc>
          <w:tcPr>
            <w:tcW w:w="1205"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564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502</w:t>
            </w:r>
          </w:p>
        </w:tc>
        <w:tc>
          <w:tcPr>
            <w:tcW w:w="113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520</w:t>
            </w:r>
          </w:p>
        </w:tc>
        <w:tc>
          <w:tcPr>
            <w:tcW w:w="106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518</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423</w:t>
            </w:r>
          </w:p>
        </w:tc>
        <w:tc>
          <w:tcPr>
            <w:tcW w:w="992" w:type="dxa"/>
            <w:tcBorders>
              <w:top w:val="single" w:sz="4" w:space="0" w:color="auto"/>
              <w:left w:val="single" w:sz="6" w:space="0" w:color="auto"/>
              <w:bottom w:val="single" w:sz="4" w:space="0" w:color="auto"/>
              <w:right w:val="single" w:sz="6" w:space="0" w:color="auto"/>
            </w:tcBorders>
            <w:shd w:val="clear" w:color="auto" w:fill="auto"/>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423</w:t>
            </w:r>
          </w:p>
        </w:tc>
        <w:tc>
          <w:tcPr>
            <w:tcW w:w="993" w:type="dxa"/>
            <w:tcBorders>
              <w:top w:val="single" w:sz="4" w:space="0" w:color="auto"/>
              <w:left w:val="single" w:sz="6" w:space="0" w:color="auto"/>
              <w:bottom w:val="single" w:sz="4" w:space="0" w:color="auto"/>
              <w:right w:val="single" w:sz="6" w:space="0" w:color="auto"/>
            </w:tcBorders>
            <w:shd w:val="clear" w:color="auto" w:fill="auto"/>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423</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1.5</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получателей компенсации части родительской платы</w:t>
            </w:r>
          </w:p>
        </w:tc>
        <w:tc>
          <w:tcPr>
            <w:tcW w:w="1205"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5487</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4647</w:t>
            </w:r>
          </w:p>
        </w:tc>
        <w:tc>
          <w:tcPr>
            <w:tcW w:w="113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4106</w:t>
            </w:r>
          </w:p>
        </w:tc>
        <w:tc>
          <w:tcPr>
            <w:tcW w:w="106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3979</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4787</w:t>
            </w:r>
          </w:p>
        </w:tc>
        <w:tc>
          <w:tcPr>
            <w:tcW w:w="992" w:type="dxa"/>
            <w:tcBorders>
              <w:top w:val="single" w:sz="4" w:space="0" w:color="auto"/>
              <w:left w:val="single" w:sz="6" w:space="0" w:color="auto"/>
              <w:bottom w:val="single" w:sz="4" w:space="0" w:color="auto"/>
              <w:right w:val="single" w:sz="6" w:space="0" w:color="auto"/>
            </w:tcBorders>
            <w:shd w:val="clear" w:color="auto" w:fill="auto"/>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4787</w:t>
            </w:r>
          </w:p>
        </w:tc>
        <w:tc>
          <w:tcPr>
            <w:tcW w:w="993" w:type="dxa"/>
            <w:tcBorders>
              <w:top w:val="single" w:sz="4" w:space="0" w:color="auto"/>
              <w:left w:val="single" w:sz="6" w:space="0" w:color="auto"/>
              <w:bottom w:val="single" w:sz="4" w:space="0" w:color="auto"/>
              <w:right w:val="single" w:sz="6" w:space="0" w:color="auto"/>
            </w:tcBorders>
            <w:shd w:val="clear" w:color="auto" w:fill="auto"/>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4787</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4787</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4787</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1.6</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организаций, в которых пр</w:t>
            </w:r>
            <w:r w:rsidRPr="00007956">
              <w:rPr>
                <w:rFonts w:ascii="Times New Roman" w:hAnsi="Times New Roman" w:cs="Times New Roman"/>
                <w:sz w:val="22"/>
                <w:szCs w:val="22"/>
              </w:rPr>
              <w:t>о</w:t>
            </w:r>
            <w:r w:rsidRPr="00007956">
              <w:rPr>
                <w:rFonts w:ascii="Times New Roman" w:hAnsi="Times New Roman" w:cs="Times New Roman"/>
                <w:sz w:val="22"/>
                <w:szCs w:val="22"/>
              </w:rPr>
              <w:t>веден текущий и капитальный ремонт, улучшено материально-техническое обеспечение</w:t>
            </w:r>
          </w:p>
        </w:tc>
        <w:tc>
          <w:tcPr>
            <w:tcW w:w="1205"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c>
          <w:tcPr>
            <w:tcW w:w="113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c>
          <w:tcPr>
            <w:tcW w:w="1064"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bl>
    <w:p w:rsidR="00BA3D19" w:rsidRDefault="00BA3D19" w:rsidP="00BA3D19"/>
    <w:tbl>
      <w:tblPr>
        <w:tblpPr w:leftFromText="180" w:rightFromText="180" w:vertAnchor="text" w:tblpX="-72" w:tblpY="1"/>
        <w:tblOverlap w:val="never"/>
        <w:tblW w:w="15025" w:type="dxa"/>
        <w:tblLayout w:type="fixed"/>
        <w:tblCellMar>
          <w:left w:w="70" w:type="dxa"/>
          <w:right w:w="70" w:type="dxa"/>
        </w:tblCellMar>
        <w:tblLook w:val="0000" w:firstRow="0" w:lastRow="0" w:firstColumn="0" w:lastColumn="0" w:noHBand="0" w:noVBand="0"/>
      </w:tblPr>
      <w:tblGrid>
        <w:gridCol w:w="851"/>
        <w:gridCol w:w="4110"/>
        <w:gridCol w:w="1418"/>
        <w:gridCol w:w="992"/>
        <w:gridCol w:w="992"/>
        <w:gridCol w:w="993"/>
        <w:gridCol w:w="992"/>
        <w:gridCol w:w="992"/>
        <w:gridCol w:w="992"/>
        <w:gridCol w:w="993"/>
        <w:gridCol w:w="850"/>
        <w:gridCol w:w="850"/>
      </w:tblGrid>
      <w:tr w:rsidR="00BA3D19" w:rsidRPr="00007956" w:rsidTr="00BA3D19">
        <w:tblPrEx>
          <w:tblCellMar>
            <w:top w:w="0" w:type="dxa"/>
            <w:bottom w:w="0" w:type="dxa"/>
          </w:tblCellMar>
        </w:tblPrEx>
        <w:trPr>
          <w:cantSplit/>
          <w:trHeight w:val="240"/>
        </w:trPr>
        <w:tc>
          <w:tcPr>
            <w:tcW w:w="851"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lastRenderedPageBreak/>
              <w:t>1</w:t>
            </w:r>
          </w:p>
        </w:tc>
        <w:tc>
          <w:tcPr>
            <w:tcW w:w="4110"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1.7</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победителей конкурсов для работников и воспитанников дошкол</w:t>
            </w:r>
            <w:r w:rsidRPr="00007956">
              <w:rPr>
                <w:rFonts w:ascii="Times New Roman" w:hAnsi="Times New Roman" w:cs="Times New Roman"/>
                <w:sz w:val="22"/>
                <w:szCs w:val="22"/>
              </w:rPr>
              <w:t>ь</w:t>
            </w:r>
            <w:r w:rsidRPr="00007956">
              <w:rPr>
                <w:rFonts w:ascii="Times New Roman" w:hAnsi="Times New Roman" w:cs="Times New Roman"/>
                <w:sz w:val="22"/>
                <w:szCs w:val="22"/>
              </w:rPr>
              <w:t>ных образовательных организаций</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1.8</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учреждений, в которые пр</w:t>
            </w:r>
            <w:r w:rsidRPr="00007956">
              <w:rPr>
                <w:rFonts w:ascii="Times New Roman" w:hAnsi="Times New Roman" w:cs="Times New Roman"/>
                <w:sz w:val="22"/>
                <w:szCs w:val="22"/>
              </w:rPr>
              <w:t>и</w:t>
            </w:r>
            <w:r w:rsidRPr="00007956">
              <w:rPr>
                <w:rFonts w:ascii="Times New Roman" w:hAnsi="Times New Roman" w:cs="Times New Roman"/>
                <w:sz w:val="22"/>
                <w:szCs w:val="22"/>
              </w:rPr>
              <w:t>обрели движимое имущество, необход</w:t>
            </w:r>
            <w:r w:rsidRPr="00007956">
              <w:rPr>
                <w:rFonts w:ascii="Times New Roman" w:hAnsi="Times New Roman" w:cs="Times New Roman"/>
                <w:sz w:val="22"/>
                <w:szCs w:val="22"/>
              </w:rPr>
              <w:t>и</w:t>
            </w:r>
            <w:r w:rsidRPr="00007956">
              <w:rPr>
                <w:rFonts w:ascii="Times New Roman" w:hAnsi="Times New Roman" w:cs="Times New Roman"/>
                <w:sz w:val="22"/>
                <w:szCs w:val="22"/>
              </w:rPr>
              <w:t>мое для функционирования вновь с</w:t>
            </w:r>
            <w:r w:rsidRPr="00007956">
              <w:rPr>
                <w:rFonts w:ascii="Times New Roman" w:hAnsi="Times New Roman" w:cs="Times New Roman"/>
                <w:sz w:val="22"/>
                <w:szCs w:val="22"/>
              </w:rPr>
              <w:t>о</w:t>
            </w:r>
            <w:r w:rsidRPr="00007956">
              <w:rPr>
                <w:rFonts w:ascii="Times New Roman" w:hAnsi="Times New Roman" w:cs="Times New Roman"/>
                <w:sz w:val="22"/>
                <w:szCs w:val="22"/>
              </w:rPr>
              <w:t>зданных мест</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 xml:space="preserve">     1.9</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учреждений, в которые пр</w:t>
            </w:r>
            <w:r w:rsidRPr="00007956">
              <w:rPr>
                <w:rFonts w:ascii="Times New Roman" w:hAnsi="Times New Roman" w:cs="Times New Roman"/>
                <w:sz w:val="22"/>
                <w:szCs w:val="22"/>
              </w:rPr>
              <w:t>и</w:t>
            </w:r>
            <w:r w:rsidRPr="00007956">
              <w:rPr>
                <w:rFonts w:ascii="Times New Roman" w:hAnsi="Times New Roman" w:cs="Times New Roman"/>
                <w:sz w:val="22"/>
                <w:szCs w:val="22"/>
              </w:rPr>
              <w:t>обретено движимое имущество</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 xml:space="preserve">     1.10</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разработанной проектно-сметной документации</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 xml:space="preserve">     1.11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построенных дошкольных образовательных учреждений</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11481" w:type="dxa"/>
            <w:gridSpan w:val="8"/>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r>
              <w:rPr>
                <w:rFonts w:ascii="Times New Roman" w:hAnsi="Times New Roman" w:cs="Times New Roman"/>
                <w:b/>
                <w:sz w:val="22"/>
                <w:szCs w:val="22"/>
              </w:rPr>
              <w:t xml:space="preserve">          </w:t>
            </w:r>
            <w:r w:rsidRPr="00007956">
              <w:rPr>
                <w:rFonts w:ascii="Times New Roman" w:hAnsi="Times New Roman" w:cs="Times New Roman"/>
                <w:b/>
                <w:sz w:val="22"/>
                <w:szCs w:val="22"/>
              </w:rPr>
              <w:t>Подпрограмма № 2 «Развитие начального общего, основного общего, среднего общего образования»</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b/>
                <w:sz w:val="22"/>
                <w:szCs w:val="22"/>
              </w:rPr>
            </w:pP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b/>
                <w:sz w:val="22"/>
                <w:szCs w:val="22"/>
              </w:rPr>
            </w:pP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b/>
                <w:sz w:val="22"/>
                <w:szCs w:val="22"/>
              </w:rPr>
            </w:pP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подготовительных меропри</w:t>
            </w:r>
            <w:r w:rsidRPr="00007956">
              <w:rPr>
                <w:rFonts w:ascii="Times New Roman" w:hAnsi="Times New Roman" w:cs="Times New Roman"/>
                <w:sz w:val="22"/>
                <w:szCs w:val="22"/>
              </w:rPr>
              <w:t>я</w:t>
            </w:r>
            <w:r w:rsidRPr="00007956">
              <w:rPr>
                <w:rFonts w:ascii="Times New Roman" w:hAnsi="Times New Roman" w:cs="Times New Roman"/>
                <w:sz w:val="22"/>
                <w:szCs w:val="22"/>
              </w:rPr>
              <w:t>тий для строительства пристроек</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p w:rsidR="00BA3D19" w:rsidRPr="00007956" w:rsidRDefault="00BA3D19" w:rsidP="00BA3D19">
            <w:pPr>
              <w:pStyle w:val="ConsPlusNormal"/>
              <w:widowControl/>
              <w:ind w:firstLine="0"/>
              <w:rPr>
                <w:rFonts w:ascii="Times New Roman" w:hAnsi="Times New Roman" w:cs="Times New Roman"/>
                <w:sz w:val="22"/>
                <w:szCs w:val="22"/>
              </w:rPr>
            </w:pP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p w:rsidR="00BA3D19" w:rsidRPr="00007956" w:rsidRDefault="00BA3D19" w:rsidP="00BA3D19">
            <w:pPr>
              <w:pStyle w:val="ConsPlusNormal"/>
              <w:widowControl/>
              <w:ind w:firstLine="0"/>
              <w:rPr>
                <w:rFonts w:ascii="Times New Roman" w:hAnsi="Times New Roman" w:cs="Times New Roman"/>
                <w:sz w:val="22"/>
                <w:szCs w:val="22"/>
              </w:rPr>
            </w:pP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jc w:val="center"/>
              <w:rPr>
                <w:sz w:val="22"/>
                <w:szCs w:val="22"/>
              </w:rPr>
            </w:pPr>
            <w:r w:rsidRPr="00007956">
              <w:rPr>
                <w:sz w:val="22"/>
                <w:szCs w:val="22"/>
              </w:rPr>
              <w:t>0</w:t>
            </w:r>
          </w:p>
          <w:p w:rsidR="00BA3D19" w:rsidRPr="00007956" w:rsidRDefault="00BA3D19" w:rsidP="00BA3D19">
            <w:pPr>
              <w:pStyle w:val="ConsPlusNormal"/>
              <w:widowControl/>
              <w:ind w:firstLine="0"/>
              <w:rPr>
                <w:rFonts w:ascii="Times New Roman" w:hAnsi="Times New Roman" w:cs="Times New Roman"/>
                <w:sz w:val="22"/>
                <w:szCs w:val="22"/>
              </w:rPr>
            </w:pP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p w:rsidR="00BA3D19" w:rsidRPr="00007956" w:rsidRDefault="00BA3D19" w:rsidP="00BA3D19">
            <w:pPr>
              <w:pStyle w:val="ConsPlusNormal"/>
              <w:widowControl/>
              <w:ind w:firstLine="0"/>
              <w:rPr>
                <w:rFonts w:ascii="Times New Roman" w:hAnsi="Times New Roman" w:cs="Times New Roman"/>
                <w:sz w:val="22"/>
                <w:szCs w:val="22"/>
              </w:rPr>
            </w:pP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общеобразовательных орг</w:t>
            </w:r>
            <w:r w:rsidRPr="00007956">
              <w:rPr>
                <w:rFonts w:ascii="Times New Roman" w:hAnsi="Times New Roman" w:cs="Times New Roman"/>
                <w:sz w:val="22"/>
                <w:szCs w:val="22"/>
              </w:rPr>
              <w:t>а</w:t>
            </w:r>
            <w:r w:rsidRPr="00007956">
              <w:rPr>
                <w:rFonts w:ascii="Times New Roman" w:hAnsi="Times New Roman" w:cs="Times New Roman"/>
                <w:sz w:val="22"/>
                <w:szCs w:val="22"/>
              </w:rPr>
              <w:t>низаций, в которых проведена реко</w:t>
            </w:r>
            <w:r w:rsidRPr="00007956">
              <w:rPr>
                <w:rFonts w:ascii="Times New Roman" w:hAnsi="Times New Roman" w:cs="Times New Roman"/>
                <w:sz w:val="22"/>
                <w:szCs w:val="22"/>
              </w:rPr>
              <w:t>н</w:t>
            </w:r>
            <w:r w:rsidRPr="00007956">
              <w:rPr>
                <w:rFonts w:ascii="Times New Roman" w:hAnsi="Times New Roman" w:cs="Times New Roman"/>
                <w:sz w:val="22"/>
                <w:szCs w:val="22"/>
              </w:rPr>
              <w:t>струкция с вводом мест</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1/400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2.3</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разработанных проектно-сметных документаций</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2.4</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комплектов проектной док</w:t>
            </w:r>
            <w:r w:rsidRPr="00007956">
              <w:rPr>
                <w:rFonts w:ascii="Times New Roman" w:hAnsi="Times New Roman" w:cs="Times New Roman"/>
                <w:sz w:val="22"/>
                <w:szCs w:val="22"/>
              </w:rPr>
              <w:t>у</w:t>
            </w:r>
            <w:r w:rsidRPr="00007956">
              <w:rPr>
                <w:rFonts w:ascii="Times New Roman" w:hAnsi="Times New Roman" w:cs="Times New Roman"/>
                <w:sz w:val="22"/>
                <w:szCs w:val="22"/>
              </w:rPr>
              <w:t>ментаций и инженерных изысканий, п</w:t>
            </w:r>
            <w:r w:rsidRPr="00007956">
              <w:rPr>
                <w:rFonts w:ascii="Times New Roman" w:hAnsi="Times New Roman" w:cs="Times New Roman"/>
                <w:sz w:val="22"/>
                <w:szCs w:val="22"/>
              </w:rPr>
              <w:t>о</w:t>
            </w:r>
            <w:r w:rsidRPr="00007956">
              <w:rPr>
                <w:rFonts w:ascii="Times New Roman" w:hAnsi="Times New Roman" w:cs="Times New Roman"/>
                <w:sz w:val="22"/>
                <w:szCs w:val="22"/>
              </w:rPr>
              <w:t>лучивших положительное заключение государственной экспертизы</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2.5</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объектов, проверенных а</w:t>
            </w:r>
            <w:r w:rsidRPr="00007956">
              <w:rPr>
                <w:rFonts w:ascii="Times New Roman" w:hAnsi="Times New Roman" w:cs="Times New Roman"/>
                <w:sz w:val="22"/>
                <w:szCs w:val="22"/>
              </w:rPr>
              <w:t>в</w:t>
            </w:r>
            <w:r w:rsidRPr="00007956">
              <w:rPr>
                <w:rFonts w:ascii="Times New Roman" w:hAnsi="Times New Roman" w:cs="Times New Roman"/>
                <w:sz w:val="22"/>
                <w:szCs w:val="22"/>
              </w:rPr>
              <w:t xml:space="preserve">торским надзором </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r>
              <w:rPr>
                <w:rFonts w:ascii="Times New Roman" w:hAnsi="Times New Roman" w:cs="Times New Roman"/>
                <w:sz w:val="22"/>
                <w:szCs w:val="22"/>
              </w:rPr>
              <w:t>6</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присоединенных энергопр</w:t>
            </w:r>
            <w:r w:rsidRPr="00007956">
              <w:rPr>
                <w:rFonts w:ascii="Times New Roman" w:hAnsi="Times New Roman" w:cs="Times New Roman"/>
                <w:sz w:val="22"/>
                <w:szCs w:val="22"/>
              </w:rPr>
              <w:t>и</w:t>
            </w:r>
            <w:r w:rsidRPr="00007956">
              <w:rPr>
                <w:rFonts w:ascii="Times New Roman" w:hAnsi="Times New Roman" w:cs="Times New Roman"/>
                <w:sz w:val="22"/>
                <w:szCs w:val="22"/>
              </w:rPr>
              <w:t>нимающих устройств</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r>
              <w:rPr>
                <w:rFonts w:ascii="Times New Roman" w:hAnsi="Times New Roman" w:cs="Times New Roman"/>
                <w:sz w:val="22"/>
                <w:szCs w:val="22"/>
              </w:rPr>
              <w:t>7</w:t>
            </w:r>
          </w:p>
        </w:tc>
        <w:tc>
          <w:tcPr>
            <w:tcW w:w="4110" w:type="dxa"/>
            <w:tcBorders>
              <w:top w:val="single" w:sz="4" w:space="0" w:color="auto"/>
              <w:left w:val="single" w:sz="6" w:space="0" w:color="auto"/>
              <w:bottom w:val="single" w:sz="4" w:space="0" w:color="auto"/>
              <w:right w:val="single" w:sz="6" w:space="0" w:color="auto"/>
            </w:tcBorders>
          </w:tcPr>
          <w:p w:rsidR="00BA3D19"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Численность обучающихся по програ</w:t>
            </w:r>
            <w:r w:rsidRPr="00007956">
              <w:rPr>
                <w:rFonts w:ascii="Times New Roman" w:hAnsi="Times New Roman" w:cs="Times New Roman"/>
                <w:sz w:val="22"/>
                <w:szCs w:val="22"/>
              </w:rPr>
              <w:t>м</w:t>
            </w:r>
            <w:r w:rsidRPr="00007956">
              <w:rPr>
                <w:rFonts w:ascii="Times New Roman" w:hAnsi="Times New Roman" w:cs="Times New Roman"/>
                <w:sz w:val="22"/>
                <w:szCs w:val="22"/>
              </w:rPr>
              <w:t>мам общего образования в общеобразов</w:t>
            </w:r>
            <w:r w:rsidRPr="00007956">
              <w:rPr>
                <w:rFonts w:ascii="Times New Roman" w:hAnsi="Times New Roman" w:cs="Times New Roman"/>
                <w:sz w:val="22"/>
                <w:szCs w:val="22"/>
              </w:rPr>
              <w:t>а</w:t>
            </w:r>
            <w:r w:rsidRPr="00007956">
              <w:rPr>
                <w:rFonts w:ascii="Times New Roman" w:hAnsi="Times New Roman" w:cs="Times New Roman"/>
                <w:sz w:val="22"/>
                <w:szCs w:val="22"/>
              </w:rPr>
              <w:t>тельных организациях Тимашевского района</w:t>
            </w:r>
          </w:p>
          <w:p w:rsidR="00BA3D19" w:rsidRPr="00007956" w:rsidRDefault="00BA3D19" w:rsidP="00BA3D19">
            <w:pPr>
              <w:pStyle w:val="ConsPlusNormal"/>
              <w:widowControl/>
              <w:ind w:firstLine="0"/>
              <w:rPr>
                <w:rFonts w:ascii="Times New Roman" w:hAnsi="Times New Roman" w:cs="Times New Roman"/>
                <w:sz w:val="22"/>
                <w:szCs w:val="22"/>
              </w:rPr>
            </w:pP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12646</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12690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12630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12630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12892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13021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12892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12892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12892</w:t>
            </w:r>
          </w:p>
        </w:tc>
      </w:tr>
      <w:tr w:rsidR="00BA3D19" w:rsidRPr="00007956" w:rsidTr="00BA3D19">
        <w:tblPrEx>
          <w:tblCellMar>
            <w:top w:w="0" w:type="dxa"/>
            <w:bottom w:w="0" w:type="dxa"/>
          </w:tblCellMar>
        </w:tblPrEx>
        <w:trPr>
          <w:cantSplit/>
          <w:trHeight w:val="240"/>
        </w:trPr>
        <w:tc>
          <w:tcPr>
            <w:tcW w:w="851"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4110"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lastRenderedPageBreak/>
              <w:t>2.</w:t>
            </w:r>
            <w:r>
              <w:rPr>
                <w:rFonts w:ascii="Times New Roman" w:hAnsi="Times New Roman" w:cs="Times New Roman"/>
                <w:sz w:val="22"/>
                <w:szCs w:val="22"/>
              </w:rPr>
              <w:t>8</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Выполнение муниципальных заданий школ</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2.9</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педагогов общеобразов</w:t>
            </w:r>
            <w:r w:rsidRPr="00007956">
              <w:rPr>
                <w:rFonts w:ascii="Times New Roman" w:hAnsi="Times New Roman" w:cs="Times New Roman"/>
                <w:sz w:val="22"/>
                <w:szCs w:val="22"/>
              </w:rPr>
              <w:t>а</w:t>
            </w:r>
            <w:r w:rsidRPr="00007956">
              <w:rPr>
                <w:rFonts w:ascii="Times New Roman" w:hAnsi="Times New Roman" w:cs="Times New Roman"/>
                <w:sz w:val="22"/>
                <w:szCs w:val="22"/>
              </w:rPr>
              <w:t>тельных организаций, получателей мер социальной поддержки в виде компенс</w:t>
            </w:r>
            <w:r w:rsidRPr="00007956">
              <w:rPr>
                <w:rFonts w:ascii="Times New Roman" w:hAnsi="Times New Roman" w:cs="Times New Roman"/>
                <w:sz w:val="22"/>
                <w:szCs w:val="22"/>
              </w:rPr>
              <w:t>а</w:t>
            </w:r>
            <w:r w:rsidRPr="00007956">
              <w:rPr>
                <w:rFonts w:ascii="Times New Roman" w:hAnsi="Times New Roman" w:cs="Times New Roman"/>
                <w:sz w:val="22"/>
                <w:szCs w:val="22"/>
              </w:rPr>
              <w:t>ции</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747</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747</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709</w:t>
            </w:r>
          </w:p>
        </w:tc>
        <w:tc>
          <w:tcPr>
            <w:tcW w:w="992" w:type="dxa"/>
            <w:tcBorders>
              <w:top w:val="single" w:sz="4" w:space="0" w:color="auto"/>
              <w:left w:val="single" w:sz="6" w:space="0" w:color="auto"/>
              <w:bottom w:val="single" w:sz="4" w:space="0" w:color="auto"/>
              <w:right w:val="single" w:sz="6" w:space="0" w:color="auto"/>
            </w:tcBorders>
            <w:shd w:val="clear" w:color="auto" w:fill="auto"/>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701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622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highlight w:val="yellow"/>
              </w:rPr>
            </w:pPr>
            <w:r w:rsidRPr="00007956">
              <w:rPr>
                <w:rFonts w:ascii="Times New Roman" w:hAnsi="Times New Roman" w:cs="Times New Roman"/>
                <w:sz w:val="22"/>
                <w:szCs w:val="22"/>
              </w:rPr>
              <w:t>622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622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622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622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2.10</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построенных универсальных спортивных залов на территории школ</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Кол-во электроустановок земельного участка</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спортивных залов, распол</w:t>
            </w:r>
            <w:r w:rsidRPr="00007956">
              <w:rPr>
                <w:rFonts w:ascii="Times New Roman" w:hAnsi="Times New Roman" w:cs="Times New Roman"/>
                <w:sz w:val="22"/>
                <w:szCs w:val="22"/>
              </w:rPr>
              <w:t>о</w:t>
            </w:r>
            <w:r w:rsidRPr="00007956">
              <w:rPr>
                <w:rFonts w:ascii="Times New Roman" w:hAnsi="Times New Roman" w:cs="Times New Roman"/>
                <w:sz w:val="22"/>
                <w:szCs w:val="22"/>
              </w:rPr>
              <w:t>женных в г. Тимашевске, которые подг</w:t>
            </w:r>
            <w:r w:rsidRPr="00007956">
              <w:rPr>
                <w:rFonts w:ascii="Times New Roman" w:hAnsi="Times New Roman" w:cs="Times New Roman"/>
                <w:sz w:val="22"/>
                <w:szCs w:val="22"/>
              </w:rPr>
              <w:t>о</w:t>
            </w:r>
            <w:r w:rsidRPr="00007956">
              <w:rPr>
                <w:rFonts w:ascii="Times New Roman" w:hAnsi="Times New Roman" w:cs="Times New Roman"/>
                <w:sz w:val="22"/>
                <w:szCs w:val="22"/>
              </w:rPr>
              <w:t>товлены к проведению капитального и текущего ремонта</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2.13</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отремонтированных спо</w:t>
            </w:r>
            <w:r w:rsidRPr="00007956">
              <w:rPr>
                <w:rFonts w:ascii="Times New Roman" w:hAnsi="Times New Roman" w:cs="Times New Roman"/>
                <w:sz w:val="22"/>
                <w:szCs w:val="22"/>
              </w:rPr>
              <w:t>р</w:t>
            </w:r>
            <w:r w:rsidRPr="00007956">
              <w:rPr>
                <w:rFonts w:ascii="Times New Roman" w:hAnsi="Times New Roman" w:cs="Times New Roman"/>
                <w:sz w:val="22"/>
                <w:szCs w:val="22"/>
              </w:rPr>
              <w:t>тивных залов</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2.14</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спортивных залов, распол</w:t>
            </w:r>
            <w:r w:rsidRPr="00007956">
              <w:rPr>
                <w:rFonts w:ascii="Times New Roman" w:hAnsi="Times New Roman" w:cs="Times New Roman"/>
                <w:sz w:val="22"/>
                <w:szCs w:val="22"/>
              </w:rPr>
              <w:t>о</w:t>
            </w:r>
            <w:r w:rsidRPr="00007956">
              <w:rPr>
                <w:rFonts w:ascii="Times New Roman" w:hAnsi="Times New Roman" w:cs="Times New Roman"/>
                <w:sz w:val="22"/>
                <w:szCs w:val="22"/>
              </w:rPr>
              <w:t>женных в сельской местности, которые подготовлены к проведению капитальн</w:t>
            </w:r>
            <w:r w:rsidRPr="00007956">
              <w:rPr>
                <w:rFonts w:ascii="Times New Roman" w:hAnsi="Times New Roman" w:cs="Times New Roman"/>
                <w:sz w:val="22"/>
                <w:szCs w:val="22"/>
              </w:rPr>
              <w:t>о</w:t>
            </w:r>
            <w:r w:rsidRPr="00007956">
              <w:rPr>
                <w:rFonts w:ascii="Times New Roman" w:hAnsi="Times New Roman" w:cs="Times New Roman"/>
                <w:sz w:val="22"/>
                <w:szCs w:val="22"/>
              </w:rPr>
              <w:t>го и текущего ремонта</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2.15</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Обеспеченность школ (пунктов) провед</w:t>
            </w:r>
            <w:r w:rsidRPr="00007956">
              <w:rPr>
                <w:rFonts w:ascii="Times New Roman" w:hAnsi="Times New Roman" w:cs="Times New Roman"/>
                <w:sz w:val="22"/>
                <w:szCs w:val="22"/>
              </w:rPr>
              <w:t>е</w:t>
            </w:r>
            <w:r w:rsidRPr="00007956">
              <w:rPr>
                <w:rFonts w:ascii="Times New Roman" w:hAnsi="Times New Roman" w:cs="Times New Roman"/>
                <w:sz w:val="22"/>
                <w:szCs w:val="22"/>
              </w:rPr>
              <w:t>ния ОГЭ и ЕГЭ оргтехникой</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2.16</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приобретенных школьных автобусов</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2.17</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общеобразовательных орг</w:t>
            </w:r>
            <w:r w:rsidRPr="00007956">
              <w:rPr>
                <w:rFonts w:ascii="Times New Roman" w:hAnsi="Times New Roman" w:cs="Times New Roman"/>
                <w:sz w:val="22"/>
                <w:szCs w:val="22"/>
              </w:rPr>
              <w:t>а</w:t>
            </w:r>
            <w:r w:rsidRPr="00007956">
              <w:rPr>
                <w:rFonts w:ascii="Times New Roman" w:hAnsi="Times New Roman" w:cs="Times New Roman"/>
                <w:sz w:val="22"/>
                <w:szCs w:val="22"/>
              </w:rPr>
              <w:t>низаций, в которых проведен текущий и капитальный ремонт</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lang w:val="en-US"/>
              </w:rPr>
              <w:t>9</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2.18</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изготовленных технических планов спортивно-игровых площадок</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lang w:val="en-US"/>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lang w:val="en-US"/>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2.19</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введенных новых мест после капитального ремонта зданий и сооруж</w:t>
            </w:r>
            <w:r w:rsidRPr="00007956">
              <w:rPr>
                <w:rFonts w:ascii="Times New Roman" w:hAnsi="Times New Roman" w:cs="Times New Roman"/>
                <w:sz w:val="22"/>
                <w:szCs w:val="22"/>
              </w:rPr>
              <w:t>е</w:t>
            </w:r>
            <w:r w:rsidRPr="00007956">
              <w:rPr>
                <w:rFonts w:ascii="Times New Roman" w:hAnsi="Times New Roman" w:cs="Times New Roman"/>
                <w:sz w:val="22"/>
                <w:szCs w:val="22"/>
              </w:rPr>
              <w:t>ний</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46</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lang w:val="en-US"/>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bl>
    <w:p w:rsidR="00BA3D19" w:rsidRDefault="00BA3D19" w:rsidP="00BA3D19"/>
    <w:p w:rsidR="00BA3D19" w:rsidRDefault="00BA3D19" w:rsidP="00BA3D19"/>
    <w:tbl>
      <w:tblPr>
        <w:tblpPr w:leftFromText="180" w:rightFromText="180" w:vertAnchor="text" w:tblpX="-72" w:tblpY="1"/>
        <w:tblOverlap w:val="never"/>
        <w:tblW w:w="15025" w:type="dxa"/>
        <w:tblLayout w:type="fixed"/>
        <w:tblCellMar>
          <w:left w:w="70" w:type="dxa"/>
          <w:right w:w="70" w:type="dxa"/>
        </w:tblCellMar>
        <w:tblLook w:val="0000" w:firstRow="0" w:lastRow="0" w:firstColumn="0" w:lastColumn="0" w:noHBand="0" w:noVBand="0"/>
      </w:tblPr>
      <w:tblGrid>
        <w:gridCol w:w="851"/>
        <w:gridCol w:w="4110"/>
        <w:gridCol w:w="1418"/>
        <w:gridCol w:w="992"/>
        <w:gridCol w:w="992"/>
        <w:gridCol w:w="993"/>
        <w:gridCol w:w="992"/>
        <w:gridCol w:w="992"/>
        <w:gridCol w:w="992"/>
        <w:gridCol w:w="993"/>
        <w:gridCol w:w="850"/>
        <w:gridCol w:w="850"/>
      </w:tblGrid>
      <w:tr w:rsidR="00BA3D19" w:rsidRPr="00007956" w:rsidTr="00BA3D19">
        <w:tblPrEx>
          <w:tblCellMar>
            <w:top w:w="0" w:type="dxa"/>
            <w:bottom w:w="0" w:type="dxa"/>
          </w:tblCellMar>
        </w:tblPrEx>
        <w:trPr>
          <w:cantSplit/>
          <w:trHeight w:val="240"/>
        </w:trPr>
        <w:tc>
          <w:tcPr>
            <w:tcW w:w="851"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4110"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lastRenderedPageBreak/>
              <w:t>2.20</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приобретенных класс-комплектов (оборудование) для вновь созданных мест</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lang w:val="en-US"/>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lang w:val="en-US"/>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2.21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помещений, соответству</w:t>
            </w:r>
            <w:r w:rsidRPr="00007956">
              <w:rPr>
                <w:rFonts w:ascii="Times New Roman" w:hAnsi="Times New Roman" w:cs="Times New Roman"/>
                <w:sz w:val="22"/>
                <w:szCs w:val="22"/>
              </w:rPr>
              <w:t>ю</w:t>
            </w:r>
            <w:r w:rsidRPr="00007956">
              <w:rPr>
                <w:rFonts w:ascii="Times New Roman" w:hAnsi="Times New Roman" w:cs="Times New Roman"/>
                <w:sz w:val="22"/>
                <w:szCs w:val="22"/>
              </w:rPr>
              <w:t>щие условиям и требованиям для оказ</w:t>
            </w:r>
            <w:r w:rsidRPr="00007956">
              <w:rPr>
                <w:rFonts w:ascii="Times New Roman" w:hAnsi="Times New Roman" w:cs="Times New Roman"/>
                <w:sz w:val="22"/>
                <w:szCs w:val="22"/>
              </w:rPr>
              <w:t>а</w:t>
            </w:r>
            <w:r w:rsidRPr="00007956">
              <w:rPr>
                <w:rFonts w:ascii="Times New Roman" w:hAnsi="Times New Roman" w:cs="Times New Roman"/>
                <w:sz w:val="22"/>
                <w:szCs w:val="22"/>
              </w:rPr>
              <w:t>ния медико-санитарной помощи учащи</w:t>
            </w:r>
            <w:r w:rsidRPr="00007956">
              <w:rPr>
                <w:rFonts w:ascii="Times New Roman" w:hAnsi="Times New Roman" w:cs="Times New Roman"/>
                <w:sz w:val="22"/>
                <w:szCs w:val="22"/>
              </w:rPr>
              <w:t>м</w:t>
            </w:r>
            <w:r w:rsidRPr="00007956">
              <w:rPr>
                <w:rFonts w:ascii="Times New Roman" w:hAnsi="Times New Roman" w:cs="Times New Roman"/>
                <w:sz w:val="22"/>
                <w:szCs w:val="22"/>
              </w:rPr>
              <w:t>ся</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lang w:val="en-US"/>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lang w:val="en-US"/>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2.22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учреждений, в которых о</w:t>
            </w:r>
            <w:r w:rsidRPr="00007956">
              <w:rPr>
                <w:rFonts w:ascii="Times New Roman" w:hAnsi="Times New Roman" w:cs="Times New Roman"/>
                <w:sz w:val="22"/>
                <w:szCs w:val="22"/>
              </w:rPr>
              <w:t>б</w:t>
            </w:r>
            <w:r w:rsidRPr="00007956">
              <w:rPr>
                <w:rFonts w:ascii="Times New Roman" w:hAnsi="Times New Roman" w:cs="Times New Roman"/>
                <w:sz w:val="22"/>
                <w:szCs w:val="22"/>
              </w:rPr>
              <w:t>новлена материально-техническая база для формирования современных технол</w:t>
            </w:r>
            <w:r w:rsidRPr="00007956">
              <w:rPr>
                <w:rFonts w:ascii="Times New Roman" w:hAnsi="Times New Roman" w:cs="Times New Roman"/>
                <w:sz w:val="22"/>
                <w:szCs w:val="22"/>
              </w:rPr>
              <w:t>о</w:t>
            </w:r>
            <w:r w:rsidRPr="00007956">
              <w:rPr>
                <w:rFonts w:ascii="Times New Roman" w:hAnsi="Times New Roman" w:cs="Times New Roman"/>
                <w:sz w:val="22"/>
                <w:szCs w:val="22"/>
              </w:rPr>
              <w:t>гических и гуманитарных навыков</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2.23</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учреждений, в которых о</w:t>
            </w:r>
            <w:r w:rsidRPr="00007956">
              <w:rPr>
                <w:rFonts w:ascii="Times New Roman" w:hAnsi="Times New Roman" w:cs="Times New Roman"/>
                <w:sz w:val="22"/>
                <w:szCs w:val="22"/>
              </w:rPr>
              <w:t>б</w:t>
            </w:r>
            <w:r w:rsidRPr="00007956">
              <w:rPr>
                <w:rFonts w:ascii="Times New Roman" w:hAnsi="Times New Roman" w:cs="Times New Roman"/>
                <w:sz w:val="22"/>
                <w:szCs w:val="22"/>
              </w:rPr>
              <w:t>новлена материально-техническая база для формирования у обучающихся с</w:t>
            </w:r>
            <w:r w:rsidRPr="00007956">
              <w:rPr>
                <w:rFonts w:ascii="Times New Roman" w:hAnsi="Times New Roman" w:cs="Times New Roman"/>
                <w:sz w:val="22"/>
                <w:szCs w:val="22"/>
              </w:rPr>
              <w:t>о</w:t>
            </w:r>
            <w:r w:rsidRPr="00007956">
              <w:rPr>
                <w:rFonts w:ascii="Times New Roman" w:hAnsi="Times New Roman" w:cs="Times New Roman"/>
                <w:sz w:val="22"/>
                <w:szCs w:val="22"/>
              </w:rPr>
              <w:t>временных навыков по предметной обл</w:t>
            </w:r>
            <w:r w:rsidRPr="00007956">
              <w:rPr>
                <w:rFonts w:ascii="Times New Roman" w:hAnsi="Times New Roman" w:cs="Times New Roman"/>
                <w:sz w:val="22"/>
                <w:szCs w:val="22"/>
              </w:rPr>
              <w:t>а</w:t>
            </w:r>
            <w:r w:rsidRPr="00007956">
              <w:rPr>
                <w:rFonts w:ascii="Times New Roman" w:hAnsi="Times New Roman" w:cs="Times New Roman"/>
                <w:sz w:val="22"/>
                <w:szCs w:val="22"/>
              </w:rPr>
              <w:t>сти «Технология» и других предме</w:t>
            </w:r>
            <w:r w:rsidRPr="00007956">
              <w:rPr>
                <w:rFonts w:ascii="Times New Roman" w:hAnsi="Times New Roman" w:cs="Times New Roman"/>
                <w:sz w:val="22"/>
                <w:szCs w:val="22"/>
              </w:rPr>
              <w:t>т</w:t>
            </w:r>
            <w:r w:rsidRPr="00007956">
              <w:rPr>
                <w:rFonts w:ascii="Times New Roman" w:hAnsi="Times New Roman" w:cs="Times New Roman"/>
                <w:sz w:val="22"/>
                <w:szCs w:val="22"/>
              </w:rPr>
              <w:t>ных областей</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2.24</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учащихся сбалансированным гор</w:t>
            </w:r>
            <w:r w:rsidRPr="00007956">
              <w:rPr>
                <w:rFonts w:ascii="Times New Roman" w:hAnsi="Times New Roman" w:cs="Times New Roman"/>
                <w:sz w:val="22"/>
                <w:szCs w:val="22"/>
              </w:rPr>
              <w:t>я</w:t>
            </w:r>
            <w:r w:rsidRPr="00007956">
              <w:rPr>
                <w:rFonts w:ascii="Times New Roman" w:hAnsi="Times New Roman" w:cs="Times New Roman"/>
                <w:sz w:val="22"/>
                <w:szCs w:val="22"/>
              </w:rPr>
              <w:t>чим питанием</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98</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98</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98</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98</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98</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98</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98</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98</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98</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2.25</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многодетных семей льготным п</w:t>
            </w:r>
            <w:r w:rsidRPr="00007956">
              <w:rPr>
                <w:rFonts w:ascii="Times New Roman" w:hAnsi="Times New Roman" w:cs="Times New Roman"/>
                <w:sz w:val="22"/>
                <w:szCs w:val="22"/>
              </w:rPr>
              <w:t>и</w:t>
            </w:r>
            <w:r w:rsidRPr="00007956">
              <w:rPr>
                <w:rFonts w:ascii="Times New Roman" w:hAnsi="Times New Roman" w:cs="Times New Roman"/>
                <w:sz w:val="22"/>
                <w:szCs w:val="22"/>
              </w:rPr>
              <w:t>танием</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2.26</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учащихся дополнительным пит</w:t>
            </w:r>
            <w:r w:rsidRPr="00007956">
              <w:rPr>
                <w:rFonts w:ascii="Times New Roman" w:hAnsi="Times New Roman" w:cs="Times New Roman"/>
                <w:sz w:val="22"/>
                <w:szCs w:val="22"/>
              </w:rPr>
              <w:t>а</w:t>
            </w:r>
            <w:r w:rsidRPr="00007956">
              <w:rPr>
                <w:rFonts w:ascii="Times New Roman" w:hAnsi="Times New Roman" w:cs="Times New Roman"/>
                <w:sz w:val="22"/>
                <w:szCs w:val="22"/>
              </w:rPr>
              <w:t>нием</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2.27</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одаренных детей, участву</w:t>
            </w:r>
            <w:r w:rsidRPr="00007956">
              <w:rPr>
                <w:rFonts w:ascii="Times New Roman" w:hAnsi="Times New Roman" w:cs="Times New Roman"/>
                <w:sz w:val="22"/>
                <w:szCs w:val="22"/>
              </w:rPr>
              <w:t>ю</w:t>
            </w:r>
            <w:r w:rsidRPr="00007956">
              <w:rPr>
                <w:rFonts w:ascii="Times New Roman" w:hAnsi="Times New Roman" w:cs="Times New Roman"/>
                <w:sz w:val="22"/>
                <w:szCs w:val="22"/>
              </w:rPr>
              <w:t xml:space="preserve">щих в приеме </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p w:rsidR="00BA3D19" w:rsidRPr="00007956" w:rsidRDefault="00BA3D19" w:rsidP="00BA3D19">
            <w:pPr>
              <w:pStyle w:val="ConsPlusNormal"/>
              <w:widowControl/>
              <w:ind w:firstLine="0"/>
              <w:jc w:val="center"/>
              <w:rPr>
                <w:rFonts w:ascii="Times New Roman" w:hAnsi="Times New Roman" w:cs="Times New Roman"/>
                <w:sz w:val="22"/>
                <w:szCs w:val="22"/>
              </w:rPr>
            </w:pP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2.28</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проведенных районных и краевых мероприятий</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2.29</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юношей призывного возраста в учебных сборах</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68</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73</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73</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2.30</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экскурсий, в том числе с п</w:t>
            </w:r>
            <w:r w:rsidRPr="00007956">
              <w:rPr>
                <w:rFonts w:ascii="Times New Roman" w:hAnsi="Times New Roman" w:cs="Times New Roman"/>
                <w:sz w:val="22"/>
                <w:szCs w:val="22"/>
              </w:rPr>
              <w:t>о</w:t>
            </w:r>
            <w:r w:rsidRPr="00007956">
              <w:rPr>
                <w:rFonts w:ascii="Times New Roman" w:hAnsi="Times New Roman" w:cs="Times New Roman"/>
                <w:sz w:val="22"/>
                <w:szCs w:val="22"/>
              </w:rPr>
              <w:t>сещением музеев</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r>
    </w:tbl>
    <w:p w:rsidR="00BA3D19" w:rsidRDefault="00BA3D19" w:rsidP="00BA3D19"/>
    <w:p w:rsidR="00BA3D19" w:rsidRDefault="00BA3D19" w:rsidP="00BA3D19"/>
    <w:p w:rsidR="00BA3D19" w:rsidRDefault="00BA3D19" w:rsidP="00BA3D19"/>
    <w:tbl>
      <w:tblPr>
        <w:tblpPr w:leftFromText="180" w:rightFromText="180" w:vertAnchor="text" w:tblpX="-72" w:tblpY="1"/>
        <w:tblOverlap w:val="never"/>
        <w:tblW w:w="15025" w:type="dxa"/>
        <w:tblLayout w:type="fixed"/>
        <w:tblCellMar>
          <w:left w:w="70" w:type="dxa"/>
          <w:right w:w="70" w:type="dxa"/>
        </w:tblCellMar>
        <w:tblLook w:val="0000" w:firstRow="0" w:lastRow="0" w:firstColumn="0" w:lastColumn="0" w:noHBand="0" w:noVBand="0"/>
      </w:tblPr>
      <w:tblGrid>
        <w:gridCol w:w="851"/>
        <w:gridCol w:w="4110"/>
        <w:gridCol w:w="1418"/>
        <w:gridCol w:w="992"/>
        <w:gridCol w:w="992"/>
        <w:gridCol w:w="993"/>
        <w:gridCol w:w="992"/>
        <w:gridCol w:w="992"/>
        <w:gridCol w:w="992"/>
        <w:gridCol w:w="993"/>
        <w:gridCol w:w="850"/>
        <w:gridCol w:w="850"/>
      </w:tblGrid>
      <w:tr w:rsidR="00BA3D19" w:rsidRPr="00007956" w:rsidTr="00BA3D19">
        <w:tblPrEx>
          <w:tblCellMar>
            <w:top w:w="0" w:type="dxa"/>
            <w:bottom w:w="0" w:type="dxa"/>
          </w:tblCellMar>
        </w:tblPrEx>
        <w:trPr>
          <w:cantSplit/>
          <w:trHeight w:val="240"/>
        </w:trPr>
        <w:tc>
          <w:tcPr>
            <w:tcW w:w="851"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4110"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lastRenderedPageBreak/>
              <w:t>2.31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проведенных для учащихся работниками дополнительного образов</w:t>
            </w:r>
            <w:r w:rsidRPr="00007956">
              <w:rPr>
                <w:rFonts w:ascii="Times New Roman" w:hAnsi="Times New Roman" w:cs="Times New Roman"/>
                <w:sz w:val="22"/>
                <w:szCs w:val="22"/>
              </w:rPr>
              <w:t>а</w:t>
            </w:r>
            <w:r w:rsidRPr="00007956">
              <w:rPr>
                <w:rFonts w:ascii="Times New Roman" w:hAnsi="Times New Roman" w:cs="Times New Roman"/>
                <w:sz w:val="22"/>
                <w:szCs w:val="22"/>
              </w:rPr>
              <w:t>ния районных и краевых конкурсов и праздников</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2.32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Обеспечение бесплатным двухразовым питанием обучающихся с ограниченными возможностями здоровья и детей инвал</w:t>
            </w:r>
            <w:r w:rsidRPr="00007956">
              <w:rPr>
                <w:rFonts w:ascii="Times New Roman" w:hAnsi="Times New Roman" w:cs="Times New Roman"/>
                <w:sz w:val="22"/>
                <w:szCs w:val="22"/>
              </w:rPr>
              <w:t>и</w:t>
            </w:r>
            <w:r w:rsidRPr="00007956">
              <w:rPr>
                <w:rFonts w:ascii="Times New Roman" w:hAnsi="Times New Roman" w:cs="Times New Roman"/>
                <w:sz w:val="22"/>
                <w:szCs w:val="22"/>
              </w:rPr>
              <w:t>дов (инвалидов)</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2.33</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организаций, в которых внедрена целевая модель цифровой обр</w:t>
            </w:r>
            <w:r w:rsidRPr="00007956">
              <w:rPr>
                <w:rFonts w:ascii="Times New Roman" w:hAnsi="Times New Roman" w:cs="Times New Roman"/>
                <w:sz w:val="22"/>
                <w:szCs w:val="22"/>
              </w:rPr>
              <w:t>а</w:t>
            </w:r>
            <w:r w:rsidRPr="00007956">
              <w:rPr>
                <w:rFonts w:ascii="Times New Roman" w:hAnsi="Times New Roman" w:cs="Times New Roman"/>
                <w:sz w:val="22"/>
                <w:szCs w:val="22"/>
              </w:rPr>
              <w:t>зовательной среды</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2.34</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школ, в которых приобретено оборудование (в том числе для пищебл</w:t>
            </w:r>
            <w:r w:rsidRPr="00007956">
              <w:rPr>
                <w:rFonts w:ascii="Times New Roman" w:hAnsi="Times New Roman" w:cs="Times New Roman"/>
                <w:sz w:val="22"/>
                <w:szCs w:val="22"/>
              </w:rPr>
              <w:t>о</w:t>
            </w:r>
            <w:r w:rsidRPr="00007956">
              <w:rPr>
                <w:rFonts w:ascii="Times New Roman" w:hAnsi="Times New Roman" w:cs="Times New Roman"/>
                <w:sz w:val="22"/>
                <w:szCs w:val="22"/>
              </w:rPr>
              <w:t xml:space="preserve">ков) </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2.3</w:t>
            </w:r>
            <w:r>
              <w:rPr>
                <w:rFonts w:ascii="Times New Roman" w:hAnsi="Times New Roman" w:cs="Times New Roman"/>
                <w:sz w:val="22"/>
                <w:szCs w:val="22"/>
              </w:rPr>
              <w:t>5</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Обеспечение учащихся 1–4 классов бе</w:t>
            </w:r>
            <w:r w:rsidRPr="00007956">
              <w:rPr>
                <w:rFonts w:ascii="Times New Roman" w:hAnsi="Times New Roman" w:cs="Times New Roman"/>
                <w:sz w:val="22"/>
                <w:szCs w:val="22"/>
              </w:rPr>
              <w:t>с</w:t>
            </w:r>
            <w:r w:rsidRPr="00007956">
              <w:rPr>
                <w:rFonts w:ascii="Times New Roman" w:hAnsi="Times New Roman" w:cs="Times New Roman"/>
                <w:sz w:val="22"/>
                <w:szCs w:val="22"/>
              </w:rPr>
              <w:t>платным горячим питанием</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2.3</w:t>
            </w:r>
            <w:r>
              <w:rPr>
                <w:rFonts w:ascii="Times New Roman" w:hAnsi="Times New Roman" w:cs="Times New Roman"/>
                <w:sz w:val="22"/>
                <w:szCs w:val="22"/>
              </w:rPr>
              <w:t>6</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Оснащение помещений муниципальных организаций оборудованием для обезз</w:t>
            </w:r>
            <w:r w:rsidRPr="00007956">
              <w:rPr>
                <w:rFonts w:ascii="Times New Roman" w:hAnsi="Times New Roman" w:cs="Times New Roman"/>
                <w:sz w:val="22"/>
                <w:szCs w:val="22"/>
              </w:rPr>
              <w:t>а</w:t>
            </w:r>
            <w:r w:rsidRPr="00007956">
              <w:rPr>
                <w:rFonts w:ascii="Times New Roman" w:hAnsi="Times New Roman" w:cs="Times New Roman"/>
                <w:sz w:val="22"/>
                <w:szCs w:val="22"/>
              </w:rPr>
              <w:t>раживания воздуха</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2.3</w:t>
            </w:r>
            <w:r>
              <w:rPr>
                <w:rFonts w:ascii="Times New Roman" w:hAnsi="Times New Roman" w:cs="Times New Roman"/>
                <w:sz w:val="22"/>
                <w:szCs w:val="22"/>
              </w:rPr>
              <w:t>7</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педагогов, получающих в</w:t>
            </w:r>
            <w:r w:rsidRPr="00007956">
              <w:rPr>
                <w:rFonts w:ascii="Times New Roman" w:hAnsi="Times New Roman" w:cs="Times New Roman"/>
                <w:sz w:val="22"/>
                <w:szCs w:val="22"/>
              </w:rPr>
              <w:t>ы</w:t>
            </w:r>
            <w:r w:rsidRPr="00007956">
              <w:rPr>
                <w:rFonts w:ascii="Times New Roman" w:hAnsi="Times New Roman" w:cs="Times New Roman"/>
                <w:sz w:val="22"/>
                <w:szCs w:val="22"/>
              </w:rPr>
              <w:t>плату за классное руководство</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504</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504</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504</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504</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r>
              <w:rPr>
                <w:rFonts w:ascii="Times New Roman" w:hAnsi="Times New Roman" w:cs="Times New Roman"/>
                <w:sz w:val="22"/>
                <w:szCs w:val="22"/>
              </w:rPr>
              <w:t>38</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трудоустроенных несове</w:t>
            </w:r>
            <w:r w:rsidRPr="00007956">
              <w:rPr>
                <w:rFonts w:ascii="Times New Roman" w:hAnsi="Times New Roman" w:cs="Times New Roman"/>
                <w:sz w:val="22"/>
                <w:szCs w:val="22"/>
              </w:rPr>
              <w:t>р</w:t>
            </w:r>
            <w:r w:rsidRPr="00007956">
              <w:rPr>
                <w:rFonts w:ascii="Times New Roman" w:hAnsi="Times New Roman" w:cs="Times New Roman"/>
                <w:sz w:val="22"/>
                <w:szCs w:val="22"/>
              </w:rPr>
              <w:t>шеннолетних от 14 до 18 лет</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r>
              <w:rPr>
                <w:rFonts w:ascii="Times New Roman" w:hAnsi="Times New Roman" w:cs="Times New Roman"/>
                <w:sz w:val="22"/>
                <w:szCs w:val="22"/>
              </w:rPr>
              <w:t>39</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работников, получающих ежегодно выплату</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714</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2.4</w:t>
            </w:r>
            <w:r>
              <w:rPr>
                <w:rFonts w:ascii="Times New Roman" w:hAnsi="Times New Roman" w:cs="Times New Roman"/>
                <w:sz w:val="22"/>
                <w:szCs w:val="22"/>
              </w:rPr>
              <w:t>0</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советников-получателей в</w:t>
            </w:r>
            <w:r w:rsidRPr="00007956">
              <w:rPr>
                <w:rFonts w:ascii="Times New Roman" w:hAnsi="Times New Roman" w:cs="Times New Roman"/>
                <w:sz w:val="22"/>
                <w:szCs w:val="22"/>
              </w:rPr>
              <w:t>ы</w:t>
            </w:r>
            <w:r w:rsidRPr="00007956">
              <w:rPr>
                <w:rFonts w:ascii="Times New Roman" w:hAnsi="Times New Roman" w:cs="Times New Roman"/>
                <w:sz w:val="22"/>
                <w:szCs w:val="22"/>
              </w:rPr>
              <w:t xml:space="preserve">плат </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19</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19</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19</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19</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19</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2.4</w:t>
            </w:r>
            <w:r>
              <w:rPr>
                <w:rFonts w:ascii="Times New Roman" w:hAnsi="Times New Roman" w:cs="Times New Roman"/>
                <w:sz w:val="22"/>
                <w:szCs w:val="22"/>
              </w:rPr>
              <w:t>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организаций, получивших государственные символы</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2.4</w:t>
            </w:r>
            <w:r>
              <w:rPr>
                <w:rFonts w:ascii="Times New Roman" w:hAnsi="Times New Roman" w:cs="Times New Roman"/>
                <w:sz w:val="22"/>
                <w:szCs w:val="22"/>
              </w:rPr>
              <w:t>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детей, обеспеченных питан</w:t>
            </w:r>
            <w:r w:rsidRPr="00007956">
              <w:rPr>
                <w:rFonts w:ascii="Times New Roman" w:hAnsi="Times New Roman" w:cs="Times New Roman"/>
                <w:sz w:val="22"/>
                <w:szCs w:val="22"/>
              </w:rPr>
              <w:t>и</w:t>
            </w:r>
            <w:r w:rsidRPr="00007956">
              <w:rPr>
                <w:rFonts w:ascii="Times New Roman" w:hAnsi="Times New Roman" w:cs="Times New Roman"/>
                <w:sz w:val="22"/>
                <w:szCs w:val="22"/>
              </w:rPr>
              <w:t>ем</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 xml:space="preserve">         %</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11481" w:type="dxa"/>
            <w:gridSpan w:val="8"/>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b/>
                <w:sz w:val="22"/>
                <w:szCs w:val="22"/>
              </w:rPr>
              <w:t>Подпрограмма № 3 «Развитие системы дополнительного образования»</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p>
        </w:tc>
      </w:tr>
    </w:tbl>
    <w:p w:rsidR="00BA3D19" w:rsidRDefault="00BA3D19" w:rsidP="00BA3D19">
      <w:r>
        <w:br w:type="page"/>
      </w:r>
    </w:p>
    <w:tbl>
      <w:tblPr>
        <w:tblpPr w:leftFromText="180" w:rightFromText="180" w:vertAnchor="text" w:tblpX="-72" w:tblpY="1"/>
        <w:tblOverlap w:val="never"/>
        <w:tblW w:w="15025" w:type="dxa"/>
        <w:tblLayout w:type="fixed"/>
        <w:tblCellMar>
          <w:left w:w="70" w:type="dxa"/>
          <w:right w:w="70" w:type="dxa"/>
        </w:tblCellMar>
        <w:tblLook w:val="0000" w:firstRow="0" w:lastRow="0" w:firstColumn="0" w:lastColumn="0" w:noHBand="0" w:noVBand="0"/>
      </w:tblPr>
      <w:tblGrid>
        <w:gridCol w:w="851"/>
        <w:gridCol w:w="4110"/>
        <w:gridCol w:w="1418"/>
        <w:gridCol w:w="992"/>
        <w:gridCol w:w="992"/>
        <w:gridCol w:w="993"/>
        <w:gridCol w:w="992"/>
        <w:gridCol w:w="992"/>
        <w:gridCol w:w="992"/>
        <w:gridCol w:w="993"/>
        <w:gridCol w:w="850"/>
        <w:gridCol w:w="850"/>
      </w:tblGrid>
      <w:tr w:rsidR="00BA3D19" w:rsidRPr="00007956" w:rsidTr="00BA3D19">
        <w:tblPrEx>
          <w:tblCellMar>
            <w:top w:w="0" w:type="dxa"/>
            <w:bottom w:w="0" w:type="dxa"/>
          </w:tblCellMar>
        </w:tblPrEx>
        <w:trPr>
          <w:cantSplit/>
          <w:trHeight w:val="132"/>
        </w:trPr>
        <w:tc>
          <w:tcPr>
            <w:tcW w:w="851"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lastRenderedPageBreak/>
              <w:t>1</w:t>
            </w:r>
          </w:p>
        </w:tc>
        <w:tc>
          <w:tcPr>
            <w:tcW w:w="4110"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r>
      <w:tr w:rsidR="00BA3D19" w:rsidRPr="00007956" w:rsidTr="00BA3D19">
        <w:tblPrEx>
          <w:tblCellMar>
            <w:top w:w="0" w:type="dxa"/>
            <w:bottom w:w="0" w:type="dxa"/>
          </w:tblCellMar>
        </w:tblPrEx>
        <w:trPr>
          <w:cantSplit/>
          <w:trHeight w:val="961"/>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детей, охваченных образов</w:t>
            </w:r>
            <w:r w:rsidRPr="00007956">
              <w:rPr>
                <w:rFonts w:ascii="Times New Roman" w:hAnsi="Times New Roman" w:cs="Times New Roman"/>
                <w:sz w:val="22"/>
                <w:szCs w:val="22"/>
              </w:rPr>
              <w:t>а</w:t>
            </w:r>
            <w:r w:rsidRPr="00007956">
              <w:rPr>
                <w:rFonts w:ascii="Times New Roman" w:hAnsi="Times New Roman" w:cs="Times New Roman"/>
                <w:sz w:val="22"/>
                <w:szCs w:val="22"/>
              </w:rPr>
              <w:t>тельными программами дополнительног</w:t>
            </w:r>
            <w:r>
              <w:rPr>
                <w:rFonts w:ascii="Times New Roman" w:hAnsi="Times New Roman" w:cs="Times New Roman"/>
                <w:sz w:val="22"/>
                <w:szCs w:val="22"/>
              </w:rPr>
              <w:t xml:space="preserve">о образования </w:t>
            </w:r>
            <w:r w:rsidRPr="00007956">
              <w:rPr>
                <w:rFonts w:ascii="Times New Roman" w:hAnsi="Times New Roman" w:cs="Times New Roman"/>
                <w:sz w:val="22"/>
                <w:szCs w:val="22"/>
              </w:rPr>
              <w:t>в организациях общей</w:t>
            </w:r>
          </w:p>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 xml:space="preserve"> направленности</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5790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7535</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6800</w:t>
            </w:r>
          </w:p>
        </w:tc>
        <w:tc>
          <w:tcPr>
            <w:tcW w:w="992" w:type="dxa"/>
            <w:tcBorders>
              <w:top w:val="single" w:sz="4" w:space="0" w:color="auto"/>
              <w:left w:val="single" w:sz="6" w:space="0" w:color="auto"/>
              <w:bottom w:val="single" w:sz="4" w:space="0" w:color="auto"/>
              <w:right w:val="single" w:sz="6" w:space="0" w:color="auto"/>
            </w:tcBorders>
            <w:shd w:val="clear" w:color="auto" w:fill="auto"/>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3495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3850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3850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3850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3850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3850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rPr>
                <w:sz w:val="22"/>
                <w:szCs w:val="22"/>
              </w:rPr>
            </w:pPr>
            <w:r w:rsidRPr="00007956">
              <w:rPr>
                <w:sz w:val="22"/>
                <w:szCs w:val="22"/>
              </w:rPr>
              <w:t>Количество детей, охваченных образов</w:t>
            </w:r>
            <w:r w:rsidRPr="00007956">
              <w:rPr>
                <w:sz w:val="22"/>
                <w:szCs w:val="22"/>
              </w:rPr>
              <w:t>а</w:t>
            </w:r>
            <w:r w:rsidRPr="00007956">
              <w:rPr>
                <w:sz w:val="22"/>
                <w:szCs w:val="22"/>
              </w:rPr>
              <w:t xml:space="preserve">тельными программами дополнительного образования </w:t>
            </w:r>
          </w:p>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в организациях спортивной направленн</w:t>
            </w:r>
            <w:r w:rsidRPr="00007956">
              <w:rPr>
                <w:rFonts w:ascii="Times New Roman" w:hAnsi="Times New Roman" w:cs="Times New Roman"/>
                <w:sz w:val="22"/>
                <w:szCs w:val="22"/>
              </w:rPr>
              <w:t>о</w:t>
            </w:r>
            <w:r w:rsidRPr="00007956">
              <w:rPr>
                <w:rFonts w:ascii="Times New Roman" w:hAnsi="Times New Roman" w:cs="Times New Roman"/>
                <w:sz w:val="22"/>
                <w:szCs w:val="22"/>
              </w:rPr>
              <w:t>сти</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1465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1465</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1465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1465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3.3</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Выполнение муниципальных заданий ОДО</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3.4</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педагогов дополнительного образования, получателей мер социал</w:t>
            </w:r>
            <w:r w:rsidRPr="00007956">
              <w:rPr>
                <w:rFonts w:ascii="Times New Roman" w:hAnsi="Times New Roman" w:cs="Times New Roman"/>
                <w:sz w:val="22"/>
                <w:szCs w:val="22"/>
              </w:rPr>
              <w:t>ь</w:t>
            </w:r>
            <w:r w:rsidRPr="00007956">
              <w:rPr>
                <w:rFonts w:ascii="Times New Roman" w:hAnsi="Times New Roman" w:cs="Times New Roman"/>
                <w:sz w:val="22"/>
                <w:szCs w:val="22"/>
              </w:rPr>
              <w:t>ной поддержки в виде компенсации</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46</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47</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3.5</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организаций дополнительн</w:t>
            </w:r>
            <w:r w:rsidRPr="00007956">
              <w:rPr>
                <w:rFonts w:ascii="Times New Roman" w:hAnsi="Times New Roman" w:cs="Times New Roman"/>
                <w:sz w:val="22"/>
                <w:szCs w:val="22"/>
              </w:rPr>
              <w:t>о</w:t>
            </w:r>
            <w:r w:rsidRPr="00007956">
              <w:rPr>
                <w:rFonts w:ascii="Times New Roman" w:hAnsi="Times New Roman" w:cs="Times New Roman"/>
                <w:sz w:val="22"/>
                <w:szCs w:val="22"/>
              </w:rPr>
              <w:t>го образования, в которых проведен к</w:t>
            </w:r>
            <w:r w:rsidRPr="00007956">
              <w:rPr>
                <w:rFonts w:ascii="Times New Roman" w:hAnsi="Times New Roman" w:cs="Times New Roman"/>
                <w:sz w:val="22"/>
                <w:szCs w:val="22"/>
              </w:rPr>
              <w:t>а</w:t>
            </w:r>
            <w:r w:rsidRPr="00007956">
              <w:rPr>
                <w:rFonts w:ascii="Times New Roman" w:hAnsi="Times New Roman" w:cs="Times New Roman"/>
                <w:sz w:val="22"/>
                <w:szCs w:val="22"/>
              </w:rPr>
              <w:t>питальный и текущий ремонт</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3.6</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проведенных семинаров, конференций</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3.7</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участников спортивных с</w:t>
            </w:r>
            <w:r w:rsidRPr="00007956">
              <w:rPr>
                <w:rFonts w:ascii="Times New Roman" w:hAnsi="Times New Roman" w:cs="Times New Roman"/>
                <w:sz w:val="22"/>
                <w:szCs w:val="22"/>
              </w:rPr>
              <w:t>о</w:t>
            </w:r>
            <w:r w:rsidRPr="00007956">
              <w:rPr>
                <w:rFonts w:ascii="Times New Roman" w:hAnsi="Times New Roman" w:cs="Times New Roman"/>
                <w:sz w:val="22"/>
                <w:szCs w:val="22"/>
              </w:rPr>
              <w:t>ревнований различного уровня:</w:t>
            </w:r>
          </w:p>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тренеров, учащихся.</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contextualSpacing/>
              <w:rPr>
                <w:rFonts w:ascii="Times New Roman" w:hAnsi="Times New Roman" w:cs="Times New Roman"/>
                <w:sz w:val="22"/>
                <w:szCs w:val="22"/>
              </w:rPr>
            </w:pPr>
          </w:p>
          <w:p w:rsidR="00BA3D19" w:rsidRPr="00007956" w:rsidRDefault="00BA3D19" w:rsidP="00BA3D19">
            <w:pPr>
              <w:pStyle w:val="ConsPlusNormal"/>
              <w:widowControl/>
              <w:ind w:firstLine="0"/>
              <w:contextualSpacing/>
              <w:jc w:val="center"/>
              <w:rPr>
                <w:rFonts w:ascii="Times New Roman" w:hAnsi="Times New Roman" w:cs="Times New Roman"/>
                <w:sz w:val="22"/>
                <w:szCs w:val="22"/>
              </w:rPr>
            </w:pPr>
            <w:r w:rsidRPr="00007956">
              <w:rPr>
                <w:rFonts w:ascii="Times New Roman" w:hAnsi="Times New Roman" w:cs="Times New Roman"/>
                <w:sz w:val="22"/>
                <w:szCs w:val="22"/>
              </w:rPr>
              <w:t>30</w:t>
            </w:r>
          </w:p>
          <w:p w:rsidR="00BA3D19" w:rsidRPr="00007956" w:rsidRDefault="00BA3D19" w:rsidP="00BA3D19">
            <w:pPr>
              <w:pStyle w:val="ConsPlusNormal"/>
              <w:widowControl/>
              <w:ind w:firstLine="0"/>
              <w:contextualSpacing/>
              <w:jc w:val="center"/>
              <w:rPr>
                <w:rFonts w:ascii="Times New Roman" w:hAnsi="Times New Roman" w:cs="Times New Roman"/>
                <w:sz w:val="22"/>
                <w:szCs w:val="22"/>
              </w:rPr>
            </w:pPr>
            <w:r w:rsidRPr="00007956">
              <w:rPr>
                <w:rFonts w:ascii="Times New Roman" w:hAnsi="Times New Roman" w:cs="Times New Roman"/>
                <w:sz w:val="22"/>
                <w:szCs w:val="22"/>
              </w:rPr>
              <w:t>1465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tabs>
                <w:tab w:val="left" w:pos="420"/>
                <w:tab w:val="center" w:pos="780"/>
              </w:tabs>
              <w:ind w:firstLine="0"/>
              <w:jc w:val="center"/>
              <w:rPr>
                <w:rFonts w:ascii="Times New Roman" w:hAnsi="Times New Roman" w:cs="Times New Roman"/>
                <w:sz w:val="22"/>
                <w:szCs w:val="22"/>
              </w:rPr>
            </w:pPr>
          </w:p>
          <w:p w:rsidR="00BA3D19" w:rsidRPr="00007956" w:rsidRDefault="00BA3D19" w:rsidP="00BA3D19">
            <w:pPr>
              <w:pStyle w:val="ConsPlusNormal"/>
              <w:widowControl/>
              <w:tabs>
                <w:tab w:val="left" w:pos="420"/>
                <w:tab w:val="center" w:pos="780"/>
              </w:tabs>
              <w:ind w:firstLine="0"/>
              <w:jc w:val="center"/>
              <w:rPr>
                <w:rFonts w:ascii="Times New Roman" w:hAnsi="Times New Roman" w:cs="Times New Roman"/>
                <w:sz w:val="22"/>
                <w:szCs w:val="22"/>
              </w:rPr>
            </w:pPr>
            <w:r w:rsidRPr="00007956">
              <w:rPr>
                <w:rFonts w:ascii="Times New Roman" w:hAnsi="Times New Roman" w:cs="Times New Roman"/>
                <w:sz w:val="22"/>
                <w:szCs w:val="22"/>
              </w:rPr>
              <w:t>30</w:t>
            </w: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1465</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30</w:t>
            </w: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1465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30</w:t>
            </w: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1465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30</w:t>
            </w: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30</w:t>
            </w: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30</w:t>
            </w: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30</w:t>
            </w: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30</w:t>
            </w:r>
          </w:p>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1023</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получателей ежемесячной выплаты за подготовку учащихся спо</w:t>
            </w:r>
            <w:r w:rsidRPr="00007956">
              <w:rPr>
                <w:rFonts w:ascii="Times New Roman" w:hAnsi="Times New Roman" w:cs="Times New Roman"/>
                <w:sz w:val="22"/>
                <w:szCs w:val="22"/>
              </w:rPr>
              <w:t>р</w:t>
            </w:r>
            <w:r w:rsidRPr="00007956">
              <w:rPr>
                <w:rFonts w:ascii="Times New Roman" w:hAnsi="Times New Roman" w:cs="Times New Roman"/>
                <w:sz w:val="22"/>
                <w:szCs w:val="22"/>
              </w:rPr>
              <w:t>тивного резерва Краснодарского края</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3.9</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учащихся, прошедших мед</w:t>
            </w:r>
            <w:r w:rsidRPr="00007956">
              <w:rPr>
                <w:rFonts w:ascii="Times New Roman" w:hAnsi="Times New Roman" w:cs="Times New Roman"/>
                <w:sz w:val="22"/>
                <w:szCs w:val="22"/>
              </w:rPr>
              <w:t>и</w:t>
            </w:r>
            <w:r w:rsidRPr="00007956">
              <w:rPr>
                <w:rFonts w:ascii="Times New Roman" w:hAnsi="Times New Roman" w:cs="Times New Roman"/>
                <w:sz w:val="22"/>
                <w:szCs w:val="22"/>
              </w:rPr>
              <w:t>цинский осмотр</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1112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3.10</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организаций, в которых вв</w:t>
            </w:r>
            <w:r w:rsidRPr="00007956">
              <w:rPr>
                <w:rFonts w:ascii="Times New Roman" w:hAnsi="Times New Roman" w:cs="Times New Roman"/>
                <w:sz w:val="22"/>
                <w:szCs w:val="22"/>
              </w:rPr>
              <w:t>е</w:t>
            </w:r>
            <w:r w:rsidRPr="00007956">
              <w:rPr>
                <w:rFonts w:ascii="Times New Roman" w:hAnsi="Times New Roman" w:cs="Times New Roman"/>
                <w:sz w:val="22"/>
                <w:szCs w:val="22"/>
              </w:rPr>
              <w:t>дена модель ПФДО</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3.11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детей доп. образованием и ПФДО от общего числа детей по демографии в районе</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25</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bl>
    <w:p w:rsidR="00BA3D19" w:rsidRDefault="00BA3D19" w:rsidP="00BA3D19">
      <w:r>
        <w:br w:type="page"/>
      </w:r>
    </w:p>
    <w:tbl>
      <w:tblPr>
        <w:tblpPr w:leftFromText="180" w:rightFromText="180" w:vertAnchor="text" w:tblpX="-72" w:tblpY="1"/>
        <w:tblOverlap w:val="never"/>
        <w:tblW w:w="15025" w:type="dxa"/>
        <w:tblLayout w:type="fixed"/>
        <w:tblCellMar>
          <w:left w:w="70" w:type="dxa"/>
          <w:right w:w="70" w:type="dxa"/>
        </w:tblCellMar>
        <w:tblLook w:val="0000" w:firstRow="0" w:lastRow="0" w:firstColumn="0" w:lastColumn="0" w:noHBand="0" w:noVBand="0"/>
      </w:tblPr>
      <w:tblGrid>
        <w:gridCol w:w="851"/>
        <w:gridCol w:w="4110"/>
        <w:gridCol w:w="1418"/>
        <w:gridCol w:w="992"/>
        <w:gridCol w:w="992"/>
        <w:gridCol w:w="993"/>
        <w:gridCol w:w="992"/>
        <w:gridCol w:w="992"/>
        <w:gridCol w:w="992"/>
        <w:gridCol w:w="993"/>
        <w:gridCol w:w="850"/>
        <w:gridCol w:w="850"/>
      </w:tblGrid>
      <w:tr w:rsidR="00BA3D19" w:rsidRPr="00007956" w:rsidTr="00BA3D19">
        <w:tblPrEx>
          <w:tblCellMar>
            <w:top w:w="0" w:type="dxa"/>
            <w:bottom w:w="0" w:type="dxa"/>
          </w:tblCellMar>
        </w:tblPrEx>
        <w:trPr>
          <w:cantSplit/>
          <w:trHeight w:val="240"/>
        </w:trPr>
        <w:tc>
          <w:tcPr>
            <w:tcW w:w="851"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lastRenderedPageBreak/>
              <w:t>1</w:t>
            </w:r>
          </w:p>
        </w:tc>
        <w:tc>
          <w:tcPr>
            <w:tcW w:w="4110"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3.12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организаций, в которые пр</w:t>
            </w:r>
            <w:r w:rsidRPr="00007956">
              <w:rPr>
                <w:rFonts w:ascii="Times New Roman" w:hAnsi="Times New Roman" w:cs="Times New Roman"/>
                <w:sz w:val="22"/>
                <w:szCs w:val="22"/>
              </w:rPr>
              <w:t>и</w:t>
            </w:r>
            <w:r w:rsidRPr="00007956">
              <w:rPr>
                <w:rFonts w:ascii="Times New Roman" w:hAnsi="Times New Roman" w:cs="Times New Roman"/>
                <w:sz w:val="22"/>
                <w:szCs w:val="22"/>
              </w:rPr>
              <w:t>обретено движимое имущество</w:t>
            </w:r>
          </w:p>
          <w:p w:rsidR="00BA3D19" w:rsidRPr="00007956" w:rsidRDefault="00BA3D19" w:rsidP="00BA3D19">
            <w:pPr>
              <w:pStyle w:val="ConsPlusNormal"/>
              <w:widowControl/>
              <w:ind w:firstLine="0"/>
              <w:rPr>
                <w:rFonts w:ascii="Times New Roman" w:hAnsi="Times New Roman" w:cs="Times New Roman"/>
                <w:sz w:val="22"/>
                <w:szCs w:val="22"/>
              </w:rPr>
            </w:pP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3.13</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детей, которым предоставляется доп. образование конкурентным спос</w:t>
            </w:r>
            <w:r w:rsidRPr="00007956">
              <w:rPr>
                <w:rFonts w:ascii="Times New Roman" w:hAnsi="Times New Roman" w:cs="Times New Roman"/>
                <w:sz w:val="22"/>
                <w:szCs w:val="22"/>
              </w:rPr>
              <w:t>о</w:t>
            </w:r>
            <w:r w:rsidRPr="00007956">
              <w:rPr>
                <w:rFonts w:ascii="Times New Roman" w:hAnsi="Times New Roman" w:cs="Times New Roman"/>
                <w:sz w:val="22"/>
                <w:szCs w:val="22"/>
              </w:rPr>
              <w:t>бом</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25</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25</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25</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25</w:t>
            </w:r>
          </w:p>
        </w:tc>
      </w:tr>
      <w:tr w:rsidR="00BA3D19" w:rsidRPr="00007956" w:rsidTr="00BA3D19">
        <w:tblPrEx>
          <w:tblCellMar>
            <w:top w:w="0" w:type="dxa"/>
            <w:bottom w:w="0" w:type="dxa"/>
          </w:tblCellMar>
        </w:tblPrEx>
        <w:trPr>
          <w:cantSplit/>
          <w:trHeight w:val="371"/>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11481" w:type="dxa"/>
            <w:gridSpan w:val="8"/>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b/>
                <w:sz w:val="22"/>
                <w:szCs w:val="22"/>
              </w:rPr>
            </w:pPr>
            <w:r w:rsidRPr="00007956">
              <w:rPr>
                <w:rFonts w:ascii="Times New Roman" w:hAnsi="Times New Roman" w:cs="Times New Roman"/>
                <w:b/>
                <w:sz w:val="22"/>
                <w:szCs w:val="22"/>
              </w:rPr>
              <w:t>Подпрограмма № 4 «Обеспечение деятельности прочих учреждений, относящихся к системе образования»</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Выполнение муниципального задания учре</w:t>
            </w:r>
            <w:r w:rsidRPr="00007956">
              <w:rPr>
                <w:rFonts w:ascii="Times New Roman" w:hAnsi="Times New Roman" w:cs="Times New Roman"/>
                <w:sz w:val="22"/>
                <w:szCs w:val="22"/>
              </w:rPr>
              <w:t>ж</w:t>
            </w:r>
            <w:r w:rsidRPr="00007956">
              <w:rPr>
                <w:rFonts w:ascii="Times New Roman" w:hAnsi="Times New Roman" w:cs="Times New Roman"/>
                <w:sz w:val="22"/>
                <w:szCs w:val="22"/>
              </w:rPr>
              <w:t>дениями, относящимися к системе образов</w:t>
            </w:r>
            <w:r w:rsidRPr="00007956">
              <w:rPr>
                <w:rFonts w:ascii="Times New Roman" w:hAnsi="Times New Roman" w:cs="Times New Roman"/>
                <w:sz w:val="22"/>
                <w:szCs w:val="22"/>
              </w:rPr>
              <w:t>а</w:t>
            </w:r>
            <w:r w:rsidRPr="00007956">
              <w:rPr>
                <w:rFonts w:ascii="Times New Roman" w:hAnsi="Times New Roman" w:cs="Times New Roman"/>
                <w:sz w:val="22"/>
                <w:szCs w:val="22"/>
              </w:rPr>
              <w:t>ния</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учреждений услугами централиз</w:t>
            </w:r>
            <w:r w:rsidRPr="00007956">
              <w:rPr>
                <w:rFonts w:ascii="Times New Roman" w:hAnsi="Times New Roman" w:cs="Times New Roman"/>
                <w:sz w:val="22"/>
                <w:szCs w:val="22"/>
              </w:rPr>
              <w:t>о</w:t>
            </w:r>
            <w:r w:rsidRPr="00007956">
              <w:rPr>
                <w:rFonts w:ascii="Times New Roman" w:hAnsi="Times New Roman" w:cs="Times New Roman"/>
                <w:sz w:val="22"/>
                <w:szCs w:val="22"/>
              </w:rPr>
              <w:t>ва</w:t>
            </w:r>
            <w:r w:rsidRPr="00007956">
              <w:rPr>
                <w:rFonts w:ascii="Times New Roman" w:hAnsi="Times New Roman" w:cs="Times New Roman"/>
                <w:sz w:val="22"/>
                <w:szCs w:val="22"/>
              </w:rPr>
              <w:t>н</w:t>
            </w:r>
            <w:r w:rsidRPr="00007956">
              <w:rPr>
                <w:rFonts w:ascii="Times New Roman" w:hAnsi="Times New Roman" w:cs="Times New Roman"/>
                <w:sz w:val="22"/>
                <w:szCs w:val="22"/>
              </w:rPr>
              <w:t>ной бухгалтерии</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96,7</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96,7</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96,7</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96,7</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96,7</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96,7</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96,7</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96,7</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96,7</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4.3</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организаций системы образования контрольно-инспекционной деятельн</w:t>
            </w:r>
            <w:r w:rsidRPr="00007956">
              <w:rPr>
                <w:rFonts w:ascii="Times New Roman" w:hAnsi="Times New Roman" w:cs="Times New Roman"/>
                <w:sz w:val="22"/>
                <w:szCs w:val="22"/>
              </w:rPr>
              <w:t>о</w:t>
            </w:r>
            <w:r w:rsidRPr="00007956">
              <w:rPr>
                <w:rFonts w:ascii="Times New Roman" w:hAnsi="Times New Roman" w:cs="Times New Roman"/>
                <w:sz w:val="22"/>
                <w:szCs w:val="22"/>
              </w:rPr>
              <w:t>стью</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p w:rsidR="00BA3D19" w:rsidRPr="00007956" w:rsidRDefault="00BA3D19" w:rsidP="00BA3D19">
            <w:pPr>
              <w:pStyle w:val="ConsPlusNormal"/>
              <w:widowControl/>
              <w:ind w:firstLine="0"/>
              <w:jc w:val="center"/>
              <w:rPr>
                <w:rFonts w:ascii="Times New Roman" w:hAnsi="Times New Roman" w:cs="Times New Roman"/>
                <w:sz w:val="22"/>
                <w:szCs w:val="22"/>
              </w:rPr>
            </w:pPr>
          </w:p>
          <w:p w:rsidR="00BA3D19" w:rsidRPr="00007956" w:rsidRDefault="00BA3D19" w:rsidP="00BA3D19">
            <w:pPr>
              <w:pStyle w:val="ConsPlusNormal"/>
              <w:widowControl/>
              <w:ind w:firstLine="0"/>
              <w:jc w:val="center"/>
              <w:rPr>
                <w:rFonts w:ascii="Times New Roman" w:hAnsi="Times New Roman" w:cs="Times New Roman"/>
                <w:sz w:val="22"/>
                <w:szCs w:val="22"/>
              </w:rPr>
            </w:pP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4.4</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студентов ВУЗов, заключи</w:t>
            </w:r>
            <w:r w:rsidRPr="00007956">
              <w:rPr>
                <w:rFonts w:ascii="Times New Roman" w:hAnsi="Times New Roman" w:cs="Times New Roman"/>
                <w:sz w:val="22"/>
                <w:szCs w:val="22"/>
              </w:rPr>
              <w:t>в</w:t>
            </w:r>
            <w:r w:rsidRPr="00007956">
              <w:rPr>
                <w:rFonts w:ascii="Times New Roman" w:hAnsi="Times New Roman" w:cs="Times New Roman"/>
                <w:sz w:val="22"/>
                <w:szCs w:val="22"/>
              </w:rPr>
              <w:t>ших договор о целевом обучении и пол</w:t>
            </w:r>
            <w:r w:rsidRPr="00007956">
              <w:rPr>
                <w:rFonts w:ascii="Times New Roman" w:hAnsi="Times New Roman" w:cs="Times New Roman"/>
                <w:sz w:val="22"/>
                <w:szCs w:val="22"/>
              </w:rPr>
              <w:t>у</w:t>
            </w:r>
            <w:r w:rsidRPr="00007956">
              <w:rPr>
                <w:rFonts w:ascii="Times New Roman" w:hAnsi="Times New Roman" w:cs="Times New Roman"/>
                <w:sz w:val="22"/>
                <w:szCs w:val="22"/>
              </w:rPr>
              <w:t>чающих стипендии</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32</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28</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28</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26</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26</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26</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26</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26</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4.5</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молодых педагогов, получ</w:t>
            </w:r>
            <w:r w:rsidRPr="00007956">
              <w:rPr>
                <w:rFonts w:ascii="Times New Roman" w:hAnsi="Times New Roman" w:cs="Times New Roman"/>
                <w:sz w:val="22"/>
                <w:szCs w:val="22"/>
              </w:rPr>
              <w:t>а</w:t>
            </w:r>
            <w:r w:rsidRPr="00007956">
              <w:rPr>
                <w:rFonts w:ascii="Times New Roman" w:hAnsi="Times New Roman" w:cs="Times New Roman"/>
                <w:sz w:val="22"/>
                <w:szCs w:val="22"/>
              </w:rPr>
              <w:t>ющих единовременную выплату</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17</w:t>
            </w:r>
          </w:p>
        </w:tc>
        <w:tc>
          <w:tcPr>
            <w:tcW w:w="992" w:type="dxa"/>
            <w:tcBorders>
              <w:top w:val="single" w:sz="4" w:space="0" w:color="auto"/>
              <w:left w:val="single" w:sz="6" w:space="0" w:color="auto"/>
              <w:bottom w:val="single" w:sz="4" w:space="0" w:color="auto"/>
              <w:right w:val="single" w:sz="6" w:space="0" w:color="auto"/>
            </w:tcBorders>
            <w:shd w:val="clear" w:color="auto" w:fill="FFFFFF"/>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4.6</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педагогов, получающих ед</w:t>
            </w:r>
            <w:r w:rsidRPr="00007956">
              <w:rPr>
                <w:rFonts w:ascii="Times New Roman" w:hAnsi="Times New Roman" w:cs="Times New Roman"/>
                <w:sz w:val="22"/>
                <w:szCs w:val="22"/>
              </w:rPr>
              <w:t>и</w:t>
            </w:r>
            <w:r w:rsidRPr="00007956">
              <w:rPr>
                <w:rFonts w:ascii="Times New Roman" w:hAnsi="Times New Roman" w:cs="Times New Roman"/>
                <w:sz w:val="22"/>
                <w:szCs w:val="22"/>
              </w:rPr>
              <w:t>новременную выплату</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11481" w:type="dxa"/>
            <w:gridSpan w:val="8"/>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b/>
                <w:sz w:val="22"/>
                <w:szCs w:val="22"/>
              </w:rPr>
              <w:t>Подпрограмма № 5 «Организация отдыха учащихся образовательных организаций в каникулярное время»</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b/>
                <w:sz w:val="22"/>
                <w:szCs w:val="22"/>
              </w:rPr>
            </w:pP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5.1</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оздоровлением на базе организ</w:t>
            </w:r>
            <w:r w:rsidRPr="00007956">
              <w:rPr>
                <w:rFonts w:ascii="Times New Roman" w:hAnsi="Times New Roman" w:cs="Times New Roman"/>
                <w:sz w:val="22"/>
                <w:szCs w:val="22"/>
              </w:rPr>
              <w:t>а</w:t>
            </w:r>
            <w:r w:rsidRPr="00007956">
              <w:rPr>
                <w:rFonts w:ascii="Times New Roman" w:hAnsi="Times New Roman" w:cs="Times New Roman"/>
                <w:sz w:val="22"/>
                <w:szCs w:val="22"/>
              </w:rPr>
              <w:t>ций, в которых функционируют лагеря с дневным пребыванием</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1500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1550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1550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1550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1550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1550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1550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1550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5.2</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оздоровлением в краевых пр</w:t>
            </w:r>
            <w:r w:rsidRPr="00007956">
              <w:rPr>
                <w:rFonts w:ascii="Times New Roman" w:hAnsi="Times New Roman" w:cs="Times New Roman"/>
                <w:sz w:val="22"/>
                <w:szCs w:val="22"/>
              </w:rPr>
              <w:t>о</w:t>
            </w:r>
            <w:r w:rsidRPr="00007956">
              <w:rPr>
                <w:rFonts w:ascii="Times New Roman" w:hAnsi="Times New Roman" w:cs="Times New Roman"/>
                <w:sz w:val="22"/>
                <w:szCs w:val="22"/>
              </w:rPr>
              <w:t>фильных сменах</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5.3</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различными видами отдыха и оздоровления от общего количества уч</w:t>
            </w:r>
            <w:r w:rsidRPr="00007956">
              <w:rPr>
                <w:rFonts w:ascii="Times New Roman" w:hAnsi="Times New Roman" w:cs="Times New Roman"/>
                <w:sz w:val="22"/>
                <w:szCs w:val="22"/>
              </w:rPr>
              <w:t>а</w:t>
            </w:r>
            <w:r w:rsidRPr="00007956">
              <w:rPr>
                <w:rFonts w:ascii="Times New Roman" w:hAnsi="Times New Roman" w:cs="Times New Roman"/>
                <w:sz w:val="22"/>
                <w:szCs w:val="22"/>
              </w:rPr>
              <w:t>щихся</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5.4</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различными видами отдыха и оздоро</w:t>
            </w:r>
            <w:r w:rsidRPr="00007956">
              <w:rPr>
                <w:rFonts w:ascii="Times New Roman" w:hAnsi="Times New Roman" w:cs="Times New Roman"/>
                <w:sz w:val="22"/>
                <w:szCs w:val="22"/>
              </w:rPr>
              <w:t>в</w:t>
            </w:r>
            <w:r w:rsidRPr="00007956">
              <w:rPr>
                <w:rFonts w:ascii="Times New Roman" w:hAnsi="Times New Roman" w:cs="Times New Roman"/>
                <w:sz w:val="22"/>
                <w:szCs w:val="22"/>
              </w:rPr>
              <w:t>ления детей-учащихся ДЮСШ</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100</w:t>
            </w:r>
          </w:p>
        </w:tc>
      </w:tr>
      <w:tr w:rsidR="00BA3D19" w:rsidRPr="00007956" w:rsidTr="00BA3D19">
        <w:tblPrEx>
          <w:tblCellMar>
            <w:top w:w="0" w:type="dxa"/>
            <w:bottom w:w="0" w:type="dxa"/>
          </w:tblCellMar>
        </w:tblPrEx>
        <w:trPr>
          <w:cantSplit/>
          <w:trHeight w:val="240"/>
        </w:trPr>
        <w:tc>
          <w:tcPr>
            <w:tcW w:w="851"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left="-70" w:right="-97" w:firstLine="0"/>
              <w:jc w:val="center"/>
              <w:rPr>
                <w:rFonts w:ascii="Times New Roman" w:hAnsi="Times New Roman" w:cs="Times New Roman"/>
                <w:sz w:val="22"/>
                <w:szCs w:val="22"/>
              </w:rPr>
            </w:pPr>
            <w:r w:rsidRPr="00007956">
              <w:rPr>
                <w:rFonts w:ascii="Times New Roman" w:hAnsi="Times New Roman" w:cs="Times New Roman"/>
                <w:sz w:val="22"/>
                <w:szCs w:val="22"/>
              </w:rPr>
              <w:t>1</w:t>
            </w:r>
          </w:p>
        </w:tc>
        <w:tc>
          <w:tcPr>
            <w:tcW w:w="4110" w:type="dxa"/>
            <w:tcBorders>
              <w:top w:val="single" w:sz="6"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6</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w:t>
            </w:r>
          </w:p>
        </w:tc>
        <w:tc>
          <w:tcPr>
            <w:tcW w:w="992"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3"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10</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11</w:t>
            </w:r>
          </w:p>
        </w:tc>
        <w:tc>
          <w:tcPr>
            <w:tcW w:w="850" w:type="dxa"/>
            <w:tcBorders>
              <w:top w:val="single" w:sz="6" w:space="0" w:color="auto"/>
              <w:left w:val="single" w:sz="6" w:space="0" w:color="auto"/>
              <w:bottom w:val="single" w:sz="6"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12</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lastRenderedPageBreak/>
              <w:t>5.5</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подвезенных детей к местам о</w:t>
            </w:r>
            <w:r w:rsidRPr="00007956">
              <w:rPr>
                <w:rFonts w:ascii="Times New Roman" w:hAnsi="Times New Roman" w:cs="Times New Roman"/>
                <w:sz w:val="22"/>
                <w:szCs w:val="22"/>
              </w:rPr>
              <w:t>т</w:t>
            </w:r>
            <w:r w:rsidRPr="00007956">
              <w:rPr>
                <w:rFonts w:ascii="Times New Roman" w:hAnsi="Times New Roman" w:cs="Times New Roman"/>
                <w:sz w:val="22"/>
                <w:szCs w:val="22"/>
              </w:rPr>
              <w:t xml:space="preserve">дыха </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380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5.6</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подвезенных спортсменов к ме</w:t>
            </w:r>
            <w:r w:rsidRPr="00007956">
              <w:rPr>
                <w:rFonts w:ascii="Times New Roman" w:hAnsi="Times New Roman" w:cs="Times New Roman"/>
                <w:sz w:val="22"/>
                <w:szCs w:val="22"/>
              </w:rPr>
              <w:t>с</w:t>
            </w:r>
            <w:r w:rsidRPr="00007956">
              <w:rPr>
                <w:rFonts w:ascii="Times New Roman" w:hAnsi="Times New Roman" w:cs="Times New Roman"/>
                <w:sz w:val="22"/>
                <w:szCs w:val="22"/>
              </w:rPr>
              <w:t>там отдыха</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80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 xml:space="preserve">       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5.7</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Количество организованных походов</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шт.</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7</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9</w:t>
            </w:r>
          </w:p>
        </w:tc>
      </w:tr>
      <w:tr w:rsidR="00BA3D19" w:rsidRPr="00007956" w:rsidTr="00BA3D19">
        <w:tblPrEx>
          <w:tblCellMar>
            <w:top w:w="0" w:type="dxa"/>
            <w:bottom w:w="0" w:type="dxa"/>
          </w:tblCellMar>
        </w:tblPrEx>
        <w:trPr>
          <w:cantSplit/>
          <w:trHeight w:val="240"/>
        </w:trPr>
        <w:tc>
          <w:tcPr>
            <w:tcW w:w="851"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5.8</w:t>
            </w:r>
          </w:p>
        </w:tc>
        <w:tc>
          <w:tcPr>
            <w:tcW w:w="411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rPr>
                <w:rFonts w:ascii="Times New Roman" w:hAnsi="Times New Roman" w:cs="Times New Roman"/>
                <w:sz w:val="22"/>
                <w:szCs w:val="22"/>
              </w:rPr>
            </w:pPr>
            <w:r w:rsidRPr="00007956">
              <w:rPr>
                <w:rFonts w:ascii="Times New Roman" w:hAnsi="Times New Roman" w:cs="Times New Roman"/>
                <w:sz w:val="22"/>
                <w:szCs w:val="22"/>
              </w:rPr>
              <w:t>Охват оздоровлением на базе МБУ ЗСЛОО «Золотой колос»</w:t>
            </w:r>
          </w:p>
        </w:tc>
        <w:tc>
          <w:tcPr>
            <w:tcW w:w="1418"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чел.</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0</w:t>
            </w:r>
          </w:p>
        </w:tc>
        <w:tc>
          <w:tcPr>
            <w:tcW w:w="992" w:type="dxa"/>
            <w:tcBorders>
              <w:top w:val="single" w:sz="4" w:space="0" w:color="auto"/>
              <w:left w:val="single" w:sz="6" w:space="0" w:color="auto"/>
              <w:bottom w:val="single" w:sz="4" w:space="0" w:color="auto"/>
              <w:right w:val="single" w:sz="6" w:space="0" w:color="auto"/>
            </w:tcBorders>
            <w:shd w:val="clear" w:color="auto" w:fill="auto"/>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300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400</w:t>
            </w:r>
          </w:p>
        </w:tc>
        <w:tc>
          <w:tcPr>
            <w:tcW w:w="992"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400</w:t>
            </w:r>
          </w:p>
        </w:tc>
        <w:tc>
          <w:tcPr>
            <w:tcW w:w="993"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400</w:t>
            </w:r>
          </w:p>
        </w:tc>
        <w:tc>
          <w:tcPr>
            <w:tcW w:w="850" w:type="dxa"/>
            <w:tcBorders>
              <w:top w:val="single" w:sz="4" w:space="0" w:color="auto"/>
              <w:left w:val="single" w:sz="6" w:space="0" w:color="auto"/>
              <w:bottom w:val="single" w:sz="4" w:space="0" w:color="auto"/>
              <w:right w:val="single" w:sz="6" w:space="0" w:color="auto"/>
            </w:tcBorders>
          </w:tcPr>
          <w:p w:rsidR="00BA3D19" w:rsidRPr="00007956" w:rsidRDefault="00BA3D19" w:rsidP="00BA3D19">
            <w:pPr>
              <w:pStyle w:val="ConsPlusNormal"/>
              <w:widowControl/>
              <w:ind w:firstLine="0"/>
              <w:jc w:val="center"/>
              <w:rPr>
                <w:rFonts w:ascii="Times New Roman" w:hAnsi="Times New Roman" w:cs="Times New Roman"/>
                <w:sz w:val="22"/>
                <w:szCs w:val="22"/>
              </w:rPr>
            </w:pPr>
            <w:r w:rsidRPr="00007956">
              <w:rPr>
                <w:rFonts w:ascii="Times New Roman" w:hAnsi="Times New Roman" w:cs="Times New Roman"/>
                <w:sz w:val="22"/>
                <w:szCs w:val="22"/>
              </w:rPr>
              <w:t>400</w:t>
            </w:r>
          </w:p>
        </w:tc>
      </w:tr>
    </w:tbl>
    <w:p w:rsidR="00BA3D19" w:rsidRDefault="00BA3D19" w:rsidP="00BA3D19">
      <w:pPr>
        <w:pStyle w:val="ConsPlusNormal"/>
        <w:widowControl/>
        <w:ind w:firstLine="0"/>
        <w:jc w:val="center"/>
        <w:outlineLvl w:val="2"/>
        <w:rPr>
          <w:rFonts w:ascii="Times New Roman" w:hAnsi="Times New Roman" w:cs="Times New Roman"/>
          <w:sz w:val="22"/>
          <w:szCs w:val="22"/>
        </w:rPr>
      </w:pPr>
    </w:p>
    <w:p w:rsidR="00BA3D19" w:rsidRPr="00007956" w:rsidRDefault="00BA3D19" w:rsidP="00BA3D19">
      <w:pPr>
        <w:pStyle w:val="ConsPlusNormal"/>
        <w:widowControl/>
        <w:ind w:firstLine="0"/>
        <w:jc w:val="center"/>
        <w:outlineLvl w:val="2"/>
        <w:rPr>
          <w:rFonts w:ascii="Times New Roman" w:hAnsi="Times New Roman" w:cs="Times New Roman"/>
          <w:sz w:val="22"/>
          <w:szCs w:val="22"/>
        </w:rPr>
      </w:pPr>
    </w:p>
    <w:p w:rsidR="00BA3D19" w:rsidRPr="00895B1F" w:rsidRDefault="00BA3D19" w:rsidP="00BA3D19">
      <w:pPr>
        <w:pStyle w:val="ConsPlusNormal"/>
        <w:ind w:firstLine="0"/>
        <w:jc w:val="both"/>
        <w:rPr>
          <w:rFonts w:ascii="Times New Roman" w:hAnsi="Times New Roman" w:cs="Times New Roman"/>
          <w:sz w:val="28"/>
          <w:szCs w:val="24"/>
        </w:rPr>
      </w:pPr>
      <w:r w:rsidRPr="00895B1F">
        <w:rPr>
          <w:rFonts w:ascii="Times New Roman" w:hAnsi="Times New Roman" w:cs="Times New Roman"/>
          <w:sz w:val="28"/>
          <w:szCs w:val="24"/>
        </w:rPr>
        <w:t xml:space="preserve">Первый заместитель главы </w:t>
      </w:r>
    </w:p>
    <w:p w:rsidR="00BA3D19" w:rsidRPr="00895B1F" w:rsidRDefault="00BA3D19" w:rsidP="00BA3D19">
      <w:pPr>
        <w:pStyle w:val="ConsPlusNormal"/>
        <w:ind w:firstLine="0"/>
        <w:jc w:val="both"/>
        <w:rPr>
          <w:rFonts w:ascii="Times New Roman" w:hAnsi="Times New Roman" w:cs="Times New Roman"/>
          <w:sz w:val="28"/>
          <w:szCs w:val="24"/>
        </w:rPr>
      </w:pPr>
      <w:r w:rsidRPr="00895B1F">
        <w:rPr>
          <w:rFonts w:ascii="Times New Roman" w:hAnsi="Times New Roman" w:cs="Times New Roman"/>
          <w:sz w:val="28"/>
          <w:szCs w:val="24"/>
        </w:rPr>
        <w:t xml:space="preserve">муниципального образования </w:t>
      </w:r>
    </w:p>
    <w:p w:rsidR="00BA3D19" w:rsidRDefault="00BA3D19" w:rsidP="00BA3D19">
      <w:pPr>
        <w:pStyle w:val="ConsPlusNormal"/>
        <w:ind w:firstLine="0"/>
        <w:jc w:val="both"/>
        <w:rPr>
          <w:sz w:val="24"/>
          <w:szCs w:val="24"/>
        </w:rPr>
      </w:pPr>
      <w:r w:rsidRPr="00895B1F">
        <w:rPr>
          <w:rFonts w:ascii="Times New Roman" w:hAnsi="Times New Roman" w:cs="Times New Roman"/>
          <w:sz w:val="28"/>
          <w:szCs w:val="24"/>
        </w:rPr>
        <w:t>Тимашевский район</w:t>
      </w:r>
      <w:r>
        <w:rPr>
          <w:rFonts w:ascii="Times New Roman" w:hAnsi="Times New Roman" w:cs="Times New Roman"/>
          <w:sz w:val="28"/>
          <w:szCs w:val="24"/>
        </w:rPr>
        <w:t xml:space="preserve">         </w:t>
      </w:r>
      <w:r w:rsidRPr="00895B1F">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95B1F">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95B1F">
        <w:rPr>
          <w:rFonts w:ascii="Times New Roman" w:hAnsi="Times New Roman" w:cs="Times New Roman"/>
          <w:sz w:val="28"/>
          <w:szCs w:val="24"/>
        </w:rPr>
        <w:t xml:space="preserve">  Е.И. Мальче</w:t>
      </w:r>
      <w:r w:rsidRPr="00895B1F">
        <w:rPr>
          <w:rFonts w:ascii="Times New Roman" w:hAnsi="Times New Roman" w:cs="Times New Roman"/>
          <w:sz w:val="28"/>
          <w:szCs w:val="24"/>
        </w:rPr>
        <w:t>н</w:t>
      </w:r>
      <w:r w:rsidRPr="00895B1F">
        <w:rPr>
          <w:rFonts w:ascii="Times New Roman" w:hAnsi="Times New Roman" w:cs="Times New Roman"/>
          <w:sz w:val="28"/>
          <w:szCs w:val="24"/>
        </w:rPr>
        <w:t>ко</w:t>
      </w:r>
      <w:r w:rsidRPr="00B418BF">
        <w:rPr>
          <w:sz w:val="24"/>
          <w:szCs w:val="24"/>
        </w:rPr>
        <w:t xml:space="preserve"> </w:t>
      </w: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pStyle w:val="ConsPlusNormal"/>
        <w:ind w:firstLine="0"/>
        <w:jc w:val="both"/>
        <w:rPr>
          <w:sz w:val="24"/>
          <w:szCs w:val="24"/>
        </w:rPr>
      </w:pPr>
    </w:p>
    <w:p w:rsidR="00BA3D19" w:rsidRDefault="00BA3D19" w:rsidP="00BA3D19">
      <w:pPr>
        <w:ind w:left="11560"/>
        <w:rPr>
          <w:rFonts w:eastAsia="Calibri"/>
          <w:sz w:val="22"/>
          <w:szCs w:val="22"/>
          <w:lang w:eastAsia="en-US"/>
        </w:rPr>
      </w:pPr>
    </w:p>
    <w:p w:rsidR="00BA3D19" w:rsidRPr="00976186" w:rsidRDefault="00BA3D19" w:rsidP="00BA3D19">
      <w:pPr>
        <w:ind w:left="11560"/>
        <w:rPr>
          <w:rFonts w:eastAsia="Calibri"/>
          <w:sz w:val="22"/>
          <w:szCs w:val="22"/>
          <w:lang w:eastAsia="en-US"/>
        </w:rPr>
      </w:pPr>
      <w:r w:rsidRPr="00976186">
        <w:rPr>
          <w:rFonts w:eastAsia="Calibri"/>
          <w:sz w:val="22"/>
          <w:szCs w:val="22"/>
          <w:lang w:eastAsia="en-US"/>
        </w:rPr>
        <w:lastRenderedPageBreak/>
        <w:t>Приложение № 2</w:t>
      </w:r>
    </w:p>
    <w:p w:rsidR="00BA3D19" w:rsidRPr="00976186" w:rsidRDefault="00BA3D19" w:rsidP="00BA3D19">
      <w:pPr>
        <w:ind w:left="11560"/>
        <w:rPr>
          <w:rFonts w:eastAsia="Calibri"/>
          <w:sz w:val="22"/>
          <w:szCs w:val="22"/>
          <w:lang w:eastAsia="en-US"/>
        </w:rPr>
      </w:pPr>
      <w:r w:rsidRPr="00976186">
        <w:rPr>
          <w:rFonts w:eastAsia="Calibri"/>
          <w:sz w:val="22"/>
          <w:szCs w:val="22"/>
          <w:lang w:eastAsia="en-US"/>
        </w:rPr>
        <w:t>к муниципальной пр</w:t>
      </w:r>
      <w:r w:rsidRPr="00976186">
        <w:rPr>
          <w:rFonts w:eastAsia="Calibri"/>
          <w:sz w:val="22"/>
          <w:szCs w:val="22"/>
          <w:lang w:eastAsia="en-US"/>
        </w:rPr>
        <w:t>о</w:t>
      </w:r>
      <w:r w:rsidRPr="00976186">
        <w:rPr>
          <w:rFonts w:eastAsia="Calibri"/>
          <w:sz w:val="22"/>
          <w:szCs w:val="22"/>
          <w:lang w:eastAsia="en-US"/>
        </w:rPr>
        <w:t>грамме</w:t>
      </w:r>
    </w:p>
    <w:p w:rsidR="00BA3D19" w:rsidRPr="00976186" w:rsidRDefault="00BA3D19" w:rsidP="00BA3D19">
      <w:pPr>
        <w:ind w:left="11560"/>
        <w:rPr>
          <w:rFonts w:eastAsia="Calibri"/>
          <w:sz w:val="22"/>
          <w:szCs w:val="22"/>
          <w:lang w:eastAsia="en-US"/>
        </w:rPr>
      </w:pPr>
      <w:r w:rsidRPr="00976186">
        <w:rPr>
          <w:rFonts w:eastAsia="Calibri"/>
          <w:sz w:val="22"/>
          <w:szCs w:val="22"/>
          <w:lang w:eastAsia="en-US"/>
        </w:rPr>
        <w:t>муниципального образ</w:t>
      </w:r>
      <w:r w:rsidRPr="00976186">
        <w:rPr>
          <w:rFonts w:eastAsia="Calibri"/>
          <w:sz w:val="22"/>
          <w:szCs w:val="22"/>
          <w:lang w:eastAsia="en-US"/>
        </w:rPr>
        <w:t>о</w:t>
      </w:r>
      <w:r w:rsidRPr="00976186">
        <w:rPr>
          <w:rFonts w:eastAsia="Calibri"/>
          <w:sz w:val="22"/>
          <w:szCs w:val="22"/>
          <w:lang w:eastAsia="en-US"/>
        </w:rPr>
        <w:t xml:space="preserve">вания </w:t>
      </w:r>
    </w:p>
    <w:p w:rsidR="00BA3D19" w:rsidRPr="00976186" w:rsidRDefault="00BA3D19" w:rsidP="00BA3D19">
      <w:pPr>
        <w:ind w:left="11560"/>
        <w:rPr>
          <w:rFonts w:eastAsia="Calibri"/>
          <w:sz w:val="22"/>
          <w:szCs w:val="22"/>
          <w:lang w:eastAsia="en-US"/>
        </w:rPr>
      </w:pPr>
      <w:r w:rsidRPr="00976186">
        <w:rPr>
          <w:rFonts w:eastAsia="Calibri"/>
          <w:sz w:val="22"/>
          <w:szCs w:val="22"/>
          <w:lang w:eastAsia="en-US"/>
        </w:rPr>
        <w:t>Тимашевский район</w:t>
      </w:r>
    </w:p>
    <w:p w:rsidR="00BA3D19" w:rsidRPr="00976186" w:rsidRDefault="00BA3D19" w:rsidP="00BA3D19">
      <w:pPr>
        <w:ind w:left="11560"/>
        <w:rPr>
          <w:rFonts w:eastAsia="Calibri"/>
          <w:sz w:val="22"/>
          <w:szCs w:val="22"/>
          <w:lang w:eastAsia="en-US"/>
        </w:rPr>
      </w:pPr>
      <w:r w:rsidRPr="00976186">
        <w:rPr>
          <w:rFonts w:eastAsia="Calibri"/>
          <w:sz w:val="22"/>
          <w:szCs w:val="22"/>
          <w:lang w:eastAsia="en-US"/>
        </w:rPr>
        <w:t>«Развитие образования»</w:t>
      </w:r>
    </w:p>
    <w:p w:rsidR="00BA3D19" w:rsidRPr="00976186" w:rsidRDefault="00BA3D19" w:rsidP="00BA3D19">
      <w:pPr>
        <w:ind w:left="11560"/>
        <w:rPr>
          <w:rFonts w:eastAsia="Calibri"/>
          <w:sz w:val="22"/>
          <w:szCs w:val="22"/>
          <w:lang w:eastAsia="en-US"/>
        </w:rPr>
      </w:pPr>
    </w:p>
    <w:p w:rsidR="00BA3D19" w:rsidRPr="00B418BF" w:rsidRDefault="00BA3D19" w:rsidP="00BA3D19">
      <w:pPr>
        <w:pStyle w:val="ConsPlusNormal"/>
        <w:ind w:firstLine="0"/>
        <w:jc w:val="center"/>
        <w:rPr>
          <w:rFonts w:ascii="Times New Roman" w:hAnsi="Times New Roman" w:cs="Times New Roman"/>
          <w:b/>
          <w:sz w:val="24"/>
          <w:szCs w:val="24"/>
        </w:rPr>
      </w:pPr>
    </w:p>
    <w:p w:rsidR="00BA3D19" w:rsidRPr="00B418BF" w:rsidRDefault="00BA3D19" w:rsidP="00BA3D19">
      <w:pPr>
        <w:pStyle w:val="ConsPlusNonformat"/>
        <w:widowControl/>
        <w:jc w:val="center"/>
        <w:rPr>
          <w:rFonts w:ascii="Times New Roman" w:hAnsi="Times New Roman" w:cs="Times New Roman"/>
          <w:b/>
          <w:bCs/>
          <w:sz w:val="24"/>
          <w:szCs w:val="24"/>
        </w:rPr>
      </w:pPr>
      <w:r w:rsidRPr="00B418BF">
        <w:rPr>
          <w:rFonts w:ascii="Times New Roman" w:hAnsi="Times New Roman" w:cs="Times New Roman"/>
          <w:b/>
          <w:sz w:val="24"/>
          <w:szCs w:val="24"/>
        </w:rPr>
        <w:t>Перечень основных мероприятий муниципальной Программы</w:t>
      </w:r>
      <w:r w:rsidRPr="00B418BF">
        <w:rPr>
          <w:rFonts w:ascii="Times New Roman" w:hAnsi="Times New Roman" w:cs="Times New Roman"/>
          <w:b/>
          <w:bCs/>
          <w:color w:val="000000"/>
          <w:sz w:val="24"/>
          <w:szCs w:val="24"/>
        </w:rPr>
        <w:t xml:space="preserve"> </w:t>
      </w:r>
      <w:r w:rsidRPr="00B418BF">
        <w:rPr>
          <w:rFonts w:ascii="Times New Roman" w:hAnsi="Times New Roman" w:cs="Times New Roman"/>
          <w:b/>
          <w:bCs/>
          <w:sz w:val="24"/>
          <w:szCs w:val="24"/>
        </w:rPr>
        <w:t>муниципального</w:t>
      </w:r>
    </w:p>
    <w:p w:rsidR="00BA3D19" w:rsidRPr="00B418BF" w:rsidRDefault="00BA3D19" w:rsidP="00BA3D19">
      <w:pPr>
        <w:pStyle w:val="ConsPlusNonformat"/>
        <w:widowControl/>
        <w:jc w:val="center"/>
        <w:rPr>
          <w:rFonts w:ascii="Times New Roman" w:hAnsi="Times New Roman" w:cs="Times New Roman"/>
          <w:b/>
          <w:bCs/>
          <w:sz w:val="24"/>
          <w:szCs w:val="24"/>
        </w:rPr>
      </w:pPr>
      <w:r w:rsidRPr="00B418BF">
        <w:rPr>
          <w:rFonts w:ascii="Times New Roman" w:hAnsi="Times New Roman" w:cs="Times New Roman"/>
          <w:b/>
          <w:bCs/>
          <w:sz w:val="24"/>
          <w:szCs w:val="24"/>
        </w:rPr>
        <w:t xml:space="preserve"> образования Тимашевский район «Развитие образования»</w:t>
      </w:r>
    </w:p>
    <w:p w:rsidR="00BA3D19" w:rsidRPr="00B418BF" w:rsidRDefault="00BA3D19" w:rsidP="00BA3D19">
      <w:pPr>
        <w:pStyle w:val="ConsPlusNormal"/>
        <w:tabs>
          <w:tab w:val="left" w:pos="5387"/>
        </w:tabs>
        <w:ind w:firstLine="0"/>
        <w:outlineLvl w:val="1"/>
        <w:rPr>
          <w:rFonts w:ascii="Times New Roman" w:hAnsi="Times New Roman" w:cs="Times New Roman"/>
          <w:sz w:val="24"/>
          <w:szCs w:val="24"/>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2106"/>
        <w:gridCol w:w="993"/>
        <w:gridCol w:w="1277"/>
        <w:gridCol w:w="1143"/>
        <w:gridCol w:w="1276"/>
        <w:gridCol w:w="1276"/>
        <w:gridCol w:w="840"/>
        <w:gridCol w:w="1003"/>
        <w:gridCol w:w="1559"/>
        <w:gridCol w:w="2551"/>
      </w:tblGrid>
      <w:tr w:rsidR="00BA3D19" w:rsidRPr="00296188" w:rsidTr="00BA3D19">
        <w:trPr>
          <w:trHeight w:val="441"/>
        </w:trPr>
        <w:tc>
          <w:tcPr>
            <w:tcW w:w="718" w:type="dxa"/>
            <w:vMerge w:val="restart"/>
            <w:shd w:val="clear" w:color="auto" w:fill="auto"/>
          </w:tcPr>
          <w:p w:rsidR="00BA3D19" w:rsidRPr="00296188" w:rsidRDefault="00BA3D19" w:rsidP="00BA3D19">
            <w:pPr>
              <w:rPr>
                <w:rFonts w:eastAsia="Calibri"/>
                <w:sz w:val="22"/>
                <w:szCs w:val="22"/>
                <w:lang w:eastAsia="en-US"/>
              </w:rPr>
            </w:pPr>
            <w:r w:rsidRPr="00296188">
              <w:rPr>
                <w:rFonts w:eastAsia="Calibri"/>
                <w:sz w:val="22"/>
                <w:szCs w:val="22"/>
                <w:lang w:eastAsia="en-US"/>
              </w:rPr>
              <w:t>№ п/п</w:t>
            </w:r>
          </w:p>
        </w:tc>
        <w:tc>
          <w:tcPr>
            <w:tcW w:w="2106" w:type="dxa"/>
            <w:vMerge w:val="restart"/>
            <w:shd w:val="clear" w:color="auto" w:fill="auto"/>
          </w:tcPr>
          <w:p w:rsidR="00BA3D19" w:rsidRPr="00296188" w:rsidRDefault="00BA3D19" w:rsidP="00BA3D19">
            <w:pPr>
              <w:rPr>
                <w:rFonts w:eastAsia="Calibri"/>
                <w:sz w:val="22"/>
                <w:szCs w:val="22"/>
                <w:lang w:eastAsia="en-US"/>
              </w:rPr>
            </w:pPr>
            <w:r w:rsidRPr="00296188">
              <w:rPr>
                <w:rFonts w:eastAsia="Calibri"/>
                <w:sz w:val="22"/>
                <w:szCs w:val="22"/>
                <w:lang w:eastAsia="en-US"/>
              </w:rPr>
              <w:t>Наименование м</w:t>
            </w:r>
            <w:r w:rsidRPr="00296188">
              <w:rPr>
                <w:rFonts w:eastAsia="Calibri"/>
                <w:sz w:val="22"/>
                <w:szCs w:val="22"/>
                <w:lang w:eastAsia="en-US"/>
              </w:rPr>
              <w:t>е</w:t>
            </w:r>
            <w:r w:rsidRPr="00296188">
              <w:rPr>
                <w:rFonts w:eastAsia="Calibri"/>
                <w:sz w:val="22"/>
                <w:szCs w:val="22"/>
                <w:lang w:eastAsia="en-US"/>
              </w:rPr>
              <w:t>роприятия</w:t>
            </w:r>
          </w:p>
        </w:tc>
        <w:tc>
          <w:tcPr>
            <w:tcW w:w="993" w:type="dxa"/>
            <w:vMerge w:val="restart"/>
            <w:shd w:val="clear" w:color="auto" w:fill="auto"/>
          </w:tcPr>
          <w:p w:rsidR="00BA3D19" w:rsidRPr="00296188" w:rsidRDefault="00BA3D19" w:rsidP="00BA3D19">
            <w:pPr>
              <w:ind w:right="-108"/>
              <w:jc w:val="center"/>
              <w:rPr>
                <w:rFonts w:eastAsia="Calibri"/>
                <w:sz w:val="22"/>
                <w:szCs w:val="22"/>
                <w:lang w:eastAsia="en-US"/>
              </w:rPr>
            </w:pPr>
            <w:r w:rsidRPr="00296188">
              <w:rPr>
                <w:rFonts w:eastAsia="Calibri"/>
                <w:sz w:val="22"/>
                <w:szCs w:val="22"/>
                <w:lang w:eastAsia="en-US"/>
              </w:rPr>
              <w:t>Годы реализа ции</w:t>
            </w:r>
          </w:p>
        </w:tc>
        <w:tc>
          <w:tcPr>
            <w:tcW w:w="6815" w:type="dxa"/>
            <w:gridSpan w:val="6"/>
            <w:shd w:val="clear" w:color="auto" w:fill="auto"/>
          </w:tcPr>
          <w:p w:rsidR="00BA3D19" w:rsidRPr="00296188" w:rsidRDefault="00BA3D19" w:rsidP="00BA3D19">
            <w:pPr>
              <w:jc w:val="center"/>
              <w:rPr>
                <w:rFonts w:eastAsia="Calibri"/>
                <w:sz w:val="22"/>
                <w:szCs w:val="22"/>
                <w:lang w:eastAsia="en-US"/>
              </w:rPr>
            </w:pPr>
            <w:r w:rsidRPr="00296188">
              <w:rPr>
                <w:rFonts w:eastAsia="Calibri"/>
                <w:sz w:val="22"/>
                <w:szCs w:val="22"/>
                <w:lang w:eastAsia="en-US"/>
              </w:rPr>
              <w:t>Объем финансирования, тыс. рублей</w:t>
            </w:r>
          </w:p>
        </w:tc>
        <w:tc>
          <w:tcPr>
            <w:tcW w:w="1559" w:type="dxa"/>
            <w:shd w:val="clear" w:color="auto" w:fill="auto"/>
          </w:tcPr>
          <w:p w:rsidR="00BA3D19" w:rsidRPr="00296188" w:rsidRDefault="00BA3D19" w:rsidP="00BA3D19">
            <w:pPr>
              <w:ind w:right="-114"/>
              <w:jc w:val="center"/>
              <w:rPr>
                <w:rFonts w:eastAsia="Calibri"/>
                <w:sz w:val="22"/>
                <w:szCs w:val="22"/>
                <w:lang w:eastAsia="en-US"/>
              </w:rPr>
            </w:pPr>
            <w:r w:rsidRPr="00296188">
              <w:rPr>
                <w:rFonts w:eastAsia="Calibri"/>
                <w:sz w:val="22"/>
                <w:szCs w:val="22"/>
                <w:lang w:eastAsia="en-US"/>
              </w:rPr>
              <w:t>Непосре</w:t>
            </w:r>
            <w:r w:rsidRPr="00296188">
              <w:rPr>
                <w:rFonts w:eastAsia="Calibri"/>
                <w:sz w:val="22"/>
                <w:szCs w:val="22"/>
                <w:lang w:eastAsia="en-US"/>
              </w:rPr>
              <w:t>д</w:t>
            </w:r>
            <w:r w:rsidRPr="00296188">
              <w:rPr>
                <w:rFonts w:eastAsia="Calibri"/>
                <w:sz w:val="22"/>
                <w:szCs w:val="22"/>
                <w:lang w:eastAsia="en-US"/>
              </w:rPr>
              <w:t>ственный р</w:t>
            </w:r>
            <w:r w:rsidRPr="00296188">
              <w:rPr>
                <w:rFonts w:eastAsia="Calibri"/>
                <w:sz w:val="22"/>
                <w:szCs w:val="22"/>
                <w:lang w:eastAsia="en-US"/>
              </w:rPr>
              <w:t>е</w:t>
            </w:r>
            <w:r w:rsidRPr="00296188">
              <w:rPr>
                <w:rFonts w:eastAsia="Calibri"/>
                <w:sz w:val="22"/>
                <w:szCs w:val="22"/>
                <w:lang w:eastAsia="en-US"/>
              </w:rPr>
              <w:t>зультат реал</w:t>
            </w:r>
            <w:r w:rsidRPr="00296188">
              <w:rPr>
                <w:rFonts w:eastAsia="Calibri"/>
                <w:sz w:val="22"/>
                <w:szCs w:val="22"/>
                <w:lang w:eastAsia="en-US"/>
              </w:rPr>
              <w:t>и</w:t>
            </w:r>
            <w:r w:rsidRPr="00296188">
              <w:rPr>
                <w:rFonts w:eastAsia="Calibri"/>
                <w:sz w:val="22"/>
                <w:szCs w:val="22"/>
                <w:lang w:eastAsia="en-US"/>
              </w:rPr>
              <w:t>зации мер</w:t>
            </w:r>
            <w:r w:rsidRPr="00296188">
              <w:rPr>
                <w:rFonts w:eastAsia="Calibri"/>
                <w:sz w:val="22"/>
                <w:szCs w:val="22"/>
                <w:lang w:eastAsia="en-US"/>
              </w:rPr>
              <w:t>о</w:t>
            </w:r>
            <w:r w:rsidRPr="00296188">
              <w:rPr>
                <w:rFonts w:eastAsia="Calibri"/>
                <w:sz w:val="22"/>
                <w:szCs w:val="22"/>
                <w:lang w:eastAsia="en-US"/>
              </w:rPr>
              <w:t>приятия</w:t>
            </w:r>
          </w:p>
        </w:tc>
        <w:tc>
          <w:tcPr>
            <w:tcW w:w="2551" w:type="dxa"/>
            <w:shd w:val="clear" w:color="auto" w:fill="auto"/>
          </w:tcPr>
          <w:p w:rsidR="00BA3D19" w:rsidRPr="00296188" w:rsidRDefault="00BA3D19" w:rsidP="00BA3D19">
            <w:pPr>
              <w:ind w:right="-103"/>
              <w:jc w:val="center"/>
              <w:rPr>
                <w:rFonts w:eastAsia="Calibri"/>
                <w:sz w:val="22"/>
                <w:szCs w:val="22"/>
                <w:lang w:eastAsia="en-US"/>
              </w:rPr>
            </w:pPr>
            <w:r w:rsidRPr="00296188">
              <w:rPr>
                <w:rFonts w:eastAsia="Calibri"/>
                <w:sz w:val="22"/>
                <w:szCs w:val="22"/>
                <w:lang w:eastAsia="en-US"/>
              </w:rPr>
              <w:t>Муниципальный зака</w:t>
            </w:r>
            <w:r w:rsidRPr="00296188">
              <w:rPr>
                <w:rFonts w:eastAsia="Calibri"/>
                <w:sz w:val="22"/>
                <w:szCs w:val="22"/>
                <w:lang w:eastAsia="en-US"/>
              </w:rPr>
              <w:t>з</w:t>
            </w:r>
            <w:r w:rsidRPr="00296188">
              <w:rPr>
                <w:rFonts w:eastAsia="Calibri"/>
                <w:sz w:val="22"/>
                <w:szCs w:val="22"/>
                <w:lang w:eastAsia="en-US"/>
              </w:rPr>
              <w:t>чик, главный распоряд</w:t>
            </w:r>
            <w:r w:rsidRPr="00296188">
              <w:rPr>
                <w:rFonts w:eastAsia="Calibri"/>
                <w:sz w:val="22"/>
                <w:szCs w:val="22"/>
                <w:lang w:eastAsia="en-US"/>
              </w:rPr>
              <w:t>и</w:t>
            </w:r>
            <w:r w:rsidRPr="00296188">
              <w:rPr>
                <w:rFonts w:eastAsia="Calibri"/>
                <w:sz w:val="22"/>
                <w:szCs w:val="22"/>
                <w:lang w:eastAsia="en-US"/>
              </w:rPr>
              <w:t>тель (распорядитель) бюджетных средств), и</w:t>
            </w:r>
            <w:r w:rsidRPr="00296188">
              <w:rPr>
                <w:rFonts w:eastAsia="Calibri"/>
                <w:sz w:val="22"/>
                <w:szCs w:val="22"/>
                <w:lang w:eastAsia="en-US"/>
              </w:rPr>
              <w:t>с</w:t>
            </w:r>
            <w:r w:rsidRPr="00296188">
              <w:rPr>
                <w:rFonts w:eastAsia="Calibri"/>
                <w:sz w:val="22"/>
                <w:szCs w:val="22"/>
                <w:lang w:eastAsia="en-US"/>
              </w:rPr>
              <w:t>полнитель</w:t>
            </w:r>
          </w:p>
        </w:tc>
      </w:tr>
      <w:tr w:rsidR="00BA3D19" w:rsidRPr="00296188" w:rsidTr="00BA3D19">
        <w:tc>
          <w:tcPr>
            <w:tcW w:w="718" w:type="dxa"/>
            <w:vMerge/>
            <w:shd w:val="clear" w:color="auto" w:fill="auto"/>
          </w:tcPr>
          <w:p w:rsidR="00BA3D19" w:rsidRPr="00296188" w:rsidRDefault="00BA3D19" w:rsidP="00BA3D19">
            <w:pPr>
              <w:rPr>
                <w:rFonts w:eastAsia="Calibri"/>
                <w:sz w:val="22"/>
                <w:szCs w:val="22"/>
                <w:lang w:eastAsia="en-US"/>
              </w:rPr>
            </w:pPr>
          </w:p>
        </w:tc>
        <w:tc>
          <w:tcPr>
            <w:tcW w:w="2106" w:type="dxa"/>
            <w:vMerge/>
            <w:shd w:val="clear" w:color="auto" w:fill="auto"/>
          </w:tcPr>
          <w:p w:rsidR="00BA3D19" w:rsidRPr="00296188" w:rsidRDefault="00BA3D19" w:rsidP="00BA3D19">
            <w:pPr>
              <w:rPr>
                <w:rFonts w:eastAsia="Calibri"/>
                <w:sz w:val="22"/>
                <w:szCs w:val="22"/>
                <w:lang w:eastAsia="en-US"/>
              </w:rPr>
            </w:pPr>
          </w:p>
        </w:tc>
        <w:tc>
          <w:tcPr>
            <w:tcW w:w="993" w:type="dxa"/>
            <w:vMerge/>
            <w:shd w:val="clear" w:color="auto" w:fill="auto"/>
          </w:tcPr>
          <w:p w:rsidR="00BA3D19" w:rsidRPr="00296188" w:rsidRDefault="00BA3D19" w:rsidP="00BA3D19">
            <w:pPr>
              <w:jc w:val="center"/>
              <w:rPr>
                <w:rFonts w:eastAsia="Calibri"/>
                <w:sz w:val="22"/>
                <w:szCs w:val="22"/>
                <w:lang w:eastAsia="en-US"/>
              </w:rPr>
            </w:pPr>
          </w:p>
        </w:tc>
        <w:tc>
          <w:tcPr>
            <w:tcW w:w="1277" w:type="dxa"/>
            <w:vMerge w:val="restart"/>
            <w:shd w:val="clear" w:color="auto" w:fill="auto"/>
          </w:tcPr>
          <w:p w:rsidR="00BA3D19" w:rsidRPr="00296188" w:rsidRDefault="00BA3D19" w:rsidP="00BA3D19">
            <w:pPr>
              <w:ind w:right="-96"/>
              <w:jc w:val="center"/>
              <w:rPr>
                <w:rFonts w:eastAsia="Calibri"/>
                <w:sz w:val="22"/>
                <w:szCs w:val="22"/>
                <w:lang w:eastAsia="en-US"/>
              </w:rPr>
            </w:pPr>
            <w:r w:rsidRPr="00296188">
              <w:rPr>
                <w:rFonts w:eastAsia="Calibri"/>
                <w:sz w:val="22"/>
                <w:szCs w:val="22"/>
                <w:lang w:eastAsia="en-US"/>
              </w:rPr>
              <w:t>всего</w:t>
            </w:r>
          </w:p>
        </w:tc>
        <w:tc>
          <w:tcPr>
            <w:tcW w:w="5538" w:type="dxa"/>
            <w:gridSpan w:val="5"/>
            <w:shd w:val="clear" w:color="auto" w:fill="auto"/>
          </w:tcPr>
          <w:p w:rsidR="00BA3D19" w:rsidRPr="00296188" w:rsidRDefault="00BA3D19" w:rsidP="00BA3D19">
            <w:pPr>
              <w:jc w:val="center"/>
              <w:rPr>
                <w:rFonts w:eastAsia="Calibri"/>
                <w:sz w:val="22"/>
                <w:szCs w:val="22"/>
                <w:lang w:eastAsia="en-US"/>
              </w:rPr>
            </w:pPr>
            <w:r w:rsidRPr="00296188">
              <w:rPr>
                <w:rFonts w:eastAsia="Calibri"/>
                <w:sz w:val="22"/>
                <w:szCs w:val="22"/>
                <w:lang w:eastAsia="en-US"/>
              </w:rPr>
              <w:t>в разрезе источников финансирования</w:t>
            </w:r>
          </w:p>
        </w:tc>
        <w:tc>
          <w:tcPr>
            <w:tcW w:w="1559" w:type="dxa"/>
            <w:shd w:val="clear" w:color="auto" w:fill="auto"/>
          </w:tcPr>
          <w:p w:rsidR="00BA3D19" w:rsidRPr="00296188" w:rsidRDefault="00BA3D19" w:rsidP="00BA3D19">
            <w:pPr>
              <w:rPr>
                <w:rFonts w:eastAsia="Calibri"/>
                <w:sz w:val="22"/>
                <w:szCs w:val="22"/>
                <w:lang w:eastAsia="en-US"/>
              </w:rPr>
            </w:pPr>
          </w:p>
        </w:tc>
        <w:tc>
          <w:tcPr>
            <w:tcW w:w="2551" w:type="dxa"/>
            <w:shd w:val="clear" w:color="auto" w:fill="auto"/>
          </w:tcPr>
          <w:p w:rsidR="00BA3D19" w:rsidRPr="00296188" w:rsidRDefault="00BA3D19" w:rsidP="00BA3D19">
            <w:pPr>
              <w:rPr>
                <w:rFonts w:eastAsia="Calibri"/>
                <w:sz w:val="22"/>
                <w:szCs w:val="22"/>
                <w:lang w:eastAsia="en-US"/>
              </w:rPr>
            </w:pPr>
          </w:p>
        </w:tc>
      </w:tr>
      <w:tr w:rsidR="00BA3D19" w:rsidRPr="00296188" w:rsidTr="00BA3D19">
        <w:tc>
          <w:tcPr>
            <w:tcW w:w="718" w:type="dxa"/>
            <w:vMerge/>
            <w:shd w:val="clear" w:color="auto" w:fill="auto"/>
          </w:tcPr>
          <w:p w:rsidR="00BA3D19" w:rsidRPr="00296188" w:rsidRDefault="00BA3D19" w:rsidP="00BA3D19">
            <w:pPr>
              <w:rPr>
                <w:rFonts w:eastAsia="Calibri"/>
                <w:sz w:val="22"/>
                <w:szCs w:val="22"/>
                <w:lang w:eastAsia="en-US"/>
              </w:rPr>
            </w:pPr>
          </w:p>
        </w:tc>
        <w:tc>
          <w:tcPr>
            <w:tcW w:w="2106" w:type="dxa"/>
            <w:vMerge/>
            <w:shd w:val="clear" w:color="auto" w:fill="auto"/>
          </w:tcPr>
          <w:p w:rsidR="00BA3D19" w:rsidRPr="00296188" w:rsidRDefault="00BA3D19" w:rsidP="00BA3D19">
            <w:pPr>
              <w:rPr>
                <w:rFonts w:eastAsia="Calibri"/>
                <w:sz w:val="22"/>
                <w:szCs w:val="22"/>
                <w:lang w:eastAsia="en-US"/>
              </w:rPr>
            </w:pPr>
          </w:p>
        </w:tc>
        <w:tc>
          <w:tcPr>
            <w:tcW w:w="993" w:type="dxa"/>
            <w:vMerge/>
            <w:shd w:val="clear" w:color="auto" w:fill="auto"/>
          </w:tcPr>
          <w:p w:rsidR="00BA3D19" w:rsidRPr="00296188" w:rsidRDefault="00BA3D19" w:rsidP="00BA3D19">
            <w:pPr>
              <w:jc w:val="center"/>
              <w:rPr>
                <w:rFonts w:eastAsia="Calibri"/>
                <w:sz w:val="22"/>
                <w:szCs w:val="22"/>
                <w:lang w:eastAsia="en-US"/>
              </w:rPr>
            </w:pPr>
          </w:p>
        </w:tc>
        <w:tc>
          <w:tcPr>
            <w:tcW w:w="1277" w:type="dxa"/>
            <w:vMerge/>
            <w:shd w:val="clear" w:color="auto" w:fill="auto"/>
          </w:tcPr>
          <w:p w:rsidR="00BA3D19" w:rsidRPr="00296188" w:rsidRDefault="00BA3D19" w:rsidP="00BA3D19">
            <w:pPr>
              <w:jc w:val="center"/>
              <w:rPr>
                <w:rFonts w:eastAsia="Calibri"/>
                <w:sz w:val="22"/>
                <w:szCs w:val="22"/>
                <w:lang w:eastAsia="en-US"/>
              </w:rPr>
            </w:pPr>
          </w:p>
        </w:tc>
        <w:tc>
          <w:tcPr>
            <w:tcW w:w="1143" w:type="dxa"/>
            <w:shd w:val="clear" w:color="auto" w:fill="auto"/>
            <w:vAlign w:val="center"/>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феде  ральный бюджет</w:t>
            </w:r>
          </w:p>
        </w:tc>
        <w:tc>
          <w:tcPr>
            <w:tcW w:w="1276" w:type="dxa"/>
            <w:shd w:val="clear" w:color="auto" w:fill="auto"/>
            <w:vAlign w:val="center"/>
          </w:tcPr>
          <w:p w:rsidR="00BA3D19" w:rsidRPr="00296188" w:rsidRDefault="00BA3D19" w:rsidP="00BA3D19">
            <w:pPr>
              <w:widowControl w:val="0"/>
              <w:autoSpaceDE w:val="0"/>
              <w:autoSpaceDN w:val="0"/>
              <w:ind w:right="-107"/>
              <w:jc w:val="center"/>
              <w:rPr>
                <w:rFonts w:eastAsia="Calibri"/>
                <w:sz w:val="22"/>
                <w:szCs w:val="22"/>
              </w:rPr>
            </w:pPr>
            <w:r w:rsidRPr="00296188">
              <w:rPr>
                <w:rFonts w:eastAsia="Calibri"/>
                <w:sz w:val="22"/>
                <w:szCs w:val="22"/>
              </w:rPr>
              <w:t>бюджет Краснода</w:t>
            </w:r>
            <w:r w:rsidRPr="00296188">
              <w:rPr>
                <w:rFonts w:eastAsia="Calibri"/>
                <w:sz w:val="22"/>
                <w:szCs w:val="22"/>
              </w:rPr>
              <w:t>р</w:t>
            </w:r>
            <w:r w:rsidRPr="00296188">
              <w:rPr>
                <w:rFonts w:eastAsia="Calibri"/>
                <w:sz w:val="22"/>
                <w:szCs w:val="22"/>
              </w:rPr>
              <w:t>ского края</w:t>
            </w:r>
          </w:p>
        </w:tc>
        <w:tc>
          <w:tcPr>
            <w:tcW w:w="1276" w:type="dxa"/>
            <w:shd w:val="clear" w:color="auto" w:fill="auto"/>
            <w:vAlign w:val="center"/>
          </w:tcPr>
          <w:p w:rsidR="00BA3D19" w:rsidRPr="00296188" w:rsidRDefault="00BA3D19" w:rsidP="00BA3D19">
            <w:pPr>
              <w:widowControl w:val="0"/>
              <w:autoSpaceDE w:val="0"/>
              <w:autoSpaceDN w:val="0"/>
              <w:ind w:right="-113"/>
              <w:jc w:val="center"/>
              <w:rPr>
                <w:rFonts w:eastAsia="Calibri"/>
                <w:sz w:val="22"/>
                <w:szCs w:val="22"/>
              </w:rPr>
            </w:pPr>
            <w:r w:rsidRPr="00296188">
              <w:rPr>
                <w:rFonts w:eastAsia="Calibri"/>
                <w:sz w:val="22"/>
                <w:szCs w:val="22"/>
              </w:rPr>
              <w:t>районный бюджет</w:t>
            </w:r>
          </w:p>
        </w:tc>
        <w:tc>
          <w:tcPr>
            <w:tcW w:w="840" w:type="dxa"/>
            <w:shd w:val="clear" w:color="auto" w:fill="auto"/>
            <w:vAlign w:val="center"/>
          </w:tcPr>
          <w:p w:rsidR="00BA3D19" w:rsidRPr="00296188" w:rsidRDefault="00BA3D19" w:rsidP="00BA3D19">
            <w:pPr>
              <w:widowControl w:val="0"/>
              <w:autoSpaceDE w:val="0"/>
              <w:autoSpaceDN w:val="0"/>
              <w:ind w:right="-110"/>
              <w:jc w:val="center"/>
              <w:rPr>
                <w:rFonts w:eastAsia="Calibri"/>
                <w:sz w:val="22"/>
                <w:szCs w:val="22"/>
              </w:rPr>
            </w:pPr>
            <w:r w:rsidRPr="00296188">
              <w:rPr>
                <w:rFonts w:eastAsia="Calibri"/>
                <w:sz w:val="22"/>
                <w:szCs w:val="22"/>
              </w:rPr>
              <w:t>бю</w:t>
            </w:r>
            <w:r w:rsidRPr="00296188">
              <w:rPr>
                <w:rFonts w:eastAsia="Calibri"/>
                <w:sz w:val="22"/>
                <w:szCs w:val="22"/>
              </w:rPr>
              <w:t>д</w:t>
            </w:r>
            <w:r w:rsidRPr="00296188">
              <w:rPr>
                <w:rFonts w:eastAsia="Calibri"/>
                <w:sz w:val="22"/>
                <w:szCs w:val="22"/>
              </w:rPr>
              <w:t>жет поселе ния</w:t>
            </w:r>
          </w:p>
        </w:tc>
        <w:tc>
          <w:tcPr>
            <w:tcW w:w="1003" w:type="dxa"/>
            <w:shd w:val="clear" w:color="auto" w:fill="auto"/>
          </w:tcPr>
          <w:p w:rsidR="00BA3D19" w:rsidRPr="00296188" w:rsidRDefault="00BA3D19" w:rsidP="00BA3D19">
            <w:pPr>
              <w:ind w:right="-111"/>
              <w:jc w:val="center"/>
              <w:rPr>
                <w:rFonts w:eastAsia="Calibri"/>
                <w:sz w:val="22"/>
                <w:szCs w:val="22"/>
                <w:lang w:eastAsia="en-US"/>
              </w:rPr>
            </w:pPr>
            <w:r w:rsidRPr="00296188">
              <w:rPr>
                <w:rFonts w:eastAsia="Calibri"/>
                <w:sz w:val="22"/>
                <w:szCs w:val="22"/>
                <w:lang w:eastAsia="en-US"/>
              </w:rPr>
              <w:t>внебюд жетные источн</w:t>
            </w:r>
            <w:r w:rsidRPr="00296188">
              <w:rPr>
                <w:rFonts w:eastAsia="Calibri"/>
                <w:sz w:val="22"/>
                <w:szCs w:val="22"/>
                <w:lang w:eastAsia="en-US"/>
              </w:rPr>
              <w:t>и</w:t>
            </w:r>
            <w:r w:rsidRPr="00296188">
              <w:rPr>
                <w:rFonts w:eastAsia="Calibri"/>
                <w:sz w:val="22"/>
                <w:szCs w:val="22"/>
                <w:lang w:eastAsia="en-US"/>
              </w:rPr>
              <w:t>ки</w:t>
            </w:r>
          </w:p>
        </w:tc>
        <w:tc>
          <w:tcPr>
            <w:tcW w:w="1559" w:type="dxa"/>
            <w:shd w:val="clear" w:color="auto" w:fill="auto"/>
          </w:tcPr>
          <w:p w:rsidR="00BA3D19" w:rsidRPr="00296188" w:rsidRDefault="00BA3D19" w:rsidP="00BA3D19">
            <w:pPr>
              <w:rPr>
                <w:rFonts w:eastAsia="Calibri"/>
                <w:sz w:val="22"/>
                <w:szCs w:val="22"/>
                <w:lang w:eastAsia="en-US"/>
              </w:rPr>
            </w:pPr>
          </w:p>
        </w:tc>
        <w:tc>
          <w:tcPr>
            <w:tcW w:w="2551" w:type="dxa"/>
            <w:shd w:val="clear" w:color="auto" w:fill="auto"/>
          </w:tcPr>
          <w:p w:rsidR="00BA3D19" w:rsidRPr="00296188" w:rsidRDefault="00BA3D19" w:rsidP="00BA3D19">
            <w:pPr>
              <w:rPr>
                <w:rFonts w:eastAsia="Calibri"/>
                <w:sz w:val="22"/>
                <w:szCs w:val="22"/>
                <w:lang w:eastAsia="en-US"/>
              </w:rPr>
            </w:pPr>
          </w:p>
        </w:tc>
      </w:tr>
      <w:tr w:rsidR="00BA3D19" w:rsidRPr="00296188" w:rsidTr="00BA3D19">
        <w:tc>
          <w:tcPr>
            <w:tcW w:w="718"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1</w:t>
            </w:r>
          </w:p>
        </w:tc>
        <w:tc>
          <w:tcPr>
            <w:tcW w:w="2106"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2</w:t>
            </w:r>
          </w:p>
        </w:tc>
        <w:tc>
          <w:tcPr>
            <w:tcW w:w="993"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3</w:t>
            </w:r>
          </w:p>
        </w:tc>
        <w:tc>
          <w:tcPr>
            <w:tcW w:w="1277"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4</w:t>
            </w:r>
          </w:p>
        </w:tc>
        <w:tc>
          <w:tcPr>
            <w:tcW w:w="1143"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5</w:t>
            </w:r>
          </w:p>
        </w:tc>
        <w:tc>
          <w:tcPr>
            <w:tcW w:w="1276"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6</w:t>
            </w:r>
          </w:p>
        </w:tc>
        <w:tc>
          <w:tcPr>
            <w:tcW w:w="1276"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7</w:t>
            </w:r>
          </w:p>
        </w:tc>
        <w:tc>
          <w:tcPr>
            <w:tcW w:w="840"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8</w:t>
            </w:r>
          </w:p>
        </w:tc>
        <w:tc>
          <w:tcPr>
            <w:tcW w:w="1003"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9</w:t>
            </w:r>
          </w:p>
        </w:tc>
        <w:tc>
          <w:tcPr>
            <w:tcW w:w="1559"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10</w:t>
            </w:r>
          </w:p>
        </w:tc>
        <w:tc>
          <w:tcPr>
            <w:tcW w:w="2551"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11</w:t>
            </w:r>
          </w:p>
        </w:tc>
      </w:tr>
      <w:tr w:rsidR="00BA3D19" w:rsidRPr="00296188" w:rsidTr="00BA3D19">
        <w:trPr>
          <w:trHeight w:val="499"/>
        </w:trPr>
        <w:tc>
          <w:tcPr>
            <w:tcW w:w="718" w:type="dxa"/>
            <w:shd w:val="clear" w:color="auto" w:fill="auto"/>
          </w:tcPr>
          <w:p w:rsidR="00BA3D19" w:rsidRPr="00296188" w:rsidRDefault="00BA3D19" w:rsidP="00BA3D19">
            <w:pPr>
              <w:jc w:val="center"/>
              <w:rPr>
                <w:rFonts w:eastAsia="Calibri"/>
                <w:sz w:val="22"/>
                <w:szCs w:val="22"/>
                <w:lang w:eastAsia="en-US"/>
              </w:rPr>
            </w:pPr>
            <w:r w:rsidRPr="00296188">
              <w:rPr>
                <w:rFonts w:eastAsia="Calibri"/>
                <w:sz w:val="22"/>
                <w:szCs w:val="22"/>
                <w:lang w:eastAsia="en-US"/>
              </w:rPr>
              <w:t>1</w:t>
            </w:r>
          </w:p>
        </w:tc>
        <w:tc>
          <w:tcPr>
            <w:tcW w:w="14024" w:type="dxa"/>
            <w:gridSpan w:val="10"/>
            <w:shd w:val="clear" w:color="auto" w:fill="auto"/>
          </w:tcPr>
          <w:p w:rsidR="00BA3D19" w:rsidRPr="00296188" w:rsidRDefault="00BA3D19" w:rsidP="00BA3D19">
            <w:pPr>
              <w:rPr>
                <w:rFonts w:eastAsia="Calibri"/>
                <w:sz w:val="22"/>
                <w:szCs w:val="22"/>
                <w:lang w:eastAsia="en-US"/>
              </w:rPr>
            </w:pPr>
            <w:r w:rsidRPr="00296188">
              <w:rPr>
                <w:rFonts w:eastAsia="Calibri"/>
                <w:b/>
                <w:sz w:val="22"/>
                <w:szCs w:val="22"/>
                <w:lang w:eastAsia="en-US"/>
              </w:rPr>
              <w:t xml:space="preserve">Цель </w:t>
            </w:r>
            <w:r w:rsidRPr="00296188">
              <w:rPr>
                <w:rFonts w:eastAsia="Calibri"/>
                <w:sz w:val="22"/>
                <w:szCs w:val="22"/>
                <w:lang w:eastAsia="en-US"/>
              </w:rPr>
              <w:t>Создание в системе дошкольного образования равных возможностей для современного качественного образования и повышения конкуре</w:t>
            </w:r>
            <w:r w:rsidRPr="00296188">
              <w:rPr>
                <w:rFonts w:eastAsia="Calibri"/>
                <w:sz w:val="22"/>
                <w:szCs w:val="22"/>
                <w:lang w:eastAsia="en-US"/>
              </w:rPr>
              <w:t>н</w:t>
            </w:r>
            <w:r w:rsidRPr="00296188">
              <w:rPr>
                <w:rFonts w:eastAsia="Calibri"/>
                <w:sz w:val="22"/>
                <w:szCs w:val="22"/>
                <w:lang w:eastAsia="en-US"/>
              </w:rPr>
              <w:t>тоспособности организаций дошкольного образования</w:t>
            </w:r>
          </w:p>
        </w:tc>
      </w:tr>
      <w:tr w:rsidR="00BA3D19" w:rsidRPr="00296188" w:rsidTr="00BA3D19">
        <w:trPr>
          <w:trHeight w:val="511"/>
        </w:trPr>
        <w:tc>
          <w:tcPr>
            <w:tcW w:w="718" w:type="dxa"/>
            <w:shd w:val="clear" w:color="auto" w:fill="auto"/>
          </w:tcPr>
          <w:p w:rsidR="00BA3D19" w:rsidRPr="00296188" w:rsidRDefault="00BA3D19" w:rsidP="00BA3D19">
            <w:pPr>
              <w:jc w:val="center"/>
              <w:rPr>
                <w:rFonts w:eastAsia="Calibri"/>
                <w:sz w:val="22"/>
                <w:szCs w:val="22"/>
                <w:lang w:eastAsia="en-US"/>
              </w:rPr>
            </w:pPr>
            <w:r w:rsidRPr="00296188">
              <w:rPr>
                <w:rFonts w:eastAsia="Calibri"/>
                <w:sz w:val="22"/>
                <w:szCs w:val="22"/>
                <w:lang w:eastAsia="en-US"/>
              </w:rPr>
              <w:t>1.1</w:t>
            </w:r>
          </w:p>
        </w:tc>
        <w:tc>
          <w:tcPr>
            <w:tcW w:w="14024" w:type="dxa"/>
            <w:gridSpan w:val="10"/>
            <w:shd w:val="clear" w:color="auto" w:fill="auto"/>
          </w:tcPr>
          <w:p w:rsidR="00BA3D19" w:rsidRPr="00296188" w:rsidRDefault="00BA3D19" w:rsidP="00BA3D19">
            <w:pPr>
              <w:rPr>
                <w:rFonts w:eastAsia="Calibri"/>
                <w:sz w:val="22"/>
                <w:szCs w:val="22"/>
                <w:lang w:eastAsia="en-US"/>
              </w:rPr>
            </w:pPr>
            <w:r w:rsidRPr="00296188">
              <w:rPr>
                <w:rFonts w:eastAsia="Calibri"/>
                <w:b/>
                <w:sz w:val="22"/>
                <w:szCs w:val="22"/>
                <w:lang w:eastAsia="en-US"/>
              </w:rPr>
              <w:t xml:space="preserve">Задача </w:t>
            </w:r>
            <w:r w:rsidRPr="00296188">
              <w:rPr>
                <w:rFonts w:eastAsia="Calibri"/>
                <w:sz w:val="22"/>
                <w:szCs w:val="22"/>
                <w:lang w:eastAsia="en-US"/>
              </w:rPr>
              <w:t>Создание условий для содержания детей в муниципальных дошкольных образовательных организациях и в негосударственных дошкол</w:t>
            </w:r>
            <w:r w:rsidRPr="00296188">
              <w:rPr>
                <w:rFonts w:eastAsia="Calibri"/>
                <w:sz w:val="22"/>
                <w:szCs w:val="22"/>
                <w:lang w:eastAsia="en-US"/>
              </w:rPr>
              <w:t>ь</w:t>
            </w:r>
            <w:r w:rsidRPr="00296188">
              <w:rPr>
                <w:rFonts w:eastAsia="Calibri"/>
                <w:sz w:val="22"/>
                <w:szCs w:val="22"/>
                <w:lang w:eastAsia="en-US"/>
              </w:rPr>
              <w:t>ных организациях</w:t>
            </w:r>
          </w:p>
        </w:tc>
      </w:tr>
      <w:tr w:rsidR="00BA3D19" w:rsidRPr="00296188" w:rsidTr="00BA3D19">
        <w:tc>
          <w:tcPr>
            <w:tcW w:w="718" w:type="dxa"/>
            <w:vMerge w:val="restart"/>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1.</w:t>
            </w:r>
          </w:p>
        </w:tc>
        <w:tc>
          <w:tcPr>
            <w:tcW w:w="2106" w:type="dxa"/>
            <w:vMerge w:val="restart"/>
            <w:shd w:val="clear" w:color="auto" w:fill="auto"/>
          </w:tcPr>
          <w:p w:rsidR="00BA3D19" w:rsidRPr="00296188" w:rsidRDefault="00BA3D19" w:rsidP="00BA3D19">
            <w:pPr>
              <w:widowControl w:val="0"/>
              <w:autoSpaceDE w:val="0"/>
              <w:autoSpaceDN w:val="0"/>
              <w:rPr>
                <w:rFonts w:eastAsia="Calibri"/>
                <w:b/>
                <w:sz w:val="22"/>
                <w:szCs w:val="22"/>
              </w:rPr>
            </w:pPr>
            <w:r w:rsidRPr="00296188">
              <w:rPr>
                <w:rFonts w:eastAsia="Calibri"/>
                <w:b/>
                <w:sz w:val="22"/>
                <w:szCs w:val="22"/>
              </w:rPr>
              <w:t>Основное мер</w:t>
            </w:r>
            <w:r w:rsidRPr="00296188">
              <w:rPr>
                <w:rFonts w:eastAsia="Calibri"/>
                <w:b/>
                <w:sz w:val="22"/>
                <w:szCs w:val="22"/>
              </w:rPr>
              <w:t>о</w:t>
            </w:r>
            <w:r w:rsidRPr="00296188">
              <w:rPr>
                <w:rFonts w:eastAsia="Calibri"/>
                <w:b/>
                <w:sz w:val="22"/>
                <w:szCs w:val="22"/>
              </w:rPr>
              <w:t xml:space="preserve">приятие </w:t>
            </w:r>
          </w:p>
          <w:p w:rsidR="00BA3D19" w:rsidRPr="00296188" w:rsidRDefault="00BA3D19" w:rsidP="00BA3D19">
            <w:pPr>
              <w:widowControl w:val="0"/>
              <w:autoSpaceDE w:val="0"/>
              <w:autoSpaceDN w:val="0"/>
              <w:rPr>
                <w:rFonts w:eastAsia="Calibri"/>
                <w:sz w:val="22"/>
                <w:szCs w:val="22"/>
              </w:rPr>
            </w:pPr>
            <w:r w:rsidRPr="00296188">
              <w:rPr>
                <w:rFonts w:eastAsia="Calibri"/>
                <w:sz w:val="22"/>
                <w:szCs w:val="22"/>
              </w:rPr>
              <w:t>Создание условий для содержания детей в муниц</w:t>
            </w:r>
            <w:r w:rsidRPr="00296188">
              <w:rPr>
                <w:rFonts w:eastAsia="Calibri"/>
                <w:sz w:val="22"/>
                <w:szCs w:val="22"/>
              </w:rPr>
              <w:t>и</w:t>
            </w:r>
            <w:r w:rsidRPr="00296188">
              <w:rPr>
                <w:rFonts w:eastAsia="Calibri"/>
                <w:sz w:val="22"/>
                <w:szCs w:val="22"/>
              </w:rPr>
              <w:t>пальных дошкол</w:t>
            </w:r>
            <w:r w:rsidRPr="00296188">
              <w:rPr>
                <w:rFonts w:eastAsia="Calibri"/>
                <w:sz w:val="22"/>
                <w:szCs w:val="22"/>
              </w:rPr>
              <w:t>ь</w:t>
            </w:r>
            <w:r w:rsidRPr="00296188">
              <w:rPr>
                <w:rFonts w:eastAsia="Calibri"/>
                <w:sz w:val="22"/>
                <w:szCs w:val="22"/>
              </w:rPr>
              <w:t>ных образовател</w:t>
            </w:r>
            <w:r w:rsidRPr="00296188">
              <w:rPr>
                <w:rFonts w:eastAsia="Calibri"/>
                <w:sz w:val="22"/>
                <w:szCs w:val="22"/>
              </w:rPr>
              <w:t>ь</w:t>
            </w:r>
            <w:r w:rsidRPr="00296188">
              <w:rPr>
                <w:rFonts w:eastAsia="Calibri"/>
                <w:sz w:val="22"/>
                <w:szCs w:val="22"/>
              </w:rPr>
              <w:t>ных организациях и в негосударстве</w:t>
            </w:r>
            <w:r w:rsidRPr="00296188">
              <w:rPr>
                <w:rFonts w:eastAsia="Calibri"/>
                <w:sz w:val="22"/>
                <w:szCs w:val="22"/>
              </w:rPr>
              <w:t>н</w:t>
            </w:r>
            <w:r w:rsidRPr="00296188">
              <w:rPr>
                <w:rFonts w:eastAsia="Calibri"/>
                <w:sz w:val="22"/>
                <w:szCs w:val="22"/>
              </w:rPr>
              <w:t>ных дошкольных организациях</w:t>
            </w:r>
          </w:p>
        </w:tc>
        <w:tc>
          <w:tcPr>
            <w:tcW w:w="993"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2018 год</w:t>
            </w:r>
          </w:p>
        </w:tc>
        <w:tc>
          <w:tcPr>
            <w:tcW w:w="1277" w:type="dxa"/>
            <w:shd w:val="clear" w:color="auto" w:fill="auto"/>
          </w:tcPr>
          <w:p w:rsidR="00BA3D19" w:rsidRPr="001E7570" w:rsidRDefault="00BA3D19" w:rsidP="00BA3D19">
            <w:pPr>
              <w:jc w:val="center"/>
            </w:pPr>
            <w:r>
              <w:rPr>
                <w:rFonts w:ascii="Calibri" w:hAnsi="Calibri" w:cs="Calibri"/>
                <w:color w:val="000000"/>
                <w:sz w:val="22"/>
                <w:szCs w:val="22"/>
              </w:rPr>
              <w:t>477427,5</w:t>
            </w:r>
          </w:p>
        </w:tc>
        <w:tc>
          <w:tcPr>
            <w:tcW w:w="1143"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1E7570" w:rsidRDefault="00BA3D19" w:rsidP="00BA3D19">
            <w:pPr>
              <w:jc w:val="center"/>
            </w:pPr>
            <w:r>
              <w:rPr>
                <w:color w:val="000000"/>
                <w:sz w:val="22"/>
                <w:szCs w:val="22"/>
              </w:rPr>
              <w:t>309336,9</w:t>
            </w:r>
          </w:p>
        </w:tc>
        <w:tc>
          <w:tcPr>
            <w:tcW w:w="1276" w:type="dxa"/>
            <w:shd w:val="clear" w:color="auto" w:fill="auto"/>
          </w:tcPr>
          <w:p w:rsidR="00BA3D19" w:rsidRPr="001E7570" w:rsidRDefault="00BA3D19" w:rsidP="00BA3D19">
            <w:pPr>
              <w:jc w:val="center"/>
            </w:pPr>
            <w:r>
              <w:rPr>
                <w:color w:val="000000"/>
                <w:sz w:val="22"/>
                <w:szCs w:val="22"/>
              </w:rPr>
              <w:t>168090,6</w:t>
            </w:r>
          </w:p>
        </w:tc>
        <w:tc>
          <w:tcPr>
            <w:tcW w:w="840" w:type="dxa"/>
            <w:shd w:val="clear" w:color="auto" w:fill="auto"/>
          </w:tcPr>
          <w:p w:rsidR="00BA3D19" w:rsidRPr="001E7570" w:rsidRDefault="00BA3D19" w:rsidP="00BA3D19">
            <w:pPr>
              <w:jc w:val="center"/>
            </w:pPr>
            <w:r>
              <w:rPr>
                <w:color w:val="000000"/>
                <w:sz w:val="22"/>
                <w:szCs w:val="22"/>
              </w:rPr>
              <w:t>0</w:t>
            </w:r>
          </w:p>
        </w:tc>
        <w:tc>
          <w:tcPr>
            <w:tcW w:w="1003" w:type="dxa"/>
            <w:shd w:val="clear" w:color="auto" w:fill="auto"/>
          </w:tcPr>
          <w:p w:rsidR="00BA3D19" w:rsidRPr="001E7570" w:rsidRDefault="00BA3D19" w:rsidP="00BA3D19">
            <w:pPr>
              <w:jc w:val="center"/>
            </w:pPr>
            <w:r>
              <w:rPr>
                <w:color w:val="000000"/>
                <w:sz w:val="22"/>
                <w:szCs w:val="22"/>
              </w:rPr>
              <w:t>0</w:t>
            </w:r>
          </w:p>
        </w:tc>
        <w:tc>
          <w:tcPr>
            <w:tcW w:w="1559" w:type="dxa"/>
            <w:vMerge w:val="restart"/>
            <w:shd w:val="clear" w:color="auto" w:fill="auto"/>
          </w:tcPr>
          <w:p w:rsidR="00BA3D19" w:rsidRPr="00296188" w:rsidRDefault="00BA3D19" w:rsidP="00BA3D19">
            <w:pPr>
              <w:widowControl w:val="0"/>
              <w:autoSpaceDE w:val="0"/>
              <w:autoSpaceDN w:val="0"/>
              <w:rPr>
                <w:rFonts w:eastAsia="Calibri"/>
                <w:sz w:val="22"/>
                <w:szCs w:val="22"/>
              </w:rPr>
            </w:pPr>
            <w:r w:rsidRPr="00296188">
              <w:rPr>
                <w:rFonts w:eastAsia="Calibri"/>
                <w:sz w:val="22"/>
                <w:szCs w:val="22"/>
              </w:rPr>
              <w:t xml:space="preserve">Ежегодно </w:t>
            </w:r>
          </w:p>
          <w:p w:rsidR="00BA3D19" w:rsidRPr="00296188" w:rsidRDefault="00BA3D19" w:rsidP="00BA3D19">
            <w:pPr>
              <w:widowControl w:val="0"/>
              <w:autoSpaceDE w:val="0"/>
              <w:autoSpaceDN w:val="0"/>
              <w:rPr>
                <w:rFonts w:eastAsia="Calibri"/>
                <w:sz w:val="22"/>
                <w:szCs w:val="22"/>
              </w:rPr>
            </w:pPr>
            <w:r w:rsidRPr="00296188">
              <w:rPr>
                <w:rFonts w:eastAsia="Calibri"/>
                <w:sz w:val="22"/>
                <w:szCs w:val="22"/>
              </w:rPr>
              <w:t>100 % выпо</w:t>
            </w:r>
            <w:r w:rsidRPr="00296188">
              <w:rPr>
                <w:rFonts w:eastAsia="Calibri"/>
                <w:sz w:val="22"/>
                <w:szCs w:val="22"/>
              </w:rPr>
              <w:t>л</w:t>
            </w:r>
            <w:r w:rsidRPr="00296188">
              <w:rPr>
                <w:rFonts w:eastAsia="Calibri"/>
                <w:sz w:val="22"/>
                <w:szCs w:val="22"/>
              </w:rPr>
              <w:t>нение мун</w:t>
            </w:r>
            <w:r w:rsidRPr="00296188">
              <w:rPr>
                <w:rFonts w:eastAsia="Calibri"/>
                <w:sz w:val="22"/>
                <w:szCs w:val="22"/>
              </w:rPr>
              <w:t>и</w:t>
            </w:r>
            <w:r w:rsidRPr="00296188">
              <w:rPr>
                <w:rFonts w:eastAsia="Calibri"/>
                <w:sz w:val="22"/>
                <w:szCs w:val="22"/>
              </w:rPr>
              <w:t>ципального задания</w:t>
            </w:r>
          </w:p>
          <w:p w:rsidR="00BA3D19" w:rsidRPr="00296188" w:rsidRDefault="00BA3D19" w:rsidP="00BA3D19">
            <w:pPr>
              <w:widowControl w:val="0"/>
              <w:autoSpaceDE w:val="0"/>
              <w:autoSpaceDN w:val="0"/>
              <w:rPr>
                <w:rFonts w:eastAsia="Calibri"/>
                <w:sz w:val="22"/>
                <w:szCs w:val="22"/>
              </w:rPr>
            </w:pPr>
          </w:p>
          <w:p w:rsidR="00BA3D19" w:rsidRPr="00296188" w:rsidRDefault="00BA3D19" w:rsidP="00BA3D19">
            <w:pPr>
              <w:widowControl w:val="0"/>
              <w:autoSpaceDE w:val="0"/>
              <w:autoSpaceDN w:val="0"/>
              <w:rPr>
                <w:rFonts w:eastAsia="Calibri"/>
                <w:sz w:val="22"/>
                <w:szCs w:val="22"/>
              </w:rPr>
            </w:pPr>
          </w:p>
          <w:p w:rsidR="00BA3D19" w:rsidRPr="00296188" w:rsidRDefault="00BA3D19" w:rsidP="00BA3D19">
            <w:pPr>
              <w:widowControl w:val="0"/>
              <w:autoSpaceDE w:val="0"/>
              <w:autoSpaceDN w:val="0"/>
              <w:rPr>
                <w:rFonts w:eastAsia="Calibri"/>
                <w:sz w:val="22"/>
                <w:szCs w:val="22"/>
              </w:rPr>
            </w:pPr>
          </w:p>
        </w:tc>
        <w:tc>
          <w:tcPr>
            <w:tcW w:w="2551" w:type="dxa"/>
            <w:vMerge w:val="restart"/>
            <w:shd w:val="clear" w:color="auto" w:fill="auto"/>
          </w:tcPr>
          <w:p w:rsidR="00BA3D19" w:rsidRPr="00296188" w:rsidRDefault="00BA3D19" w:rsidP="00BA3D19">
            <w:pPr>
              <w:widowControl w:val="0"/>
              <w:autoSpaceDE w:val="0"/>
              <w:autoSpaceDN w:val="0"/>
              <w:rPr>
                <w:rFonts w:eastAsia="Calibri"/>
                <w:sz w:val="22"/>
                <w:szCs w:val="22"/>
              </w:rPr>
            </w:pPr>
            <w:r w:rsidRPr="00296188">
              <w:rPr>
                <w:rFonts w:eastAsia="Calibri"/>
                <w:sz w:val="22"/>
                <w:szCs w:val="22"/>
              </w:rPr>
              <w:t>Муниципальные д</w:t>
            </w:r>
            <w:r w:rsidRPr="00296188">
              <w:rPr>
                <w:rFonts w:eastAsia="Calibri"/>
                <w:sz w:val="22"/>
                <w:szCs w:val="22"/>
              </w:rPr>
              <w:t>о</w:t>
            </w:r>
            <w:r w:rsidRPr="00296188">
              <w:rPr>
                <w:rFonts w:eastAsia="Calibri"/>
                <w:sz w:val="22"/>
                <w:szCs w:val="22"/>
              </w:rPr>
              <w:t>школьные образов</w:t>
            </w:r>
            <w:r w:rsidRPr="00296188">
              <w:rPr>
                <w:rFonts w:eastAsia="Calibri"/>
                <w:sz w:val="22"/>
                <w:szCs w:val="22"/>
              </w:rPr>
              <w:t>а</w:t>
            </w:r>
            <w:r w:rsidRPr="00296188">
              <w:rPr>
                <w:rFonts w:eastAsia="Calibri"/>
                <w:sz w:val="22"/>
                <w:szCs w:val="22"/>
              </w:rPr>
              <w:t>тельные организации - получатели субсидии; управление образования администрации мун</w:t>
            </w:r>
            <w:r w:rsidRPr="00296188">
              <w:rPr>
                <w:rFonts w:eastAsia="Calibri"/>
                <w:sz w:val="22"/>
                <w:szCs w:val="22"/>
              </w:rPr>
              <w:t>и</w:t>
            </w:r>
            <w:r w:rsidRPr="00296188">
              <w:rPr>
                <w:rFonts w:eastAsia="Calibri"/>
                <w:sz w:val="22"/>
                <w:szCs w:val="22"/>
              </w:rPr>
              <w:t>ципального образования Тимашевский район - ответственный за в</w:t>
            </w:r>
            <w:r w:rsidRPr="00296188">
              <w:rPr>
                <w:rFonts w:eastAsia="Calibri"/>
                <w:sz w:val="22"/>
                <w:szCs w:val="22"/>
              </w:rPr>
              <w:t>ы</w:t>
            </w:r>
            <w:r w:rsidRPr="00296188">
              <w:rPr>
                <w:rFonts w:eastAsia="Calibri"/>
                <w:sz w:val="22"/>
                <w:szCs w:val="22"/>
              </w:rPr>
              <w:t>полнение мероприятия</w:t>
            </w:r>
          </w:p>
        </w:tc>
      </w:tr>
      <w:tr w:rsidR="00BA3D19" w:rsidRPr="00296188" w:rsidTr="00BA3D19">
        <w:tc>
          <w:tcPr>
            <w:tcW w:w="718" w:type="dxa"/>
            <w:vMerge/>
            <w:shd w:val="clear" w:color="auto" w:fill="auto"/>
          </w:tcPr>
          <w:p w:rsidR="00BA3D19" w:rsidRPr="00296188" w:rsidRDefault="00BA3D19" w:rsidP="00BA3D19">
            <w:pPr>
              <w:jc w:val="center"/>
              <w:rPr>
                <w:rFonts w:eastAsia="Calibri"/>
                <w:sz w:val="22"/>
                <w:szCs w:val="22"/>
                <w:lang w:eastAsia="en-US"/>
              </w:rPr>
            </w:pPr>
          </w:p>
        </w:tc>
        <w:tc>
          <w:tcPr>
            <w:tcW w:w="2106" w:type="dxa"/>
            <w:vMerge/>
            <w:shd w:val="clear" w:color="auto" w:fill="auto"/>
          </w:tcPr>
          <w:p w:rsidR="00BA3D19" w:rsidRPr="00296188" w:rsidRDefault="00BA3D19" w:rsidP="00BA3D19">
            <w:pPr>
              <w:rPr>
                <w:rFonts w:eastAsia="Calibri"/>
                <w:sz w:val="22"/>
                <w:szCs w:val="22"/>
                <w:lang w:eastAsia="en-US"/>
              </w:rPr>
            </w:pPr>
          </w:p>
        </w:tc>
        <w:tc>
          <w:tcPr>
            <w:tcW w:w="993"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2019 год</w:t>
            </w:r>
          </w:p>
        </w:tc>
        <w:tc>
          <w:tcPr>
            <w:tcW w:w="1277" w:type="dxa"/>
            <w:shd w:val="clear" w:color="auto" w:fill="auto"/>
          </w:tcPr>
          <w:p w:rsidR="00BA3D19" w:rsidRPr="001E7570" w:rsidRDefault="00BA3D19" w:rsidP="00BA3D19">
            <w:pPr>
              <w:jc w:val="center"/>
            </w:pPr>
            <w:r>
              <w:rPr>
                <w:color w:val="000000"/>
                <w:sz w:val="22"/>
                <w:szCs w:val="22"/>
              </w:rPr>
              <w:t>496661,2</w:t>
            </w:r>
          </w:p>
        </w:tc>
        <w:tc>
          <w:tcPr>
            <w:tcW w:w="1143"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1E7570" w:rsidRDefault="00BA3D19" w:rsidP="00BA3D19">
            <w:pPr>
              <w:jc w:val="center"/>
            </w:pPr>
            <w:r>
              <w:rPr>
                <w:color w:val="000000"/>
                <w:sz w:val="22"/>
                <w:szCs w:val="22"/>
              </w:rPr>
              <w:t>326112,1</w:t>
            </w:r>
          </w:p>
        </w:tc>
        <w:tc>
          <w:tcPr>
            <w:tcW w:w="1276" w:type="dxa"/>
            <w:shd w:val="clear" w:color="auto" w:fill="auto"/>
          </w:tcPr>
          <w:p w:rsidR="00BA3D19" w:rsidRPr="001E7570" w:rsidRDefault="00BA3D19" w:rsidP="00BA3D19">
            <w:pPr>
              <w:jc w:val="center"/>
            </w:pPr>
            <w:r>
              <w:rPr>
                <w:color w:val="000000"/>
                <w:sz w:val="22"/>
                <w:szCs w:val="22"/>
              </w:rPr>
              <w:t>170549,1</w:t>
            </w:r>
          </w:p>
        </w:tc>
        <w:tc>
          <w:tcPr>
            <w:tcW w:w="840" w:type="dxa"/>
            <w:shd w:val="clear" w:color="auto" w:fill="auto"/>
          </w:tcPr>
          <w:p w:rsidR="00BA3D19" w:rsidRPr="001E7570" w:rsidRDefault="00BA3D19" w:rsidP="00BA3D19">
            <w:pPr>
              <w:jc w:val="center"/>
            </w:pPr>
            <w:r>
              <w:rPr>
                <w:color w:val="000000"/>
                <w:sz w:val="22"/>
                <w:szCs w:val="22"/>
              </w:rPr>
              <w:t>0</w:t>
            </w:r>
          </w:p>
        </w:tc>
        <w:tc>
          <w:tcPr>
            <w:tcW w:w="1003" w:type="dxa"/>
            <w:shd w:val="clear" w:color="auto" w:fill="auto"/>
          </w:tcPr>
          <w:p w:rsidR="00BA3D19" w:rsidRPr="001E7570" w:rsidRDefault="00BA3D19" w:rsidP="00BA3D19">
            <w:pPr>
              <w:jc w:val="center"/>
            </w:pPr>
            <w:r>
              <w:rPr>
                <w:color w:val="000000"/>
                <w:sz w:val="22"/>
                <w:szCs w:val="22"/>
              </w:rPr>
              <w:t>0</w:t>
            </w:r>
          </w:p>
        </w:tc>
        <w:tc>
          <w:tcPr>
            <w:tcW w:w="1559" w:type="dxa"/>
            <w:vMerge/>
            <w:shd w:val="clear" w:color="auto" w:fill="auto"/>
          </w:tcPr>
          <w:p w:rsidR="00BA3D19" w:rsidRPr="00296188" w:rsidRDefault="00BA3D19" w:rsidP="00BA3D19">
            <w:pPr>
              <w:widowControl w:val="0"/>
              <w:autoSpaceDE w:val="0"/>
              <w:autoSpaceDN w:val="0"/>
              <w:rPr>
                <w:rFonts w:eastAsia="Calibri"/>
                <w:sz w:val="22"/>
                <w:szCs w:val="22"/>
              </w:rPr>
            </w:pPr>
          </w:p>
        </w:tc>
        <w:tc>
          <w:tcPr>
            <w:tcW w:w="2551" w:type="dxa"/>
            <w:vMerge/>
            <w:shd w:val="clear" w:color="auto" w:fill="auto"/>
          </w:tcPr>
          <w:p w:rsidR="00BA3D19" w:rsidRPr="00296188" w:rsidRDefault="00BA3D19" w:rsidP="00BA3D19">
            <w:pPr>
              <w:widowControl w:val="0"/>
              <w:autoSpaceDE w:val="0"/>
              <w:autoSpaceDN w:val="0"/>
              <w:jc w:val="center"/>
              <w:rPr>
                <w:rFonts w:eastAsia="Calibri"/>
                <w:sz w:val="22"/>
                <w:szCs w:val="22"/>
              </w:rPr>
            </w:pPr>
          </w:p>
        </w:tc>
      </w:tr>
      <w:tr w:rsidR="00BA3D19" w:rsidRPr="00296188" w:rsidTr="00BA3D19">
        <w:tc>
          <w:tcPr>
            <w:tcW w:w="718" w:type="dxa"/>
            <w:vMerge/>
            <w:shd w:val="clear" w:color="auto" w:fill="auto"/>
          </w:tcPr>
          <w:p w:rsidR="00BA3D19" w:rsidRPr="00296188" w:rsidRDefault="00BA3D19" w:rsidP="00BA3D19">
            <w:pPr>
              <w:jc w:val="center"/>
              <w:rPr>
                <w:rFonts w:eastAsia="Calibri"/>
                <w:sz w:val="22"/>
                <w:szCs w:val="22"/>
                <w:lang w:eastAsia="en-US"/>
              </w:rPr>
            </w:pPr>
          </w:p>
        </w:tc>
        <w:tc>
          <w:tcPr>
            <w:tcW w:w="2106" w:type="dxa"/>
            <w:vMerge/>
            <w:shd w:val="clear" w:color="auto" w:fill="auto"/>
          </w:tcPr>
          <w:p w:rsidR="00BA3D19" w:rsidRPr="00296188" w:rsidRDefault="00BA3D19" w:rsidP="00BA3D19">
            <w:pPr>
              <w:rPr>
                <w:rFonts w:eastAsia="Calibri"/>
                <w:sz w:val="22"/>
                <w:szCs w:val="22"/>
                <w:lang w:eastAsia="en-US"/>
              </w:rPr>
            </w:pPr>
          </w:p>
        </w:tc>
        <w:tc>
          <w:tcPr>
            <w:tcW w:w="993"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2020 год</w:t>
            </w:r>
          </w:p>
        </w:tc>
        <w:tc>
          <w:tcPr>
            <w:tcW w:w="1277" w:type="dxa"/>
            <w:shd w:val="clear" w:color="auto" w:fill="auto"/>
          </w:tcPr>
          <w:p w:rsidR="00BA3D19" w:rsidRPr="001E7570" w:rsidRDefault="00BA3D19" w:rsidP="00BA3D19">
            <w:pPr>
              <w:jc w:val="center"/>
            </w:pPr>
            <w:r>
              <w:rPr>
                <w:color w:val="000000"/>
                <w:sz w:val="22"/>
                <w:szCs w:val="22"/>
              </w:rPr>
              <w:t>502552,5</w:t>
            </w:r>
          </w:p>
        </w:tc>
        <w:tc>
          <w:tcPr>
            <w:tcW w:w="1143"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1E7570" w:rsidRDefault="00BA3D19" w:rsidP="00BA3D19">
            <w:pPr>
              <w:jc w:val="center"/>
            </w:pPr>
            <w:r>
              <w:rPr>
                <w:color w:val="000000"/>
                <w:sz w:val="22"/>
                <w:szCs w:val="22"/>
              </w:rPr>
              <w:t>336381,1</w:t>
            </w:r>
          </w:p>
        </w:tc>
        <w:tc>
          <w:tcPr>
            <w:tcW w:w="1276" w:type="dxa"/>
            <w:shd w:val="clear" w:color="auto" w:fill="auto"/>
          </w:tcPr>
          <w:p w:rsidR="00BA3D19" w:rsidRPr="001E7570" w:rsidRDefault="00BA3D19" w:rsidP="00BA3D19">
            <w:pPr>
              <w:jc w:val="center"/>
            </w:pPr>
            <w:r>
              <w:rPr>
                <w:color w:val="000000"/>
                <w:sz w:val="22"/>
                <w:szCs w:val="22"/>
              </w:rPr>
              <w:t>166171,4</w:t>
            </w:r>
          </w:p>
        </w:tc>
        <w:tc>
          <w:tcPr>
            <w:tcW w:w="840" w:type="dxa"/>
            <w:shd w:val="clear" w:color="auto" w:fill="auto"/>
          </w:tcPr>
          <w:p w:rsidR="00BA3D19" w:rsidRPr="001E7570" w:rsidRDefault="00BA3D19" w:rsidP="00BA3D19">
            <w:pPr>
              <w:jc w:val="center"/>
            </w:pPr>
            <w:r>
              <w:rPr>
                <w:color w:val="000000"/>
                <w:sz w:val="22"/>
                <w:szCs w:val="22"/>
              </w:rPr>
              <w:t>0</w:t>
            </w:r>
          </w:p>
        </w:tc>
        <w:tc>
          <w:tcPr>
            <w:tcW w:w="1003" w:type="dxa"/>
            <w:shd w:val="clear" w:color="auto" w:fill="auto"/>
          </w:tcPr>
          <w:p w:rsidR="00BA3D19" w:rsidRPr="001E7570" w:rsidRDefault="00BA3D19" w:rsidP="00BA3D19">
            <w:pPr>
              <w:jc w:val="center"/>
            </w:pPr>
            <w:r>
              <w:rPr>
                <w:color w:val="000000"/>
                <w:sz w:val="22"/>
                <w:szCs w:val="22"/>
              </w:rPr>
              <w:t>0</w:t>
            </w:r>
          </w:p>
        </w:tc>
        <w:tc>
          <w:tcPr>
            <w:tcW w:w="1559" w:type="dxa"/>
            <w:vMerge/>
            <w:shd w:val="clear" w:color="auto" w:fill="auto"/>
          </w:tcPr>
          <w:p w:rsidR="00BA3D19" w:rsidRPr="00296188" w:rsidRDefault="00BA3D19" w:rsidP="00BA3D19">
            <w:pPr>
              <w:widowControl w:val="0"/>
              <w:autoSpaceDE w:val="0"/>
              <w:autoSpaceDN w:val="0"/>
              <w:rPr>
                <w:rFonts w:eastAsia="Calibri"/>
                <w:sz w:val="22"/>
                <w:szCs w:val="22"/>
              </w:rPr>
            </w:pPr>
          </w:p>
        </w:tc>
        <w:tc>
          <w:tcPr>
            <w:tcW w:w="2551" w:type="dxa"/>
            <w:vMerge/>
            <w:shd w:val="clear" w:color="auto" w:fill="auto"/>
          </w:tcPr>
          <w:p w:rsidR="00BA3D19" w:rsidRPr="00296188" w:rsidRDefault="00BA3D19" w:rsidP="00BA3D19">
            <w:pPr>
              <w:widowControl w:val="0"/>
              <w:autoSpaceDE w:val="0"/>
              <w:autoSpaceDN w:val="0"/>
              <w:jc w:val="center"/>
              <w:rPr>
                <w:rFonts w:eastAsia="Calibri"/>
                <w:sz w:val="22"/>
                <w:szCs w:val="22"/>
              </w:rPr>
            </w:pPr>
          </w:p>
        </w:tc>
      </w:tr>
      <w:tr w:rsidR="00BA3D19" w:rsidRPr="00296188" w:rsidTr="00BA3D19">
        <w:tc>
          <w:tcPr>
            <w:tcW w:w="718" w:type="dxa"/>
            <w:vMerge/>
            <w:shd w:val="clear" w:color="auto" w:fill="auto"/>
          </w:tcPr>
          <w:p w:rsidR="00BA3D19" w:rsidRPr="00296188" w:rsidRDefault="00BA3D19" w:rsidP="00BA3D19">
            <w:pPr>
              <w:jc w:val="center"/>
              <w:rPr>
                <w:rFonts w:eastAsia="Calibri"/>
                <w:sz w:val="22"/>
                <w:szCs w:val="22"/>
                <w:lang w:eastAsia="en-US"/>
              </w:rPr>
            </w:pPr>
          </w:p>
        </w:tc>
        <w:tc>
          <w:tcPr>
            <w:tcW w:w="2106" w:type="dxa"/>
            <w:vMerge/>
            <w:shd w:val="clear" w:color="auto" w:fill="auto"/>
          </w:tcPr>
          <w:p w:rsidR="00BA3D19" w:rsidRPr="00296188" w:rsidRDefault="00BA3D19" w:rsidP="00BA3D19">
            <w:pPr>
              <w:rPr>
                <w:rFonts w:eastAsia="Calibri"/>
                <w:sz w:val="22"/>
                <w:szCs w:val="22"/>
                <w:lang w:eastAsia="en-US"/>
              </w:rPr>
            </w:pPr>
          </w:p>
        </w:tc>
        <w:tc>
          <w:tcPr>
            <w:tcW w:w="993" w:type="dxa"/>
            <w:shd w:val="clear" w:color="auto" w:fill="auto"/>
          </w:tcPr>
          <w:p w:rsidR="00BA3D19" w:rsidRPr="00296188" w:rsidRDefault="00BA3D19" w:rsidP="00BA3D19">
            <w:pPr>
              <w:widowControl w:val="0"/>
              <w:autoSpaceDE w:val="0"/>
              <w:autoSpaceDN w:val="0"/>
              <w:ind w:right="-110"/>
              <w:jc w:val="center"/>
              <w:rPr>
                <w:rFonts w:eastAsia="Calibri"/>
                <w:sz w:val="22"/>
                <w:szCs w:val="22"/>
              </w:rPr>
            </w:pPr>
            <w:r w:rsidRPr="00296188">
              <w:rPr>
                <w:rFonts w:eastAsia="Calibri"/>
                <w:sz w:val="22"/>
                <w:szCs w:val="22"/>
                <w:lang w:val="en-US"/>
              </w:rPr>
              <w:t>2021</w:t>
            </w:r>
          </w:p>
          <w:p w:rsidR="00BA3D19" w:rsidRPr="00296188" w:rsidRDefault="00BA3D19" w:rsidP="00BA3D19">
            <w:pPr>
              <w:widowControl w:val="0"/>
              <w:autoSpaceDE w:val="0"/>
              <w:autoSpaceDN w:val="0"/>
              <w:ind w:right="-110"/>
              <w:jc w:val="center"/>
              <w:rPr>
                <w:rFonts w:eastAsia="Calibri"/>
                <w:sz w:val="22"/>
                <w:szCs w:val="22"/>
              </w:rPr>
            </w:pPr>
            <w:r w:rsidRPr="00296188">
              <w:rPr>
                <w:rFonts w:eastAsia="Calibri"/>
                <w:sz w:val="22"/>
                <w:szCs w:val="22"/>
              </w:rPr>
              <w:t>год</w:t>
            </w:r>
          </w:p>
        </w:tc>
        <w:tc>
          <w:tcPr>
            <w:tcW w:w="1277" w:type="dxa"/>
            <w:shd w:val="clear" w:color="auto" w:fill="auto"/>
          </w:tcPr>
          <w:p w:rsidR="00BA3D19" w:rsidRPr="001E7570" w:rsidRDefault="00BA3D19" w:rsidP="00BA3D19">
            <w:pPr>
              <w:jc w:val="center"/>
            </w:pPr>
            <w:r>
              <w:rPr>
                <w:color w:val="000000"/>
                <w:sz w:val="22"/>
                <w:szCs w:val="22"/>
              </w:rPr>
              <w:t>519406,8</w:t>
            </w:r>
          </w:p>
        </w:tc>
        <w:tc>
          <w:tcPr>
            <w:tcW w:w="1143"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1E7570" w:rsidRDefault="00BA3D19" w:rsidP="00BA3D19">
            <w:pPr>
              <w:jc w:val="center"/>
            </w:pPr>
            <w:r>
              <w:rPr>
                <w:color w:val="000000"/>
                <w:sz w:val="22"/>
                <w:szCs w:val="22"/>
              </w:rPr>
              <w:t>330575,2</w:t>
            </w:r>
          </w:p>
        </w:tc>
        <w:tc>
          <w:tcPr>
            <w:tcW w:w="1276" w:type="dxa"/>
            <w:shd w:val="clear" w:color="auto" w:fill="auto"/>
          </w:tcPr>
          <w:p w:rsidR="00BA3D19" w:rsidRPr="001E7570" w:rsidRDefault="00BA3D19" w:rsidP="00BA3D19">
            <w:pPr>
              <w:jc w:val="center"/>
            </w:pPr>
            <w:r>
              <w:rPr>
                <w:color w:val="000000"/>
                <w:sz w:val="22"/>
                <w:szCs w:val="22"/>
              </w:rPr>
              <w:t>188831,6</w:t>
            </w:r>
          </w:p>
        </w:tc>
        <w:tc>
          <w:tcPr>
            <w:tcW w:w="840" w:type="dxa"/>
            <w:shd w:val="clear" w:color="auto" w:fill="auto"/>
          </w:tcPr>
          <w:p w:rsidR="00BA3D19" w:rsidRPr="001E7570" w:rsidRDefault="00BA3D19" w:rsidP="00BA3D19">
            <w:pPr>
              <w:jc w:val="center"/>
            </w:pPr>
            <w:r>
              <w:rPr>
                <w:color w:val="000000"/>
                <w:sz w:val="22"/>
                <w:szCs w:val="22"/>
              </w:rPr>
              <w:t>0</w:t>
            </w:r>
          </w:p>
        </w:tc>
        <w:tc>
          <w:tcPr>
            <w:tcW w:w="1003" w:type="dxa"/>
            <w:shd w:val="clear" w:color="auto" w:fill="auto"/>
          </w:tcPr>
          <w:p w:rsidR="00BA3D19" w:rsidRPr="001E7570" w:rsidRDefault="00BA3D19" w:rsidP="00BA3D19">
            <w:pPr>
              <w:jc w:val="center"/>
            </w:pPr>
            <w:r>
              <w:rPr>
                <w:color w:val="000000"/>
                <w:sz w:val="22"/>
                <w:szCs w:val="22"/>
              </w:rPr>
              <w:t>0</w:t>
            </w:r>
          </w:p>
        </w:tc>
        <w:tc>
          <w:tcPr>
            <w:tcW w:w="1559" w:type="dxa"/>
            <w:vMerge/>
            <w:shd w:val="clear" w:color="auto" w:fill="auto"/>
          </w:tcPr>
          <w:p w:rsidR="00BA3D19" w:rsidRPr="00296188" w:rsidRDefault="00BA3D19" w:rsidP="00BA3D19">
            <w:pPr>
              <w:widowControl w:val="0"/>
              <w:autoSpaceDE w:val="0"/>
              <w:autoSpaceDN w:val="0"/>
              <w:rPr>
                <w:rFonts w:eastAsia="Calibri"/>
                <w:sz w:val="22"/>
                <w:szCs w:val="22"/>
              </w:rPr>
            </w:pPr>
          </w:p>
        </w:tc>
        <w:tc>
          <w:tcPr>
            <w:tcW w:w="2551" w:type="dxa"/>
            <w:vMerge/>
            <w:shd w:val="clear" w:color="auto" w:fill="auto"/>
          </w:tcPr>
          <w:p w:rsidR="00BA3D19" w:rsidRPr="00296188" w:rsidRDefault="00BA3D19" w:rsidP="00BA3D19">
            <w:pPr>
              <w:widowControl w:val="0"/>
              <w:autoSpaceDE w:val="0"/>
              <w:autoSpaceDN w:val="0"/>
              <w:jc w:val="center"/>
              <w:rPr>
                <w:rFonts w:eastAsia="Calibri"/>
                <w:sz w:val="22"/>
                <w:szCs w:val="22"/>
              </w:rPr>
            </w:pPr>
          </w:p>
        </w:tc>
      </w:tr>
      <w:tr w:rsidR="00BA3D19" w:rsidRPr="00296188" w:rsidTr="00BA3D19">
        <w:tc>
          <w:tcPr>
            <w:tcW w:w="718" w:type="dxa"/>
            <w:vMerge/>
            <w:shd w:val="clear" w:color="auto" w:fill="auto"/>
          </w:tcPr>
          <w:p w:rsidR="00BA3D19" w:rsidRPr="00296188" w:rsidRDefault="00BA3D19" w:rsidP="00BA3D19">
            <w:pPr>
              <w:jc w:val="center"/>
              <w:rPr>
                <w:rFonts w:eastAsia="Calibri"/>
                <w:sz w:val="22"/>
                <w:szCs w:val="22"/>
                <w:lang w:eastAsia="en-US"/>
              </w:rPr>
            </w:pPr>
          </w:p>
        </w:tc>
        <w:tc>
          <w:tcPr>
            <w:tcW w:w="2106" w:type="dxa"/>
            <w:vMerge/>
            <w:shd w:val="clear" w:color="auto" w:fill="auto"/>
          </w:tcPr>
          <w:p w:rsidR="00BA3D19" w:rsidRPr="00296188" w:rsidRDefault="00BA3D19" w:rsidP="00BA3D19">
            <w:pPr>
              <w:rPr>
                <w:rFonts w:eastAsia="Calibri"/>
                <w:sz w:val="22"/>
                <w:szCs w:val="22"/>
                <w:lang w:eastAsia="en-US"/>
              </w:rPr>
            </w:pPr>
          </w:p>
        </w:tc>
        <w:tc>
          <w:tcPr>
            <w:tcW w:w="993" w:type="dxa"/>
            <w:shd w:val="clear" w:color="auto" w:fill="auto"/>
          </w:tcPr>
          <w:p w:rsidR="00BA3D19" w:rsidRPr="00296188" w:rsidRDefault="00BA3D19" w:rsidP="00BA3D19">
            <w:pPr>
              <w:widowControl w:val="0"/>
              <w:autoSpaceDE w:val="0"/>
              <w:autoSpaceDN w:val="0"/>
              <w:jc w:val="center"/>
              <w:rPr>
                <w:rFonts w:eastAsia="Calibri"/>
                <w:sz w:val="22"/>
                <w:szCs w:val="22"/>
              </w:rPr>
            </w:pPr>
            <w:r w:rsidRPr="00296188">
              <w:rPr>
                <w:rFonts w:eastAsia="Calibri"/>
                <w:sz w:val="22"/>
                <w:szCs w:val="22"/>
              </w:rPr>
              <w:t>2022 год</w:t>
            </w:r>
          </w:p>
        </w:tc>
        <w:tc>
          <w:tcPr>
            <w:tcW w:w="1277" w:type="dxa"/>
            <w:shd w:val="clear" w:color="auto" w:fill="auto"/>
          </w:tcPr>
          <w:p w:rsidR="00BA3D19" w:rsidRPr="001E7570" w:rsidRDefault="00BA3D19" w:rsidP="00BA3D19">
            <w:pPr>
              <w:jc w:val="center"/>
            </w:pPr>
            <w:r>
              <w:rPr>
                <w:color w:val="000000"/>
                <w:sz w:val="22"/>
                <w:szCs w:val="22"/>
              </w:rPr>
              <w:t>565004,3</w:t>
            </w:r>
          </w:p>
        </w:tc>
        <w:tc>
          <w:tcPr>
            <w:tcW w:w="1143"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1E7570" w:rsidRDefault="00BA3D19" w:rsidP="00BA3D19">
            <w:pPr>
              <w:jc w:val="center"/>
            </w:pPr>
            <w:r>
              <w:rPr>
                <w:color w:val="000000"/>
                <w:sz w:val="22"/>
                <w:szCs w:val="22"/>
              </w:rPr>
              <w:t>357824,7</w:t>
            </w:r>
          </w:p>
        </w:tc>
        <w:tc>
          <w:tcPr>
            <w:tcW w:w="1276" w:type="dxa"/>
            <w:shd w:val="clear" w:color="auto" w:fill="auto"/>
          </w:tcPr>
          <w:p w:rsidR="00BA3D19" w:rsidRPr="001E7570" w:rsidRDefault="00BA3D19" w:rsidP="00BA3D19">
            <w:pPr>
              <w:jc w:val="center"/>
            </w:pPr>
            <w:r>
              <w:rPr>
                <w:color w:val="000000"/>
                <w:sz w:val="22"/>
                <w:szCs w:val="22"/>
              </w:rPr>
              <w:t>207179,6</w:t>
            </w:r>
          </w:p>
        </w:tc>
        <w:tc>
          <w:tcPr>
            <w:tcW w:w="840" w:type="dxa"/>
            <w:shd w:val="clear" w:color="auto" w:fill="auto"/>
          </w:tcPr>
          <w:p w:rsidR="00BA3D19" w:rsidRPr="001E7570" w:rsidRDefault="00BA3D19" w:rsidP="00BA3D19">
            <w:pPr>
              <w:jc w:val="center"/>
            </w:pPr>
            <w:r>
              <w:rPr>
                <w:color w:val="000000"/>
                <w:sz w:val="22"/>
                <w:szCs w:val="22"/>
              </w:rPr>
              <w:t>0</w:t>
            </w:r>
          </w:p>
        </w:tc>
        <w:tc>
          <w:tcPr>
            <w:tcW w:w="1003" w:type="dxa"/>
            <w:shd w:val="clear" w:color="auto" w:fill="auto"/>
          </w:tcPr>
          <w:p w:rsidR="00BA3D19" w:rsidRPr="001E7570" w:rsidRDefault="00BA3D19" w:rsidP="00BA3D19">
            <w:pPr>
              <w:jc w:val="center"/>
            </w:pPr>
            <w:r>
              <w:rPr>
                <w:color w:val="000000"/>
                <w:sz w:val="22"/>
                <w:szCs w:val="22"/>
              </w:rPr>
              <w:t>0</w:t>
            </w:r>
          </w:p>
        </w:tc>
        <w:tc>
          <w:tcPr>
            <w:tcW w:w="1559" w:type="dxa"/>
            <w:vMerge/>
            <w:shd w:val="clear" w:color="auto" w:fill="auto"/>
          </w:tcPr>
          <w:p w:rsidR="00BA3D19" w:rsidRPr="00296188" w:rsidRDefault="00BA3D19" w:rsidP="00BA3D19">
            <w:pPr>
              <w:widowControl w:val="0"/>
              <w:autoSpaceDE w:val="0"/>
              <w:autoSpaceDN w:val="0"/>
              <w:jc w:val="center"/>
              <w:rPr>
                <w:rFonts w:eastAsia="Calibri"/>
                <w:sz w:val="22"/>
                <w:szCs w:val="22"/>
              </w:rPr>
            </w:pPr>
          </w:p>
        </w:tc>
        <w:tc>
          <w:tcPr>
            <w:tcW w:w="2551" w:type="dxa"/>
            <w:vMerge/>
            <w:shd w:val="clear" w:color="auto" w:fill="auto"/>
          </w:tcPr>
          <w:p w:rsidR="00BA3D19" w:rsidRPr="00296188" w:rsidRDefault="00BA3D19" w:rsidP="00BA3D19">
            <w:pPr>
              <w:widowControl w:val="0"/>
              <w:autoSpaceDE w:val="0"/>
              <w:autoSpaceDN w:val="0"/>
              <w:jc w:val="center"/>
              <w:rPr>
                <w:rFonts w:eastAsia="Calibri"/>
                <w:sz w:val="22"/>
                <w:szCs w:val="22"/>
              </w:rPr>
            </w:pPr>
          </w:p>
        </w:tc>
      </w:tr>
    </w:tbl>
    <w:p w:rsidR="00BA3D19" w:rsidRDefault="00BA3D19" w:rsidP="00BA3D19">
      <w:r>
        <w:br w:type="page"/>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2106"/>
        <w:gridCol w:w="993"/>
        <w:gridCol w:w="1277"/>
        <w:gridCol w:w="1143"/>
        <w:gridCol w:w="1276"/>
        <w:gridCol w:w="1276"/>
        <w:gridCol w:w="840"/>
        <w:gridCol w:w="1003"/>
        <w:gridCol w:w="1559"/>
        <w:gridCol w:w="2551"/>
      </w:tblGrid>
      <w:tr w:rsidR="00BA3D19" w:rsidRPr="00B418BF" w:rsidTr="00BA3D19">
        <w:trPr>
          <w:trHeight w:val="120"/>
          <w:tblHeader/>
        </w:trPr>
        <w:tc>
          <w:tcPr>
            <w:tcW w:w="718"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1</w:t>
            </w:r>
          </w:p>
        </w:tc>
        <w:tc>
          <w:tcPr>
            <w:tcW w:w="210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w:t>
            </w:r>
          </w:p>
        </w:tc>
        <w:tc>
          <w:tcPr>
            <w:tcW w:w="155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10</w:t>
            </w:r>
          </w:p>
        </w:tc>
        <w:tc>
          <w:tcPr>
            <w:tcW w:w="255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w:t>
            </w:r>
          </w:p>
        </w:tc>
      </w:tr>
      <w:tr w:rsidR="00BA3D19" w:rsidRPr="00B418BF" w:rsidTr="00BA3D19">
        <w:trPr>
          <w:trHeight w:val="630"/>
        </w:trPr>
        <w:tc>
          <w:tcPr>
            <w:tcW w:w="718" w:type="dxa"/>
            <w:vMerge w:val="restart"/>
            <w:shd w:val="clear" w:color="auto" w:fill="auto"/>
          </w:tcPr>
          <w:p w:rsidR="00BA3D19" w:rsidRPr="00B418BF" w:rsidRDefault="00BA3D19" w:rsidP="00BA3D19">
            <w:pPr>
              <w:jc w:val="center"/>
              <w:rPr>
                <w:rFonts w:eastAsia="Calibri"/>
                <w:sz w:val="22"/>
                <w:szCs w:val="22"/>
                <w:lang w:eastAsia="en-US"/>
              </w:rPr>
            </w:pPr>
          </w:p>
        </w:tc>
        <w:tc>
          <w:tcPr>
            <w:tcW w:w="2106" w:type="dxa"/>
            <w:vMerge w:val="restart"/>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77" w:type="dxa"/>
            <w:shd w:val="clear" w:color="auto" w:fill="auto"/>
          </w:tcPr>
          <w:p w:rsidR="00BA3D19" w:rsidRPr="0097003E" w:rsidRDefault="00BA3D19" w:rsidP="00BA3D19">
            <w:pPr>
              <w:jc w:val="center"/>
            </w:pPr>
            <w:r w:rsidRPr="0097003E">
              <w:rPr>
                <w:sz w:val="22"/>
                <w:szCs w:val="22"/>
              </w:rPr>
              <w:t>791339,7</w:t>
            </w:r>
          </w:p>
        </w:tc>
        <w:tc>
          <w:tcPr>
            <w:tcW w:w="1143"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073897" w:rsidRDefault="00BA3D19" w:rsidP="00BA3D19">
            <w:pPr>
              <w:jc w:val="center"/>
              <w:rPr>
                <w:rFonts w:ascii="Calibri" w:hAnsi="Calibri" w:cs="Calibri"/>
                <w:color w:val="000000"/>
                <w:sz w:val="22"/>
                <w:szCs w:val="22"/>
              </w:rPr>
            </w:pPr>
            <w:r>
              <w:rPr>
                <w:color w:val="000000"/>
                <w:sz w:val="22"/>
                <w:szCs w:val="22"/>
              </w:rPr>
              <w:t>547142,7</w:t>
            </w:r>
          </w:p>
        </w:tc>
        <w:tc>
          <w:tcPr>
            <w:tcW w:w="1276" w:type="dxa"/>
            <w:shd w:val="clear" w:color="auto" w:fill="auto"/>
          </w:tcPr>
          <w:p w:rsidR="00BA3D19" w:rsidRPr="0097003E" w:rsidRDefault="00BA3D19" w:rsidP="00BA3D19">
            <w:pPr>
              <w:jc w:val="center"/>
            </w:pPr>
            <w:r w:rsidRPr="0097003E">
              <w:rPr>
                <w:sz w:val="22"/>
                <w:szCs w:val="22"/>
              </w:rPr>
              <w:t>244197,0</w:t>
            </w:r>
          </w:p>
        </w:tc>
        <w:tc>
          <w:tcPr>
            <w:tcW w:w="840" w:type="dxa"/>
            <w:shd w:val="clear" w:color="auto" w:fill="auto"/>
          </w:tcPr>
          <w:p w:rsidR="00BA3D19" w:rsidRPr="001E7570" w:rsidRDefault="00BA3D19" w:rsidP="00BA3D19">
            <w:pPr>
              <w:jc w:val="center"/>
            </w:pPr>
            <w:r>
              <w:rPr>
                <w:color w:val="000000"/>
                <w:sz w:val="22"/>
                <w:szCs w:val="22"/>
              </w:rPr>
              <w:t>0</w:t>
            </w:r>
          </w:p>
        </w:tc>
        <w:tc>
          <w:tcPr>
            <w:tcW w:w="1003" w:type="dxa"/>
            <w:shd w:val="clear" w:color="auto" w:fill="auto"/>
          </w:tcPr>
          <w:p w:rsidR="00BA3D19" w:rsidRPr="001E7570" w:rsidRDefault="00BA3D19" w:rsidP="00BA3D19">
            <w:pPr>
              <w:jc w:val="center"/>
            </w:pPr>
            <w:r>
              <w:rPr>
                <w:color w:val="000000"/>
                <w:sz w:val="22"/>
                <w:szCs w:val="22"/>
              </w:rPr>
              <w:t>0</w:t>
            </w:r>
          </w:p>
        </w:tc>
        <w:tc>
          <w:tcPr>
            <w:tcW w:w="155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551"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77" w:type="dxa"/>
            <w:shd w:val="clear" w:color="auto" w:fill="auto"/>
          </w:tcPr>
          <w:p w:rsidR="00BA3D19" w:rsidRPr="001E7570" w:rsidRDefault="00BA3D19" w:rsidP="00BA3D19">
            <w:pPr>
              <w:jc w:val="center"/>
            </w:pPr>
            <w:r>
              <w:rPr>
                <w:color w:val="000000"/>
                <w:sz w:val="22"/>
                <w:szCs w:val="22"/>
              </w:rPr>
              <w:t>894510,0</w:t>
            </w:r>
          </w:p>
        </w:tc>
        <w:tc>
          <w:tcPr>
            <w:tcW w:w="1143"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1E7570" w:rsidRDefault="00BA3D19" w:rsidP="00BA3D19">
            <w:pPr>
              <w:jc w:val="center"/>
            </w:pPr>
            <w:r>
              <w:rPr>
                <w:color w:val="000000"/>
                <w:sz w:val="22"/>
                <w:szCs w:val="22"/>
              </w:rPr>
              <w:t>682578,4</w:t>
            </w:r>
          </w:p>
        </w:tc>
        <w:tc>
          <w:tcPr>
            <w:tcW w:w="1276" w:type="dxa"/>
            <w:shd w:val="clear" w:color="auto" w:fill="auto"/>
          </w:tcPr>
          <w:p w:rsidR="00BA3D19" w:rsidRPr="001E7570" w:rsidRDefault="00BA3D19" w:rsidP="00BA3D19">
            <w:pPr>
              <w:jc w:val="center"/>
            </w:pPr>
            <w:r>
              <w:rPr>
                <w:color w:val="000000"/>
                <w:sz w:val="22"/>
                <w:szCs w:val="22"/>
              </w:rPr>
              <w:t>211931,6</w:t>
            </w:r>
          </w:p>
        </w:tc>
        <w:tc>
          <w:tcPr>
            <w:tcW w:w="840" w:type="dxa"/>
            <w:shd w:val="clear" w:color="auto" w:fill="auto"/>
          </w:tcPr>
          <w:p w:rsidR="00BA3D19" w:rsidRPr="001E7570" w:rsidRDefault="00BA3D19" w:rsidP="00BA3D19">
            <w:pPr>
              <w:jc w:val="center"/>
            </w:pPr>
            <w:r>
              <w:rPr>
                <w:color w:val="000000"/>
                <w:sz w:val="22"/>
                <w:szCs w:val="22"/>
              </w:rPr>
              <w:t>0</w:t>
            </w:r>
          </w:p>
        </w:tc>
        <w:tc>
          <w:tcPr>
            <w:tcW w:w="1003" w:type="dxa"/>
            <w:shd w:val="clear" w:color="auto" w:fill="auto"/>
          </w:tcPr>
          <w:p w:rsidR="00BA3D19" w:rsidRPr="001E7570" w:rsidRDefault="00BA3D19" w:rsidP="00BA3D19">
            <w:pPr>
              <w:jc w:val="center"/>
            </w:pPr>
            <w:r>
              <w:rPr>
                <w:color w:val="000000"/>
                <w:sz w:val="22"/>
                <w:szCs w:val="22"/>
              </w:rPr>
              <w:t>0</w:t>
            </w:r>
          </w:p>
        </w:tc>
        <w:tc>
          <w:tcPr>
            <w:tcW w:w="155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551"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77" w:type="dxa"/>
            <w:shd w:val="clear" w:color="auto" w:fill="auto"/>
          </w:tcPr>
          <w:p w:rsidR="00BA3D19" w:rsidRPr="001E7570" w:rsidRDefault="00BA3D19" w:rsidP="00BA3D19">
            <w:pPr>
              <w:jc w:val="center"/>
            </w:pPr>
            <w:r>
              <w:rPr>
                <w:color w:val="000000"/>
                <w:sz w:val="22"/>
                <w:szCs w:val="22"/>
              </w:rPr>
              <w:t>592202,9</w:t>
            </w:r>
          </w:p>
        </w:tc>
        <w:tc>
          <w:tcPr>
            <w:tcW w:w="1143"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1E7570" w:rsidRDefault="00BA3D19" w:rsidP="00BA3D19">
            <w:pPr>
              <w:jc w:val="center"/>
            </w:pPr>
            <w:r>
              <w:rPr>
                <w:color w:val="000000"/>
                <w:sz w:val="22"/>
                <w:szCs w:val="22"/>
              </w:rPr>
              <w:t>383169,8</w:t>
            </w:r>
          </w:p>
        </w:tc>
        <w:tc>
          <w:tcPr>
            <w:tcW w:w="1276" w:type="dxa"/>
            <w:shd w:val="clear" w:color="auto" w:fill="auto"/>
          </w:tcPr>
          <w:p w:rsidR="00BA3D19" w:rsidRPr="001E7570" w:rsidRDefault="00BA3D19" w:rsidP="00BA3D19">
            <w:pPr>
              <w:jc w:val="center"/>
            </w:pPr>
            <w:r>
              <w:rPr>
                <w:color w:val="000000"/>
                <w:sz w:val="22"/>
                <w:szCs w:val="22"/>
              </w:rPr>
              <w:t>209033,1</w:t>
            </w:r>
          </w:p>
        </w:tc>
        <w:tc>
          <w:tcPr>
            <w:tcW w:w="840" w:type="dxa"/>
            <w:shd w:val="clear" w:color="auto" w:fill="auto"/>
          </w:tcPr>
          <w:p w:rsidR="00BA3D19" w:rsidRPr="001E7570" w:rsidRDefault="00BA3D19" w:rsidP="00BA3D19">
            <w:pPr>
              <w:jc w:val="center"/>
            </w:pPr>
            <w:r>
              <w:rPr>
                <w:color w:val="000000"/>
                <w:sz w:val="22"/>
                <w:szCs w:val="22"/>
              </w:rPr>
              <w:t>0</w:t>
            </w:r>
          </w:p>
        </w:tc>
        <w:tc>
          <w:tcPr>
            <w:tcW w:w="1003" w:type="dxa"/>
            <w:shd w:val="clear" w:color="auto" w:fill="auto"/>
          </w:tcPr>
          <w:p w:rsidR="00BA3D19" w:rsidRPr="001E7570" w:rsidRDefault="00BA3D19" w:rsidP="00BA3D19">
            <w:pPr>
              <w:jc w:val="center"/>
            </w:pPr>
            <w:r>
              <w:rPr>
                <w:color w:val="000000"/>
                <w:sz w:val="22"/>
                <w:szCs w:val="22"/>
              </w:rPr>
              <w:t>0</w:t>
            </w:r>
          </w:p>
        </w:tc>
        <w:tc>
          <w:tcPr>
            <w:tcW w:w="155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551"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77" w:type="dxa"/>
            <w:shd w:val="clear" w:color="auto" w:fill="auto"/>
          </w:tcPr>
          <w:p w:rsidR="00BA3D19" w:rsidRPr="001E7570" w:rsidRDefault="00BA3D19" w:rsidP="00BA3D19">
            <w:pPr>
              <w:jc w:val="center"/>
            </w:pPr>
            <w:r>
              <w:rPr>
                <w:color w:val="000000"/>
                <w:sz w:val="22"/>
                <w:szCs w:val="22"/>
              </w:rPr>
              <w:t>209033,1</w:t>
            </w:r>
          </w:p>
        </w:tc>
        <w:tc>
          <w:tcPr>
            <w:tcW w:w="1143"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1E7570" w:rsidRDefault="00BA3D19" w:rsidP="00BA3D19">
            <w:pPr>
              <w:jc w:val="center"/>
            </w:pPr>
            <w:r>
              <w:rPr>
                <w:color w:val="000000"/>
                <w:sz w:val="22"/>
                <w:szCs w:val="22"/>
              </w:rPr>
              <w:t>0</w:t>
            </w:r>
          </w:p>
        </w:tc>
        <w:tc>
          <w:tcPr>
            <w:tcW w:w="1276" w:type="dxa"/>
            <w:shd w:val="clear" w:color="auto" w:fill="auto"/>
          </w:tcPr>
          <w:p w:rsidR="00BA3D19" w:rsidRPr="001E7570" w:rsidRDefault="00BA3D19" w:rsidP="00BA3D19">
            <w:pPr>
              <w:jc w:val="center"/>
            </w:pPr>
            <w:r>
              <w:rPr>
                <w:color w:val="000000"/>
                <w:sz w:val="22"/>
                <w:szCs w:val="22"/>
              </w:rPr>
              <w:t>209033,1</w:t>
            </w:r>
          </w:p>
        </w:tc>
        <w:tc>
          <w:tcPr>
            <w:tcW w:w="840" w:type="dxa"/>
            <w:shd w:val="clear" w:color="auto" w:fill="auto"/>
          </w:tcPr>
          <w:p w:rsidR="00BA3D19" w:rsidRPr="001E7570" w:rsidRDefault="00BA3D19" w:rsidP="00BA3D19">
            <w:pPr>
              <w:jc w:val="center"/>
            </w:pPr>
            <w:r>
              <w:rPr>
                <w:color w:val="000000"/>
                <w:sz w:val="22"/>
                <w:szCs w:val="22"/>
              </w:rPr>
              <w:t>0</w:t>
            </w:r>
          </w:p>
        </w:tc>
        <w:tc>
          <w:tcPr>
            <w:tcW w:w="1003" w:type="dxa"/>
            <w:shd w:val="clear" w:color="auto" w:fill="auto"/>
          </w:tcPr>
          <w:p w:rsidR="00BA3D19" w:rsidRPr="001E7570" w:rsidRDefault="00BA3D19" w:rsidP="00BA3D19">
            <w:pPr>
              <w:jc w:val="center"/>
            </w:pPr>
            <w:r>
              <w:rPr>
                <w:color w:val="000000"/>
                <w:sz w:val="22"/>
                <w:szCs w:val="22"/>
              </w:rPr>
              <w:t>0</w:t>
            </w:r>
          </w:p>
        </w:tc>
        <w:tc>
          <w:tcPr>
            <w:tcW w:w="1559" w:type="dxa"/>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551"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всего</w:t>
            </w:r>
          </w:p>
        </w:tc>
        <w:tc>
          <w:tcPr>
            <w:tcW w:w="1277" w:type="dxa"/>
            <w:shd w:val="clear" w:color="auto" w:fill="auto"/>
          </w:tcPr>
          <w:p w:rsidR="00BA3D19" w:rsidRPr="0097003E" w:rsidRDefault="00BA3D19" w:rsidP="00BA3D19">
            <w:pPr>
              <w:jc w:val="center"/>
              <w:rPr>
                <w:b/>
                <w:color w:val="000000"/>
                <w:sz w:val="22"/>
                <w:szCs w:val="22"/>
              </w:rPr>
            </w:pPr>
            <w:r>
              <w:rPr>
                <w:b/>
                <w:color w:val="000000"/>
                <w:sz w:val="22"/>
                <w:szCs w:val="22"/>
              </w:rPr>
              <w:t>5048138,0</w:t>
            </w:r>
          </w:p>
        </w:tc>
        <w:tc>
          <w:tcPr>
            <w:tcW w:w="1143" w:type="dxa"/>
            <w:shd w:val="clear" w:color="auto" w:fill="auto"/>
          </w:tcPr>
          <w:p w:rsidR="00BA3D19" w:rsidRPr="0097003E" w:rsidRDefault="00BA3D19" w:rsidP="00BA3D19">
            <w:pPr>
              <w:jc w:val="center"/>
              <w:rPr>
                <w:b/>
                <w:color w:val="000000"/>
                <w:sz w:val="22"/>
                <w:szCs w:val="22"/>
              </w:rPr>
            </w:pPr>
            <w:r w:rsidRPr="0097003E">
              <w:rPr>
                <w:b/>
                <w:color w:val="000000"/>
                <w:sz w:val="22"/>
                <w:szCs w:val="22"/>
              </w:rPr>
              <w:t>0</w:t>
            </w:r>
          </w:p>
        </w:tc>
        <w:tc>
          <w:tcPr>
            <w:tcW w:w="1276" w:type="dxa"/>
            <w:shd w:val="clear" w:color="auto" w:fill="auto"/>
          </w:tcPr>
          <w:p w:rsidR="00BA3D19" w:rsidRPr="00073897" w:rsidRDefault="00BA3D19" w:rsidP="00BA3D19">
            <w:pPr>
              <w:jc w:val="center"/>
              <w:rPr>
                <w:rFonts w:ascii="Calibri" w:hAnsi="Calibri" w:cs="Calibri"/>
                <w:b/>
                <w:color w:val="000000"/>
                <w:sz w:val="22"/>
                <w:szCs w:val="22"/>
              </w:rPr>
            </w:pPr>
            <w:r w:rsidRPr="00073897">
              <w:rPr>
                <w:b/>
                <w:color w:val="000000"/>
                <w:sz w:val="22"/>
                <w:szCs w:val="22"/>
              </w:rPr>
              <w:t>3273120,9</w:t>
            </w:r>
          </w:p>
        </w:tc>
        <w:tc>
          <w:tcPr>
            <w:tcW w:w="1276" w:type="dxa"/>
            <w:shd w:val="clear" w:color="auto" w:fill="auto"/>
          </w:tcPr>
          <w:p w:rsidR="00BA3D19" w:rsidRPr="0097003E" w:rsidRDefault="00BA3D19" w:rsidP="00BA3D19">
            <w:pPr>
              <w:jc w:val="center"/>
              <w:rPr>
                <w:b/>
                <w:color w:val="000000"/>
                <w:sz w:val="22"/>
                <w:szCs w:val="22"/>
              </w:rPr>
            </w:pPr>
            <w:r>
              <w:rPr>
                <w:b/>
                <w:color w:val="000000"/>
                <w:sz w:val="22"/>
                <w:szCs w:val="22"/>
              </w:rPr>
              <w:t>1775017,1</w:t>
            </w:r>
          </w:p>
        </w:tc>
        <w:tc>
          <w:tcPr>
            <w:tcW w:w="840" w:type="dxa"/>
            <w:shd w:val="clear" w:color="auto" w:fill="auto"/>
          </w:tcPr>
          <w:p w:rsidR="00BA3D19" w:rsidRPr="0097003E" w:rsidRDefault="00BA3D19" w:rsidP="00BA3D19">
            <w:pPr>
              <w:jc w:val="center"/>
              <w:rPr>
                <w:b/>
              </w:rPr>
            </w:pPr>
            <w:r w:rsidRPr="0097003E">
              <w:rPr>
                <w:b/>
                <w:bCs/>
                <w:color w:val="000000"/>
                <w:sz w:val="22"/>
                <w:szCs w:val="22"/>
              </w:rPr>
              <w:t>0,0</w:t>
            </w:r>
          </w:p>
        </w:tc>
        <w:tc>
          <w:tcPr>
            <w:tcW w:w="1003" w:type="dxa"/>
            <w:shd w:val="clear" w:color="auto" w:fill="auto"/>
          </w:tcPr>
          <w:p w:rsidR="00BA3D19" w:rsidRPr="000A6E42" w:rsidRDefault="00BA3D19" w:rsidP="00BA3D19">
            <w:pPr>
              <w:jc w:val="center"/>
              <w:rPr>
                <w:b/>
              </w:rPr>
            </w:pPr>
            <w:r w:rsidRPr="000A6E42">
              <w:rPr>
                <w:b/>
                <w:bCs/>
                <w:color w:val="000000"/>
                <w:sz w:val="22"/>
                <w:szCs w:val="22"/>
              </w:rPr>
              <w:t>0,0</w:t>
            </w:r>
          </w:p>
        </w:tc>
        <w:tc>
          <w:tcPr>
            <w:tcW w:w="155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х</w:t>
            </w:r>
          </w:p>
        </w:tc>
        <w:tc>
          <w:tcPr>
            <w:tcW w:w="2551"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r>
      <w:tr w:rsidR="00BA3D19" w:rsidRPr="00B418BF" w:rsidTr="00BA3D19">
        <w:tc>
          <w:tcPr>
            <w:tcW w:w="718" w:type="dxa"/>
            <w:shd w:val="clear" w:color="auto" w:fill="auto"/>
          </w:tcPr>
          <w:p w:rsidR="00BA3D19" w:rsidRPr="00B418BF" w:rsidRDefault="00BA3D19" w:rsidP="00BA3D19">
            <w:pPr>
              <w:widowControl w:val="0"/>
              <w:autoSpaceDE w:val="0"/>
              <w:autoSpaceDN w:val="0"/>
              <w:ind w:right="-93"/>
              <w:jc w:val="center"/>
              <w:rPr>
                <w:rFonts w:eastAsia="Calibri"/>
                <w:sz w:val="22"/>
                <w:szCs w:val="22"/>
              </w:rPr>
            </w:pPr>
            <w:r w:rsidRPr="00B418BF">
              <w:rPr>
                <w:rFonts w:eastAsia="Calibri"/>
                <w:sz w:val="22"/>
                <w:szCs w:val="22"/>
              </w:rPr>
              <w:t>1.2</w:t>
            </w:r>
          </w:p>
        </w:tc>
        <w:tc>
          <w:tcPr>
            <w:tcW w:w="11473" w:type="dxa"/>
            <w:gridSpan w:val="9"/>
            <w:shd w:val="clear" w:color="auto" w:fill="auto"/>
          </w:tcPr>
          <w:p w:rsidR="00BA3D19" w:rsidRPr="00B418BF" w:rsidRDefault="00BA3D19" w:rsidP="00BA3D19">
            <w:pPr>
              <w:rPr>
                <w:rFonts w:eastAsia="Calibri"/>
                <w:sz w:val="22"/>
                <w:szCs w:val="22"/>
                <w:lang w:eastAsia="en-US"/>
              </w:rPr>
            </w:pPr>
            <w:r w:rsidRPr="00B418BF">
              <w:rPr>
                <w:rFonts w:eastAsia="Calibri"/>
                <w:b/>
                <w:sz w:val="22"/>
                <w:szCs w:val="22"/>
                <w:lang w:eastAsia="en-US"/>
              </w:rPr>
              <w:t xml:space="preserve">Задача </w:t>
            </w:r>
            <w:r w:rsidRPr="00B418BF">
              <w:rPr>
                <w:rFonts w:eastAsia="Calibri"/>
                <w:sz w:val="22"/>
                <w:szCs w:val="22"/>
                <w:lang w:eastAsia="en-US"/>
              </w:rPr>
              <w:t>Обеспечение инновационного характера дошкольного образования и проведение мероприятий в организациях различных форм собственности</w:t>
            </w:r>
          </w:p>
        </w:tc>
        <w:tc>
          <w:tcPr>
            <w:tcW w:w="2551" w:type="dxa"/>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2106"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Обеспечение инн</w:t>
            </w:r>
            <w:r w:rsidRPr="00B418BF">
              <w:rPr>
                <w:rFonts w:eastAsia="Calibri"/>
                <w:sz w:val="22"/>
                <w:szCs w:val="22"/>
              </w:rPr>
              <w:t>о</w:t>
            </w:r>
            <w:r w:rsidRPr="00B418BF">
              <w:rPr>
                <w:rFonts w:eastAsia="Calibri"/>
                <w:sz w:val="22"/>
                <w:szCs w:val="22"/>
              </w:rPr>
              <w:t>вационного хара</w:t>
            </w:r>
            <w:r w:rsidRPr="00B418BF">
              <w:rPr>
                <w:rFonts w:eastAsia="Calibri"/>
                <w:sz w:val="22"/>
                <w:szCs w:val="22"/>
              </w:rPr>
              <w:t>к</w:t>
            </w:r>
            <w:r w:rsidRPr="00B418BF">
              <w:rPr>
                <w:rFonts w:eastAsia="Calibri"/>
                <w:sz w:val="22"/>
                <w:szCs w:val="22"/>
              </w:rPr>
              <w:t>тера дошкольного образования и пр</w:t>
            </w:r>
            <w:r w:rsidRPr="00B418BF">
              <w:rPr>
                <w:rFonts w:eastAsia="Calibri"/>
                <w:sz w:val="22"/>
                <w:szCs w:val="22"/>
              </w:rPr>
              <w:t>о</w:t>
            </w:r>
            <w:r w:rsidRPr="00B418BF">
              <w:rPr>
                <w:rFonts w:eastAsia="Calibri"/>
                <w:sz w:val="22"/>
                <w:szCs w:val="22"/>
              </w:rPr>
              <w:t>ведение меропри</w:t>
            </w:r>
            <w:r w:rsidRPr="00B418BF">
              <w:rPr>
                <w:rFonts w:eastAsia="Calibri"/>
                <w:sz w:val="22"/>
                <w:szCs w:val="22"/>
              </w:rPr>
              <w:t>я</w:t>
            </w:r>
            <w:r w:rsidRPr="00B418BF">
              <w:rPr>
                <w:rFonts w:eastAsia="Calibri"/>
                <w:sz w:val="22"/>
                <w:szCs w:val="22"/>
              </w:rPr>
              <w:t>тий в организациях различных форм собственности</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2018 год</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Количество победителей конкурсов для работни-ков и восп</w:t>
            </w:r>
            <w:r w:rsidRPr="00B418BF">
              <w:rPr>
                <w:rFonts w:eastAsia="Calibri"/>
                <w:sz w:val="22"/>
                <w:szCs w:val="22"/>
                <w:lang w:eastAsia="en-US"/>
              </w:rPr>
              <w:t>и</w:t>
            </w:r>
            <w:r w:rsidRPr="00B418BF">
              <w:rPr>
                <w:rFonts w:eastAsia="Calibri"/>
                <w:sz w:val="22"/>
                <w:szCs w:val="22"/>
                <w:lang w:eastAsia="en-US"/>
              </w:rPr>
              <w:t>танников д</w:t>
            </w:r>
            <w:r w:rsidRPr="00B418BF">
              <w:rPr>
                <w:rFonts w:eastAsia="Calibri"/>
                <w:sz w:val="22"/>
                <w:szCs w:val="22"/>
                <w:lang w:eastAsia="en-US"/>
              </w:rPr>
              <w:t>о</w:t>
            </w:r>
            <w:r w:rsidRPr="00B418BF">
              <w:rPr>
                <w:rFonts w:eastAsia="Calibri"/>
                <w:sz w:val="22"/>
                <w:szCs w:val="22"/>
                <w:lang w:eastAsia="en-US"/>
              </w:rPr>
              <w:t>школьных образов</w:t>
            </w:r>
            <w:r w:rsidRPr="00B418BF">
              <w:rPr>
                <w:rFonts w:eastAsia="Calibri"/>
                <w:sz w:val="22"/>
                <w:szCs w:val="22"/>
                <w:lang w:eastAsia="en-US"/>
              </w:rPr>
              <w:t>а</w:t>
            </w:r>
            <w:r w:rsidRPr="00B418BF">
              <w:rPr>
                <w:rFonts w:eastAsia="Calibri"/>
                <w:sz w:val="22"/>
                <w:szCs w:val="22"/>
                <w:lang w:eastAsia="en-US"/>
              </w:rPr>
              <w:t>тельных о</w:t>
            </w:r>
            <w:r w:rsidRPr="00B418BF">
              <w:rPr>
                <w:rFonts w:eastAsia="Calibri"/>
                <w:sz w:val="22"/>
                <w:szCs w:val="22"/>
                <w:lang w:eastAsia="en-US"/>
              </w:rPr>
              <w:t>р</w:t>
            </w:r>
            <w:r w:rsidRPr="00B418BF">
              <w:rPr>
                <w:rFonts w:eastAsia="Calibri"/>
                <w:sz w:val="22"/>
                <w:szCs w:val="22"/>
                <w:lang w:eastAsia="en-US"/>
              </w:rPr>
              <w:t>ганизаций:                       2018 - 2026</w:t>
            </w:r>
            <w:r>
              <w:rPr>
                <w:rFonts w:eastAsia="Calibri"/>
                <w:sz w:val="22"/>
                <w:szCs w:val="22"/>
                <w:lang w:eastAsia="en-US"/>
              </w:rPr>
              <w:t xml:space="preserve"> </w:t>
            </w:r>
            <w:r w:rsidRPr="00B418BF">
              <w:rPr>
                <w:rFonts w:eastAsia="Calibri"/>
                <w:sz w:val="22"/>
                <w:szCs w:val="22"/>
                <w:lang w:eastAsia="en-US"/>
              </w:rPr>
              <w:t xml:space="preserve">гг. не менее  </w:t>
            </w:r>
          </w:p>
          <w:p w:rsidR="00BA3D19" w:rsidRPr="00B418BF" w:rsidRDefault="00BA3D19" w:rsidP="00BA3D19">
            <w:pPr>
              <w:rPr>
                <w:rFonts w:eastAsia="Calibri"/>
                <w:sz w:val="22"/>
                <w:szCs w:val="22"/>
                <w:lang w:eastAsia="en-US"/>
              </w:rPr>
            </w:pPr>
            <w:r w:rsidRPr="00B418BF">
              <w:rPr>
                <w:rFonts w:eastAsia="Calibri"/>
                <w:sz w:val="22"/>
                <w:szCs w:val="22"/>
                <w:lang w:eastAsia="en-US"/>
              </w:rPr>
              <w:t xml:space="preserve"> 1 чел.  </w:t>
            </w:r>
          </w:p>
          <w:p w:rsidR="00BA3D19" w:rsidRPr="00B418BF" w:rsidRDefault="00BA3D19" w:rsidP="00BA3D19">
            <w:pPr>
              <w:jc w:val="center"/>
              <w:rPr>
                <w:rFonts w:eastAsia="Calibri"/>
                <w:sz w:val="22"/>
                <w:szCs w:val="22"/>
                <w:lang w:eastAsia="en-US"/>
              </w:rPr>
            </w:pPr>
          </w:p>
        </w:tc>
        <w:tc>
          <w:tcPr>
            <w:tcW w:w="2551"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МБУ «ЦРО», дошкол</w:t>
            </w:r>
            <w:r w:rsidRPr="00B418BF">
              <w:rPr>
                <w:rFonts w:eastAsia="Calibri"/>
                <w:sz w:val="22"/>
                <w:szCs w:val="22"/>
                <w:lang w:eastAsia="en-US"/>
              </w:rPr>
              <w:t>ь</w:t>
            </w:r>
            <w:r w:rsidRPr="00B418BF">
              <w:rPr>
                <w:rFonts w:eastAsia="Calibri"/>
                <w:sz w:val="22"/>
                <w:szCs w:val="22"/>
                <w:lang w:eastAsia="en-US"/>
              </w:rPr>
              <w:t>ные образовательные организации- получат</w:t>
            </w:r>
            <w:r w:rsidRPr="00B418BF">
              <w:rPr>
                <w:rFonts w:eastAsia="Calibri"/>
                <w:sz w:val="22"/>
                <w:szCs w:val="22"/>
                <w:lang w:eastAsia="en-US"/>
              </w:rPr>
              <w:t>е</w:t>
            </w:r>
            <w:r w:rsidRPr="00B418BF">
              <w:rPr>
                <w:rFonts w:eastAsia="Calibri"/>
                <w:sz w:val="22"/>
                <w:szCs w:val="22"/>
                <w:lang w:eastAsia="en-US"/>
              </w:rPr>
              <w:t>ли субсидии, управл</w:t>
            </w:r>
            <w:r w:rsidRPr="00B418BF">
              <w:rPr>
                <w:rFonts w:eastAsia="Calibri"/>
                <w:sz w:val="22"/>
                <w:szCs w:val="22"/>
                <w:lang w:eastAsia="en-US"/>
              </w:rPr>
              <w:t>е</w:t>
            </w:r>
            <w:r w:rsidRPr="00B418BF">
              <w:rPr>
                <w:rFonts w:eastAsia="Calibri"/>
                <w:sz w:val="22"/>
                <w:szCs w:val="22"/>
                <w:lang w:eastAsia="en-US"/>
              </w:rPr>
              <w:t>ние образования адм</w:t>
            </w:r>
            <w:r w:rsidRPr="00B418BF">
              <w:rPr>
                <w:rFonts w:eastAsia="Calibri"/>
                <w:sz w:val="22"/>
                <w:szCs w:val="22"/>
                <w:lang w:eastAsia="en-US"/>
              </w:rPr>
              <w:t>и</w:t>
            </w:r>
            <w:r w:rsidRPr="00B418BF">
              <w:rPr>
                <w:rFonts w:eastAsia="Calibri"/>
                <w:sz w:val="22"/>
                <w:szCs w:val="22"/>
                <w:lang w:eastAsia="en-US"/>
              </w:rPr>
              <w:t>нистрации муниципал</w:t>
            </w:r>
            <w:r w:rsidRPr="00B418BF">
              <w:rPr>
                <w:rFonts w:eastAsia="Calibri"/>
                <w:sz w:val="22"/>
                <w:szCs w:val="22"/>
                <w:lang w:eastAsia="en-US"/>
              </w:rPr>
              <w:t>ь</w:t>
            </w:r>
            <w:r w:rsidRPr="00B418BF">
              <w:rPr>
                <w:rFonts w:eastAsia="Calibri"/>
                <w:sz w:val="22"/>
                <w:szCs w:val="22"/>
                <w:lang w:eastAsia="en-US"/>
              </w:rPr>
              <w:t>ного образования Т</w:t>
            </w:r>
            <w:r w:rsidRPr="00B418BF">
              <w:rPr>
                <w:rFonts w:eastAsia="Calibri"/>
                <w:sz w:val="22"/>
                <w:szCs w:val="22"/>
                <w:lang w:eastAsia="en-US"/>
              </w:rPr>
              <w:t>и</w:t>
            </w:r>
            <w:r w:rsidRPr="00B418BF">
              <w:rPr>
                <w:rFonts w:eastAsia="Calibri"/>
                <w:sz w:val="22"/>
                <w:szCs w:val="22"/>
                <w:lang w:eastAsia="en-US"/>
              </w:rPr>
              <w:t>машевский район - о</w:t>
            </w:r>
            <w:r w:rsidRPr="00B418BF">
              <w:rPr>
                <w:rFonts w:eastAsia="Calibri"/>
                <w:sz w:val="22"/>
                <w:szCs w:val="22"/>
                <w:lang w:eastAsia="en-US"/>
              </w:rPr>
              <w:t>т</w:t>
            </w:r>
            <w:r w:rsidRPr="00B418BF">
              <w:rPr>
                <w:rFonts w:eastAsia="Calibri"/>
                <w:sz w:val="22"/>
                <w:szCs w:val="22"/>
                <w:lang w:eastAsia="en-US"/>
              </w:rPr>
              <w:t>ветственный за выпо</w:t>
            </w:r>
            <w:r w:rsidRPr="00B418BF">
              <w:rPr>
                <w:rFonts w:eastAsia="Calibri"/>
                <w:sz w:val="22"/>
                <w:szCs w:val="22"/>
                <w:lang w:eastAsia="en-US"/>
              </w:rPr>
              <w:t>л</w:t>
            </w:r>
            <w:r w:rsidRPr="00B418BF">
              <w:rPr>
                <w:rFonts w:eastAsia="Calibri"/>
                <w:sz w:val="22"/>
                <w:szCs w:val="22"/>
                <w:lang w:eastAsia="en-US"/>
              </w:rPr>
              <w:t>нение мероприятия</w:t>
            </w: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shd w:val="clear" w:color="auto" w:fill="auto"/>
          </w:tcPr>
          <w:p w:rsidR="00BA3D19" w:rsidRPr="00B418BF" w:rsidRDefault="00BA3D19" w:rsidP="00BA3D19">
            <w:pPr>
              <w:jc w:val="center"/>
              <w:rPr>
                <w:rFonts w:eastAsia="Calibri"/>
                <w:sz w:val="22"/>
                <w:szCs w:val="22"/>
                <w:lang w:eastAsia="en-US"/>
              </w:rPr>
            </w:pPr>
          </w:p>
        </w:tc>
        <w:tc>
          <w:tcPr>
            <w:tcW w:w="2551"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shd w:val="clear" w:color="auto" w:fill="auto"/>
          </w:tcPr>
          <w:p w:rsidR="00BA3D19" w:rsidRPr="00B418BF" w:rsidRDefault="00BA3D19" w:rsidP="00BA3D19">
            <w:pPr>
              <w:jc w:val="center"/>
              <w:rPr>
                <w:rFonts w:eastAsia="Calibri"/>
                <w:sz w:val="22"/>
                <w:szCs w:val="22"/>
                <w:lang w:eastAsia="en-US"/>
              </w:rPr>
            </w:pPr>
          </w:p>
        </w:tc>
        <w:tc>
          <w:tcPr>
            <w:tcW w:w="2551"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shd w:val="clear" w:color="auto" w:fill="auto"/>
          </w:tcPr>
          <w:p w:rsidR="00BA3D19" w:rsidRPr="00B418BF" w:rsidRDefault="00BA3D19" w:rsidP="00BA3D19">
            <w:pPr>
              <w:jc w:val="center"/>
              <w:rPr>
                <w:rFonts w:eastAsia="Calibri"/>
                <w:sz w:val="22"/>
                <w:szCs w:val="22"/>
                <w:lang w:eastAsia="en-US"/>
              </w:rPr>
            </w:pPr>
          </w:p>
        </w:tc>
        <w:tc>
          <w:tcPr>
            <w:tcW w:w="2551"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shd w:val="clear" w:color="auto" w:fill="auto"/>
          </w:tcPr>
          <w:p w:rsidR="00BA3D19" w:rsidRPr="00B418BF" w:rsidRDefault="00BA3D19" w:rsidP="00BA3D19">
            <w:pPr>
              <w:jc w:val="center"/>
              <w:rPr>
                <w:rFonts w:eastAsia="Calibri"/>
                <w:sz w:val="22"/>
                <w:szCs w:val="22"/>
                <w:lang w:eastAsia="en-US"/>
              </w:rPr>
            </w:pPr>
          </w:p>
        </w:tc>
        <w:tc>
          <w:tcPr>
            <w:tcW w:w="2551"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shd w:val="clear" w:color="auto" w:fill="auto"/>
          </w:tcPr>
          <w:p w:rsidR="00BA3D19" w:rsidRPr="00B418BF" w:rsidRDefault="00BA3D19" w:rsidP="00BA3D19">
            <w:pPr>
              <w:jc w:val="center"/>
              <w:rPr>
                <w:rFonts w:eastAsia="Calibri"/>
                <w:sz w:val="22"/>
                <w:szCs w:val="22"/>
                <w:lang w:eastAsia="en-US"/>
              </w:rPr>
            </w:pPr>
          </w:p>
        </w:tc>
        <w:tc>
          <w:tcPr>
            <w:tcW w:w="2551"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shd w:val="clear" w:color="auto" w:fill="auto"/>
          </w:tcPr>
          <w:p w:rsidR="00BA3D19" w:rsidRPr="00B418BF" w:rsidRDefault="00BA3D19" w:rsidP="00BA3D19">
            <w:pPr>
              <w:jc w:val="center"/>
              <w:rPr>
                <w:rFonts w:eastAsia="Calibri"/>
                <w:sz w:val="22"/>
                <w:szCs w:val="22"/>
                <w:lang w:eastAsia="en-US"/>
              </w:rPr>
            </w:pPr>
          </w:p>
        </w:tc>
        <w:tc>
          <w:tcPr>
            <w:tcW w:w="2551"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shd w:val="clear" w:color="auto" w:fill="auto"/>
          </w:tcPr>
          <w:p w:rsidR="00BA3D19" w:rsidRPr="00B418BF" w:rsidRDefault="00BA3D19" w:rsidP="00BA3D19">
            <w:pPr>
              <w:jc w:val="center"/>
              <w:rPr>
                <w:rFonts w:eastAsia="Calibri"/>
                <w:sz w:val="22"/>
                <w:szCs w:val="22"/>
                <w:lang w:eastAsia="en-US"/>
              </w:rPr>
            </w:pPr>
          </w:p>
        </w:tc>
        <w:tc>
          <w:tcPr>
            <w:tcW w:w="2551"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shd w:val="clear" w:color="auto" w:fill="auto"/>
          </w:tcPr>
          <w:p w:rsidR="00BA3D19" w:rsidRPr="00B418BF" w:rsidRDefault="00BA3D19" w:rsidP="00BA3D19">
            <w:pPr>
              <w:jc w:val="center"/>
              <w:rPr>
                <w:rFonts w:eastAsia="Calibri"/>
                <w:sz w:val="22"/>
                <w:szCs w:val="22"/>
                <w:lang w:eastAsia="en-US"/>
              </w:rPr>
            </w:pPr>
          </w:p>
        </w:tc>
        <w:tc>
          <w:tcPr>
            <w:tcW w:w="2551"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vMerge/>
            <w:shd w:val="clear" w:color="auto" w:fill="auto"/>
          </w:tcPr>
          <w:p w:rsidR="00BA3D19" w:rsidRPr="00B418BF" w:rsidRDefault="00BA3D19" w:rsidP="00BA3D19">
            <w:pPr>
              <w:jc w:val="center"/>
              <w:rPr>
                <w:rFonts w:eastAsia="Calibri"/>
                <w:sz w:val="22"/>
                <w:szCs w:val="22"/>
                <w:lang w:eastAsia="en-US"/>
              </w:rPr>
            </w:pPr>
          </w:p>
        </w:tc>
        <w:tc>
          <w:tcPr>
            <w:tcW w:w="2106" w:type="dxa"/>
            <w:vMerge/>
            <w:shd w:val="clear" w:color="auto" w:fill="auto"/>
          </w:tcPr>
          <w:p w:rsidR="00BA3D19" w:rsidRPr="00B418BF" w:rsidRDefault="00BA3D19" w:rsidP="00BA3D19">
            <w:pPr>
              <w:rPr>
                <w:rFonts w:eastAsia="Calibri"/>
                <w:sz w:val="22"/>
                <w:szCs w:val="22"/>
                <w:lang w:eastAsia="en-US"/>
              </w:rPr>
            </w:pPr>
          </w:p>
        </w:tc>
        <w:tc>
          <w:tcPr>
            <w:tcW w:w="993"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всего</w:t>
            </w:r>
          </w:p>
        </w:tc>
        <w:tc>
          <w:tcPr>
            <w:tcW w:w="127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40"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59" w:type="dxa"/>
            <w:vMerge/>
            <w:shd w:val="clear" w:color="auto" w:fill="auto"/>
          </w:tcPr>
          <w:p w:rsidR="00BA3D19" w:rsidRPr="00B418BF" w:rsidRDefault="00BA3D19" w:rsidP="00BA3D19">
            <w:pPr>
              <w:jc w:val="center"/>
              <w:rPr>
                <w:rFonts w:eastAsia="Calibri"/>
                <w:sz w:val="22"/>
                <w:szCs w:val="22"/>
                <w:lang w:eastAsia="en-US"/>
              </w:rPr>
            </w:pPr>
          </w:p>
        </w:tc>
        <w:tc>
          <w:tcPr>
            <w:tcW w:w="2551"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8"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14024" w:type="dxa"/>
            <w:gridSpan w:val="10"/>
            <w:shd w:val="clear" w:color="auto" w:fill="auto"/>
          </w:tcPr>
          <w:p w:rsidR="00BA3D19" w:rsidRPr="00B418BF" w:rsidRDefault="00BA3D19" w:rsidP="00BA3D19">
            <w:pPr>
              <w:rPr>
                <w:rFonts w:eastAsia="Calibri"/>
                <w:sz w:val="22"/>
                <w:szCs w:val="22"/>
                <w:lang w:eastAsia="en-US"/>
              </w:rPr>
            </w:pPr>
            <w:r w:rsidRPr="00B418BF">
              <w:rPr>
                <w:rFonts w:eastAsia="Calibri"/>
                <w:b/>
                <w:sz w:val="22"/>
                <w:szCs w:val="22"/>
                <w:lang w:eastAsia="en-US"/>
              </w:rPr>
              <w:t>Цель Создание</w:t>
            </w:r>
            <w:r w:rsidRPr="00B418BF">
              <w:rPr>
                <w:rFonts w:eastAsia="Calibri"/>
                <w:sz w:val="22"/>
                <w:szCs w:val="22"/>
                <w:lang w:eastAsia="en-US"/>
              </w:rPr>
              <w:t xml:space="preserve"> в системе общего образования равных возможностей для современного качественного образования и позитивной социализации детей</w:t>
            </w:r>
          </w:p>
        </w:tc>
      </w:tr>
      <w:tr w:rsidR="00BA3D19" w:rsidRPr="00B418BF" w:rsidTr="00BA3D19">
        <w:tc>
          <w:tcPr>
            <w:tcW w:w="718"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2.1</w:t>
            </w:r>
          </w:p>
        </w:tc>
        <w:tc>
          <w:tcPr>
            <w:tcW w:w="11473" w:type="dxa"/>
            <w:gridSpan w:val="9"/>
            <w:shd w:val="clear" w:color="auto" w:fill="auto"/>
          </w:tcPr>
          <w:p w:rsidR="00BA3D19" w:rsidRPr="00B418BF" w:rsidRDefault="00BA3D19" w:rsidP="00BA3D19">
            <w:pPr>
              <w:rPr>
                <w:rFonts w:eastAsia="Calibri"/>
                <w:sz w:val="22"/>
                <w:szCs w:val="22"/>
                <w:lang w:eastAsia="en-US"/>
              </w:rPr>
            </w:pPr>
            <w:r w:rsidRPr="00B418BF">
              <w:rPr>
                <w:rFonts w:eastAsia="Calibri"/>
                <w:b/>
                <w:sz w:val="22"/>
                <w:szCs w:val="22"/>
                <w:lang w:eastAsia="en-US"/>
              </w:rPr>
              <w:t xml:space="preserve">Задача </w:t>
            </w:r>
            <w:r w:rsidRPr="00B418BF">
              <w:rPr>
                <w:rFonts w:eastAsia="Calibri"/>
                <w:sz w:val="22"/>
                <w:szCs w:val="22"/>
                <w:lang w:eastAsia="en-US"/>
              </w:rPr>
              <w:t>Создание условий для обучения детей в муниципальных общеобразовательных организациях</w:t>
            </w:r>
          </w:p>
        </w:tc>
        <w:tc>
          <w:tcPr>
            <w:tcW w:w="2551" w:type="dxa"/>
            <w:shd w:val="clear" w:color="auto" w:fill="auto"/>
          </w:tcPr>
          <w:p w:rsidR="00BA3D19" w:rsidRPr="00B418BF" w:rsidRDefault="00BA3D19" w:rsidP="00BA3D19">
            <w:pPr>
              <w:rPr>
                <w:rFonts w:eastAsia="Calibri"/>
                <w:sz w:val="22"/>
                <w:szCs w:val="22"/>
                <w:lang w:eastAsia="en-US"/>
              </w:rPr>
            </w:pPr>
          </w:p>
        </w:tc>
      </w:tr>
    </w:tbl>
    <w:p w:rsidR="00BA3D19" w:rsidRDefault="00BA3D19" w:rsidP="00BA3D19">
      <w:r>
        <w:br w:type="page"/>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095"/>
        <w:gridCol w:w="6"/>
        <w:gridCol w:w="993"/>
        <w:gridCol w:w="6"/>
        <w:gridCol w:w="1275"/>
        <w:gridCol w:w="1143"/>
        <w:gridCol w:w="1276"/>
        <w:gridCol w:w="1276"/>
        <w:gridCol w:w="831"/>
        <w:gridCol w:w="9"/>
        <w:gridCol w:w="1005"/>
        <w:gridCol w:w="1564"/>
        <w:gridCol w:w="2549"/>
      </w:tblGrid>
      <w:tr w:rsidR="00BA3D19" w:rsidRPr="00B418BF" w:rsidTr="00BA3D19">
        <w:tc>
          <w:tcPr>
            <w:tcW w:w="7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1</w:t>
            </w:r>
          </w:p>
        </w:tc>
        <w:tc>
          <w:tcPr>
            <w:tcW w:w="20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1005" w:type="dxa"/>
            <w:gridSpan w:val="3"/>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127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w:t>
            </w:r>
          </w:p>
        </w:tc>
        <w:tc>
          <w:tcPr>
            <w:tcW w:w="156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10</w:t>
            </w:r>
          </w:p>
        </w:tc>
        <w:tc>
          <w:tcPr>
            <w:tcW w:w="254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w:t>
            </w:r>
          </w:p>
        </w:tc>
      </w:tr>
      <w:tr w:rsidR="00BA3D19" w:rsidRPr="00B418BF" w:rsidTr="00BA3D19">
        <w:trPr>
          <w:trHeight w:val="138"/>
        </w:trPr>
        <w:tc>
          <w:tcPr>
            <w:tcW w:w="714"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w:t>
            </w:r>
          </w:p>
        </w:tc>
        <w:tc>
          <w:tcPr>
            <w:tcW w:w="2101" w:type="dxa"/>
            <w:gridSpan w:val="2"/>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Создание условий для обучения детей в муниципальных общеобразовател</w:t>
            </w:r>
            <w:r w:rsidRPr="00B418BF">
              <w:rPr>
                <w:rFonts w:eastAsia="Calibri"/>
                <w:sz w:val="22"/>
                <w:szCs w:val="22"/>
              </w:rPr>
              <w:t>ь</w:t>
            </w:r>
            <w:r w:rsidRPr="00B418BF">
              <w:rPr>
                <w:rFonts w:eastAsia="Calibri"/>
                <w:sz w:val="22"/>
                <w:szCs w:val="22"/>
              </w:rPr>
              <w:t>ных организациях</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2018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523119,7</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416582,4</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106537,3</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 xml:space="preserve">Ежегодно </w:t>
            </w:r>
          </w:p>
          <w:p w:rsidR="00BA3D19" w:rsidRPr="00B418BF" w:rsidRDefault="00BA3D19" w:rsidP="00BA3D19">
            <w:pPr>
              <w:rPr>
                <w:rFonts w:eastAsia="Calibri"/>
                <w:sz w:val="22"/>
                <w:szCs w:val="22"/>
                <w:lang w:eastAsia="en-US"/>
              </w:rPr>
            </w:pPr>
            <w:r w:rsidRPr="00B418BF">
              <w:rPr>
                <w:rFonts w:eastAsia="Calibri"/>
                <w:sz w:val="22"/>
                <w:szCs w:val="22"/>
                <w:lang w:eastAsia="en-US"/>
              </w:rPr>
              <w:t>100 % выпо</w:t>
            </w:r>
            <w:r w:rsidRPr="00B418BF">
              <w:rPr>
                <w:rFonts w:eastAsia="Calibri"/>
                <w:sz w:val="22"/>
                <w:szCs w:val="22"/>
                <w:lang w:eastAsia="en-US"/>
              </w:rPr>
              <w:t>л</w:t>
            </w:r>
            <w:r w:rsidRPr="00B418BF">
              <w:rPr>
                <w:rFonts w:eastAsia="Calibri"/>
                <w:sz w:val="22"/>
                <w:szCs w:val="22"/>
                <w:lang w:eastAsia="en-US"/>
              </w:rPr>
              <w:t>нение мун</w:t>
            </w:r>
            <w:r w:rsidRPr="00B418BF">
              <w:rPr>
                <w:rFonts w:eastAsia="Calibri"/>
                <w:sz w:val="22"/>
                <w:szCs w:val="22"/>
                <w:lang w:eastAsia="en-US"/>
              </w:rPr>
              <w:t>и</w:t>
            </w:r>
            <w:r w:rsidRPr="00B418BF">
              <w:rPr>
                <w:rFonts w:eastAsia="Calibri"/>
                <w:sz w:val="22"/>
                <w:szCs w:val="22"/>
                <w:lang w:eastAsia="en-US"/>
              </w:rPr>
              <w:t>ципального задания, к</w:t>
            </w:r>
            <w:r w:rsidRPr="00B418BF">
              <w:rPr>
                <w:rFonts w:eastAsia="Calibri"/>
                <w:sz w:val="22"/>
                <w:szCs w:val="22"/>
                <w:lang w:eastAsia="en-US"/>
              </w:rPr>
              <w:t>о</w:t>
            </w:r>
            <w:r w:rsidRPr="00B418BF">
              <w:rPr>
                <w:rFonts w:eastAsia="Calibri"/>
                <w:sz w:val="22"/>
                <w:szCs w:val="22"/>
                <w:lang w:eastAsia="en-US"/>
              </w:rPr>
              <w:t xml:space="preserve">личество учащихся в 2018 год не менее 12646 чел., в 2019 год не менее 12690 чел., в 2020- 2021 гг. не менее 12630 чел., в                                                                                                                                                                                                                                                                                                                                             </w:t>
            </w:r>
          </w:p>
          <w:p w:rsidR="00BA3D19" w:rsidRPr="00B418BF" w:rsidRDefault="00BA3D19" w:rsidP="00BA3D19">
            <w:pPr>
              <w:rPr>
                <w:rFonts w:eastAsia="Calibri"/>
                <w:sz w:val="22"/>
                <w:szCs w:val="22"/>
                <w:lang w:eastAsia="en-US"/>
              </w:rPr>
            </w:pPr>
            <w:r>
              <w:rPr>
                <w:rFonts w:eastAsia="Calibri"/>
                <w:sz w:val="22"/>
                <w:szCs w:val="22"/>
                <w:lang w:eastAsia="en-US"/>
              </w:rPr>
              <w:t>2022–2026</w:t>
            </w:r>
            <w:r w:rsidRPr="00B418BF">
              <w:rPr>
                <w:rFonts w:eastAsia="Calibri"/>
                <w:sz w:val="22"/>
                <w:szCs w:val="22"/>
                <w:lang w:eastAsia="en-US"/>
              </w:rPr>
              <w:t xml:space="preserve"> гг. не менее 12892 чел.</w:t>
            </w:r>
          </w:p>
        </w:tc>
        <w:tc>
          <w:tcPr>
            <w:tcW w:w="2549"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Муниципальные бю</w:t>
            </w:r>
            <w:r w:rsidRPr="00B418BF">
              <w:rPr>
                <w:rFonts w:eastAsia="Calibri"/>
                <w:sz w:val="22"/>
                <w:szCs w:val="22"/>
                <w:lang w:eastAsia="en-US"/>
              </w:rPr>
              <w:t>д</w:t>
            </w:r>
            <w:r w:rsidRPr="00B418BF">
              <w:rPr>
                <w:rFonts w:eastAsia="Calibri"/>
                <w:sz w:val="22"/>
                <w:szCs w:val="22"/>
                <w:lang w:eastAsia="en-US"/>
              </w:rPr>
              <w:t>жетные и автономные организации - получат</w:t>
            </w:r>
            <w:r w:rsidRPr="00B418BF">
              <w:rPr>
                <w:rFonts w:eastAsia="Calibri"/>
                <w:sz w:val="22"/>
                <w:szCs w:val="22"/>
                <w:lang w:eastAsia="en-US"/>
              </w:rPr>
              <w:t>е</w:t>
            </w:r>
            <w:r w:rsidRPr="00B418BF">
              <w:rPr>
                <w:rFonts w:eastAsia="Calibri"/>
                <w:sz w:val="22"/>
                <w:szCs w:val="22"/>
                <w:lang w:eastAsia="en-US"/>
              </w:rPr>
              <w:t>ли субсидии; управл</w:t>
            </w:r>
            <w:r w:rsidRPr="00B418BF">
              <w:rPr>
                <w:rFonts w:eastAsia="Calibri"/>
                <w:sz w:val="22"/>
                <w:szCs w:val="22"/>
                <w:lang w:eastAsia="en-US"/>
              </w:rPr>
              <w:t>е</w:t>
            </w:r>
            <w:r w:rsidRPr="00B418BF">
              <w:rPr>
                <w:rFonts w:eastAsia="Calibri"/>
                <w:sz w:val="22"/>
                <w:szCs w:val="22"/>
                <w:lang w:eastAsia="en-US"/>
              </w:rPr>
              <w:t>ние образования адм</w:t>
            </w:r>
            <w:r w:rsidRPr="00B418BF">
              <w:rPr>
                <w:rFonts w:eastAsia="Calibri"/>
                <w:sz w:val="22"/>
                <w:szCs w:val="22"/>
                <w:lang w:eastAsia="en-US"/>
              </w:rPr>
              <w:t>и</w:t>
            </w:r>
            <w:r w:rsidRPr="00B418BF">
              <w:rPr>
                <w:rFonts w:eastAsia="Calibri"/>
                <w:sz w:val="22"/>
                <w:szCs w:val="22"/>
                <w:lang w:eastAsia="en-US"/>
              </w:rPr>
              <w:t>нистрации муниципал</w:t>
            </w:r>
            <w:r w:rsidRPr="00B418BF">
              <w:rPr>
                <w:rFonts w:eastAsia="Calibri"/>
                <w:sz w:val="22"/>
                <w:szCs w:val="22"/>
                <w:lang w:eastAsia="en-US"/>
              </w:rPr>
              <w:t>ь</w:t>
            </w:r>
            <w:r w:rsidRPr="00B418BF">
              <w:rPr>
                <w:rFonts w:eastAsia="Calibri"/>
                <w:sz w:val="22"/>
                <w:szCs w:val="22"/>
                <w:lang w:eastAsia="en-US"/>
              </w:rPr>
              <w:t>ного образования Т</w:t>
            </w:r>
            <w:r w:rsidRPr="00B418BF">
              <w:rPr>
                <w:rFonts w:eastAsia="Calibri"/>
                <w:sz w:val="22"/>
                <w:szCs w:val="22"/>
                <w:lang w:eastAsia="en-US"/>
              </w:rPr>
              <w:t>и</w:t>
            </w:r>
            <w:r w:rsidRPr="00B418BF">
              <w:rPr>
                <w:rFonts w:eastAsia="Calibri"/>
                <w:sz w:val="22"/>
                <w:szCs w:val="22"/>
                <w:lang w:eastAsia="en-US"/>
              </w:rPr>
              <w:t>машевский район - о</w:t>
            </w:r>
            <w:r w:rsidRPr="00B418BF">
              <w:rPr>
                <w:rFonts w:eastAsia="Calibri"/>
                <w:sz w:val="22"/>
                <w:szCs w:val="22"/>
                <w:lang w:eastAsia="en-US"/>
              </w:rPr>
              <w:t>т</w:t>
            </w:r>
            <w:r w:rsidRPr="00B418BF">
              <w:rPr>
                <w:rFonts w:eastAsia="Calibri"/>
                <w:sz w:val="22"/>
                <w:szCs w:val="22"/>
                <w:lang w:eastAsia="en-US"/>
              </w:rPr>
              <w:t>ветственный за выпо</w:t>
            </w:r>
            <w:r w:rsidRPr="00B418BF">
              <w:rPr>
                <w:rFonts w:eastAsia="Calibri"/>
                <w:sz w:val="22"/>
                <w:szCs w:val="22"/>
                <w:lang w:eastAsia="en-US"/>
              </w:rPr>
              <w:t>л</w:t>
            </w:r>
            <w:r w:rsidRPr="00B418BF">
              <w:rPr>
                <w:rFonts w:eastAsia="Calibri"/>
                <w:sz w:val="22"/>
                <w:szCs w:val="22"/>
                <w:lang w:eastAsia="en-US"/>
              </w:rPr>
              <w:t>нение мероприятия</w:t>
            </w: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579731,1</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462172,0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117559,1</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rPr>
                <w:rFonts w:eastAsia="Calibri"/>
                <w:sz w:val="22"/>
                <w:szCs w:val="22"/>
                <w:lang w:eastAsia="en-US"/>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937068,4</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806730,3</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130338,1</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rPr>
                <w:rFonts w:eastAsia="Calibri"/>
                <w:sz w:val="22"/>
                <w:szCs w:val="22"/>
                <w:lang w:eastAsia="en-US"/>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630722,0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39138,1</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464417,9</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127166,0</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rPr>
                <w:rFonts w:eastAsia="Calibri"/>
                <w:sz w:val="22"/>
                <w:szCs w:val="22"/>
                <w:lang w:eastAsia="en-US"/>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735180,2</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41036,7</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553709,6</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140433,9</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rPr>
                <w:rFonts w:eastAsia="Calibri"/>
                <w:sz w:val="22"/>
                <w:szCs w:val="22"/>
                <w:lang w:eastAsia="en-US"/>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gridSpan w:val="2"/>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862780,5</w:t>
            </w:r>
          </w:p>
        </w:tc>
        <w:tc>
          <w:tcPr>
            <w:tcW w:w="1143"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44935,0</w:t>
            </w:r>
          </w:p>
        </w:tc>
        <w:tc>
          <w:tcPr>
            <w:tcW w:w="1276"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653996,2</w:t>
            </w:r>
          </w:p>
        </w:tc>
        <w:tc>
          <w:tcPr>
            <w:tcW w:w="1276"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163849,3</w:t>
            </w:r>
          </w:p>
        </w:tc>
        <w:tc>
          <w:tcPr>
            <w:tcW w:w="840" w:type="dxa"/>
            <w:gridSpan w:val="2"/>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rPr>
                <w:rFonts w:eastAsia="Calibri"/>
                <w:sz w:val="22"/>
                <w:szCs w:val="22"/>
                <w:lang w:eastAsia="en-US"/>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697740,4</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43654,4</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507565,1</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146520,9</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rPr>
                <w:rFonts w:eastAsia="Calibri"/>
                <w:sz w:val="22"/>
                <w:szCs w:val="22"/>
                <w:lang w:eastAsia="en-US"/>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726153,8</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43290,8</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507698,6</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175164,4</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rPr>
                <w:rFonts w:eastAsia="Calibri"/>
                <w:sz w:val="22"/>
                <w:szCs w:val="22"/>
                <w:lang w:eastAsia="en-US"/>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126122,8</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126122,8</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rPr>
                <w:rFonts w:eastAsia="Calibri"/>
                <w:sz w:val="22"/>
                <w:szCs w:val="22"/>
                <w:lang w:eastAsia="en-US"/>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всего</w:t>
            </w:r>
          </w:p>
        </w:tc>
        <w:tc>
          <w:tcPr>
            <w:tcW w:w="1281" w:type="dxa"/>
            <w:gridSpan w:val="2"/>
            <w:shd w:val="clear" w:color="auto" w:fill="auto"/>
          </w:tcPr>
          <w:p w:rsidR="00BA3D19" w:rsidRPr="00B764F9" w:rsidRDefault="00BA3D19" w:rsidP="00BA3D19">
            <w:pPr>
              <w:widowControl w:val="0"/>
              <w:autoSpaceDE w:val="0"/>
              <w:autoSpaceDN w:val="0"/>
              <w:jc w:val="center"/>
              <w:rPr>
                <w:rFonts w:eastAsia="Calibri"/>
                <w:sz w:val="22"/>
                <w:szCs w:val="22"/>
              </w:rPr>
            </w:pPr>
            <w:r w:rsidRPr="00B764F9">
              <w:rPr>
                <w:rFonts w:eastAsia="Calibri"/>
                <w:sz w:val="22"/>
                <w:szCs w:val="22"/>
              </w:rPr>
              <w:t>5818618,9</w:t>
            </w:r>
          </w:p>
        </w:tc>
        <w:tc>
          <w:tcPr>
            <w:tcW w:w="1143" w:type="dxa"/>
            <w:shd w:val="clear" w:color="auto" w:fill="auto"/>
          </w:tcPr>
          <w:p w:rsidR="00BA3D19" w:rsidRPr="00B764F9" w:rsidRDefault="00BA3D19" w:rsidP="00BA3D19">
            <w:pPr>
              <w:widowControl w:val="0"/>
              <w:autoSpaceDE w:val="0"/>
              <w:autoSpaceDN w:val="0"/>
              <w:jc w:val="center"/>
              <w:rPr>
                <w:rFonts w:eastAsia="Calibri"/>
                <w:sz w:val="22"/>
                <w:szCs w:val="22"/>
              </w:rPr>
            </w:pPr>
            <w:r w:rsidRPr="00B764F9">
              <w:rPr>
                <w:rFonts w:eastAsia="Calibri"/>
                <w:sz w:val="22"/>
                <w:szCs w:val="22"/>
              </w:rPr>
              <w:t>212055,0</w:t>
            </w:r>
          </w:p>
        </w:tc>
        <w:tc>
          <w:tcPr>
            <w:tcW w:w="1276" w:type="dxa"/>
            <w:shd w:val="clear" w:color="auto" w:fill="auto"/>
          </w:tcPr>
          <w:p w:rsidR="00BA3D19" w:rsidRPr="00B764F9" w:rsidRDefault="00BA3D19" w:rsidP="00BA3D19">
            <w:pPr>
              <w:widowControl w:val="0"/>
              <w:autoSpaceDE w:val="0"/>
              <w:autoSpaceDN w:val="0"/>
              <w:jc w:val="center"/>
              <w:rPr>
                <w:rFonts w:eastAsia="Calibri"/>
                <w:sz w:val="22"/>
                <w:szCs w:val="22"/>
              </w:rPr>
            </w:pPr>
            <w:r w:rsidRPr="00B764F9">
              <w:rPr>
                <w:rFonts w:eastAsia="Calibri"/>
                <w:sz w:val="22"/>
                <w:szCs w:val="22"/>
              </w:rPr>
              <w:t>4372872,1</w:t>
            </w:r>
          </w:p>
        </w:tc>
        <w:tc>
          <w:tcPr>
            <w:tcW w:w="1276" w:type="dxa"/>
            <w:shd w:val="clear" w:color="auto" w:fill="auto"/>
          </w:tcPr>
          <w:p w:rsidR="00BA3D19" w:rsidRPr="00B764F9" w:rsidRDefault="00BA3D19" w:rsidP="00BA3D19">
            <w:pPr>
              <w:widowControl w:val="0"/>
              <w:autoSpaceDE w:val="0"/>
              <w:autoSpaceDN w:val="0"/>
              <w:jc w:val="center"/>
              <w:rPr>
                <w:rFonts w:eastAsia="Calibri"/>
                <w:sz w:val="22"/>
                <w:szCs w:val="22"/>
              </w:rPr>
            </w:pPr>
            <w:r w:rsidRPr="00B764F9">
              <w:rPr>
                <w:rFonts w:eastAsia="Calibri"/>
                <w:sz w:val="22"/>
                <w:szCs w:val="22"/>
              </w:rPr>
              <w:t>1233691,8</w:t>
            </w:r>
          </w:p>
        </w:tc>
        <w:tc>
          <w:tcPr>
            <w:tcW w:w="840" w:type="dxa"/>
            <w:gridSpan w:val="2"/>
            <w:shd w:val="clear" w:color="auto" w:fill="auto"/>
            <w:vAlign w:val="bottom"/>
          </w:tcPr>
          <w:p w:rsidR="00BA3D19" w:rsidRPr="001F58EC" w:rsidRDefault="00BA3D19" w:rsidP="00BA3D19">
            <w:pPr>
              <w:widowControl w:val="0"/>
              <w:autoSpaceDE w:val="0"/>
              <w:autoSpaceDN w:val="0"/>
              <w:rPr>
                <w:rFonts w:eastAsia="Calibri"/>
                <w:sz w:val="22"/>
                <w:szCs w:val="22"/>
              </w:rPr>
            </w:pPr>
            <w:r w:rsidRPr="001F58EC">
              <w:rPr>
                <w:rFonts w:eastAsia="Calibri"/>
                <w:sz w:val="22"/>
                <w:szCs w:val="22"/>
              </w:rPr>
              <w:t>0</w:t>
            </w:r>
          </w:p>
        </w:tc>
        <w:tc>
          <w:tcPr>
            <w:tcW w:w="1005" w:type="dxa"/>
            <w:shd w:val="clear" w:color="auto" w:fill="auto"/>
            <w:vAlign w:val="bottom"/>
          </w:tcPr>
          <w:p w:rsidR="00BA3D19" w:rsidRPr="001F58EC" w:rsidRDefault="00BA3D19" w:rsidP="00BA3D19">
            <w:pPr>
              <w:widowControl w:val="0"/>
              <w:autoSpaceDE w:val="0"/>
              <w:autoSpaceDN w:val="0"/>
              <w:rPr>
                <w:rFonts w:eastAsia="Calibri"/>
                <w:sz w:val="22"/>
                <w:szCs w:val="22"/>
              </w:rPr>
            </w:pPr>
            <w:r w:rsidRPr="001F58EC">
              <w:rPr>
                <w:rFonts w:eastAsia="Calibri"/>
                <w:sz w:val="22"/>
                <w:szCs w:val="22"/>
              </w:rPr>
              <w:t>0</w:t>
            </w:r>
          </w:p>
        </w:tc>
        <w:tc>
          <w:tcPr>
            <w:tcW w:w="1564" w:type="dxa"/>
            <w:vMerge/>
            <w:shd w:val="clear" w:color="auto" w:fill="auto"/>
          </w:tcPr>
          <w:p w:rsidR="00BA3D19" w:rsidRPr="00B418BF" w:rsidRDefault="00BA3D19" w:rsidP="00BA3D19">
            <w:pPr>
              <w:rPr>
                <w:rFonts w:eastAsia="Calibri"/>
                <w:sz w:val="22"/>
                <w:szCs w:val="22"/>
                <w:lang w:eastAsia="en-US"/>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2.2</w:t>
            </w:r>
          </w:p>
        </w:tc>
        <w:tc>
          <w:tcPr>
            <w:tcW w:w="9915" w:type="dxa"/>
            <w:gridSpan w:val="11"/>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Задача Модернизация</w:t>
            </w:r>
            <w:r w:rsidRPr="00B418BF">
              <w:rPr>
                <w:rFonts w:eastAsia="Calibri"/>
                <w:sz w:val="22"/>
                <w:szCs w:val="22"/>
              </w:rPr>
              <w:t xml:space="preserve"> муниципальной системы общего образования</w:t>
            </w:r>
          </w:p>
        </w:tc>
        <w:tc>
          <w:tcPr>
            <w:tcW w:w="1564" w:type="dxa"/>
            <w:shd w:val="clear" w:color="auto" w:fill="auto"/>
          </w:tcPr>
          <w:p w:rsidR="00BA3D19" w:rsidRPr="00B418BF" w:rsidRDefault="00BA3D19" w:rsidP="00BA3D19">
            <w:pPr>
              <w:rPr>
                <w:rFonts w:eastAsia="Calibri"/>
                <w:sz w:val="22"/>
                <w:szCs w:val="22"/>
                <w:lang w:eastAsia="en-US"/>
              </w:rPr>
            </w:pPr>
          </w:p>
        </w:tc>
        <w:tc>
          <w:tcPr>
            <w:tcW w:w="2549" w:type="dxa"/>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2101" w:type="dxa"/>
            <w:gridSpan w:val="2"/>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Модернизация м</w:t>
            </w:r>
            <w:r w:rsidRPr="00B418BF">
              <w:rPr>
                <w:rFonts w:eastAsia="Calibri"/>
                <w:sz w:val="22"/>
                <w:szCs w:val="22"/>
              </w:rPr>
              <w:t>у</w:t>
            </w:r>
            <w:r w:rsidRPr="00B418BF">
              <w:rPr>
                <w:rFonts w:eastAsia="Calibri"/>
                <w:sz w:val="22"/>
                <w:szCs w:val="22"/>
              </w:rPr>
              <w:t>ниципальной с</w:t>
            </w:r>
            <w:r w:rsidRPr="00B418BF">
              <w:rPr>
                <w:rFonts w:eastAsia="Calibri"/>
                <w:sz w:val="22"/>
                <w:szCs w:val="22"/>
              </w:rPr>
              <w:t>и</w:t>
            </w:r>
            <w:r w:rsidRPr="00B418BF">
              <w:rPr>
                <w:rFonts w:eastAsia="Calibri"/>
                <w:sz w:val="22"/>
                <w:szCs w:val="22"/>
              </w:rPr>
              <w:t>стемы общего о</w:t>
            </w:r>
            <w:r w:rsidRPr="00B418BF">
              <w:rPr>
                <w:rFonts w:eastAsia="Calibri"/>
                <w:sz w:val="22"/>
                <w:szCs w:val="22"/>
              </w:rPr>
              <w:t>б</w:t>
            </w:r>
            <w:r w:rsidRPr="00B418BF">
              <w:rPr>
                <w:rFonts w:eastAsia="Calibri"/>
                <w:sz w:val="22"/>
                <w:szCs w:val="22"/>
              </w:rPr>
              <w:t>разования</w:t>
            </w:r>
          </w:p>
          <w:p w:rsidR="00BA3D19" w:rsidRPr="00B418BF" w:rsidRDefault="00BA3D19" w:rsidP="00BA3D19">
            <w:pPr>
              <w:widowControl w:val="0"/>
              <w:autoSpaceDE w:val="0"/>
              <w:autoSpaceDN w:val="0"/>
              <w:rPr>
                <w:rFonts w:eastAsia="Calibri"/>
                <w:sz w:val="22"/>
                <w:szCs w:val="22"/>
              </w:rPr>
            </w:pPr>
          </w:p>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2018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19396,5</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10410,9</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8985,6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Количество общеобраз</w:t>
            </w:r>
            <w:r w:rsidRPr="00B418BF">
              <w:rPr>
                <w:rFonts w:eastAsia="Calibri"/>
                <w:sz w:val="22"/>
                <w:szCs w:val="22"/>
              </w:rPr>
              <w:t>о</w:t>
            </w:r>
            <w:r w:rsidRPr="00B418BF">
              <w:rPr>
                <w:rFonts w:eastAsia="Calibri"/>
                <w:sz w:val="22"/>
                <w:szCs w:val="22"/>
              </w:rPr>
              <w:t>вательных организаций, в которых проведен т</w:t>
            </w:r>
            <w:r w:rsidRPr="00B418BF">
              <w:rPr>
                <w:rFonts w:eastAsia="Calibri"/>
                <w:sz w:val="22"/>
                <w:szCs w:val="22"/>
              </w:rPr>
              <w:t>е</w:t>
            </w:r>
            <w:r w:rsidRPr="00B418BF">
              <w:rPr>
                <w:rFonts w:eastAsia="Calibri"/>
                <w:sz w:val="22"/>
                <w:szCs w:val="22"/>
              </w:rPr>
              <w:t>кущий и к</w:t>
            </w:r>
            <w:r w:rsidRPr="00B418BF">
              <w:rPr>
                <w:rFonts w:eastAsia="Calibri"/>
                <w:sz w:val="22"/>
                <w:szCs w:val="22"/>
              </w:rPr>
              <w:t>а</w:t>
            </w:r>
            <w:r w:rsidRPr="00B418BF">
              <w:rPr>
                <w:rFonts w:eastAsia="Calibri"/>
                <w:sz w:val="22"/>
                <w:szCs w:val="22"/>
              </w:rPr>
              <w:t xml:space="preserve">питальный ремонт: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 xml:space="preserve">2018 год - 10 учреждений (СОШ № 1, 15, 6, 14, 21, 2, 13,10,12 ,5); 2019 год - 12 </w:t>
            </w:r>
          </w:p>
        </w:tc>
        <w:tc>
          <w:tcPr>
            <w:tcW w:w="2549"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Муниципальные бю</w:t>
            </w:r>
            <w:r w:rsidRPr="00B418BF">
              <w:rPr>
                <w:rFonts w:eastAsia="Calibri"/>
                <w:sz w:val="22"/>
                <w:szCs w:val="22"/>
                <w:lang w:eastAsia="en-US"/>
              </w:rPr>
              <w:t>д</w:t>
            </w:r>
            <w:r w:rsidRPr="00B418BF">
              <w:rPr>
                <w:rFonts w:eastAsia="Calibri"/>
                <w:sz w:val="22"/>
                <w:szCs w:val="22"/>
                <w:lang w:eastAsia="en-US"/>
              </w:rPr>
              <w:t>жетные и автономные организации - получат</w:t>
            </w:r>
            <w:r w:rsidRPr="00B418BF">
              <w:rPr>
                <w:rFonts w:eastAsia="Calibri"/>
                <w:sz w:val="22"/>
                <w:szCs w:val="22"/>
                <w:lang w:eastAsia="en-US"/>
              </w:rPr>
              <w:t>е</w:t>
            </w:r>
            <w:r w:rsidRPr="00B418BF">
              <w:rPr>
                <w:rFonts w:eastAsia="Calibri"/>
                <w:sz w:val="22"/>
                <w:szCs w:val="22"/>
                <w:lang w:eastAsia="en-US"/>
              </w:rPr>
              <w:t>ли субсидии; управл</w:t>
            </w:r>
            <w:r w:rsidRPr="00B418BF">
              <w:rPr>
                <w:rFonts w:eastAsia="Calibri"/>
                <w:sz w:val="22"/>
                <w:szCs w:val="22"/>
                <w:lang w:eastAsia="en-US"/>
              </w:rPr>
              <w:t>е</w:t>
            </w:r>
            <w:r w:rsidRPr="00B418BF">
              <w:rPr>
                <w:rFonts w:eastAsia="Calibri"/>
                <w:sz w:val="22"/>
                <w:szCs w:val="22"/>
                <w:lang w:eastAsia="en-US"/>
              </w:rPr>
              <w:t>ние образования адм</w:t>
            </w:r>
            <w:r w:rsidRPr="00B418BF">
              <w:rPr>
                <w:rFonts w:eastAsia="Calibri"/>
                <w:sz w:val="22"/>
                <w:szCs w:val="22"/>
                <w:lang w:eastAsia="en-US"/>
              </w:rPr>
              <w:t>и</w:t>
            </w:r>
            <w:r w:rsidRPr="00B418BF">
              <w:rPr>
                <w:rFonts w:eastAsia="Calibri"/>
                <w:sz w:val="22"/>
                <w:szCs w:val="22"/>
                <w:lang w:eastAsia="en-US"/>
              </w:rPr>
              <w:t>нистрации муниципал</w:t>
            </w:r>
            <w:r w:rsidRPr="00B418BF">
              <w:rPr>
                <w:rFonts w:eastAsia="Calibri"/>
                <w:sz w:val="22"/>
                <w:szCs w:val="22"/>
                <w:lang w:eastAsia="en-US"/>
              </w:rPr>
              <w:t>ь</w:t>
            </w:r>
            <w:r w:rsidRPr="00B418BF">
              <w:rPr>
                <w:rFonts w:eastAsia="Calibri"/>
                <w:sz w:val="22"/>
                <w:szCs w:val="22"/>
                <w:lang w:eastAsia="en-US"/>
              </w:rPr>
              <w:t>ного образования Т</w:t>
            </w:r>
            <w:r w:rsidRPr="00B418BF">
              <w:rPr>
                <w:rFonts w:eastAsia="Calibri"/>
                <w:sz w:val="22"/>
                <w:szCs w:val="22"/>
                <w:lang w:eastAsia="en-US"/>
              </w:rPr>
              <w:t>и</w:t>
            </w:r>
            <w:r w:rsidRPr="00B418BF">
              <w:rPr>
                <w:rFonts w:eastAsia="Calibri"/>
                <w:sz w:val="22"/>
                <w:szCs w:val="22"/>
                <w:lang w:eastAsia="en-US"/>
              </w:rPr>
              <w:t>машевский район - о</w:t>
            </w:r>
            <w:r w:rsidRPr="00B418BF">
              <w:rPr>
                <w:rFonts w:eastAsia="Calibri"/>
                <w:sz w:val="22"/>
                <w:szCs w:val="22"/>
                <w:lang w:eastAsia="en-US"/>
              </w:rPr>
              <w:t>т</w:t>
            </w:r>
            <w:r w:rsidRPr="00B418BF">
              <w:rPr>
                <w:rFonts w:eastAsia="Calibri"/>
                <w:sz w:val="22"/>
                <w:szCs w:val="22"/>
                <w:lang w:eastAsia="en-US"/>
              </w:rPr>
              <w:t>ветственный за выпо</w:t>
            </w:r>
            <w:r w:rsidRPr="00B418BF">
              <w:rPr>
                <w:rFonts w:eastAsia="Calibri"/>
                <w:sz w:val="22"/>
                <w:szCs w:val="22"/>
                <w:lang w:eastAsia="en-US"/>
              </w:rPr>
              <w:t>л</w:t>
            </w:r>
            <w:r w:rsidRPr="00B418BF">
              <w:rPr>
                <w:rFonts w:eastAsia="Calibri"/>
                <w:sz w:val="22"/>
                <w:szCs w:val="22"/>
                <w:lang w:eastAsia="en-US"/>
              </w:rPr>
              <w:t>нение мероприятия</w:t>
            </w: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41291,9</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26710,5</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14581,4</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45798,7</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39152,6</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6646,1</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36073,9</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30171,6</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5902,3</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54902,3</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35147,3</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19755,0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gridSpan w:val="2"/>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10137,2</w:t>
            </w:r>
          </w:p>
        </w:tc>
        <w:tc>
          <w:tcPr>
            <w:tcW w:w="1143"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0</w:t>
            </w:r>
          </w:p>
        </w:tc>
        <w:tc>
          <w:tcPr>
            <w:tcW w:w="1276"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8220,1</w:t>
            </w:r>
          </w:p>
        </w:tc>
        <w:tc>
          <w:tcPr>
            <w:tcW w:w="1276"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1917,1</w:t>
            </w:r>
          </w:p>
        </w:tc>
        <w:tc>
          <w:tcPr>
            <w:tcW w:w="831"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0</w:t>
            </w:r>
          </w:p>
        </w:tc>
        <w:tc>
          <w:tcPr>
            <w:tcW w:w="1014" w:type="dxa"/>
            <w:gridSpan w:val="2"/>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3288,9</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3288,9</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120"/>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 xml:space="preserve">2025 </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7776,8</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7018,6</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758,2</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174"/>
        </w:trPr>
        <w:tc>
          <w:tcPr>
            <w:tcW w:w="7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w:t>
            </w:r>
          </w:p>
        </w:tc>
        <w:tc>
          <w:tcPr>
            <w:tcW w:w="210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w:t>
            </w:r>
          </w:p>
        </w:tc>
        <w:tc>
          <w:tcPr>
            <w:tcW w:w="156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10</w:t>
            </w:r>
          </w:p>
        </w:tc>
        <w:tc>
          <w:tcPr>
            <w:tcW w:w="254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w:t>
            </w:r>
          </w:p>
        </w:tc>
      </w:tr>
      <w:tr w:rsidR="00BA3D19" w:rsidRPr="00B418BF" w:rsidTr="00BA3D19">
        <w:trPr>
          <w:trHeight w:val="435"/>
        </w:trPr>
        <w:tc>
          <w:tcPr>
            <w:tcW w:w="714"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val="restart"/>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1564"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учрежд</w:t>
            </w:r>
            <w:r w:rsidRPr="00B418BF">
              <w:rPr>
                <w:rFonts w:eastAsia="Calibri"/>
                <w:sz w:val="22"/>
                <w:szCs w:val="22"/>
              </w:rPr>
              <w:t>е</w:t>
            </w:r>
            <w:r w:rsidRPr="00B418BF">
              <w:rPr>
                <w:rFonts w:eastAsia="Calibri"/>
                <w:sz w:val="22"/>
                <w:szCs w:val="22"/>
              </w:rPr>
              <w:t xml:space="preserve">ний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 xml:space="preserve">(СОШ № 9, 12, 14, 15, 18, 7,13,16,19, 10, 2, 6);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2020 год- 7 учреждений МБОУ СОШ № 1, 10, 14, 18, МАОУ СОШ № 11, 12, 9); 2021 г. -12 уч. (МБОУ СОШ № 2, 5, 7, 6, 9, 15, 12, 14, 16, 3, 1, 2); Ра</w:t>
            </w:r>
            <w:r w:rsidRPr="00B418BF">
              <w:rPr>
                <w:rFonts w:eastAsia="Calibri"/>
                <w:sz w:val="22"/>
                <w:szCs w:val="22"/>
              </w:rPr>
              <w:t>з</w:t>
            </w:r>
            <w:r w:rsidRPr="00B418BF">
              <w:rPr>
                <w:rFonts w:eastAsia="Calibri"/>
                <w:sz w:val="22"/>
                <w:szCs w:val="22"/>
              </w:rPr>
              <w:t xml:space="preserve">работана ПСД -1 (СОШ № 3); 2022 год – </w:t>
            </w:r>
          </w:p>
          <w:p w:rsidR="00BA3D19" w:rsidRDefault="00BA3D19" w:rsidP="00BA3D19">
            <w:pPr>
              <w:widowControl w:val="0"/>
              <w:autoSpaceDE w:val="0"/>
              <w:autoSpaceDN w:val="0"/>
              <w:rPr>
                <w:rFonts w:eastAsia="Calibri"/>
                <w:sz w:val="22"/>
                <w:szCs w:val="22"/>
              </w:rPr>
            </w:pPr>
            <w:r w:rsidRPr="00B418BF">
              <w:rPr>
                <w:rFonts w:eastAsia="Calibri"/>
                <w:sz w:val="22"/>
                <w:szCs w:val="22"/>
              </w:rPr>
              <w:t xml:space="preserve">9 уч. </w:t>
            </w:r>
          </w:p>
        </w:tc>
        <w:tc>
          <w:tcPr>
            <w:tcW w:w="2549" w:type="dxa"/>
            <w:vMerge w:val="restart"/>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всего</w:t>
            </w:r>
          </w:p>
        </w:tc>
        <w:tc>
          <w:tcPr>
            <w:tcW w:w="1281" w:type="dxa"/>
            <w:gridSpan w:val="2"/>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218666,2</w:t>
            </w:r>
          </w:p>
        </w:tc>
        <w:tc>
          <w:tcPr>
            <w:tcW w:w="1143"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0</w:t>
            </w:r>
          </w:p>
        </w:tc>
        <w:tc>
          <w:tcPr>
            <w:tcW w:w="1276"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160120,5</w:t>
            </w:r>
          </w:p>
        </w:tc>
        <w:tc>
          <w:tcPr>
            <w:tcW w:w="1276"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58545,7</w:t>
            </w:r>
          </w:p>
        </w:tc>
        <w:tc>
          <w:tcPr>
            <w:tcW w:w="831"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0</w:t>
            </w:r>
          </w:p>
        </w:tc>
        <w:tc>
          <w:tcPr>
            <w:tcW w:w="1014" w:type="dxa"/>
            <w:gridSpan w:val="2"/>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0</w:t>
            </w:r>
          </w:p>
        </w:tc>
        <w:tc>
          <w:tcPr>
            <w:tcW w:w="1564" w:type="dxa"/>
            <w:vMerge/>
            <w:shd w:val="clear" w:color="auto" w:fill="FFFF00"/>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2.3</w:t>
            </w:r>
          </w:p>
        </w:tc>
        <w:tc>
          <w:tcPr>
            <w:tcW w:w="14028" w:type="dxa"/>
            <w:gridSpan w:val="13"/>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Задача Создание</w:t>
            </w:r>
            <w:r w:rsidRPr="00B418BF">
              <w:rPr>
                <w:rFonts w:eastAsia="Calibri"/>
                <w:sz w:val="22"/>
                <w:szCs w:val="22"/>
              </w:rPr>
              <w:t xml:space="preserve"> условий для проведения мероприятий в сфере общего образования</w:t>
            </w:r>
          </w:p>
        </w:tc>
      </w:tr>
      <w:tr w:rsidR="00BA3D19" w:rsidRPr="00B418BF" w:rsidTr="00BA3D19">
        <w:trPr>
          <w:trHeight w:val="77"/>
        </w:trPr>
        <w:tc>
          <w:tcPr>
            <w:tcW w:w="714"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2101" w:type="dxa"/>
            <w:gridSpan w:val="2"/>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Создание условий для проведения м</w:t>
            </w:r>
            <w:r w:rsidRPr="00B418BF">
              <w:rPr>
                <w:rFonts w:eastAsia="Calibri"/>
                <w:sz w:val="22"/>
                <w:szCs w:val="22"/>
              </w:rPr>
              <w:t>е</w:t>
            </w:r>
            <w:r w:rsidRPr="00B418BF">
              <w:rPr>
                <w:rFonts w:eastAsia="Calibri"/>
                <w:sz w:val="22"/>
                <w:szCs w:val="22"/>
              </w:rPr>
              <w:t>роприятий в сфере общего образов</w:t>
            </w:r>
            <w:r w:rsidRPr="00B418BF">
              <w:rPr>
                <w:rFonts w:eastAsia="Calibri"/>
                <w:sz w:val="22"/>
                <w:szCs w:val="22"/>
              </w:rPr>
              <w:t>а</w:t>
            </w:r>
            <w:r w:rsidRPr="00B418BF">
              <w:rPr>
                <w:rFonts w:eastAsia="Calibri"/>
                <w:sz w:val="22"/>
                <w:szCs w:val="22"/>
              </w:rPr>
              <w:t>ния</w:t>
            </w: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2018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20633,9</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6054,2</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14579,7</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Количество школ, в кот</w:t>
            </w:r>
            <w:r w:rsidRPr="00B418BF">
              <w:rPr>
                <w:rFonts w:eastAsia="Calibri"/>
                <w:sz w:val="22"/>
                <w:szCs w:val="22"/>
              </w:rPr>
              <w:t>о</w:t>
            </w:r>
            <w:r w:rsidRPr="00B418BF">
              <w:rPr>
                <w:rFonts w:eastAsia="Calibri"/>
                <w:sz w:val="22"/>
                <w:szCs w:val="22"/>
              </w:rPr>
              <w:t>рых приобр</w:t>
            </w:r>
            <w:r w:rsidRPr="00B418BF">
              <w:rPr>
                <w:rFonts w:eastAsia="Calibri"/>
                <w:sz w:val="22"/>
                <w:szCs w:val="22"/>
              </w:rPr>
              <w:t>е</w:t>
            </w:r>
            <w:r w:rsidRPr="00B418BF">
              <w:rPr>
                <w:rFonts w:eastAsia="Calibri"/>
                <w:sz w:val="22"/>
                <w:szCs w:val="22"/>
              </w:rPr>
              <w:t>тено обор</w:t>
            </w:r>
            <w:r w:rsidRPr="00B418BF">
              <w:rPr>
                <w:rFonts w:eastAsia="Calibri"/>
                <w:sz w:val="22"/>
                <w:szCs w:val="22"/>
              </w:rPr>
              <w:t>у</w:t>
            </w:r>
            <w:r w:rsidRPr="00B418BF">
              <w:rPr>
                <w:rFonts w:eastAsia="Calibri"/>
                <w:sz w:val="22"/>
                <w:szCs w:val="22"/>
              </w:rPr>
              <w:t xml:space="preserve">дование (в том числе для пищеблоков):                                                                                                                                                                       2020 год- 1 (МБОУ СОШ № 10);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 xml:space="preserve">2021 г. - 5 (МБОУ СОШ                                                                                                                                                                                                                                                           № 2,1,13,16,5)  </w:t>
            </w:r>
          </w:p>
        </w:tc>
        <w:tc>
          <w:tcPr>
            <w:tcW w:w="2549"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Муниципальные бю</w:t>
            </w:r>
            <w:r w:rsidRPr="00B418BF">
              <w:rPr>
                <w:rFonts w:eastAsia="Calibri"/>
                <w:sz w:val="22"/>
                <w:szCs w:val="22"/>
                <w:lang w:eastAsia="en-US"/>
              </w:rPr>
              <w:t>д</w:t>
            </w:r>
            <w:r w:rsidRPr="00B418BF">
              <w:rPr>
                <w:rFonts w:eastAsia="Calibri"/>
                <w:sz w:val="22"/>
                <w:szCs w:val="22"/>
                <w:lang w:eastAsia="en-US"/>
              </w:rPr>
              <w:t>жетные и автономные организации - получат</w:t>
            </w:r>
            <w:r w:rsidRPr="00B418BF">
              <w:rPr>
                <w:rFonts w:eastAsia="Calibri"/>
                <w:sz w:val="22"/>
                <w:szCs w:val="22"/>
                <w:lang w:eastAsia="en-US"/>
              </w:rPr>
              <w:t>е</w:t>
            </w:r>
            <w:r w:rsidRPr="00B418BF">
              <w:rPr>
                <w:rFonts w:eastAsia="Calibri"/>
                <w:sz w:val="22"/>
                <w:szCs w:val="22"/>
                <w:lang w:eastAsia="en-US"/>
              </w:rPr>
              <w:t>ли субсидии; управл</w:t>
            </w:r>
            <w:r w:rsidRPr="00B418BF">
              <w:rPr>
                <w:rFonts w:eastAsia="Calibri"/>
                <w:sz w:val="22"/>
                <w:szCs w:val="22"/>
                <w:lang w:eastAsia="en-US"/>
              </w:rPr>
              <w:t>е</w:t>
            </w:r>
            <w:r w:rsidRPr="00B418BF">
              <w:rPr>
                <w:rFonts w:eastAsia="Calibri"/>
                <w:sz w:val="22"/>
                <w:szCs w:val="22"/>
                <w:lang w:eastAsia="en-US"/>
              </w:rPr>
              <w:t>ние образования адм</w:t>
            </w:r>
            <w:r w:rsidRPr="00B418BF">
              <w:rPr>
                <w:rFonts w:eastAsia="Calibri"/>
                <w:sz w:val="22"/>
                <w:szCs w:val="22"/>
                <w:lang w:eastAsia="en-US"/>
              </w:rPr>
              <w:t>и</w:t>
            </w:r>
            <w:r w:rsidRPr="00B418BF">
              <w:rPr>
                <w:rFonts w:eastAsia="Calibri"/>
                <w:sz w:val="22"/>
                <w:szCs w:val="22"/>
                <w:lang w:eastAsia="en-US"/>
              </w:rPr>
              <w:t>нистрации муниципал</w:t>
            </w:r>
            <w:r w:rsidRPr="00B418BF">
              <w:rPr>
                <w:rFonts w:eastAsia="Calibri"/>
                <w:sz w:val="22"/>
                <w:szCs w:val="22"/>
                <w:lang w:eastAsia="en-US"/>
              </w:rPr>
              <w:t>ь</w:t>
            </w:r>
            <w:r w:rsidRPr="00B418BF">
              <w:rPr>
                <w:rFonts w:eastAsia="Calibri"/>
                <w:sz w:val="22"/>
                <w:szCs w:val="22"/>
                <w:lang w:eastAsia="en-US"/>
              </w:rPr>
              <w:t>ного образования Т</w:t>
            </w:r>
            <w:r w:rsidRPr="00B418BF">
              <w:rPr>
                <w:rFonts w:eastAsia="Calibri"/>
                <w:sz w:val="22"/>
                <w:szCs w:val="22"/>
                <w:lang w:eastAsia="en-US"/>
              </w:rPr>
              <w:t>и</w:t>
            </w:r>
            <w:r w:rsidRPr="00B418BF">
              <w:rPr>
                <w:rFonts w:eastAsia="Calibri"/>
                <w:sz w:val="22"/>
                <w:szCs w:val="22"/>
                <w:lang w:eastAsia="en-US"/>
              </w:rPr>
              <w:t>машевский район - о</w:t>
            </w:r>
            <w:r w:rsidRPr="00B418BF">
              <w:rPr>
                <w:rFonts w:eastAsia="Calibri"/>
                <w:sz w:val="22"/>
                <w:szCs w:val="22"/>
                <w:lang w:eastAsia="en-US"/>
              </w:rPr>
              <w:t>т</w:t>
            </w:r>
            <w:r w:rsidRPr="00B418BF">
              <w:rPr>
                <w:rFonts w:eastAsia="Calibri"/>
                <w:sz w:val="22"/>
                <w:szCs w:val="22"/>
                <w:lang w:eastAsia="en-US"/>
              </w:rPr>
              <w:t>ветственный за выпо</w:t>
            </w:r>
            <w:r w:rsidRPr="00B418BF">
              <w:rPr>
                <w:rFonts w:eastAsia="Calibri"/>
                <w:sz w:val="22"/>
                <w:szCs w:val="22"/>
                <w:lang w:eastAsia="en-US"/>
              </w:rPr>
              <w:t>л</w:t>
            </w:r>
            <w:r w:rsidRPr="00B418BF">
              <w:rPr>
                <w:rFonts w:eastAsia="Calibri"/>
                <w:sz w:val="22"/>
                <w:szCs w:val="22"/>
                <w:lang w:eastAsia="en-US"/>
              </w:rPr>
              <w:t>нение мероприятия</w:t>
            </w: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42178,6</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26041,7</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16136,9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64856,1</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36519,2</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17041,0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11295,9</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92655,4</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48298,4</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16285,0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28072,0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gridSpan w:val="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114970,3</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45408,9</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18662,4</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33455,4</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17443,6</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gridSpan w:val="2"/>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gridSpan w:val="2"/>
            <w:shd w:val="clear" w:color="auto" w:fill="auto"/>
          </w:tcPr>
          <w:p w:rsidR="00BA3D19" w:rsidRPr="000C796A" w:rsidRDefault="00BA3D19" w:rsidP="00BA3D19">
            <w:pPr>
              <w:widowControl w:val="0"/>
              <w:autoSpaceDE w:val="0"/>
              <w:autoSpaceDN w:val="0"/>
              <w:rPr>
                <w:rFonts w:eastAsia="Calibri"/>
                <w:sz w:val="22"/>
                <w:szCs w:val="22"/>
              </w:rPr>
            </w:pPr>
            <w:r>
              <w:rPr>
                <w:rFonts w:eastAsia="Calibri"/>
                <w:sz w:val="22"/>
                <w:szCs w:val="22"/>
              </w:rPr>
              <w:t>98102,0</w:t>
            </w:r>
          </w:p>
        </w:tc>
        <w:tc>
          <w:tcPr>
            <w:tcW w:w="1143"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43884,2</w:t>
            </w:r>
          </w:p>
        </w:tc>
        <w:tc>
          <w:tcPr>
            <w:tcW w:w="1276" w:type="dxa"/>
            <w:shd w:val="clear" w:color="auto" w:fill="auto"/>
          </w:tcPr>
          <w:p w:rsidR="00BA3D19" w:rsidRPr="000C796A" w:rsidRDefault="00BA3D19" w:rsidP="00BA3D19">
            <w:pPr>
              <w:widowControl w:val="0"/>
              <w:autoSpaceDE w:val="0"/>
              <w:autoSpaceDN w:val="0"/>
              <w:rPr>
                <w:rFonts w:eastAsia="Calibri"/>
                <w:sz w:val="22"/>
                <w:szCs w:val="22"/>
              </w:rPr>
            </w:pPr>
            <w:r>
              <w:rPr>
                <w:rFonts w:eastAsia="Calibri"/>
                <w:sz w:val="22"/>
                <w:szCs w:val="22"/>
              </w:rPr>
              <w:t>19453,5</w:t>
            </w:r>
          </w:p>
        </w:tc>
        <w:tc>
          <w:tcPr>
            <w:tcW w:w="1276"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34764,3</w:t>
            </w:r>
          </w:p>
        </w:tc>
        <w:tc>
          <w:tcPr>
            <w:tcW w:w="831" w:type="dxa"/>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0</w:t>
            </w:r>
          </w:p>
        </w:tc>
        <w:tc>
          <w:tcPr>
            <w:tcW w:w="1014" w:type="dxa"/>
            <w:gridSpan w:val="2"/>
            <w:shd w:val="clear" w:color="auto" w:fill="auto"/>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bl>
    <w:p w:rsidR="00BA3D19" w:rsidRDefault="00BA3D19" w:rsidP="00BA3D19">
      <w:r>
        <w:br w:type="page"/>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101"/>
        <w:gridCol w:w="993"/>
        <w:gridCol w:w="1281"/>
        <w:gridCol w:w="1143"/>
        <w:gridCol w:w="1276"/>
        <w:gridCol w:w="1276"/>
        <w:gridCol w:w="831"/>
        <w:gridCol w:w="9"/>
        <w:gridCol w:w="1005"/>
        <w:gridCol w:w="1564"/>
        <w:gridCol w:w="2549"/>
      </w:tblGrid>
      <w:tr w:rsidR="00BA3D19" w:rsidRPr="00B418BF" w:rsidTr="00BA3D19">
        <w:trPr>
          <w:trHeight w:val="144"/>
        </w:trPr>
        <w:tc>
          <w:tcPr>
            <w:tcW w:w="7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1</w:t>
            </w:r>
          </w:p>
        </w:tc>
        <w:tc>
          <w:tcPr>
            <w:tcW w:w="210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w:t>
            </w:r>
          </w:p>
        </w:tc>
        <w:tc>
          <w:tcPr>
            <w:tcW w:w="156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10</w:t>
            </w:r>
          </w:p>
        </w:tc>
        <w:tc>
          <w:tcPr>
            <w:tcW w:w="254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w:t>
            </w:r>
          </w:p>
        </w:tc>
      </w:tr>
      <w:tr w:rsidR="00BA3D19" w:rsidRPr="00B418BF" w:rsidTr="00BA3D19">
        <w:trPr>
          <w:trHeight w:val="600"/>
        </w:trPr>
        <w:tc>
          <w:tcPr>
            <w:tcW w:w="714"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vMerge w:val="restart"/>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 xml:space="preserve">2024 </w:t>
            </w:r>
          </w:p>
          <w:p w:rsidR="00BA3D19" w:rsidRDefault="00BA3D19" w:rsidP="00BA3D19">
            <w:pPr>
              <w:widowControl w:val="0"/>
              <w:autoSpaceDE w:val="0"/>
              <w:autoSpaceDN w:val="0"/>
              <w:jc w:val="center"/>
              <w:rPr>
                <w:rFonts w:eastAsia="Calibri"/>
                <w:sz w:val="22"/>
                <w:szCs w:val="22"/>
              </w:rPr>
            </w:pPr>
            <w:r w:rsidRPr="00B418BF">
              <w:rPr>
                <w:rFonts w:eastAsia="Calibri"/>
                <w:sz w:val="22"/>
                <w:szCs w:val="22"/>
              </w:rPr>
              <w:t>год</w:t>
            </w:r>
          </w:p>
        </w:tc>
        <w:tc>
          <w:tcPr>
            <w:tcW w:w="1281" w:type="dxa"/>
            <w:shd w:val="clear" w:color="auto" w:fill="auto"/>
          </w:tcPr>
          <w:p w:rsidR="00BA3D19" w:rsidRDefault="00BA3D19" w:rsidP="00BA3D19">
            <w:pPr>
              <w:widowControl w:val="0"/>
              <w:autoSpaceDE w:val="0"/>
              <w:autoSpaceDN w:val="0"/>
              <w:rPr>
                <w:rFonts w:eastAsia="Calibri"/>
                <w:sz w:val="22"/>
                <w:szCs w:val="22"/>
              </w:rPr>
            </w:pPr>
            <w:r w:rsidRPr="00B418BF">
              <w:rPr>
                <w:rFonts w:eastAsia="Calibri"/>
                <w:sz w:val="22"/>
                <w:szCs w:val="22"/>
              </w:rPr>
              <w:t>104651,8</w:t>
            </w:r>
          </w:p>
        </w:tc>
        <w:tc>
          <w:tcPr>
            <w:tcW w:w="1143" w:type="dxa"/>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54221,4</w:t>
            </w:r>
          </w:p>
        </w:tc>
        <w:tc>
          <w:tcPr>
            <w:tcW w:w="1276" w:type="dxa"/>
            <w:shd w:val="clear" w:color="auto" w:fill="auto"/>
          </w:tcPr>
          <w:p w:rsidR="00BA3D19" w:rsidRDefault="00BA3D19" w:rsidP="00BA3D19">
            <w:pPr>
              <w:widowControl w:val="0"/>
              <w:autoSpaceDE w:val="0"/>
              <w:autoSpaceDN w:val="0"/>
              <w:rPr>
                <w:rFonts w:eastAsia="Calibri"/>
                <w:sz w:val="22"/>
                <w:szCs w:val="22"/>
              </w:rPr>
            </w:pPr>
            <w:r w:rsidRPr="00B418BF">
              <w:rPr>
                <w:rFonts w:eastAsia="Calibri"/>
                <w:sz w:val="22"/>
                <w:szCs w:val="22"/>
              </w:rPr>
              <w:t>21560,0</w:t>
            </w:r>
          </w:p>
        </w:tc>
        <w:tc>
          <w:tcPr>
            <w:tcW w:w="1276" w:type="dxa"/>
            <w:shd w:val="clear" w:color="auto" w:fill="auto"/>
          </w:tcPr>
          <w:p w:rsidR="00BA3D19" w:rsidRDefault="00BA3D19" w:rsidP="00BA3D19">
            <w:pPr>
              <w:widowControl w:val="0"/>
              <w:autoSpaceDE w:val="0"/>
              <w:autoSpaceDN w:val="0"/>
              <w:rPr>
                <w:rFonts w:eastAsia="Calibri"/>
                <w:sz w:val="22"/>
                <w:szCs w:val="22"/>
              </w:rPr>
            </w:pPr>
            <w:r w:rsidRPr="00B418BF">
              <w:rPr>
                <w:rFonts w:eastAsia="Calibri"/>
                <w:sz w:val="22"/>
                <w:szCs w:val="22"/>
              </w:rPr>
              <w:t>28870,4</w:t>
            </w:r>
          </w:p>
        </w:tc>
        <w:tc>
          <w:tcPr>
            <w:tcW w:w="831" w:type="dxa"/>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val="restart"/>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val="restart"/>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102962,0</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54743,2</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19910,0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28308,8</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28562,2</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28562,2</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14"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всего</w:t>
            </w:r>
          </w:p>
        </w:tc>
        <w:tc>
          <w:tcPr>
            <w:tcW w:w="1281" w:type="dxa"/>
            <w:shd w:val="clear" w:color="auto" w:fill="auto"/>
          </w:tcPr>
          <w:p w:rsidR="00BA3D19" w:rsidRPr="00B764F9" w:rsidRDefault="00BA3D19" w:rsidP="00BA3D19">
            <w:pPr>
              <w:rPr>
                <w:color w:val="000000"/>
                <w:sz w:val="22"/>
                <w:szCs w:val="22"/>
              </w:rPr>
            </w:pPr>
            <w:r w:rsidRPr="00B764F9">
              <w:rPr>
                <w:color w:val="000000"/>
                <w:sz w:val="22"/>
                <w:szCs w:val="22"/>
              </w:rPr>
              <w:t>669572,3</w:t>
            </w:r>
          </w:p>
        </w:tc>
        <w:tc>
          <w:tcPr>
            <w:tcW w:w="1143" w:type="dxa"/>
            <w:shd w:val="clear" w:color="auto" w:fill="auto"/>
          </w:tcPr>
          <w:p w:rsidR="00BA3D19" w:rsidRPr="00B764F9" w:rsidRDefault="00BA3D19" w:rsidP="00BA3D19">
            <w:pPr>
              <w:rPr>
                <w:color w:val="000000"/>
                <w:sz w:val="22"/>
                <w:szCs w:val="22"/>
              </w:rPr>
            </w:pPr>
            <w:r w:rsidRPr="00B764F9">
              <w:rPr>
                <w:color w:val="000000"/>
                <w:sz w:val="22"/>
                <w:szCs w:val="22"/>
              </w:rPr>
              <w:t>246556,1</w:t>
            </w:r>
          </w:p>
        </w:tc>
        <w:tc>
          <w:tcPr>
            <w:tcW w:w="1276" w:type="dxa"/>
            <w:shd w:val="clear" w:color="auto" w:fill="auto"/>
          </w:tcPr>
          <w:p w:rsidR="00BA3D19" w:rsidRPr="00B764F9" w:rsidRDefault="00BA3D19" w:rsidP="00BA3D19">
            <w:pPr>
              <w:rPr>
                <w:color w:val="000000"/>
                <w:sz w:val="22"/>
                <w:szCs w:val="22"/>
              </w:rPr>
            </w:pPr>
            <w:r w:rsidRPr="00B764F9">
              <w:rPr>
                <w:color w:val="000000"/>
                <w:sz w:val="22"/>
                <w:szCs w:val="22"/>
              </w:rPr>
              <w:t>164486</w:t>
            </w:r>
            <w:r>
              <w:rPr>
                <w:color w:val="000000"/>
                <w:sz w:val="22"/>
                <w:szCs w:val="22"/>
              </w:rPr>
              <w:t>,0</w:t>
            </w:r>
          </w:p>
        </w:tc>
        <w:tc>
          <w:tcPr>
            <w:tcW w:w="1276" w:type="dxa"/>
            <w:shd w:val="clear" w:color="auto" w:fill="auto"/>
          </w:tcPr>
          <w:p w:rsidR="00BA3D19" w:rsidRPr="00B764F9" w:rsidRDefault="00BA3D19" w:rsidP="00BA3D19">
            <w:pPr>
              <w:rPr>
                <w:color w:val="000000"/>
                <w:sz w:val="22"/>
                <w:szCs w:val="22"/>
              </w:rPr>
            </w:pPr>
            <w:r w:rsidRPr="00B764F9">
              <w:rPr>
                <w:color w:val="000000"/>
                <w:sz w:val="22"/>
                <w:szCs w:val="22"/>
              </w:rPr>
              <w:t>229790,7</w:t>
            </w:r>
          </w:p>
        </w:tc>
        <w:tc>
          <w:tcPr>
            <w:tcW w:w="831" w:type="dxa"/>
            <w:shd w:val="clear" w:color="auto" w:fill="auto"/>
            <w:vAlign w:val="bottom"/>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0</w:t>
            </w:r>
          </w:p>
        </w:tc>
        <w:tc>
          <w:tcPr>
            <w:tcW w:w="1014" w:type="dxa"/>
            <w:gridSpan w:val="2"/>
            <w:shd w:val="clear" w:color="auto" w:fill="auto"/>
            <w:vAlign w:val="bottom"/>
          </w:tcPr>
          <w:p w:rsidR="00BA3D19" w:rsidRPr="000C796A" w:rsidRDefault="00BA3D19" w:rsidP="00BA3D19">
            <w:pPr>
              <w:widowControl w:val="0"/>
              <w:autoSpaceDE w:val="0"/>
              <w:autoSpaceDN w:val="0"/>
              <w:rPr>
                <w:rFonts w:eastAsia="Calibri"/>
                <w:sz w:val="22"/>
                <w:szCs w:val="22"/>
              </w:rPr>
            </w:pPr>
            <w:r w:rsidRPr="000C796A">
              <w:rPr>
                <w:rFonts w:eastAsia="Calibri"/>
                <w:sz w:val="22"/>
                <w:szCs w:val="22"/>
              </w:rPr>
              <w:t>28739,5</w:t>
            </w:r>
          </w:p>
        </w:tc>
        <w:tc>
          <w:tcPr>
            <w:tcW w:w="156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49"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564"/>
        </w:trPr>
        <w:tc>
          <w:tcPr>
            <w:tcW w:w="7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14028" w:type="dxa"/>
            <w:gridSpan w:val="11"/>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Цель Создание</w:t>
            </w:r>
            <w:r w:rsidRPr="00B418BF">
              <w:rPr>
                <w:rFonts w:eastAsia="Calibri"/>
                <w:sz w:val="22"/>
                <w:szCs w:val="22"/>
              </w:rPr>
              <w:t xml:space="preserve"> в системе дополнительного образования равных возможностей для современного качественного образования и позитивной соц</w:t>
            </w:r>
            <w:r w:rsidRPr="00B418BF">
              <w:rPr>
                <w:rFonts w:eastAsia="Calibri"/>
                <w:sz w:val="22"/>
                <w:szCs w:val="22"/>
              </w:rPr>
              <w:t>и</w:t>
            </w:r>
            <w:r w:rsidRPr="00B418BF">
              <w:rPr>
                <w:rFonts w:eastAsia="Calibri"/>
                <w:sz w:val="22"/>
                <w:szCs w:val="22"/>
              </w:rPr>
              <w:t>ализации детей</w:t>
            </w:r>
          </w:p>
        </w:tc>
      </w:tr>
      <w:tr w:rsidR="00BA3D19" w:rsidRPr="00B418BF" w:rsidTr="00BA3D19">
        <w:trPr>
          <w:trHeight w:val="77"/>
        </w:trPr>
        <w:tc>
          <w:tcPr>
            <w:tcW w:w="7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3.1</w:t>
            </w:r>
          </w:p>
        </w:tc>
        <w:tc>
          <w:tcPr>
            <w:tcW w:w="14028" w:type="dxa"/>
            <w:gridSpan w:val="11"/>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Задача Создание</w:t>
            </w:r>
            <w:r w:rsidRPr="00B418BF">
              <w:rPr>
                <w:rFonts w:eastAsia="Calibri"/>
                <w:sz w:val="22"/>
                <w:szCs w:val="22"/>
              </w:rPr>
              <w:t xml:space="preserve"> условий для обучения детей в организациях дополнительного образования</w:t>
            </w:r>
          </w:p>
        </w:tc>
      </w:tr>
      <w:tr w:rsidR="00BA3D19" w:rsidRPr="00B418BF" w:rsidTr="00BA3D19">
        <w:tc>
          <w:tcPr>
            <w:tcW w:w="714"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 xml:space="preserve">    1.</w:t>
            </w:r>
          </w:p>
        </w:tc>
        <w:tc>
          <w:tcPr>
            <w:tcW w:w="2101"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приятие</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Создание условий для обучения детей в организациях д</w:t>
            </w:r>
            <w:r w:rsidRPr="00B418BF">
              <w:rPr>
                <w:rFonts w:eastAsia="Calibri"/>
                <w:sz w:val="22"/>
                <w:szCs w:val="22"/>
              </w:rPr>
              <w:t>о</w:t>
            </w:r>
            <w:r w:rsidRPr="00B418BF">
              <w:rPr>
                <w:rFonts w:eastAsia="Calibri"/>
                <w:sz w:val="22"/>
                <w:szCs w:val="22"/>
              </w:rPr>
              <w:t>полнительного о</w:t>
            </w:r>
            <w:r w:rsidRPr="00B418BF">
              <w:rPr>
                <w:rFonts w:eastAsia="Calibri"/>
                <w:sz w:val="22"/>
                <w:szCs w:val="22"/>
              </w:rPr>
              <w:t>б</w:t>
            </w:r>
            <w:r w:rsidRPr="00B418BF">
              <w:rPr>
                <w:rFonts w:eastAsia="Calibri"/>
                <w:sz w:val="22"/>
                <w:szCs w:val="22"/>
              </w:rPr>
              <w:t>разования</w:t>
            </w:r>
          </w:p>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2018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92571,8</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780,8</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91791,0</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val="restart"/>
            <w:shd w:val="clear" w:color="auto" w:fill="auto"/>
            <w:vAlign w:val="center"/>
          </w:tcPr>
          <w:p w:rsidR="00BA3D19" w:rsidRPr="00B418BF" w:rsidRDefault="00BA3D19" w:rsidP="00BA3D19">
            <w:pPr>
              <w:rPr>
                <w:rFonts w:eastAsia="Calibri"/>
                <w:sz w:val="22"/>
                <w:szCs w:val="22"/>
                <w:lang w:eastAsia="en-US"/>
              </w:rPr>
            </w:pPr>
            <w:r w:rsidRPr="00B418BF">
              <w:rPr>
                <w:rFonts w:eastAsia="Calibri"/>
                <w:sz w:val="22"/>
                <w:szCs w:val="22"/>
                <w:lang w:eastAsia="en-US"/>
              </w:rPr>
              <w:t>Ежегодно 100 % выполне-ние муниц</w:t>
            </w:r>
            <w:r w:rsidRPr="00B418BF">
              <w:rPr>
                <w:rFonts w:eastAsia="Calibri"/>
                <w:sz w:val="22"/>
                <w:szCs w:val="22"/>
                <w:lang w:eastAsia="en-US"/>
              </w:rPr>
              <w:t>и</w:t>
            </w:r>
            <w:r w:rsidRPr="00B418BF">
              <w:rPr>
                <w:rFonts w:eastAsia="Calibri"/>
                <w:sz w:val="22"/>
                <w:szCs w:val="22"/>
                <w:lang w:eastAsia="en-US"/>
              </w:rPr>
              <w:t>пального з</w:t>
            </w:r>
            <w:r w:rsidRPr="00B418BF">
              <w:rPr>
                <w:rFonts w:eastAsia="Calibri"/>
                <w:sz w:val="22"/>
                <w:szCs w:val="22"/>
                <w:lang w:eastAsia="en-US"/>
              </w:rPr>
              <w:t>а</w:t>
            </w:r>
            <w:r w:rsidRPr="00B418BF">
              <w:rPr>
                <w:rFonts w:eastAsia="Calibri"/>
                <w:sz w:val="22"/>
                <w:szCs w:val="22"/>
                <w:lang w:eastAsia="en-US"/>
              </w:rPr>
              <w:t>дания, ко-личество вос-питанников ОДОД общей направленн</w:t>
            </w:r>
            <w:r w:rsidRPr="00B418BF">
              <w:rPr>
                <w:rFonts w:eastAsia="Calibri"/>
                <w:sz w:val="22"/>
                <w:szCs w:val="22"/>
                <w:lang w:eastAsia="en-US"/>
              </w:rPr>
              <w:t>о</w:t>
            </w:r>
            <w:r w:rsidRPr="00B418BF">
              <w:rPr>
                <w:rFonts w:eastAsia="Calibri"/>
                <w:sz w:val="22"/>
                <w:szCs w:val="22"/>
                <w:lang w:eastAsia="en-US"/>
              </w:rPr>
              <w:t>сти:                   2018 год - 5790 чел.,                                                                      2019 год - 7535 чел.,                                                                                                                                                                                                                                                                                                                                              2020 год - 6800 чел.,                                                                                                                                                                                                                                                                                                                                   2021 год - 3495 чел.,                                                                                                                                                                                                                                                                                                                                       2022 год - 3850 чел,                                                                                                                                                                                                                                                                                                                                     2023 – 2026 гг.-3850 чел.</w:t>
            </w:r>
          </w:p>
        </w:tc>
        <w:tc>
          <w:tcPr>
            <w:tcW w:w="2549" w:type="dxa"/>
            <w:vMerge w:val="restart"/>
            <w:shd w:val="clear" w:color="auto" w:fill="auto"/>
            <w:vAlign w:val="center"/>
          </w:tcPr>
          <w:p w:rsidR="00BA3D19" w:rsidRPr="00B418BF" w:rsidRDefault="00BA3D19" w:rsidP="00BA3D19">
            <w:pPr>
              <w:rPr>
                <w:rFonts w:eastAsia="Calibri"/>
                <w:sz w:val="22"/>
                <w:szCs w:val="22"/>
                <w:lang w:eastAsia="en-US"/>
              </w:rPr>
            </w:pPr>
            <w:r w:rsidRPr="00B418BF">
              <w:rPr>
                <w:rFonts w:eastAsia="Calibri"/>
                <w:sz w:val="22"/>
                <w:szCs w:val="22"/>
                <w:lang w:eastAsia="en-US"/>
              </w:rPr>
              <w:t>Муниципальные орг</w:t>
            </w:r>
            <w:r w:rsidRPr="00B418BF">
              <w:rPr>
                <w:rFonts w:eastAsia="Calibri"/>
                <w:sz w:val="22"/>
                <w:szCs w:val="22"/>
                <w:lang w:eastAsia="en-US"/>
              </w:rPr>
              <w:t>а</w:t>
            </w:r>
            <w:r w:rsidRPr="00B418BF">
              <w:rPr>
                <w:rFonts w:eastAsia="Calibri"/>
                <w:sz w:val="22"/>
                <w:szCs w:val="22"/>
                <w:lang w:eastAsia="en-US"/>
              </w:rPr>
              <w:t>низации дополнител</w:t>
            </w:r>
            <w:r w:rsidRPr="00B418BF">
              <w:rPr>
                <w:rFonts w:eastAsia="Calibri"/>
                <w:sz w:val="22"/>
                <w:szCs w:val="22"/>
                <w:lang w:eastAsia="en-US"/>
              </w:rPr>
              <w:t>ь</w:t>
            </w:r>
            <w:r w:rsidRPr="00B418BF">
              <w:rPr>
                <w:rFonts w:eastAsia="Calibri"/>
                <w:sz w:val="22"/>
                <w:szCs w:val="22"/>
                <w:lang w:eastAsia="en-US"/>
              </w:rPr>
              <w:t>ного образования - п</w:t>
            </w:r>
            <w:r w:rsidRPr="00B418BF">
              <w:rPr>
                <w:rFonts w:eastAsia="Calibri"/>
                <w:sz w:val="22"/>
                <w:szCs w:val="22"/>
                <w:lang w:eastAsia="en-US"/>
              </w:rPr>
              <w:t>о</w:t>
            </w:r>
            <w:r w:rsidRPr="00B418BF">
              <w:rPr>
                <w:rFonts w:eastAsia="Calibri"/>
                <w:sz w:val="22"/>
                <w:szCs w:val="22"/>
                <w:lang w:eastAsia="en-US"/>
              </w:rPr>
              <w:t>лучатели субсидии; управление образования администрации мун</w:t>
            </w:r>
            <w:r w:rsidRPr="00B418BF">
              <w:rPr>
                <w:rFonts w:eastAsia="Calibri"/>
                <w:sz w:val="22"/>
                <w:szCs w:val="22"/>
                <w:lang w:eastAsia="en-US"/>
              </w:rPr>
              <w:t>и</w:t>
            </w:r>
            <w:r w:rsidRPr="00B418BF">
              <w:rPr>
                <w:rFonts w:eastAsia="Calibri"/>
                <w:sz w:val="22"/>
                <w:szCs w:val="22"/>
                <w:lang w:eastAsia="en-US"/>
              </w:rPr>
              <w:t>ципального образования Тимашевский район - ответственный за в</w:t>
            </w:r>
            <w:r w:rsidRPr="00B418BF">
              <w:rPr>
                <w:rFonts w:eastAsia="Calibri"/>
                <w:sz w:val="22"/>
                <w:szCs w:val="22"/>
                <w:lang w:eastAsia="en-US"/>
              </w:rPr>
              <w:t>ы</w:t>
            </w:r>
            <w:r w:rsidRPr="00B418BF">
              <w:rPr>
                <w:rFonts w:eastAsia="Calibri"/>
                <w:sz w:val="22"/>
                <w:szCs w:val="22"/>
                <w:lang w:eastAsia="en-US"/>
              </w:rPr>
              <w:t>полнение мероприятия</w:t>
            </w: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93795,6</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579,5</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93216,1</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vAlign w:val="center"/>
          </w:tcPr>
          <w:p w:rsidR="00BA3D19" w:rsidRPr="00B418BF" w:rsidRDefault="00BA3D19" w:rsidP="00BA3D19">
            <w:pPr>
              <w:jc w:val="center"/>
              <w:rPr>
                <w:rFonts w:eastAsia="Calibri"/>
                <w:sz w:val="22"/>
                <w:szCs w:val="22"/>
                <w:lang w:eastAsia="en-US"/>
              </w:rPr>
            </w:pPr>
          </w:p>
        </w:tc>
        <w:tc>
          <w:tcPr>
            <w:tcW w:w="2549" w:type="dxa"/>
            <w:vMerge/>
            <w:shd w:val="clear" w:color="auto" w:fill="auto"/>
            <w:vAlign w:val="center"/>
          </w:tcPr>
          <w:p w:rsidR="00BA3D19" w:rsidRPr="00B418BF" w:rsidRDefault="00BA3D19" w:rsidP="00BA3D19">
            <w:pPr>
              <w:jc w:val="cente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95079,6</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607,4</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94472,2</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vAlign w:val="center"/>
          </w:tcPr>
          <w:p w:rsidR="00BA3D19" w:rsidRPr="00B418BF" w:rsidRDefault="00BA3D19" w:rsidP="00BA3D19">
            <w:pPr>
              <w:jc w:val="center"/>
              <w:rPr>
                <w:rFonts w:eastAsia="Calibri"/>
                <w:sz w:val="22"/>
                <w:szCs w:val="22"/>
                <w:lang w:eastAsia="en-US"/>
              </w:rPr>
            </w:pPr>
          </w:p>
        </w:tc>
        <w:tc>
          <w:tcPr>
            <w:tcW w:w="2549" w:type="dxa"/>
            <w:vMerge/>
            <w:shd w:val="clear" w:color="auto" w:fill="auto"/>
            <w:vAlign w:val="center"/>
          </w:tcPr>
          <w:p w:rsidR="00BA3D19" w:rsidRPr="00B418BF" w:rsidRDefault="00BA3D19" w:rsidP="00BA3D19">
            <w:pPr>
              <w:jc w:val="cente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2021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96730,9</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529,8</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96201,1</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vAlign w:val="center"/>
          </w:tcPr>
          <w:p w:rsidR="00BA3D19" w:rsidRPr="00B418BF" w:rsidRDefault="00BA3D19" w:rsidP="00BA3D19">
            <w:pPr>
              <w:jc w:val="center"/>
              <w:rPr>
                <w:rFonts w:eastAsia="Calibri"/>
                <w:sz w:val="22"/>
                <w:szCs w:val="22"/>
                <w:lang w:eastAsia="en-US"/>
              </w:rPr>
            </w:pPr>
          </w:p>
        </w:tc>
        <w:tc>
          <w:tcPr>
            <w:tcW w:w="2549" w:type="dxa"/>
            <w:vMerge/>
            <w:shd w:val="clear" w:color="auto" w:fill="auto"/>
            <w:vAlign w:val="center"/>
          </w:tcPr>
          <w:p w:rsidR="00BA3D19" w:rsidRPr="00B418BF" w:rsidRDefault="00BA3D19" w:rsidP="00BA3D19">
            <w:pPr>
              <w:jc w:val="cente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102150,7</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562,8</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101587,9</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vAlign w:val="center"/>
          </w:tcPr>
          <w:p w:rsidR="00BA3D19" w:rsidRPr="00B418BF" w:rsidRDefault="00BA3D19" w:rsidP="00BA3D19">
            <w:pPr>
              <w:jc w:val="center"/>
              <w:rPr>
                <w:rFonts w:eastAsia="Calibri"/>
                <w:sz w:val="22"/>
                <w:szCs w:val="22"/>
                <w:lang w:eastAsia="en-US"/>
              </w:rPr>
            </w:pPr>
          </w:p>
        </w:tc>
        <w:tc>
          <w:tcPr>
            <w:tcW w:w="2549" w:type="dxa"/>
            <w:vMerge/>
            <w:shd w:val="clear" w:color="auto" w:fill="auto"/>
            <w:vAlign w:val="center"/>
          </w:tcPr>
          <w:p w:rsidR="00BA3D19" w:rsidRPr="00B418BF" w:rsidRDefault="00BA3D19" w:rsidP="00BA3D19">
            <w:pPr>
              <w:jc w:val="cente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118794,2</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698,6</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118095,6</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vAlign w:val="center"/>
          </w:tcPr>
          <w:p w:rsidR="00BA3D19" w:rsidRPr="00B418BF" w:rsidRDefault="00BA3D19" w:rsidP="00BA3D19">
            <w:pPr>
              <w:jc w:val="center"/>
              <w:rPr>
                <w:rFonts w:eastAsia="Calibri"/>
                <w:sz w:val="22"/>
                <w:szCs w:val="22"/>
                <w:lang w:eastAsia="en-US"/>
              </w:rPr>
            </w:pPr>
          </w:p>
        </w:tc>
        <w:tc>
          <w:tcPr>
            <w:tcW w:w="2549" w:type="dxa"/>
            <w:vMerge/>
            <w:shd w:val="clear" w:color="auto" w:fill="auto"/>
            <w:vAlign w:val="center"/>
          </w:tcPr>
          <w:p w:rsidR="00BA3D19" w:rsidRPr="00B418BF" w:rsidRDefault="00BA3D19" w:rsidP="00BA3D19">
            <w:pPr>
              <w:jc w:val="cente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101967,5</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643,4</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101324,1</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vAlign w:val="center"/>
          </w:tcPr>
          <w:p w:rsidR="00BA3D19" w:rsidRPr="00B418BF" w:rsidRDefault="00BA3D19" w:rsidP="00BA3D19">
            <w:pPr>
              <w:jc w:val="center"/>
              <w:rPr>
                <w:rFonts w:eastAsia="Calibri"/>
                <w:sz w:val="22"/>
                <w:szCs w:val="22"/>
                <w:lang w:eastAsia="en-US"/>
              </w:rPr>
            </w:pPr>
          </w:p>
        </w:tc>
        <w:tc>
          <w:tcPr>
            <w:tcW w:w="2549" w:type="dxa"/>
            <w:vMerge/>
            <w:shd w:val="clear" w:color="auto" w:fill="auto"/>
            <w:vAlign w:val="center"/>
          </w:tcPr>
          <w:p w:rsidR="00BA3D19" w:rsidRPr="00B418BF" w:rsidRDefault="00BA3D19" w:rsidP="00BA3D19">
            <w:pPr>
              <w:jc w:val="cente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101993,2</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669,1</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101324,1</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vAlign w:val="center"/>
          </w:tcPr>
          <w:p w:rsidR="00BA3D19" w:rsidRPr="00B418BF" w:rsidRDefault="00BA3D19" w:rsidP="00BA3D19">
            <w:pPr>
              <w:jc w:val="center"/>
              <w:rPr>
                <w:rFonts w:eastAsia="Calibri"/>
                <w:sz w:val="22"/>
                <w:szCs w:val="22"/>
                <w:lang w:eastAsia="en-US"/>
              </w:rPr>
            </w:pPr>
          </w:p>
        </w:tc>
        <w:tc>
          <w:tcPr>
            <w:tcW w:w="2549" w:type="dxa"/>
            <w:vMerge/>
            <w:shd w:val="clear" w:color="auto" w:fill="auto"/>
            <w:vAlign w:val="center"/>
          </w:tcPr>
          <w:p w:rsidR="00BA3D19" w:rsidRPr="00B418BF" w:rsidRDefault="00BA3D19" w:rsidP="00BA3D19">
            <w:pPr>
              <w:jc w:val="cente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101324,1</w:t>
            </w: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101324,1</w:t>
            </w: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vAlign w:val="center"/>
          </w:tcPr>
          <w:p w:rsidR="00BA3D19" w:rsidRPr="00B418BF" w:rsidRDefault="00BA3D19" w:rsidP="00BA3D19">
            <w:pPr>
              <w:jc w:val="center"/>
              <w:rPr>
                <w:rFonts w:eastAsia="Calibri"/>
                <w:sz w:val="22"/>
                <w:szCs w:val="22"/>
                <w:lang w:eastAsia="en-US"/>
              </w:rPr>
            </w:pPr>
          </w:p>
        </w:tc>
        <w:tc>
          <w:tcPr>
            <w:tcW w:w="2549" w:type="dxa"/>
            <w:vMerge/>
            <w:shd w:val="clear" w:color="auto" w:fill="auto"/>
            <w:vAlign w:val="center"/>
          </w:tcPr>
          <w:p w:rsidR="00BA3D19" w:rsidRPr="00B418BF" w:rsidRDefault="00BA3D19" w:rsidP="00BA3D19">
            <w:pPr>
              <w:jc w:val="center"/>
              <w:rPr>
                <w:rFonts w:eastAsia="Calibri"/>
                <w:sz w:val="22"/>
                <w:szCs w:val="22"/>
                <w:lang w:eastAsia="en-US"/>
              </w:rPr>
            </w:pPr>
          </w:p>
        </w:tc>
      </w:tr>
      <w:tr w:rsidR="00BA3D19" w:rsidRPr="00B418BF" w:rsidTr="00BA3D19">
        <w:tc>
          <w:tcPr>
            <w:tcW w:w="714"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101"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всего</w:t>
            </w:r>
          </w:p>
        </w:tc>
        <w:tc>
          <w:tcPr>
            <w:tcW w:w="1281" w:type="dxa"/>
            <w:shd w:val="clear" w:color="auto" w:fill="auto"/>
          </w:tcPr>
          <w:p w:rsidR="00BA3D19" w:rsidRPr="00B418BF" w:rsidRDefault="00BA3D19" w:rsidP="00BA3D19">
            <w:pPr>
              <w:rPr>
                <w:color w:val="000000"/>
                <w:sz w:val="22"/>
                <w:szCs w:val="22"/>
              </w:rPr>
            </w:pPr>
            <w:r w:rsidRPr="00B418BF">
              <w:rPr>
                <w:color w:val="000000"/>
                <w:sz w:val="22"/>
                <w:szCs w:val="22"/>
              </w:rPr>
              <w:t>904407,6</w:t>
            </w:r>
          </w:p>
          <w:p w:rsidR="00BA3D19" w:rsidRPr="00B418BF" w:rsidRDefault="00BA3D19" w:rsidP="00BA3D19">
            <w:pPr>
              <w:widowControl w:val="0"/>
              <w:autoSpaceDE w:val="0"/>
              <w:autoSpaceDN w:val="0"/>
              <w:rPr>
                <w:rFonts w:eastAsia="Calibri"/>
                <w:sz w:val="22"/>
                <w:szCs w:val="22"/>
              </w:rPr>
            </w:pPr>
          </w:p>
        </w:tc>
        <w:tc>
          <w:tcPr>
            <w:tcW w:w="114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5071,4</w:t>
            </w:r>
          </w:p>
        </w:tc>
        <w:tc>
          <w:tcPr>
            <w:tcW w:w="1276" w:type="dxa"/>
            <w:shd w:val="clear" w:color="auto" w:fill="auto"/>
          </w:tcPr>
          <w:p w:rsidR="00BA3D19" w:rsidRPr="00B418BF" w:rsidRDefault="00BA3D19" w:rsidP="00BA3D19">
            <w:pPr>
              <w:rPr>
                <w:color w:val="000000"/>
                <w:sz w:val="22"/>
                <w:szCs w:val="22"/>
              </w:rPr>
            </w:pPr>
            <w:r w:rsidRPr="00B418BF">
              <w:rPr>
                <w:color w:val="000000"/>
                <w:sz w:val="22"/>
                <w:szCs w:val="22"/>
              </w:rPr>
              <w:t>899336,2</w:t>
            </w:r>
          </w:p>
          <w:p w:rsidR="00BA3D19" w:rsidRPr="00B418BF" w:rsidRDefault="00BA3D19" w:rsidP="00BA3D19">
            <w:pPr>
              <w:rPr>
                <w:rFonts w:eastAsia="Calibri"/>
                <w:sz w:val="22"/>
                <w:szCs w:val="22"/>
                <w:lang w:eastAsia="en-US"/>
              </w:rPr>
            </w:pPr>
          </w:p>
        </w:tc>
        <w:tc>
          <w:tcPr>
            <w:tcW w:w="84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0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4" w:type="dxa"/>
            <w:vMerge/>
            <w:shd w:val="clear" w:color="auto" w:fill="auto"/>
            <w:vAlign w:val="center"/>
          </w:tcPr>
          <w:p w:rsidR="00BA3D19" w:rsidRPr="00B418BF" w:rsidRDefault="00BA3D19" w:rsidP="00BA3D19">
            <w:pPr>
              <w:jc w:val="center"/>
              <w:rPr>
                <w:rFonts w:eastAsia="Calibri"/>
                <w:sz w:val="22"/>
                <w:szCs w:val="22"/>
                <w:lang w:eastAsia="en-US"/>
              </w:rPr>
            </w:pPr>
          </w:p>
        </w:tc>
        <w:tc>
          <w:tcPr>
            <w:tcW w:w="2549" w:type="dxa"/>
            <w:vMerge/>
            <w:shd w:val="clear" w:color="auto" w:fill="auto"/>
            <w:vAlign w:val="center"/>
          </w:tcPr>
          <w:p w:rsidR="00BA3D19" w:rsidRPr="00B418BF" w:rsidRDefault="00BA3D19" w:rsidP="00BA3D19">
            <w:pPr>
              <w:jc w:val="center"/>
              <w:rPr>
                <w:rFonts w:eastAsia="Calibri"/>
                <w:sz w:val="22"/>
                <w:szCs w:val="22"/>
                <w:lang w:eastAsia="en-US"/>
              </w:rPr>
            </w:pPr>
          </w:p>
        </w:tc>
      </w:tr>
      <w:tr w:rsidR="00BA3D19" w:rsidRPr="00B418BF" w:rsidTr="00BA3D19">
        <w:trPr>
          <w:trHeight w:val="77"/>
        </w:trPr>
        <w:tc>
          <w:tcPr>
            <w:tcW w:w="714"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3.2</w:t>
            </w:r>
          </w:p>
        </w:tc>
        <w:tc>
          <w:tcPr>
            <w:tcW w:w="14028" w:type="dxa"/>
            <w:gridSpan w:val="11"/>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 xml:space="preserve">Задача   </w:t>
            </w:r>
            <w:r w:rsidRPr="00B418BF">
              <w:rPr>
                <w:rFonts w:eastAsia="Calibri"/>
                <w:sz w:val="22"/>
                <w:szCs w:val="22"/>
              </w:rPr>
              <w:t>Создание условий для проведения мероприятий в сфере дополнительного образования</w:t>
            </w:r>
          </w:p>
        </w:tc>
      </w:tr>
    </w:tbl>
    <w:p w:rsidR="00BA3D19" w:rsidRDefault="00BA3D19" w:rsidP="00BA3D19"/>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97"/>
        <w:gridCol w:w="993"/>
        <w:gridCol w:w="1275"/>
        <w:gridCol w:w="6"/>
        <w:gridCol w:w="1129"/>
        <w:gridCol w:w="1295"/>
        <w:gridCol w:w="1276"/>
        <w:gridCol w:w="825"/>
        <w:gridCol w:w="6"/>
        <w:gridCol w:w="1014"/>
        <w:gridCol w:w="1563"/>
        <w:gridCol w:w="2554"/>
      </w:tblGrid>
      <w:tr w:rsidR="00BA3D19" w:rsidRPr="00B418BF" w:rsidTr="00BA3D19">
        <w:trPr>
          <w:trHeight w:val="77"/>
        </w:trPr>
        <w:tc>
          <w:tcPr>
            <w:tcW w:w="7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w:t>
            </w:r>
          </w:p>
        </w:tc>
        <w:tc>
          <w:tcPr>
            <w:tcW w:w="209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127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1135"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w:t>
            </w:r>
          </w:p>
        </w:tc>
        <w:tc>
          <w:tcPr>
            <w:tcW w:w="82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w:t>
            </w:r>
          </w:p>
        </w:tc>
        <w:tc>
          <w:tcPr>
            <w:tcW w:w="1020"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w:t>
            </w:r>
          </w:p>
        </w:tc>
        <w:tc>
          <w:tcPr>
            <w:tcW w:w="156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10</w:t>
            </w:r>
          </w:p>
        </w:tc>
        <w:tc>
          <w:tcPr>
            <w:tcW w:w="255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w:t>
            </w: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2</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Создание условий для проведения м</w:t>
            </w:r>
            <w:r w:rsidRPr="00B418BF">
              <w:rPr>
                <w:rFonts w:eastAsia="Calibri"/>
                <w:sz w:val="22"/>
                <w:szCs w:val="22"/>
              </w:rPr>
              <w:t>е</w:t>
            </w:r>
            <w:r w:rsidRPr="00B418BF">
              <w:rPr>
                <w:rFonts w:eastAsia="Calibri"/>
                <w:sz w:val="22"/>
                <w:szCs w:val="22"/>
              </w:rPr>
              <w:t>роприятий в сфере дополнительного образования</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2018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503,1</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203,1</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300,0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Ежегодно к</w:t>
            </w:r>
            <w:r w:rsidRPr="00B418BF">
              <w:rPr>
                <w:rFonts w:eastAsia="Calibri"/>
                <w:sz w:val="22"/>
                <w:szCs w:val="22"/>
              </w:rPr>
              <w:t>о</w:t>
            </w:r>
            <w:r w:rsidRPr="00B418BF">
              <w:rPr>
                <w:rFonts w:eastAsia="Calibri"/>
                <w:sz w:val="22"/>
                <w:szCs w:val="22"/>
              </w:rPr>
              <w:t>личество участников спортивных с</w:t>
            </w:r>
            <w:r w:rsidRPr="00B418BF">
              <w:rPr>
                <w:rFonts w:eastAsia="Calibri"/>
                <w:sz w:val="22"/>
                <w:szCs w:val="22"/>
              </w:rPr>
              <w:t>о</w:t>
            </w:r>
            <w:r w:rsidRPr="00B418BF">
              <w:rPr>
                <w:rFonts w:eastAsia="Calibri"/>
                <w:sz w:val="22"/>
                <w:szCs w:val="22"/>
              </w:rPr>
              <w:t>ревнований различного уровня не м</w:t>
            </w:r>
            <w:r w:rsidRPr="00B418BF">
              <w:rPr>
                <w:rFonts w:eastAsia="Calibri"/>
                <w:sz w:val="22"/>
                <w:szCs w:val="22"/>
              </w:rPr>
              <w:t>е</w:t>
            </w:r>
            <w:r w:rsidRPr="00B418BF">
              <w:rPr>
                <w:rFonts w:eastAsia="Calibri"/>
                <w:sz w:val="22"/>
                <w:szCs w:val="22"/>
              </w:rPr>
              <w:t>нее 30 трен</w:t>
            </w:r>
            <w:r w:rsidRPr="00B418BF">
              <w:rPr>
                <w:rFonts w:eastAsia="Calibri"/>
                <w:sz w:val="22"/>
                <w:szCs w:val="22"/>
              </w:rPr>
              <w:t>е</w:t>
            </w:r>
            <w:r w:rsidRPr="00B418BF">
              <w:rPr>
                <w:rFonts w:eastAsia="Calibri"/>
                <w:sz w:val="22"/>
                <w:szCs w:val="22"/>
              </w:rPr>
              <w:t>ров ежегодно и 2018-2021 гг.-не менее 1465 уч-ся, 2022-2026 гг.- не менее 1023 уч-ся</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Муниципальные орг</w:t>
            </w:r>
            <w:r w:rsidRPr="00B418BF">
              <w:rPr>
                <w:rFonts w:eastAsia="Calibri"/>
                <w:sz w:val="22"/>
                <w:szCs w:val="22"/>
                <w:lang w:eastAsia="en-US"/>
              </w:rPr>
              <w:t>а</w:t>
            </w:r>
            <w:r w:rsidRPr="00B418BF">
              <w:rPr>
                <w:rFonts w:eastAsia="Calibri"/>
                <w:sz w:val="22"/>
                <w:szCs w:val="22"/>
                <w:lang w:eastAsia="en-US"/>
              </w:rPr>
              <w:t>низации дополнител</w:t>
            </w:r>
            <w:r w:rsidRPr="00B418BF">
              <w:rPr>
                <w:rFonts w:eastAsia="Calibri"/>
                <w:sz w:val="22"/>
                <w:szCs w:val="22"/>
                <w:lang w:eastAsia="en-US"/>
              </w:rPr>
              <w:t>ь</w:t>
            </w:r>
            <w:r w:rsidRPr="00B418BF">
              <w:rPr>
                <w:rFonts w:eastAsia="Calibri"/>
                <w:sz w:val="22"/>
                <w:szCs w:val="22"/>
                <w:lang w:eastAsia="en-US"/>
              </w:rPr>
              <w:t>ного образования - п</w:t>
            </w:r>
            <w:r w:rsidRPr="00B418BF">
              <w:rPr>
                <w:rFonts w:eastAsia="Calibri"/>
                <w:sz w:val="22"/>
                <w:szCs w:val="22"/>
                <w:lang w:eastAsia="en-US"/>
              </w:rPr>
              <w:t>о</w:t>
            </w:r>
            <w:r w:rsidRPr="00B418BF">
              <w:rPr>
                <w:rFonts w:eastAsia="Calibri"/>
                <w:sz w:val="22"/>
                <w:szCs w:val="22"/>
                <w:lang w:eastAsia="en-US"/>
              </w:rPr>
              <w:t>лучатели субсидии; управление образования администрации мун</w:t>
            </w:r>
            <w:r w:rsidRPr="00B418BF">
              <w:rPr>
                <w:rFonts w:eastAsia="Calibri"/>
                <w:sz w:val="22"/>
                <w:szCs w:val="22"/>
                <w:lang w:eastAsia="en-US"/>
              </w:rPr>
              <w:t>и</w:t>
            </w:r>
            <w:r w:rsidRPr="00B418BF">
              <w:rPr>
                <w:rFonts w:eastAsia="Calibri"/>
                <w:sz w:val="22"/>
                <w:szCs w:val="22"/>
                <w:lang w:eastAsia="en-US"/>
              </w:rPr>
              <w:t>ципального образования Тимашевский район - ответственный за в</w:t>
            </w:r>
            <w:r w:rsidRPr="00B418BF">
              <w:rPr>
                <w:rFonts w:eastAsia="Calibri"/>
                <w:sz w:val="22"/>
                <w:szCs w:val="22"/>
                <w:lang w:eastAsia="en-US"/>
              </w:rPr>
              <w:t>ы</w:t>
            </w:r>
            <w:r w:rsidRPr="00B418BF">
              <w:rPr>
                <w:rFonts w:eastAsia="Calibri"/>
                <w:sz w:val="22"/>
                <w:szCs w:val="22"/>
                <w:lang w:eastAsia="en-US"/>
              </w:rPr>
              <w:t>полнение 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3862,0</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3356,0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506,0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97,7</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67,7</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30,0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378,2</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78,2</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300,0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378,1</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78,1</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300,0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370,3</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70,3</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300,0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393,7</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93,7</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300,0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393,7</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93,7</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300,0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300,0</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300,0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всего</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6676,8</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4040,8</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2636,0</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14033" w:type="dxa"/>
            <w:gridSpan w:val="12"/>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 xml:space="preserve">Цель </w:t>
            </w:r>
            <w:r w:rsidRPr="00B418BF">
              <w:rPr>
                <w:rFonts w:eastAsia="Calibri"/>
                <w:sz w:val="22"/>
                <w:szCs w:val="22"/>
              </w:rPr>
              <w:t>Достижение современного качества образования адекватного меняющимся запросам общества и социально-экономическим условиям</w:t>
            </w:r>
          </w:p>
        </w:tc>
      </w:tr>
      <w:tr w:rsidR="00BA3D19" w:rsidRPr="00B418BF" w:rsidTr="00BA3D19">
        <w:trPr>
          <w:trHeight w:val="77"/>
        </w:trPr>
        <w:tc>
          <w:tcPr>
            <w:tcW w:w="7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4.1</w:t>
            </w:r>
          </w:p>
        </w:tc>
        <w:tc>
          <w:tcPr>
            <w:tcW w:w="14033" w:type="dxa"/>
            <w:gridSpan w:val="12"/>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b/>
                <w:sz w:val="22"/>
                <w:szCs w:val="22"/>
              </w:rPr>
              <w:t>Задача</w:t>
            </w:r>
            <w:r w:rsidRPr="00B418BF">
              <w:rPr>
                <w:rFonts w:eastAsia="Calibri"/>
                <w:sz w:val="22"/>
                <w:szCs w:val="22"/>
              </w:rPr>
              <w:t xml:space="preserve"> Обеспечение деятельности подведомственных учреждений, обеспечивающих предоставление иных услуг в сфере образования</w:t>
            </w: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Финансовое обе</w:t>
            </w:r>
            <w:r w:rsidRPr="00B418BF">
              <w:rPr>
                <w:rFonts w:eastAsia="Calibri"/>
                <w:sz w:val="22"/>
                <w:szCs w:val="22"/>
              </w:rPr>
              <w:t>с</w:t>
            </w:r>
            <w:r w:rsidRPr="00B418BF">
              <w:rPr>
                <w:rFonts w:eastAsia="Calibri"/>
                <w:sz w:val="22"/>
                <w:szCs w:val="22"/>
              </w:rPr>
              <w:t>печение выполн</w:t>
            </w:r>
            <w:r w:rsidRPr="00B418BF">
              <w:rPr>
                <w:rFonts w:eastAsia="Calibri"/>
                <w:sz w:val="22"/>
                <w:szCs w:val="22"/>
              </w:rPr>
              <w:t>е</w:t>
            </w:r>
            <w:r w:rsidRPr="00B418BF">
              <w:rPr>
                <w:rFonts w:eastAsia="Calibri"/>
                <w:sz w:val="22"/>
                <w:szCs w:val="22"/>
              </w:rPr>
              <w:t>ния муниципальн</w:t>
            </w:r>
            <w:r w:rsidRPr="00B418BF">
              <w:rPr>
                <w:rFonts w:eastAsia="Calibri"/>
                <w:sz w:val="22"/>
                <w:szCs w:val="22"/>
              </w:rPr>
              <w:t>о</w:t>
            </w:r>
            <w:r w:rsidRPr="00B418BF">
              <w:rPr>
                <w:rFonts w:eastAsia="Calibri"/>
                <w:sz w:val="22"/>
                <w:szCs w:val="22"/>
              </w:rPr>
              <w:t>го задания на ок</w:t>
            </w:r>
            <w:r w:rsidRPr="00B418BF">
              <w:rPr>
                <w:rFonts w:eastAsia="Calibri"/>
                <w:sz w:val="22"/>
                <w:szCs w:val="22"/>
              </w:rPr>
              <w:t>а</w:t>
            </w:r>
            <w:r w:rsidRPr="00B418BF">
              <w:rPr>
                <w:rFonts w:eastAsia="Calibri"/>
                <w:sz w:val="22"/>
                <w:szCs w:val="22"/>
              </w:rPr>
              <w:t>зание муниципал</w:t>
            </w:r>
            <w:r w:rsidRPr="00B418BF">
              <w:rPr>
                <w:rFonts w:eastAsia="Calibri"/>
                <w:sz w:val="22"/>
                <w:szCs w:val="22"/>
              </w:rPr>
              <w:t>ь</w:t>
            </w:r>
            <w:r w:rsidRPr="00B418BF">
              <w:rPr>
                <w:rFonts w:eastAsia="Calibri"/>
                <w:sz w:val="22"/>
                <w:szCs w:val="22"/>
              </w:rPr>
              <w:t>ной услуги на о</w:t>
            </w:r>
            <w:r w:rsidRPr="00B418BF">
              <w:rPr>
                <w:rFonts w:eastAsia="Calibri"/>
                <w:sz w:val="22"/>
                <w:szCs w:val="22"/>
              </w:rPr>
              <w:t>р</w:t>
            </w:r>
            <w:r w:rsidRPr="00B418BF">
              <w:rPr>
                <w:rFonts w:eastAsia="Calibri"/>
                <w:sz w:val="22"/>
                <w:szCs w:val="22"/>
              </w:rPr>
              <w:t>ганизацию отдыха детей</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2018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5293,6</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5293,6</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Ежегодно 100 % выполн</w:t>
            </w:r>
            <w:r w:rsidRPr="00B418BF">
              <w:rPr>
                <w:rFonts w:eastAsia="Calibri"/>
                <w:sz w:val="22"/>
                <w:szCs w:val="22"/>
              </w:rPr>
              <w:t>е</w:t>
            </w:r>
            <w:r w:rsidRPr="00B418BF">
              <w:rPr>
                <w:rFonts w:eastAsia="Calibri"/>
                <w:sz w:val="22"/>
                <w:szCs w:val="22"/>
              </w:rPr>
              <w:t>ние муниц</w:t>
            </w:r>
            <w:r w:rsidRPr="00B418BF">
              <w:rPr>
                <w:rFonts w:eastAsia="Calibri"/>
                <w:sz w:val="22"/>
                <w:szCs w:val="22"/>
              </w:rPr>
              <w:t>и</w:t>
            </w:r>
            <w:r w:rsidRPr="00B418BF">
              <w:rPr>
                <w:rFonts w:eastAsia="Calibri"/>
                <w:sz w:val="22"/>
                <w:szCs w:val="22"/>
              </w:rPr>
              <w:t>пального з</w:t>
            </w:r>
            <w:r w:rsidRPr="00B418BF">
              <w:rPr>
                <w:rFonts w:eastAsia="Calibri"/>
                <w:sz w:val="22"/>
                <w:szCs w:val="22"/>
              </w:rPr>
              <w:t>а</w:t>
            </w:r>
            <w:r w:rsidRPr="00B418BF">
              <w:rPr>
                <w:rFonts w:eastAsia="Calibri"/>
                <w:sz w:val="22"/>
                <w:szCs w:val="22"/>
              </w:rPr>
              <w:t>дания</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МБОУ ПМСС «С люб</w:t>
            </w:r>
            <w:r w:rsidRPr="00B418BF">
              <w:rPr>
                <w:rFonts w:eastAsia="Calibri"/>
                <w:sz w:val="22"/>
                <w:szCs w:val="22"/>
                <w:lang w:eastAsia="en-US"/>
              </w:rPr>
              <w:t>о</w:t>
            </w:r>
            <w:r w:rsidRPr="00B418BF">
              <w:rPr>
                <w:rFonts w:eastAsia="Calibri"/>
                <w:sz w:val="22"/>
                <w:szCs w:val="22"/>
                <w:lang w:eastAsia="en-US"/>
              </w:rPr>
              <w:t>вью к детям» - получ</w:t>
            </w:r>
            <w:r w:rsidRPr="00B418BF">
              <w:rPr>
                <w:rFonts w:eastAsia="Calibri"/>
                <w:sz w:val="22"/>
                <w:szCs w:val="22"/>
                <w:lang w:eastAsia="en-US"/>
              </w:rPr>
              <w:t>а</w:t>
            </w:r>
            <w:r w:rsidRPr="00B418BF">
              <w:rPr>
                <w:rFonts w:eastAsia="Calibri"/>
                <w:sz w:val="22"/>
                <w:szCs w:val="22"/>
                <w:lang w:eastAsia="en-US"/>
              </w:rPr>
              <w:t>тель субсидии; управл</w:t>
            </w:r>
            <w:r w:rsidRPr="00B418BF">
              <w:rPr>
                <w:rFonts w:eastAsia="Calibri"/>
                <w:sz w:val="22"/>
                <w:szCs w:val="22"/>
                <w:lang w:eastAsia="en-US"/>
              </w:rPr>
              <w:t>е</w:t>
            </w:r>
            <w:r w:rsidRPr="00B418BF">
              <w:rPr>
                <w:rFonts w:eastAsia="Calibri"/>
                <w:sz w:val="22"/>
                <w:szCs w:val="22"/>
                <w:lang w:eastAsia="en-US"/>
              </w:rPr>
              <w:t>ние образования адм</w:t>
            </w:r>
            <w:r w:rsidRPr="00B418BF">
              <w:rPr>
                <w:rFonts w:eastAsia="Calibri"/>
                <w:sz w:val="22"/>
                <w:szCs w:val="22"/>
                <w:lang w:eastAsia="en-US"/>
              </w:rPr>
              <w:t>и</w:t>
            </w:r>
            <w:r w:rsidRPr="00B418BF">
              <w:rPr>
                <w:rFonts w:eastAsia="Calibri"/>
                <w:sz w:val="22"/>
                <w:szCs w:val="22"/>
                <w:lang w:eastAsia="en-US"/>
              </w:rPr>
              <w:t>нистрации муниципал</w:t>
            </w:r>
            <w:r w:rsidRPr="00B418BF">
              <w:rPr>
                <w:rFonts w:eastAsia="Calibri"/>
                <w:sz w:val="22"/>
                <w:szCs w:val="22"/>
                <w:lang w:eastAsia="en-US"/>
              </w:rPr>
              <w:t>ь</w:t>
            </w:r>
            <w:r w:rsidRPr="00B418BF">
              <w:rPr>
                <w:rFonts w:eastAsia="Calibri"/>
                <w:sz w:val="22"/>
                <w:szCs w:val="22"/>
                <w:lang w:eastAsia="en-US"/>
              </w:rPr>
              <w:t>ного образования Т</w:t>
            </w:r>
            <w:r w:rsidRPr="00B418BF">
              <w:rPr>
                <w:rFonts w:eastAsia="Calibri"/>
                <w:sz w:val="22"/>
                <w:szCs w:val="22"/>
                <w:lang w:eastAsia="en-US"/>
              </w:rPr>
              <w:t>и</w:t>
            </w:r>
            <w:r w:rsidRPr="00B418BF">
              <w:rPr>
                <w:rFonts w:eastAsia="Calibri"/>
                <w:sz w:val="22"/>
                <w:szCs w:val="22"/>
                <w:lang w:eastAsia="en-US"/>
              </w:rPr>
              <w:t>машевский район - о</w:t>
            </w:r>
            <w:r w:rsidRPr="00B418BF">
              <w:rPr>
                <w:rFonts w:eastAsia="Calibri"/>
                <w:sz w:val="22"/>
                <w:szCs w:val="22"/>
                <w:lang w:eastAsia="en-US"/>
              </w:rPr>
              <w:t>т</w:t>
            </w:r>
            <w:r w:rsidRPr="00B418BF">
              <w:rPr>
                <w:rFonts w:eastAsia="Calibri"/>
                <w:sz w:val="22"/>
                <w:szCs w:val="22"/>
                <w:lang w:eastAsia="en-US"/>
              </w:rPr>
              <w:t>ветственный за выпо</w:t>
            </w:r>
            <w:r w:rsidRPr="00B418BF">
              <w:rPr>
                <w:rFonts w:eastAsia="Calibri"/>
                <w:sz w:val="22"/>
                <w:szCs w:val="22"/>
                <w:lang w:eastAsia="en-US"/>
              </w:rPr>
              <w:t>л</w:t>
            </w:r>
            <w:r w:rsidRPr="00B418BF">
              <w:rPr>
                <w:rFonts w:eastAsia="Calibri"/>
                <w:sz w:val="22"/>
                <w:szCs w:val="22"/>
                <w:lang w:eastAsia="en-US"/>
              </w:rPr>
              <w:t>нение 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4282,7</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4282,7</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3603,7</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3603,7</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4280,1</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4280,1</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5018,7</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5018,7</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5772,6</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5772,6</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540"/>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5164,5</w:t>
            </w:r>
          </w:p>
        </w:tc>
        <w:tc>
          <w:tcPr>
            <w:tcW w:w="112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9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5164,5</w:t>
            </w:r>
          </w:p>
        </w:tc>
        <w:tc>
          <w:tcPr>
            <w:tcW w:w="831"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bl>
    <w:p w:rsidR="00BA3D19" w:rsidRDefault="00BA3D19" w:rsidP="00BA3D19"/>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97"/>
        <w:gridCol w:w="993"/>
        <w:gridCol w:w="1281"/>
        <w:gridCol w:w="1115"/>
        <w:gridCol w:w="1309"/>
        <w:gridCol w:w="1276"/>
        <w:gridCol w:w="831"/>
        <w:gridCol w:w="1014"/>
        <w:gridCol w:w="1563"/>
        <w:gridCol w:w="2554"/>
      </w:tblGrid>
      <w:tr w:rsidR="00BA3D19" w:rsidRPr="00B418BF" w:rsidTr="00BA3D19">
        <w:tc>
          <w:tcPr>
            <w:tcW w:w="7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w:t>
            </w:r>
          </w:p>
        </w:tc>
        <w:tc>
          <w:tcPr>
            <w:tcW w:w="209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w:t>
            </w:r>
          </w:p>
        </w:tc>
        <w:tc>
          <w:tcPr>
            <w:tcW w:w="156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10</w:t>
            </w:r>
          </w:p>
        </w:tc>
        <w:tc>
          <w:tcPr>
            <w:tcW w:w="255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w:t>
            </w: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5164,5</w:t>
            </w:r>
          </w:p>
        </w:tc>
        <w:tc>
          <w:tcPr>
            <w:tcW w:w="1115"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5164,5</w:t>
            </w:r>
          </w:p>
        </w:tc>
        <w:tc>
          <w:tcPr>
            <w:tcW w:w="831"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val="restart"/>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5164,5</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5164,5</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651"/>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всего</w:t>
            </w:r>
          </w:p>
        </w:tc>
        <w:tc>
          <w:tcPr>
            <w:tcW w:w="1281" w:type="dxa"/>
            <w:shd w:val="clear" w:color="auto" w:fill="auto"/>
          </w:tcPr>
          <w:p w:rsidR="00BA3D19" w:rsidRPr="00B418BF" w:rsidRDefault="00BA3D19" w:rsidP="00BA3D19">
            <w:pPr>
              <w:jc w:val="center"/>
              <w:rPr>
                <w:color w:val="000000"/>
                <w:sz w:val="22"/>
                <w:szCs w:val="22"/>
              </w:rPr>
            </w:pPr>
            <w:r w:rsidRPr="00B418BF">
              <w:rPr>
                <w:color w:val="000000"/>
                <w:sz w:val="22"/>
                <w:szCs w:val="22"/>
              </w:rPr>
              <w:t>43744,9</w:t>
            </w:r>
          </w:p>
          <w:p w:rsidR="00BA3D19" w:rsidRPr="00B418BF" w:rsidRDefault="00BA3D19" w:rsidP="00BA3D19">
            <w:pPr>
              <w:widowControl w:val="0"/>
              <w:autoSpaceDE w:val="0"/>
              <w:autoSpaceDN w:val="0"/>
              <w:jc w:val="center"/>
              <w:rPr>
                <w:rFonts w:eastAsia="Calibri"/>
                <w:sz w:val="22"/>
                <w:szCs w:val="22"/>
              </w:rPr>
            </w:pP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color w:val="000000"/>
                <w:sz w:val="22"/>
                <w:szCs w:val="22"/>
              </w:rPr>
              <w:t>43744,9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Финансовое обе</w:t>
            </w:r>
            <w:r w:rsidRPr="00B418BF">
              <w:rPr>
                <w:rFonts w:eastAsia="Calibri"/>
                <w:sz w:val="22"/>
                <w:szCs w:val="22"/>
              </w:rPr>
              <w:t>с</w:t>
            </w:r>
            <w:r w:rsidRPr="00B418BF">
              <w:rPr>
                <w:rFonts w:eastAsia="Calibri"/>
                <w:sz w:val="22"/>
                <w:szCs w:val="22"/>
              </w:rPr>
              <w:t>печение выполн</w:t>
            </w:r>
            <w:r w:rsidRPr="00B418BF">
              <w:rPr>
                <w:rFonts w:eastAsia="Calibri"/>
                <w:sz w:val="22"/>
                <w:szCs w:val="22"/>
              </w:rPr>
              <w:t>е</w:t>
            </w:r>
            <w:r w:rsidRPr="00B418BF">
              <w:rPr>
                <w:rFonts w:eastAsia="Calibri"/>
                <w:sz w:val="22"/>
                <w:szCs w:val="22"/>
              </w:rPr>
              <w:t>ния муниципальн</w:t>
            </w:r>
            <w:r w:rsidRPr="00B418BF">
              <w:rPr>
                <w:rFonts w:eastAsia="Calibri"/>
                <w:sz w:val="22"/>
                <w:szCs w:val="22"/>
              </w:rPr>
              <w:t>о</w:t>
            </w:r>
            <w:r w:rsidRPr="00B418BF">
              <w:rPr>
                <w:rFonts w:eastAsia="Calibri"/>
                <w:sz w:val="22"/>
                <w:szCs w:val="22"/>
              </w:rPr>
              <w:t>го задания на ок</w:t>
            </w:r>
            <w:r w:rsidRPr="00B418BF">
              <w:rPr>
                <w:rFonts w:eastAsia="Calibri"/>
                <w:sz w:val="22"/>
                <w:szCs w:val="22"/>
              </w:rPr>
              <w:t>а</w:t>
            </w:r>
            <w:r w:rsidRPr="00B418BF">
              <w:rPr>
                <w:rFonts w:eastAsia="Calibri"/>
                <w:sz w:val="22"/>
                <w:szCs w:val="22"/>
              </w:rPr>
              <w:t>зание муниципал</w:t>
            </w:r>
            <w:r w:rsidRPr="00B418BF">
              <w:rPr>
                <w:rFonts w:eastAsia="Calibri"/>
                <w:sz w:val="22"/>
                <w:szCs w:val="22"/>
              </w:rPr>
              <w:t>ь</w:t>
            </w:r>
            <w:r w:rsidRPr="00B418BF">
              <w:rPr>
                <w:rFonts w:eastAsia="Calibri"/>
                <w:sz w:val="22"/>
                <w:szCs w:val="22"/>
              </w:rPr>
              <w:t>ный услуги на ре</w:t>
            </w:r>
            <w:r w:rsidRPr="00B418BF">
              <w:rPr>
                <w:rFonts w:eastAsia="Calibri"/>
                <w:sz w:val="22"/>
                <w:szCs w:val="22"/>
              </w:rPr>
              <w:t>а</w:t>
            </w:r>
            <w:r w:rsidRPr="00B418BF">
              <w:rPr>
                <w:rFonts w:eastAsia="Calibri"/>
                <w:sz w:val="22"/>
                <w:szCs w:val="22"/>
              </w:rPr>
              <w:t>лизацию общеобр</w:t>
            </w:r>
            <w:r w:rsidRPr="00B418BF">
              <w:rPr>
                <w:rFonts w:eastAsia="Calibri"/>
                <w:sz w:val="22"/>
                <w:szCs w:val="22"/>
              </w:rPr>
              <w:t>а</w:t>
            </w:r>
            <w:r w:rsidRPr="00B418BF">
              <w:rPr>
                <w:rFonts w:eastAsia="Calibri"/>
                <w:sz w:val="22"/>
                <w:szCs w:val="22"/>
              </w:rPr>
              <w:t>зовательных пр</w:t>
            </w:r>
            <w:r w:rsidRPr="00B418BF">
              <w:rPr>
                <w:rFonts w:eastAsia="Calibri"/>
                <w:sz w:val="22"/>
                <w:szCs w:val="22"/>
              </w:rPr>
              <w:t>о</w:t>
            </w:r>
            <w:r w:rsidRPr="00B418BF">
              <w:rPr>
                <w:rFonts w:eastAsia="Calibri"/>
                <w:sz w:val="22"/>
                <w:szCs w:val="22"/>
              </w:rPr>
              <w:t>грамм дополн</w:t>
            </w:r>
            <w:r w:rsidRPr="00B418BF">
              <w:rPr>
                <w:rFonts w:eastAsia="Calibri"/>
                <w:sz w:val="22"/>
                <w:szCs w:val="22"/>
              </w:rPr>
              <w:t>и</w:t>
            </w:r>
            <w:r w:rsidRPr="00B418BF">
              <w:rPr>
                <w:rFonts w:eastAsia="Calibri"/>
                <w:sz w:val="22"/>
                <w:szCs w:val="22"/>
              </w:rPr>
              <w:t>тельного образов</w:t>
            </w:r>
            <w:r w:rsidRPr="00B418BF">
              <w:rPr>
                <w:rFonts w:eastAsia="Calibri"/>
                <w:sz w:val="22"/>
                <w:szCs w:val="22"/>
              </w:rPr>
              <w:t>а</w:t>
            </w:r>
            <w:r w:rsidRPr="00B418BF">
              <w:rPr>
                <w:rFonts w:eastAsia="Calibri"/>
                <w:sz w:val="22"/>
                <w:szCs w:val="22"/>
              </w:rPr>
              <w:t>ния в соответствии с состоянием сом</w:t>
            </w:r>
            <w:r w:rsidRPr="00B418BF">
              <w:rPr>
                <w:rFonts w:eastAsia="Calibri"/>
                <w:sz w:val="22"/>
                <w:szCs w:val="22"/>
              </w:rPr>
              <w:t>а</w:t>
            </w:r>
            <w:r w:rsidRPr="00B418BF">
              <w:rPr>
                <w:rFonts w:eastAsia="Calibri"/>
                <w:sz w:val="22"/>
                <w:szCs w:val="22"/>
              </w:rPr>
              <w:t>тического и псих</w:t>
            </w:r>
            <w:r w:rsidRPr="00B418BF">
              <w:rPr>
                <w:rFonts w:eastAsia="Calibri"/>
                <w:sz w:val="22"/>
                <w:szCs w:val="22"/>
              </w:rPr>
              <w:t>и</w:t>
            </w:r>
            <w:r w:rsidRPr="00B418BF">
              <w:rPr>
                <w:rFonts w:eastAsia="Calibri"/>
                <w:sz w:val="22"/>
                <w:szCs w:val="22"/>
              </w:rPr>
              <w:t>ческого здоровья детей</w:t>
            </w:r>
          </w:p>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2018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3414,5</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3414,5</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Ежегодно 100 % выполн</w:t>
            </w:r>
            <w:r w:rsidRPr="00B418BF">
              <w:rPr>
                <w:rFonts w:eastAsia="Calibri"/>
                <w:sz w:val="22"/>
                <w:szCs w:val="22"/>
              </w:rPr>
              <w:t>е</w:t>
            </w:r>
            <w:r w:rsidRPr="00B418BF">
              <w:rPr>
                <w:rFonts w:eastAsia="Calibri"/>
                <w:sz w:val="22"/>
                <w:szCs w:val="22"/>
              </w:rPr>
              <w:t>ние муниц</w:t>
            </w:r>
            <w:r w:rsidRPr="00B418BF">
              <w:rPr>
                <w:rFonts w:eastAsia="Calibri"/>
                <w:sz w:val="22"/>
                <w:szCs w:val="22"/>
              </w:rPr>
              <w:t>и</w:t>
            </w:r>
            <w:r w:rsidRPr="00B418BF">
              <w:rPr>
                <w:rFonts w:eastAsia="Calibri"/>
                <w:sz w:val="22"/>
                <w:szCs w:val="22"/>
              </w:rPr>
              <w:t>пального з</w:t>
            </w:r>
            <w:r w:rsidRPr="00B418BF">
              <w:rPr>
                <w:rFonts w:eastAsia="Calibri"/>
                <w:sz w:val="22"/>
                <w:szCs w:val="22"/>
              </w:rPr>
              <w:t>а</w:t>
            </w:r>
            <w:r w:rsidRPr="00B418BF">
              <w:rPr>
                <w:rFonts w:eastAsia="Calibri"/>
                <w:sz w:val="22"/>
                <w:szCs w:val="22"/>
              </w:rPr>
              <w:t>дания (ф</w:t>
            </w:r>
            <w:r w:rsidRPr="00B418BF">
              <w:rPr>
                <w:rFonts w:eastAsia="Calibri"/>
                <w:sz w:val="22"/>
                <w:szCs w:val="22"/>
              </w:rPr>
              <w:t>и</w:t>
            </w:r>
            <w:r w:rsidRPr="00B418BF">
              <w:rPr>
                <w:rFonts w:eastAsia="Calibri"/>
                <w:sz w:val="22"/>
                <w:szCs w:val="22"/>
              </w:rPr>
              <w:t>нансовое обеспечение казенного учреждения)</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МБОУ ПМСС «С люб</w:t>
            </w:r>
            <w:r w:rsidRPr="00B418BF">
              <w:rPr>
                <w:rFonts w:eastAsia="Calibri"/>
                <w:sz w:val="22"/>
                <w:szCs w:val="22"/>
                <w:lang w:eastAsia="en-US"/>
              </w:rPr>
              <w:t>о</w:t>
            </w:r>
            <w:r w:rsidRPr="00B418BF">
              <w:rPr>
                <w:rFonts w:eastAsia="Calibri"/>
                <w:sz w:val="22"/>
                <w:szCs w:val="22"/>
                <w:lang w:eastAsia="en-US"/>
              </w:rPr>
              <w:t>вью к детям» - получ</w:t>
            </w:r>
            <w:r w:rsidRPr="00B418BF">
              <w:rPr>
                <w:rFonts w:eastAsia="Calibri"/>
                <w:sz w:val="22"/>
                <w:szCs w:val="22"/>
                <w:lang w:eastAsia="en-US"/>
              </w:rPr>
              <w:t>а</w:t>
            </w:r>
            <w:r w:rsidRPr="00B418BF">
              <w:rPr>
                <w:rFonts w:eastAsia="Calibri"/>
                <w:sz w:val="22"/>
                <w:szCs w:val="22"/>
                <w:lang w:eastAsia="en-US"/>
              </w:rPr>
              <w:t>тель субсидии; управл</w:t>
            </w:r>
            <w:r w:rsidRPr="00B418BF">
              <w:rPr>
                <w:rFonts w:eastAsia="Calibri"/>
                <w:sz w:val="22"/>
                <w:szCs w:val="22"/>
                <w:lang w:eastAsia="en-US"/>
              </w:rPr>
              <w:t>е</w:t>
            </w:r>
            <w:r w:rsidRPr="00B418BF">
              <w:rPr>
                <w:rFonts w:eastAsia="Calibri"/>
                <w:sz w:val="22"/>
                <w:szCs w:val="22"/>
                <w:lang w:eastAsia="en-US"/>
              </w:rPr>
              <w:t>ние образования адм</w:t>
            </w:r>
            <w:r w:rsidRPr="00B418BF">
              <w:rPr>
                <w:rFonts w:eastAsia="Calibri"/>
                <w:sz w:val="22"/>
                <w:szCs w:val="22"/>
                <w:lang w:eastAsia="en-US"/>
              </w:rPr>
              <w:t>и</w:t>
            </w:r>
            <w:r w:rsidRPr="00B418BF">
              <w:rPr>
                <w:rFonts w:eastAsia="Calibri"/>
                <w:sz w:val="22"/>
                <w:szCs w:val="22"/>
                <w:lang w:eastAsia="en-US"/>
              </w:rPr>
              <w:t>нистрации муниципал</w:t>
            </w:r>
            <w:r w:rsidRPr="00B418BF">
              <w:rPr>
                <w:rFonts w:eastAsia="Calibri"/>
                <w:sz w:val="22"/>
                <w:szCs w:val="22"/>
                <w:lang w:eastAsia="en-US"/>
              </w:rPr>
              <w:t>ь</w:t>
            </w:r>
            <w:r w:rsidRPr="00B418BF">
              <w:rPr>
                <w:rFonts w:eastAsia="Calibri"/>
                <w:sz w:val="22"/>
                <w:szCs w:val="22"/>
                <w:lang w:eastAsia="en-US"/>
              </w:rPr>
              <w:t>ного образования Т</w:t>
            </w:r>
            <w:r w:rsidRPr="00B418BF">
              <w:rPr>
                <w:rFonts w:eastAsia="Calibri"/>
                <w:sz w:val="22"/>
                <w:szCs w:val="22"/>
                <w:lang w:eastAsia="en-US"/>
              </w:rPr>
              <w:t>и</w:t>
            </w:r>
            <w:r w:rsidRPr="00B418BF">
              <w:rPr>
                <w:rFonts w:eastAsia="Calibri"/>
                <w:sz w:val="22"/>
                <w:szCs w:val="22"/>
                <w:lang w:eastAsia="en-US"/>
              </w:rPr>
              <w:t>машевский район - о</w:t>
            </w:r>
            <w:r w:rsidRPr="00B418BF">
              <w:rPr>
                <w:rFonts w:eastAsia="Calibri"/>
                <w:sz w:val="22"/>
                <w:szCs w:val="22"/>
                <w:lang w:eastAsia="en-US"/>
              </w:rPr>
              <w:t>т</w:t>
            </w:r>
            <w:r w:rsidRPr="00B418BF">
              <w:rPr>
                <w:rFonts w:eastAsia="Calibri"/>
                <w:sz w:val="22"/>
                <w:szCs w:val="22"/>
                <w:lang w:eastAsia="en-US"/>
              </w:rPr>
              <w:t>ветственный за выпо</w:t>
            </w:r>
            <w:r w:rsidRPr="00B418BF">
              <w:rPr>
                <w:rFonts w:eastAsia="Calibri"/>
                <w:sz w:val="22"/>
                <w:szCs w:val="22"/>
                <w:lang w:eastAsia="en-US"/>
              </w:rPr>
              <w:t>л</w:t>
            </w:r>
            <w:r w:rsidRPr="00B418BF">
              <w:rPr>
                <w:rFonts w:eastAsia="Calibri"/>
                <w:sz w:val="22"/>
                <w:szCs w:val="22"/>
                <w:lang w:eastAsia="en-US"/>
              </w:rPr>
              <w:t>нение 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600,0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600,0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всего</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4014,5</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4014,5</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Финансовое обе</w:t>
            </w:r>
            <w:r w:rsidRPr="00B418BF">
              <w:rPr>
                <w:rFonts w:eastAsia="Calibri"/>
                <w:sz w:val="22"/>
                <w:szCs w:val="22"/>
              </w:rPr>
              <w:t>с</w:t>
            </w:r>
            <w:r w:rsidRPr="00B418BF">
              <w:rPr>
                <w:rFonts w:eastAsia="Calibri"/>
                <w:sz w:val="22"/>
                <w:szCs w:val="22"/>
              </w:rPr>
              <w:t>печение выполн</w:t>
            </w:r>
            <w:r w:rsidRPr="00B418BF">
              <w:rPr>
                <w:rFonts w:eastAsia="Calibri"/>
                <w:sz w:val="22"/>
                <w:szCs w:val="22"/>
              </w:rPr>
              <w:t>е</w:t>
            </w:r>
            <w:r w:rsidRPr="00B418BF">
              <w:rPr>
                <w:rFonts w:eastAsia="Calibri"/>
                <w:sz w:val="22"/>
                <w:szCs w:val="22"/>
              </w:rPr>
              <w:t>ния муниципальн</w:t>
            </w:r>
            <w:r w:rsidRPr="00B418BF">
              <w:rPr>
                <w:rFonts w:eastAsia="Calibri"/>
                <w:sz w:val="22"/>
                <w:szCs w:val="22"/>
              </w:rPr>
              <w:t>о</w:t>
            </w:r>
            <w:r w:rsidRPr="00B418BF">
              <w:rPr>
                <w:rFonts w:eastAsia="Calibri"/>
                <w:sz w:val="22"/>
                <w:szCs w:val="22"/>
              </w:rPr>
              <w:t>го задания на ок</w:t>
            </w:r>
            <w:r w:rsidRPr="00B418BF">
              <w:rPr>
                <w:rFonts w:eastAsia="Calibri"/>
                <w:sz w:val="22"/>
                <w:szCs w:val="22"/>
              </w:rPr>
              <w:t>а</w:t>
            </w:r>
            <w:r w:rsidRPr="00B418BF">
              <w:rPr>
                <w:rFonts w:eastAsia="Calibri"/>
                <w:sz w:val="22"/>
                <w:szCs w:val="22"/>
              </w:rPr>
              <w:t>зание муниципал</w:t>
            </w:r>
            <w:r w:rsidRPr="00B418BF">
              <w:rPr>
                <w:rFonts w:eastAsia="Calibri"/>
                <w:sz w:val="22"/>
                <w:szCs w:val="22"/>
              </w:rPr>
              <w:t>ь</w:t>
            </w:r>
            <w:r w:rsidRPr="00B418BF">
              <w:rPr>
                <w:rFonts w:eastAsia="Calibri"/>
                <w:sz w:val="22"/>
                <w:szCs w:val="22"/>
              </w:rPr>
              <w:t>ной услуги, на м</w:t>
            </w:r>
            <w:r w:rsidRPr="00B418BF">
              <w:rPr>
                <w:rFonts w:eastAsia="Calibri"/>
                <w:sz w:val="22"/>
                <w:szCs w:val="22"/>
              </w:rPr>
              <w:t>е</w:t>
            </w:r>
            <w:r w:rsidRPr="00B418BF">
              <w:rPr>
                <w:rFonts w:eastAsia="Calibri"/>
                <w:sz w:val="22"/>
                <w:szCs w:val="22"/>
              </w:rPr>
              <w:t>т</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2018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7968,4</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7968,4</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Ежегодно 100 % выполн</w:t>
            </w:r>
            <w:r w:rsidRPr="00B418BF">
              <w:rPr>
                <w:rFonts w:eastAsia="Calibri"/>
                <w:sz w:val="22"/>
                <w:szCs w:val="22"/>
              </w:rPr>
              <w:t>е</w:t>
            </w:r>
            <w:r w:rsidRPr="00B418BF">
              <w:rPr>
                <w:rFonts w:eastAsia="Calibri"/>
                <w:sz w:val="22"/>
                <w:szCs w:val="22"/>
              </w:rPr>
              <w:t>ние муниц</w:t>
            </w:r>
            <w:r w:rsidRPr="00B418BF">
              <w:rPr>
                <w:rFonts w:eastAsia="Calibri"/>
                <w:sz w:val="22"/>
                <w:szCs w:val="22"/>
              </w:rPr>
              <w:t>и</w:t>
            </w:r>
            <w:r w:rsidRPr="00B418BF">
              <w:rPr>
                <w:rFonts w:eastAsia="Calibri"/>
                <w:sz w:val="22"/>
                <w:szCs w:val="22"/>
              </w:rPr>
              <w:t>пального з</w:t>
            </w:r>
            <w:r w:rsidRPr="00B418BF">
              <w:rPr>
                <w:rFonts w:eastAsia="Calibri"/>
                <w:sz w:val="22"/>
                <w:szCs w:val="22"/>
              </w:rPr>
              <w:t>а</w:t>
            </w:r>
            <w:r w:rsidRPr="00B418BF">
              <w:rPr>
                <w:rFonts w:eastAsia="Calibri"/>
                <w:sz w:val="22"/>
                <w:szCs w:val="22"/>
              </w:rPr>
              <w:t>дания (ф</w:t>
            </w:r>
            <w:r w:rsidRPr="00B418BF">
              <w:rPr>
                <w:rFonts w:eastAsia="Calibri"/>
                <w:sz w:val="22"/>
                <w:szCs w:val="22"/>
              </w:rPr>
              <w:t>и</w:t>
            </w:r>
            <w:r w:rsidRPr="00B418BF">
              <w:rPr>
                <w:rFonts w:eastAsia="Calibri"/>
                <w:sz w:val="22"/>
                <w:szCs w:val="22"/>
              </w:rPr>
              <w:t xml:space="preserve">нансовое обеспечение казенного </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МКУ «ЦРО» - получ</w:t>
            </w:r>
            <w:r w:rsidRPr="00B418BF">
              <w:rPr>
                <w:rFonts w:eastAsia="Calibri"/>
                <w:sz w:val="22"/>
                <w:szCs w:val="22"/>
                <w:lang w:eastAsia="en-US"/>
              </w:rPr>
              <w:t>а</w:t>
            </w:r>
            <w:r w:rsidRPr="00B418BF">
              <w:rPr>
                <w:rFonts w:eastAsia="Calibri"/>
                <w:sz w:val="22"/>
                <w:szCs w:val="22"/>
                <w:lang w:eastAsia="en-US"/>
              </w:rPr>
              <w:t>тель субсидии; управл</w:t>
            </w:r>
            <w:r w:rsidRPr="00B418BF">
              <w:rPr>
                <w:rFonts w:eastAsia="Calibri"/>
                <w:sz w:val="22"/>
                <w:szCs w:val="22"/>
                <w:lang w:eastAsia="en-US"/>
              </w:rPr>
              <w:t>е</w:t>
            </w:r>
            <w:r w:rsidRPr="00B418BF">
              <w:rPr>
                <w:rFonts w:eastAsia="Calibri"/>
                <w:sz w:val="22"/>
                <w:szCs w:val="22"/>
                <w:lang w:eastAsia="en-US"/>
              </w:rPr>
              <w:t>ние образования адм</w:t>
            </w:r>
            <w:r w:rsidRPr="00B418BF">
              <w:rPr>
                <w:rFonts w:eastAsia="Calibri"/>
                <w:sz w:val="22"/>
                <w:szCs w:val="22"/>
                <w:lang w:eastAsia="en-US"/>
              </w:rPr>
              <w:t>и</w:t>
            </w:r>
            <w:r w:rsidRPr="00B418BF">
              <w:rPr>
                <w:rFonts w:eastAsia="Calibri"/>
                <w:sz w:val="22"/>
                <w:szCs w:val="22"/>
                <w:lang w:eastAsia="en-US"/>
              </w:rPr>
              <w:t>нистрации муниципал</w:t>
            </w:r>
            <w:r w:rsidRPr="00B418BF">
              <w:rPr>
                <w:rFonts w:eastAsia="Calibri"/>
                <w:sz w:val="22"/>
                <w:szCs w:val="22"/>
                <w:lang w:eastAsia="en-US"/>
              </w:rPr>
              <w:t>ь</w:t>
            </w:r>
            <w:r w:rsidRPr="00B418BF">
              <w:rPr>
                <w:rFonts w:eastAsia="Calibri"/>
                <w:sz w:val="22"/>
                <w:szCs w:val="22"/>
                <w:lang w:eastAsia="en-US"/>
              </w:rPr>
              <w:t>ного образования Т</w:t>
            </w:r>
            <w:r w:rsidRPr="00B418BF">
              <w:rPr>
                <w:rFonts w:eastAsia="Calibri"/>
                <w:sz w:val="22"/>
                <w:szCs w:val="22"/>
                <w:lang w:eastAsia="en-US"/>
              </w:rPr>
              <w:t>и</w:t>
            </w:r>
            <w:r w:rsidRPr="00B418BF">
              <w:rPr>
                <w:rFonts w:eastAsia="Calibri"/>
                <w:sz w:val="22"/>
                <w:szCs w:val="22"/>
                <w:lang w:eastAsia="en-US"/>
              </w:rPr>
              <w:t>машевский район - о</w:t>
            </w:r>
            <w:r w:rsidRPr="00B418BF">
              <w:rPr>
                <w:rFonts w:eastAsia="Calibri"/>
                <w:sz w:val="22"/>
                <w:szCs w:val="22"/>
                <w:lang w:eastAsia="en-US"/>
              </w:rPr>
              <w:t>т</w:t>
            </w:r>
            <w:r w:rsidRPr="00B418BF">
              <w:rPr>
                <w:rFonts w:eastAsia="Calibri"/>
                <w:sz w:val="22"/>
                <w:szCs w:val="22"/>
                <w:lang w:eastAsia="en-US"/>
              </w:rPr>
              <w:t>ветственный за выпо</w:t>
            </w:r>
            <w:r w:rsidRPr="00B418BF">
              <w:rPr>
                <w:rFonts w:eastAsia="Calibri"/>
                <w:sz w:val="22"/>
                <w:szCs w:val="22"/>
                <w:lang w:eastAsia="en-US"/>
              </w:rPr>
              <w:t>л</w:t>
            </w:r>
            <w:r w:rsidRPr="00B418BF">
              <w:rPr>
                <w:rFonts w:eastAsia="Calibri"/>
                <w:sz w:val="22"/>
                <w:szCs w:val="22"/>
                <w:lang w:eastAsia="en-US"/>
              </w:rPr>
              <w:t>нение 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7996,4</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7996,4</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8216,4</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8216,4</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bl>
    <w:p w:rsidR="00BA3D19" w:rsidRDefault="00BA3D19" w:rsidP="00BA3D19"/>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97"/>
        <w:gridCol w:w="993"/>
        <w:gridCol w:w="1281"/>
        <w:gridCol w:w="1115"/>
        <w:gridCol w:w="1309"/>
        <w:gridCol w:w="1276"/>
        <w:gridCol w:w="831"/>
        <w:gridCol w:w="1014"/>
        <w:gridCol w:w="1563"/>
        <w:gridCol w:w="2554"/>
      </w:tblGrid>
      <w:tr w:rsidR="00BA3D19" w:rsidRPr="00B418BF" w:rsidTr="00BA3D19">
        <w:trPr>
          <w:trHeight w:val="174"/>
        </w:trPr>
        <w:tc>
          <w:tcPr>
            <w:tcW w:w="7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w:t>
            </w:r>
          </w:p>
        </w:tc>
        <w:tc>
          <w:tcPr>
            <w:tcW w:w="209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w:t>
            </w:r>
          </w:p>
        </w:tc>
        <w:tc>
          <w:tcPr>
            <w:tcW w:w="156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10</w:t>
            </w:r>
          </w:p>
        </w:tc>
        <w:tc>
          <w:tcPr>
            <w:tcW w:w="255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w:t>
            </w:r>
          </w:p>
        </w:tc>
      </w:tr>
      <w:tr w:rsidR="00BA3D19" w:rsidRPr="00B418BF" w:rsidTr="00BA3D19">
        <w:trPr>
          <w:trHeight w:val="570"/>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sz w:val="22"/>
                <w:szCs w:val="22"/>
              </w:rPr>
              <w:t>одическую по</w:t>
            </w:r>
            <w:r w:rsidRPr="00B418BF">
              <w:rPr>
                <w:rFonts w:eastAsia="Calibri"/>
                <w:sz w:val="22"/>
                <w:szCs w:val="22"/>
              </w:rPr>
              <w:t>д</w:t>
            </w:r>
            <w:r w:rsidRPr="00B418BF">
              <w:rPr>
                <w:rFonts w:eastAsia="Calibri"/>
                <w:sz w:val="22"/>
                <w:szCs w:val="22"/>
              </w:rPr>
              <w:t>держку педагог</w:t>
            </w:r>
            <w:r w:rsidRPr="00B418BF">
              <w:rPr>
                <w:rFonts w:eastAsia="Calibri"/>
                <w:sz w:val="22"/>
                <w:szCs w:val="22"/>
              </w:rPr>
              <w:t>и</w:t>
            </w:r>
            <w:r w:rsidRPr="00B418BF">
              <w:rPr>
                <w:rFonts w:eastAsia="Calibri"/>
                <w:sz w:val="22"/>
                <w:szCs w:val="22"/>
              </w:rPr>
              <w:t>ческих работников образовательных учреждений</w:t>
            </w:r>
          </w:p>
        </w:tc>
        <w:tc>
          <w:tcPr>
            <w:tcW w:w="993" w:type="dxa"/>
            <w:shd w:val="clear" w:color="auto" w:fill="auto"/>
          </w:tcPr>
          <w:p w:rsidR="00BA3D19" w:rsidRDefault="00BA3D19" w:rsidP="00BA3D19">
            <w:pPr>
              <w:widowControl w:val="0"/>
              <w:autoSpaceDE w:val="0"/>
              <w:autoSpaceDN w:val="0"/>
              <w:jc w:val="center"/>
              <w:rPr>
                <w:rFonts w:eastAsia="Calibri"/>
                <w:sz w:val="22"/>
                <w:szCs w:val="22"/>
                <w:lang w:val="en-US"/>
              </w:rPr>
            </w:pPr>
            <w:r w:rsidRPr="00B418BF">
              <w:rPr>
                <w:rFonts w:eastAsia="Calibri"/>
                <w:sz w:val="22"/>
                <w:szCs w:val="22"/>
                <w:lang w:val="en-US"/>
              </w:rPr>
              <w:t>2021</w:t>
            </w:r>
            <w:r w:rsidRPr="00B418BF">
              <w:rPr>
                <w:rFonts w:eastAsia="Calibri"/>
                <w:sz w:val="22"/>
                <w:szCs w:val="22"/>
              </w:rPr>
              <w:t xml:space="preserve"> год</w:t>
            </w:r>
          </w:p>
        </w:tc>
        <w:tc>
          <w:tcPr>
            <w:tcW w:w="1281" w:type="dxa"/>
            <w:shd w:val="clear" w:color="auto" w:fill="auto"/>
          </w:tcPr>
          <w:p w:rsidR="00BA3D19" w:rsidRDefault="00BA3D19" w:rsidP="00BA3D19">
            <w:pPr>
              <w:widowControl w:val="0"/>
              <w:autoSpaceDE w:val="0"/>
              <w:autoSpaceDN w:val="0"/>
              <w:rPr>
                <w:rFonts w:eastAsia="Calibri"/>
                <w:sz w:val="22"/>
                <w:szCs w:val="22"/>
              </w:rPr>
            </w:pPr>
            <w:r w:rsidRPr="00B418BF">
              <w:rPr>
                <w:rFonts w:eastAsia="Calibri"/>
                <w:sz w:val="22"/>
                <w:szCs w:val="22"/>
              </w:rPr>
              <w:t>8988,8</w:t>
            </w:r>
          </w:p>
        </w:tc>
        <w:tc>
          <w:tcPr>
            <w:tcW w:w="1115" w:type="dxa"/>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Default="00BA3D19" w:rsidP="00BA3D19">
            <w:pPr>
              <w:widowControl w:val="0"/>
              <w:autoSpaceDE w:val="0"/>
              <w:autoSpaceDN w:val="0"/>
              <w:rPr>
                <w:rFonts w:eastAsia="Calibri"/>
                <w:sz w:val="22"/>
                <w:szCs w:val="22"/>
              </w:rPr>
            </w:pPr>
            <w:r w:rsidRPr="00B418BF">
              <w:rPr>
                <w:rFonts w:eastAsia="Calibri"/>
                <w:sz w:val="22"/>
                <w:szCs w:val="22"/>
              </w:rPr>
              <w:t>8988,8</w:t>
            </w:r>
          </w:p>
        </w:tc>
        <w:tc>
          <w:tcPr>
            <w:tcW w:w="831" w:type="dxa"/>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12413,6</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12413,6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учреждения)</w:t>
            </w:r>
          </w:p>
        </w:tc>
        <w:tc>
          <w:tcPr>
            <w:tcW w:w="2554" w:type="dxa"/>
            <w:vMerge w:val="restart"/>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15525,9</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15525,9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13810,6</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13810,6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12522,9</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12522,9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12522,9</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12522,9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всего</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99965,9</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99965,9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приятие</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Финансовое обе</w:t>
            </w:r>
            <w:r w:rsidRPr="00B418BF">
              <w:rPr>
                <w:rFonts w:eastAsia="Calibri"/>
                <w:sz w:val="22"/>
                <w:szCs w:val="22"/>
              </w:rPr>
              <w:t>с</w:t>
            </w:r>
            <w:r w:rsidRPr="00B418BF">
              <w:rPr>
                <w:rFonts w:eastAsia="Calibri"/>
                <w:sz w:val="22"/>
                <w:szCs w:val="22"/>
              </w:rPr>
              <w:t>печение деятельн</w:t>
            </w:r>
            <w:r w:rsidRPr="00B418BF">
              <w:rPr>
                <w:rFonts w:eastAsia="Calibri"/>
                <w:sz w:val="22"/>
                <w:szCs w:val="22"/>
              </w:rPr>
              <w:t>о</w:t>
            </w:r>
            <w:r w:rsidRPr="00B418BF">
              <w:rPr>
                <w:rFonts w:eastAsia="Calibri"/>
                <w:sz w:val="22"/>
                <w:szCs w:val="22"/>
              </w:rPr>
              <w:t>сти казенного учреждения по о</w:t>
            </w:r>
            <w:r w:rsidRPr="00B418BF">
              <w:rPr>
                <w:rFonts w:eastAsia="Calibri"/>
                <w:sz w:val="22"/>
                <w:szCs w:val="22"/>
              </w:rPr>
              <w:t>р</w:t>
            </w:r>
            <w:r w:rsidRPr="00B418BF">
              <w:rPr>
                <w:rFonts w:eastAsia="Calibri"/>
                <w:sz w:val="22"/>
                <w:szCs w:val="22"/>
              </w:rPr>
              <w:t>ганизации и ос</w:t>
            </w:r>
            <w:r w:rsidRPr="00B418BF">
              <w:rPr>
                <w:rFonts w:eastAsia="Calibri"/>
                <w:sz w:val="22"/>
                <w:szCs w:val="22"/>
              </w:rPr>
              <w:t>у</w:t>
            </w:r>
            <w:r w:rsidRPr="00B418BF">
              <w:rPr>
                <w:rFonts w:eastAsia="Calibri"/>
                <w:sz w:val="22"/>
                <w:szCs w:val="22"/>
              </w:rPr>
              <w:t>ществлению бу</w:t>
            </w:r>
            <w:r w:rsidRPr="00B418BF">
              <w:rPr>
                <w:rFonts w:eastAsia="Calibri"/>
                <w:sz w:val="22"/>
                <w:szCs w:val="22"/>
              </w:rPr>
              <w:t>х</w:t>
            </w:r>
            <w:r w:rsidRPr="00B418BF">
              <w:rPr>
                <w:rFonts w:eastAsia="Calibri"/>
                <w:sz w:val="22"/>
                <w:szCs w:val="22"/>
              </w:rPr>
              <w:t>галте</w:t>
            </w:r>
            <w:r w:rsidRPr="00B418BF">
              <w:rPr>
                <w:rFonts w:eastAsia="Calibri"/>
                <w:sz w:val="22"/>
                <w:szCs w:val="22"/>
              </w:rPr>
              <w:t>р</w:t>
            </w:r>
            <w:r w:rsidRPr="00B418BF">
              <w:rPr>
                <w:rFonts w:eastAsia="Calibri"/>
                <w:sz w:val="22"/>
                <w:szCs w:val="22"/>
              </w:rPr>
              <w:t xml:space="preserve">ского учета </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2018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40326,0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5776,4</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34549,6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Ежегодно    96,7 % охват учреждений услугами централиз</w:t>
            </w:r>
            <w:r w:rsidRPr="00B418BF">
              <w:rPr>
                <w:rFonts w:eastAsia="Calibri"/>
                <w:sz w:val="22"/>
                <w:szCs w:val="22"/>
              </w:rPr>
              <w:t>о</w:t>
            </w:r>
            <w:r w:rsidRPr="00B418BF">
              <w:rPr>
                <w:rFonts w:eastAsia="Calibri"/>
                <w:sz w:val="22"/>
                <w:szCs w:val="22"/>
              </w:rPr>
              <w:t>ванной бу</w:t>
            </w:r>
            <w:r w:rsidRPr="00B418BF">
              <w:rPr>
                <w:rFonts w:eastAsia="Calibri"/>
                <w:sz w:val="22"/>
                <w:szCs w:val="22"/>
              </w:rPr>
              <w:t>х</w:t>
            </w:r>
            <w:r w:rsidRPr="00B418BF">
              <w:rPr>
                <w:rFonts w:eastAsia="Calibri"/>
                <w:sz w:val="22"/>
                <w:szCs w:val="22"/>
              </w:rPr>
              <w:t>галтерии</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Муниципальное казе</w:t>
            </w:r>
            <w:r w:rsidRPr="00B418BF">
              <w:rPr>
                <w:rFonts w:eastAsia="Calibri"/>
                <w:sz w:val="22"/>
                <w:szCs w:val="22"/>
                <w:lang w:eastAsia="en-US"/>
              </w:rPr>
              <w:t>н</w:t>
            </w:r>
            <w:r w:rsidRPr="00B418BF">
              <w:rPr>
                <w:rFonts w:eastAsia="Calibri"/>
                <w:sz w:val="22"/>
                <w:szCs w:val="22"/>
                <w:lang w:eastAsia="en-US"/>
              </w:rPr>
              <w:t>ное учреждение «Це</w:t>
            </w:r>
            <w:r w:rsidRPr="00B418BF">
              <w:rPr>
                <w:rFonts w:eastAsia="Calibri"/>
                <w:sz w:val="22"/>
                <w:szCs w:val="22"/>
                <w:lang w:eastAsia="en-US"/>
              </w:rPr>
              <w:t>н</w:t>
            </w:r>
            <w:r w:rsidRPr="00B418BF">
              <w:rPr>
                <w:rFonts w:eastAsia="Calibri"/>
                <w:sz w:val="22"/>
                <w:szCs w:val="22"/>
                <w:lang w:eastAsia="en-US"/>
              </w:rPr>
              <w:t>трализованная межо</w:t>
            </w:r>
            <w:r w:rsidRPr="00B418BF">
              <w:rPr>
                <w:rFonts w:eastAsia="Calibri"/>
                <w:sz w:val="22"/>
                <w:szCs w:val="22"/>
                <w:lang w:eastAsia="en-US"/>
              </w:rPr>
              <w:t>т</w:t>
            </w:r>
            <w:r w:rsidRPr="00B418BF">
              <w:rPr>
                <w:rFonts w:eastAsia="Calibri"/>
                <w:sz w:val="22"/>
                <w:szCs w:val="22"/>
                <w:lang w:eastAsia="en-US"/>
              </w:rPr>
              <w:t>раслевая бухгалтерия», управление образования администрации мун</w:t>
            </w:r>
            <w:r w:rsidRPr="00B418BF">
              <w:rPr>
                <w:rFonts w:eastAsia="Calibri"/>
                <w:sz w:val="22"/>
                <w:szCs w:val="22"/>
                <w:lang w:eastAsia="en-US"/>
              </w:rPr>
              <w:t>и</w:t>
            </w:r>
            <w:r w:rsidRPr="00B418BF">
              <w:rPr>
                <w:rFonts w:eastAsia="Calibri"/>
                <w:sz w:val="22"/>
                <w:szCs w:val="22"/>
                <w:lang w:eastAsia="en-US"/>
              </w:rPr>
              <w:t>ципального образования - ответственный за в</w:t>
            </w:r>
            <w:r w:rsidRPr="00B418BF">
              <w:rPr>
                <w:rFonts w:eastAsia="Calibri"/>
                <w:sz w:val="22"/>
                <w:szCs w:val="22"/>
                <w:lang w:eastAsia="en-US"/>
              </w:rPr>
              <w:t>ы</w:t>
            </w:r>
            <w:r w:rsidRPr="00B418BF">
              <w:rPr>
                <w:rFonts w:eastAsia="Calibri"/>
                <w:sz w:val="22"/>
                <w:szCs w:val="22"/>
                <w:lang w:eastAsia="en-US"/>
              </w:rPr>
              <w:t>полнение мероприятия Тимашевский район</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42819,9</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6234,3</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36585,6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44060,2</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6483,0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37577,2</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48378,1</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6552,1</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41826,0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58941,6</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6552,1</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52389,5</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69796,5</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6657,8</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63138,7</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59921,7</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6657,8</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53263,9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59921,7</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6657,8</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53263,9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53263,9</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53263,9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всего</w:t>
            </w:r>
          </w:p>
        </w:tc>
        <w:tc>
          <w:tcPr>
            <w:tcW w:w="1281" w:type="dxa"/>
            <w:shd w:val="clear" w:color="auto" w:fill="auto"/>
          </w:tcPr>
          <w:p w:rsidR="00BA3D19" w:rsidRPr="00B418BF" w:rsidRDefault="00BA3D19" w:rsidP="00BA3D19">
            <w:pPr>
              <w:rPr>
                <w:color w:val="000000"/>
                <w:sz w:val="22"/>
                <w:szCs w:val="22"/>
              </w:rPr>
            </w:pPr>
            <w:r w:rsidRPr="00B418BF">
              <w:rPr>
                <w:color w:val="000000"/>
                <w:sz w:val="22"/>
                <w:szCs w:val="22"/>
              </w:rPr>
              <w:t>477429,6</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51571,3</w:t>
            </w:r>
          </w:p>
        </w:tc>
        <w:tc>
          <w:tcPr>
            <w:tcW w:w="1276" w:type="dxa"/>
            <w:shd w:val="clear" w:color="auto" w:fill="auto"/>
          </w:tcPr>
          <w:p w:rsidR="00BA3D19" w:rsidRPr="00B418BF" w:rsidRDefault="00BA3D19" w:rsidP="00BA3D19">
            <w:pPr>
              <w:rPr>
                <w:color w:val="000000"/>
                <w:sz w:val="22"/>
                <w:szCs w:val="22"/>
              </w:rPr>
            </w:pPr>
            <w:r w:rsidRPr="00B418BF">
              <w:rPr>
                <w:color w:val="000000"/>
                <w:sz w:val="22"/>
                <w:szCs w:val="22"/>
              </w:rPr>
              <w:t>425858,3</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bl>
    <w:p w:rsidR="00BA3D19" w:rsidRDefault="00BA3D19" w:rsidP="00BA3D19"/>
    <w:p w:rsidR="00BA3D19" w:rsidRDefault="00BA3D19" w:rsidP="00BA3D19"/>
    <w:p w:rsidR="00BA3D19" w:rsidRDefault="00BA3D19" w:rsidP="00BA3D19"/>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97"/>
        <w:gridCol w:w="993"/>
        <w:gridCol w:w="1281"/>
        <w:gridCol w:w="1115"/>
        <w:gridCol w:w="28"/>
        <w:gridCol w:w="1281"/>
        <w:gridCol w:w="1276"/>
        <w:gridCol w:w="831"/>
        <w:gridCol w:w="1014"/>
        <w:gridCol w:w="1563"/>
        <w:gridCol w:w="2554"/>
      </w:tblGrid>
      <w:tr w:rsidR="00BA3D19" w:rsidRPr="00B418BF" w:rsidTr="00BA3D19">
        <w:trPr>
          <w:trHeight w:val="189"/>
          <w:tblHeader/>
        </w:trPr>
        <w:tc>
          <w:tcPr>
            <w:tcW w:w="7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w:t>
            </w:r>
          </w:p>
        </w:tc>
        <w:tc>
          <w:tcPr>
            <w:tcW w:w="2097"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w:t>
            </w: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3</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w:t>
            </w:r>
          </w:p>
        </w:tc>
        <w:tc>
          <w:tcPr>
            <w:tcW w:w="156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10</w:t>
            </w:r>
          </w:p>
        </w:tc>
        <w:tc>
          <w:tcPr>
            <w:tcW w:w="255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w:t>
            </w:r>
          </w:p>
        </w:tc>
      </w:tr>
      <w:tr w:rsidR="00BA3D19" w:rsidRPr="00B418BF" w:rsidTr="00BA3D19">
        <w:trPr>
          <w:trHeight w:val="555"/>
        </w:trPr>
        <w:tc>
          <w:tcPr>
            <w:tcW w:w="709" w:type="dxa"/>
            <w:vMerge w:val="restart"/>
            <w:shd w:val="clear" w:color="auto" w:fill="auto"/>
          </w:tcPr>
          <w:p w:rsidR="00BA3D19"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5</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Default="00BA3D19" w:rsidP="00BA3D19">
            <w:pPr>
              <w:widowControl w:val="0"/>
              <w:autoSpaceDE w:val="0"/>
              <w:autoSpaceDN w:val="0"/>
              <w:rPr>
                <w:rFonts w:eastAsia="Calibri"/>
                <w:b/>
                <w:sz w:val="22"/>
                <w:szCs w:val="22"/>
              </w:rPr>
            </w:pPr>
            <w:r w:rsidRPr="00B418BF">
              <w:rPr>
                <w:rFonts w:eastAsia="Calibri"/>
                <w:sz w:val="22"/>
                <w:szCs w:val="22"/>
              </w:rPr>
              <w:t>Финансовое обе</w:t>
            </w:r>
            <w:r w:rsidRPr="00B418BF">
              <w:rPr>
                <w:rFonts w:eastAsia="Calibri"/>
                <w:sz w:val="22"/>
                <w:szCs w:val="22"/>
              </w:rPr>
              <w:t>с</w:t>
            </w:r>
            <w:r w:rsidRPr="00B418BF">
              <w:rPr>
                <w:rFonts w:eastAsia="Calibri"/>
                <w:sz w:val="22"/>
                <w:szCs w:val="22"/>
              </w:rPr>
              <w:t>печение деятельн</w:t>
            </w:r>
            <w:r w:rsidRPr="00B418BF">
              <w:rPr>
                <w:rFonts w:eastAsia="Calibri"/>
                <w:sz w:val="22"/>
                <w:szCs w:val="22"/>
              </w:rPr>
              <w:t>о</w:t>
            </w:r>
            <w:r w:rsidRPr="00B418BF">
              <w:rPr>
                <w:rFonts w:eastAsia="Calibri"/>
                <w:sz w:val="22"/>
                <w:szCs w:val="22"/>
              </w:rPr>
              <w:t>сти управления о</w:t>
            </w:r>
            <w:r w:rsidRPr="00B418BF">
              <w:rPr>
                <w:rFonts w:eastAsia="Calibri"/>
                <w:sz w:val="22"/>
                <w:szCs w:val="22"/>
              </w:rPr>
              <w:t>б</w:t>
            </w:r>
            <w:r w:rsidRPr="00B418BF">
              <w:rPr>
                <w:rFonts w:eastAsia="Calibri"/>
                <w:sz w:val="22"/>
                <w:szCs w:val="22"/>
              </w:rPr>
              <w:t>разования админ</w:t>
            </w:r>
            <w:r w:rsidRPr="00B418BF">
              <w:rPr>
                <w:rFonts w:eastAsia="Calibri"/>
                <w:sz w:val="22"/>
                <w:szCs w:val="22"/>
              </w:rPr>
              <w:t>и</w:t>
            </w:r>
            <w:r w:rsidRPr="00B418BF">
              <w:rPr>
                <w:rFonts w:eastAsia="Calibri"/>
                <w:sz w:val="22"/>
                <w:szCs w:val="22"/>
              </w:rPr>
              <w:t>страции муниц</w:t>
            </w:r>
            <w:r w:rsidRPr="00B418BF">
              <w:rPr>
                <w:rFonts w:eastAsia="Calibri"/>
                <w:sz w:val="22"/>
                <w:szCs w:val="22"/>
              </w:rPr>
              <w:t>и</w:t>
            </w:r>
            <w:r w:rsidRPr="00B418BF">
              <w:rPr>
                <w:rFonts w:eastAsia="Calibri"/>
                <w:sz w:val="22"/>
                <w:szCs w:val="22"/>
              </w:rPr>
              <w:t>пального образов</w:t>
            </w:r>
            <w:r w:rsidRPr="00B418BF">
              <w:rPr>
                <w:rFonts w:eastAsia="Calibri"/>
                <w:sz w:val="22"/>
                <w:szCs w:val="22"/>
              </w:rPr>
              <w:t>а</w:t>
            </w:r>
            <w:r w:rsidRPr="00B418BF">
              <w:rPr>
                <w:rFonts w:eastAsia="Calibri"/>
                <w:sz w:val="22"/>
                <w:szCs w:val="22"/>
              </w:rPr>
              <w:t>ния Тимашевский район</w:t>
            </w:r>
          </w:p>
        </w:tc>
        <w:tc>
          <w:tcPr>
            <w:tcW w:w="993" w:type="dxa"/>
            <w:shd w:val="clear" w:color="auto" w:fill="auto"/>
          </w:tcPr>
          <w:p w:rsidR="00BA3D19" w:rsidRDefault="00BA3D19" w:rsidP="00BA3D19">
            <w:pPr>
              <w:widowControl w:val="0"/>
              <w:autoSpaceDE w:val="0"/>
              <w:autoSpaceDN w:val="0"/>
              <w:rPr>
                <w:rFonts w:eastAsia="Calibri"/>
                <w:sz w:val="22"/>
                <w:szCs w:val="22"/>
              </w:rPr>
            </w:pPr>
            <w:r w:rsidRPr="00B418BF">
              <w:rPr>
                <w:rFonts w:eastAsia="Calibri"/>
                <w:sz w:val="22"/>
                <w:szCs w:val="22"/>
              </w:rPr>
              <w:t>2018 год</w:t>
            </w:r>
          </w:p>
        </w:tc>
        <w:tc>
          <w:tcPr>
            <w:tcW w:w="1281" w:type="dxa"/>
            <w:shd w:val="clear" w:color="auto" w:fill="auto"/>
            <w:vAlign w:val="center"/>
          </w:tcPr>
          <w:p w:rsidR="00BA3D19" w:rsidRPr="003533DC" w:rsidRDefault="00BA3D19" w:rsidP="00BA3D19">
            <w:pPr>
              <w:jc w:val="center"/>
              <w:rPr>
                <w:color w:val="000000"/>
                <w:sz w:val="22"/>
                <w:szCs w:val="22"/>
              </w:rPr>
            </w:pPr>
            <w:r>
              <w:rPr>
                <w:color w:val="000000"/>
                <w:sz w:val="22"/>
                <w:szCs w:val="22"/>
              </w:rPr>
              <w:t xml:space="preserve"> </w:t>
            </w:r>
          </w:p>
        </w:tc>
        <w:tc>
          <w:tcPr>
            <w:tcW w:w="1115"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309" w:type="dxa"/>
            <w:gridSpan w:val="2"/>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276"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8161,2</w:t>
            </w:r>
          </w:p>
        </w:tc>
        <w:tc>
          <w:tcPr>
            <w:tcW w:w="831"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014" w:type="dxa"/>
            <w:shd w:val="clear" w:color="auto" w:fill="auto"/>
            <w:vAlign w:val="center"/>
          </w:tcPr>
          <w:p w:rsidR="00BA3D19" w:rsidRPr="003533DC" w:rsidRDefault="00BA3D19" w:rsidP="00BA3D19">
            <w:pPr>
              <w:jc w:val="right"/>
              <w:rPr>
                <w:color w:val="000000"/>
                <w:sz w:val="22"/>
                <w:szCs w:val="22"/>
              </w:rPr>
            </w:pPr>
            <w:r w:rsidRPr="003533DC">
              <w:rPr>
                <w:color w:val="000000"/>
                <w:sz w:val="22"/>
                <w:szCs w:val="22"/>
              </w:rPr>
              <w:t>0,0</w:t>
            </w:r>
          </w:p>
        </w:tc>
        <w:tc>
          <w:tcPr>
            <w:tcW w:w="1563" w:type="dxa"/>
            <w:vMerge w:val="restart"/>
            <w:shd w:val="clear" w:color="auto" w:fill="auto"/>
          </w:tcPr>
          <w:p w:rsidR="00BA3D19" w:rsidRDefault="00BA3D19" w:rsidP="00BA3D19">
            <w:pPr>
              <w:widowControl w:val="0"/>
              <w:autoSpaceDE w:val="0"/>
              <w:autoSpaceDN w:val="0"/>
              <w:rPr>
                <w:rFonts w:eastAsia="Calibri"/>
                <w:sz w:val="22"/>
                <w:szCs w:val="22"/>
              </w:rPr>
            </w:pPr>
            <w:r w:rsidRPr="00B418BF">
              <w:rPr>
                <w:rFonts w:eastAsia="Calibri"/>
                <w:sz w:val="22"/>
                <w:szCs w:val="22"/>
              </w:rPr>
              <w:t>Ежегодно охват 100 %  организаций системы о</w:t>
            </w:r>
            <w:r w:rsidRPr="00B418BF">
              <w:rPr>
                <w:rFonts w:eastAsia="Calibri"/>
                <w:sz w:val="22"/>
                <w:szCs w:val="22"/>
              </w:rPr>
              <w:t>б</w:t>
            </w:r>
            <w:r w:rsidRPr="00B418BF">
              <w:rPr>
                <w:rFonts w:eastAsia="Calibri"/>
                <w:sz w:val="22"/>
                <w:szCs w:val="22"/>
              </w:rPr>
              <w:t>разования контрольно-инспекцио</w:t>
            </w:r>
            <w:r w:rsidRPr="00B418BF">
              <w:rPr>
                <w:rFonts w:eastAsia="Calibri"/>
                <w:sz w:val="22"/>
                <w:szCs w:val="22"/>
              </w:rPr>
              <w:t>н</w:t>
            </w:r>
            <w:r w:rsidRPr="00B418BF">
              <w:rPr>
                <w:rFonts w:eastAsia="Calibri"/>
                <w:sz w:val="22"/>
                <w:szCs w:val="22"/>
              </w:rPr>
              <w:t>ной деятел</w:t>
            </w:r>
            <w:r w:rsidRPr="00B418BF">
              <w:rPr>
                <w:rFonts w:eastAsia="Calibri"/>
                <w:sz w:val="22"/>
                <w:szCs w:val="22"/>
              </w:rPr>
              <w:t>ь</w:t>
            </w:r>
            <w:r w:rsidRPr="00B418BF">
              <w:rPr>
                <w:rFonts w:eastAsia="Calibri"/>
                <w:sz w:val="22"/>
                <w:szCs w:val="22"/>
              </w:rPr>
              <w:t>ностью</w:t>
            </w:r>
          </w:p>
        </w:tc>
        <w:tc>
          <w:tcPr>
            <w:tcW w:w="2554" w:type="dxa"/>
            <w:vMerge w:val="restart"/>
            <w:shd w:val="clear" w:color="auto" w:fill="auto"/>
          </w:tcPr>
          <w:p w:rsidR="00BA3D19" w:rsidRDefault="00BA3D19" w:rsidP="00BA3D19">
            <w:pPr>
              <w:rPr>
                <w:rFonts w:eastAsia="Calibri"/>
                <w:sz w:val="22"/>
                <w:szCs w:val="22"/>
                <w:lang w:eastAsia="en-US"/>
              </w:rPr>
            </w:pPr>
            <w:r w:rsidRPr="00B418BF">
              <w:rPr>
                <w:rFonts w:eastAsia="Calibri"/>
                <w:sz w:val="22"/>
                <w:szCs w:val="22"/>
                <w:lang w:eastAsia="en-US"/>
              </w:rPr>
              <w:t>Управление образов</w:t>
            </w:r>
            <w:r w:rsidRPr="00B418BF">
              <w:rPr>
                <w:rFonts w:eastAsia="Calibri"/>
                <w:sz w:val="22"/>
                <w:szCs w:val="22"/>
                <w:lang w:eastAsia="en-US"/>
              </w:rPr>
              <w:t>а</w:t>
            </w:r>
            <w:r w:rsidRPr="00B418BF">
              <w:rPr>
                <w:rFonts w:eastAsia="Calibri"/>
                <w:sz w:val="22"/>
                <w:szCs w:val="22"/>
                <w:lang w:eastAsia="en-US"/>
              </w:rPr>
              <w:t>ния администрации м</w:t>
            </w:r>
            <w:r w:rsidRPr="00B418BF">
              <w:rPr>
                <w:rFonts w:eastAsia="Calibri"/>
                <w:sz w:val="22"/>
                <w:szCs w:val="22"/>
                <w:lang w:eastAsia="en-US"/>
              </w:rPr>
              <w:t>у</w:t>
            </w:r>
            <w:r w:rsidRPr="00B418BF">
              <w:rPr>
                <w:rFonts w:eastAsia="Calibri"/>
                <w:sz w:val="22"/>
                <w:szCs w:val="22"/>
                <w:lang w:eastAsia="en-US"/>
              </w:rPr>
              <w:t>ниципального образов</w:t>
            </w:r>
            <w:r w:rsidRPr="00B418BF">
              <w:rPr>
                <w:rFonts w:eastAsia="Calibri"/>
                <w:sz w:val="22"/>
                <w:szCs w:val="22"/>
                <w:lang w:eastAsia="en-US"/>
              </w:rPr>
              <w:t>а</w:t>
            </w:r>
            <w:r w:rsidRPr="00B418BF">
              <w:rPr>
                <w:rFonts w:eastAsia="Calibri"/>
                <w:sz w:val="22"/>
                <w:szCs w:val="22"/>
                <w:lang w:eastAsia="en-US"/>
              </w:rPr>
              <w:t>ния Тимашевский район - ответственный за в</w:t>
            </w:r>
            <w:r w:rsidRPr="00B418BF">
              <w:rPr>
                <w:rFonts w:eastAsia="Calibri"/>
                <w:sz w:val="22"/>
                <w:szCs w:val="22"/>
                <w:lang w:eastAsia="en-US"/>
              </w:rPr>
              <w:t>ы</w:t>
            </w:r>
            <w:r w:rsidRPr="00B418BF">
              <w:rPr>
                <w:rFonts w:eastAsia="Calibri"/>
                <w:sz w:val="22"/>
                <w:szCs w:val="22"/>
                <w:lang w:eastAsia="en-US"/>
              </w:rPr>
              <w:t>полнение 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8501,7</w:t>
            </w:r>
          </w:p>
        </w:tc>
        <w:tc>
          <w:tcPr>
            <w:tcW w:w="1115"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309" w:type="dxa"/>
            <w:gridSpan w:val="2"/>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276"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8501,7</w:t>
            </w:r>
          </w:p>
        </w:tc>
        <w:tc>
          <w:tcPr>
            <w:tcW w:w="831"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014" w:type="dxa"/>
            <w:shd w:val="clear" w:color="auto" w:fill="auto"/>
            <w:vAlign w:val="center"/>
          </w:tcPr>
          <w:p w:rsidR="00BA3D19" w:rsidRPr="003533DC" w:rsidRDefault="00BA3D19" w:rsidP="00BA3D19">
            <w:pPr>
              <w:jc w:val="right"/>
              <w:rPr>
                <w:color w:val="000000"/>
                <w:sz w:val="22"/>
                <w:szCs w:val="22"/>
              </w:rPr>
            </w:pPr>
            <w:r w:rsidRPr="003533DC">
              <w:rPr>
                <w:color w:val="000000"/>
                <w:sz w:val="22"/>
                <w:szCs w:val="22"/>
              </w:rPr>
              <w:t>0,0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8852,0</w:t>
            </w:r>
          </w:p>
        </w:tc>
        <w:tc>
          <w:tcPr>
            <w:tcW w:w="1115"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309" w:type="dxa"/>
            <w:gridSpan w:val="2"/>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276"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8852,0</w:t>
            </w:r>
          </w:p>
        </w:tc>
        <w:tc>
          <w:tcPr>
            <w:tcW w:w="831"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014" w:type="dxa"/>
            <w:shd w:val="clear" w:color="auto" w:fill="auto"/>
            <w:vAlign w:val="center"/>
          </w:tcPr>
          <w:p w:rsidR="00BA3D19" w:rsidRPr="003533DC" w:rsidRDefault="00BA3D19" w:rsidP="00BA3D19">
            <w:pPr>
              <w:jc w:val="right"/>
              <w:rPr>
                <w:color w:val="000000"/>
                <w:sz w:val="22"/>
                <w:szCs w:val="22"/>
              </w:rPr>
            </w:pPr>
            <w:r w:rsidRPr="003533DC">
              <w:rPr>
                <w:color w:val="000000"/>
                <w:sz w:val="22"/>
                <w:szCs w:val="22"/>
              </w:rPr>
              <w:t>0,0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9128,9</w:t>
            </w:r>
          </w:p>
        </w:tc>
        <w:tc>
          <w:tcPr>
            <w:tcW w:w="1115"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309" w:type="dxa"/>
            <w:gridSpan w:val="2"/>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276"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9128,9</w:t>
            </w:r>
          </w:p>
        </w:tc>
        <w:tc>
          <w:tcPr>
            <w:tcW w:w="831"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014" w:type="dxa"/>
            <w:shd w:val="clear" w:color="auto" w:fill="auto"/>
            <w:vAlign w:val="center"/>
          </w:tcPr>
          <w:p w:rsidR="00BA3D19" w:rsidRPr="003533DC" w:rsidRDefault="00BA3D19" w:rsidP="00BA3D19">
            <w:pPr>
              <w:jc w:val="right"/>
              <w:rPr>
                <w:color w:val="000000"/>
                <w:sz w:val="22"/>
                <w:szCs w:val="22"/>
              </w:rPr>
            </w:pPr>
            <w:r w:rsidRPr="003533DC">
              <w:rPr>
                <w:color w:val="000000"/>
                <w:sz w:val="22"/>
                <w:szCs w:val="22"/>
              </w:rPr>
              <w:t>0,0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11418,6</w:t>
            </w:r>
          </w:p>
        </w:tc>
        <w:tc>
          <w:tcPr>
            <w:tcW w:w="1115"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309" w:type="dxa"/>
            <w:gridSpan w:val="2"/>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276"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11418,6</w:t>
            </w:r>
          </w:p>
        </w:tc>
        <w:tc>
          <w:tcPr>
            <w:tcW w:w="831" w:type="dxa"/>
            <w:shd w:val="clear" w:color="auto" w:fill="auto"/>
            <w:vAlign w:val="center"/>
          </w:tcPr>
          <w:p w:rsidR="00BA3D19" w:rsidRPr="003533DC" w:rsidRDefault="00BA3D19" w:rsidP="00BA3D19">
            <w:pPr>
              <w:jc w:val="center"/>
              <w:rPr>
                <w:color w:val="000000"/>
                <w:sz w:val="22"/>
                <w:szCs w:val="22"/>
              </w:rPr>
            </w:pPr>
            <w:r w:rsidRPr="003533DC">
              <w:rPr>
                <w:color w:val="000000"/>
                <w:sz w:val="22"/>
                <w:szCs w:val="22"/>
              </w:rPr>
              <w:t>0,0</w:t>
            </w:r>
          </w:p>
        </w:tc>
        <w:tc>
          <w:tcPr>
            <w:tcW w:w="1014" w:type="dxa"/>
            <w:shd w:val="clear" w:color="auto" w:fill="auto"/>
            <w:vAlign w:val="center"/>
          </w:tcPr>
          <w:p w:rsidR="00BA3D19" w:rsidRPr="003533DC" w:rsidRDefault="00BA3D19" w:rsidP="00BA3D19">
            <w:pPr>
              <w:jc w:val="right"/>
              <w:rPr>
                <w:color w:val="000000"/>
                <w:sz w:val="22"/>
                <w:szCs w:val="22"/>
              </w:rPr>
            </w:pPr>
            <w:r w:rsidRPr="003533DC">
              <w:rPr>
                <w:color w:val="000000"/>
                <w:sz w:val="22"/>
                <w:szCs w:val="22"/>
              </w:rPr>
              <w:t>0,0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vAlign w:val="center"/>
          </w:tcPr>
          <w:p w:rsidR="00BA3D19" w:rsidRPr="00BA3D19" w:rsidRDefault="00BA3D19" w:rsidP="00BA3D19">
            <w:pPr>
              <w:jc w:val="center"/>
              <w:rPr>
                <w:sz w:val="22"/>
                <w:szCs w:val="22"/>
              </w:rPr>
            </w:pPr>
            <w:r w:rsidRPr="00BA3D19">
              <w:rPr>
                <w:sz w:val="22"/>
                <w:szCs w:val="22"/>
              </w:rPr>
              <w:t>11414,2</w:t>
            </w:r>
          </w:p>
        </w:tc>
        <w:tc>
          <w:tcPr>
            <w:tcW w:w="1115" w:type="dxa"/>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309" w:type="dxa"/>
            <w:gridSpan w:val="2"/>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276" w:type="dxa"/>
            <w:shd w:val="clear" w:color="auto" w:fill="auto"/>
            <w:vAlign w:val="center"/>
          </w:tcPr>
          <w:p w:rsidR="00BA3D19" w:rsidRPr="00BA3D19" w:rsidRDefault="00BA3D19" w:rsidP="00BA3D19">
            <w:pPr>
              <w:jc w:val="center"/>
              <w:rPr>
                <w:sz w:val="22"/>
                <w:szCs w:val="22"/>
              </w:rPr>
            </w:pPr>
            <w:r w:rsidRPr="00BA3D19">
              <w:rPr>
                <w:sz w:val="22"/>
                <w:szCs w:val="22"/>
              </w:rPr>
              <w:t>11414,2</w:t>
            </w:r>
          </w:p>
        </w:tc>
        <w:tc>
          <w:tcPr>
            <w:tcW w:w="831" w:type="dxa"/>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014" w:type="dxa"/>
            <w:shd w:val="clear" w:color="auto" w:fill="auto"/>
            <w:vAlign w:val="center"/>
          </w:tcPr>
          <w:p w:rsidR="00BA3D19" w:rsidRPr="003533DC" w:rsidRDefault="00BA3D19" w:rsidP="00BA3D19">
            <w:pPr>
              <w:jc w:val="right"/>
              <w:rPr>
                <w:color w:val="000000"/>
                <w:sz w:val="22"/>
                <w:szCs w:val="22"/>
              </w:rPr>
            </w:pPr>
            <w:r w:rsidRPr="003533DC">
              <w:rPr>
                <w:color w:val="000000"/>
                <w:sz w:val="22"/>
                <w:szCs w:val="22"/>
              </w:rPr>
              <w:t>0,0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vAlign w:val="center"/>
          </w:tcPr>
          <w:p w:rsidR="00BA3D19" w:rsidRPr="00BA3D19" w:rsidRDefault="00BA3D19" w:rsidP="00BA3D19">
            <w:pPr>
              <w:jc w:val="center"/>
              <w:rPr>
                <w:sz w:val="22"/>
                <w:szCs w:val="22"/>
              </w:rPr>
            </w:pPr>
            <w:r w:rsidRPr="00BA3D19">
              <w:rPr>
                <w:sz w:val="22"/>
                <w:szCs w:val="22"/>
              </w:rPr>
              <w:t>11460,8</w:t>
            </w:r>
          </w:p>
        </w:tc>
        <w:tc>
          <w:tcPr>
            <w:tcW w:w="1115" w:type="dxa"/>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309" w:type="dxa"/>
            <w:gridSpan w:val="2"/>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276" w:type="dxa"/>
            <w:shd w:val="clear" w:color="auto" w:fill="auto"/>
            <w:vAlign w:val="center"/>
          </w:tcPr>
          <w:p w:rsidR="00BA3D19" w:rsidRPr="00BA3D19" w:rsidRDefault="00BA3D19" w:rsidP="00BA3D19">
            <w:pPr>
              <w:jc w:val="center"/>
              <w:rPr>
                <w:sz w:val="22"/>
                <w:szCs w:val="22"/>
              </w:rPr>
            </w:pPr>
            <w:r w:rsidRPr="00BA3D19">
              <w:rPr>
                <w:sz w:val="22"/>
                <w:szCs w:val="22"/>
              </w:rPr>
              <w:t>11460,8</w:t>
            </w:r>
          </w:p>
        </w:tc>
        <w:tc>
          <w:tcPr>
            <w:tcW w:w="831" w:type="dxa"/>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014" w:type="dxa"/>
            <w:shd w:val="clear" w:color="auto" w:fill="auto"/>
            <w:vAlign w:val="center"/>
          </w:tcPr>
          <w:p w:rsidR="00BA3D19" w:rsidRPr="003533DC" w:rsidRDefault="00BA3D19" w:rsidP="00BA3D19">
            <w:pPr>
              <w:jc w:val="right"/>
              <w:rPr>
                <w:color w:val="000000"/>
                <w:sz w:val="22"/>
                <w:szCs w:val="22"/>
              </w:rPr>
            </w:pPr>
            <w:r w:rsidRPr="003533DC">
              <w:rPr>
                <w:color w:val="000000"/>
                <w:sz w:val="22"/>
                <w:szCs w:val="22"/>
              </w:rPr>
              <w:t>0,0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vAlign w:val="center"/>
          </w:tcPr>
          <w:p w:rsidR="00BA3D19" w:rsidRPr="00BA3D19" w:rsidRDefault="00BA3D19" w:rsidP="00BA3D19">
            <w:pPr>
              <w:jc w:val="center"/>
              <w:rPr>
                <w:sz w:val="22"/>
                <w:szCs w:val="22"/>
              </w:rPr>
            </w:pPr>
            <w:r w:rsidRPr="00BA3D19">
              <w:rPr>
                <w:sz w:val="22"/>
                <w:szCs w:val="22"/>
              </w:rPr>
              <w:t>11460,8</w:t>
            </w:r>
          </w:p>
        </w:tc>
        <w:tc>
          <w:tcPr>
            <w:tcW w:w="1115" w:type="dxa"/>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309" w:type="dxa"/>
            <w:gridSpan w:val="2"/>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276" w:type="dxa"/>
            <w:shd w:val="clear" w:color="auto" w:fill="auto"/>
            <w:vAlign w:val="center"/>
          </w:tcPr>
          <w:p w:rsidR="00BA3D19" w:rsidRPr="00BA3D19" w:rsidRDefault="00BA3D19" w:rsidP="00BA3D19">
            <w:pPr>
              <w:jc w:val="center"/>
              <w:rPr>
                <w:sz w:val="22"/>
                <w:szCs w:val="22"/>
              </w:rPr>
            </w:pPr>
            <w:r w:rsidRPr="00BA3D19">
              <w:rPr>
                <w:sz w:val="22"/>
                <w:szCs w:val="22"/>
              </w:rPr>
              <w:t>11460,8</w:t>
            </w:r>
          </w:p>
        </w:tc>
        <w:tc>
          <w:tcPr>
            <w:tcW w:w="831" w:type="dxa"/>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014" w:type="dxa"/>
            <w:shd w:val="clear" w:color="auto" w:fill="auto"/>
            <w:vAlign w:val="center"/>
          </w:tcPr>
          <w:p w:rsidR="00BA3D19" w:rsidRPr="003533DC" w:rsidRDefault="00BA3D19" w:rsidP="00BA3D19">
            <w:pPr>
              <w:jc w:val="right"/>
              <w:rPr>
                <w:color w:val="000000"/>
                <w:sz w:val="22"/>
                <w:szCs w:val="22"/>
              </w:rPr>
            </w:pPr>
            <w:r w:rsidRPr="003533DC">
              <w:rPr>
                <w:color w:val="000000"/>
                <w:sz w:val="22"/>
                <w:szCs w:val="22"/>
              </w:rPr>
              <w:t>0,0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vAlign w:val="center"/>
          </w:tcPr>
          <w:p w:rsidR="00BA3D19" w:rsidRPr="00BA3D19" w:rsidRDefault="00BA3D19" w:rsidP="00BA3D19">
            <w:pPr>
              <w:jc w:val="center"/>
              <w:rPr>
                <w:sz w:val="22"/>
                <w:szCs w:val="22"/>
              </w:rPr>
            </w:pPr>
            <w:r w:rsidRPr="00BA3D19">
              <w:rPr>
                <w:sz w:val="22"/>
                <w:szCs w:val="22"/>
              </w:rPr>
              <w:t>11460,8</w:t>
            </w:r>
          </w:p>
        </w:tc>
        <w:tc>
          <w:tcPr>
            <w:tcW w:w="1115" w:type="dxa"/>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309" w:type="dxa"/>
            <w:gridSpan w:val="2"/>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276" w:type="dxa"/>
            <w:shd w:val="clear" w:color="auto" w:fill="auto"/>
            <w:vAlign w:val="center"/>
          </w:tcPr>
          <w:p w:rsidR="00BA3D19" w:rsidRPr="00BA3D19" w:rsidRDefault="00BA3D19" w:rsidP="00BA3D19">
            <w:pPr>
              <w:jc w:val="center"/>
              <w:rPr>
                <w:sz w:val="22"/>
                <w:szCs w:val="22"/>
              </w:rPr>
            </w:pPr>
            <w:r w:rsidRPr="00BA3D19">
              <w:rPr>
                <w:sz w:val="22"/>
                <w:szCs w:val="22"/>
              </w:rPr>
              <w:t>11460,8</w:t>
            </w:r>
          </w:p>
        </w:tc>
        <w:tc>
          <w:tcPr>
            <w:tcW w:w="831" w:type="dxa"/>
            <w:shd w:val="clear" w:color="auto" w:fill="auto"/>
            <w:vAlign w:val="center"/>
          </w:tcPr>
          <w:p w:rsidR="00BA3D19" w:rsidRPr="00BA3D19" w:rsidRDefault="00BA3D19" w:rsidP="00BA3D19">
            <w:pPr>
              <w:jc w:val="center"/>
              <w:rPr>
                <w:sz w:val="22"/>
                <w:szCs w:val="22"/>
              </w:rPr>
            </w:pPr>
            <w:r w:rsidRPr="00BA3D19">
              <w:rPr>
                <w:sz w:val="22"/>
                <w:szCs w:val="22"/>
              </w:rPr>
              <w:t>0,0</w:t>
            </w:r>
          </w:p>
        </w:tc>
        <w:tc>
          <w:tcPr>
            <w:tcW w:w="1014" w:type="dxa"/>
            <w:shd w:val="clear" w:color="auto" w:fill="auto"/>
            <w:vAlign w:val="center"/>
          </w:tcPr>
          <w:p w:rsidR="00BA3D19" w:rsidRPr="003533DC" w:rsidRDefault="00BA3D19" w:rsidP="00BA3D19">
            <w:pPr>
              <w:jc w:val="right"/>
              <w:rPr>
                <w:color w:val="000000"/>
                <w:sz w:val="22"/>
                <w:szCs w:val="22"/>
              </w:rPr>
            </w:pPr>
            <w:r w:rsidRPr="003533DC">
              <w:rPr>
                <w:color w:val="000000"/>
                <w:sz w:val="22"/>
                <w:szCs w:val="22"/>
              </w:rPr>
              <w:t>0,0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всего</w:t>
            </w:r>
          </w:p>
        </w:tc>
        <w:tc>
          <w:tcPr>
            <w:tcW w:w="1281" w:type="dxa"/>
            <w:shd w:val="clear" w:color="auto" w:fill="auto"/>
            <w:vAlign w:val="center"/>
          </w:tcPr>
          <w:p w:rsidR="00BA3D19" w:rsidRPr="00BA3D19" w:rsidRDefault="00BA3D19" w:rsidP="00BA3D19">
            <w:pPr>
              <w:jc w:val="center"/>
              <w:rPr>
                <w:b/>
                <w:bCs/>
                <w:sz w:val="22"/>
                <w:szCs w:val="22"/>
              </w:rPr>
            </w:pPr>
            <w:r w:rsidRPr="00BA3D19">
              <w:rPr>
                <w:b/>
                <w:bCs/>
                <w:sz w:val="22"/>
                <w:szCs w:val="22"/>
              </w:rPr>
              <w:t>91859,0</w:t>
            </w:r>
          </w:p>
        </w:tc>
        <w:tc>
          <w:tcPr>
            <w:tcW w:w="1115" w:type="dxa"/>
            <w:shd w:val="clear" w:color="auto" w:fill="auto"/>
            <w:vAlign w:val="center"/>
          </w:tcPr>
          <w:p w:rsidR="00BA3D19" w:rsidRPr="00BA3D19" w:rsidRDefault="00BA3D19" w:rsidP="00BA3D19">
            <w:pPr>
              <w:jc w:val="center"/>
              <w:rPr>
                <w:b/>
                <w:bCs/>
                <w:sz w:val="22"/>
                <w:szCs w:val="22"/>
              </w:rPr>
            </w:pPr>
            <w:r w:rsidRPr="00BA3D19">
              <w:rPr>
                <w:b/>
                <w:bCs/>
                <w:sz w:val="22"/>
                <w:szCs w:val="22"/>
              </w:rPr>
              <w:t>0,0</w:t>
            </w:r>
          </w:p>
        </w:tc>
        <w:tc>
          <w:tcPr>
            <w:tcW w:w="1309" w:type="dxa"/>
            <w:gridSpan w:val="2"/>
            <w:shd w:val="clear" w:color="auto" w:fill="auto"/>
            <w:vAlign w:val="center"/>
          </w:tcPr>
          <w:p w:rsidR="00BA3D19" w:rsidRPr="00BA3D19" w:rsidRDefault="00BA3D19" w:rsidP="00BA3D19">
            <w:pPr>
              <w:jc w:val="center"/>
              <w:rPr>
                <w:b/>
                <w:bCs/>
                <w:sz w:val="22"/>
                <w:szCs w:val="22"/>
              </w:rPr>
            </w:pPr>
            <w:r w:rsidRPr="00BA3D19">
              <w:rPr>
                <w:b/>
                <w:bCs/>
                <w:sz w:val="22"/>
                <w:szCs w:val="22"/>
              </w:rPr>
              <w:t>0,0</w:t>
            </w:r>
          </w:p>
        </w:tc>
        <w:tc>
          <w:tcPr>
            <w:tcW w:w="1276" w:type="dxa"/>
            <w:shd w:val="clear" w:color="auto" w:fill="auto"/>
            <w:vAlign w:val="center"/>
          </w:tcPr>
          <w:p w:rsidR="00BA3D19" w:rsidRPr="00BA3D19" w:rsidRDefault="00BA3D19" w:rsidP="00BA3D19">
            <w:pPr>
              <w:jc w:val="center"/>
              <w:rPr>
                <w:b/>
                <w:bCs/>
                <w:sz w:val="22"/>
                <w:szCs w:val="22"/>
              </w:rPr>
            </w:pPr>
            <w:r w:rsidRPr="00BA3D19">
              <w:rPr>
                <w:b/>
                <w:bCs/>
                <w:sz w:val="22"/>
                <w:szCs w:val="22"/>
              </w:rPr>
              <w:t>91859,0</w:t>
            </w:r>
          </w:p>
        </w:tc>
        <w:tc>
          <w:tcPr>
            <w:tcW w:w="831" w:type="dxa"/>
            <w:shd w:val="clear" w:color="auto" w:fill="auto"/>
            <w:vAlign w:val="center"/>
          </w:tcPr>
          <w:p w:rsidR="00BA3D19" w:rsidRPr="00BA3D19" w:rsidRDefault="00BA3D19" w:rsidP="00BA3D19">
            <w:pPr>
              <w:jc w:val="center"/>
              <w:rPr>
                <w:b/>
                <w:bCs/>
                <w:sz w:val="22"/>
                <w:szCs w:val="22"/>
              </w:rPr>
            </w:pPr>
            <w:r w:rsidRPr="00BA3D19">
              <w:rPr>
                <w:b/>
                <w:bCs/>
                <w:sz w:val="22"/>
                <w:szCs w:val="22"/>
              </w:rPr>
              <w:t>0,0</w:t>
            </w:r>
          </w:p>
        </w:tc>
        <w:tc>
          <w:tcPr>
            <w:tcW w:w="1014" w:type="dxa"/>
            <w:shd w:val="clear" w:color="auto" w:fill="auto"/>
            <w:vAlign w:val="center"/>
          </w:tcPr>
          <w:p w:rsidR="00BA3D19" w:rsidRPr="003533DC" w:rsidRDefault="00BA3D19" w:rsidP="00BA3D19">
            <w:pPr>
              <w:jc w:val="center"/>
              <w:rPr>
                <w:b/>
                <w:bCs/>
                <w:color w:val="000000"/>
                <w:sz w:val="22"/>
                <w:szCs w:val="22"/>
              </w:rPr>
            </w:pPr>
            <w:r w:rsidRPr="003533DC">
              <w:rPr>
                <w:b/>
                <w:bCs/>
                <w:color w:val="000000"/>
                <w:sz w:val="22"/>
                <w:szCs w:val="22"/>
              </w:rPr>
              <w:t>0,0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6</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Организация цел</w:t>
            </w:r>
            <w:r w:rsidRPr="00B418BF">
              <w:rPr>
                <w:rFonts w:eastAsia="Calibri"/>
                <w:sz w:val="22"/>
                <w:szCs w:val="22"/>
              </w:rPr>
              <w:t>е</w:t>
            </w:r>
            <w:r w:rsidRPr="00B418BF">
              <w:rPr>
                <w:rFonts w:eastAsia="Calibri"/>
                <w:sz w:val="22"/>
                <w:szCs w:val="22"/>
              </w:rPr>
              <w:t>вого обучения граждан в муниц</w:t>
            </w:r>
            <w:r w:rsidRPr="00B418BF">
              <w:rPr>
                <w:rFonts w:eastAsia="Calibri"/>
                <w:sz w:val="22"/>
                <w:szCs w:val="22"/>
              </w:rPr>
              <w:t>и</w:t>
            </w:r>
            <w:r w:rsidRPr="00B418BF">
              <w:rPr>
                <w:rFonts w:eastAsia="Calibri"/>
                <w:sz w:val="22"/>
                <w:szCs w:val="22"/>
              </w:rPr>
              <w:t>пальном образов</w:t>
            </w:r>
            <w:r w:rsidRPr="00B418BF">
              <w:rPr>
                <w:rFonts w:eastAsia="Calibri"/>
                <w:sz w:val="22"/>
                <w:szCs w:val="22"/>
              </w:rPr>
              <w:t>а</w:t>
            </w:r>
            <w:r w:rsidRPr="00B418BF">
              <w:rPr>
                <w:rFonts w:eastAsia="Calibri"/>
                <w:sz w:val="22"/>
                <w:szCs w:val="22"/>
              </w:rPr>
              <w:t>нии Тимашевский район</w:t>
            </w:r>
          </w:p>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2018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204,3</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204,3</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Ежемесячная выплата ст</w:t>
            </w:r>
            <w:r w:rsidRPr="00B418BF">
              <w:rPr>
                <w:rFonts w:eastAsia="Calibri"/>
                <w:sz w:val="22"/>
                <w:szCs w:val="22"/>
              </w:rPr>
              <w:t>и</w:t>
            </w:r>
            <w:r w:rsidRPr="00B418BF">
              <w:rPr>
                <w:rFonts w:eastAsia="Calibri"/>
                <w:sz w:val="22"/>
                <w:szCs w:val="22"/>
              </w:rPr>
              <w:t>пендии ст</w:t>
            </w:r>
            <w:r w:rsidRPr="00B418BF">
              <w:rPr>
                <w:rFonts w:eastAsia="Calibri"/>
                <w:sz w:val="22"/>
                <w:szCs w:val="22"/>
              </w:rPr>
              <w:t>у</w:t>
            </w:r>
            <w:r w:rsidRPr="00B418BF">
              <w:rPr>
                <w:rFonts w:eastAsia="Calibri"/>
                <w:sz w:val="22"/>
                <w:szCs w:val="22"/>
              </w:rPr>
              <w:t>дентам В</w:t>
            </w:r>
            <w:r w:rsidRPr="00B418BF">
              <w:rPr>
                <w:rFonts w:eastAsia="Calibri"/>
                <w:sz w:val="22"/>
                <w:szCs w:val="22"/>
              </w:rPr>
              <w:t>У</w:t>
            </w:r>
            <w:r w:rsidRPr="00B418BF">
              <w:rPr>
                <w:rFonts w:eastAsia="Calibri"/>
                <w:sz w:val="22"/>
                <w:szCs w:val="22"/>
              </w:rPr>
              <w:t>Зов, закл</w:t>
            </w:r>
            <w:r w:rsidRPr="00B418BF">
              <w:rPr>
                <w:rFonts w:eastAsia="Calibri"/>
                <w:sz w:val="22"/>
                <w:szCs w:val="22"/>
              </w:rPr>
              <w:t>ю</w:t>
            </w:r>
            <w:r w:rsidRPr="00B418BF">
              <w:rPr>
                <w:rFonts w:eastAsia="Calibri"/>
                <w:sz w:val="22"/>
                <w:szCs w:val="22"/>
              </w:rPr>
              <w:t>чившим дог</w:t>
            </w:r>
            <w:r w:rsidRPr="00B418BF">
              <w:rPr>
                <w:rFonts w:eastAsia="Calibri"/>
                <w:sz w:val="22"/>
                <w:szCs w:val="22"/>
              </w:rPr>
              <w:t>о</w:t>
            </w:r>
            <w:r w:rsidRPr="00B418BF">
              <w:rPr>
                <w:rFonts w:eastAsia="Calibri"/>
                <w:sz w:val="22"/>
                <w:szCs w:val="22"/>
              </w:rPr>
              <w:t xml:space="preserve">вор о целевом обучении:                                                                                                                                                                      2018 год –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 xml:space="preserve">38 чел.,                                                                                                                                                                                                                                                                                                                                                    2019 год –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32 чел.,                                                                                                                                                                                                                                                                                                                                                       2020-2021 гг.- 28 чел.,                                                                                                                                                                                                                                                                                                                                                                                                                                                                                                                                                                                                                                                                                     2022-2026 гг. - 26 чел</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Управление образов</w:t>
            </w:r>
            <w:r w:rsidRPr="00B418BF">
              <w:rPr>
                <w:rFonts w:eastAsia="Calibri"/>
                <w:sz w:val="22"/>
                <w:szCs w:val="22"/>
                <w:lang w:eastAsia="en-US"/>
              </w:rPr>
              <w:t>а</w:t>
            </w:r>
            <w:r w:rsidRPr="00B418BF">
              <w:rPr>
                <w:rFonts w:eastAsia="Calibri"/>
                <w:sz w:val="22"/>
                <w:szCs w:val="22"/>
                <w:lang w:eastAsia="en-US"/>
              </w:rPr>
              <w:t>ния администрации м</w:t>
            </w:r>
            <w:r w:rsidRPr="00B418BF">
              <w:rPr>
                <w:rFonts w:eastAsia="Calibri"/>
                <w:sz w:val="22"/>
                <w:szCs w:val="22"/>
                <w:lang w:eastAsia="en-US"/>
              </w:rPr>
              <w:t>у</w:t>
            </w:r>
            <w:r w:rsidRPr="00B418BF">
              <w:rPr>
                <w:rFonts w:eastAsia="Calibri"/>
                <w:sz w:val="22"/>
                <w:szCs w:val="22"/>
                <w:lang w:eastAsia="en-US"/>
              </w:rPr>
              <w:t>ниципального образов</w:t>
            </w:r>
            <w:r w:rsidRPr="00B418BF">
              <w:rPr>
                <w:rFonts w:eastAsia="Calibri"/>
                <w:sz w:val="22"/>
                <w:szCs w:val="22"/>
                <w:lang w:eastAsia="en-US"/>
              </w:rPr>
              <w:t>а</w:t>
            </w:r>
            <w:r w:rsidRPr="00B418BF">
              <w:rPr>
                <w:rFonts w:eastAsia="Calibri"/>
                <w:sz w:val="22"/>
                <w:szCs w:val="22"/>
                <w:lang w:eastAsia="en-US"/>
              </w:rPr>
              <w:t>ния Тимашевский район - ответственный за в</w:t>
            </w:r>
            <w:r w:rsidRPr="00B418BF">
              <w:rPr>
                <w:rFonts w:eastAsia="Calibri"/>
                <w:sz w:val="22"/>
                <w:szCs w:val="22"/>
                <w:lang w:eastAsia="en-US"/>
              </w:rPr>
              <w:t>ы</w:t>
            </w:r>
            <w:r w:rsidRPr="00B418BF">
              <w:rPr>
                <w:rFonts w:eastAsia="Calibri"/>
                <w:sz w:val="22"/>
                <w:szCs w:val="22"/>
                <w:lang w:eastAsia="en-US"/>
              </w:rPr>
              <w:t>полнение 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207,0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207,0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164,5</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164,5</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165,5</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165,5</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167,0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167,0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222,0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222,0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222,0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222,0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222,0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222,0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2026 год</w:t>
            </w:r>
          </w:p>
        </w:tc>
        <w:tc>
          <w:tcPr>
            <w:tcW w:w="1281" w:type="dxa"/>
            <w:shd w:val="clear" w:color="auto" w:fill="auto"/>
          </w:tcPr>
          <w:p w:rsidR="00BA3D19" w:rsidRDefault="00BA3D19" w:rsidP="00BA3D19">
            <w:pPr>
              <w:widowControl w:val="0"/>
              <w:autoSpaceDE w:val="0"/>
              <w:autoSpaceDN w:val="0"/>
              <w:rPr>
                <w:rFonts w:eastAsia="Calibri"/>
                <w:sz w:val="22"/>
                <w:szCs w:val="22"/>
              </w:rPr>
            </w:pP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lastRenderedPageBreak/>
              <w:t>222,0</w:t>
            </w:r>
          </w:p>
        </w:tc>
        <w:tc>
          <w:tcPr>
            <w:tcW w:w="1115"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0</w:t>
            </w:r>
          </w:p>
        </w:tc>
        <w:tc>
          <w:tcPr>
            <w:tcW w:w="1309" w:type="dxa"/>
            <w:gridSpan w:val="2"/>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0</w:t>
            </w:r>
          </w:p>
        </w:tc>
        <w:tc>
          <w:tcPr>
            <w:tcW w:w="1276" w:type="dxa"/>
            <w:shd w:val="clear" w:color="auto" w:fill="auto"/>
          </w:tcPr>
          <w:p w:rsidR="00BA3D19" w:rsidRDefault="00BA3D19" w:rsidP="00BA3D19">
            <w:pPr>
              <w:widowControl w:val="0"/>
              <w:autoSpaceDE w:val="0"/>
              <w:autoSpaceDN w:val="0"/>
              <w:rPr>
                <w:rFonts w:eastAsia="Calibri"/>
                <w:sz w:val="22"/>
                <w:szCs w:val="22"/>
              </w:rPr>
            </w:pP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lastRenderedPageBreak/>
              <w:t>222,0</w:t>
            </w:r>
          </w:p>
        </w:tc>
        <w:tc>
          <w:tcPr>
            <w:tcW w:w="831"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0</w:t>
            </w:r>
          </w:p>
        </w:tc>
        <w:tc>
          <w:tcPr>
            <w:tcW w:w="1014" w:type="dxa"/>
            <w:shd w:val="clear" w:color="auto" w:fill="auto"/>
          </w:tcPr>
          <w:p w:rsidR="00BA3D19" w:rsidRDefault="00BA3D19" w:rsidP="00BA3D19">
            <w:pPr>
              <w:widowControl w:val="0"/>
              <w:autoSpaceDE w:val="0"/>
              <w:autoSpaceDN w:val="0"/>
              <w:jc w:val="center"/>
              <w:rPr>
                <w:rFonts w:eastAsia="Calibri"/>
                <w:sz w:val="22"/>
                <w:szCs w:val="22"/>
              </w:rPr>
            </w:pPr>
          </w:p>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lastRenderedPageBreak/>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всего</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1796,3</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1796,3</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Предоставление субсидии муниц</w:t>
            </w:r>
            <w:r w:rsidRPr="00B418BF">
              <w:rPr>
                <w:rFonts w:eastAsia="Calibri"/>
                <w:sz w:val="22"/>
                <w:szCs w:val="22"/>
              </w:rPr>
              <w:t>и</w:t>
            </w:r>
            <w:r w:rsidRPr="00B418BF">
              <w:rPr>
                <w:rFonts w:eastAsia="Calibri"/>
                <w:sz w:val="22"/>
                <w:szCs w:val="22"/>
              </w:rPr>
              <w:t>пальным бюдже</w:t>
            </w:r>
            <w:r w:rsidRPr="00B418BF">
              <w:rPr>
                <w:rFonts w:eastAsia="Calibri"/>
                <w:sz w:val="22"/>
                <w:szCs w:val="22"/>
              </w:rPr>
              <w:t>т</w:t>
            </w:r>
            <w:r w:rsidRPr="00B418BF">
              <w:rPr>
                <w:rFonts w:eastAsia="Calibri"/>
                <w:sz w:val="22"/>
                <w:szCs w:val="22"/>
              </w:rPr>
              <w:t>ным и автономным образовательным организациям на осуществление единовременной выплаты молодым педагогам</w:t>
            </w: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2018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Количество молодых п</w:t>
            </w:r>
            <w:r w:rsidRPr="00B418BF">
              <w:rPr>
                <w:rFonts w:eastAsia="Calibri"/>
                <w:sz w:val="22"/>
                <w:szCs w:val="22"/>
              </w:rPr>
              <w:t>е</w:t>
            </w:r>
            <w:r w:rsidRPr="00B418BF">
              <w:rPr>
                <w:rFonts w:eastAsia="Calibri"/>
                <w:sz w:val="22"/>
                <w:szCs w:val="22"/>
              </w:rPr>
              <w:t>дагогов, п</w:t>
            </w:r>
            <w:r w:rsidRPr="00B418BF">
              <w:rPr>
                <w:rFonts w:eastAsia="Calibri"/>
                <w:sz w:val="22"/>
                <w:szCs w:val="22"/>
              </w:rPr>
              <w:t>о</w:t>
            </w:r>
            <w:r w:rsidRPr="00B418BF">
              <w:rPr>
                <w:rFonts w:eastAsia="Calibri"/>
                <w:sz w:val="22"/>
                <w:szCs w:val="22"/>
              </w:rPr>
              <w:t xml:space="preserve">лучающих выплату: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 xml:space="preserve">2021 год –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 xml:space="preserve">17 чел.,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 xml:space="preserve">2022 год –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25 чел.</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Муниципальные бю</w:t>
            </w:r>
            <w:r w:rsidRPr="00B418BF">
              <w:rPr>
                <w:rFonts w:eastAsia="Calibri"/>
                <w:sz w:val="22"/>
                <w:szCs w:val="22"/>
                <w:lang w:eastAsia="en-US"/>
              </w:rPr>
              <w:t>д</w:t>
            </w:r>
            <w:r w:rsidRPr="00B418BF">
              <w:rPr>
                <w:rFonts w:eastAsia="Calibri"/>
                <w:sz w:val="22"/>
                <w:szCs w:val="22"/>
                <w:lang w:eastAsia="en-US"/>
              </w:rPr>
              <w:t>жетные и автономные организации - получат</w:t>
            </w:r>
            <w:r w:rsidRPr="00B418BF">
              <w:rPr>
                <w:rFonts w:eastAsia="Calibri"/>
                <w:sz w:val="22"/>
                <w:szCs w:val="22"/>
                <w:lang w:eastAsia="en-US"/>
              </w:rPr>
              <w:t>е</w:t>
            </w:r>
            <w:r w:rsidRPr="00B418BF">
              <w:rPr>
                <w:rFonts w:eastAsia="Calibri"/>
                <w:sz w:val="22"/>
                <w:szCs w:val="22"/>
                <w:lang w:eastAsia="en-US"/>
              </w:rPr>
              <w:t>ли субсидии; управл</w:t>
            </w:r>
            <w:r w:rsidRPr="00B418BF">
              <w:rPr>
                <w:rFonts w:eastAsia="Calibri"/>
                <w:sz w:val="22"/>
                <w:szCs w:val="22"/>
                <w:lang w:eastAsia="en-US"/>
              </w:rPr>
              <w:t>е</w:t>
            </w:r>
            <w:r w:rsidRPr="00B418BF">
              <w:rPr>
                <w:rFonts w:eastAsia="Calibri"/>
                <w:sz w:val="22"/>
                <w:szCs w:val="22"/>
                <w:lang w:eastAsia="en-US"/>
              </w:rPr>
              <w:t>ние образования адм</w:t>
            </w:r>
            <w:r w:rsidRPr="00B418BF">
              <w:rPr>
                <w:rFonts w:eastAsia="Calibri"/>
                <w:sz w:val="22"/>
                <w:szCs w:val="22"/>
                <w:lang w:eastAsia="en-US"/>
              </w:rPr>
              <w:t>и</w:t>
            </w:r>
            <w:r w:rsidRPr="00B418BF">
              <w:rPr>
                <w:rFonts w:eastAsia="Calibri"/>
                <w:sz w:val="22"/>
                <w:szCs w:val="22"/>
                <w:lang w:eastAsia="en-US"/>
              </w:rPr>
              <w:t>нистрации муниципал</w:t>
            </w:r>
            <w:r w:rsidRPr="00B418BF">
              <w:rPr>
                <w:rFonts w:eastAsia="Calibri"/>
                <w:sz w:val="22"/>
                <w:szCs w:val="22"/>
                <w:lang w:eastAsia="en-US"/>
              </w:rPr>
              <w:t>ь</w:t>
            </w:r>
            <w:r w:rsidRPr="00B418BF">
              <w:rPr>
                <w:rFonts w:eastAsia="Calibri"/>
                <w:sz w:val="22"/>
                <w:szCs w:val="22"/>
                <w:lang w:eastAsia="en-US"/>
              </w:rPr>
              <w:t>ного образования Т</w:t>
            </w:r>
            <w:r w:rsidRPr="00B418BF">
              <w:rPr>
                <w:rFonts w:eastAsia="Calibri"/>
                <w:sz w:val="22"/>
                <w:szCs w:val="22"/>
                <w:lang w:eastAsia="en-US"/>
              </w:rPr>
              <w:t>и</w:t>
            </w:r>
            <w:r w:rsidRPr="00B418BF">
              <w:rPr>
                <w:rFonts w:eastAsia="Calibri"/>
                <w:sz w:val="22"/>
                <w:szCs w:val="22"/>
                <w:lang w:eastAsia="en-US"/>
              </w:rPr>
              <w:t>машевский район - о</w:t>
            </w:r>
            <w:r w:rsidRPr="00B418BF">
              <w:rPr>
                <w:rFonts w:eastAsia="Calibri"/>
                <w:sz w:val="22"/>
                <w:szCs w:val="22"/>
                <w:lang w:eastAsia="en-US"/>
              </w:rPr>
              <w:t>т</w:t>
            </w:r>
            <w:r w:rsidRPr="00B418BF">
              <w:rPr>
                <w:rFonts w:eastAsia="Calibri"/>
                <w:sz w:val="22"/>
                <w:szCs w:val="22"/>
                <w:lang w:eastAsia="en-US"/>
              </w:rPr>
              <w:t>ветственный за выпо</w:t>
            </w:r>
            <w:r w:rsidRPr="00B418BF">
              <w:rPr>
                <w:rFonts w:eastAsia="Calibri"/>
                <w:sz w:val="22"/>
                <w:szCs w:val="22"/>
                <w:lang w:eastAsia="en-US"/>
              </w:rPr>
              <w:t>л</w:t>
            </w:r>
            <w:r w:rsidRPr="00B418BF">
              <w:rPr>
                <w:rFonts w:eastAsia="Calibri"/>
                <w:sz w:val="22"/>
                <w:szCs w:val="22"/>
                <w:lang w:eastAsia="en-US"/>
              </w:rPr>
              <w:t>нение 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2021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195,5</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195,5</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265,9</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265,9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всего</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461,4</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461,4</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Предоставление субсидии муниц</w:t>
            </w:r>
            <w:r w:rsidRPr="00B418BF">
              <w:rPr>
                <w:rFonts w:eastAsia="Calibri"/>
                <w:sz w:val="22"/>
                <w:szCs w:val="22"/>
              </w:rPr>
              <w:t>и</w:t>
            </w:r>
            <w:r w:rsidRPr="00B418BF">
              <w:rPr>
                <w:rFonts w:eastAsia="Calibri"/>
                <w:sz w:val="22"/>
                <w:szCs w:val="22"/>
              </w:rPr>
              <w:t>пальным бюдже</w:t>
            </w:r>
            <w:r w:rsidRPr="00B418BF">
              <w:rPr>
                <w:rFonts w:eastAsia="Calibri"/>
                <w:sz w:val="22"/>
                <w:szCs w:val="22"/>
              </w:rPr>
              <w:t>т</w:t>
            </w:r>
            <w:r w:rsidRPr="00B418BF">
              <w:rPr>
                <w:rFonts w:eastAsia="Calibri"/>
                <w:sz w:val="22"/>
                <w:szCs w:val="22"/>
              </w:rPr>
              <w:t>ным и автономным образовательным организациям на осуществление единовременной выплаты педагог</w:t>
            </w:r>
            <w:r w:rsidRPr="00B418BF">
              <w:rPr>
                <w:rFonts w:eastAsia="Calibri"/>
                <w:sz w:val="22"/>
                <w:szCs w:val="22"/>
              </w:rPr>
              <w:t>и</w:t>
            </w:r>
            <w:r w:rsidRPr="00B418BF">
              <w:rPr>
                <w:rFonts w:eastAsia="Calibri"/>
                <w:sz w:val="22"/>
                <w:szCs w:val="22"/>
              </w:rPr>
              <w:t>ческим работникам муниципальных организаций, нах</w:t>
            </w:r>
            <w:r w:rsidRPr="00B418BF">
              <w:rPr>
                <w:rFonts w:eastAsia="Calibri"/>
                <w:sz w:val="22"/>
                <w:szCs w:val="22"/>
              </w:rPr>
              <w:t>о</w:t>
            </w:r>
            <w:r w:rsidRPr="00B418BF">
              <w:rPr>
                <w:rFonts w:eastAsia="Calibri"/>
                <w:sz w:val="22"/>
                <w:szCs w:val="22"/>
              </w:rPr>
              <w:lastRenderedPageBreak/>
              <w:t>дящихся в ведении управления образ</w:t>
            </w:r>
            <w:r w:rsidRPr="00B418BF">
              <w:rPr>
                <w:rFonts w:eastAsia="Calibri"/>
                <w:sz w:val="22"/>
                <w:szCs w:val="22"/>
              </w:rPr>
              <w:t>о</w:t>
            </w:r>
            <w:r w:rsidRPr="00B418BF">
              <w:rPr>
                <w:rFonts w:eastAsia="Calibri"/>
                <w:sz w:val="22"/>
                <w:szCs w:val="22"/>
              </w:rPr>
              <w:t>вания</w:t>
            </w: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lastRenderedPageBreak/>
              <w:t>2018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Количество педагогов, получающих единовреме</w:t>
            </w:r>
            <w:r w:rsidRPr="00B418BF">
              <w:rPr>
                <w:rFonts w:eastAsia="Calibri"/>
                <w:sz w:val="22"/>
                <w:szCs w:val="22"/>
              </w:rPr>
              <w:t>н</w:t>
            </w:r>
            <w:r w:rsidRPr="00B418BF">
              <w:rPr>
                <w:rFonts w:eastAsia="Calibri"/>
                <w:sz w:val="22"/>
                <w:szCs w:val="22"/>
              </w:rPr>
              <w:t xml:space="preserve">ную выплату-                                                                                                                                                                                                                     2021 год –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5 чел.</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Муниципальные бю</w:t>
            </w:r>
            <w:r w:rsidRPr="00B418BF">
              <w:rPr>
                <w:rFonts w:eastAsia="Calibri"/>
                <w:sz w:val="22"/>
                <w:szCs w:val="22"/>
                <w:lang w:eastAsia="en-US"/>
              </w:rPr>
              <w:t>д</w:t>
            </w:r>
            <w:r w:rsidRPr="00B418BF">
              <w:rPr>
                <w:rFonts w:eastAsia="Calibri"/>
                <w:sz w:val="22"/>
                <w:szCs w:val="22"/>
                <w:lang w:eastAsia="en-US"/>
              </w:rPr>
              <w:t>жетные и автономные организации - получат</w:t>
            </w:r>
            <w:r w:rsidRPr="00B418BF">
              <w:rPr>
                <w:rFonts w:eastAsia="Calibri"/>
                <w:sz w:val="22"/>
                <w:szCs w:val="22"/>
                <w:lang w:eastAsia="en-US"/>
              </w:rPr>
              <w:t>е</w:t>
            </w:r>
            <w:r w:rsidRPr="00B418BF">
              <w:rPr>
                <w:rFonts w:eastAsia="Calibri"/>
                <w:sz w:val="22"/>
                <w:szCs w:val="22"/>
                <w:lang w:eastAsia="en-US"/>
              </w:rPr>
              <w:t>ли субсидии; управл</w:t>
            </w:r>
            <w:r w:rsidRPr="00B418BF">
              <w:rPr>
                <w:rFonts w:eastAsia="Calibri"/>
                <w:sz w:val="22"/>
                <w:szCs w:val="22"/>
                <w:lang w:eastAsia="en-US"/>
              </w:rPr>
              <w:t>е</w:t>
            </w:r>
            <w:r w:rsidRPr="00B418BF">
              <w:rPr>
                <w:rFonts w:eastAsia="Calibri"/>
                <w:sz w:val="22"/>
                <w:szCs w:val="22"/>
                <w:lang w:eastAsia="en-US"/>
              </w:rPr>
              <w:t>ние образования адм</w:t>
            </w:r>
            <w:r w:rsidRPr="00B418BF">
              <w:rPr>
                <w:rFonts w:eastAsia="Calibri"/>
                <w:sz w:val="22"/>
                <w:szCs w:val="22"/>
                <w:lang w:eastAsia="en-US"/>
              </w:rPr>
              <w:t>и</w:t>
            </w:r>
            <w:r w:rsidRPr="00B418BF">
              <w:rPr>
                <w:rFonts w:eastAsia="Calibri"/>
                <w:sz w:val="22"/>
                <w:szCs w:val="22"/>
                <w:lang w:eastAsia="en-US"/>
              </w:rPr>
              <w:t>нистрации муниципал</w:t>
            </w:r>
            <w:r w:rsidRPr="00B418BF">
              <w:rPr>
                <w:rFonts w:eastAsia="Calibri"/>
                <w:sz w:val="22"/>
                <w:szCs w:val="22"/>
                <w:lang w:eastAsia="en-US"/>
              </w:rPr>
              <w:t>ь</w:t>
            </w:r>
            <w:r w:rsidRPr="00B418BF">
              <w:rPr>
                <w:rFonts w:eastAsia="Calibri"/>
                <w:sz w:val="22"/>
                <w:szCs w:val="22"/>
                <w:lang w:eastAsia="en-US"/>
              </w:rPr>
              <w:t>ного образования Т</w:t>
            </w:r>
            <w:r w:rsidRPr="00B418BF">
              <w:rPr>
                <w:rFonts w:eastAsia="Calibri"/>
                <w:sz w:val="22"/>
                <w:szCs w:val="22"/>
                <w:lang w:eastAsia="en-US"/>
              </w:rPr>
              <w:t>и</w:t>
            </w:r>
            <w:r w:rsidRPr="00B418BF">
              <w:rPr>
                <w:rFonts w:eastAsia="Calibri"/>
                <w:sz w:val="22"/>
                <w:szCs w:val="22"/>
                <w:lang w:eastAsia="en-US"/>
              </w:rPr>
              <w:t>машевский район - о</w:t>
            </w:r>
            <w:r w:rsidRPr="00B418BF">
              <w:rPr>
                <w:rFonts w:eastAsia="Calibri"/>
                <w:sz w:val="22"/>
                <w:szCs w:val="22"/>
                <w:lang w:eastAsia="en-US"/>
              </w:rPr>
              <w:t>т</w:t>
            </w:r>
            <w:r w:rsidRPr="00B418BF">
              <w:rPr>
                <w:rFonts w:eastAsia="Calibri"/>
                <w:sz w:val="22"/>
                <w:szCs w:val="22"/>
                <w:lang w:eastAsia="en-US"/>
              </w:rPr>
              <w:t>ветственный за выпо</w:t>
            </w:r>
            <w:r w:rsidRPr="00B418BF">
              <w:rPr>
                <w:rFonts w:eastAsia="Calibri"/>
                <w:sz w:val="22"/>
                <w:szCs w:val="22"/>
                <w:lang w:eastAsia="en-US"/>
              </w:rPr>
              <w:t>л</w:t>
            </w:r>
            <w:r w:rsidRPr="00B418BF">
              <w:rPr>
                <w:rFonts w:eastAsia="Calibri"/>
                <w:sz w:val="22"/>
                <w:szCs w:val="22"/>
                <w:lang w:eastAsia="en-US"/>
              </w:rPr>
              <w:t>нение 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57,5</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57,5</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всего</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57,5</w:t>
            </w:r>
          </w:p>
        </w:tc>
        <w:tc>
          <w:tcPr>
            <w:tcW w:w="1115"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309"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57,5</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w:t>
            </w:r>
          </w:p>
        </w:tc>
        <w:tc>
          <w:tcPr>
            <w:tcW w:w="14033" w:type="dxa"/>
            <w:gridSpan w:val="11"/>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 xml:space="preserve">Цель </w:t>
            </w:r>
            <w:r w:rsidRPr="00B418BF">
              <w:rPr>
                <w:rFonts w:eastAsia="Calibri"/>
                <w:color w:val="000000"/>
                <w:sz w:val="22"/>
                <w:szCs w:val="22"/>
              </w:rPr>
              <w:t>Увеличение охвата детей различными формами отдыха и оздоровления за счет привлечения муниципальных и немуниципальных субъектов конкурентного рынка сферы отдыха и оздоровления</w:t>
            </w:r>
          </w:p>
        </w:tc>
      </w:tr>
      <w:tr w:rsidR="00BA3D19" w:rsidRPr="00B418BF" w:rsidTr="00BA3D19">
        <w:trPr>
          <w:trHeight w:val="77"/>
        </w:trPr>
        <w:tc>
          <w:tcPr>
            <w:tcW w:w="7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5.1</w:t>
            </w:r>
          </w:p>
        </w:tc>
        <w:tc>
          <w:tcPr>
            <w:tcW w:w="14033" w:type="dxa"/>
            <w:gridSpan w:val="11"/>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b/>
                <w:sz w:val="22"/>
                <w:szCs w:val="22"/>
              </w:rPr>
              <w:t>Задача</w:t>
            </w:r>
            <w:r w:rsidRPr="00B418BF">
              <w:rPr>
                <w:rFonts w:eastAsia="Calibri"/>
                <w:sz w:val="22"/>
                <w:szCs w:val="22"/>
              </w:rPr>
              <w:t xml:space="preserve"> Совершенствование системы организации детского оздоровительного отдыха в Тимашевском районе</w:t>
            </w: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Совершенствов</w:t>
            </w:r>
            <w:r w:rsidRPr="00B418BF">
              <w:rPr>
                <w:rFonts w:eastAsia="Calibri"/>
                <w:sz w:val="22"/>
                <w:szCs w:val="22"/>
              </w:rPr>
              <w:t>а</w:t>
            </w:r>
            <w:r w:rsidRPr="00B418BF">
              <w:rPr>
                <w:rFonts w:eastAsia="Calibri"/>
                <w:sz w:val="22"/>
                <w:szCs w:val="22"/>
              </w:rPr>
              <w:t>ние системы орг</w:t>
            </w:r>
            <w:r w:rsidRPr="00B418BF">
              <w:rPr>
                <w:rFonts w:eastAsia="Calibri"/>
                <w:sz w:val="22"/>
                <w:szCs w:val="22"/>
              </w:rPr>
              <w:t>а</w:t>
            </w:r>
            <w:r w:rsidRPr="00B418BF">
              <w:rPr>
                <w:rFonts w:eastAsia="Calibri"/>
                <w:sz w:val="22"/>
                <w:szCs w:val="22"/>
              </w:rPr>
              <w:t>низации детского оздоровительного отдыха в Тимаше</w:t>
            </w:r>
            <w:r w:rsidRPr="00B418BF">
              <w:rPr>
                <w:rFonts w:eastAsia="Calibri"/>
                <w:sz w:val="22"/>
                <w:szCs w:val="22"/>
              </w:rPr>
              <w:t>в</w:t>
            </w:r>
            <w:r w:rsidRPr="00B418BF">
              <w:rPr>
                <w:rFonts w:eastAsia="Calibri"/>
                <w:sz w:val="22"/>
                <w:szCs w:val="22"/>
              </w:rPr>
              <w:t>ском районе</w:t>
            </w: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2018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7465,6</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4858,0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2607,6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Охват  озд</w:t>
            </w:r>
            <w:r w:rsidRPr="00B418BF">
              <w:rPr>
                <w:rFonts w:eastAsia="Calibri"/>
                <w:sz w:val="22"/>
                <w:szCs w:val="22"/>
              </w:rPr>
              <w:t>о</w:t>
            </w:r>
            <w:r w:rsidRPr="00B418BF">
              <w:rPr>
                <w:rFonts w:eastAsia="Calibri"/>
                <w:sz w:val="22"/>
                <w:szCs w:val="22"/>
              </w:rPr>
              <w:t>ровлением  на базе орган</w:t>
            </w:r>
            <w:r w:rsidRPr="00B418BF">
              <w:rPr>
                <w:rFonts w:eastAsia="Calibri"/>
                <w:sz w:val="22"/>
                <w:szCs w:val="22"/>
              </w:rPr>
              <w:t>и</w:t>
            </w:r>
            <w:r w:rsidRPr="00B418BF">
              <w:rPr>
                <w:rFonts w:eastAsia="Calibri"/>
                <w:sz w:val="22"/>
                <w:szCs w:val="22"/>
              </w:rPr>
              <w:t>заций, в кото-рых функц</w:t>
            </w:r>
            <w:r w:rsidRPr="00B418BF">
              <w:rPr>
                <w:rFonts w:eastAsia="Calibri"/>
                <w:sz w:val="22"/>
                <w:szCs w:val="22"/>
              </w:rPr>
              <w:t>и</w:t>
            </w:r>
            <w:r w:rsidRPr="00B418BF">
              <w:rPr>
                <w:rFonts w:eastAsia="Calibri"/>
                <w:sz w:val="22"/>
                <w:szCs w:val="22"/>
              </w:rPr>
              <w:t>онируют л</w:t>
            </w:r>
            <w:r w:rsidRPr="00B418BF">
              <w:rPr>
                <w:rFonts w:eastAsia="Calibri"/>
                <w:sz w:val="22"/>
                <w:szCs w:val="22"/>
              </w:rPr>
              <w:t>а</w:t>
            </w:r>
            <w:r w:rsidRPr="00B418BF">
              <w:rPr>
                <w:rFonts w:eastAsia="Calibri"/>
                <w:sz w:val="22"/>
                <w:szCs w:val="22"/>
              </w:rPr>
              <w:t>геря с дне</w:t>
            </w:r>
            <w:r w:rsidRPr="00B418BF">
              <w:rPr>
                <w:rFonts w:eastAsia="Calibri"/>
                <w:sz w:val="22"/>
                <w:szCs w:val="22"/>
              </w:rPr>
              <w:t>в</w:t>
            </w:r>
            <w:r w:rsidRPr="00B418BF">
              <w:rPr>
                <w:rFonts w:eastAsia="Calibri"/>
                <w:sz w:val="22"/>
                <w:szCs w:val="22"/>
              </w:rPr>
              <w:t>ным преб</w:t>
            </w:r>
            <w:r>
              <w:rPr>
                <w:rFonts w:eastAsia="Calibri"/>
                <w:sz w:val="22"/>
                <w:szCs w:val="22"/>
              </w:rPr>
              <w:t>ы</w:t>
            </w:r>
            <w:r>
              <w:rPr>
                <w:rFonts w:eastAsia="Calibri"/>
                <w:sz w:val="22"/>
                <w:szCs w:val="22"/>
              </w:rPr>
              <w:t>ванием: 2018 год - 1500 чел., 2019 год - 1550 чел.,</w:t>
            </w:r>
            <w:r w:rsidRPr="00B418BF">
              <w:rPr>
                <w:rFonts w:eastAsia="Calibri"/>
                <w:sz w:val="22"/>
                <w:szCs w:val="22"/>
              </w:rPr>
              <w:t xml:space="preserve">                   2021 год - 1550 чел.,             2022 год - 1550 чел.,         2023-2026 гг. -1550 чел.        </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Образовательные орг</w:t>
            </w:r>
            <w:r w:rsidRPr="00B418BF">
              <w:rPr>
                <w:rFonts w:eastAsia="Calibri"/>
                <w:sz w:val="22"/>
                <w:szCs w:val="22"/>
                <w:lang w:eastAsia="en-US"/>
              </w:rPr>
              <w:t>а</w:t>
            </w:r>
            <w:r w:rsidRPr="00B418BF">
              <w:rPr>
                <w:rFonts w:eastAsia="Calibri"/>
                <w:sz w:val="22"/>
                <w:szCs w:val="22"/>
                <w:lang w:eastAsia="en-US"/>
              </w:rPr>
              <w:t>низации - получатели субсидии;  управление образования админ</w:t>
            </w:r>
            <w:r w:rsidRPr="00B418BF">
              <w:rPr>
                <w:rFonts w:eastAsia="Calibri"/>
                <w:sz w:val="22"/>
                <w:szCs w:val="22"/>
                <w:lang w:eastAsia="en-US"/>
              </w:rPr>
              <w:t>и</w:t>
            </w:r>
            <w:r w:rsidRPr="00B418BF">
              <w:rPr>
                <w:rFonts w:eastAsia="Calibri"/>
                <w:sz w:val="22"/>
                <w:szCs w:val="22"/>
                <w:lang w:eastAsia="en-US"/>
              </w:rPr>
              <w:t>страции муниципальн</w:t>
            </w:r>
            <w:r w:rsidRPr="00B418BF">
              <w:rPr>
                <w:rFonts w:eastAsia="Calibri"/>
                <w:sz w:val="22"/>
                <w:szCs w:val="22"/>
                <w:lang w:eastAsia="en-US"/>
              </w:rPr>
              <w:t>о</w:t>
            </w:r>
            <w:r w:rsidRPr="00B418BF">
              <w:rPr>
                <w:rFonts w:eastAsia="Calibri"/>
                <w:sz w:val="22"/>
                <w:szCs w:val="22"/>
                <w:lang w:eastAsia="en-US"/>
              </w:rPr>
              <w:t>го образования Тим</w:t>
            </w:r>
            <w:r w:rsidRPr="00B418BF">
              <w:rPr>
                <w:rFonts w:eastAsia="Calibri"/>
                <w:sz w:val="22"/>
                <w:szCs w:val="22"/>
                <w:lang w:eastAsia="en-US"/>
              </w:rPr>
              <w:t>а</w:t>
            </w:r>
            <w:r w:rsidRPr="00B418BF">
              <w:rPr>
                <w:rFonts w:eastAsia="Calibri"/>
                <w:sz w:val="22"/>
                <w:szCs w:val="22"/>
                <w:lang w:eastAsia="en-US"/>
              </w:rPr>
              <w:t>шевский район - отве</w:t>
            </w:r>
            <w:r w:rsidRPr="00B418BF">
              <w:rPr>
                <w:rFonts w:eastAsia="Calibri"/>
                <w:sz w:val="22"/>
                <w:szCs w:val="22"/>
                <w:lang w:eastAsia="en-US"/>
              </w:rPr>
              <w:t>т</w:t>
            </w:r>
            <w:r w:rsidRPr="00B418BF">
              <w:rPr>
                <w:rFonts w:eastAsia="Calibri"/>
                <w:sz w:val="22"/>
                <w:szCs w:val="22"/>
                <w:lang w:eastAsia="en-US"/>
              </w:rPr>
              <w:t>ственный за выполнение 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3177,4</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1870,5</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1306,9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2021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2570,4</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1930,5</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639,9</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3313,0</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2238,6</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974,4</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3353,3</w:t>
            </w:r>
          </w:p>
        </w:tc>
        <w:tc>
          <w:tcPr>
            <w:tcW w:w="1143" w:type="dxa"/>
            <w:gridSpan w:val="2"/>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281"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2502,4</w:t>
            </w:r>
          </w:p>
        </w:tc>
        <w:tc>
          <w:tcPr>
            <w:tcW w:w="1276"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850,9</w:t>
            </w:r>
          </w:p>
        </w:tc>
        <w:tc>
          <w:tcPr>
            <w:tcW w:w="831" w:type="dxa"/>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014" w:type="dxa"/>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2601,9</w:t>
            </w:r>
          </w:p>
        </w:tc>
        <w:tc>
          <w:tcPr>
            <w:tcW w:w="1143" w:type="dxa"/>
            <w:gridSpan w:val="2"/>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281"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2601,9</w:t>
            </w:r>
          </w:p>
        </w:tc>
        <w:tc>
          <w:tcPr>
            <w:tcW w:w="1276"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0</w:t>
            </w:r>
          </w:p>
        </w:tc>
        <w:tc>
          <w:tcPr>
            <w:tcW w:w="831" w:type="dxa"/>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014" w:type="dxa"/>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3761,1</w:t>
            </w:r>
          </w:p>
        </w:tc>
        <w:tc>
          <w:tcPr>
            <w:tcW w:w="1143" w:type="dxa"/>
            <w:gridSpan w:val="2"/>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281"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2706,4</w:t>
            </w:r>
          </w:p>
        </w:tc>
        <w:tc>
          <w:tcPr>
            <w:tcW w:w="1276"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1054,7</w:t>
            </w:r>
          </w:p>
        </w:tc>
        <w:tc>
          <w:tcPr>
            <w:tcW w:w="831" w:type="dxa"/>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014" w:type="dxa"/>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1054,7</w:t>
            </w:r>
          </w:p>
        </w:tc>
        <w:tc>
          <w:tcPr>
            <w:tcW w:w="1143" w:type="dxa"/>
            <w:gridSpan w:val="2"/>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281"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0</w:t>
            </w:r>
          </w:p>
        </w:tc>
        <w:tc>
          <w:tcPr>
            <w:tcW w:w="1276" w:type="dxa"/>
            <w:shd w:val="clear" w:color="auto" w:fill="auto"/>
          </w:tcPr>
          <w:p w:rsidR="00BA3D19" w:rsidRPr="00BA3D19" w:rsidRDefault="00BA3D19" w:rsidP="00BA3D19">
            <w:pPr>
              <w:widowControl w:val="0"/>
              <w:autoSpaceDE w:val="0"/>
              <w:autoSpaceDN w:val="0"/>
              <w:rPr>
                <w:rFonts w:eastAsia="Calibri"/>
                <w:sz w:val="22"/>
                <w:szCs w:val="22"/>
              </w:rPr>
            </w:pPr>
            <w:r w:rsidRPr="00BA3D19">
              <w:rPr>
                <w:rFonts w:eastAsia="Calibri"/>
                <w:sz w:val="22"/>
                <w:szCs w:val="22"/>
              </w:rPr>
              <w:t>1054,7</w:t>
            </w:r>
          </w:p>
        </w:tc>
        <w:tc>
          <w:tcPr>
            <w:tcW w:w="831" w:type="dxa"/>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014" w:type="dxa"/>
            <w:shd w:val="clear" w:color="auto" w:fill="auto"/>
          </w:tcPr>
          <w:p w:rsidR="00BA3D19" w:rsidRPr="00BA3D19" w:rsidRDefault="00BA3D19" w:rsidP="00BA3D19">
            <w:pPr>
              <w:widowControl w:val="0"/>
              <w:autoSpaceDE w:val="0"/>
              <w:autoSpaceDN w:val="0"/>
              <w:jc w:val="center"/>
              <w:rPr>
                <w:rFonts w:eastAsia="Calibri"/>
                <w:sz w:val="22"/>
                <w:szCs w:val="22"/>
              </w:rPr>
            </w:pPr>
            <w:r w:rsidRPr="00BA3D19">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всего</w:t>
            </w:r>
          </w:p>
        </w:tc>
        <w:tc>
          <w:tcPr>
            <w:tcW w:w="1281" w:type="dxa"/>
            <w:shd w:val="clear" w:color="auto" w:fill="auto"/>
            <w:vAlign w:val="bottom"/>
          </w:tcPr>
          <w:p w:rsidR="00BA3D19" w:rsidRPr="00BA3D19" w:rsidRDefault="00BA3D19" w:rsidP="00BA3D19">
            <w:pPr>
              <w:jc w:val="center"/>
              <w:rPr>
                <w:sz w:val="22"/>
                <w:szCs w:val="22"/>
              </w:rPr>
            </w:pPr>
            <w:r w:rsidRPr="00BA3D19">
              <w:rPr>
                <w:sz w:val="22"/>
                <w:szCs w:val="22"/>
              </w:rPr>
              <w:t>27297,4</w:t>
            </w:r>
          </w:p>
        </w:tc>
        <w:tc>
          <w:tcPr>
            <w:tcW w:w="1143" w:type="dxa"/>
            <w:gridSpan w:val="2"/>
            <w:shd w:val="clear" w:color="auto" w:fill="auto"/>
            <w:vAlign w:val="bottom"/>
          </w:tcPr>
          <w:p w:rsidR="00BA3D19" w:rsidRPr="00BA3D19" w:rsidRDefault="00BA3D19" w:rsidP="00BA3D19">
            <w:pPr>
              <w:jc w:val="center"/>
              <w:rPr>
                <w:sz w:val="22"/>
                <w:szCs w:val="22"/>
              </w:rPr>
            </w:pPr>
            <w:r w:rsidRPr="00BA3D19">
              <w:rPr>
                <w:sz w:val="22"/>
                <w:szCs w:val="22"/>
              </w:rPr>
              <w:t>0</w:t>
            </w:r>
          </w:p>
        </w:tc>
        <w:tc>
          <w:tcPr>
            <w:tcW w:w="1281" w:type="dxa"/>
            <w:shd w:val="clear" w:color="auto" w:fill="auto"/>
            <w:vAlign w:val="bottom"/>
          </w:tcPr>
          <w:p w:rsidR="00BA3D19" w:rsidRPr="00BA3D19" w:rsidRDefault="00BA3D19" w:rsidP="00BA3D19">
            <w:pPr>
              <w:jc w:val="center"/>
              <w:rPr>
                <w:sz w:val="22"/>
                <w:szCs w:val="22"/>
              </w:rPr>
            </w:pPr>
            <w:r w:rsidRPr="00BA3D19">
              <w:rPr>
                <w:sz w:val="22"/>
                <w:szCs w:val="22"/>
              </w:rPr>
              <w:t>18708,3</w:t>
            </w:r>
          </w:p>
        </w:tc>
        <w:tc>
          <w:tcPr>
            <w:tcW w:w="1276" w:type="dxa"/>
            <w:shd w:val="clear" w:color="auto" w:fill="auto"/>
            <w:vAlign w:val="bottom"/>
          </w:tcPr>
          <w:p w:rsidR="00BA3D19" w:rsidRPr="00BA3D19" w:rsidRDefault="00BA3D19" w:rsidP="00BA3D19">
            <w:pPr>
              <w:jc w:val="center"/>
              <w:rPr>
                <w:sz w:val="22"/>
                <w:szCs w:val="22"/>
              </w:rPr>
            </w:pPr>
            <w:r w:rsidRPr="00BA3D19">
              <w:rPr>
                <w:sz w:val="22"/>
                <w:szCs w:val="22"/>
              </w:rPr>
              <w:t>8489,1</w:t>
            </w:r>
          </w:p>
        </w:tc>
        <w:tc>
          <w:tcPr>
            <w:tcW w:w="831" w:type="dxa"/>
            <w:shd w:val="clear" w:color="auto" w:fill="auto"/>
            <w:vAlign w:val="bottom"/>
          </w:tcPr>
          <w:p w:rsidR="00BA3D19" w:rsidRPr="00BA3D19" w:rsidRDefault="00BA3D19" w:rsidP="00BA3D19">
            <w:pPr>
              <w:jc w:val="center"/>
              <w:rPr>
                <w:sz w:val="22"/>
                <w:szCs w:val="22"/>
                <w:lang w:val="en-US"/>
              </w:rPr>
            </w:pPr>
            <w:r w:rsidRPr="00BA3D19">
              <w:rPr>
                <w:sz w:val="22"/>
                <w:szCs w:val="22"/>
                <w:lang w:val="en-US"/>
              </w:rPr>
              <w:t>0</w:t>
            </w:r>
          </w:p>
        </w:tc>
        <w:tc>
          <w:tcPr>
            <w:tcW w:w="1014" w:type="dxa"/>
            <w:shd w:val="clear" w:color="auto" w:fill="auto"/>
            <w:vAlign w:val="bottom"/>
          </w:tcPr>
          <w:p w:rsidR="00BA3D19" w:rsidRPr="00BA3D19" w:rsidRDefault="00BA3D19" w:rsidP="00BA3D19">
            <w:pPr>
              <w:jc w:val="center"/>
              <w:rPr>
                <w:sz w:val="22"/>
                <w:szCs w:val="22"/>
              </w:rPr>
            </w:pPr>
            <w:r w:rsidRPr="00BA3D19">
              <w:rPr>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5.2</w:t>
            </w:r>
          </w:p>
        </w:tc>
        <w:tc>
          <w:tcPr>
            <w:tcW w:w="14033" w:type="dxa"/>
            <w:gridSpan w:val="11"/>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b/>
                <w:sz w:val="22"/>
                <w:szCs w:val="22"/>
              </w:rPr>
              <w:t>Задача</w:t>
            </w:r>
            <w:r w:rsidRPr="00B418BF">
              <w:rPr>
                <w:rFonts w:eastAsia="Calibri"/>
                <w:sz w:val="22"/>
                <w:szCs w:val="22"/>
              </w:rPr>
              <w:t xml:space="preserve"> Совершенствование организации детского оздоровительного отдыха в загородном лагере</w:t>
            </w: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w:t>
            </w: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Основное мер</w:t>
            </w:r>
            <w:r w:rsidRPr="00B418BF">
              <w:rPr>
                <w:rFonts w:eastAsia="Calibri"/>
                <w:b/>
                <w:sz w:val="22"/>
                <w:szCs w:val="22"/>
              </w:rPr>
              <w:t>о</w:t>
            </w:r>
            <w:r w:rsidRPr="00B418BF">
              <w:rPr>
                <w:rFonts w:eastAsia="Calibri"/>
                <w:b/>
                <w:sz w:val="22"/>
                <w:szCs w:val="22"/>
              </w:rPr>
              <w:t xml:space="preserve">приятие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Совершенствов</w:t>
            </w:r>
            <w:r w:rsidRPr="00B418BF">
              <w:rPr>
                <w:rFonts w:eastAsia="Calibri"/>
                <w:sz w:val="22"/>
                <w:szCs w:val="22"/>
              </w:rPr>
              <w:t>а</w:t>
            </w:r>
            <w:r w:rsidRPr="00B418BF">
              <w:rPr>
                <w:rFonts w:eastAsia="Calibri"/>
                <w:sz w:val="22"/>
                <w:szCs w:val="22"/>
              </w:rPr>
              <w:t>ние организации детского оздоров</w:t>
            </w:r>
            <w:r w:rsidRPr="00B418BF">
              <w:rPr>
                <w:rFonts w:eastAsia="Calibri"/>
                <w:sz w:val="22"/>
                <w:szCs w:val="22"/>
              </w:rPr>
              <w:t>и</w:t>
            </w:r>
            <w:r w:rsidRPr="00B418BF">
              <w:rPr>
                <w:rFonts w:eastAsia="Calibri"/>
                <w:sz w:val="22"/>
                <w:szCs w:val="22"/>
              </w:rPr>
              <w:t>тельного отдыха в загородном лагере</w:t>
            </w:r>
          </w:p>
        </w:tc>
        <w:tc>
          <w:tcPr>
            <w:tcW w:w="993"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2018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Охват озд</w:t>
            </w:r>
            <w:r w:rsidRPr="00B418BF">
              <w:rPr>
                <w:rFonts w:eastAsia="Calibri"/>
                <w:sz w:val="22"/>
                <w:szCs w:val="22"/>
              </w:rPr>
              <w:t>о</w:t>
            </w:r>
            <w:r w:rsidRPr="00B418BF">
              <w:rPr>
                <w:rFonts w:eastAsia="Calibri"/>
                <w:sz w:val="22"/>
                <w:szCs w:val="22"/>
              </w:rPr>
              <w:t>ровлением на базе МБУ ЗСЛОО «З</w:t>
            </w:r>
            <w:r w:rsidRPr="00B418BF">
              <w:rPr>
                <w:rFonts w:eastAsia="Calibri"/>
                <w:sz w:val="22"/>
                <w:szCs w:val="22"/>
              </w:rPr>
              <w:t>о</w:t>
            </w:r>
            <w:r w:rsidRPr="00B418BF">
              <w:rPr>
                <w:rFonts w:eastAsia="Calibri"/>
                <w:sz w:val="22"/>
                <w:szCs w:val="22"/>
              </w:rPr>
              <w:t xml:space="preserve">лотой колос»                                                                                                                                                                                                                                    2019 год -  400 чел.,                                                                                                                                                                                                                                                                                                                                2020 год –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lastRenderedPageBreak/>
              <w:t>0 чел.,                                                                                                                                                                                                                                                                                                                                      2021 год –</w:t>
            </w:r>
          </w:p>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300 чел.,                                                                                                                                                                                                                                                                                                                                 2022 -2026 гг.  - 400 чел.</w:t>
            </w:r>
          </w:p>
        </w:tc>
        <w:tc>
          <w:tcPr>
            <w:tcW w:w="2554" w:type="dxa"/>
            <w:vMerge w:val="restart"/>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lastRenderedPageBreak/>
              <w:t>МБУ ЗСЛОО «Золотой колос» - получатель субсидии; управление образования админ</w:t>
            </w:r>
            <w:r w:rsidRPr="00B418BF">
              <w:rPr>
                <w:rFonts w:eastAsia="Calibri"/>
                <w:sz w:val="22"/>
                <w:szCs w:val="22"/>
                <w:lang w:eastAsia="en-US"/>
              </w:rPr>
              <w:t>и</w:t>
            </w:r>
            <w:r w:rsidRPr="00B418BF">
              <w:rPr>
                <w:rFonts w:eastAsia="Calibri"/>
                <w:sz w:val="22"/>
                <w:szCs w:val="22"/>
                <w:lang w:eastAsia="en-US"/>
              </w:rPr>
              <w:t>страции муниципальн</w:t>
            </w:r>
            <w:r w:rsidRPr="00B418BF">
              <w:rPr>
                <w:rFonts w:eastAsia="Calibri"/>
                <w:sz w:val="22"/>
                <w:szCs w:val="22"/>
                <w:lang w:eastAsia="en-US"/>
              </w:rPr>
              <w:t>о</w:t>
            </w:r>
            <w:r w:rsidRPr="00B418BF">
              <w:rPr>
                <w:rFonts w:eastAsia="Calibri"/>
                <w:sz w:val="22"/>
                <w:szCs w:val="22"/>
                <w:lang w:eastAsia="en-US"/>
              </w:rPr>
              <w:t>го образования Тим</w:t>
            </w:r>
            <w:r w:rsidRPr="00B418BF">
              <w:rPr>
                <w:rFonts w:eastAsia="Calibri"/>
                <w:sz w:val="22"/>
                <w:szCs w:val="22"/>
                <w:lang w:eastAsia="en-US"/>
              </w:rPr>
              <w:t>а</w:t>
            </w:r>
            <w:r w:rsidRPr="00B418BF">
              <w:rPr>
                <w:rFonts w:eastAsia="Calibri"/>
                <w:sz w:val="22"/>
                <w:szCs w:val="22"/>
                <w:lang w:eastAsia="en-US"/>
              </w:rPr>
              <w:t>шевский район - отве</w:t>
            </w:r>
            <w:r w:rsidRPr="00B418BF">
              <w:rPr>
                <w:rFonts w:eastAsia="Calibri"/>
                <w:sz w:val="22"/>
                <w:szCs w:val="22"/>
                <w:lang w:eastAsia="en-US"/>
              </w:rPr>
              <w:t>т</w:t>
            </w:r>
            <w:r w:rsidRPr="00B418BF">
              <w:rPr>
                <w:rFonts w:eastAsia="Calibri"/>
                <w:sz w:val="22"/>
                <w:szCs w:val="22"/>
                <w:lang w:eastAsia="en-US"/>
              </w:rPr>
              <w:t xml:space="preserve">ственный за выполнение </w:t>
            </w:r>
            <w:r w:rsidRPr="00B418BF">
              <w:rPr>
                <w:rFonts w:eastAsia="Calibri"/>
                <w:sz w:val="22"/>
                <w:szCs w:val="22"/>
                <w:lang w:eastAsia="en-US"/>
              </w:rPr>
              <w:lastRenderedPageBreak/>
              <w:t>мероприятия</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3783,4</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2935,2</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848,2</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2021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6878,9</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2281,8</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4597,1</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8967,2</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2631,1</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6336,1</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2023 год</w:t>
            </w:r>
          </w:p>
        </w:tc>
        <w:tc>
          <w:tcPr>
            <w:tcW w:w="1281" w:type="dxa"/>
            <w:shd w:val="clear" w:color="auto" w:fill="auto"/>
          </w:tcPr>
          <w:p w:rsidR="00BA3D19" w:rsidRPr="00A62984" w:rsidRDefault="00BA3D19" w:rsidP="00BA3D19">
            <w:pPr>
              <w:widowControl w:val="0"/>
              <w:autoSpaceDE w:val="0"/>
              <w:autoSpaceDN w:val="0"/>
              <w:rPr>
                <w:rFonts w:eastAsia="Calibri"/>
                <w:color w:val="FF0000"/>
                <w:sz w:val="22"/>
                <w:szCs w:val="22"/>
              </w:rPr>
            </w:pPr>
            <w:r w:rsidRPr="00BA3D19">
              <w:rPr>
                <w:rFonts w:eastAsia="Calibri"/>
                <w:sz w:val="22"/>
                <w:szCs w:val="22"/>
              </w:rPr>
              <w:t>8992,5</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2704,5</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Pr>
                <w:rFonts w:eastAsia="Calibri"/>
                <w:sz w:val="22"/>
                <w:szCs w:val="22"/>
              </w:rPr>
              <w:t>6288,0</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2024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9430,1</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2704,5</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6725,6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2025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9430,1</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2704,5</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6725,6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2026 год</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6725,6</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0</w:t>
            </w:r>
          </w:p>
        </w:tc>
        <w:tc>
          <w:tcPr>
            <w:tcW w:w="1276" w:type="dxa"/>
            <w:shd w:val="clear" w:color="auto" w:fill="auto"/>
          </w:tcPr>
          <w:p w:rsidR="00BA3D19" w:rsidRPr="00B418BF" w:rsidRDefault="00BA3D19" w:rsidP="00BA3D19">
            <w:pPr>
              <w:widowControl w:val="0"/>
              <w:autoSpaceDE w:val="0"/>
              <w:autoSpaceDN w:val="0"/>
              <w:rPr>
                <w:rFonts w:eastAsia="Calibri"/>
                <w:sz w:val="22"/>
                <w:szCs w:val="22"/>
              </w:rPr>
            </w:pPr>
            <w:r w:rsidRPr="00B418BF">
              <w:rPr>
                <w:rFonts w:eastAsia="Calibri"/>
                <w:sz w:val="22"/>
                <w:szCs w:val="22"/>
              </w:rPr>
              <w:t>6725,6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всего</w:t>
            </w:r>
          </w:p>
        </w:tc>
        <w:tc>
          <w:tcPr>
            <w:tcW w:w="1281" w:type="dxa"/>
            <w:shd w:val="clear" w:color="auto" w:fill="auto"/>
          </w:tcPr>
          <w:p w:rsidR="00BA3D19" w:rsidRPr="00B764F9" w:rsidRDefault="00BA3D19" w:rsidP="00BA3D19">
            <w:pPr>
              <w:rPr>
                <w:color w:val="000000"/>
                <w:sz w:val="22"/>
                <w:szCs w:val="22"/>
              </w:rPr>
            </w:pPr>
            <w:r w:rsidRPr="00B764F9">
              <w:rPr>
                <w:color w:val="000000"/>
                <w:sz w:val="22"/>
                <w:szCs w:val="22"/>
              </w:rPr>
              <w:t>54207,8</w:t>
            </w:r>
          </w:p>
        </w:tc>
        <w:tc>
          <w:tcPr>
            <w:tcW w:w="1143" w:type="dxa"/>
            <w:gridSpan w:val="2"/>
            <w:shd w:val="clear" w:color="auto" w:fill="auto"/>
          </w:tcPr>
          <w:p w:rsidR="00BA3D19" w:rsidRPr="00B764F9" w:rsidRDefault="00BA3D19" w:rsidP="00BA3D19">
            <w:pPr>
              <w:rPr>
                <w:color w:val="000000"/>
                <w:sz w:val="22"/>
                <w:szCs w:val="22"/>
              </w:rPr>
            </w:pPr>
            <w:r w:rsidRPr="00B764F9">
              <w:rPr>
                <w:color w:val="000000"/>
                <w:sz w:val="22"/>
                <w:szCs w:val="22"/>
              </w:rPr>
              <w:t>0</w:t>
            </w:r>
          </w:p>
        </w:tc>
        <w:tc>
          <w:tcPr>
            <w:tcW w:w="1281" w:type="dxa"/>
            <w:shd w:val="clear" w:color="auto" w:fill="auto"/>
          </w:tcPr>
          <w:p w:rsidR="00BA3D19" w:rsidRPr="00B764F9" w:rsidRDefault="00BA3D19" w:rsidP="00BA3D19">
            <w:pPr>
              <w:rPr>
                <w:color w:val="000000"/>
                <w:sz w:val="22"/>
                <w:szCs w:val="22"/>
              </w:rPr>
            </w:pPr>
            <w:r w:rsidRPr="00B764F9">
              <w:rPr>
                <w:color w:val="000000"/>
                <w:sz w:val="22"/>
                <w:szCs w:val="22"/>
              </w:rPr>
              <w:t>15961,6</w:t>
            </w:r>
          </w:p>
        </w:tc>
        <w:tc>
          <w:tcPr>
            <w:tcW w:w="1276" w:type="dxa"/>
            <w:shd w:val="clear" w:color="auto" w:fill="auto"/>
          </w:tcPr>
          <w:p w:rsidR="00BA3D19" w:rsidRPr="00B764F9" w:rsidRDefault="00BA3D19" w:rsidP="00BA3D19">
            <w:pPr>
              <w:rPr>
                <w:color w:val="000000"/>
                <w:sz w:val="22"/>
                <w:szCs w:val="22"/>
              </w:rPr>
            </w:pPr>
            <w:r w:rsidRPr="00B764F9">
              <w:rPr>
                <w:color w:val="000000"/>
                <w:sz w:val="22"/>
                <w:szCs w:val="22"/>
              </w:rPr>
              <w:t>38246,2</w:t>
            </w:r>
          </w:p>
        </w:tc>
        <w:tc>
          <w:tcPr>
            <w:tcW w:w="831" w:type="dxa"/>
            <w:shd w:val="clear" w:color="auto" w:fill="auto"/>
          </w:tcPr>
          <w:p w:rsidR="00BA3D19" w:rsidRPr="00CA3D64" w:rsidRDefault="00BA3D19" w:rsidP="00BA3D19">
            <w:pPr>
              <w:widowControl w:val="0"/>
              <w:autoSpaceDE w:val="0"/>
              <w:autoSpaceDN w:val="0"/>
              <w:jc w:val="center"/>
              <w:rPr>
                <w:rFonts w:eastAsia="Calibri"/>
                <w:color w:val="FF0000"/>
                <w:sz w:val="22"/>
                <w:szCs w:val="22"/>
              </w:rPr>
            </w:pPr>
            <w:r w:rsidRPr="00CA3D64">
              <w:rPr>
                <w:rFonts w:eastAsia="Calibri"/>
                <w:color w:val="FF0000"/>
                <w:sz w:val="22"/>
                <w:szCs w:val="22"/>
              </w:rPr>
              <w:t>0</w:t>
            </w:r>
          </w:p>
        </w:tc>
        <w:tc>
          <w:tcPr>
            <w:tcW w:w="1014" w:type="dxa"/>
            <w:shd w:val="clear" w:color="auto" w:fill="auto"/>
          </w:tcPr>
          <w:p w:rsidR="00BA3D19" w:rsidRPr="00CA3D64" w:rsidRDefault="00BA3D19" w:rsidP="00BA3D19">
            <w:pPr>
              <w:widowControl w:val="0"/>
              <w:autoSpaceDE w:val="0"/>
              <w:autoSpaceDN w:val="0"/>
              <w:jc w:val="center"/>
              <w:rPr>
                <w:rFonts w:eastAsia="Calibri"/>
                <w:color w:val="FF0000"/>
                <w:sz w:val="22"/>
                <w:szCs w:val="22"/>
              </w:rPr>
            </w:pPr>
            <w:r w:rsidRPr="00CA3D64">
              <w:rPr>
                <w:rFonts w:eastAsia="Calibri"/>
                <w:color w:val="FF0000"/>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val="restart"/>
            <w:shd w:val="clear" w:color="auto" w:fill="auto"/>
          </w:tcPr>
          <w:p w:rsidR="00BA3D19" w:rsidRPr="00B418BF" w:rsidRDefault="00BA3D19" w:rsidP="00BA3D19">
            <w:pPr>
              <w:widowControl w:val="0"/>
              <w:autoSpaceDE w:val="0"/>
              <w:autoSpaceDN w:val="0"/>
              <w:rPr>
                <w:rFonts w:eastAsia="Calibri"/>
                <w:b/>
                <w:sz w:val="22"/>
                <w:szCs w:val="22"/>
              </w:rPr>
            </w:pPr>
            <w:r w:rsidRPr="00B418BF">
              <w:rPr>
                <w:rFonts w:eastAsia="Calibri"/>
                <w:b/>
                <w:sz w:val="22"/>
                <w:szCs w:val="22"/>
              </w:rPr>
              <w:t>Итого</w:t>
            </w:r>
          </w:p>
          <w:p w:rsidR="00BA3D19" w:rsidRPr="00B418BF" w:rsidRDefault="00BA3D19" w:rsidP="00BA3D19">
            <w:pPr>
              <w:widowControl w:val="0"/>
              <w:autoSpaceDE w:val="0"/>
              <w:autoSpaceDN w:val="0"/>
              <w:rPr>
                <w:rFonts w:eastAsia="Calibri"/>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2018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1206486,1</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754002,7</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452483,4</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val="restart"/>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х</w:t>
            </w:r>
          </w:p>
        </w:tc>
        <w:tc>
          <w:tcPr>
            <w:tcW w:w="2554" w:type="dxa"/>
            <w:vMerge w:val="restart"/>
            <w:shd w:val="clear" w:color="auto" w:fill="auto"/>
          </w:tcPr>
          <w:p w:rsidR="00BA3D19" w:rsidRPr="00B418BF" w:rsidRDefault="00BA3D19" w:rsidP="00BA3D19">
            <w:pPr>
              <w:jc w:val="center"/>
              <w:rPr>
                <w:rFonts w:eastAsia="Calibri"/>
                <w:sz w:val="22"/>
                <w:szCs w:val="22"/>
                <w:lang w:eastAsia="en-US"/>
              </w:rPr>
            </w:pPr>
            <w:r w:rsidRPr="00B418BF">
              <w:rPr>
                <w:rFonts w:eastAsia="Calibri"/>
                <w:sz w:val="22"/>
                <w:szCs w:val="22"/>
                <w:lang w:eastAsia="en-US"/>
              </w:rPr>
              <w:t>х</w:t>
            </w: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2019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1328888,9</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856011,8</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472877,1</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2020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1710349,8</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1225941,3</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473112,6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11295,9</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lang w:val="en-US"/>
              </w:rPr>
              <w:t>2021</w:t>
            </w:r>
            <w:r w:rsidRPr="00B418BF">
              <w:rPr>
                <w:rFonts w:eastAsia="Calibri"/>
                <w:sz w:val="22"/>
                <w:szCs w:val="22"/>
              </w:rPr>
              <w:t xml:space="preserve">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1456610,9</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87436,5</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852822,1</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516352,3</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2022 год</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1673091,5</w:t>
            </w:r>
          </w:p>
        </w:tc>
        <w:tc>
          <w:tcPr>
            <w:tcW w:w="1143" w:type="dxa"/>
            <w:gridSpan w:val="2"/>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86445,6</w:t>
            </w:r>
          </w:p>
        </w:tc>
        <w:tc>
          <w:tcPr>
            <w:tcW w:w="128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977506,7</w:t>
            </w:r>
          </w:p>
        </w:tc>
        <w:tc>
          <w:tcPr>
            <w:tcW w:w="1276"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591695,6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17443,6</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220"/>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jc w:val="center"/>
              <w:rPr>
                <w:rFonts w:eastAsia="Calibri"/>
                <w:sz w:val="22"/>
                <w:szCs w:val="22"/>
                <w:lang w:eastAsia="en-US"/>
              </w:rPr>
            </w:pPr>
            <w:r w:rsidRPr="00B418BF">
              <w:rPr>
                <w:rFonts w:eastAsia="Calibri"/>
                <w:sz w:val="22"/>
                <w:szCs w:val="22"/>
                <w:lang w:eastAsia="en-US"/>
              </w:rPr>
              <w:t>2023 год</w:t>
            </w:r>
          </w:p>
        </w:tc>
        <w:tc>
          <w:tcPr>
            <w:tcW w:w="1281" w:type="dxa"/>
            <w:shd w:val="clear" w:color="auto" w:fill="auto"/>
          </w:tcPr>
          <w:p w:rsidR="00BA3D19" w:rsidRPr="00BA3D19" w:rsidRDefault="00BA3D19" w:rsidP="00BA3D19">
            <w:pPr>
              <w:rPr>
                <w:rFonts w:eastAsia="Calibri"/>
                <w:sz w:val="22"/>
                <w:szCs w:val="22"/>
                <w:lang w:eastAsia="en-US"/>
              </w:rPr>
            </w:pPr>
            <w:r w:rsidRPr="00BA3D19">
              <w:rPr>
                <w:rFonts w:eastAsia="Calibri"/>
                <w:sz w:val="22"/>
                <w:szCs w:val="22"/>
                <w:lang w:eastAsia="en-US"/>
              </w:rPr>
              <w:t>1996600,9</w:t>
            </w:r>
          </w:p>
        </w:tc>
        <w:tc>
          <w:tcPr>
            <w:tcW w:w="1143" w:type="dxa"/>
            <w:gridSpan w:val="2"/>
            <w:shd w:val="clear" w:color="auto" w:fill="auto"/>
          </w:tcPr>
          <w:p w:rsidR="00BA3D19" w:rsidRPr="00BA3D19" w:rsidRDefault="00BA3D19" w:rsidP="00BA3D19">
            <w:pPr>
              <w:rPr>
                <w:rFonts w:eastAsia="Calibri"/>
                <w:sz w:val="22"/>
                <w:szCs w:val="22"/>
                <w:lang w:eastAsia="en-US"/>
              </w:rPr>
            </w:pPr>
            <w:r w:rsidRPr="00BA3D19">
              <w:rPr>
                <w:rFonts w:eastAsia="Calibri"/>
                <w:sz w:val="22"/>
                <w:szCs w:val="22"/>
                <w:lang w:eastAsia="en-US"/>
              </w:rPr>
              <w:t>88819,2</w:t>
            </w:r>
          </w:p>
        </w:tc>
        <w:tc>
          <w:tcPr>
            <w:tcW w:w="1281" w:type="dxa"/>
            <w:shd w:val="clear" w:color="auto" w:fill="auto"/>
          </w:tcPr>
          <w:p w:rsidR="00BA3D19" w:rsidRPr="00BA3D19" w:rsidRDefault="00BA3D19" w:rsidP="00BA3D19">
            <w:pPr>
              <w:rPr>
                <w:rFonts w:eastAsia="Calibri"/>
                <w:sz w:val="22"/>
                <w:szCs w:val="22"/>
                <w:lang w:eastAsia="en-US"/>
              </w:rPr>
            </w:pPr>
            <w:r w:rsidRPr="00BA3D19">
              <w:rPr>
                <w:rFonts w:eastAsia="Calibri"/>
                <w:sz w:val="22"/>
                <w:szCs w:val="22"/>
                <w:lang w:eastAsia="en-US"/>
              </w:rPr>
              <w:t>1241446,1</w:t>
            </w:r>
          </w:p>
        </w:tc>
        <w:tc>
          <w:tcPr>
            <w:tcW w:w="1276" w:type="dxa"/>
            <w:shd w:val="clear" w:color="auto" w:fill="auto"/>
          </w:tcPr>
          <w:p w:rsidR="00BA3D19" w:rsidRPr="00BA3D19" w:rsidRDefault="00BA3D19" w:rsidP="00BA3D19">
            <w:pPr>
              <w:rPr>
                <w:rFonts w:eastAsia="Calibri"/>
                <w:sz w:val="22"/>
                <w:szCs w:val="22"/>
                <w:lang w:eastAsia="en-US"/>
              </w:rPr>
            </w:pPr>
            <w:r w:rsidRPr="00BA3D19">
              <w:rPr>
                <w:rFonts w:eastAsia="Calibri"/>
                <w:sz w:val="22"/>
                <w:szCs w:val="22"/>
                <w:lang w:eastAsia="en-US"/>
              </w:rPr>
              <w:t>666335,6</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jc w:val="center"/>
              <w:rPr>
                <w:rFonts w:eastAsia="Calibri"/>
                <w:sz w:val="22"/>
                <w:szCs w:val="22"/>
                <w:lang w:eastAsia="en-US"/>
              </w:rPr>
            </w:pPr>
            <w:r w:rsidRPr="00B418BF">
              <w:rPr>
                <w:rFonts w:eastAsia="Calibri"/>
                <w:sz w:val="22"/>
                <w:szCs w:val="22"/>
                <w:lang w:eastAsia="en-US"/>
              </w:rPr>
              <w:t>2024 год</w:t>
            </w:r>
          </w:p>
        </w:tc>
        <w:tc>
          <w:tcPr>
            <w:tcW w:w="1281"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1905163,9</w:t>
            </w:r>
          </w:p>
        </w:tc>
        <w:tc>
          <w:tcPr>
            <w:tcW w:w="1143" w:type="dxa"/>
            <w:gridSpan w:val="2"/>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97875,8</w:t>
            </w:r>
          </w:p>
        </w:tc>
        <w:tc>
          <w:tcPr>
            <w:tcW w:w="1281"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1227693,7</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579594,4</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jc w:val="center"/>
              <w:rPr>
                <w:rFonts w:eastAsia="Calibri"/>
                <w:sz w:val="22"/>
                <w:szCs w:val="22"/>
                <w:lang w:eastAsia="en-US"/>
              </w:rPr>
            </w:pPr>
            <w:r w:rsidRPr="00B418BF">
              <w:rPr>
                <w:rFonts w:eastAsia="Calibri"/>
                <w:sz w:val="22"/>
                <w:szCs w:val="22"/>
                <w:lang w:eastAsia="en-US"/>
              </w:rPr>
              <w:t>2025 год</w:t>
            </w:r>
          </w:p>
        </w:tc>
        <w:tc>
          <w:tcPr>
            <w:tcW w:w="1281"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1633965,5</w:t>
            </w:r>
          </w:p>
        </w:tc>
        <w:tc>
          <w:tcPr>
            <w:tcW w:w="1143" w:type="dxa"/>
            <w:gridSpan w:val="2"/>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98034</w:t>
            </w:r>
          </w:p>
        </w:tc>
        <w:tc>
          <w:tcPr>
            <w:tcW w:w="1281"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930628,5</w:t>
            </w:r>
          </w:p>
        </w:tc>
        <w:tc>
          <w:tcPr>
            <w:tcW w:w="1276" w:type="dxa"/>
            <w:shd w:val="clear" w:color="auto" w:fill="auto"/>
          </w:tcPr>
          <w:p w:rsidR="00BA3D19" w:rsidRPr="00B418BF" w:rsidRDefault="00BA3D19" w:rsidP="00BA3D19">
            <w:pPr>
              <w:rPr>
                <w:rFonts w:eastAsia="Calibri"/>
                <w:sz w:val="22"/>
                <w:szCs w:val="22"/>
                <w:lang w:eastAsia="en-US"/>
              </w:rPr>
            </w:pPr>
            <w:r w:rsidRPr="00B418BF">
              <w:rPr>
                <w:rFonts w:eastAsia="Calibri"/>
                <w:sz w:val="22"/>
                <w:szCs w:val="22"/>
                <w:lang w:eastAsia="en-US"/>
              </w:rPr>
              <w:t>605303</w:t>
            </w:r>
          </w:p>
        </w:tc>
        <w:tc>
          <w:tcPr>
            <w:tcW w:w="831"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014" w:type="dxa"/>
            <w:shd w:val="clear" w:color="auto" w:fill="auto"/>
          </w:tcPr>
          <w:p w:rsidR="00BA3D19" w:rsidRPr="00B418BF" w:rsidRDefault="00BA3D19" w:rsidP="00BA3D19">
            <w:pPr>
              <w:widowControl w:val="0"/>
              <w:autoSpaceDE w:val="0"/>
              <w:autoSpaceDN w:val="0"/>
              <w:jc w:val="center"/>
              <w:rPr>
                <w:rFonts w:eastAsia="Calibri"/>
                <w:sz w:val="22"/>
                <w:szCs w:val="22"/>
              </w:rPr>
            </w:pPr>
            <w:r w:rsidRPr="00B418BF">
              <w:rPr>
                <w:rFonts w:eastAsia="Calibri"/>
                <w:sz w:val="22"/>
                <w:szCs w:val="22"/>
              </w:rPr>
              <w:t>0</w:t>
            </w:r>
          </w:p>
        </w:tc>
        <w:tc>
          <w:tcPr>
            <w:tcW w:w="1563" w:type="dxa"/>
            <w:vMerge/>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vMerge/>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jc w:val="center"/>
              <w:rPr>
                <w:rFonts w:eastAsia="Calibri"/>
                <w:sz w:val="22"/>
                <w:szCs w:val="22"/>
                <w:lang w:eastAsia="en-US"/>
              </w:rPr>
            </w:pPr>
            <w:r w:rsidRPr="00B418BF">
              <w:rPr>
                <w:rFonts w:eastAsia="Calibri"/>
                <w:sz w:val="22"/>
                <w:szCs w:val="22"/>
                <w:lang w:eastAsia="en-US"/>
              </w:rPr>
              <w:t>2026 год</w:t>
            </w:r>
          </w:p>
        </w:tc>
        <w:tc>
          <w:tcPr>
            <w:tcW w:w="1281" w:type="dxa"/>
            <w:shd w:val="clear" w:color="auto" w:fill="auto"/>
          </w:tcPr>
          <w:p w:rsidR="00BA3D19" w:rsidRPr="00296188" w:rsidRDefault="00BA3D19" w:rsidP="00BA3D19">
            <w:pPr>
              <w:rPr>
                <w:rFonts w:eastAsia="Calibri"/>
                <w:sz w:val="22"/>
                <w:szCs w:val="22"/>
                <w:lang w:eastAsia="en-US"/>
              </w:rPr>
            </w:pPr>
            <w:r w:rsidRPr="00296188">
              <w:rPr>
                <w:rFonts w:eastAsia="Calibri"/>
                <w:sz w:val="22"/>
                <w:szCs w:val="22"/>
                <w:lang w:eastAsia="en-US"/>
              </w:rPr>
              <w:t>555756,6</w:t>
            </w:r>
          </w:p>
        </w:tc>
        <w:tc>
          <w:tcPr>
            <w:tcW w:w="1143" w:type="dxa"/>
            <w:gridSpan w:val="2"/>
            <w:shd w:val="clear" w:color="auto" w:fill="auto"/>
          </w:tcPr>
          <w:p w:rsidR="00BA3D19" w:rsidRPr="00296188" w:rsidRDefault="00BA3D19" w:rsidP="00BA3D19">
            <w:pPr>
              <w:rPr>
                <w:rFonts w:eastAsia="Calibri"/>
                <w:sz w:val="22"/>
                <w:szCs w:val="22"/>
                <w:lang w:eastAsia="en-US"/>
              </w:rPr>
            </w:pPr>
            <w:r w:rsidRPr="00296188">
              <w:rPr>
                <w:rFonts w:eastAsia="Calibri"/>
                <w:sz w:val="22"/>
                <w:szCs w:val="22"/>
                <w:lang w:eastAsia="en-US"/>
              </w:rPr>
              <w:t>0</w:t>
            </w:r>
          </w:p>
        </w:tc>
        <w:tc>
          <w:tcPr>
            <w:tcW w:w="1281" w:type="dxa"/>
            <w:shd w:val="clear" w:color="auto" w:fill="auto"/>
          </w:tcPr>
          <w:p w:rsidR="00BA3D19" w:rsidRPr="00296188" w:rsidRDefault="00BA3D19" w:rsidP="00BA3D19">
            <w:pPr>
              <w:rPr>
                <w:rFonts w:eastAsia="Calibri"/>
                <w:sz w:val="22"/>
                <w:szCs w:val="22"/>
                <w:lang w:eastAsia="en-US"/>
              </w:rPr>
            </w:pPr>
            <w:r w:rsidRPr="00296188">
              <w:rPr>
                <w:rFonts w:eastAsia="Calibri"/>
                <w:sz w:val="22"/>
                <w:szCs w:val="22"/>
                <w:lang w:eastAsia="en-US"/>
              </w:rPr>
              <w:t>0</w:t>
            </w:r>
          </w:p>
        </w:tc>
        <w:tc>
          <w:tcPr>
            <w:tcW w:w="1276" w:type="dxa"/>
            <w:shd w:val="clear" w:color="auto" w:fill="auto"/>
          </w:tcPr>
          <w:p w:rsidR="00BA3D19" w:rsidRPr="00296188" w:rsidRDefault="00BA3D19" w:rsidP="00BA3D19">
            <w:pPr>
              <w:rPr>
                <w:rFonts w:eastAsia="Calibri"/>
                <w:sz w:val="22"/>
                <w:szCs w:val="22"/>
                <w:lang w:eastAsia="en-US"/>
              </w:rPr>
            </w:pPr>
            <w:r w:rsidRPr="00296188">
              <w:rPr>
                <w:rFonts w:eastAsia="Calibri"/>
                <w:sz w:val="22"/>
                <w:szCs w:val="22"/>
                <w:lang w:eastAsia="en-US"/>
              </w:rPr>
              <w:t>555756,6</w:t>
            </w:r>
          </w:p>
        </w:tc>
        <w:tc>
          <w:tcPr>
            <w:tcW w:w="831" w:type="dxa"/>
            <w:shd w:val="clear" w:color="auto" w:fill="auto"/>
          </w:tcPr>
          <w:p w:rsidR="00BA3D19" w:rsidRPr="00296188" w:rsidRDefault="00BA3D19" w:rsidP="00BA3D19">
            <w:pPr>
              <w:widowControl w:val="0"/>
              <w:autoSpaceDE w:val="0"/>
              <w:autoSpaceDN w:val="0"/>
              <w:jc w:val="center"/>
              <w:rPr>
                <w:rFonts w:eastAsia="Calibri"/>
                <w:sz w:val="22"/>
                <w:szCs w:val="22"/>
              </w:rPr>
            </w:pPr>
          </w:p>
        </w:tc>
        <w:tc>
          <w:tcPr>
            <w:tcW w:w="1014" w:type="dxa"/>
            <w:shd w:val="clear" w:color="auto" w:fill="auto"/>
          </w:tcPr>
          <w:p w:rsidR="00BA3D19" w:rsidRPr="00296188" w:rsidRDefault="00BA3D19" w:rsidP="00BA3D19">
            <w:pPr>
              <w:widowControl w:val="0"/>
              <w:autoSpaceDE w:val="0"/>
              <w:autoSpaceDN w:val="0"/>
              <w:jc w:val="center"/>
              <w:rPr>
                <w:rFonts w:eastAsia="Calibri"/>
                <w:sz w:val="22"/>
                <w:szCs w:val="22"/>
              </w:rPr>
            </w:pPr>
          </w:p>
        </w:tc>
        <w:tc>
          <w:tcPr>
            <w:tcW w:w="1563" w:type="dxa"/>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shd w:val="clear" w:color="auto" w:fill="auto"/>
          </w:tcPr>
          <w:p w:rsidR="00BA3D19" w:rsidRPr="00B418BF" w:rsidRDefault="00BA3D19" w:rsidP="00BA3D19">
            <w:pPr>
              <w:rPr>
                <w:rFonts w:eastAsia="Calibri"/>
                <w:sz w:val="22"/>
                <w:szCs w:val="22"/>
                <w:lang w:eastAsia="en-US"/>
              </w:rPr>
            </w:pPr>
          </w:p>
        </w:tc>
      </w:tr>
      <w:tr w:rsidR="00BA3D19" w:rsidRPr="00B418BF" w:rsidTr="00BA3D19">
        <w:trPr>
          <w:trHeight w:val="77"/>
        </w:trPr>
        <w:tc>
          <w:tcPr>
            <w:tcW w:w="709" w:type="dxa"/>
            <w:vMerge/>
            <w:shd w:val="clear" w:color="auto" w:fill="auto"/>
          </w:tcPr>
          <w:p w:rsidR="00BA3D19" w:rsidRPr="00B418BF" w:rsidRDefault="00BA3D19" w:rsidP="00BA3D19">
            <w:pPr>
              <w:widowControl w:val="0"/>
              <w:autoSpaceDE w:val="0"/>
              <w:autoSpaceDN w:val="0"/>
              <w:jc w:val="center"/>
              <w:rPr>
                <w:rFonts w:eastAsia="Calibri"/>
                <w:sz w:val="22"/>
                <w:szCs w:val="22"/>
              </w:rPr>
            </w:pPr>
          </w:p>
        </w:tc>
        <w:tc>
          <w:tcPr>
            <w:tcW w:w="2097" w:type="dxa"/>
            <w:vMerge/>
            <w:shd w:val="clear" w:color="auto" w:fill="auto"/>
          </w:tcPr>
          <w:p w:rsidR="00BA3D19" w:rsidRPr="00B418BF" w:rsidRDefault="00BA3D19" w:rsidP="00BA3D19">
            <w:pPr>
              <w:widowControl w:val="0"/>
              <w:autoSpaceDE w:val="0"/>
              <w:autoSpaceDN w:val="0"/>
              <w:rPr>
                <w:rFonts w:eastAsia="Calibri"/>
                <w:b/>
                <w:sz w:val="22"/>
                <w:szCs w:val="22"/>
              </w:rPr>
            </w:pPr>
          </w:p>
        </w:tc>
        <w:tc>
          <w:tcPr>
            <w:tcW w:w="993" w:type="dxa"/>
            <w:shd w:val="clear" w:color="auto" w:fill="auto"/>
          </w:tcPr>
          <w:p w:rsidR="00BA3D19" w:rsidRPr="00B418BF" w:rsidRDefault="00BA3D19" w:rsidP="00BA3D19">
            <w:pPr>
              <w:jc w:val="center"/>
              <w:rPr>
                <w:rFonts w:eastAsia="Calibri"/>
                <w:sz w:val="22"/>
                <w:szCs w:val="22"/>
                <w:lang w:eastAsia="en-US"/>
              </w:rPr>
            </w:pPr>
            <w:r w:rsidRPr="00B418BF">
              <w:rPr>
                <w:rFonts w:eastAsia="Calibri"/>
                <w:sz w:val="22"/>
                <w:szCs w:val="22"/>
                <w:lang w:eastAsia="en-US"/>
              </w:rPr>
              <w:t>всего</w:t>
            </w:r>
          </w:p>
        </w:tc>
        <w:tc>
          <w:tcPr>
            <w:tcW w:w="1281" w:type="dxa"/>
            <w:shd w:val="clear" w:color="auto" w:fill="auto"/>
          </w:tcPr>
          <w:p w:rsidR="00BA3D19" w:rsidRPr="00325613" w:rsidRDefault="00BA3D19" w:rsidP="00BA3D19">
            <w:pPr>
              <w:jc w:val="center"/>
              <w:rPr>
                <w:color w:val="000000"/>
                <w:sz w:val="22"/>
                <w:szCs w:val="22"/>
              </w:rPr>
            </w:pPr>
            <w:r w:rsidRPr="00325613">
              <w:rPr>
                <w:color w:val="000000"/>
                <w:sz w:val="22"/>
                <w:szCs w:val="22"/>
              </w:rPr>
              <w:t>13466914,1</w:t>
            </w:r>
          </w:p>
        </w:tc>
        <w:tc>
          <w:tcPr>
            <w:tcW w:w="1143" w:type="dxa"/>
            <w:gridSpan w:val="2"/>
            <w:shd w:val="clear" w:color="auto" w:fill="auto"/>
          </w:tcPr>
          <w:p w:rsidR="00BA3D19" w:rsidRPr="00325613" w:rsidRDefault="00BA3D19" w:rsidP="00BA3D19">
            <w:pPr>
              <w:jc w:val="center"/>
              <w:rPr>
                <w:color w:val="000000"/>
                <w:sz w:val="22"/>
                <w:szCs w:val="22"/>
              </w:rPr>
            </w:pPr>
            <w:r w:rsidRPr="00325613">
              <w:rPr>
                <w:color w:val="000000"/>
                <w:sz w:val="22"/>
                <w:szCs w:val="22"/>
              </w:rPr>
              <w:t>458611,1</w:t>
            </w:r>
          </w:p>
        </w:tc>
        <w:tc>
          <w:tcPr>
            <w:tcW w:w="1281" w:type="dxa"/>
            <w:shd w:val="clear" w:color="auto" w:fill="auto"/>
          </w:tcPr>
          <w:p w:rsidR="00BA3D19" w:rsidRPr="00325613" w:rsidRDefault="00BA3D19" w:rsidP="00BA3D19">
            <w:pPr>
              <w:jc w:val="center"/>
              <w:rPr>
                <w:color w:val="000000"/>
                <w:sz w:val="22"/>
                <w:szCs w:val="22"/>
              </w:rPr>
            </w:pPr>
            <w:r w:rsidRPr="00325613">
              <w:rPr>
                <w:color w:val="000000"/>
                <w:sz w:val="22"/>
                <w:szCs w:val="22"/>
              </w:rPr>
              <w:t>8066052,9</w:t>
            </w:r>
          </w:p>
        </w:tc>
        <w:tc>
          <w:tcPr>
            <w:tcW w:w="1276" w:type="dxa"/>
            <w:shd w:val="clear" w:color="auto" w:fill="auto"/>
          </w:tcPr>
          <w:p w:rsidR="00BA3D19" w:rsidRPr="00325613" w:rsidRDefault="00BA3D19" w:rsidP="00BA3D19">
            <w:pPr>
              <w:jc w:val="center"/>
              <w:rPr>
                <w:color w:val="000000"/>
                <w:sz w:val="22"/>
                <w:szCs w:val="22"/>
              </w:rPr>
            </w:pPr>
            <w:r w:rsidRPr="00325613">
              <w:rPr>
                <w:color w:val="000000"/>
                <w:sz w:val="22"/>
                <w:szCs w:val="22"/>
              </w:rPr>
              <w:t>4913510,6</w:t>
            </w:r>
          </w:p>
        </w:tc>
        <w:tc>
          <w:tcPr>
            <w:tcW w:w="831" w:type="dxa"/>
            <w:shd w:val="clear" w:color="auto" w:fill="auto"/>
          </w:tcPr>
          <w:p w:rsidR="00BA3D19" w:rsidRPr="00325613" w:rsidRDefault="00BA3D19" w:rsidP="00BA3D19">
            <w:pPr>
              <w:jc w:val="center"/>
              <w:rPr>
                <w:color w:val="000000"/>
                <w:sz w:val="22"/>
                <w:szCs w:val="22"/>
              </w:rPr>
            </w:pPr>
            <w:r w:rsidRPr="00325613">
              <w:rPr>
                <w:color w:val="000000"/>
                <w:sz w:val="22"/>
                <w:szCs w:val="22"/>
              </w:rPr>
              <w:t>0,0</w:t>
            </w:r>
          </w:p>
        </w:tc>
        <w:tc>
          <w:tcPr>
            <w:tcW w:w="1014" w:type="dxa"/>
            <w:shd w:val="clear" w:color="auto" w:fill="auto"/>
          </w:tcPr>
          <w:p w:rsidR="00BA3D19" w:rsidRPr="00325613" w:rsidRDefault="00BA3D19" w:rsidP="00BA3D19">
            <w:pPr>
              <w:jc w:val="center"/>
              <w:rPr>
                <w:color w:val="000000"/>
                <w:sz w:val="22"/>
                <w:szCs w:val="22"/>
              </w:rPr>
            </w:pPr>
            <w:r w:rsidRPr="00325613">
              <w:rPr>
                <w:color w:val="000000"/>
                <w:sz w:val="22"/>
                <w:szCs w:val="22"/>
              </w:rPr>
              <w:t>28739,5</w:t>
            </w:r>
          </w:p>
        </w:tc>
        <w:tc>
          <w:tcPr>
            <w:tcW w:w="1563" w:type="dxa"/>
            <w:shd w:val="clear" w:color="auto" w:fill="auto"/>
          </w:tcPr>
          <w:p w:rsidR="00BA3D19" w:rsidRPr="00B418BF" w:rsidRDefault="00BA3D19" w:rsidP="00BA3D19">
            <w:pPr>
              <w:widowControl w:val="0"/>
              <w:autoSpaceDE w:val="0"/>
              <w:autoSpaceDN w:val="0"/>
              <w:rPr>
                <w:rFonts w:eastAsia="Calibri"/>
                <w:sz w:val="22"/>
                <w:szCs w:val="22"/>
              </w:rPr>
            </w:pPr>
          </w:p>
        </w:tc>
        <w:tc>
          <w:tcPr>
            <w:tcW w:w="2554" w:type="dxa"/>
            <w:shd w:val="clear" w:color="auto" w:fill="auto"/>
          </w:tcPr>
          <w:p w:rsidR="00BA3D19" w:rsidRPr="00B418BF" w:rsidRDefault="00BA3D19" w:rsidP="00BA3D19">
            <w:pPr>
              <w:rPr>
                <w:rFonts w:eastAsia="Calibri"/>
                <w:sz w:val="22"/>
                <w:szCs w:val="22"/>
                <w:lang w:eastAsia="en-US"/>
              </w:rPr>
            </w:pPr>
          </w:p>
        </w:tc>
      </w:tr>
    </w:tbl>
    <w:p w:rsidR="00BA3D19" w:rsidRPr="00E974FE" w:rsidRDefault="00BA3D19" w:rsidP="00BA3D19">
      <w:pPr>
        <w:spacing w:line="259" w:lineRule="auto"/>
        <w:rPr>
          <w:rFonts w:eastAsia="Calibri"/>
          <w:sz w:val="22"/>
          <w:szCs w:val="22"/>
          <w:lang w:eastAsia="en-US"/>
        </w:rPr>
      </w:pPr>
    </w:p>
    <w:p w:rsidR="00BA3D19" w:rsidRPr="00296188" w:rsidRDefault="00BA3D19" w:rsidP="00BA3D19">
      <w:pPr>
        <w:spacing w:line="259" w:lineRule="auto"/>
        <w:rPr>
          <w:rFonts w:eastAsia="Calibri"/>
          <w:sz w:val="28"/>
          <w:lang w:eastAsia="en-US"/>
        </w:rPr>
      </w:pPr>
      <w:r w:rsidRPr="00296188">
        <w:rPr>
          <w:rFonts w:eastAsia="Calibri"/>
          <w:sz w:val="28"/>
          <w:lang w:eastAsia="en-US"/>
        </w:rPr>
        <w:t>Первый заместитель главы</w:t>
      </w:r>
    </w:p>
    <w:p w:rsidR="00BA3D19" w:rsidRPr="00296188" w:rsidRDefault="00BA3D19" w:rsidP="00BA3D19">
      <w:pPr>
        <w:spacing w:line="259" w:lineRule="auto"/>
        <w:rPr>
          <w:rFonts w:eastAsia="Calibri"/>
          <w:sz w:val="28"/>
          <w:lang w:eastAsia="en-US"/>
        </w:rPr>
      </w:pPr>
      <w:r w:rsidRPr="00296188">
        <w:rPr>
          <w:rFonts w:eastAsia="Calibri"/>
          <w:sz w:val="28"/>
          <w:lang w:eastAsia="en-US"/>
        </w:rPr>
        <w:t>муниципального образования</w:t>
      </w:r>
    </w:p>
    <w:p w:rsidR="00BA3D19" w:rsidRDefault="00BA3D19" w:rsidP="00BA3D19">
      <w:pPr>
        <w:spacing w:line="259" w:lineRule="auto"/>
        <w:rPr>
          <w:rFonts w:eastAsia="Calibri"/>
          <w:sz w:val="28"/>
          <w:lang w:eastAsia="en-US"/>
        </w:rPr>
        <w:sectPr w:rsidR="00BA3D19" w:rsidSect="00BA3D19">
          <w:headerReference w:type="even" r:id="rId8"/>
          <w:headerReference w:type="default" r:id="rId9"/>
          <w:pgSz w:w="16838" w:h="11906" w:orient="landscape"/>
          <w:pgMar w:top="1701" w:right="1134" w:bottom="567" w:left="1134" w:header="709" w:footer="709" w:gutter="0"/>
          <w:cols w:space="708"/>
          <w:titlePg/>
          <w:docGrid w:linePitch="360"/>
        </w:sectPr>
      </w:pPr>
      <w:r w:rsidRPr="00296188">
        <w:rPr>
          <w:rFonts w:eastAsia="Calibri"/>
          <w:sz w:val="28"/>
          <w:lang w:eastAsia="en-US"/>
        </w:rPr>
        <w:t xml:space="preserve">Тимашевский район                                                                                                                                            </w:t>
      </w:r>
      <w:r>
        <w:rPr>
          <w:rFonts w:eastAsia="Calibri"/>
          <w:sz w:val="28"/>
          <w:lang w:eastAsia="en-US"/>
        </w:rPr>
        <w:t xml:space="preserve">      </w:t>
      </w:r>
      <w:r w:rsidRPr="00296188">
        <w:rPr>
          <w:rFonts w:eastAsia="Calibri"/>
          <w:sz w:val="28"/>
          <w:lang w:eastAsia="en-US"/>
        </w:rPr>
        <w:t>Е.И. Мальче</w:t>
      </w:r>
      <w:r w:rsidRPr="00296188">
        <w:rPr>
          <w:rFonts w:eastAsia="Calibri"/>
          <w:sz w:val="28"/>
          <w:lang w:eastAsia="en-US"/>
        </w:rPr>
        <w:t>н</w:t>
      </w:r>
      <w:r w:rsidRPr="00296188">
        <w:rPr>
          <w:rFonts w:eastAsia="Calibri"/>
          <w:sz w:val="28"/>
          <w:lang w:eastAsia="en-US"/>
        </w:rPr>
        <w:t>ко</w:t>
      </w:r>
    </w:p>
    <w:p w:rsidR="00BA3D19" w:rsidRPr="00D677E5" w:rsidRDefault="00BA3D19" w:rsidP="00BA3D19">
      <w:r>
        <w:lastRenderedPageBreak/>
        <w:t xml:space="preserve">                                                                                          </w:t>
      </w:r>
      <w:r w:rsidRPr="00F83021">
        <w:rPr>
          <w:sz w:val="28"/>
        </w:rPr>
        <w:t>Приложение № 3</w:t>
      </w:r>
    </w:p>
    <w:p w:rsidR="00BA3D19" w:rsidRPr="00D677E5" w:rsidRDefault="00BA3D19" w:rsidP="00BA3D19">
      <w:pPr>
        <w:pStyle w:val="ConsPlusNormal"/>
        <w:tabs>
          <w:tab w:val="left" w:pos="5387"/>
          <w:tab w:val="left" w:pos="5954"/>
        </w:tabs>
        <w:outlineLvl w:val="1"/>
        <w:rPr>
          <w:rFonts w:ascii="Times New Roman" w:hAnsi="Times New Roman" w:cs="Times New Roman"/>
          <w:sz w:val="28"/>
          <w:szCs w:val="24"/>
        </w:rPr>
      </w:pPr>
      <w:r w:rsidRPr="00D677E5">
        <w:rPr>
          <w:rFonts w:ascii="Times New Roman" w:hAnsi="Times New Roman" w:cs="Times New Roman"/>
          <w:sz w:val="28"/>
          <w:szCs w:val="24"/>
        </w:rPr>
        <w:tab/>
        <w:t>к муниципальной программе</w:t>
      </w:r>
    </w:p>
    <w:p w:rsidR="00BA3D19" w:rsidRPr="00D677E5" w:rsidRDefault="00BA3D19" w:rsidP="00BA3D19">
      <w:pPr>
        <w:pStyle w:val="ConsPlusNormal"/>
        <w:tabs>
          <w:tab w:val="left" w:pos="5387"/>
          <w:tab w:val="left" w:pos="5954"/>
        </w:tabs>
        <w:ind w:left="5387" w:firstLine="0"/>
        <w:outlineLvl w:val="1"/>
        <w:rPr>
          <w:rFonts w:ascii="Times New Roman" w:hAnsi="Times New Roman" w:cs="Times New Roman"/>
          <w:sz w:val="28"/>
          <w:szCs w:val="24"/>
        </w:rPr>
      </w:pPr>
      <w:r w:rsidRPr="00D677E5">
        <w:rPr>
          <w:rFonts w:ascii="Times New Roman" w:hAnsi="Times New Roman" w:cs="Times New Roman"/>
          <w:sz w:val="28"/>
          <w:szCs w:val="24"/>
        </w:rPr>
        <w:t xml:space="preserve">муниципального образования </w:t>
      </w:r>
    </w:p>
    <w:p w:rsidR="00BA3D19" w:rsidRPr="00D677E5" w:rsidRDefault="00BA3D19" w:rsidP="00BA3D19">
      <w:pPr>
        <w:pStyle w:val="ConsPlusNormal"/>
        <w:tabs>
          <w:tab w:val="left" w:pos="5387"/>
          <w:tab w:val="left" w:pos="5954"/>
        </w:tabs>
        <w:ind w:left="5387" w:firstLine="0"/>
        <w:outlineLvl w:val="1"/>
        <w:rPr>
          <w:rFonts w:ascii="Times New Roman" w:hAnsi="Times New Roman" w:cs="Times New Roman"/>
          <w:sz w:val="28"/>
          <w:szCs w:val="24"/>
        </w:rPr>
      </w:pPr>
      <w:r w:rsidRPr="00D677E5">
        <w:rPr>
          <w:rFonts w:ascii="Times New Roman" w:hAnsi="Times New Roman" w:cs="Times New Roman"/>
          <w:sz w:val="28"/>
          <w:szCs w:val="24"/>
        </w:rPr>
        <w:t>Тимашевский район</w:t>
      </w:r>
    </w:p>
    <w:p w:rsidR="00BA3D19" w:rsidRPr="00D677E5" w:rsidRDefault="00BA3D19" w:rsidP="00BA3D19">
      <w:pPr>
        <w:pStyle w:val="ConsPlusNormal"/>
        <w:tabs>
          <w:tab w:val="left" w:pos="5387"/>
          <w:tab w:val="left" w:pos="5954"/>
        </w:tabs>
        <w:outlineLvl w:val="1"/>
        <w:rPr>
          <w:rFonts w:ascii="Times New Roman" w:hAnsi="Times New Roman" w:cs="Times New Roman"/>
          <w:sz w:val="28"/>
          <w:szCs w:val="24"/>
        </w:rPr>
      </w:pPr>
      <w:r w:rsidRPr="00D677E5">
        <w:rPr>
          <w:rFonts w:ascii="Times New Roman" w:hAnsi="Times New Roman" w:cs="Times New Roman"/>
          <w:sz w:val="28"/>
          <w:szCs w:val="24"/>
        </w:rPr>
        <w:tab/>
        <w:t xml:space="preserve">«Развитие образования» </w:t>
      </w:r>
    </w:p>
    <w:p w:rsidR="00BA3D19" w:rsidRPr="0090388F" w:rsidRDefault="00BA3D19" w:rsidP="00BA3D19">
      <w:pPr>
        <w:pStyle w:val="ConsPlusNormal"/>
        <w:tabs>
          <w:tab w:val="left" w:pos="4536"/>
          <w:tab w:val="left" w:pos="5670"/>
        </w:tabs>
        <w:outlineLvl w:val="1"/>
        <w:rPr>
          <w:rFonts w:ascii="Times New Roman" w:hAnsi="Times New Roman" w:cs="Times New Roman"/>
          <w:b/>
          <w:sz w:val="24"/>
          <w:szCs w:val="24"/>
        </w:rPr>
      </w:pPr>
      <w:r w:rsidRPr="0090388F">
        <w:rPr>
          <w:rFonts w:ascii="Times New Roman" w:hAnsi="Times New Roman" w:cs="Times New Roman"/>
          <w:b/>
          <w:sz w:val="24"/>
          <w:szCs w:val="24"/>
        </w:rPr>
        <w:tab/>
      </w:r>
      <w:r w:rsidRPr="0090388F">
        <w:rPr>
          <w:rFonts w:ascii="Times New Roman" w:hAnsi="Times New Roman" w:cs="Times New Roman"/>
          <w:b/>
          <w:sz w:val="24"/>
          <w:szCs w:val="24"/>
        </w:rPr>
        <w:tab/>
      </w:r>
    </w:p>
    <w:p w:rsidR="00BA3D19" w:rsidRPr="0090388F" w:rsidRDefault="00BA3D19" w:rsidP="00BA3D19">
      <w:pPr>
        <w:pStyle w:val="ConsPlusNormal"/>
        <w:tabs>
          <w:tab w:val="left" w:pos="4536"/>
          <w:tab w:val="left" w:pos="5387"/>
        </w:tabs>
        <w:outlineLvl w:val="1"/>
        <w:rPr>
          <w:rFonts w:ascii="Times New Roman" w:hAnsi="Times New Roman" w:cs="Times New Roman"/>
          <w:b/>
          <w:sz w:val="24"/>
          <w:szCs w:val="24"/>
        </w:rPr>
      </w:pPr>
      <w:r w:rsidRPr="0090388F">
        <w:rPr>
          <w:rFonts w:ascii="Times New Roman" w:hAnsi="Times New Roman" w:cs="Times New Roman"/>
          <w:b/>
          <w:sz w:val="24"/>
          <w:szCs w:val="24"/>
        </w:rPr>
        <w:tab/>
      </w:r>
      <w:r w:rsidRPr="0090388F">
        <w:rPr>
          <w:rFonts w:ascii="Times New Roman" w:hAnsi="Times New Roman" w:cs="Times New Roman"/>
          <w:b/>
          <w:sz w:val="24"/>
          <w:szCs w:val="24"/>
        </w:rPr>
        <w:tab/>
      </w:r>
    </w:p>
    <w:p w:rsidR="00BA3D19" w:rsidRPr="0090388F" w:rsidRDefault="00BA3D19" w:rsidP="00BA3D19">
      <w:pPr>
        <w:pStyle w:val="ConsPlusNormal"/>
        <w:jc w:val="center"/>
        <w:outlineLvl w:val="2"/>
        <w:rPr>
          <w:rFonts w:ascii="Times New Roman" w:hAnsi="Times New Roman" w:cs="Times New Roman"/>
          <w:b/>
          <w:sz w:val="24"/>
          <w:szCs w:val="24"/>
        </w:rPr>
      </w:pPr>
      <w:r w:rsidRPr="0090388F">
        <w:rPr>
          <w:rFonts w:ascii="Times New Roman" w:hAnsi="Times New Roman" w:cs="Times New Roman"/>
          <w:b/>
          <w:sz w:val="24"/>
          <w:szCs w:val="24"/>
        </w:rPr>
        <w:t>ПОДПРОГРАММА</w:t>
      </w:r>
    </w:p>
    <w:p w:rsidR="00BA3D19" w:rsidRPr="0090388F" w:rsidRDefault="00BA3D19" w:rsidP="00BA3D19">
      <w:pPr>
        <w:pStyle w:val="ConsPlusNormal"/>
        <w:jc w:val="center"/>
        <w:rPr>
          <w:rFonts w:ascii="Times New Roman" w:hAnsi="Times New Roman" w:cs="Times New Roman"/>
          <w:b/>
          <w:bCs/>
          <w:sz w:val="24"/>
          <w:szCs w:val="24"/>
        </w:rPr>
      </w:pPr>
      <w:r w:rsidRPr="0090388F">
        <w:rPr>
          <w:rFonts w:ascii="Times New Roman" w:hAnsi="Times New Roman" w:cs="Times New Roman"/>
          <w:b/>
          <w:bCs/>
          <w:sz w:val="24"/>
          <w:szCs w:val="24"/>
        </w:rPr>
        <w:t>«РАЗВИТИЕ СИСТЕМЫ ДОШКОЛЬНОГО ОБРАЗОВАНИЯ»</w:t>
      </w:r>
    </w:p>
    <w:p w:rsidR="00BA3D19" w:rsidRPr="0090388F" w:rsidRDefault="00BA3D19" w:rsidP="00BA3D19">
      <w:pPr>
        <w:jc w:val="center"/>
        <w:rPr>
          <w:b/>
        </w:rPr>
      </w:pPr>
      <w:r w:rsidRPr="0090388F">
        <w:rPr>
          <w:b/>
        </w:rPr>
        <w:t>(далее</w:t>
      </w:r>
      <w:r>
        <w:rPr>
          <w:b/>
        </w:rPr>
        <w:t xml:space="preserve"> </w:t>
      </w:r>
      <w:r w:rsidRPr="0090388F">
        <w:rPr>
          <w:b/>
        </w:rPr>
        <w:t>-</w:t>
      </w:r>
      <w:r>
        <w:rPr>
          <w:b/>
        </w:rPr>
        <w:t xml:space="preserve"> </w:t>
      </w:r>
      <w:r w:rsidRPr="0090388F">
        <w:rPr>
          <w:b/>
        </w:rPr>
        <w:t>Подпрограмма)</w:t>
      </w:r>
    </w:p>
    <w:p w:rsidR="00BA3D19" w:rsidRPr="0090388F" w:rsidRDefault="00BA3D19" w:rsidP="00BA3D19">
      <w:pPr>
        <w:jc w:val="center"/>
        <w:rPr>
          <w:b/>
        </w:rPr>
      </w:pPr>
    </w:p>
    <w:p w:rsidR="00BA3D19" w:rsidRPr="00D677E5" w:rsidRDefault="00BA3D19" w:rsidP="00BA3D19">
      <w:pPr>
        <w:pStyle w:val="ConsPlusNormal"/>
        <w:ind w:left="1080" w:firstLine="0"/>
        <w:jc w:val="center"/>
        <w:outlineLvl w:val="2"/>
        <w:rPr>
          <w:rFonts w:ascii="Times New Roman" w:hAnsi="Times New Roman" w:cs="Times New Roman"/>
          <w:sz w:val="28"/>
          <w:szCs w:val="24"/>
        </w:rPr>
      </w:pPr>
      <w:r w:rsidRPr="00D677E5">
        <w:rPr>
          <w:rFonts w:ascii="Times New Roman" w:hAnsi="Times New Roman" w:cs="Times New Roman"/>
          <w:sz w:val="28"/>
          <w:szCs w:val="24"/>
        </w:rPr>
        <w:t>ПАСПОРТ</w:t>
      </w:r>
    </w:p>
    <w:p w:rsidR="00BA3D19" w:rsidRPr="00D677E5" w:rsidRDefault="00BA3D19" w:rsidP="00BA3D19">
      <w:pPr>
        <w:pStyle w:val="ConsPlusNonformat"/>
        <w:widowControl/>
        <w:ind w:left="1080"/>
        <w:rPr>
          <w:rFonts w:ascii="Times New Roman" w:hAnsi="Times New Roman" w:cs="Times New Roman"/>
          <w:bCs/>
          <w:sz w:val="28"/>
          <w:szCs w:val="24"/>
        </w:rPr>
      </w:pPr>
      <w:r w:rsidRPr="00D677E5">
        <w:rPr>
          <w:rFonts w:ascii="Times New Roman" w:hAnsi="Times New Roman" w:cs="Times New Roman"/>
          <w:sz w:val="28"/>
          <w:szCs w:val="24"/>
        </w:rPr>
        <w:t xml:space="preserve">подпрограммы </w:t>
      </w:r>
      <w:r w:rsidRPr="00D677E5">
        <w:rPr>
          <w:rFonts w:ascii="Times New Roman" w:hAnsi="Times New Roman" w:cs="Times New Roman"/>
          <w:bCs/>
          <w:sz w:val="28"/>
          <w:szCs w:val="24"/>
        </w:rPr>
        <w:t>«Развитие системы дошкольного образования»</w:t>
      </w:r>
    </w:p>
    <w:p w:rsidR="00BA3D19" w:rsidRPr="00D677E5" w:rsidRDefault="00BA3D19" w:rsidP="00BA3D19">
      <w:pPr>
        <w:pStyle w:val="ConsPlusNonformat"/>
        <w:widowControl/>
        <w:ind w:left="1080"/>
        <w:rPr>
          <w:rFonts w:ascii="Times New Roman" w:hAnsi="Times New Roman" w:cs="Times New Roman"/>
          <w:sz w:val="28"/>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850"/>
        <w:gridCol w:w="567"/>
        <w:gridCol w:w="1134"/>
        <w:gridCol w:w="1418"/>
        <w:gridCol w:w="1417"/>
        <w:gridCol w:w="851"/>
        <w:gridCol w:w="1417"/>
      </w:tblGrid>
      <w:tr w:rsidR="00BA3D19" w:rsidRPr="00335CB3" w:rsidTr="00BA3D19">
        <w:trPr>
          <w:trHeight w:val="750"/>
        </w:trPr>
        <w:tc>
          <w:tcPr>
            <w:tcW w:w="3085" w:type="dxa"/>
            <w:gridSpan w:val="2"/>
            <w:shd w:val="clear" w:color="auto" w:fill="auto"/>
          </w:tcPr>
          <w:p w:rsidR="00BA3D19" w:rsidRPr="00335CB3" w:rsidRDefault="00BA3D19" w:rsidP="00BA3D19">
            <w:pPr>
              <w:pStyle w:val="ConsPlusNonformat"/>
              <w:widowControl/>
              <w:ind w:right="-109"/>
              <w:rPr>
                <w:rFonts w:ascii="Times New Roman" w:hAnsi="Times New Roman" w:cs="Times New Roman"/>
                <w:sz w:val="28"/>
                <w:szCs w:val="28"/>
              </w:rPr>
            </w:pPr>
            <w:r w:rsidRPr="00335CB3">
              <w:rPr>
                <w:rFonts w:ascii="Times New Roman" w:hAnsi="Times New Roman" w:cs="Times New Roman"/>
                <w:sz w:val="28"/>
                <w:szCs w:val="28"/>
              </w:rPr>
              <w:t xml:space="preserve">Координатор </w:t>
            </w:r>
            <w:r>
              <w:rPr>
                <w:rFonts w:ascii="Times New Roman" w:hAnsi="Times New Roman" w:cs="Times New Roman"/>
                <w:sz w:val="28"/>
                <w:szCs w:val="28"/>
              </w:rPr>
              <w:t>под</w:t>
            </w:r>
            <w:r w:rsidRPr="00335CB3">
              <w:rPr>
                <w:rFonts w:ascii="Times New Roman" w:hAnsi="Times New Roman" w:cs="Times New Roman"/>
                <w:sz w:val="28"/>
                <w:szCs w:val="28"/>
              </w:rPr>
              <w:t>пр</w:t>
            </w:r>
            <w:r w:rsidRPr="00335CB3">
              <w:rPr>
                <w:rFonts w:ascii="Times New Roman" w:hAnsi="Times New Roman" w:cs="Times New Roman"/>
                <w:sz w:val="28"/>
                <w:szCs w:val="28"/>
              </w:rPr>
              <w:t>о</w:t>
            </w:r>
            <w:r w:rsidRPr="00335CB3">
              <w:rPr>
                <w:rFonts w:ascii="Times New Roman" w:hAnsi="Times New Roman" w:cs="Times New Roman"/>
                <w:sz w:val="28"/>
                <w:szCs w:val="28"/>
              </w:rPr>
              <w:t>граммы</w:t>
            </w:r>
          </w:p>
        </w:tc>
        <w:tc>
          <w:tcPr>
            <w:tcW w:w="6804" w:type="dxa"/>
            <w:gridSpan w:val="6"/>
            <w:shd w:val="clear" w:color="auto" w:fill="auto"/>
          </w:tcPr>
          <w:p w:rsidR="00BA3D19" w:rsidRPr="00335CB3" w:rsidRDefault="00BA3D19" w:rsidP="00BA3D19">
            <w:pPr>
              <w:pStyle w:val="ConsPlusNonformat"/>
              <w:widowControl/>
              <w:rPr>
                <w:rFonts w:ascii="Times New Roman" w:hAnsi="Times New Roman" w:cs="Times New Roman"/>
                <w:sz w:val="28"/>
                <w:szCs w:val="28"/>
              </w:rPr>
            </w:pPr>
            <w:r>
              <w:rPr>
                <w:rFonts w:ascii="Times New Roman" w:hAnsi="Times New Roman" w:cs="Times New Roman"/>
                <w:sz w:val="28"/>
                <w:szCs w:val="28"/>
              </w:rPr>
              <w:t>управление</w:t>
            </w:r>
            <w:r w:rsidRPr="002E0F97">
              <w:rPr>
                <w:rFonts w:ascii="Times New Roman" w:hAnsi="Times New Roman" w:cs="Times New Roman"/>
                <w:sz w:val="28"/>
                <w:szCs w:val="28"/>
              </w:rPr>
              <w:t xml:space="preserve"> образования </w:t>
            </w:r>
            <w:r>
              <w:rPr>
                <w:rFonts w:ascii="Times New Roman" w:hAnsi="Times New Roman" w:cs="Times New Roman"/>
                <w:sz w:val="28"/>
                <w:szCs w:val="28"/>
              </w:rPr>
              <w:t>администрации муниципал</w:t>
            </w:r>
            <w:r>
              <w:rPr>
                <w:rFonts w:ascii="Times New Roman" w:hAnsi="Times New Roman" w:cs="Times New Roman"/>
                <w:sz w:val="28"/>
                <w:szCs w:val="28"/>
              </w:rPr>
              <w:t>ь</w:t>
            </w:r>
            <w:r>
              <w:rPr>
                <w:rFonts w:ascii="Times New Roman" w:hAnsi="Times New Roman" w:cs="Times New Roman"/>
                <w:sz w:val="28"/>
                <w:szCs w:val="28"/>
              </w:rPr>
              <w:t>ного образования Тимашевский район</w:t>
            </w:r>
          </w:p>
        </w:tc>
      </w:tr>
      <w:tr w:rsidR="00BA3D19" w:rsidRPr="00335CB3" w:rsidTr="00BA3D19">
        <w:trPr>
          <w:trHeight w:val="408"/>
        </w:trPr>
        <w:tc>
          <w:tcPr>
            <w:tcW w:w="3085" w:type="dxa"/>
            <w:gridSpan w:val="2"/>
            <w:shd w:val="clear" w:color="auto" w:fill="auto"/>
          </w:tcPr>
          <w:p w:rsidR="00BA3D19" w:rsidRPr="00335CB3" w:rsidRDefault="00BA3D19" w:rsidP="00BA3D19">
            <w:pPr>
              <w:pStyle w:val="ConsPlusNonformat"/>
              <w:widowControl/>
              <w:ind w:right="-109"/>
              <w:rPr>
                <w:rFonts w:ascii="Times New Roman" w:hAnsi="Times New Roman" w:cs="Times New Roman"/>
                <w:sz w:val="28"/>
                <w:szCs w:val="28"/>
              </w:rPr>
            </w:pPr>
            <w:r w:rsidRPr="00335CB3">
              <w:rPr>
                <w:rFonts w:ascii="Times New Roman" w:hAnsi="Times New Roman" w:cs="Times New Roman"/>
                <w:sz w:val="28"/>
                <w:szCs w:val="28"/>
              </w:rPr>
              <w:t>Координаторы подпр</w:t>
            </w:r>
            <w:r w:rsidRPr="00335CB3">
              <w:rPr>
                <w:rFonts w:ascii="Times New Roman" w:hAnsi="Times New Roman" w:cs="Times New Roman"/>
                <w:sz w:val="28"/>
                <w:szCs w:val="28"/>
              </w:rPr>
              <w:t>о</w:t>
            </w:r>
            <w:r w:rsidRPr="00335CB3">
              <w:rPr>
                <w:rFonts w:ascii="Times New Roman" w:hAnsi="Times New Roman" w:cs="Times New Roman"/>
                <w:sz w:val="28"/>
                <w:szCs w:val="28"/>
              </w:rPr>
              <w:t>грамм</w:t>
            </w:r>
            <w:r>
              <w:rPr>
                <w:rFonts w:ascii="Times New Roman" w:hAnsi="Times New Roman" w:cs="Times New Roman"/>
                <w:sz w:val="28"/>
                <w:szCs w:val="28"/>
              </w:rPr>
              <w:t>ы</w:t>
            </w:r>
          </w:p>
        </w:tc>
        <w:tc>
          <w:tcPr>
            <w:tcW w:w="6804" w:type="dxa"/>
            <w:gridSpan w:val="6"/>
            <w:shd w:val="clear" w:color="auto" w:fill="auto"/>
          </w:tcPr>
          <w:p w:rsidR="00BA3D19" w:rsidRPr="00335CB3" w:rsidRDefault="00BA3D19" w:rsidP="00BA3D19">
            <w:pPr>
              <w:pStyle w:val="ConsPlusNonformat"/>
              <w:widowControl/>
              <w:rPr>
                <w:rFonts w:ascii="Times New Roman" w:hAnsi="Times New Roman" w:cs="Times New Roman"/>
                <w:sz w:val="28"/>
                <w:szCs w:val="28"/>
              </w:rPr>
            </w:pPr>
            <w:r>
              <w:rPr>
                <w:rFonts w:ascii="Times New Roman" w:hAnsi="Times New Roman" w:cs="Times New Roman"/>
                <w:sz w:val="28"/>
                <w:szCs w:val="28"/>
              </w:rPr>
              <w:t>управление</w:t>
            </w:r>
            <w:r w:rsidRPr="002E0F97">
              <w:rPr>
                <w:rFonts w:ascii="Times New Roman" w:hAnsi="Times New Roman" w:cs="Times New Roman"/>
                <w:sz w:val="28"/>
                <w:szCs w:val="28"/>
              </w:rPr>
              <w:t xml:space="preserve"> образования </w:t>
            </w:r>
            <w:r>
              <w:rPr>
                <w:rFonts w:ascii="Times New Roman" w:hAnsi="Times New Roman" w:cs="Times New Roman"/>
                <w:sz w:val="28"/>
                <w:szCs w:val="28"/>
              </w:rPr>
              <w:t>администрации муниципал</w:t>
            </w:r>
            <w:r>
              <w:rPr>
                <w:rFonts w:ascii="Times New Roman" w:hAnsi="Times New Roman" w:cs="Times New Roman"/>
                <w:sz w:val="28"/>
                <w:szCs w:val="28"/>
              </w:rPr>
              <w:t>ь</w:t>
            </w:r>
            <w:r>
              <w:rPr>
                <w:rFonts w:ascii="Times New Roman" w:hAnsi="Times New Roman" w:cs="Times New Roman"/>
                <w:sz w:val="28"/>
                <w:szCs w:val="28"/>
              </w:rPr>
              <w:t>ного образования Тимашевский район</w:t>
            </w:r>
          </w:p>
        </w:tc>
      </w:tr>
      <w:tr w:rsidR="00BA3D19" w:rsidRPr="00335CB3" w:rsidTr="00BA3D19">
        <w:trPr>
          <w:trHeight w:val="413"/>
        </w:trPr>
        <w:tc>
          <w:tcPr>
            <w:tcW w:w="3085" w:type="dxa"/>
            <w:gridSpan w:val="2"/>
            <w:shd w:val="clear" w:color="auto" w:fill="auto"/>
          </w:tcPr>
          <w:p w:rsidR="00BA3D19" w:rsidRPr="00335CB3" w:rsidRDefault="00BA3D19" w:rsidP="00BA3D19">
            <w:pPr>
              <w:pStyle w:val="ConsPlusNonformat"/>
              <w:widowControl/>
              <w:ind w:right="-109"/>
              <w:rPr>
                <w:rFonts w:ascii="Times New Roman" w:hAnsi="Times New Roman" w:cs="Times New Roman"/>
                <w:sz w:val="28"/>
                <w:szCs w:val="28"/>
              </w:rPr>
            </w:pPr>
            <w:r w:rsidRPr="00335CB3">
              <w:rPr>
                <w:rFonts w:ascii="Times New Roman" w:hAnsi="Times New Roman" w:cs="Times New Roman"/>
                <w:sz w:val="28"/>
                <w:szCs w:val="28"/>
              </w:rPr>
              <w:t xml:space="preserve">Участники </w:t>
            </w:r>
            <w:r>
              <w:rPr>
                <w:rFonts w:ascii="Times New Roman" w:hAnsi="Times New Roman" w:cs="Times New Roman"/>
                <w:sz w:val="28"/>
                <w:szCs w:val="28"/>
              </w:rPr>
              <w:t>под</w:t>
            </w:r>
            <w:r w:rsidRPr="00335CB3">
              <w:rPr>
                <w:rFonts w:ascii="Times New Roman" w:hAnsi="Times New Roman" w:cs="Times New Roman"/>
                <w:sz w:val="28"/>
                <w:szCs w:val="28"/>
              </w:rPr>
              <w:t>програ</w:t>
            </w:r>
            <w:r w:rsidRPr="00335CB3">
              <w:rPr>
                <w:rFonts w:ascii="Times New Roman" w:hAnsi="Times New Roman" w:cs="Times New Roman"/>
                <w:sz w:val="28"/>
                <w:szCs w:val="28"/>
              </w:rPr>
              <w:t>м</w:t>
            </w:r>
            <w:r w:rsidRPr="00335CB3">
              <w:rPr>
                <w:rFonts w:ascii="Times New Roman" w:hAnsi="Times New Roman" w:cs="Times New Roman"/>
                <w:sz w:val="28"/>
                <w:szCs w:val="28"/>
              </w:rPr>
              <w:t>мы</w:t>
            </w:r>
          </w:p>
        </w:tc>
        <w:tc>
          <w:tcPr>
            <w:tcW w:w="6804" w:type="dxa"/>
            <w:gridSpan w:val="6"/>
            <w:shd w:val="clear" w:color="auto" w:fill="auto"/>
          </w:tcPr>
          <w:p w:rsidR="00BA3D19" w:rsidRPr="00335CB3" w:rsidRDefault="00BA3D19" w:rsidP="00BA3D19">
            <w:pPr>
              <w:pStyle w:val="ConsPlusNonformat"/>
              <w:widowControl/>
              <w:rPr>
                <w:rFonts w:ascii="Times New Roman" w:hAnsi="Times New Roman" w:cs="Times New Roman"/>
                <w:sz w:val="28"/>
                <w:szCs w:val="28"/>
              </w:rPr>
            </w:pPr>
            <w:r>
              <w:rPr>
                <w:rFonts w:ascii="Times New Roman" w:hAnsi="Times New Roman" w:cs="Times New Roman"/>
                <w:sz w:val="28"/>
                <w:szCs w:val="28"/>
              </w:rPr>
              <w:t>у</w:t>
            </w:r>
            <w:r w:rsidRPr="00EE08FB">
              <w:rPr>
                <w:rFonts w:ascii="Times New Roman" w:hAnsi="Times New Roman" w:cs="Times New Roman"/>
                <w:sz w:val="28"/>
                <w:szCs w:val="28"/>
              </w:rPr>
              <w:t>правление образования администрации муниципал</w:t>
            </w:r>
            <w:r w:rsidRPr="00EE08FB">
              <w:rPr>
                <w:rFonts w:ascii="Times New Roman" w:hAnsi="Times New Roman" w:cs="Times New Roman"/>
                <w:sz w:val="28"/>
                <w:szCs w:val="28"/>
              </w:rPr>
              <w:t>ь</w:t>
            </w:r>
            <w:r w:rsidRPr="00EE08FB">
              <w:rPr>
                <w:rFonts w:ascii="Times New Roman" w:hAnsi="Times New Roman" w:cs="Times New Roman"/>
                <w:sz w:val="28"/>
                <w:szCs w:val="28"/>
              </w:rPr>
              <w:t>ного образования Тимашевский район, дошкольные образовательные организации</w:t>
            </w:r>
            <w:r>
              <w:rPr>
                <w:rFonts w:ascii="Times New Roman" w:hAnsi="Times New Roman" w:cs="Times New Roman"/>
                <w:sz w:val="28"/>
                <w:szCs w:val="28"/>
              </w:rPr>
              <w:t xml:space="preserve">, </w:t>
            </w:r>
            <w:r>
              <w:rPr>
                <w:rFonts w:ascii="Times New Roman" w:hAnsi="Times New Roman"/>
                <w:sz w:val="28"/>
                <w:szCs w:val="28"/>
              </w:rPr>
              <w:t>МКУ «Центр муниц</w:t>
            </w:r>
            <w:r>
              <w:rPr>
                <w:rFonts w:ascii="Times New Roman" w:hAnsi="Times New Roman"/>
                <w:sz w:val="28"/>
                <w:szCs w:val="28"/>
              </w:rPr>
              <w:t>и</w:t>
            </w:r>
            <w:r>
              <w:rPr>
                <w:rFonts w:ascii="Times New Roman" w:hAnsi="Times New Roman"/>
                <w:sz w:val="28"/>
                <w:szCs w:val="28"/>
              </w:rPr>
              <w:t>пальных закупок»</w:t>
            </w:r>
          </w:p>
        </w:tc>
      </w:tr>
      <w:tr w:rsidR="00BA3D19" w:rsidRPr="00335CB3" w:rsidTr="00BA3D19">
        <w:trPr>
          <w:trHeight w:val="421"/>
        </w:trPr>
        <w:tc>
          <w:tcPr>
            <w:tcW w:w="3085" w:type="dxa"/>
            <w:gridSpan w:val="2"/>
            <w:shd w:val="clear" w:color="auto" w:fill="auto"/>
          </w:tcPr>
          <w:p w:rsidR="00BA3D19" w:rsidRPr="00335CB3" w:rsidRDefault="00BA3D19" w:rsidP="00BA3D19">
            <w:pPr>
              <w:pStyle w:val="ConsPlusNonformat"/>
              <w:widowControl/>
              <w:ind w:right="-109"/>
              <w:rPr>
                <w:rFonts w:ascii="Times New Roman" w:hAnsi="Times New Roman" w:cs="Times New Roman"/>
                <w:sz w:val="28"/>
                <w:szCs w:val="28"/>
              </w:rPr>
            </w:pPr>
            <w:r w:rsidRPr="00335CB3">
              <w:rPr>
                <w:rFonts w:ascii="Times New Roman" w:hAnsi="Times New Roman" w:cs="Times New Roman"/>
                <w:sz w:val="28"/>
                <w:szCs w:val="28"/>
              </w:rPr>
              <w:t xml:space="preserve">Цель </w:t>
            </w:r>
            <w:r>
              <w:rPr>
                <w:rFonts w:ascii="Times New Roman" w:hAnsi="Times New Roman" w:cs="Times New Roman"/>
                <w:sz w:val="28"/>
                <w:szCs w:val="28"/>
              </w:rPr>
              <w:t>под</w:t>
            </w:r>
            <w:r w:rsidRPr="00335CB3">
              <w:rPr>
                <w:rFonts w:ascii="Times New Roman" w:hAnsi="Times New Roman" w:cs="Times New Roman"/>
                <w:sz w:val="28"/>
                <w:szCs w:val="28"/>
              </w:rPr>
              <w:t>программы</w:t>
            </w:r>
          </w:p>
        </w:tc>
        <w:tc>
          <w:tcPr>
            <w:tcW w:w="6804" w:type="dxa"/>
            <w:gridSpan w:val="6"/>
            <w:shd w:val="clear" w:color="auto" w:fill="auto"/>
          </w:tcPr>
          <w:p w:rsidR="00BA3D19" w:rsidRPr="00335CB3" w:rsidRDefault="00BA3D19" w:rsidP="00BA3D19">
            <w:pPr>
              <w:pStyle w:val="ConsPlusNonformat"/>
              <w:widowControl/>
              <w:rPr>
                <w:rFonts w:ascii="Times New Roman" w:hAnsi="Times New Roman" w:cs="Times New Roman"/>
                <w:sz w:val="28"/>
                <w:szCs w:val="28"/>
              </w:rPr>
            </w:pPr>
            <w:r>
              <w:rPr>
                <w:rFonts w:ascii="Times New Roman" w:hAnsi="Times New Roman" w:cs="Times New Roman"/>
                <w:sz w:val="28"/>
                <w:szCs w:val="28"/>
              </w:rPr>
              <w:t>с</w:t>
            </w:r>
            <w:r w:rsidRPr="00DD7260">
              <w:rPr>
                <w:rFonts w:ascii="Times New Roman" w:hAnsi="Times New Roman" w:cs="Times New Roman"/>
                <w:sz w:val="28"/>
                <w:szCs w:val="28"/>
              </w:rPr>
              <w:t>оздание в системе дошкольного образования равных возможностей для современного качественного обр</w:t>
            </w:r>
            <w:r w:rsidRPr="00DD7260">
              <w:rPr>
                <w:rFonts w:ascii="Times New Roman" w:hAnsi="Times New Roman" w:cs="Times New Roman"/>
                <w:sz w:val="28"/>
                <w:szCs w:val="28"/>
              </w:rPr>
              <w:t>а</w:t>
            </w:r>
            <w:r w:rsidRPr="00DD7260">
              <w:rPr>
                <w:rFonts w:ascii="Times New Roman" w:hAnsi="Times New Roman" w:cs="Times New Roman"/>
                <w:sz w:val="28"/>
                <w:szCs w:val="28"/>
              </w:rPr>
              <w:t>зования и повышения конкурентоспособности орган</w:t>
            </w:r>
            <w:r w:rsidRPr="00DD7260">
              <w:rPr>
                <w:rFonts w:ascii="Times New Roman" w:hAnsi="Times New Roman" w:cs="Times New Roman"/>
                <w:sz w:val="28"/>
                <w:szCs w:val="28"/>
              </w:rPr>
              <w:t>и</w:t>
            </w:r>
            <w:r w:rsidRPr="00DD7260">
              <w:rPr>
                <w:rFonts w:ascii="Times New Roman" w:hAnsi="Times New Roman" w:cs="Times New Roman"/>
                <w:sz w:val="28"/>
                <w:szCs w:val="28"/>
              </w:rPr>
              <w:t>заций дошкольного образования</w:t>
            </w:r>
          </w:p>
        </w:tc>
      </w:tr>
      <w:tr w:rsidR="00BA3D19" w:rsidRPr="00335CB3" w:rsidTr="00BA3D19">
        <w:trPr>
          <w:trHeight w:val="413"/>
        </w:trPr>
        <w:tc>
          <w:tcPr>
            <w:tcW w:w="3085" w:type="dxa"/>
            <w:gridSpan w:val="2"/>
            <w:shd w:val="clear" w:color="auto" w:fill="auto"/>
          </w:tcPr>
          <w:p w:rsidR="00BA3D19" w:rsidRPr="00335CB3" w:rsidRDefault="00BA3D19" w:rsidP="00BA3D19">
            <w:pPr>
              <w:pStyle w:val="ConsPlusNonformat"/>
              <w:widowControl/>
              <w:ind w:right="-109"/>
              <w:rPr>
                <w:rFonts w:ascii="Times New Roman" w:hAnsi="Times New Roman" w:cs="Times New Roman"/>
                <w:sz w:val="28"/>
                <w:szCs w:val="28"/>
              </w:rPr>
            </w:pPr>
            <w:r w:rsidRPr="00335CB3">
              <w:rPr>
                <w:rFonts w:ascii="Times New Roman" w:hAnsi="Times New Roman" w:cs="Times New Roman"/>
                <w:sz w:val="28"/>
                <w:szCs w:val="28"/>
              </w:rPr>
              <w:t xml:space="preserve">Задачи </w:t>
            </w:r>
            <w:r>
              <w:rPr>
                <w:rFonts w:ascii="Times New Roman" w:hAnsi="Times New Roman" w:cs="Times New Roman"/>
                <w:sz w:val="28"/>
                <w:szCs w:val="28"/>
              </w:rPr>
              <w:t>под</w:t>
            </w:r>
            <w:r w:rsidRPr="00335CB3">
              <w:rPr>
                <w:rFonts w:ascii="Times New Roman" w:hAnsi="Times New Roman" w:cs="Times New Roman"/>
                <w:sz w:val="28"/>
                <w:szCs w:val="28"/>
              </w:rPr>
              <w:t>программы</w:t>
            </w:r>
          </w:p>
        </w:tc>
        <w:tc>
          <w:tcPr>
            <w:tcW w:w="6804" w:type="dxa"/>
            <w:gridSpan w:val="6"/>
            <w:shd w:val="clear" w:color="auto" w:fill="auto"/>
          </w:tcPr>
          <w:p w:rsidR="00BA3D19" w:rsidRPr="00CB62C3" w:rsidRDefault="00BA3D19" w:rsidP="00BA3D19">
            <w:pPr>
              <w:jc w:val="both"/>
              <w:rPr>
                <w:bCs/>
                <w:color w:val="000000"/>
                <w:sz w:val="28"/>
                <w:szCs w:val="28"/>
              </w:rPr>
            </w:pPr>
            <w:r w:rsidRPr="00CB62C3">
              <w:rPr>
                <w:bCs/>
                <w:color w:val="000000"/>
                <w:sz w:val="28"/>
                <w:szCs w:val="28"/>
              </w:rPr>
              <w:t>Создание условий для содержания детей в муниц</w:t>
            </w:r>
            <w:r w:rsidRPr="00CB62C3">
              <w:rPr>
                <w:bCs/>
                <w:color w:val="000000"/>
                <w:sz w:val="28"/>
                <w:szCs w:val="28"/>
              </w:rPr>
              <w:t>и</w:t>
            </w:r>
            <w:r>
              <w:rPr>
                <w:bCs/>
                <w:color w:val="000000"/>
                <w:sz w:val="28"/>
                <w:szCs w:val="28"/>
              </w:rPr>
              <w:t>п</w:t>
            </w:r>
            <w:r w:rsidRPr="00CB62C3">
              <w:rPr>
                <w:bCs/>
                <w:color w:val="000000"/>
                <w:sz w:val="28"/>
                <w:szCs w:val="28"/>
              </w:rPr>
              <w:t xml:space="preserve">альных дошкольных образовательных организациях и в негосударственных дошкольных организациях; </w:t>
            </w:r>
          </w:p>
          <w:p w:rsidR="00BA3D19" w:rsidRPr="00335CB3" w:rsidRDefault="00BA3D19" w:rsidP="00BA3D19">
            <w:pPr>
              <w:pStyle w:val="ConsPlusNonformat"/>
              <w:widowControl/>
              <w:rPr>
                <w:rFonts w:ascii="Times New Roman" w:hAnsi="Times New Roman" w:cs="Times New Roman"/>
                <w:sz w:val="28"/>
                <w:szCs w:val="28"/>
              </w:rPr>
            </w:pPr>
            <w:r w:rsidRPr="00CB62C3">
              <w:rPr>
                <w:rFonts w:ascii="Times New Roman" w:hAnsi="Times New Roman"/>
                <w:bCs/>
                <w:color w:val="000000"/>
                <w:sz w:val="28"/>
                <w:szCs w:val="28"/>
              </w:rPr>
              <w:t>обеспечение инновационного характера дошкольного образования и проведение мероприятий в организац</w:t>
            </w:r>
            <w:r w:rsidRPr="00CB62C3">
              <w:rPr>
                <w:rFonts w:ascii="Times New Roman" w:hAnsi="Times New Roman"/>
                <w:bCs/>
                <w:color w:val="000000"/>
                <w:sz w:val="28"/>
                <w:szCs w:val="28"/>
              </w:rPr>
              <w:t>и</w:t>
            </w:r>
            <w:r w:rsidRPr="00CB62C3">
              <w:rPr>
                <w:rFonts w:ascii="Times New Roman" w:hAnsi="Times New Roman"/>
                <w:bCs/>
                <w:color w:val="000000"/>
                <w:sz w:val="28"/>
                <w:szCs w:val="28"/>
              </w:rPr>
              <w:t>ях различных форм собственности</w:t>
            </w:r>
            <w:r>
              <w:rPr>
                <w:rFonts w:ascii="Times New Roman" w:hAnsi="Times New Roman"/>
                <w:bCs/>
                <w:color w:val="000000"/>
                <w:sz w:val="28"/>
                <w:szCs w:val="28"/>
              </w:rPr>
              <w:t>.</w:t>
            </w:r>
          </w:p>
        </w:tc>
      </w:tr>
      <w:tr w:rsidR="00BA3D19" w:rsidRPr="00335CB3" w:rsidTr="00BA3D19">
        <w:tc>
          <w:tcPr>
            <w:tcW w:w="3085" w:type="dxa"/>
            <w:gridSpan w:val="2"/>
            <w:shd w:val="clear" w:color="auto" w:fill="auto"/>
          </w:tcPr>
          <w:p w:rsidR="00BA3D19" w:rsidRPr="00335CB3" w:rsidRDefault="00BA3D19" w:rsidP="00BA3D19">
            <w:pPr>
              <w:pStyle w:val="ConsPlusNonformat"/>
              <w:widowControl/>
              <w:rPr>
                <w:rFonts w:ascii="Times New Roman" w:hAnsi="Times New Roman" w:cs="Times New Roman"/>
                <w:sz w:val="28"/>
                <w:szCs w:val="28"/>
              </w:rPr>
            </w:pPr>
            <w:r w:rsidRPr="00335CB3">
              <w:rPr>
                <w:rFonts w:ascii="Times New Roman" w:hAnsi="Times New Roman" w:cs="Times New Roman"/>
                <w:sz w:val="28"/>
                <w:szCs w:val="28"/>
              </w:rPr>
              <w:t>Перечень целевых п</w:t>
            </w:r>
            <w:r w:rsidRPr="00335CB3">
              <w:rPr>
                <w:rFonts w:ascii="Times New Roman" w:hAnsi="Times New Roman" w:cs="Times New Roman"/>
                <w:sz w:val="28"/>
                <w:szCs w:val="28"/>
              </w:rPr>
              <w:t>о</w:t>
            </w:r>
            <w:r w:rsidRPr="00335CB3">
              <w:rPr>
                <w:rFonts w:ascii="Times New Roman" w:hAnsi="Times New Roman" w:cs="Times New Roman"/>
                <w:sz w:val="28"/>
                <w:szCs w:val="28"/>
              </w:rPr>
              <w:t xml:space="preserve">казателей </w:t>
            </w:r>
            <w:r>
              <w:rPr>
                <w:rFonts w:ascii="Times New Roman" w:hAnsi="Times New Roman" w:cs="Times New Roman"/>
                <w:sz w:val="28"/>
                <w:szCs w:val="28"/>
              </w:rPr>
              <w:t>под</w:t>
            </w:r>
            <w:r w:rsidRPr="00335CB3">
              <w:rPr>
                <w:rFonts w:ascii="Times New Roman" w:hAnsi="Times New Roman" w:cs="Times New Roman"/>
                <w:sz w:val="28"/>
                <w:szCs w:val="28"/>
              </w:rPr>
              <w:t>програ</w:t>
            </w:r>
            <w:r w:rsidRPr="00335CB3">
              <w:rPr>
                <w:rFonts w:ascii="Times New Roman" w:hAnsi="Times New Roman" w:cs="Times New Roman"/>
                <w:sz w:val="28"/>
                <w:szCs w:val="28"/>
              </w:rPr>
              <w:t>м</w:t>
            </w:r>
            <w:r w:rsidRPr="00335CB3">
              <w:rPr>
                <w:rFonts w:ascii="Times New Roman" w:hAnsi="Times New Roman" w:cs="Times New Roman"/>
                <w:sz w:val="28"/>
                <w:szCs w:val="28"/>
              </w:rPr>
              <w:t>мы</w:t>
            </w:r>
          </w:p>
        </w:tc>
        <w:tc>
          <w:tcPr>
            <w:tcW w:w="6804" w:type="dxa"/>
            <w:gridSpan w:val="6"/>
            <w:shd w:val="clear" w:color="auto" w:fill="auto"/>
          </w:tcPr>
          <w:p w:rsidR="00BA3D19" w:rsidRPr="002636AF" w:rsidRDefault="00BA3D19" w:rsidP="00BA3D19">
            <w:pPr>
              <w:pStyle w:val="ConsPlusNormal"/>
              <w:widowControl/>
              <w:ind w:firstLine="0"/>
              <w:rPr>
                <w:rFonts w:ascii="Times New Roman" w:hAnsi="Times New Roman" w:cs="Times New Roman"/>
                <w:sz w:val="28"/>
                <w:szCs w:val="28"/>
              </w:rPr>
            </w:pPr>
            <w:r w:rsidRPr="002636AF">
              <w:rPr>
                <w:rFonts w:ascii="Times New Roman" w:hAnsi="Times New Roman" w:cs="Times New Roman"/>
                <w:sz w:val="28"/>
                <w:szCs w:val="28"/>
              </w:rPr>
              <w:t>доля детей, охваченных дошкольным образованием от общей численности детей;</w:t>
            </w:r>
          </w:p>
          <w:p w:rsidR="00BA3D19" w:rsidRPr="002636AF" w:rsidRDefault="00BA3D19" w:rsidP="00BA3D19">
            <w:pPr>
              <w:pStyle w:val="ConsPlusNormal"/>
              <w:widowControl/>
              <w:ind w:firstLine="0"/>
              <w:rPr>
                <w:rFonts w:ascii="Times New Roman" w:hAnsi="Times New Roman" w:cs="Times New Roman"/>
                <w:sz w:val="28"/>
                <w:szCs w:val="28"/>
              </w:rPr>
            </w:pPr>
            <w:r w:rsidRPr="002636AF">
              <w:rPr>
                <w:rFonts w:ascii="Times New Roman" w:hAnsi="Times New Roman" w:cs="Times New Roman"/>
                <w:sz w:val="28"/>
                <w:szCs w:val="28"/>
              </w:rPr>
              <w:t xml:space="preserve">количество воспитанников в частных </w:t>
            </w:r>
            <w:r>
              <w:rPr>
                <w:rFonts w:ascii="Times New Roman" w:hAnsi="Times New Roman" w:cs="Times New Roman"/>
                <w:sz w:val="28"/>
                <w:szCs w:val="28"/>
              </w:rPr>
              <w:t>дошкольных о</w:t>
            </w:r>
            <w:r>
              <w:rPr>
                <w:rFonts w:ascii="Times New Roman" w:hAnsi="Times New Roman" w:cs="Times New Roman"/>
                <w:sz w:val="28"/>
                <w:szCs w:val="28"/>
              </w:rPr>
              <w:t>б</w:t>
            </w:r>
            <w:r>
              <w:rPr>
                <w:rFonts w:ascii="Times New Roman" w:hAnsi="Times New Roman" w:cs="Times New Roman"/>
                <w:sz w:val="28"/>
                <w:szCs w:val="28"/>
              </w:rPr>
              <w:t>разовательных организациях</w:t>
            </w:r>
            <w:r w:rsidRPr="002636AF">
              <w:rPr>
                <w:rFonts w:ascii="Times New Roman" w:hAnsi="Times New Roman" w:cs="Times New Roman"/>
                <w:sz w:val="28"/>
                <w:szCs w:val="28"/>
              </w:rPr>
              <w:t>;</w:t>
            </w:r>
          </w:p>
          <w:p w:rsidR="00BA3D19" w:rsidRPr="002636AF" w:rsidRDefault="00BA3D19" w:rsidP="00BA3D19">
            <w:pPr>
              <w:pStyle w:val="ConsPlusNormal"/>
              <w:widowControl/>
              <w:ind w:firstLine="0"/>
              <w:rPr>
                <w:rFonts w:ascii="Times New Roman" w:hAnsi="Times New Roman" w:cs="Times New Roman"/>
                <w:sz w:val="28"/>
                <w:szCs w:val="28"/>
              </w:rPr>
            </w:pPr>
            <w:r w:rsidRPr="002636AF">
              <w:rPr>
                <w:rFonts w:ascii="Times New Roman" w:hAnsi="Times New Roman" w:cs="Times New Roman"/>
                <w:sz w:val="28"/>
                <w:szCs w:val="28"/>
              </w:rPr>
              <w:t xml:space="preserve">выполнение муниципальных заданий </w:t>
            </w:r>
            <w:r>
              <w:rPr>
                <w:rFonts w:ascii="Times New Roman" w:hAnsi="Times New Roman" w:cs="Times New Roman"/>
                <w:sz w:val="28"/>
                <w:szCs w:val="28"/>
              </w:rPr>
              <w:t>дошкольными образовательными организациями</w:t>
            </w:r>
            <w:r w:rsidRPr="002636AF">
              <w:rPr>
                <w:rFonts w:ascii="Times New Roman" w:hAnsi="Times New Roman" w:cs="Times New Roman"/>
                <w:sz w:val="28"/>
                <w:szCs w:val="28"/>
              </w:rPr>
              <w:t>;</w:t>
            </w:r>
          </w:p>
          <w:p w:rsidR="00BA3D19" w:rsidRPr="002636AF" w:rsidRDefault="00BA3D19" w:rsidP="00BA3D19">
            <w:pPr>
              <w:pStyle w:val="ConsPlusNormal"/>
              <w:widowControl/>
              <w:ind w:firstLine="0"/>
              <w:rPr>
                <w:rFonts w:ascii="Times New Roman" w:hAnsi="Times New Roman" w:cs="Times New Roman"/>
                <w:sz w:val="28"/>
                <w:szCs w:val="28"/>
              </w:rPr>
            </w:pPr>
            <w:r w:rsidRPr="002636AF">
              <w:rPr>
                <w:rFonts w:ascii="Times New Roman" w:hAnsi="Times New Roman" w:cs="Times New Roman"/>
                <w:sz w:val="28"/>
                <w:szCs w:val="28"/>
              </w:rPr>
              <w:t>количество педагогов дошкольных организаций, п</w:t>
            </w:r>
            <w:r w:rsidRPr="002636AF">
              <w:rPr>
                <w:rFonts w:ascii="Times New Roman" w:hAnsi="Times New Roman" w:cs="Times New Roman"/>
                <w:sz w:val="28"/>
                <w:szCs w:val="28"/>
              </w:rPr>
              <w:t>о</w:t>
            </w:r>
            <w:r w:rsidRPr="002636AF">
              <w:rPr>
                <w:rFonts w:ascii="Times New Roman" w:hAnsi="Times New Roman" w:cs="Times New Roman"/>
                <w:sz w:val="28"/>
                <w:szCs w:val="28"/>
              </w:rPr>
              <w:t>лучателей мер социальной поддержки в виде компе</w:t>
            </w:r>
            <w:r w:rsidRPr="002636AF">
              <w:rPr>
                <w:rFonts w:ascii="Times New Roman" w:hAnsi="Times New Roman" w:cs="Times New Roman"/>
                <w:sz w:val="28"/>
                <w:szCs w:val="28"/>
              </w:rPr>
              <w:t>н</w:t>
            </w:r>
            <w:r w:rsidRPr="002636AF">
              <w:rPr>
                <w:rFonts w:ascii="Times New Roman" w:hAnsi="Times New Roman" w:cs="Times New Roman"/>
                <w:sz w:val="28"/>
                <w:szCs w:val="28"/>
              </w:rPr>
              <w:t>сации;</w:t>
            </w:r>
          </w:p>
          <w:p w:rsidR="00BA3D19" w:rsidRPr="002636AF" w:rsidRDefault="00BA3D19" w:rsidP="00BA3D19">
            <w:pPr>
              <w:pStyle w:val="ConsPlusNormal"/>
              <w:widowControl/>
              <w:ind w:firstLine="0"/>
              <w:rPr>
                <w:rFonts w:ascii="Times New Roman" w:hAnsi="Times New Roman" w:cs="Times New Roman"/>
                <w:sz w:val="28"/>
                <w:szCs w:val="28"/>
              </w:rPr>
            </w:pPr>
            <w:r w:rsidRPr="002636AF">
              <w:rPr>
                <w:rFonts w:ascii="Times New Roman" w:hAnsi="Times New Roman" w:cs="Times New Roman"/>
                <w:sz w:val="28"/>
                <w:szCs w:val="28"/>
              </w:rPr>
              <w:t>количество получателей компенсации части родител</w:t>
            </w:r>
            <w:r w:rsidRPr="002636AF">
              <w:rPr>
                <w:rFonts w:ascii="Times New Roman" w:hAnsi="Times New Roman" w:cs="Times New Roman"/>
                <w:sz w:val="28"/>
                <w:szCs w:val="28"/>
              </w:rPr>
              <w:t>ь</w:t>
            </w:r>
            <w:r w:rsidRPr="002636AF">
              <w:rPr>
                <w:rFonts w:ascii="Times New Roman" w:hAnsi="Times New Roman" w:cs="Times New Roman"/>
                <w:sz w:val="28"/>
                <w:szCs w:val="28"/>
              </w:rPr>
              <w:t>ской платы;</w:t>
            </w:r>
          </w:p>
          <w:p w:rsidR="00BA3D19" w:rsidRPr="002636AF" w:rsidRDefault="00BA3D19" w:rsidP="00BA3D19">
            <w:pPr>
              <w:rPr>
                <w:sz w:val="28"/>
                <w:szCs w:val="28"/>
              </w:rPr>
            </w:pPr>
            <w:r w:rsidRPr="002636AF">
              <w:rPr>
                <w:sz w:val="28"/>
                <w:szCs w:val="28"/>
              </w:rPr>
              <w:t>количество организаций, в которых проведен текущий и капитальный ремонт, улучшено материально-</w:t>
            </w:r>
            <w:r w:rsidRPr="002636AF">
              <w:rPr>
                <w:sz w:val="28"/>
                <w:szCs w:val="28"/>
              </w:rPr>
              <w:lastRenderedPageBreak/>
              <w:t>техническое обеспечение;</w:t>
            </w:r>
          </w:p>
          <w:p w:rsidR="00BA3D19" w:rsidRPr="002636AF" w:rsidRDefault="00BA3D19" w:rsidP="00BA3D19">
            <w:pPr>
              <w:rPr>
                <w:sz w:val="28"/>
                <w:szCs w:val="28"/>
              </w:rPr>
            </w:pPr>
            <w:r w:rsidRPr="002636AF">
              <w:rPr>
                <w:sz w:val="28"/>
                <w:szCs w:val="28"/>
              </w:rPr>
              <w:t>количество победителей конкурсов для работников и воспитанников дошкольных образовательных орган</w:t>
            </w:r>
            <w:r w:rsidRPr="002636AF">
              <w:rPr>
                <w:sz w:val="28"/>
                <w:szCs w:val="28"/>
              </w:rPr>
              <w:t>и</w:t>
            </w:r>
            <w:r w:rsidRPr="002636AF">
              <w:rPr>
                <w:sz w:val="28"/>
                <w:szCs w:val="28"/>
              </w:rPr>
              <w:t>заций;</w:t>
            </w:r>
          </w:p>
          <w:p w:rsidR="00BA3D19" w:rsidRDefault="00BA3D19" w:rsidP="00BA3D19">
            <w:pPr>
              <w:rPr>
                <w:sz w:val="28"/>
                <w:szCs w:val="28"/>
              </w:rPr>
            </w:pPr>
            <w:r w:rsidRPr="002636AF">
              <w:rPr>
                <w:sz w:val="28"/>
                <w:szCs w:val="28"/>
              </w:rPr>
              <w:t>количество учреждений, в которые приобрели движ</w:t>
            </w:r>
            <w:r w:rsidRPr="002636AF">
              <w:rPr>
                <w:sz w:val="28"/>
                <w:szCs w:val="28"/>
              </w:rPr>
              <w:t>и</w:t>
            </w:r>
            <w:r w:rsidRPr="002636AF">
              <w:rPr>
                <w:sz w:val="28"/>
                <w:szCs w:val="28"/>
              </w:rPr>
              <w:t>мое имущество, необходимое для функционирования вновь созданных мест;</w:t>
            </w:r>
          </w:p>
          <w:p w:rsidR="00BA3D19" w:rsidRDefault="00BA3D19" w:rsidP="00BA3D19">
            <w:pPr>
              <w:rPr>
                <w:sz w:val="28"/>
                <w:szCs w:val="28"/>
              </w:rPr>
            </w:pPr>
            <w:r w:rsidRPr="00A13ED6">
              <w:rPr>
                <w:sz w:val="28"/>
                <w:szCs w:val="28"/>
              </w:rPr>
              <w:t>количество учреждений, в которые приобретено дв</w:t>
            </w:r>
            <w:r w:rsidRPr="00A13ED6">
              <w:rPr>
                <w:sz w:val="28"/>
                <w:szCs w:val="28"/>
              </w:rPr>
              <w:t>и</w:t>
            </w:r>
            <w:r w:rsidRPr="00A13ED6">
              <w:rPr>
                <w:sz w:val="28"/>
                <w:szCs w:val="28"/>
              </w:rPr>
              <w:t>жимое имущество;</w:t>
            </w:r>
          </w:p>
          <w:p w:rsidR="00BA3D19" w:rsidRDefault="00BA3D19" w:rsidP="00BA3D19">
            <w:pPr>
              <w:pStyle w:val="ConsPlusNonformat"/>
              <w:widowControl/>
              <w:rPr>
                <w:rFonts w:ascii="Times New Roman" w:hAnsi="Times New Roman"/>
                <w:sz w:val="28"/>
                <w:szCs w:val="28"/>
              </w:rPr>
            </w:pPr>
            <w:r>
              <w:rPr>
                <w:rFonts w:ascii="Times New Roman" w:hAnsi="Times New Roman"/>
                <w:sz w:val="28"/>
                <w:szCs w:val="28"/>
              </w:rPr>
              <w:t>количество разработанной проектно-сметной док</w:t>
            </w:r>
            <w:r>
              <w:rPr>
                <w:rFonts w:ascii="Times New Roman" w:hAnsi="Times New Roman"/>
                <w:sz w:val="28"/>
                <w:szCs w:val="28"/>
              </w:rPr>
              <w:t>у</w:t>
            </w:r>
            <w:r>
              <w:rPr>
                <w:rFonts w:ascii="Times New Roman" w:hAnsi="Times New Roman"/>
                <w:sz w:val="28"/>
                <w:szCs w:val="28"/>
              </w:rPr>
              <w:t>ментации;</w:t>
            </w:r>
          </w:p>
          <w:p w:rsidR="00BA3D19" w:rsidRPr="009F0B8A" w:rsidRDefault="00BA3D19" w:rsidP="00BA3D19">
            <w:pPr>
              <w:rPr>
                <w:sz w:val="28"/>
                <w:szCs w:val="28"/>
              </w:rPr>
            </w:pPr>
            <w:r w:rsidRPr="009F0B8A">
              <w:rPr>
                <w:sz w:val="28"/>
                <w:szCs w:val="28"/>
              </w:rPr>
              <w:t>количество построенных дошкольных образовател</w:t>
            </w:r>
            <w:r w:rsidRPr="009F0B8A">
              <w:rPr>
                <w:sz w:val="28"/>
                <w:szCs w:val="28"/>
              </w:rPr>
              <w:t>ь</w:t>
            </w:r>
            <w:r w:rsidRPr="009F0B8A">
              <w:rPr>
                <w:sz w:val="28"/>
                <w:szCs w:val="28"/>
              </w:rPr>
              <w:t>ных учреждений</w:t>
            </w:r>
            <w:r>
              <w:rPr>
                <w:sz w:val="28"/>
                <w:szCs w:val="28"/>
              </w:rPr>
              <w:t>.</w:t>
            </w:r>
          </w:p>
        </w:tc>
      </w:tr>
      <w:tr w:rsidR="00BA3D19" w:rsidRPr="00335CB3" w:rsidTr="00BA3D19">
        <w:tc>
          <w:tcPr>
            <w:tcW w:w="3085" w:type="dxa"/>
            <w:gridSpan w:val="2"/>
            <w:shd w:val="clear" w:color="auto" w:fill="auto"/>
          </w:tcPr>
          <w:p w:rsidR="00BA3D19" w:rsidRPr="00335CB3" w:rsidRDefault="00BA3D19" w:rsidP="00BA3D19">
            <w:pPr>
              <w:pStyle w:val="ConsPlusNonformat"/>
              <w:widowControl/>
              <w:ind w:right="-109"/>
              <w:rPr>
                <w:rFonts w:ascii="Times New Roman" w:hAnsi="Times New Roman" w:cs="Times New Roman"/>
                <w:sz w:val="28"/>
                <w:szCs w:val="28"/>
              </w:rPr>
            </w:pPr>
            <w:r w:rsidRPr="00335CB3">
              <w:rPr>
                <w:rFonts w:ascii="Times New Roman" w:hAnsi="Times New Roman" w:cs="Times New Roman"/>
                <w:sz w:val="28"/>
                <w:szCs w:val="28"/>
              </w:rPr>
              <w:lastRenderedPageBreak/>
              <w:t>Этапы и сроки реализ</w:t>
            </w:r>
            <w:r w:rsidRPr="00335CB3">
              <w:rPr>
                <w:rFonts w:ascii="Times New Roman" w:hAnsi="Times New Roman" w:cs="Times New Roman"/>
                <w:sz w:val="28"/>
                <w:szCs w:val="28"/>
              </w:rPr>
              <w:t>а</w:t>
            </w:r>
            <w:r w:rsidRPr="00335CB3">
              <w:rPr>
                <w:rFonts w:ascii="Times New Roman" w:hAnsi="Times New Roman" w:cs="Times New Roman"/>
                <w:sz w:val="28"/>
                <w:szCs w:val="28"/>
              </w:rPr>
              <w:t>ции муниципальной программы</w:t>
            </w:r>
          </w:p>
        </w:tc>
        <w:tc>
          <w:tcPr>
            <w:tcW w:w="6804" w:type="dxa"/>
            <w:gridSpan w:val="6"/>
            <w:shd w:val="clear" w:color="auto" w:fill="auto"/>
          </w:tcPr>
          <w:p w:rsidR="00BA3D19" w:rsidRPr="00335CB3" w:rsidRDefault="00BA3D19" w:rsidP="00BA3D19">
            <w:pPr>
              <w:pStyle w:val="ConsPlusNonformat"/>
              <w:widowControl/>
              <w:rPr>
                <w:rFonts w:ascii="Times New Roman" w:hAnsi="Times New Roman" w:cs="Times New Roman"/>
                <w:sz w:val="28"/>
                <w:szCs w:val="28"/>
              </w:rPr>
            </w:pPr>
            <w:r>
              <w:rPr>
                <w:rFonts w:ascii="Times New Roman" w:hAnsi="Times New Roman" w:cs="Times New Roman"/>
                <w:sz w:val="28"/>
                <w:szCs w:val="28"/>
              </w:rPr>
              <w:t>2018–2026 годы, этапы не предусмотрены</w:t>
            </w:r>
          </w:p>
        </w:tc>
      </w:tr>
      <w:tr w:rsidR="00BA3D19" w:rsidRPr="00F73301" w:rsidTr="00BA3D19">
        <w:tc>
          <w:tcPr>
            <w:tcW w:w="2235" w:type="dxa"/>
            <w:shd w:val="clear" w:color="auto" w:fill="auto"/>
          </w:tcPr>
          <w:p w:rsidR="00BA3D19" w:rsidRPr="00F73301" w:rsidRDefault="00BA3D19" w:rsidP="00BA3D19">
            <w:pPr>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pPr>
            <w:r w:rsidRPr="00F73301">
              <w:t>Объем финансир</w:t>
            </w:r>
            <w:r w:rsidRPr="00F73301">
              <w:t>о</w:t>
            </w:r>
            <w:r w:rsidRPr="00F73301">
              <w:t>вания</w:t>
            </w:r>
          </w:p>
          <w:p w:rsidR="00BA3D19" w:rsidRPr="00F73301" w:rsidRDefault="00BA3D19" w:rsidP="00BA3D19">
            <w:pPr>
              <w:tabs>
                <w:tab w:val="left" w:pos="916"/>
                <w:tab w:val="left" w:pos="1832"/>
                <w:tab w:val="left" w:pos="28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pPr>
            <w:r w:rsidRPr="00F73301">
              <w:t>муниципальной программы, тыс. рублей</w:t>
            </w:r>
          </w:p>
        </w:tc>
        <w:tc>
          <w:tcPr>
            <w:tcW w:w="1417" w:type="dxa"/>
            <w:gridSpan w:val="2"/>
            <w:shd w:val="clear" w:color="auto" w:fill="auto"/>
          </w:tcPr>
          <w:p w:rsidR="00BA3D19" w:rsidRDefault="00BA3D19" w:rsidP="00BA3D1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В</w:t>
            </w:r>
            <w:r w:rsidRPr="00FA1852">
              <w:rPr>
                <w:rFonts w:ascii="Times New Roman" w:hAnsi="Times New Roman" w:cs="Times New Roman"/>
                <w:sz w:val="24"/>
                <w:szCs w:val="24"/>
              </w:rPr>
              <w:t>сего</w:t>
            </w:r>
          </w:p>
          <w:p w:rsidR="00BA3D19" w:rsidRPr="00F73301" w:rsidRDefault="00BA3D19" w:rsidP="00BA3D1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(тыс. руб.)</w:t>
            </w:r>
          </w:p>
        </w:tc>
        <w:tc>
          <w:tcPr>
            <w:tcW w:w="6237" w:type="dxa"/>
            <w:gridSpan w:val="5"/>
          </w:tcPr>
          <w:p w:rsidR="00BA3D19" w:rsidRPr="00F73301" w:rsidRDefault="00BA3D19" w:rsidP="00BA3D1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В</w:t>
            </w:r>
            <w:r w:rsidRPr="00F73301">
              <w:rPr>
                <w:rFonts w:ascii="Times New Roman" w:hAnsi="Times New Roman" w:cs="Times New Roman"/>
                <w:sz w:val="24"/>
                <w:szCs w:val="24"/>
              </w:rPr>
              <w:t xml:space="preserve"> разрезе источников финансирования</w:t>
            </w:r>
          </w:p>
        </w:tc>
      </w:tr>
      <w:tr w:rsidR="00BA3D19" w:rsidRPr="00F73301" w:rsidTr="00BA3D19">
        <w:tc>
          <w:tcPr>
            <w:tcW w:w="2235" w:type="dxa"/>
            <w:shd w:val="clear" w:color="auto" w:fill="auto"/>
          </w:tcPr>
          <w:p w:rsidR="00BA3D19" w:rsidRPr="00F73301" w:rsidRDefault="00BA3D19" w:rsidP="00BA3D19">
            <w:pPr>
              <w:pStyle w:val="ConsPlusNonformat"/>
              <w:widowControl/>
              <w:ind w:right="-109"/>
              <w:jc w:val="center"/>
              <w:rPr>
                <w:rFonts w:ascii="Times New Roman" w:hAnsi="Times New Roman" w:cs="Times New Roman"/>
                <w:sz w:val="24"/>
                <w:szCs w:val="24"/>
              </w:rPr>
            </w:pPr>
            <w:r w:rsidRPr="00F73301">
              <w:rPr>
                <w:rFonts w:ascii="Times New Roman" w:hAnsi="Times New Roman" w:cs="Times New Roman"/>
                <w:sz w:val="24"/>
                <w:szCs w:val="24"/>
              </w:rPr>
              <w:t>Годы реализации</w:t>
            </w:r>
          </w:p>
        </w:tc>
        <w:tc>
          <w:tcPr>
            <w:tcW w:w="1417" w:type="dxa"/>
            <w:gridSpan w:val="2"/>
            <w:shd w:val="clear" w:color="auto" w:fill="auto"/>
          </w:tcPr>
          <w:p w:rsidR="00BA3D19" w:rsidRPr="00F73301" w:rsidRDefault="00BA3D19" w:rsidP="00BA3D19">
            <w:pPr>
              <w:pStyle w:val="ConsPlusNonformat"/>
              <w:jc w:val="center"/>
              <w:rPr>
                <w:rFonts w:ascii="Times New Roman" w:hAnsi="Times New Roman" w:cs="Times New Roman"/>
                <w:sz w:val="24"/>
                <w:szCs w:val="24"/>
              </w:rPr>
            </w:pPr>
          </w:p>
        </w:tc>
        <w:tc>
          <w:tcPr>
            <w:tcW w:w="1134" w:type="dxa"/>
            <w:shd w:val="clear" w:color="auto" w:fill="auto"/>
          </w:tcPr>
          <w:p w:rsidR="00BA3D19" w:rsidRPr="00F73301" w:rsidRDefault="00BA3D19" w:rsidP="00BA3D19">
            <w:pPr>
              <w:pStyle w:val="ConsPlusNonformat"/>
              <w:widowControl/>
              <w:jc w:val="center"/>
              <w:rPr>
                <w:rFonts w:ascii="Times New Roman" w:hAnsi="Times New Roman" w:cs="Times New Roman"/>
                <w:sz w:val="24"/>
                <w:szCs w:val="24"/>
              </w:rPr>
            </w:pPr>
            <w:r w:rsidRPr="00F73301">
              <w:rPr>
                <w:rFonts w:ascii="Times New Roman" w:hAnsi="Times New Roman" w:cs="Times New Roman"/>
                <w:sz w:val="24"/>
                <w:szCs w:val="24"/>
              </w:rPr>
              <w:t>фед</w:t>
            </w:r>
            <w:r w:rsidRPr="00F73301">
              <w:rPr>
                <w:rFonts w:ascii="Times New Roman" w:hAnsi="Times New Roman" w:cs="Times New Roman"/>
                <w:sz w:val="24"/>
                <w:szCs w:val="24"/>
              </w:rPr>
              <w:t>е</w:t>
            </w:r>
            <w:r w:rsidRPr="00F73301">
              <w:rPr>
                <w:rFonts w:ascii="Times New Roman" w:hAnsi="Times New Roman" w:cs="Times New Roman"/>
                <w:sz w:val="24"/>
                <w:szCs w:val="24"/>
              </w:rPr>
              <w:t>ральный бюджет</w:t>
            </w:r>
          </w:p>
        </w:tc>
        <w:tc>
          <w:tcPr>
            <w:tcW w:w="1418" w:type="dxa"/>
            <w:shd w:val="clear" w:color="auto" w:fill="auto"/>
          </w:tcPr>
          <w:p w:rsidR="00BA3D19" w:rsidRPr="00F73301" w:rsidRDefault="00BA3D19" w:rsidP="00BA3D19">
            <w:pPr>
              <w:pStyle w:val="ConsPlusNonformat"/>
              <w:widowControl/>
              <w:ind w:left="-102" w:right="-102"/>
              <w:jc w:val="center"/>
              <w:rPr>
                <w:rFonts w:ascii="Times New Roman" w:hAnsi="Times New Roman" w:cs="Times New Roman"/>
                <w:sz w:val="24"/>
                <w:szCs w:val="24"/>
              </w:rPr>
            </w:pPr>
            <w:r w:rsidRPr="00FA1852">
              <w:rPr>
                <w:rFonts w:ascii="Times New Roman" w:hAnsi="Times New Roman" w:cs="Times New Roman"/>
                <w:sz w:val="24"/>
                <w:szCs w:val="24"/>
              </w:rPr>
              <w:t xml:space="preserve">бюджет </w:t>
            </w:r>
            <w:r>
              <w:rPr>
                <w:rFonts w:ascii="Times New Roman" w:hAnsi="Times New Roman" w:cs="Times New Roman"/>
                <w:sz w:val="24"/>
                <w:szCs w:val="24"/>
              </w:rPr>
              <w:t>Краснода</w:t>
            </w:r>
            <w:r>
              <w:rPr>
                <w:rFonts w:ascii="Times New Roman" w:hAnsi="Times New Roman" w:cs="Times New Roman"/>
                <w:sz w:val="24"/>
                <w:szCs w:val="24"/>
              </w:rPr>
              <w:t>р</w:t>
            </w:r>
            <w:r>
              <w:rPr>
                <w:rFonts w:ascii="Times New Roman" w:hAnsi="Times New Roman" w:cs="Times New Roman"/>
                <w:sz w:val="24"/>
                <w:szCs w:val="24"/>
              </w:rPr>
              <w:t>ского края</w:t>
            </w:r>
            <w:r w:rsidRPr="00FA1852">
              <w:rPr>
                <w:rFonts w:ascii="Times New Roman" w:hAnsi="Times New Roman" w:cs="Times New Roman"/>
                <w:sz w:val="24"/>
                <w:szCs w:val="24"/>
              </w:rPr>
              <w:t xml:space="preserve"> </w:t>
            </w:r>
          </w:p>
        </w:tc>
        <w:tc>
          <w:tcPr>
            <w:tcW w:w="1417" w:type="dxa"/>
            <w:shd w:val="clear" w:color="auto" w:fill="auto"/>
          </w:tcPr>
          <w:p w:rsidR="00BA3D19" w:rsidRPr="00F73301" w:rsidRDefault="00BA3D19" w:rsidP="00BA3D19">
            <w:pPr>
              <w:pStyle w:val="ConsPlusNonformat"/>
              <w:widowControl/>
              <w:ind w:left="-107" w:right="-109"/>
              <w:jc w:val="center"/>
              <w:rPr>
                <w:rFonts w:ascii="Times New Roman" w:hAnsi="Times New Roman" w:cs="Times New Roman"/>
                <w:sz w:val="24"/>
                <w:szCs w:val="24"/>
              </w:rPr>
            </w:pPr>
            <w:r w:rsidRPr="00FA1852">
              <w:rPr>
                <w:rFonts w:ascii="Times New Roman" w:hAnsi="Times New Roman" w:cs="Times New Roman"/>
                <w:sz w:val="24"/>
                <w:szCs w:val="24"/>
              </w:rPr>
              <w:t>бюджет ра</w:t>
            </w:r>
            <w:r w:rsidRPr="00FA1852">
              <w:rPr>
                <w:rFonts w:ascii="Times New Roman" w:hAnsi="Times New Roman" w:cs="Times New Roman"/>
                <w:sz w:val="24"/>
                <w:szCs w:val="24"/>
              </w:rPr>
              <w:t>й</w:t>
            </w:r>
            <w:r w:rsidRPr="00FA1852">
              <w:rPr>
                <w:rFonts w:ascii="Times New Roman" w:hAnsi="Times New Roman" w:cs="Times New Roman"/>
                <w:sz w:val="24"/>
                <w:szCs w:val="24"/>
              </w:rPr>
              <w:t>она</w:t>
            </w:r>
          </w:p>
        </w:tc>
        <w:tc>
          <w:tcPr>
            <w:tcW w:w="851" w:type="dxa"/>
          </w:tcPr>
          <w:p w:rsidR="00BA3D19" w:rsidRDefault="00BA3D19" w:rsidP="00BA3D19">
            <w:pPr>
              <w:pStyle w:val="ConsPlusNonformat"/>
              <w:widowControl/>
              <w:ind w:left="-110" w:right="-112"/>
              <w:jc w:val="center"/>
              <w:rPr>
                <w:rFonts w:ascii="Times New Roman" w:hAnsi="Times New Roman" w:cs="Times New Roman"/>
                <w:sz w:val="24"/>
                <w:szCs w:val="24"/>
              </w:rPr>
            </w:pPr>
            <w:r>
              <w:rPr>
                <w:rFonts w:ascii="Times New Roman" w:hAnsi="Times New Roman" w:cs="Times New Roman"/>
                <w:sz w:val="24"/>
                <w:szCs w:val="24"/>
              </w:rPr>
              <w:t>бюджет посел</w:t>
            </w:r>
            <w:r>
              <w:rPr>
                <w:rFonts w:ascii="Times New Roman" w:hAnsi="Times New Roman" w:cs="Times New Roman"/>
                <w:sz w:val="24"/>
                <w:szCs w:val="24"/>
              </w:rPr>
              <w:t>е</w:t>
            </w:r>
            <w:r>
              <w:rPr>
                <w:rFonts w:ascii="Times New Roman" w:hAnsi="Times New Roman" w:cs="Times New Roman"/>
                <w:sz w:val="24"/>
                <w:szCs w:val="24"/>
              </w:rPr>
              <w:t>ния</w:t>
            </w:r>
          </w:p>
        </w:tc>
        <w:tc>
          <w:tcPr>
            <w:tcW w:w="1417" w:type="dxa"/>
            <w:shd w:val="clear" w:color="auto" w:fill="auto"/>
          </w:tcPr>
          <w:p w:rsidR="00BA3D19" w:rsidRPr="00F73301" w:rsidRDefault="00BA3D19" w:rsidP="00BA3D19">
            <w:pPr>
              <w:pStyle w:val="ConsPlusNonformat"/>
              <w:widowControl/>
              <w:ind w:left="-110" w:right="-112"/>
              <w:jc w:val="center"/>
              <w:rPr>
                <w:rFonts w:ascii="Times New Roman" w:hAnsi="Times New Roman" w:cs="Times New Roman"/>
                <w:sz w:val="24"/>
                <w:szCs w:val="24"/>
              </w:rPr>
            </w:pPr>
            <w:r>
              <w:rPr>
                <w:rFonts w:ascii="Times New Roman" w:hAnsi="Times New Roman" w:cs="Times New Roman"/>
                <w:sz w:val="24"/>
                <w:szCs w:val="24"/>
              </w:rPr>
              <w:t>в</w:t>
            </w:r>
            <w:r w:rsidRPr="00FA1852">
              <w:rPr>
                <w:rFonts w:ascii="Times New Roman" w:hAnsi="Times New Roman" w:cs="Times New Roman"/>
                <w:sz w:val="24"/>
                <w:szCs w:val="24"/>
              </w:rPr>
              <w:t>небюдже</w:t>
            </w:r>
            <w:r w:rsidRPr="00FA1852">
              <w:rPr>
                <w:rFonts w:ascii="Times New Roman" w:hAnsi="Times New Roman" w:cs="Times New Roman"/>
                <w:sz w:val="24"/>
                <w:szCs w:val="24"/>
              </w:rPr>
              <w:t>т</w:t>
            </w:r>
            <w:r w:rsidRPr="00FA1852">
              <w:rPr>
                <w:rFonts w:ascii="Times New Roman" w:hAnsi="Times New Roman" w:cs="Times New Roman"/>
                <w:sz w:val="24"/>
                <w:szCs w:val="24"/>
              </w:rPr>
              <w:t>ные источн</w:t>
            </w:r>
            <w:r w:rsidRPr="00FA1852">
              <w:rPr>
                <w:rFonts w:ascii="Times New Roman" w:hAnsi="Times New Roman" w:cs="Times New Roman"/>
                <w:sz w:val="24"/>
                <w:szCs w:val="24"/>
              </w:rPr>
              <w:t>и</w:t>
            </w:r>
            <w:r w:rsidRPr="00FA1852">
              <w:rPr>
                <w:rFonts w:ascii="Times New Roman" w:hAnsi="Times New Roman" w:cs="Times New Roman"/>
                <w:sz w:val="24"/>
                <w:szCs w:val="24"/>
              </w:rPr>
              <w:t>ки</w:t>
            </w:r>
          </w:p>
        </w:tc>
      </w:tr>
      <w:tr w:rsidR="00BA3D19" w:rsidRPr="00BD5B6E" w:rsidTr="00BA3D19">
        <w:tc>
          <w:tcPr>
            <w:tcW w:w="2235" w:type="dxa"/>
            <w:shd w:val="clear" w:color="auto" w:fill="auto"/>
            <w:vAlign w:val="center"/>
          </w:tcPr>
          <w:p w:rsidR="00BA3D19" w:rsidRPr="001E7570" w:rsidRDefault="00BA3D19" w:rsidP="00BA3D19">
            <w:r>
              <w:rPr>
                <w:color w:val="000000"/>
                <w:sz w:val="22"/>
                <w:szCs w:val="22"/>
              </w:rPr>
              <w:t>2018 год</w:t>
            </w:r>
          </w:p>
        </w:tc>
        <w:tc>
          <w:tcPr>
            <w:tcW w:w="1417" w:type="dxa"/>
            <w:gridSpan w:val="2"/>
            <w:shd w:val="clear" w:color="auto" w:fill="auto"/>
            <w:vAlign w:val="bottom"/>
          </w:tcPr>
          <w:p w:rsidR="00BA3D19" w:rsidRPr="001E7570" w:rsidRDefault="00BA3D19" w:rsidP="00BA3D19">
            <w:r>
              <w:rPr>
                <w:rFonts w:ascii="Calibri" w:hAnsi="Calibri" w:cs="Calibri"/>
                <w:color w:val="000000"/>
                <w:sz w:val="22"/>
                <w:szCs w:val="22"/>
              </w:rPr>
              <w:t>477427,5</w:t>
            </w:r>
          </w:p>
        </w:tc>
        <w:tc>
          <w:tcPr>
            <w:tcW w:w="1134" w:type="dxa"/>
            <w:shd w:val="clear" w:color="auto" w:fill="auto"/>
            <w:vAlign w:val="center"/>
          </w:tcPr>
          <w:p w:rsidR="00BA3D19" w:rsidRPr="001E7570" w:rsidRDefault="00BA3D19" w:rsidP="00BA3D19">
            <w:r>
              <w:rPr>
                <w:color w:val="000000"/>
                <w:sz w:val="22"/>
                <w:szCs w:val="22"/>
              </w:rPr>
              <w:t>0</w:t>
            </w:r>
          </w:p>
        </w:tc>
        <w:tc>
          <w:tcPr>
            <w:tcW w:w="1418" w:type="dxa"/>
            <w:shd w:val="clear" w:color="auto" w:fill="auto"/>
            <w:vAlign w:val="center"/>
          </w:tcPr>
          <w:p w:rsidR="00BA3D19" w:rsidRPr="001E7570" w:rsidRDefault="00BA3D19" w:rsidP="00BA3D19">
            <w:r>
              <w:rPr>
                <w:color w:val="000000"/>
                <w:sz w:val="22"/>
                <w:szCs w:val="22"/>
              </w:rPr>
              <w:t>309336,9</w:t>
            </w:r>
          </w:p>
        </w:tc>
        <w:tc>
          <w:tcPr>
            <w:tcW w:w="1417" w:type="dxa"/>
            <w:shd w:val="clear" w:color="auto" w:fill="auto"/>
            <w:vAlign w:val="center"/>
          </w:tcPr>
          <w:p w:rsidR="00BA3D19" w:rsidRPr="001E7570" w:rsidRDefault="00BA3D19" w:rsidP="00BA3D19">
            <w:r>
              <w:rPr>
                <w:color w:val="000000"/>
                <w:sz w:val="22"/>
                <w:szCs w:val="22"/>
              </w:rPr>
              <w:t>168090,6</w:t>
            </w:r>
          </w:p>
        </w:tc>
        <w:tc>
          <w:tcPr>
            <w:tcW w:w="851" w:type="dxa"/>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0</w:t>
            </w:r>
          </w:p>
        </w:tc>
      </w:tr>
      <w:tr w:rsidR="00BA3D19" w:rsidRPr="00BD5B6E" w:rsidTr="00BA3D19">
        <w:tc>
          <w:tcPr>
            <w:tcW w:w="2235" w:type="dxa"/>
            <w:shd w:val="clear" w:color="auto" w:fill="auto"/>
            <w:vAlign w:val="center"/>
          </w:tcPr>
          <w:p w:rsidR="00BA3D19" w:rsidRPr="001E7570" w:rsidRDefault="00BA3D19" w:rsidP="00BA3D19">
            <w:r>
              <w:rPr>
                <w:color w:val="000000"/>
                <w:sz w:val="22"/>
                <w:szCs w:val="22"/>
              </w:rPr>
              <w:t>2019 год</w:t>
            </w:r>
          </w:p>
        </w:tc>
        <w:tc>
          <w:tcPr>
            <w:tcW w:w="1417" w:type="dxa"/>
            <w:gridSpan w:val="2"/>
            <w:shd w:val="clear" w:color="auto" w:fill="auto"/>
            <w:vAlign w:val="center"/>
          </w:tcPr>
          <w:p w:rsidR="00BA3D19" w:rsidRPr="001E7570" w:rsidRDefault="00BA3D19" w:rsidP="00BA3D19">
            <w:r>
              <w:rPr>
                <w:color w:val="000000"/>
                <w:sz w:val="22"/>
                <w:szCs w:val="22"/>
              </w:rPr>
              <w:t>496661,2</w:t>
            </w:r>
          </w:p>
        </w:tc>
        <w:tc>
          <w:tcPr>
            <w:tcW w:w="1134" w:type="dxa"/>
            <w:shd w:val="clear" w:color="auto" w:fill="auto"/>
            <w:vAlign w:val="center"/>
          </w:tcPr>
          <w:p w:rsidR="00BA3D19" w:rsidRPr="001E7570" w:rsidRDefault="00BA3D19" w:rsidP="00BA3D19">
            <w:r>
              <w:rPr>
                <w:color w:val="000000"/>
                <w:sz w:val="22"/>
                <w:szCs w:val="22"/>
              </w:rPr>
              <w:t>0</w:t>
            </w:r>
          </w:p>
        </w:tc>
        <w:tc>
          <w:tcPr>
            <w:tcW w:w="1418" w:type="dxa"/>
            <w:shd w:val="clear" w:color="auto" w:fill="auto"/>
            <w:vAlign w:val="center"/>
          </w:tcPr>
          <w:p w:rsidR="00BA3D19" w:rsidRPr="001E7570" w:rsidRDefault="00BA3D19" w:rsidP="00BA3D19">
            <w:r>
              <w:rPr>
                <w:color w:val="000000"/>
                <w:sz w:val="22"/>
                <w:szCs w:val="22"/>
              </w:rPr>
              <w:t>326112,1</w:t>
            </w:r>
          </w:p>
        </w:tc>
        <w:tc>
          <w:tcPr>
            <w:tcW w:w="1417" w:type="dxa"/>
            <w:shd w:val="clear" w:color="auto" w:fill="auto"/>
            <w:vAlign w:val="center"/>
          </w:tcPr>
          <w:p w:rsidR="00BA3D19" w:rsidRPr="001E7570" w:rsidRDefault="00BA3D19" w:rsidP="00BA3D19">
            <w:r>
              <w:rPr>
                <w:color w:val="000000"/>
                <w:sz w:val="22"/>
                <w:szCs w:val="22"/>
              </w:rPr>
              <w:t>170549,1</w:t>
            </w:r>
          </w:p>
        </w:tc>
        <w:tc>
          <w:tcPr>
            <w:tcW w:w="851" w:type="dxa"/>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0</w:t>
            </w:r>
          </w:p>
        </w:tc>
      </w:tr>
      <w:tr w:rsidR="00BA3D19" w:rsidRPr="00BD5B6E" w:rsidTr="00BA3D19">
        <w:tc>
          <w:tcPr>
            <w:tcW w:w="2235" w:type="dxa"/>
            <w:shd w:val="clear" w:color="auto" w:fill="auto"/>
            <w:vAlign w:val="center"/>
          </w:tcPr>
          <w:p w:rsidR="00BA3D19" w:rsidRPr="001E7570" w:rsidRDefault="00BA3D19" w:rsidP="00BA3D19">
            <w:r>
              <w:rPr>
                <w:color w:val="000000"/>
                <w:sz w:val="22"/>
                <w:szCs w:val="22"/>
              </w:rPr>
              <w:t>2020 год</w:t>
            </w:r>
          </w:p>
        </w:tc>
        <w:tc>
          <w:tcPr>
            <w:tcW w:w="1417" w:type="dxa"/>
            <w:gridSpan w:val="2"/>
            <w:shd w:val="clear" w:color="auto" w:fill="auto"/>
            <w:vAlign w:val="center"/>
          </w:tcPr>
          <w:p w:rsidR="00BA3D19" w:rsidRPr="001E7570" w:rsidRDefault="00BA3D19" w:rsidP="00BA3D19">
            <w:r>
              <w:rPr>
                <w:color w:val="000000"/>
                <w:sz w:val="22"/>
                <w:szCs w:val="22"/>
              </w:rPr>
              <w:t>502552,5</w:t>
            </w:r>
          </w:p>
        </w:tc>
        <w:tc>
          <w:tcPr>
            <w:tcW w:w="1134" w:type="dxa"/>
            <w:shd w:val="clear" w:color="auto" w:fill="auto"/>
            <w:vAlign w:val="center"/>
          </w:tcPr>
          <w:p w:rsidR="00BA3D19" w:rsidRPr="001E7570" w:rsidRDefault="00BA3D19" w:rsidP="00BA3D19">
            <w:r>
              <w:rPr>
                <w:color w:val="000000"/>
                <w:sz w:val="22"/>
                <w:szCs w:val="22"/>
              </w:rPr>
              <w:t>0</w:t>
            </w:r>
          </w:p>
        </w:tc>
        <w:tc>
          <w:tcPr>
            <w:tcW w:w="1418" w:type="dxa"/>
            <w:shd w:val="clear" w:color="auto" w:fill="auto"/>
            <w:vAlign w:val="center"/>
          </w:tcPr>
          <w:p w:rsidR="00BA3D19" w:rsidRPr="001E7570" w:rsidRDefault="00BA3D19" w:rsidP="00BA3D19">
            <w:r>
              <w:rPr>
                <w:color w:val="000000"/>
                <w:sz w:val="22"/>
                <w:szCs w:val="22"/>
              </w:rPr>
              <w:t>336381,1</w:t>
            </w:r>
          </w:p>
        </w:tc>
        <w:tc>
          <w:tcPr>
            <w:tcW w:w="1417" w:type="dxa"/>
            <w:shd w:val="clear" w:color="auto" w:fill="auto"/>
            <w:vAlign w:val="center"/>
          </w:tcPr>
          <w:p w:rsidR="00BA3D19" w:rsidRPr="001E7570" w:rsidRDefault="00BA3D19" w:rsidP="00BA3D19">
            <w:r>
              <w:rPr>
                <w:color w:val="000000"/>
                <w:sz w:val="22"/>
                <w:szCs w:val="22"/>
              </w:rPr>
              <w:t>166171,4</w:t>
            </w:r>
          </w:p>
        </w:tc>
        <w:tc>
          <w:tcPr>
            <w:tcW w:w="851" w:type="dxa"/>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0</w:t>
            </w:r>
          </w:p>
        </w:tc>
      </w:tr>
      <w:tr w:rsidR="00BA3D19" w:rsidRPr="00BD5B6E" w:rsidTr="00BA3D19">
        <w:tc>
          <w:tcPr>
            <w:tcW w:w="2235" w:type="dxa"/>
            <w:shd w:val="clear" w:color="auto" w:fill="auto"/>
            <w:vAlign w:val="center"/>
          </w:tcPr>
          <w:p w:rsidR="00BA3D19" w:rsidRPr="001E7570" w:rsidRDefault="00BA3D19" w:rsidP="00BA3D19">
            <w:r>
              <w:rPr>
                <w:color w:val="000000"/>
                <w:sz w:val="22"/>
                <w:szCs w:val="22"/>
              </w:rPr>
              <w:t>2021 год</w:t>
            </w:r>
          </w:p>
        </w:tc>
        <w:tc>
          <w:tcPr>
            <w:tcW w:w="1417" w:type="dxa"/>
            <w:gridSpan w:val="2"/>
            <w:shd w:val="clear" w:color="auto" w:fill="auto"/>
            <w:vAlign w:val="center"/>
          </w:tcPr>
          <w:p w:rsidR="00BA3D19" w:rsidRPr="001E7570" w:rsidRDefault="00BA3D19" w:rsidP="00BA3D19">
            <w:r>
              <w:rPr>
                <w:color w:val="000000"/>
                <w:sz w:val="22"/>
                <w:szCs w:val="22"/>
              </w:rPr>
              <w:t>519406,8</w:t>
            </w:r>
          </w:p>
        </w:tc>
        <w:tc>
          <w:tcPr>
            <w:tcW w:w="1134" w:type="dxa"/>
            <w:shd w:val="clear" w:color="auto" w:fill="auto"/>
            <w:vAlign w:val="center"/>
          </w:tcPr>
          <w:p w:rsidR="00BA3D19" w:rsidRPr="001E7570" w:rsidRDefault="00BA3D19" w:rsidP="00BA3D19">
            <w:r>
              <w:rPr>
                <w:color w:val="000000"/>
                <w:sz w:val="22"/>
                <w:szCs w:val="22"/>
              </w:rPr>
              <w:t>0</w:t>
            </w:r>
          </w:p>
        </w:tc>
        <w:tc>
          <w:tcPr>
            <w:tcW w:w="1418" w:type="dxa"/>
            <w:shd w:val="clear" w:color="auto" w:fill="auto"/>
            <w:vAlign w:val="center"/>
          </w:tcPr>
          <w:p w:rsidR="00BA3D19" w:rsidRPr="001E7570" w:rsidRDefault="00BA3D19" w:rsidP="00BA3D19">
            <w:r>
              <w:rPr>
                <w:color w:val="000000"/>
                <w:sz w:val="22"/>
                <w:szCs w:val="22"/>
              </w:rPr>
              <w:t>330575,2</w:t>
            </w:r>
          </w:p>
        </w:tc>
        <w:tc>
          <w:tcPr>
            <w:tcW w:w="1417" w:type="dxa"/>
            <w:shd w:val="clear" w:color="auto" w:fill="auto"/>
            <w:vAlign w:val="center"/>
          </w:tcPr>
          <w:p w:rsidR="00BA3D19" w:rsidRPr="001E7570" w:rsidRDefault="00BA3D19" w:rsidP="00BA3D19">
            <w:r>
              <w:rPr>
                <w:color w:val="000000"/>
                <w:sz w:val="22"/>
                <w:szCs w:val="22"/>
              </w:rPr>
              <w:t>188831,6</w:t>
            </w:r>
          </w:p>
        </w:tc>
        <w:tc>
          <w:tcPr>
            <w:tcW w:w="851" w:type="dxa"/>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0</w:t>
            </w:r>
          </w:p>
        </w:tc>
      </w:tr>
      <w:tr w:rsidR="00BA3D19" w:rsidRPr="00BD5B6E" w:rsidTr="00BA3D19">
        <w:tc>
          <w:tcPr>
            <w:tcW w:w="2235" w:type="dxa"/>
            <w:shd w:val="clear" w:color="auto" w:fill="auto"/>
            <w:vAlign w:val="center"/>
          </w:tcPr>
          <w:p w:rsidR="00BA3D19" w:rsidRPr="001E7570" w:rsidRDefault="00BA3D19" w:rsidP="00BA3D19">
            <w:r>
              <w:rPr>
                <w:color w:val="000000"/>
                <w:sz w:val="22"/>
                <w:szCs w:val="22"/>
              </w:rPr>
              <w:t>2022 год</w:t>
            </w:r>
          </w:p>
        </w:tc>
        <w:tc>
          <w:tcPr>
            <w:tcW w:w="1417" w:type="dxa"/>
            <w:gridSpan w:val="2"/>
            <w:shd w:val="clear" w:color="auto" w:fill="auto"/>
            <w:vAlign w:val="center"/>
          </w:tcPr>
          <w:p w:rsidR="00BA3D19" w:rsidRPr="001E7570" w:rsidRDefault="00BA3D19" w:rsidP="00BA3D19">
            <w:r>
              <w:rPr>
                <w:color w:val="000000"/>
                <w:sz w:val="22"/>
                <w:szCs w:val="22"/>
              </w:rPr>
              <w:t>565004,3</w:t>
            </w:r>
          </w:p>
        </w:tc>
        <w:tc>
          <w:tcPr>
            <w:tcW w:w="1134" w:type="dxa"/>
            <w:shd w:val="clear" w:color="auto" w:fill="auto"/>
            <w:vAlign w:val="center"/>
          </w:tcPr>
          <w:p w:rsidR="00BA3D19" w:rsidRPr="001E7570" w:rsidRDefault="00BA3D19" w:rsidP="00BA3D19">
            <w:r>
              <w:rPr>
                <w:color w:val="000000"/>
                <w:sz w:val="22"/>
                <w:szCs w:val="22"/>
              </w:rPr>
              <w:t>0</w:t>
            </w:r>
          </w:p>
        </w:tc>
        <w:tc>
          <w:tcPr>
            <w:tcW w:w="1418" w:type="dxa"/>
            <w:shd w:val="clear" w:color="auto" w:fill="auto"/>
            <w:vAlign w:val="center"/>
          </w:tcPr>
          <w:p w:rsidR="00BA3D19" w:rsidRPr="001E7570" w:rsidRDefault="00BA3D19" w:rsidP="00BA3D19">
            <w:r>
              <w:rPr>
                <w:color w:val="000000"/>
                <w:sz w:val="22"/>
                <w:szCs w:val="22"/>
              </w:rPr>
              <w:t>357824,7</w:t>
            </w:r>
          </w:p>
        </w:tc>
        <w:tc>
          <w:tcPr>
            <w:tcW w:w="1417" w:type="dxa"/>
            <w:shd w:val="clear" w:color="auto" w:fill="auto"/>
            <w:vAlign w:val="center"/>
          </w:tcPr>
          <w:p w:rsidR="00BA3D19" w:rsidRPr="001E7570" w:rsidRDefault="00BA3D19" w:rsidP="00BA3D19">
            <w:r>
              <w:rPr>
                <w:color w:val="000000"/>
                <w:sz w:val="22"/>
                <w:szCs w:val="22"/>
              </w:rPr>
              <w:t>207179,6</w:t>
            </w:r>
          </w:p>
        </w:tc>
        <w:tc>
          <w:tcPr>
            <w:tcW w:w="851" w:type="dxa"/>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0</w:t>
            </w:r>
          </w:p>
        </w:tc>
      </w:tr>
      <w:tr w:rsidR="00BA3D19" w:rsidRPr="00BD5B6E" w:rsidTr="00BA3D19">
        <w:tc>
          <w:tcPr>
            <w:tcW w:w="2235" w:type="dxa"/>
            <w:shd w:val="clear" w:color="auto" w:fill="auto"/>
            <w:vAlign w:val="center"/>
          </w:tcPr>
          <w:p w:rsidR="00BA3D19" w:rsidRPr="001E7570" w:rsidRDefault="00BA3D19" w:rsidP="00BA3D19">
            <w:r>
              <w:rPr>
                <w:color w:val="000000"/>
                <w:sz w:val="22"/>
                <w:szCs w:val="22"/>
              </w:rPr>
              <w:t>2023 год</w:t>
            </w:r>
          </w:p>
        </w:tc>
        <w:tc>
          <w:tcPr>
            <w:tcW w:w="1417" w:type="dxa"/>
            <w:gridSpan w:val="2"/>
            <w:shd w:val="clear" w:color="auto" w:fill="auto"/>
            <w:vAlign w:val="center"/>
          </w:tcPr>
          <w:p w:rsidR="00BA3D19" w:rsidRPr="0097003E" w:rsidRDefault="00BA3D19" w:rsidP="00BA3D19">
            <w:r w:rsidRPr="0097003E">
              <w:rPr>
                <w:sz w:val="22"/>
                <w:szCs w:val="22"/>
              </w:rPr>
              <w:t>791339,7</w:t>
            </w:r>
          </w:p>
        </w:tc>
        <w:tc>
          <w:tcPr>
            <w:tcW w:w="1134" w:type="dxa"/>
            <w:shd w:val="clear" w:color="auto" w:fill="auto"/>
            <w:vAlign w:val="center"/>
          </w:tcPr>
          <w:p w:rsidR="00BA3D19" w:rsidRPr="001E7570" w:rsidRDefault="00BA3D19" w:rsidP="00BA3D19">
            <w:r>
              <w:rPr>
                <w:color w:val="000000"/>
                <w:sz w:val="22"/>
                <w:szCs w:val="22"/>
              </w:rPr>
              <w:t>0</w:t>
            </w:r>
          </w:p>
        </w:tc>
        <w:tc>
          <w:tcPr>
            <w:tcW w:w="1418" w:type="dxa"/>
            <w:shd w:val="clear" w:color="auto" w:fill="auto"/>
            <w:vAlign w:val="center"/>
          </w:tcPr>
          <w:p w:rsidR="00BA3D19" w:rsidRPr="00073897" w:rsidRDefault="00BA3D19" w:rsidP="00BA3D19">
            <w:pPr>
              <w:rPr>
                <w:rFonts w:ascii="Calibri" w:hAnsi="Calibri" w:cs="Calibri"/>
                <w:color w:val="000000"/>
                <w:sz w:val="22"/>
                <w:szCs w:val="22"/>
              </w:rPr>
            </w:pPr>
            <w:r>
              <w:rPr>
                <w:color w:val="000000"/>
                <w:sz w:val="22"/>
                <w:szCs w:val="22"/>
              </w:rPr>
              <w:t>547142,7</w:t>
            </w:r>
          </w:p>
        </w:tc>
        <w:tc>
          <w:tcPr>
            <w:tcW w:w="1417" w:type="dxa"/>
            <w:shd w:val="clear" w:color="auto" w:fill="auto"/>
            <w:vAlign w:val="center"/>
          </w:tcPr>
          <w:p w:rsidR="00BA3D19" w:rsidRPr="0097003E" w:rsidRDefault="00BA3D19" w:rsidP="00BA3D19">
            <w:r w:rsidRPr="0097003E">
              <w:rPr>
                <w:sz w:val="22"/>
                <w:szCs w:val="22"/>
              </w:rPr>
              <w:t>244197,0</w:t>
            </w:r>
          </w:p>
        </w:tc>
        <w:tc>
          <w:tcPr>
            <w:tcW w:w="851" w:type="dxa"/>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0</w:t>
            </w:r>
          </w:p>
        </w:tc>
      </w:tr>
      <w:tr w:rsidR="00BA3D19" w:rsidRPr="00BD5B6E" w:rsidTr="00BA3D19">
        <w:tc>
          <w:tcPr>
            <w:tcW w:w="2235" w:type="dxa"/>
            <w:shd w:val="clear" w:color="auto" w:fill="auto"/>
            <w:vAlign w:val="center"/>
          </w:tcPr>
          <w:p w:rsidR="00BA3D19" w:rsidRPr="001E7570" w:rsidRDefault="00BA3D19" w:rsidP="00BA3D19">
            <w:r>
              <w:rPr>
                <w:color w:val="000000"/>
                <w:sz w:val="22"/>
                <w:szCs w:val="22"/>
              </w:rPr>
              <w:t>2024 год</w:t>
            </w:r>
          </w:p>
        </w:tc>
        <w:tc>
          <w:tcPr>
            <w:tcW w:w="1417" w:type="dxa"/>
            <w:gridSpan w:val="2"/>
            <w:shd w:val="clear" w:color="auto" w:fill="auto"/>
            <w:vAlign w:val="center"/>
          </w:tcPr>
          <w:p w:rsidR="00BA3D19" w:rsidRPr="001E7570" w:rsidRDefault="00BA3D19" w:rsidP="00BA3D19">
            <w:r>
              <w:rPr>
                <w:color w:val="000000"/>
                <w:sz w:val="22"/>
                <w:szCs w:val="22"/>
              </w:rPr>
              <w:t>894510,0</w:t>
            </w:r>
          </w:p>
        </w:tc>
        <w:tc>
          <w:tcPr>
            <w:tcW w:w="1134" w:type="dxa"/>
            <w:shd w:val="clear" w:color="auto" w:fill="auto"/>
            <w:vAlign w:val="center"/>
          </w:tcPr>
          <w:p w:rsidR="00BA3D19" w:rsidRPr="001E7570" w:rsidRDefault="00BA3D19" w:rsidP="00BA3D19">
            <w:r>
              <w:rPr>
                <w:color w:val="000000"/>
                <w:sz w:val="22"/>
                <w:szCs w:val="22"/>
              </w:rPr>
              <w:t>0</w:t>
            </w:r>
          </w:p>
        </w:tc>
        <w:tc>
          <w:tcPr>
            <w:tcW w:w="1418" w:type="dxa"/>
            <w:shd w:val="clear" w:color="auto" w:fill="auto"/>
            <w:vAlign w:val="center"/>
          </w:tcPr>
          <w:p w:rsidR="00BA3D19" w:rsidRPr="001E7570" w:rsidRDefault="00BA3D19" w:rsidP="00BA3D19">
            <w:r>
              <w:rPr>
                <w:color w:val="000000"/>
                <w:sz w:val="22"/>
                <w:szCs w:val="22"/>
              </w:rPr>
              <w:t>682578,4</w:t>
            </w:r>
          </w:p>
        </w:tc>
        <w:tc>
          <w:tcPr>
            <w:tcW w:w="1417" w:type="dxa"/>
            <w:shd w:val="clear" w:color="auto" w:fill="auto"/>
            <w:vAlign w:val="center"/>
          </w:tcPr>
          <w:p w:rsidR="00BA3D19" w:rsidRPr="001E7570" w:rsidRDefault="00BA3D19" w:rsidP="00BA3D19">
            <w:r>
              <w:rPr>
                <w:color w:val="000000"/>
                <w:sz w:val="22"/>
                <w:szCs w:val="22"/>
              </w:rPr>
              <w:t>211931,6</w:t>
            </w:r>
          </w:p>
        </w:tc>
        <w:tc>
          <w:tcPr>
            <w:tcW w:w="851" w:type="dxa"/>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0</w:t>
            </w:r>
          </w:p>
        </w:tc>
      </w:tr>
      <w:tr w:rsidR="00BA3D19" w:rsidRPr="00BD5B6E" w:rsidTr="00BA3D19">
        <w:tc>
          <w:tcPr>
            <w:tcW w:w="2235" w:type="dxa"/>
            <w:shd w:val="clear" w:color="auto" w:fill="auto"/>
            <w:vAlign w:val="center"/>
          </w:tcPr>
          <w:p w:rsidR="00BA3D19" w:rsidRPr="001E7570" w:rsidRDefault="00BA3D19" w:rsidP="00BA3D19">
            <w:r>
              <w:rPr>
                <w:color w:val="000000"/>
                <w:sz w:val="22"/>
                <w:szCs w:val="22"/>
              </w:rPr>
              <w:t>2025 год</w:t>
            </w:r>
          </w:p>
        </w:tc>
        <w:tc>
          <w:tcPr>
            <w:tcW w:w="1417" w:type="dxa"/>
            <w:gridSpan w:val="2"/>
            <w:shd w:val="clear" w:color="auto" w:fill="auto"/>
            <w:vAlign w:val="center"/>
          </w:tcPr>
          <w:p w:rsidR="00BA3D19" w:rsidRPr="001E7570" w:rsidRDefault="00BA3D19" w:rsidP="00BA3D19">
            <w:r>
              <w:rPr>
                <w:color w:val="000000"/>
                <w:sz w:val="22"/>
                <w:szCs w:val="22"/>
              </w:rPr>
              <w:t>592202,9</w:t>
            </w:r>
          </w:p>
        </w:tc>
        <w:tc>
          <w:tcPr>
            <w:tcW w:w="1134" w:type="dxa"/>
            <w:shd w:val="clear" w:color="auto" w:fill="auto"/>
            <w:vAlign w:val="center"/>
          </w:tcPr>
          <w:p w:rsidR="00BA3D19" w:rsidRPr="001E7570" w:rsidRDefault="00BA3D19" w:rsidP="00BA3D19">
            <w:r>
              <w:rPr>
                <w:color w:val="000000"/>
                <w:sz w:val="22"/>
                <w:szCs w:val="22"/>
              </w:rPr>
              <w:t>0</w:t>
            </w:r>
          </w:p>
        </w:tc>
        <w:tc>
          <w:tcPr>
            <w:tcW w:w="1418" w:type="dxa"/>
            <w:shd w:val="clear" w:color="auto" w:fill="auto"/>
            <w:vAlign w:val="center"/>
          </w:tcPr>
          <w:p w:rsidR="00BA3D19" w:rsidRPr="001E7570" w:rsidRDefault="00BA3D19" w:rsidP="00BA3D19">
            <w:r>
              <w:rPr>
                <w:color w:val="000000"/>
                <w:sz w:val="22"/>
                <w:szCs w:val="22"/>
              </w:rPr>
              <w:t>383169,8</w:t>
            </w:r>
          </w:p>
        </w:tc>
        <w:tc>
          <w:tcPr>
            <w:tcW w:w="1417" w:type="dxa"/>
            <w:shd w:val="clear" w:color="auto" w:fill="auto"/>
            <w:vAlign w:val="center"/>
          </w:tcPr>
          <w:p w:rsidR="00BA3D19" w:rsidRPr="001E7570" w:rsidRDefault="00BA3D19" w:rsidP="00BA3D19">
            <w:r>
              <w:rPr>
                <w:color w:val="000000"/>
                <w:sz w:val="22"/>
                <w:szCs w:val="22"/>
              </w:rPr>
              <w:t>209033,1</w:t>
            </w:r>
          </w:p>
        </w:tc>
        <w:tc>
          <w:tcPr>
            <w:tcW w:w="851" w:type="dxa"/>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0</w:t>
            </w:r>
          </w:p>
        </w:tc>
      </w:tr>
      <w:tr w:rsidR="00BA3D19" w:rsidRPr="00BD5B6E" w:rsidTr="00BA3D19">
        <w:tc>
          <w:tcPr>
            <w:tcW w:w="2235" w:type="dxa"/>
            <w:shd w:val="clear" w:color="auto" w:fill="auto"/>
            <w:vAlign w:val="center"/>
          </w:tcPr>
          <w:p w:rsidR="00BA3D19" w:rsidRPr="001E7570" w:rsidRDefault="00BA3D19" w:rsidP="00BA3D19">
            <w:r>
              <w:rPr>
                <w:color w:val="000000"/>
                <w:sz w:val="22"/>
                <w:szCs w:val="22"/>
              </w:rPr>
              <w:t>2026 год</w:t>
            </w:r>
          </w:p>
        </w:tc>
        <w:tc>
          <w:tcPr>
            <w:tcW w:w="1417" w:type="dxa"/>
            <w:gridSpan w:val="2"/>
            <w:shd w:val="clear" w:color="auto" w:fill="auto"/>
            <w:vAlign w:val="center"/>
          </w:tcPr>
          <w:p w:rsidR="00BA3D19" w:rsidRPr="001E7570" w:rsidRDefault="00BA3D19" w:rsidP="00BA3D19">
            <w:r>
              <w:rPr>
                <w:color w:val="000000"/>
                <w:sz w:val="22"/>
                <w:szCs w:val="22"/>
              </w:rPr>
              <w:t>209033,1</w:t>
            </w:r>
          </w:p>
        </w:tc>
        <w:tc>
          <w:tcPr>
            <w:tcW w:w="1134" w:type="dxa"/>
            <w:shd w:val="clear" w:color="auto" w:fill="auto"/>
            <w:vAlign w:val="center"/>
          </w:tcPr>
          <w:p w:rsidR="00BA3D19" w:rsidRPr="001E7570" w:rsidRDefault="00BA3D19" w:rsidP="00BA3D19">
            <w:r>
              <w:rPr>
                <w:color w:val="000000"/>
                <w:sz w:val="22"/>
                <w:szCs w:val="22"/>
              </w:rPr>
              <w:t>0</w:t>
            </w:r>
          </w:p>
        </w:tc>
        <w:tc>
          <w:tcPr>
            <w:tcW w:w="1418" w:type="dxa"/>
            <w:shd w:val="clear" w:color="auto" w:fill="auto"/>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209033,1</w:t>
            </w:r>
          </w:p>
        </w:tc>
        <w:tc>
          <w:tcPr>
            <w:tcW w:w="851" w:type="dxa"/>
            <w:vAlign w:val="center"/>
          </w:tcPr>
          <w:p w:rsidR="00BA3D19" w:rsidRPr="001E7570" w:rsidRDefault="00BA3D19" w:rsidP="00BA3D19">
            <w:r>
              <w:rPr>
                <w:color w:val="000000"/>
                <w:sz w:val="22"/>
                <w:szCs w:val="22"/>
              </w:rPr>
              <w:t>0</w:t>
            </w:r>
          </w:p>
        </w:tc>
        <w:tc>
          <w:tcPr>
            <w:tcW w:w="1417" w:type="dxa"/>
            <w:shd w:val="clear" w:color="auto" w:fill="auto"/>
            <w:vAlign w:val="center"/>
          </w:tcPr>
          <w:p w:rsidR="00BA3D19" w:rsidRPr="001E7570" w:rsidRDefault="00BA3D19" w:rsidP="00BA3D19">
            <w:r>
              <w:rPr>
                <w:color w:val="000000"/>
                <w:sz w:val="22"/>
                <w:szCs w:val="22"/>
              </w:rPr>
              <w:t>0</w:t>
            </w:r>
          </w:p>
        </w:tc>
      </w:tr>
      <w:tr w:rsidR="00BA3D19" w:rsidTr="00BA3D19">
        <w:tc>
          <w:tcPr>
            <w:tcW w:w="2235" w:type="dxa"/>
            <w:shd w:val="clear" w:color="auto" w:fill="auto"/>
            <w:vAlign w:val="center"/>
          </w:tcPr>
          <w:p w:rsidR="00BA3D19" w:rsidRPr="000A6E42" w:rsidRDefault="00BA3D19" w:rsidP="00BA3D19">
            <w:pPr>
              <w:rPr>
                <w:b/>
              </w:rPr>
            </w:pPr>
            <w:r w:rsidRPr="000A6E42">
              <w:rPr>
                <w:b/>
                <w:bCs/>
                <w:color w:val="000000"/>
                <w:sz w:val="22"/>
                <w:szCs w:val="22"/>
              </w:rPr>
              <w:t>всего</w:t>
            </w:r>
          </w:p>
        </w:tc>
        <w:tc>
          <w:tcPr>
            <w:tcW w:w="1417" w:type="dxa"/>
            <w:gridSpan w:val="2"/>
            <w:shd w:val="clear" w:color="auto" w:fill="auto"/>
            <w:vAlign w:val="bottom"/>
          </w:tcPr>
          <w:p w:rsidR="00BA3D19" w:rsidRPr="0097003E" w:rsidRDefault="00BA3D19" w:rsidP="00BA3D19">
            <w:pPr>
              <w:rPr>
                <w:b/>
                <w:color w:val="000000"/>
                <w:sz w:val="22"/>
                <w:szCs w:val="22"/>
              </w:rPr>
            </w:pPr>
            <w:r>
              <w:rPr>
                <w:b/>
                <w:color w:val="000000"/>
                <w:sz w:val="22"/>
                <w:szCs w:val="22"/>
              </w:rPr>
              <w:t>5048138,0</w:t>
            </w:r>
          </w:p>
        </w:tc>
        <w:tc>
          <w:tcPr>
            <w:tcW w:w="1134" w:type="dxa"/>
            <w:shd w:val="clear" w:color="auto" w:fill="auto"/>
            <w:vAlign w:val="bottom"/>
          </w:tcPr>
          <w:p w:rsidR="00BA3D19" w:rsidRPr="0097003E" w:rsidRDefault="00BA3D19" w:rsidP="00BA3D19">
            <w:pPr>
              <w:rPr>
                <w:b/>
                <w:color w:val="000000"/>
                <w:sz w:val="22"/>
                <w:szCs w:val="22"/>
              </w:rPr>
            </w:pPr>
            <w:r w:rsidRPr="0097003E">
              <w:rPr>
                <w:b/>
                <w:color w:val="000000"/>
                <w:sz w:val="22"/>
                <w:szCs w:val="22"/>
              </w:rPr>
              <w:t>0</w:t>
            </w:r>
          </w:p>
        </w:tc>
        <w:tc>
          <w:tcPr>
            <w:tcW w:w="1418" w:type="dxa"/>
            <w:shd w:val="clear" w:color="auto" w:fill="auto"/>
            <w:vAlign w:val="bottom"/>
          </w:tcPr>
          <w:p w:rsidR="00BA3D19" w:rsidRPr="00073897" w:rsidRDefault="00BA3D19" w:rsidP="00BA3D19">
            <w:pPr>
              <w:rPr>
                <w:rFonts w:ascii="Calibri" w:hAnsi="Calibri" w:cs="Calibri"/>
                <w:b/>
                <w:color w:val="000000"/>
                <w:sz w:val="22"/>
                <w:szCs w:val="22"/>
              </w:rPr>
            </w:pPr>
            <w:r w:rsidRPr="00073897">
              <w:rPr>
                <w:b/>
                <w:color w:val="000000"/>
                <w:sz w:val="22"/>
                <w:szCs w:val="22"/>
              </w:rPr>
              <w:t>3273120,9</w:t>
            </w:r>
          </w:p>
        </w:tc>
        <w:tc>
          <w:tcPr>
            <w:tcW w:w="1417" w:type="dxa"/>
            <w:shd w:val="clear" w:color="auto" w:fill="auto"/>
            <w:vAlign w:val="bottom"/>
          </w:tcPr>
          <w:p w:rsidR="00BA3D19" w:rsidRPr="0097003E" w:rsidRDefault="00BA3D19" w:rsidP="00BA3D19">
            <w:pPr>
              <w:rPr>
                <w:b/>
                <w:color w:val="000000"/>
                <w:sz w:val="22"/>
                <w:szCs w:val="22"/>
              </w:rPr>
            </w:pPr>
            <w:r>
              <w:rPr>
                <w:b/>
                <w:color w:val="000000"/>
                <w:sz w:val="22"/>
                <w:szCs w:val="22"/>
              </w:rPr>
              <w:t>1775017,1</w:t>
            </w:r>
          </w:p>
        </w:tc>
        <w:tc>
          <w:tcPr>
            <w:tcW w:w="851" w:type="dxa"/>
            <w:vAlign w:val="center"/>
          </w:tcPr>
          <w:p w:rsidR="00BA3D19" w:rsidRPr="0097003E" w:rsidRDefault="00BA3D19" w:rsidP="00BA3D19">
            <w:pPr>
              <w:rPr>
                <w:b/>
              </w:rPr>
            </w:pPr>
            <w:r w:rsidRPr="0097003E">
              <w:rPr>
                <w:b/>
                <w:bCs/>
                <w:color w:val="000000"/>
                <w:sz w:val="22"/>
                <w:szCs w:val="22"/>
              </w:rPr>
              <w:t>0,0</w:t>
            </w:r>
          </w:p>
        </w:tc>
        <w:tc>
          <w:tcPr>
            <w:tcW w:w="1417" w:type="dxa"/>
            <w:shd w:val="clear" w:color="auto" w:fill="auto"/>
            <w:vAlign w:val="center"/>
          </w:tcPr>
          <w:p w:rsidR="00BA3D19" w:rsidRPr="000A6E42" w:rsidRDefault="00BA3D19" w:rsidP="00BA3D19">
            <w:pPr>
              <w:rPr>
                <w:b/>
              </w:rPr>
            </w:pPr>
            <w:r w:rsidRPr="000A6E42">
              <w:rPr>
                <w:b/>
                <w:bCs/>
                <w:color w:val="000000"/>
                <w:sz w:val="22"/>
                <w:szCs w:val="22"/>
              </w:rPr>
              <w:t>0,0</w:t>
            </w:r>
          </w:p>
        </w:tc>
      </w:tr>
    </w:tbl>
    <w:p w:rsidR="00BA3D19" w:rsidRPr="00571953" w:rsidRDefault="00BA3D19" w:rsidP="00BA3D19">
      <w:pPr>
        <w:pStyle w:val="ConsPlusNormal"/>
        <w:numPr>
          <w:ilvl w:val="0"/>
          <w:numId w:val="3"/>
        </w:numPr>
        <w:jc w:val="center"/>
        <w:outlineLvl w:val="1"/>
        <w:rPr>
          <w:rFonts w:ascii="Times New Roman" w:hAnsi="Times New Roman" w:cs="Times New Roman"/>
          <w:b/>
          <w:sz w:val="28"/>
          <w:szCs w:val="28"/>
        </w:rPr>
      </w:pPr>
      <w:r w:rsidRPr="00571953">
        <w:rPr>
          <w:rFonts w:ascii="Times New Roman" w:hAnsi="Times New Roman" w:cs="Times New Roman"/>
          <w:b/>
          <w:sz w:val="28"/>
          <w:szCs w:val="28"/>
        </w:rPr>
        <w:t>Перечень мероприятий Подпрограммы</w:t>
      </w:r>
    </w:p>
    <w:p w:rsidR="00BA3D19" w:rsidRPr="00023295" w:rsidRDefault="00BA3D19" w:rsidP="00BA3D19">
      <w:pPr>
        <w:pStyle w:val="ConsPlusNormal"/>
        <w:ind w:left="1080" w:firstLine="0"/>
        <w:jc w:val="center"/>
        <w:outlineLvl w:val="1"/>
        <w:rPr>
          <w:rFonts w:ascii="Times New Roman" w:hAnsi="Times New Roman" w:cs="Times New Roman"/>
          <w:bCs/>
          <w:sz w:val="28"/>
          <w:szCs w:val="28"/>
        </w:rPr>
      </w:pPr>
    </w:p>
    <w:p w:rsidR="00BA3D19" w:rsidRPr="00023295" w:rsidRDefault="00BA3D19" w:rsidP="00BA3D19">
      <w:pPr>
        <w:pStyle w:val="ConsPlusNormal"/>
        <w:ind w:firstLine="709"/>
        <w:jc w:val="both"/>
        <w:outlineLvl w:val="1"/>
        <w:rPr>
          <w:rFonts w:ascii="Times New Roman" w:hAnsi="Times New Roman" w:cs="Times New Roman"/>
          <w:bCs/>
          <w:sz w:val="28"/>
          <w:szCs w:val="28"/>
        </w:rPr>
      </w:pPr>
      <w:r w:rsidRPr="00023295">
        <w:rPr>
          <w:rFonts w:ascii="Times New Roman" w:hAnsi="Times New Roman" w:cs="Times New Roman"/>
          <w:bCs/>
          <w:sz w:val="28"/>
          <w:szCs w:val="28"/>
        </w:rPr>
        <w:t xml:space="preserve">Перечень мероприятий </w:t>
      </w:r>
      <w:r>
        <w:rPr>
          <w:rFonts w:ascii="Times New Roman" w:hAnsi="Times New Roman" w:cs="Times New Roman"/>
          <w:bCs/>
          <w:sz w:val="28"/>
          <w:szCs w:val="28"/>
        </w:rPr>
        <w:t>подпрограммы приведен в приложении к П</w:t>
      </w:r>
      <w:r w:rsidRPr="00023295">
        <w:rPr>
          <w:rFonts w:ascii="Times New Roman" w:hAnsi="Times New Roman" w:cs="Times New Roman"/>
          <w:bCs/>
          <w:sz w:val="28"/>
          <w:szCs w:val="28"/>
        </w:rPr>
        <w:t>одпр</w:t>
      </w:r>
      <w:r w:rsidRPr="00023295">
        <w:rPr>
          <w:rFonts w:ascii="Times New Roman" w:hAnsi="Times New Roman" w:cs="Times New Roman"/>
          <w:bCs/>
          <w:sz w:val="28"/>
          <w:szCs w:val="28"/>
        </w:rPr>
        <w:t>о</w:t>
      </w:r>
      <w:r w:rsidRPr="00023295">
        <w:rPr>
          <w:rFonts w:ascii="Times New Roman" w:hAnsi="Times New Roman" w:cs="Times New Roman"/>
          <w:bCs/>
          <w:sz w:val="28"/>
          <w:szCs w:val="28"/>
        </w:rPr>
        <w:t>грамме.</w:t>
      </w:r>
    </w:p>
    <w:p w:rsidR="00BA3D19" w:rsidRPr="008B39F0" w:rsidRDefault="00BA3D19" w:rsidP="00BA3D19">
      <w:pPr>
        <w:pStyle w:val="ConsPlusNormal"/>
        <w:numPr>
          <w:ilvl w:val="0"/>
          <w:numId w:val="3"/>
        </w:numPr>
        <w:jc w:val="center"/>
        <w:outlineLvl w:val="1"/>
        <w:rPr>
          <w:rFonts w:ascii="Times New Roman" w:hAnsi="Times New Roman" w:cs="Times New Roman"/>
          <w:b/>
          <w:bCs/>
          <w:sz w:val="28"/>
          <w:szCs w:val="28"/>
        </w:rPr>
      </w:pPr>
      <w:r w:rsidRPr="008B39F0">
        <w:rPr>
          <w:rFonts w:ascii="Times New Roman" w:hAnsi="Times New Roman" w:cs="Times New Roman"/>
          <w:b/>
          <w:bCs/>
          <w:sz w:val="28"/>
          <w:szCs w:val="28"/>
        </w:rPr>
        <w:t>Механизм реа</w:t>
      </w:r>
      <w:r>
        <w:rPr>
          <w:rFonts w:ascii="Times New Roman" w:hAnsi="Times New Roman" w:cs="Times New Roman"/>
          <w:b/>
          <w:bCs/>
          <w:sz w:val="28"/>
          <w:szCs w:val="28"/>
        </w:rPr>
        <w:t>лизации П</w:t>
      </w:r>
      <w:r w:rsidRPr="008B39F0">
        <w:rPr>
          <w:rFonts w:ascii="Times New Roman" w:hAnsi="Times New Roman" w:cs="Times New Roman"/>
          <w:b/>
          <w:bCs/>
          <w:sz w:val="28"/>
          <w:szCs w:val="28"/>
        </w:rPr>
        <w:t>одпрограммы</w:t>
      </w:r>
    </w:p>
    <w:p w:rsidR="00BA3D19" w:rsidRPr="00023295" w:rsidRDefault="00BA3D19" w:rsidP="00BA3D19">
      <w:pPr>
        <w:pStyle w:val="ConsPlusNormal"/>
        <w:jc w:val="both"/>
        <w:rPr>
          <w:rFonts w:ascii="Times New Roman" w:hAnsi="Times New Roman" w:cs="Times New Roman"/>
          <w:bCs/>
          <w:sz w:val="28"/>
          <w:szCs w:val="28"/>
        </w:rPr>
      </w:pPr>
    </w:p>
    <w:p w:rsidR="00BA3D19" w:rsidRPr="00362B7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w:t>
      </w:r>
      <w:r w:rsidRPr="00362B79">
        <w:rPr>
          <w:rFonts w:ascii="Times New Roman" w:hAnsi="Times New Roman" w:cs="Times New Roman"/>
          <w:sz w:val="28"/>
          <w:szCs w:val="28"/>
        </w:rPr>
        <w:t>одпрограммы осуществляется на основе вза</w:t>
      </w:r>
      <w:r w:rsidRPr="00362B79">
        <w:rPr>
          <w:rFonts w:ascii="Times New Roman" w:hAnsi="Times New Roman" w:cs="Times New Roman"/>
          <w:sz w:val="28"/>
          <w:szCs w:val="28"/>
        </w:rPr>
        <w:t>и</w:t>
      </w:r>
      <w:r w:rsidRPr="00362B79">
        <w:rPr>
          <w:rFonts w:ascii="Times New Roman" w:hAnsi="Times New Roman" w:cs="Times New Roman"/>
          <w:sz w:val="28"/>
          <w:szCs w:val="28"/>
        </w:rPr>
        <w:t xml:space="preserve">модействия с </w:t>
      </w:r>
      <w:r>
        <w:rPr>
          <w:rFonts w:ascii="Times New Roman" w:hAnsi="Times New Roman" w:cs="Times New Roman"/>
          <w:sz w:val="28"/>
          <w:szCs w:val="28"/>
        </w:rPr>
        <w:t>отраслевыми (функциональными) органами администрации м</w:t>
      </w:r>
      <w:r>
        <w:rPr>
          <w:rFonts w:ascii="Times New Roman" w:hAnsi="Times New Roman" w:cs="Times New Roman"/>
          <w:sz w:val="28"/>
          <w:szCs w:val="28"/>
        </w:rPr>
        <w:t>у</w:t>
      </w:r>
      <w:r>
        <w:rPr>
          <w:rFonts w:ascii="Times New Roman" w:hAnsi="Times New Roman" w:cs="Times New Roman"/>
          <w:sz w:val="28"/>
          <w:szCs w:val="28"/>
        </w:rPr>
        <w:t>ниципального образования Тимашевский район</w:t>
      </w:r>
      <w:r w:rsidRPr="00362B79">
        <w:rPr>
          <w:rFonts w:ascii="Times New Roman" w:hAnsi="Times New Roman" w:cs="Times New Roman"/>
          <w:sz w:val="28"/>
          <w:szCs w:val="28"/>
        </w:rPr>
        <w:t xml:space="preserve"> и образовательными организ</w:t>
      </w:r>
      <w:r w:rsidRPr="00362B79">
        <w:rPr>
          <w:rFonts w:ascii="Times New Roman" w:hAnsi="Times New Roman" w:cs="Times New Roman"/>
          <w:sz w:val="28"/>
          <w:szCs w:val="28"/>
        </w:rPr>
        <w:t>а</w:t>
      </w:r>
      <w:r w:rsidRPr="00362B79">
        <w:rPr>
          <w:rFonts w:ascii="Times New Roman" w:hAnsi="Times New Roman" w:cs="Times New Roman"/>
          <w:sz w:val="28"/>
          <w:szCs w:val="28"/>
        </w:rPr>
        <w:t>циями.</w:t>
      </w:r>
    </w:p>
    <w:p w:rsidR="00BA3D19" w:rsidRPr="00362B79" w:rsidRDefault="00BA3D19" w:rsidP="00BA3D19">
      <w:pPr>
        <w:pStyle w:val="ConsPlusNormal"/>
        <w:ind w:firstLine="709"/>
        <w:jc w:val="both"/>
        <w:rPr>
          <w:rFonts w:ascii="Times New Roman" w:hAnsi="Times New Roman" w:cs="Times New Roman"/>
          <w:sz w:val="28"/>
          <w:szCs w:val="28"/>
        </w:rPr>
      </w:pPr>
      <w:r w:rsidRPr="00362B79">
        <w:rPr>
          <w:rFonts w:ascii="Times New Roman" w:hAnsi="Times New Roman" w:cs="Times New Roman"/>
          <w:sz w:val="28"/>
          <w:szCs w:val="28"/>
        </w:rPr>
        <w:t>Текущее управление по реализации меропр</w:t>
      </w:r>
      <w:r>
        <w:rPr>
          <w:rFonts w:ascii="Times New Roman" w:hAnsi="Times New Roman" w:cs="Times New Roman"/>
          <w:sz w:val="28"/>
          <w:szCs w:val="28"/>
        </w:rPr>
        <w:t>иятий П</w:t>
      </w:r>
      <w:r w:rsidRPr="00362B79">
        <w:rPr>
          <w:rFonts w:ascii="Times New Roman" w:hAnsi="Times New Roman" w:cs="Times New Roman"/>
          <w:sz w:val="28"/>
          <w:szCs w:val="28"/>
        </w:rPr>
        <w:t>одпрограммы ос</w:t>
      </w:r>
      <w:r w:rsidRPr="00362B79">
        <w:rPr>
          <w:rFonts w:ascii="Times New Roman" w:hAnsi="Times New Roman" w:cs="Times New Roman"/>
          <w:sz w:val="28"/>
          <w:szCs w:val="28"/>
        </w:rPr>
        <w:t>у</w:t>
      </w:r>
      <w:r w:rsidRPr="00362B79">
        <w:rPr>
          <w:rFonts w:ascii="Times New Roman" w:hAnsi="Times New Roman" w:cs="Times New Roman"/>
          <w:sz w:val="28"/>
          <w:szCs w:val="28"/>
        </w:rPr>
        <w:t xml:space="preserve">ществляет </w:t>
      </w:r>
      <w:r>
        <w:rPr>
          <w:rFonts w:ascii="Times New Roman" w:hAnsi="Times New Roman" w:cs="Times New Roman"/>
          <w:sz w:val="28"/>
          <w:szCs w:val="28"/>
        </w:rPr>
        <w:t>управление образования администрации муниципального образов</w:t>
      </w:r>
      <w:r>
        <w:rPr>
          <w:rFonts w:ascii="Times New Roman" w:hAnsi="Times New Roman" w:cs="Times New Roman"/>
          <w:sz w:val="28"/>
          <w:szCs w:val="28"/>
        </w:rPr>
        <w:t>а</w:t>
      </w:r>
      <w:r>
        <w:rPr>
          <w:rFonts w:ascii="Times New Roman" w:hAnsi="Times New Roman" w:cs="Times New Roman"/>
          <w:sz w:val="28"/>
          <w:szCs w:val="28"/>
        </w:rPr>
        <w:t>ния Тимашевский район</w:t>
      </w:r>
      <w:r w:rsidRPr="00362B79">
        <w:rPr>
          <w:rFonts w:ascii="Times New Roman" w:hAnsi="Times New Roman" w:cs="Times New Roman"/>
          <w:sz w:val="28"/>
          <w:szCs w:val="28"/>
        </w:rPr>
        <w:t xml:space="preserve"> - координатор </w:t>
      </w:r>
      <w:r>
        <w:rPr>
          <w:rFonts w:ascii="Times New Roman" w:hAnsi="Times New Roman" w:cs="Times New Roman"/>
          <w:sz w:val="28"/>
          <w:szCs w:val="28"/>
        </w:rPr>
        <w:t>Под</w:t>
      </w:r>
      <w:r w:rsidRPr="00362B79">
        <w:rPr>
          <w:rFonts w:ascii="Times New Roman" w:hAnsi="Times New Roman" w:cs="Times New Roman"/>
          <w:sz w:val="28"/>
          <w:szCs w:val="28"/>
        </w:rPr>
        <w:t>программы.</w:t>
      </w:r>
    </w:p>
    <w:p w:rsidR="00BA3D19" w:rsidRPr="00362B7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Координатор Подпрограммы</w:t>
      </w:r>
      <w:r w:rsidRPr="00362B79">
        <w:rPr>
          <w:rFonts w:ascii="Times New Roman" w:hAnsi="Times New Roman" w:cs="Times New Roman"/>
          <w:sz w:val="28"/>
          <w:szCs w:val="28"/>
        </w:rPr>
        <w:t>:</w:t>
      </w:r>
    </w:p>
    <w:p w:rsidR="00BA3D19" w:rsidRPr="00362B7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62B79">
        <w:rPr>
          <w:rFonts w:ascii="Times New Roman" w:hAnsi="Times New Roman" w:cs="Times New Roman"/>
          <w:sz w:val="28"/>
          <w:szCs w:val="28"/>
        </w:rPr>
        <w:t xml:space="preserve">осуществляет координацию деятельности заказчиков и </w:t>
      </w:r>
      <w:r>
        <w:rPr>
          <w:rFonts w:ascii="Times New Roman" w:hAnsi="Times New Roman" w:cs="Times New Roman"/>
          <w:sz w:val="28"/>
          <w:szCs w:val="28"/>
        </w:rPr>
        <w:t>участников мер</w:t>
      </w:r>
      <w:r>
        <w:rPr>
          <w:rFonts w:ascii="Times New Roman" w:hAnsi="Times New Roman" w:cs="Times New Roman"/>
          <w:sz w:val="28"/>
          <w:szCs w:val="28"/>
        </w:rPr>
        <w:t>о</w:t>
      </w:r>
      <w:r>
        <w:rPr>
          <w:rFonts w:ascii="Times New Roman" w:hAnsi="Times New Roman" w:cs="Times New Roman"/>
          <w:sz w:val="28"/>
          <w:szCs w:val="28"/>
        </w:rPr>
        <w:t>приятий П</w:t>
      </w:r>
      <w:r w:rsidRPr="00362B79">
        <w:rPr>
          <w:rFonts w:ascii="Times New Roman" w:hAnsi="Times New Roman" w:cs="Times New Roman"/>
          <w:sz w:val="28"/>
          <w:szCs w:val="28"/>
        </w:rPr>
        <w:t>одпрограммы;</w:t>
      </w:r>
    </w:p>
    <w:p w:rsidR="00BA3D19" w:rsidRDefault="00BA3D19" w:rsidP="00BA3D19">
      <w:pPr>
        <w:pStyle w:val="ConsPlusNormal"/>
        <w:ind w:firstLine="709"/>
        <w:jc w:val="both"/>
        <w:rPr>
          <w:rFonts w:ascii="Times New Roman" w:hAnsi="Times New Roman" w:cs="Times New Roman"/>
          <w:sz w:val="28"/>
          <w:szCs w:val="28"/>
        </w:rPr>
      </w:pPr>
      <w:r w:rsidRPr="00362B79">
        <w:rPr>
          <w:rFonts w:ascii="Times New Roman" w:hAnsi="Times New Roman" w:cs="Times New Roman"/>
          <w:sz w:val="28"/>
          <w:szCs w:val="28"/>
        </w:rPr>
        <w:t>осуществляет подготовку предложений по объемам и источникам средств, направленных на реали</w:t>
      </w:r>
      <w:r>
        <w:rPr>
          <w:rFonts w:ascii="Times New Roman" w:hAnsi="Times New Roman" w:cs="Times New Roman"/>
          <w:sz w:val="28"/>
          <w:szCs w:val="28"/>
        </w:rPr>
        <w:t>зацию мероприятий Подпрограммы;</w:t>
      </w:r>
    </w:p>
    <w:p w:rsidR="00BA3D19" w:rsidRPr="00362B7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62B79">
        <w:rPr>
          <w:rFonts w:ascii="Times New Roman" w:hAnsi="Times New Roman" w:cs="Times New Roman"/>
          <w:sz w:val="28"/>
          <w:szCs w:val="28"/>
        </w:rPr>
        <w:t>осуществляет оценку эффективности, а также оценку целевых показат</w:t>
      </w:r>
      <w:r w:rsidRPr="00362B79">
        <w:rPr>
          <w:rFonts w:ascii="Times New Roman" w:hAnsi="Times New Roman" w:cs="Times New Roman"/>
          <w:sz w:val="28"/>
          <w:szCs w:val="28"/>
        </w:rPr>
        <w:t>е</w:t>
      </w:r>
      <w:r w:rsidRPr="00362B79">
        <w:rPr>
          <w:rFonts w:ascii="Times New Roman" w:hAnsi="Times New Roman" w:cs="Times New Roman"/>
          <w:sz w:val="28"/>
          <w:szCs w:val="28"/>
        </w:rPr>
        <w:t>лей и критерие</w:t>
      </w:r>
      <w:r>
        <w:rPr>
          <w:rFonts w:ascii="Times New Roman" w:hAnsi="Times New Roman" w:cs="Times New Roman"/>
          <w:sz w:val="28"/>
          <w:szCs w:val="28"/>
        </w:rPr>
        <w:t>в реализации П</w:t>
      </w:r>
      <w:r w:rsidRPr="00362B79">
        <w:rPr>
          <w:rFonts w:ascii="Times New Roman" w:hAnsi="Times New Roman" w:cs="Times New Roman"/>
          <w:sz w:val="28"/>
          <w:szCs w:val="28"/>
        </w:rPr>
        <w:t>одпрограммы в целом;</w:t>
      </w:r>
    </w:p>
    <w:p w:rsidR="00BA3D1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13911">
        <w:rPr>
          <w:rFonts w:ascii="Times New Roman" w:hAnsi="Times New Roman" w:cs="Times New Roman"/>
          <w:sz w:val="28"/>
          <w:szCs w:val="28"/>
        </w:rPr>
        <w:t>осуществляет корректировку</w:t>
      </w:r>
      <w:r w:rsidRPr="00CE198D">
        <w:rPr>
          <w:rFonts w:ascii="Times New Roman" w:hAnsi="Times New Roman" w:cs="Times New Roman"/>
          <w:sz w:val="28"/>
          <w:szCs w:val="28"/>
        </w:rPr>
        <w:t xml:space="preserve"> </w:t>
      </w:r>
      <w:r>
        <w:rPr>
          <w:rFonts w:ascii="Times New Roman" w:hAnsi="Times New Roman" w:cs="Times New Roman"/>
          <w:sz w:val="28"/>
          <w:szCs w:val="28"/>
        </w:rPr>
        <w:t>Подп</w:t>
      </w:r>
      <w:r w:rsidRPr="00CE198D">
        <w:rPr>
          <w:rFonts w:ascii="Times New Roman" w:hAnsi="Times New Roman" w:cs="Times New Roman"/>
          <w:sz w:val="28"/>
          <w:szCs w:val="28"/>
        </w:rPr>
        <w:t>рограммы на текущий и последующие годы по источникам, объемам финансирования и перечню реализуемых мер</w:t>
      </w:r>
      <w:r w:rsidRPr="00CE198D">
        <w:rPr>
          <w:rFonts w:ascii="Times New Roman" w:hAnsi="Times New Roman" w:cs="Times New Roman"/>
          <w:sz w:val="28"/>
          <w:szCs w:val="28"/>
        </w:rPr>
        <w:t>о</w:t>
      </w:r>
      <w:r w:rsidRPr="00CE198D">
        <w:rPr>
          <w:rFonts w:ascii="Times New Roman" w:hAnsi="Times New Roman" w:cs="Times New Roman"/>
          <w:sz w:val="28"/>
          <w:szCs w:val="28"/>
        </w:rPr>
        <w:t xml:space="preserve">приятий по результатам принятия краевого, </w:t>
      </w:r>
      <w:r>
        <w:rPr>
          <w:rFonts w:ascii="Times New Roman" w:hAnsi="Times New Roman" w:cs="Times New Roman"/>
          <w:sz w:val="28"/>
          <w:szCs w:val="28"/>
        </w:rPr>
        <w:t>районного</w:t>
      </w:r>
      <w:r w:rsidRPr="00CE198D">
        <w:rPr>
          <w:rFonts w:ascii="Times New Roman" w:hAnsi="Times New Roman" w:cs="Times New Roman"/>
          <w:sz w:val="28"/>
          <w:szCs w:val="28"/>
        </w:rPr>
        <w:t xml:space="preserve"> бюджетов;</w:t>
      </w:r>
      <w:r w:rsidRPr="00213911">
        <w:rPr>
          <w:rFonts w:ascii="Times New Roman" w:hAnsi="Times New Roman" w:cs="Times New Roman"/>
          <w:sz w:val="28"/>
          <w:szCs w:val="28"/>
        </w:rPr>
        <w:t xml:space="preserve"> </w:t>
      </w:r>
    </w:p>
    <w:p w:rsidR="00BA3D19" w:rsidRPr="00362B7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62B79">
        <w:rPr>
          <w:rFonts w:ascii="Times New Roman" w:hAnsi="Times New Roman" w:cs="Times New Roman"/>
          <w:sz w:val="28"/>
          <w:szCs w:val="28"/>
        </w:rPr>
        <w:t>осуществляет меры по устранению недостатков и приостановке реализ</w:t>
      </w:r>
      <w:r w:rsidRPr="00362B79">
        <w:rPr>
          <w:rFonts w:ascii="Times New Roman" w:hAnsi="Times New Roman" w:cs="Times New Roman"/>
          <w:sz w:val="28"/>
          <w:szCs w:val="28"/>
        </w:rPr>
        <w:t>а</w:t>
      </w:r>
      <w:r w:rsidRPr="00362B79">
        <w:rPr>
          <w:rFonts w:ascii="Times New Roman" w:hAnsi="Times New Roman" w:cs="Times New Roman"/>
          <w:sz w:val="28"/>
          <w:szCs w:val="28"/>
        </w:rPr>
        <w:t xml:space="preserve">ции отдельных </w:t>
      </w:r>
      <w:r>
        <w:rPr>
          <w:rFonts w:ascii="Times New Roman" w:hAnsi="Times New Roman" w:cs="Times New Roman"/>
          <w:sz w:val="28"/>
          <w:szCs w:val="28"/>
        </w:rPr>
        <w:t>мероприятий П</w:t>
      </w:r>
      <w:r w:rsidRPr="00362B79">
        <w:rPr>
          <w:rFonts w:ascii="Times New Roman" w:hAnsi="Times New Roman" w:cs="Times New Roman"/>
          <w:sz w:val="28"/>
          <w:szCs w:val="28"/>
        </w:rPr>
        <w:t>одпрограммы.</w:t>
      </w:r>
    </w:p>
    <w:p w:rsidR="00BA3D1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Средства на реализацию мероприятий Подпрограммы направляются участникам Подпрограммы в виде субсидий на финансовое обеспечение в</w:t>
      </w:r>
      <w:r>
        <w:rPr>
          <w:rFonts w:ascii="Times New Roman" w:hAnsi="Times New Roman" w:cs="Times New Roman"/>
          <w:sz w:val="28"/>
          <w:szCs w:val="28"/>
        </w:rPr>
        <w:t>ы</w:t>
      </w:r>
      <w:r>
        <w:rPr>
          <w:rFonts w:ascii="Times New Roman" w:hAnsi="Times New Roman" w:cs="Times New Roman"/>
          <w:sz w:val="28"/>
          <w:szCs w:val="28"/>
        </w:rPr>
        <w:t>полнения муниципального задания и мероприятий Подпрограммы муниц</w:t>
      </w:r>
      <w:r>
        <w:rPr>
          <w:rFonts w:ascii="Times New Roman" w:hAnsi="Times New Roman" w:cs="Times New Roman"/>
          <w:sz w:val="28"/>
          <w:szCs w:val="28"/>
        </w:rPr>
        <w:t>и</w:t>
      </w:r>
      <w:r>
        <w:rPr>
          <w:rFonts w:ascii="Times New Roman" w:hAnsi="Times New Roman" w:cs="Times New Roman"/>
          <w:sz w:val="28"/>
          <w:szCs w:val="28"/>
        </w:rPr>
        <w:t xml:space="preserve">пальным бюджетным и автономным организациям. </w:t>
      </w:r>
    </w:p>
    <w:p w:rsidR="00BA3D19" w:rsidRPr="00B265E9" w:rsidRDefault="00BA3D19" w:rsidP="00BA3D19">
      <w:pPr>
        <w:ind w:firstLine="709"/>
        <w:jc w:val="both"/>
        <w:rPr>
          <w:sz w:val="28"/>
          <w:szCs w:val="28"/>
        </w:rPr>
      </w:pPr>
      <w:r>
        <w:rPr>
          <w:sz w:val="28"/>
          <w:szCs w:val="28"/>
        </w:rPr>
        <w:t>Участники</w:t>
      </w:r>
      <w:r w:rsidRPr="00B265E9">
        <w:rPr>
          <w:sz w:val="28"/>
          <w:szCs w:val="28"/>
        </w:rPr>
        <w:t xml:space="preserve"> </w:t>
      </w:r>
      <w:r>
        <w:rPr>
          <w:sz w:val="28"/>
          <w:szCs w:val="28"/>
        </w:rPr>
        <w:t>Подп</w:t>
      </w:r>
      <w:r w:rsidRPr="00B265E9">
        <w:rPr>
          <w:sz w:val="28"/>
          <w:szCs w:val="28"/>
        </w:rPr>
        <w:t xml:space="preserve">рограммы несут ответственность за </w:t>
      </w:r>
      <w:r>
        <w:rPr>
          <w:sz w:val="28"/>
          <w:szCs w:val="28"/>
        </w:rPr>
        <w:t>не</w:t>
      </w:r>
      <w:r w:rsidRPr="00B265E9">
        <w:rPr>
          <w:sz w:val="28"/>
          <w:szCs w:val="28"/>
        </w:rPr>
        <w:t xml:space="preserve">целевое и </w:t>
      </w:r>
      <w:r>
        <w:rPr>
          <w:sz w:val="28"/>
          <w:szCs w:val="28"/>
        </w:rPr>
        <w:t>неэ</w:t>
      </w:r>
      <w:r>
        <w:rPr>
          <w:sz w:val="28"/>
          <w:szCs w:val="28"/>
        </w:rPr>
        <w:t>ф</w:t>
      </w:r>
      <w:r>
        <w:rPr>
          <w:sz w:val="28"/>
          <w:szCs w:val="28"/>
        </w:rPr>
        <w:t>фектив</w:t>
      </w:r>
      <w:r w:rsidRPr="00B265E9">
        <w:rPr>
          <w:sz w:val="28"/>
          <w:szCs w:val="28"/>
        </w:rPr>
        <w:t>ное использование выделяемых на их реализацию бюджетных средств.</w:t>
      </w:r>
    </w:p>
    <w:p w:rsidR="00BA3D19" w:rsidRDefault="00BA3D19" w:rsidP="00BA3D19">
      <w:pPr>
        <w:pStyle w:val="a4"/>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Финансирование мероприятий Подпрограммы подлежит уточнению в с</w:t>
      </w:r>
      <w:r>
        <w:rPr>
          <w:rFonts w:ascii="Times New Roman" w:hAnsi="Times New Roman" w:cs="Times New Roman"/>
          <w:sz w:val="28"/>
          <w:szCs w:val="28"/>
          <w:lang w:val="ru-RU"/>
        </w:rPr>
        <w:t>о</w:t>
      </w:r>
      <w:r>
        <w:rPr>
          <w:rFonts w:ascii="Times New Roman" w:hAnsi="Times New Roman" w:cs="Times New Roman"/>
          <w:sz w:val="28"/>
          <w:szCs w:val="28"/>
          <w:lang w:val="ru-RU"/>
        </w:rPr>
        <w:t xml:space="preserve">ответствии с наличием бюджетных средств. </w:t>
      </w:r>
    </w:p>
    <w:p w:rsidR="00BA3D1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закупок товаров (услуг, работ) для муниципальных нужд муниципальными заказчиками (дошкольными образовательными организаци</w:t>
      </w:r>
      <w:r>
        <w:rPr>
          <w:rFonts w:ascii="Times New Roman" w:hAnsi="Times New Roman" w:cs="Times New Roman"/>
          <w:sz w:val="28"/>
          <w:szCs w:val="28"/>
        </w:rPr>
        <w:t>я</w:t>
      </w:r>
      <w:r>
        <w:rPr>
          <w:rFonts w:ascii="Times New Roman" w:hAnsi="Times New Roman" w:cs="Times New Roman"/>
          <w:sz w:val="28"/>
          <w:szCs w:val="28"/>
        </w:rPr>
        <w:t>ми) будет осуществляться согласно Федеральному закону от 5 апреля 2013 г.   № 44-ФЗ «О контрактной системе в сфере закупок товаров, работ, услуг для обеспечения государственных и муниципальных нужд».</w:t>
      </w:r>
    </w:p>
    <w:p w:rsidR="00BA3D1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Координатор Подпрограммы координирует</w:t>
      </w:r>
      <w:r w:rsidRPr="00D23F9A">
        <w:rPr>
          <w:rFonts w:ascii="Times New Roman" w:hAnsi="Times New Roman" w:cs="Times New Roman"/>
          <w:sz w:val="28"/>
          <w:szCs w:val="28"/>
        </w:rPr>
        <w:t xml:space="preserve"> </w:t>
      </w:r>
      <w:r>
        <w:rPr>
          <w:rFonts w:ascii="Times New Roman" w:hAnsi="Times New Roman" w:cs="Times New Roman"/>
          <w:sz w:val="28"/>
          <w:szCs w:val="28"/>
        </w:rPr>
        <w:t>и контролирует разработку документации для заключения договоров и исполнение договорных обяз</w:t>
      </w:r>
      <w:r>
        <w:rPr>
          <w:rFonts w:ascii="Times New Roman" w:hAnsi="Times New Roman" w:cs="Times New Roman"/>
          <w:sz w:val="28"/>
          <w:szCs w:val="28"/>
        </w:rPr>
        <w:t>а</w:t>
      </w:r>
      <w:r>
        <w:rPr>
          <w:rFonts w:ascii="Times New Roman" w:hAnsi="Times New Roman" w:cs="Times New Roman"/>
          <w:sz w:val="28"/>
          <w:szCs w:val="28"/>
        </w:rPr>
        <w:t>тельств.</w:t>
      </w:r>
    </w:p>
    <w:p w:rsidR="00BA3D19" w:rsidRDefault="00BA3D19" w:rsidP="00BA3D1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С целью обеспечения мониторинга выполнения Подпрограммы коорд</w:t>
      </w:r>
      <w:r>
        <w:rPr>
          <w:rFonts w:ascii="Times New Roman" w:hAnsi="Times New Roman" w:cs="Times New Roman"/>
          <w:sz w:val="28"/>
          <w:szCs w:val="28"/>
        </w:rPr>
        <w:t>и</w:t>
      </w:r>
      <w:r>
        <w:rPr>
          <w:rFonts w:ascii="Times New Roman" w:hAnsi="Times New Roman" w:cs="Times New Roman"/>
          <w:sz w:val="28"/>
          <w:szCs w:val="28"/>
        </w:rPr>
        <w:t>натор подпрограммы ежеквартально до 20 числа месяца, следующего за отче</w:t>
      </w:r>
      <w:r>
        <w:rPr>
          <w:rFonts w:ascii="Times New Roman" w:hAnsi="Times New Roman" w:cs="Times New Roman"/>
          <w:sz w:val="28"/>
          <w:szCs w:val="28"/>
        </w:rPr>
        <w:t>т</w:t>
      </w:r>
      <w:r>
        <w:rPr>
          <w:rFonts w:ascii="Times New Roman" w:hAnsi="Times New Roman" w:cs="Times New Roman"/>
          <w:sz w:val="28"/>
          <w:szCs w:val="28"/>
        </w:rPr>
        <w:t>ным кварталом, направляет координатору муниципальной программы</w:t>
      </w:r>
      <w:r w:rsidRPr="004521D9">
        <w:rPr>
          <w:rFonts w:ascii="Times New Roman" w:hAnsi="Times New Roman" w:cs="Times New Roman"/>
          <w:sz w:val="28"/>
          <w:szCs w:val="28"/>
        </w:rPr>
        <w:t xml:space="preserve"> </w:t>
      </w:r>
      <w:r>
        <w:rPr>
          <w:rFonts w:ascii="Times New Roman" w:hAnsi="Times New Roman" w:cs="Times New Roman"/>
          <w:sz w:val="28"/>
          <w:szCs w:val="28"/>
        </w:rPr>
        <w:t>муниц</w:t>
      </w:r>
      <w:r>
        <w:rPr>
          <w:rFonts w:ascii="Times New Roman" w:hAnsi="Times New Roman" w:cs="Times New Roman"/>
          <w:sz w:val="28"/>
          <w:szCs w:val="28"/>
        </w:rPr>
        <w:t>и</w:t>
      </w:r>
      <w:r>
        <w:rPr>
          <w:rFonts w:ascii="Times New Roman" w:hAnsi="Times New Roman" w:cs="Times New Roman"/>
          <w:sz w:val="28"/>
          <w:szCs w:val="28"/>
        </w:rPr>
        <w:t>пального об</w:t>
      </w:r>
      <w:r w:rsidRPr="00447733">
        <w:rPr>
          <w:rFonts w:ascii="Times New Roman" w:hAnsi="Times New Roman" w:cs="Times New Roman"/>
          <w:sz w:val="28"/>
          <w:szCs w:val="28"/>
        </w:rPr>
        <w:t>разования Тимашевский район</w:t>
      </w:r>
      <w:r>
        <w:rPr>
          <w:rFonts w:ascii="Times New Roman" w:hAnsi="Times New Roman" w:cs="Times New Roman"/>
          <w:sz w:val="28"/>
          <w:szCs w:val="28"/>
        </w:rPr>
        <w:t xml:space="preserve"> </w:t>
      </w:r>
      <w:r w:rsidRPr="00447733">
        <w:rPr>
          <w:rFonts w:ascii="Times New Roman" w:hAnsi="Times New Roman" w:cs="Times New Roman"/>
          <w:sz w:val="28"/>
          <w:szCs w:val="28"/>
        </w:rPr>
        <w:t>«Развитие образования»</w:t>
      </w:r>
      <w:r>
        <w:rPr>
          <w:rFonts w:ascii="Times New Roman" w:hAnsi="Times New Roman" w:cs="Times New Roman"/>
          <w:sz w:val="28"/>
          <w:szCs w:val="28"/>
        </w:rPr>
        <w:t xml:space="preserve"> отчет, к</w:t>
      </w:r>
      <w:r>
        <w:rPr>
          <w:rFonts w:ascii="Times New Roman" w:hAnsi="Times New Roman" w:cs="Times New Roman"/>
          <w:sz w:val="28"/>
          <w:szCs w:val="28"/>
        </w:rPr>
        <w:t>о</w:t>
      </w:r>
      <w:r>
        <w:rPr>
          <w:rFonts w:ascii="Times New Roman" w:hAnsi="Times New Roman" w:cs="Times New Roman"/>
          <w:sz w:val="28"/>
          <w:szCs w:val="28"/>
        </w:rPr>
        <w:t>торый содержит:</w:t>
      </w:r>
    </w:p>
    <w:p w:rsidR="00BA3D19" w:rsidRDefault="00BA3D19" w:rsidP="00BA3D1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 перечень выполненных мероприятий Подпрограммы с указанием об</w:t>
      </w:r>
      <w:r>
        <w:rPr>
          <w:rFonts w:ascii="Times New Roman" w:hAnsi="Times New Roman" w:cs="Times New Roman"/>
          <w:sz w:val="28"/>
          <w:szCs w:val="28"/>
        </w:rPr>
        <w:t>ъ</w:t>
      </w:r>
      <w:r>
        <w:rPr>
          <w:rFonts w:ascii="Times New Roman" w:hAnsi="Times New Roman" w:cs="Times New Roman"/>
          <w:sz w:val="28"/>
          <w:szCs w:val="28"/>
        </w:rPr>
        <w:t>емов и источников финансирования и непосредственных результатов выполн</w:t>
      </w:r>
      <w:r>
        <w:rPr>
          <w:rFonts w:ascii="Times New Roman" w:hAnsi="Times New Roman" w:cs="Times New Roman"/>
          <w:sz w:val="28"/>
          <w:szCs w:val="28"/>
        </w:rPr>
        <w:t>е</w:t>
      </w:r>
      <w:r>
        <w:rPr>
          <w:rFonts w:ascii="Times New Roman" w:hAnsi="Times New Roman" w:cs="Times New Roman"/>
          <w:sz w:val="28"/>
          <w:szCs w:val="28"/>
        </w:rPr>
        <w:t>ния Подпрограммы;</w:t>
      </w:r>
    </w:p>
    <w:p w:rsidR="00BA3D19" w:rsidRDefault="00BA3D19" w:rsidP="00BA3D1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 пояснительную записку о ходе реализации мероприятий Подпрогра</w:t>
      </w:r>
      <w:r>
        <w:rPr>
          <w:rFonts w:ascii="Times New Roman" w:hAnsi="Times New Roman" w:cs="Times New Roman"/>
          <w:sz w:val="28"/>
          <w:szCs w:val="28"/>
        </w:rPr>
        <w:t>м</w:t>
      </w:r>
      <w:r>
        <w:rPr>
          <w:rFonts w:ascii="Times New Roman" w:hAnsi="Times New Roman" w:cs="Times New Roman"/>
          <w:sz w:val="28"/>
          <w:szCs w:val="28"/>
        </w:rPr>
        <w:t xml:space="preserve">мы, в случае неисполнения - анализ причин несвоевременного выполнения подпрограммных мероприятий. </w:t>
      </w:r>
    </w:p>
    <w:p w:rsidR="00BA3D19" w:rsidRPr="00BC3597" w:rsidRDefault="00BA3D19" w:rsidP="00BA3D1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Годовой отчет и доклад о ходе реализации Подпрограммы направляются координатором Подпрограммы координатору муниципальной программы</w:t>
      </w:r>
      <w:r w:rsidRPr="004521D9">
        <w:rPr>
          <w:rFonts w:ascii="Times New Roman" w:hAnsi="Times New Roman" w:cs="Times New Roman"/>
          <w:sz w:val="28"/>
          <w:szCs w:val="28"/>
        </w:rPr>
        <w:t xml:space="preserve"> </w:t>
      </w:r>
      <w:r>
        <w:rPr>
          <w:rFonts w:ascii="Times New Roman" w:hAnsi="Times New Roman" w:cs="Times New Roman"/>
          <w:sz w:val="28"/>
          <w:szCs w:val="28"/>
        </w:rPr>
        <w:t>м</w:t>
      </w:r>
      <w:r>
        <w:rPr>
          <w:rFonts w:ascii="Times New Roman" w:hAnsi="Times New Roman" w:cs="Times New Roman"/>
          <w:sz w:val="28"/>
          <w:szCs w:val="28"/>
        </w:rPr>
        <w:t>у</w:t>
      </w:r>
      <w:r>
        <w:rPr>
          <w:rFonts w:ascii="Times New Roman" w:hAnsi="Times New Roman" w:cs="Times New Roman"/>
          <w:sz w:val="28"/>
          <w:szCs w:val="28"/>
        </w:rPr>
        <w:t>ниципального об</w:t>
      </w:r>
      <w:r w:rsidRPr="00447733">
        <w:rPr>
          <w:rFonts w:ascii="Times New Roman" w:hAnsi="Times New Roman" w:cs="Times New Roman"/>
          <w:sz w:val="28"/>
          <w:szCs w:val="28"/>
        </w:rPr>
        <w:t>разования Тимашевский район</w:t>
      </w:r>
      <w:r>
        <w:rPr>
          <w:rFonts w:ascii="Times New Roman" w:hAnsi="Times New Roman" w:cs="Times New Roman"/>
          <w:sz w:val="28"/>
          <w:szCs w:val="28"/>
        </w:rPr>
        <w:t xml:space="preserve"> </w:t>
      </w:r>
      <w:r w:rsidRPr="00447733">
        <w:rPr>
          <w:rFonts w:ascii="Times New Roman" w:hAnsi="Times New Roman" w:cs="Times New Roman"/>
          <w:sz w:val="28"/>
          <w:szCs w:val="28"/>
        </w:rPr>
        <w:t>«Развитие образования»</w:t>
      </w:r>
      <w:r>
        <w:rPr>
          <w:rFonts w:ascii="Times New Roman" w:hAnsi="Times New Roman" w:cs="Times New Roman"/>
          <w:sz w:val="28"/>
          <w:szCs w:val="28"/>
        </w:rPr>
        <w:t xml:space="preserve">                        до 10 февраля года, следующего за отчетным годом.</w:t>
      </w:r>
    </w:p>
    <w:p w:rsidR="00BA3D19" w:rsidRDefault="00BA3D19" w:rsidP="00BA3D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Оценка эффективности реализации</w:t>
      </w:r>
      <w:r w:rsidRPr="005957FF">
        <w:rPr>
          <w:rFonts w:ascii="Times New Roman" w:hAnsi="Times New Roman" w:cs="Times New Roman"/>
          <w:sz w:val="28"/>
          <w:szCs w:val="28"/>
        </w:rPr>
        <w:t xml:space="preserve"> </w:t>
      </w:r>
      <w:r>
        <w:rPr>
          <w:rFonts w:ascii="Times New Roman" w:hAnsi="Times New Roman" w:cs="Times New Roman"/>
          <w:sz w:val="28"/>
          <w:szCs w:val="28"/>
        </w:rPr>
        <w:t>Под</w:t>
      </w:r>
      <w:r w:rsidRPr="005957FF">
        <w:rPr>
          <w:rFonts w:ascii="Times New Roman" w:hAnsi="Times New Roman" w:cs="Times New Roman"/>
          <w:sz w:val="28"/>
          <w:szCs w:val="28"/>
        </w:rPr>
        <w:t xml:space="preserve">программы </w:t>
      </w:r>
      <w:r>
        <w:rPr>
          <w:rFonts w:ascii="Times New Roman" w:hAnsi="Times New Roman" w:cs="Times New Roman"/>
          <w:sz w:val="28"/>
          <w:szCs w:val="28"/>
        </w:rPr>
        <w:t>проводится в соо</w:t>
      </w:r>
      <w:r>
        <w:rPr>
          <w:rFonts w:ascii="Times New Roman" w:hAnsi="Times New Roman" w:cs="Times New Roman"/>
          <w:sz w:val="28"/>
          <w:szCs w:val="28"/>
        </w:rPr>
        <w:t>т</w:t>
      </w:r>
      <w:r>
        <w:rPr>
          <w:rFonts w:ascii="Times New Roman" w:hAnsi="Times New Roman" w:cs="Times New Roman"/>
          <w:sz w:val="28"/>
          <w:szCs w:val="28"/>
        </w:rPr>
        <w:t>ветствии с разделом 5 муниципальной программы</w:t>
      </w:r>
      <w:r w:rsidRPr="00447733">
        <w:rPr>
          <w:rFonts w:ascii="Times New Roman" w:hAnsi="Times New Roman" w:cs="Times New Roman"/>
          <w:sz w:val="28"/>
          <w:szCs w:val="28"/>
        </w:rPr>
        <w:t xml:space="preserve">  </w:t>
      </w:r>
      <w:r>
        <w:rPr>
          <w:rFonts w:ascii="Times New Roman" w:hAnsi="Times New Roman" w:cs="Times New Roman"/>
          <w:sz w:val="28"/>
          <w:szCs w:val="28"/>
        </w:rPr>
        <w:t xml:space="preserve"> муниципального об</w:t>
      </w:r>
      <w:r w:rsidRPr="00447733">
        <w:rPr>
          <w:rFonts w:ascii="Times New Roman" w:hAnsi="Times New Roman" w:cs="Times New Roman"/>
          <w:sz w:val="28"/>
          <w:szCs w:val="28"/>
        </w:rPr>
        <w:t>разов</w:t>
      </w:r>
      <w:r w:rsidRPr="00447733">
        <w:rPr>
          <w:rFonts w:ascii="Times New Roman" w:hAnsi="Times New Roman" w:cs="Times New Roman"/>
          <w:sz w:val="28"/>
          <w:szCs w:val="28"/>
        </w:rPr>
        <w:t>а</w:t>
      </w:r>
      <w:r w:rsidRPr="00447733">
        <w:rPr>
          <w:rFonts w:ascii="Times New Roman" w:hAnsi="Times New Roman" w:cs="Times New Roman"/>
          <w:sz w:val="28"/>
          <w:szCs w:val="28"/>
        </w:rPr>
        <w:t>ния Тимашевский район</w:t>
      </w:r>
      <w:r>
        <w:rPr>
          <w:rFonts w:ascii="Times New Roman" w:hAnsi="Times New Roman" w:cs="Times New Roman"/>
          <w:sz w:val="28"/>
          <w:szCs w:val="28"/>
        </w:rPr>
        <w:t xml:space="preserve"> </w:t>
      </w:r>
      <w:r w:rsidRPr="00447733">
        <w:rPr>
          <w:rFonts w:ascii="Times New Roman" w:hAnsi="Times New Roman" w:cs="Times New Roman"/>
          <w:sz w:val="28"/>
          <w:szCs w:val="28"/>
        </w:rPr>
        <w:t>«Развитие образования»</w:t>
      </w:r>
      <w:r>
        <w:rPr>
          <w:rFonts w:ascii="Times New Roman" w:hAnsi="Times New Roman" w:cs="Times New Roman"/>
          <w:sz w:val="28"/>
          <w:szCs w:val="28"/>
        </w:rPr>
        <w:t xml:space="preserve"> и представляется координат</w:t>
      </w:r>
      <w:r>
        <w:rPr>
          <w:rFonts w:ascii="Times New Roman" w:hAnsi="Times New Roman" w:cs="Times New Roman"/>
          <w:sz w:val="28"/>
          <w:szCs w:val="28"/>
        </w:rPr>
        <w:t>о</w:t>
      </w:r>
      <w:r>
        <w:rPr>
          <w:rFonts w:ascii="Times New Roman" w:hAnsi="Times New Roman" w:cs="Times New Roman"/>
          <w:sz w:val="28"/>
          <w:szCs w:val="28"/>
        </w:rPr>
        <w:lastRenderedPageBreak/>
        <w:t>ру муниципальной программы в срок до 10 февраля года, следующего за отче</w:t>
      </w:r>
      <w:r>
        <w:rPr>
          <w:rFonts w:ascii="Times New Roman" w:hAnsi="Times New Roman" w:cs="Times New Roman"/>
          <w:sz w:val="28"/>
          <w:szCs w:val="28"/>
        </w:rPr>
        <w:t>т</w:t>
      </w:r>
      <w:r>
        <w:rPr>
          <w:rFonts w:ascii="Times New Roman" w:hAnsi="Times New Roman" w:cs="Times New Roman"/>
          <w:sz w:val="28"/>
          <w:szCs w:val="28"/>
        </w:rPr>
        <w:t>ным.</w:t>
      </w:r>
    </w:p>
    <w:p w:rsidR="00BA3D19" w:rsidRDefault="00BA3D19" w:rsidP="00BA3D19">
      <w:pPr>
        <w:pStyle w:val="ConsPlusNormal"/>
        <w:jc w:val="both"/>
        <w:outlineLvl w:val="1"/>
        <w:rPr>
          <w:rFonts w:ascii="Times New Roman" w:hAnsi="Times New Roman" w:cs="Times New Roman"/>
          <w:sz w:val="28"/>
          <w:szCs w:val="28"/>
        </w:rPr>
      </w:pPr>
      <w:r w:rsidRPr="00E208A8">
        <w:rPr>
          <w:rFonts w:ascii="Times New Roman" w:hAnsi="Times New Roman" w:cs="Times New Roman"/>
          <w:sz w:val="28"/>
          <w:szCs w:val="28"/>
        </w:rPr>
        <w:t xml:space="preserve">Контроль за ходом реализации мероприятий </w:t>
      </w:r>
      <w:r>
        <w:rPr>
          <w:rFonts w:ascii="Times New Roman" w:hAnsi="Times New Roman" w:cs="Times New Roman"/>
          <w:sz w:val="28"/>
          <w:szCs w:val="28"/>
        </w:rPr>
        <w:t>подп</w:t>
      </w:r>
      <w:r w:rsidRPr="00E208A8">
        <w:rPr>
          <w:rFonts w:ascii="Times New Roman" w:hAnsi="Times New Roman" w:cs="Times New Roman"/>
          <w:sz w:val="28"/>
          <w:szCs w:val="28"/>
        </w:rPr>
        <w:t>рограммы осущест</w:t>
      </w:r>
      <w:r>
        <w:rPr>
          <w:rFonts w:ascii="Times New Roman" w:hAnsi="Times New Roman" w:cs="Times New Roman"/>
          <w:sz w:val="28"/>
          <w:szCs w:val="28"/>
        </w:rPr>
        <w:t>в</w:t>
      </w:r>
      <w:r w:rsidRPr="00E208A8">
        <w:rPr>
          <w:rFonts w:ascii="Times New Roman" w:hAnsi="Times New Roman" w:cs="Times New Roman"/>
          <w:sz w:val="28"/>
          <w:szCs w:val="28"/>
        </w:rPr>
        <w:t xml:space="preserve">ляет </w:t>
      </w:r>
      <w:r>
        <w:rPr>
          <w:rFonts w:ascii="Times New Roman" w:hAnsi="Times New Roman" w:cs="Times New Roman"/>
          <w:sz w:val="28"/>
          <w:szCs w:val="28"/>
        </w:rPr>
        <w:t>начальник управления образования администрации муниципального образов</w:t>
      </w:r>
      <w:r>
        <w:rPr>
          <w:rFonts w:ascii="Times New Roman" w:hAnsi="Times New Roman" w:cs="Times New Roman"/>
          <w:sz w:val="28"/>
          <w:szCs w:val="28"/>
        </w:rPr>
        <w:t>а</w:t>
      </w:r>
      <w:r>
        <w:rPr>
          <w:rFonts w:ascii="Times New Roman" w:hAnsi="Times New Roman" w:cs="Times New Roman"/>
          <w:sz w:val="28"/>
          <w:szCs w:val="28"/>
        </w:rPr>
        <w:t>ния Тимашевский район</w:t>
      </w:r>
      <w:r w:rsidRPr="00362B79">
        <w:rPr>
          <w:rFonts w:ascii="Times New Roman" w:hAnsi="Times New Roman" w:cs="Times New Roman"/>
          <w:sz w:val="28"/>
          <w:szCs w:val="28"/>
        </w:rPr>
        <w:t xml:space="preserve"> - координатор </w:t>
      </w:r>
      <w:r>
        <w:rPr>
          <w:rFonts w:ascii="Times New Roman" w:hAnsi="Times New Roman" w:cs="Times New Roman"/>
          <w:sz w:val="28"/>
          <w:szCs w:val="28"/>
        </w:rPr>
        <w:t>Под</w:t>
      </w:r>
      <w:r w:rsidRPr="00362B79">
        <w:rPr>
          <w:rFonts w:ascii="Times New Roman" w:hAnsi="Times New Roman" w:cs="Times New Roman"/>
          <w:sz w:val="28"/>
          <w:szCs w:val="28"/>
        </w:rPr>
        <w:t>программы</w:t>
      </w:r>
      <w:r>
        <w:rPr>
          <w:rFonts w:ascii="Times New Roman" w:hAnsi="Times New Roman" w:cs="Times New Roman"/>
          <w:sz w:val="28"/>
          <w:szCs w:val="28"/>
        </w:rPr>
        <w:t>.</w:t>
      </w:r>
    </w:p>
    <w:p w:rsidR="00BA3D19" w:rsidRDefault="00BA3D19" w:rsidP="00BA3D19">
      <w:pPr>
        <w:pStyle w:val="ConsPlusNormal"/>
        <w:ind w:firstLine="0"/>
        <w:jc w:val="both"/>
        <w:outlineLvl w:val="1"/>
        <w:rPr>
          <w:rFonts w:ascii="Times New Roman" w:hAnsi="Times New Roman" w:cs="Times New Roman"/>
          <w:sz w:val="28"/>
          <w:szCs w:val="28"/>
        </w:rPr>
      </w:pPr>
    </w:p>
    <w:p w:rsidR="00BA3D19" w:rsidRDefault="00BA3D19" w:rsidP="00BA3D19">
      <w:pPr>
        <w:pStyle w:val="ConsPlusNormal"/>
        <w:ind w:firstLine="0"/>
        <w:jc w:val="both"/>
        <w:outlineLvl w:val="1"/>
        <w:rPr>
          <w:rFonts w:ascii="Times New Roman" w:hAnsi="Times New Roman" w:cs="Times New Roman"/>
          <w:sz w:val="28"/>
          <w:szCs w:val="28"/>
        </w:rPr>
      </w:pPr>
    </w:p>
    <w:p w:rsidR="00BA3D19" w:rsidRDefault="00BA3D19" w:rsidP="00BA3D19">
      <w:pPr>
        <w:rPr>
          <w:sz w:val="28"/>
          <w:szCs w:val="28"/>
        </w:rPr>
      </w:pPr>
      <w:r>
        <w:rPr>
          <w:sz w:val="28"/>
          <w:szCs w:val="28"/>
        </w:rPr>
        <w:t>Исполняющий обязанности</w:t>
      </w:r>
    </w:p>
    <w:p w:rsidR="00BA3D19" w:rsidRPr="00A26875" w:rsidRDefault="00BA3D19" w:rsidP="00BA3D19">
      <w:pPr>
        <w:rPr>
          <w:sz w:val="28"/>
          <w:szCs w:val="28"/>
        </w:rPr>
      </w:pPr>
      <w:r>
        <w:rPr>
          <w:sz w:val="28"/>
          <w:szCs w:val="28"/>
        </w:rPr>
        <w:t>н</w:t>
      </w:r>
      <w:r w:rsidRPr="00A26875">
        <w:rPr>
          <w:sz w:val="28"/>
          <w:szCs w:val="28"/>
        </w:rPr>
        <w:t>ачальник</w:t>
      </w:r>
      <w:r>
        <w:rPr>
          <w:sz w:val="28"/>
          <w:szCs w:val="28"/>
        </w:rPr>
        <w:t>а</w:t>
      </w:r>
      <w:r w:rsidRPr="00A26875">
        <w:rPr>
          <w:sz w:val="28"/>
          <w:szCs w:val="28"/>
        </w:rPr>
        <w:t xml:space="preserve"> управления образования </w:t>
      </w:r>
    </w:p>
    <w:p w:rsidR="00BA3D19" w:rsidRPr="00A26875" w:rsidRDefault="00BA3D19" w:rsidP="00BA3D19">
      <w:pPr>
        <w:rPr>
          <w:sz w:val="28"/>
          <w:szCs w:val="28"/>
        </w:rPr>
      </w:pPr>
      <w:r w:rsidRPr="00A26875">
        <w:rPr>
          <w:sz w:val="28"/>
          <w:szCs w:val="28"/>
        </w:rPr>
        <w:t>администрации муниципального</w:t>
      </w:r>
    </w:p>
    <w:p w:rsidR="00BA3D19" w:rsidRDefault="00BA3D19" w:rsidP="00BA3D19">
      <w:pPr>
        <w:rPr>
          <w:sz w:val="28"/>
          <w:szCs w:val="28"/>
        </w:rPr>
      </w:pPr>
      <w:r w:rsidRPr="00A26875">
        <w:rPr>
          <w:sz w:val="28"/>
          <w:szCs w:val="28"/>
        </w:rPr>
        <w:t xml:space="preserve">образования Тимашевский район                                                      </w:t>
      </w:r>
      <w:r>
        <w:rPr>
          <w:sz w:val="28"/>
          <w:szCs w:val="28"/>
        </w:rPr>
        <w:t>Т.П. Волошина</w:t>
      </w: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pPr>
    </w:p>
    <w:p w:rsidR="00BA3D19" w:rsidRDefault="00BA3D19" w:rsidP="00BA3D19">
      <w:pPr>
        <w:spacing w:line="259" w:lineRule="auto"/>
        <w:sectPr w:rsidR="00BA3D19" w:rsidSect="00BA3D19">
          <w:pgSz w:w="11906" w:h="16838"/>
          <w:pgMar w:top="1134" w:right="567" w:bottom="1134" w:left="1701" w:header="709" w:footer="709" w:gutter="0"/>
          <w:cols w:space="708"/>
          <w:titlePg/>
          <w:docGrid w:linePitch="360"/>
        </w:sectPr>
      </w:pPr>
    </w:p>
    <w:p w:rsidR="00BA3D19" w:rsidRPr="00943599" w:rsidRDefault="00BA3D19" w:rsidP="00BA3D19">
      <w:pPr>
        <w:pStyle w:val="ConsPlusNormal"/>
        <w:tabs>
          <w:tab w:val="left" w:pos="5387"/>
        </w:tabs>
        <w:ind w:left="10620" w:firstLine="0"/>
        <w:outlineLvl w:val="1"/>
        <w:rPr>
          <w:rFonts w:ascii="Times New Roman" w:hAnsi="Times New Roman" w:cs="Times New Roman"/>
          <w:sz w:val="24"/>
          <w:szCs w:val="24"/>
        </w:rPr>
      </w:pPr>
      <w:r w:rsidRPr="00943599">
        <w:rPr>
          <w:rFonts w:ascii="Times New Roman" w:hAnsi="Times New Roman" w:cs="Times New Roman"/>
          <w:sz w:val="24"/>
          <w:szCs w:val="24"/>
        </w:rPr>
        <w:lastRenderedPageBreak/>
        <w:t>Приложение № 3</w:t>
      </w:r>
    </w:p>
    <w:p w:rsidR="00BA3D19" w:rsidRPr="00943599" w:rsidRDefault="00BA3D19" w:rsidP="00BA3D19">
      <w:pPr>
        <w:pStyle w:val="ConsPlusNormal"/>
        <w:tabs>
          <w:tab w:val="left" w:pos="5387"/>
        </w:tabs>
        <w:ind w:left="10620" w:firstLine="0"/>
        <w:outlineLvl w:val="1"/>
        <w:rPr>
          <w:rFonts w:ascii="Times New Roman" w:hAnsi="Times New Roman" w:cs="Times New Roman"/>
          <w:sz w:val="24"/>
          <w:szCs w:val="24"/>
        </w:rPr>
      </w:pPr>
      <w:r w:rsidRPr="00943599">
        <w:rPr>
          <w:rFonts w:ascii="Times New Roman" w:hAnsi="Times New Roman" w:cs="Times New Roman"/>
          <w:sz w:val="24"/>
          <w:szCs w:val="24"/>
        </w:rPr>
        <w:t>к подпрограмме «Развитие системы</w:t>
      </w:r>
    </w:p>
    <w:p w:rsidR="00BA3D19" w:rsidRPr="00943599" w:rsidRDefault="00BA3D19" w:rsidP="00BA3D19">
      <w:pPr>
        <w:pStyle w:val="ConsPlusNormal"/>
        <w:tabs>
          <w:tab w:val="left" w:pos="5387"/>
        </w:tabs>
        <w:ind w:left="10620" w:firstLine="0"/>
        <w:outlineLvl w:val="1"/>
        <w:rPr>
          <w:rFonts w:ascii="Times New Roman" w:hAnsi="Times New Roman" w:cs="Times New Roman"/>
          <w:sz w:val="24"/>
          <w:szCs w:val="24"/>
        </w:rPr>
      </w:pPr>
      <w:r w:rsidRPr="00943599">
        <w:rPr>
          <w:rFonts w:ascii="Times New Roman" w:hAnsi="Times New Roman" w:cs="Times New Roman"/>
          <w:sz w:val="24"/>
          <w:szCs w:val="24"/>
        </w:rPr>
        <w:t>дошкольного образования»</w:t>
      </w:r>
    </w:p>
    <w:p w:rsidR="00BA3D19" w:rsidRPr="00943599" w:rsidRDefault="00BA3D19" w:rsidP="00BA3D19">
      <w:pPr>
        <w:pStyle w:val="ConsPlusNormal"/>
        <w:tabs>
          <w:tab w:val="left" w:pos="5387"/>
        </w:tabs>
        <w:outlineLvl w:val="1"/>
        <w:rPr>
          <w:rFonts w:ascii="Times New Roman" w:hAnsi="Times New Roman" w:cs="Times New Roman"/>
          <w:sz w:val="24"/>
          <w:szCs w:val="24"/>
        </w:rPr>
      </w:pPr>
    </w:p>
    <w:p w:rsidR="00BA3D19" w:rsidRPr="00943599" w:rsidRDefault="00BA3D19" w:rsidP="00BA3D19">
      <w:pPr>
        <w:pStyle w:val="ConsPlusNormal"/>
        <w:tabs>
          <w:tab w:val="left" w:pos="5387"/>
        </w:tabs>
        <w:outlineLvl w:val="1"/>
        <w:rPr>
          <w:rFonts w:ascii="Times New Roman" w:hAnsi="Times New Roman" w:cs="Times New Roman"/>
          <w:sz w:val="24"/>
          <w:szCs w:val="24"/>
        </w:rPr>
      </w:pPr>
    </w:p>
    <w:p w:rsidR="00BA3D19" w:rsidRPr="00943599" w:rsidRDefault="00BA3D19" w:rsidP="00BA3D19">
      <w:pPr>
        <w:pStyle w:val="ConsPlusNormal"/>
        <w:tabs>
          <w:tab w:val="left" w:pos="5387"/>
        </w:tabs>
        <w:jc w:val="center"/>
        <w:outlineLvl w:val="1"/>
        <w:rPr>
          <w:sz w:val="24"/>
          <w:szCs w:val="24"/>
        </w:rPr>
      </w:pPr>
      <w:r w:rsidRPr="00943599">
        <w:rPr>
          <w:rFonts w:ascii="Times New Roman" w:hAnsi="Times New Roman" w:cs="Times New Roman"/>
          <w:bCs/>
          <w:sz w:val="24"/>
          <w:szCs w:val="24"/>
        </w:rPr>
        <w:t>ПЕРЕЧЕНЬ                                                                                                                                                                                                                                                                                                                                                                                                                                                                                                                                       мероприятий подпрограммы «Развитие системы дошкольного образования»</w:t>
      </w:r>
    </w:p>
    <w:p w:rsidR="00BA3D19" w:rsidRPr="00943599" w:rsidRDefault="00BA3D19" w:rsidP="00BA3D19">
      <w:pPr>
        <w:pStyle w:val="ConsPlusNormal"/>
        <w:tabs>
          <w:tab w:val="left" w:pos="5387"/>
        </w:tabs>
        <w:outlineLvl w:val="1"/>
        <w:rPr>
          <w:rFonts w:ascii="Times New Roman" w:hAnsi="Times New Roman" w:cs="Times New Roman"/>
          <w:sz w:val="22"/>
          <w:szCs w:val="22"/>
        </w:rPr>
      </w:pPr>
      <w:r w:rsidRPr="00943599">
        <w:rPr>
          <w:rFonts w:ascii="Times New Roman" w:hAnsi="Times New Roman" w:cs="Times New Roman"/>
        </w:rPr>
        <w:fldChar w:fldCharType="begin"/>
      </w:r>
      <w:r w:rsidRPr="00943599">
        <w:rPr>
          <w:rFonts w:ascii="Times New Roman" w:hAnsi="Times New Roman" w:cs="Times New Roman"/>
        </w:rPr>
        <w:instrText xml:space="preserve"> LINK Excel.Sheet.12 "D:\\4 дошкольное образование.xlsx" "с изменениями!R3C1:R44C13" \a \f 4 \h  \* MERGEFORMAT </w:instrText>
      </w:r>
      <w:r w:rsidRPr="00943599">
        <w:rPr>
          <w:rFonts w:ascii="Times New Roman" w:hAnsi="Times New Roman" w:cs="Times New Roman"/>
        </w:rPr>
        <w:fldChar w:fldCharType="end"/>
      </w:r>
    </w:p>
    <w:tbl>
      <w:tblPr>
        <w:tblW w:w="1498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2342"/>
        <w:gridCol w:w="1287"/>
        <w:gridCol w:w="1151"/>
        <w:gridCol w:w="1080"/>
        <w:gridCol w:w="1276"/>
        <w:gridCol w:w="1153"/>
        <w:gridCol w:w="1184"/>
        <w:gridCol w:w="1206"/>
        <w:gridCol w:w="1824"/>
        <w:gridCol w:w="1815"/>
        <w:gridCol w:w="9"/>
      </w:tblGrid>
      <w:tr w:rsidR="00BA3D19" w:rsidRPr="00943599" w:rsidTr="00BA3D19">
        <w:trPr>
          <w:gridAfter w:val="1"/>
          <w:wAfter w:w="9" w:type="dxa"/>
          <w:trHeight w:val="1380"/>
        </w:trPr>
        <w:tc>
          <w:tcPr>
            <w:tcW w:w="656" w:type="dxa"/>
            <w:shd w:val="clear" w:color="auto" w:fill="auto"/>
            <w:vAlign w:val="center"/>
            <w:hideMark/>
          </w:tcPr>
          <w:p w:rsidR="00BA3D19" w:rsidRPr="00943599" w:rsidRDefault="00BA3D19" w:rsidP="00BA3D19">
            <w:pPr>
              <w:jc w:val="center"/>
              <w:rPr>
                <w:sz w:val="22"/>
                <w:szCs w:val="22"/>
              </w:rPr>
            </w:pPr>
            <w:r w:rsidRPr="00943599">
              <w:rPr>
                <w:sz w:val="22"/>
                <w:szCs w:val="22"/>
              </w:rPr>
              <w:t>№ п/п</w:t>
            </w:r>
          </w:p>
        </w:tc>
        <w:tc>
          <w:tcPr>
            <w:tcW w:w="2342" w:type="dxa"/>
            <w:shd w:val="clear" w:color="auto" w:fill="auto"/>
            <w:vAlign w:val="center"/>
            <w:hideMark/>
          </w:tcPr>
          <w:p w:rsidR="00BA3D19" w:rsidRPr="00943599" w:rsidRDefault="00BA3D19" w:rsidP="00BA3D19">
            <w:pPr>
              <w:jc w:val="center"/>
              <w:rPr>
                <w:sz w:val="22"/>
                <w:szCs w:val="22"/>
              </w:rPr>
            </w:pPr>
            <w:r w:rsidRPr="00943599">
              <w:rPr>
                <w:sz w:val="22"/>
                <w:szCs w:val="22"/>
              </w:rPr>
              <w:t xml:space="preserve">Наименование </w:t>
            </w:r>
          </w:p>
          <w:p w:rsidR="00BA3D19" w:rsidRPr="00943599" w:rsidRDefault="00BA3D19" w:rsidP="00BA3D19">
            <w:pPr>
              <w:jc w:val="center"/>
              <w:rPr>
                <w:sz w:val="22"/>
                <w:szCs w:val="22"/>
              </w:rPr>
            </w:pPr>
            <w:r w:rsidRPr="00943599">
              <w:rPr>
                <w:sz w:val="22"/>
                <w:szCs w:val="22"/>
              </w:rPr>
              <w:t>мероприятия</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Годы реализации</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 xml:space="preserve">Всего </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федеральный бюджет</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бюджет Краснодарского края</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районный бюджет</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бюджет поселения</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внебюджетные источники</w:t>
            </w:r>
          </w:p>
        </w:tc>
        <w:tc>
          <w:tcPr>
            <w:tcW w:w="1824" w:type="dxa"/>
            <w:shd w:val="clear" w:color="auto" w:fill="auto"/>
            <w:hideMark/>
          </w:tcPr>
          <w:p w:rsidR="00BA3D19" w:rsidRPr="00943599" w:rsidRDefault="00BA3D19" w:rsidP="00BA3D19">
            <w:pPr>
              <w:jc w:val="center"/>
            </w:pPr>
            <w:r w:rsidRPr="00943599">
              <w:t>Непосредственный результат реализации мероприятия</w:t>
            </w:r>
          </w:p>
        </w:tc>
        <w:tc>
          <w:tcPr>
            <w:tcW w:w="1815" w:type="dxa"/>
            <w:shd w:val="clear" w:color="auto" w:fill="auto"/>
            <w:hideMark/>
          </w:tcPr>
          <w:p w:rsidR="00BA3D19" w:rsidRPr="00943599" w:rsidRDefault="00BA3D19" w:rsidP="00BA3D19">
            <w:pPr>
              <w:ind w:left="-112" w:right="-103"/>
              <w:jc w:val="center"/>
            </w:pPr>
            <w:r w:rsidRPr="00943599">
              <w:t>Муниципальный заказчик, главный распорядитель (распорядитель) бюджетных средств), исполнитель</w:t>
            </w:r>
          </w:p>
        </w:tc>
      </w:tr>
      <w:tr w:rsidR="00BA3D19" w:rsidRPr="00943599" w:rsidTr="00BA3D19">
        <w:trPr>
          <w:gridAfter w:val="1"/>
          <w:wAfter w:w="9" w:type="dxa"/>
          <w:trHeight w:val="288"/>
        </w:trPr>
        <w:tc>
          <w:tcPr>
            <w:tcW w:w="656" w:type="dxa"/>
            <w:shd w:val="clear" w:color="auto" w:fill="auto"/>
            <w:vAlign w:val="center"/>
            <w:hideMark/>
          </w:tcPr>
          <w:p w:rsidR="00BA3D19" w:rsidRPr="00943599" w:rsidRDefault="00BA3D19" w:rsidP="00BA3D19">
            <w:pPr>
              <w:jc w:val="center"/>
              <w:rPr>
                <w:sz w:val="22"/>
                <w:szCs w:val="22"/>
              </w:rPr>
            </w:pPr>
            <w:r w:rsidRPr="00943599">
              <w:rPr>
                <w:sz w:val="22"/>
                <w:szCs w:val="22"/>
              </w:rPr>
              <w:t>1</w:t>
            </w:r>
          </w:p>
        </w:tc>
        <w:tc>
          <w:tcPr>
            <w:tcW w:w="2342" w:type="dxa"/>
            <w:shd w:val="clear" w:color="auto" w:fill="auto"/>
            <w:vAlign w:val="center"/>
            <w:hideMark/>
          </w:tcPr>
          <w:p w:rsidR="00BA3D19" w:rsidRPr="00943599" w:rsidRDefault="00BA3D19" w:rsidP="00BA3D19">
            <w:pPr>
              <w:jc w:val="center"/>
              <w:rPr>
                <w:sz w:val="22"/>
                <w:szCs w:val="22"/>
              </w:rPr>
            </w:pPr>
            <w:r w:rsidRPr="00943599">
              <w:rPr>
                <w:sz w:val="22"/>
                <w:szCs w:val="22"/>
              </w:rPr>
              <w:t>2</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3</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5</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6</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7</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8</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9</w:t>
            </w:r>
          </w:p>
        </w:tc>
        <w:tc>
          <w:tcPr>
            <w:tcW w:w="1824" w:type="dxa"/>
            <w:shd w:val="clear" w:color="auto" w:fill="auto"/>
            <w:vAlign w:val="center"/>
            <w:hideMark/>
          </w:tcPr>
          <w:p w:rsidR="00BA3D19" w:rsidRPr="00943599" w:rsidRDefault="00BA3D19" w:rsidP="00BA3D19">
            <w:pPr>
              <w:jc w:val="center"/>
              <w:rPr>
                <w:sz w:val="22"/>
                <w:szCs w:val="22"/>
              </w:rPr>
            </w:pPr>
            <w:r w:rsidRPr="00943599">
              <w:rPr>
                <w:sz w:val="22"/>
                <w:szCs w:val="22"/>
              </w:rPr>
              <w:t>10</w:t>
            </w:r>
          </w:p>
        </w:tc>
        <w:tc>
          <w:tcPr>
            <w:tcW w:w="1815" w:type="dxa"/>
            <w:shd w:val="clear" w:color="auto" w:fill="auto"/>
            <w:vAlign w:val="center"/>
            <w:hideMark/>
          </w:tcPr>
          <w:p w:rsidR="00BA3D19" w:rsidRPr="00943599" w:rsidRDefault="00BA3D19" w:rsidP="00BA3D19">
            <w:pPr>
              <w:jc w:val="center"/>
              <w:rPr>
                <w:sz w:val="22"/>
                <w:szCs w:val="22"/>
              </w:rPr>
            </w:pPr>
            <w:r w:rsidRPr="00943599">
              <w:rPr>
                <w:sz w:val="22"/>
                <w:szCs w:val="22"/>
              </w:rPr>
              <w:t> 11</w:t>
            </w:r>
          </w:p>
        </w:tc>
      </w:tr>
      <w:tr w:rsidR="00BA3D19" w:rsidRPr="00943599" w:rsidTr="00BA3D19">
        <w:trPr>
          <w:trHeight w:val="315"/>
        </w:trPr>
        <w:tc>
          <w:tcPr>
            <w:tcW w:w="656" w:type="dxa"/>
            <w:shd w:val="clear" w:color="auto" w:fill="auto"/>
            <w:vAlign w:val="center"/>
            <w:hideMark/>
          </w:tcPr>
          <w:p w:rsidR="00BA3D19" w:rsidRPr="00943599" w:rsidRDefault="00BA3D19" w:rsidP="00BA3D19">
            <w:pPr>
              <w:jc w:val="center"/>
              <w:rPr>
                <w:sz w:val="22"/>
                <w:szCs w:val="22"/>
              </w:rPr>
            </w:pPr>
            <w:r w:rsidRPr="00943599">
              <w:rPr>
                <w:sz w:val="22"/>
                <w:szCs w:val="22"/>
              </w:rPr>
              <w:t>1</w:t>
            </w:r>
          </w:p>
        </w:tc>
        <w:tc>
          <w:tcPr>
            <w:tcW w:w="14327" w:type="dxa"/>
            <w:gridSpan w:val="11"/>
            <w:shd w:val="clear" w:color="auto" w:fill="auto"/>
            <w:vAlign w:val="center"/>
            <w:hideMark/>
          </w:tcPr>
          <w:p w:rsidR="00BA3D19" w:rsidRPr="00943599" w:rsidRDefault="00BA3D19" w:rsidP="00BA3D19">
            <w:pPr>
              <w:rPr>
                <w:b/>
                <w:bCs/>
                <w:sz w:val="22"/>
                <w:szCs w:val="22"/>
              </w:rPr>
            </w:pPr>
            <w:r w:rsidRPr="00943599">
              <w:rPr>
                <w:b/>
                <w:bCs/>
                <w:sz w:val="22"/>
                <w:szCs w:val="22"/>
              </w:rPr>
              <w:t xml:space="preserve">Цель </w:t>
            </w:r>
            <w:r w:rsidRPr="00943599">
              <w:rPr>
                <w:sz w:val="22"/>
                <w:szCs w:val="22"/>
              </w:rPr>
              <w:t>Создание в системе дошкольного образования равных возможностей для современного качественного образования и повышения конкурентоспособности организаций дошкольного образования</w:t>
            </w:r>
          </w:p>
        </w:tc>
      </w:tr>
      <w:tr w:rsidR="00BA3D19" w:rsidRPr="00943599" w:rsidTr="00BA3D19">
        <w:trPr>
          <w:trHeight w:val="708"/>
        </w:trPr>
        <w:tc>
          <w:tcPr>
            <w:tcW w:w="656" w:type="dxa"/>
            <w:shd w:val="clear" w:color="auto" w:fill="auto"/>
            <w:vAlign w:val="center"/>
            <w:hideMark/>
          </w:tcPr>
          <w:p w:rsidR="00BA3D19" w:rsidRPr="00943599" w:rsidRDefault="00BA3D19" w:rsidP="00BA3D19">
            <w:pPr>
              <w:jc w:val="center"/>
              <w:rPr>
                <w:sz w:val="22"/>
                <w:szCs w:val="22"/>
              </w:rPr>
            </w:pPr>
            <w:r w:rsidRPr="00943599">
              <w:rPr>
                <w:sz w:val="22"/>
                <w:szCs w:val="22"/>
              </w:rPr>
              <w:t>1.1</w:t>
            </w:r>
          </w:p>
        </w:tc>
        <w:tc>
          <w:tcPr>
            <w:tcW w:w="14327" w:type="dxa"/>
            <w:gridSpan w:val="11"/>
            <w:shd w:val="clear" w:color="auto" w:fill="auto"/>
            <w:vAlign w:val="center"/>
            <w:hideMark/>
          </w:tcPr>
          <w:p w:rsidR="00BA3D19" w:rsidRPr="00943599" w:rsidRDefault="00BA3D19" w:rsidP="00BA3D19">
            <w:pPr>
              <w:rPr>
                <w:b/>
                <w:bCs/>
                <w:sz w:val="22"/>
                <w:szCs w:val="22"/>
              </w:rPr>
            </w:pPr>
            <w:r w:rsidRPr="00943599">
              <w:rPr>
                <w:b/>
                <w:bCs/>
                <w:sz w:val="22"/>
                <w:szCs w:val="22"/>
              </w:rPr>
              <w:t xml:space="preserve">Задача </w:t>
            </w:r>
            <w:r w:rsidRPr="00943599">
              <w:rPr>
                <w:sz w:val="22"/>
                <w:szCs w:val="22"/>
              </w:rPr>
              <w:t>Создание условий для содержания детей в муниципальных дошкольных образовательных организациях и в негосударственных дошкольных организациях</w:t>
            </w:r>
          </w:p>
        </w:tc>
      </w:tr>
      <w:tr w:rsidR="00BA3D19" w:rsidRPr="00943599" w:rsidTr="00BA3D19">
        <w:trPr>
          <w:trHeight w:val="315"/>
        </w:trPr>
        <w:tc>
          <w:tcPr>
            <w:tcW w:w="656" w:type="dxa"/>
            <w:shd w:val="clear" w:color="auto" w:fill="auto"/>
            <w:vAlign w:val="center"/>
            <w:hideMark/>
          </w:tcPr>
          <w:p w:rsidR="00BA3D19" w:rsidRPr="00943599" w:rsidRDefault="00BA3D19" w:rsidP="00BA3D19">
            <w:pPr>
              <w:jc w:val="center"/>
              <w:rPr>
                <w:sz w:val="22"/>
                <w:szCs w:val="22"/>
              </w:rPr>
            </w:pPr>
            <w:r w:rsidRPr="00943599">
              <w:rPr>
                <w:sz w:val="22"/>
                <w:szCs w:val="22"/>
              </w:rPr>
              <w:t>1 </w:t>
            </w:r>
          </w:p>
        </w:tc>
        <w:tc>
          <w:tcPr>
            <w:tcW w:w="14327" w:type="dxa"/>
            <w:gridSpan w:val="11"/>
            <w:shd w:val="clear" w:color="auto" w:fill="auto"/>
            <w:vAlign w:val="center"/>
            <w:hideMark/>
          </w:tcPr>
          <w:p w:rsidR="00BA3D19" w:rsidRPr="00943599" w:rsidRDefault="00BA3D19" w:rsidP="00BA3D19">
            <w:pPr>
              <w:rPr>
                <w:b/>
                <w:bCs/>
                <w:sz w:val="22"/>
                <w:szCs w:val="22"/>
              </w:rPr>
            </w:pPr>
            <w:r w:rsidRPr="00943599">
              <w:rPr>
                <w:b/>
                <w:bCs/>
                <w:sz w:val="22"/>
                <w:szCs w:val="22"/>
              </w:rPr>
              <w:t xml:space="preserve">Основное мероприятие </w:t>
            </w:r>
            <w:r w:rsidRPr="00943599">
              <w:rPr>
                <w:sz w:val="22"/>
                <w:szCs w:val="22"/>
              </w:rPr>
              <w:t>Создание условий для содержания детей в муниципальных дошкольных образовательных организациях и в негосударственных дошкольных организациях</w:t>
            </w:r>
          </w:p>
        </w:tc>
      </w:tr>
      <w:tr w:rsidR="00BA3D19" w:rsidRPr="00943599" w:rsidTr="00BA3D19">
        <w:trPr>
          <w:gridAfter w:val="1"/>
          <w:wAfter w:w="9" w:type="dxa"/>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1.1</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Предоставление субсидий образовательным организациям, оказывающим муниципальные услуги по предоставлению образовательных программ дошкольного образования детей на:</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463125,5</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295204,9</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167920,6</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474860,6</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305357,5</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169503,1</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485853,2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319980,3</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165872,9</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506220,8</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318382,4</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187838,4</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545207,4</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344770,4</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200437,0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607970,0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381613,7</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226356,3</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565197,4</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372782,5</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192414,9</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581897,5</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372864,4</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209033,1</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209033,1</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rFonts w:ascii="Calibri" w:hAnsi="Calibri" w:cs="Calibri"/>
                <w:sz w:val="22"/>
                <w:szCs w:val="22"/>
              </w:rPr>
            </w:pPr>
            <w:r w:rsidRPr="00943599">
              <w:rPr>
                <w:rFonts w:ascii="Calibri" w:hAnsi="Calibri" w:cs="Calibri"/>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209033,1</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sz w:val="22"/>
                <w:szCs w:val="22"/>
              </w:rPr>
            </w:pPr>
            <w:r w:rsidRPr="00943599">
              <w:rPr>
                <w:b/>
                <w:sz w:val="22"/>
                <w:szCs w:val="22"/>
              </w:rPr>
              <w:t>4439365,5</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sz w:val="22"/>
                <w:szCs w:val="22"/>
              </w:rPr>
            </w:pPr>
            <w:r w:rsidRPr="00943599">
              <w:rPr>
                <w:b/>
                <w:sz w:val="22"/>
                <w:szCs w:val="22"/>
              </w:rPr>
              <w:t>2710956,1</w:t>
            </w:r>
          </w:p>
        </w:tc>
        <w:tc>
          <w:tcPr>
            <w:tcW w:w="1153" w:type="dxa"/>
            <w:shd w:val="clear" w:color="auto" w:fill="auto"/>
            <w:vAlign w:val="center"/>
            <w:hideMark/>
          </w:tcPr>
          <w:p w:rsidR="00BA3D19" w:rsidRPr="00943599" w:rsidRDefault="00BA3D19" w:rsidP="00BA3D19">
            <w:pPr>
              <w:jc w:val="center"/>
              <w:rPr>
                <w:b/>
                <w:sz w:val="22"/>
                <w:szCs w:val="22"/>
              </w:rPr>
            </w:pPr>
            <w:r w:rsidRPr="00943599">
              <w:rPr>
                <w:b/>
                <w:sz w:val="22"/>
                <w:szCs w:val="22"/>
              </w:rPr>
              <w:t>1728409,4</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bl>
    <w:p w:rsidR="00BA3D19" w:rsidRPr="00943599" w:rsidRDefault="00BA3D19" w:rsidP="00BA3D19"/>
    <w:tbl>
      <w:tblPr>
        <w:tblW w:w="1498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2342"/>
        <w:gridCol w:w="1287"/>
        <w:gridCol w:w="1151"/>
        <w:gridCol w:w="1080"/>
        <w:gridCol w:w="1276"/>
        <w:gridCol w:w="1153"/>
        <w:gridCol w:w="1184"/>
        <w:gridCol w:w="1206"/>
        <w:gridCol w:w="1824"/>
        <w:gridCol w:w="1815"/>
        <w:gridCol w:w="9"/>
      </w:tblGrid>
      <w:tr w:rsidR="00BA3D19" w:rsidRPr="00943599" w:rsidTr="00BA3D19">
        <w:trPr>
          <w:gridAfter w:val="1"/>
          <w:wAfter w:w="9" w:type="dxa"/>
          <w:trHeight w:val="288"/>
          <w:tblHeader/>
        </w:trPr>
        <w:tc>
          <w:tcPr>
            <w:tcW w:w="656" w:type="dxa"/>
            <w:shd w:val="clear" w:color="auto" w:fill="auto"/>
            <w:vAlign w:val="center"/>
          </w:tcPr>
          <w:p w:rsidR="00BA3D19" w:rsidRPr="00943599" w:rsidRDefault="00BA3D19" w:rsidP="00BA3D19">
            <w:pPr>
              <w:jc w:val="center"/>
              <w:rPr>
                <w:sz w:val="22"/>
                <w:szCs w:val="22"/>
              </w:rPr>
            </w:pPr>
            <w:r w:rsidRPr="00943599">
              <w:rPr>
                <w:sz w:val="22"/>
                <w:szCs w:val="22"/>
              </w:rPr>
              <w:lastRenderedPageBreak/>
              <w:t>1</w:t>
            </w:r>
          </w:p>
        </w:tc>
        <w:tc>
          <w:tcPr>
            <w:tcW w:w="2342" w:type="dxa"/>
            <w:shd w:val="clear" w:color="auto" w:fill="auto"/>
            <w:vAlign w:val="center"/>
          </w:tcPr>
          <w:p w:rsidR="00BA3D19" w:rsidRPr="00943599" w:rsidRDefault="00BA3D19" w:rsidP="00BA3D19">
            <w:pPr>
              <w:jc w:val="center"/>
              <w:rPr>
                <w:sz w:val="22"/>
                <w:szCs w:val="22"/>
              </w:rPr>
            </w:pPr>
            <w:r w:rsidRPr="00943599">
              <w:rPr>
                <w:sz w:val="22"/>
                <w:szCs w:val="22"/>
              </w:rPr>
              <w:t>2</w:t>
            </w:r>
          </w:p>
        </w:tc>
        <w:tc>
          <w:tcPr>
            <w:tcW w:w="1287" w:type="dxa"/>
            <w:shd w:val="clear" w:color="auto" w:fill="auto"/>
            <w:vAlign w:val="center"/>
          </w:tcPr>
          <w:p w:rsidR="00BA3D19" w:rsidRPr="00943599" w:rsidRDefault="00BA3D19" w:rsidP="00BA3D19">
            <w:pPr>
              <w:jc w:val="center"/>
              <w:rPr>
                <w:sz w:val="22"/>
                <w:szCs w:val="22"/>
              </w:rPr>
            </w:pPr>
            <w:r w:rsidRPr="00943599">
              <w:rPr>
                <w:sz w:val="22"/>
                <w:szCs w:val="22"/>
              </w:rPr>
              <w:t>3</w:t>
            </w:r>
          </w:p>
        </w:tc>
        <w:tc>
          <w:tcPr>
            <w:tcW w:w="1151" w:type="dxa"/>
            <w:shd w:val="clear" w:color="auto" w:fill="auto"/>
            <w:vAlign w:val="center"/>
          </w:tcPr>
          <w:p w:rsidR="00BA3D19" w:rsidRPr="00943599" w:rsidRDefault="00BA3D19" w:rsidP="00BA3D19">
            <w:pPr>
              <w:jc w:val="center"/>
              <w:rPr>
                <w:sz w:val="22"/>
                <w:szCs w:val="22"/>
              </w:rPr>
            </w:pPr>
            <w:r w:rsidRPr="00943599">
              <w:rPr>
                <w:sz w:val="22"/>
                <w:szCs w:val="22"/>
              </w:rPr>
              <w:t>4</w:t>
            </w:r>
          </w:p>
        </w:tc>
        <w:tc>
          <w:tcPr>
            <w:tcW w:w="1080" w:type="dxa"/>
            <w:shd w:val="clear" w:color="auto" w:fill="auto"/>
            <w:vAlign w:val="center"/>
          </w:tcPr>
          <w:p w:rsidR="00BA3D19" w:rsidRPr="00943599" w:rsidRDefault="00BA3D19" w:rsidP="00BA3D19">
            <w:pPr>
              <w:jc w:val="center"/>
              <w:rPr>
                <w:sz w:val="22"/>
                <w:szCs w:val="22"/>
              </w:rPr>
            </w:pPr>
            <w:r w:rsidRPr="00943599">
              <w:rPr>
                <w:sz w:val="22"/>
                <w:szCs w:val="22"/>
              </w:rPr>
              <w:t>5</w:t>
            </w:r>
          </w:p>
        </w:tc>
        <w:tc>
          <w:tcPr>
            <w:tcW w:w="1276" w:type="dxa"/>
            <w:shd w:val="clear" w:color="auto" w:fill="auto"/>
            <w:vAlign w:val="center"/>
          </w:tcPr>
          <w:p w:rsidR="00BA3D19" w:rsidRPr="00943599" w:rsidRDefault="00BA3D19" w:rsidP="00BA3D19">
            <w:pPr>
              <w:jc w:val="center"/>
              <w:rPr>
                <w:sz w:val="22"/>
                <w:szCs w:val="22"/>
              </w:rPr>
            </w:pPr>
            <w:r w:rsidRPr="00943599">
              <w:rPr>
                <w:sz w:val="22"/>
                <w:szCs w:val="22"/>
              </w:rPr>
              <w:t>6</w:t>
            </w:r>
          </w:p>
        </w:tc>
        <w:tc>
          <w:tcPr>
            <w:tcW w:w="1153" w:type="dxa"/>
            <w:shd w:val="clear" w:color="auto" w:fill="auto"/>
            <w:vAlign w:val="center"/>
          </w:tcPr>
          <w:p w:rsidR="00BA3D19" w:rsidRPr="00943599" w:rsidRDefault="00BA3D19" w:rsidP="00BA3D19">
            <w:pPr>
              <w:jc w:val="center"/>
              <w:rPr>
                <w:sz w:val="22"/>
                <w:szCs w:val="22"/>
              </w:rPr>
            </w:pPr>
            <w:r w:rsidRPr="00943599">
              <w:rPr>
                <w:sz w:val="22"/>
                <w:szCs w:val="22"/>
              </w:rPr>
              <w:t>7</w:t>
            </w:r>
          </w:p>
        </w:tc>
        <w:tc>
          <w:tcPr>
            <w:tcW w:w="1184" w:type="dxa"/>
            <w:shd w:val="clear" w:color="auto" w:fill="auto"/>
            <w:vAlign w:val="center"/>
          </w:tcPr>
          <w:p w:rsidR="00BA3D19" w:rsidRPr="00943599" w:rsidRDefault="00BA3D19" w:rsidP="00BA3D19">
            <w:pPr>
              <w:jc w:val="center"/>
              <w:rPr>
                <w:sz w:val="22"/>
                <w:szCs w:val="22"/>
              </w:rPr>
            </w:pPr>
            <w:r w:rsidRPr="00943599">
              <w:rPr>
                <w:sz w:val="22"/>
                <w:szCs w:val="22"/>
              </w:rPr>
              <w:t>8</w:t>
            </w:r>
          </w:p>
        </w:tc>
        <w:tc>
          <w:tcPr>
            <w:tcW w:w="1206" w:type="dxa"/>
            <w:shd w:val="clear" w:color="auto" w:fill="auto"/>
            <w:vAlign w:val="center"/>
          </w:tcPr>
          <w:p w:rsidR="00BA3D19" w:rsidRPr="00943599" w:rsidRDefault="00BA3D19" w:rsidP="00BA3D19">
            <w:pPr>
              <w:jc w:val="center"/>
              <w:rPr>
                <w:sz w:val="22"/>
                <w:szCs w:val="22"/>
              </w:rPr>
            </w:pPr>
            <w:r w:rsidRPr="00943599">
              <w:rPr>
                <w:sz w:val="22"/>
                <w:szCs w:val="22"/>
              </w:rPr>
              <w:t>9</w:t>
            </w:r>
          </w:p>
        </w:tc>
        <w:tc>
          <w:tcPr>
            <w:tcW w:w="1824" w:type="dxa"/>
            <w:shd w:val="clear" w:color="auto" w:fill="auto"/>
            <w:vAlign w:val="center"/>
          </w:tcPr>
          <w:p w:rsidR="00BA3D19" w:rsidRPr="00943599" w:rsidRDefault="00BA3D19" w:rsidP="00BA3D19">
            <w:pPr>
              <w:jc w:val="center"/>
              <w:rPr>
                <w:sz w:val="22"/>
                <w:szCs w:val="22"/>
              </w:rPr>
            </w:pPr>
            <w:r w:rsidRPr="00943599">
              <w:rPr>
                <w:sz w:val="22"/>
                <w:szCs w:val="22"/>
              </w:rPr>
              <w:t>10</w:t>
            </w:r>
          </w:p>
        </w:tc>
        <w:tc>
          <w:tcPr>
            <w:tcW w:w="1815" w:type="dxa"/>
            <w:shd w:val="clear" w:color="auto" w:fill="auto"/>
            <w:vAlign w:val="center"/>
          </w:tcPr>
          <w:p w:rsidR="00BA3D19" w:rsidRPr="00943599" w:rsidRDefault="00BA3D19" w:rsidP="00BA3D19">
            <w:pPr>
              <w:jc w:val="center"/>
              <w:rPr>
                <w:sz w:val="22"/>
                <w:szCs w:val="22"/>
              </w:rPr>
            </w:pPr>
            <w:r w:rsidRPr="00943599">
              <w:rPr>
                <w:sz w:val="22"/>
                <w:szCs w:val="22"/>
              </w:rPr>
              <w:t> 11</w:t>
            </w:r>
          </w:p>
        </w:tc>
      </w:tr>
      <w:tr w:rsidR="00BA3D19" w:rsidRPr="00943599" w:rsidTr="00BA3D19">
        <w:trPr>
          <w:gridAfter w:val="1"/>
          <w:wAfter w:w="9" w:type="dxa"/>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1.1.1</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Финансовое обеспечение выполнения муниципального задания на оказание муниципальных услуг                                                                                                                                                    на предоставление образовательных программ дошкольного образования детей в муниципальных организациях</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456226,8</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288306,2</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167920,6</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Ежегодно 100 % выполнение муниципального задания,  доля детей, охваченных дошкольным образованием в общей численности детей:  2018 год - 83 %, 2019 год - 83 %, 2020 год - 85 %, 2021 год - 85 %, 2022 год - 85 %,                                                                                                                                                                                                                                                                                         2023 год - 85 %,</w:t>
            </w:r>
          </w:p>
          <w:p w:rsidR="00BA3D19" w:rsidRPr="00943599" w:rsidRDefault="00BA3D19" w:rsidP="00BA3D19">
            <w:pPr>
              <w:jc w:val="center"/>
              <w:rPr>
                <w:sz w:val="22"/>
                <w:szCs w:val="22"/>
              </w:rPr>
            </w:pPr>
            <w:r w:rsidRPr="00943599">
              <w:rPr>
                <w:sz w:val="22"/>
                <w:szCs w:val="22"/>
              </w:rPr>
              <w:t>2024 год - 85 %,</w:t>
            </w:r>
          </w:p>
          <w:p w:rsidR="00BA3D19" w:rsidRPr="00943599" w:rsidRDefault="00BA3D19" w:rsidP="00BA3D19">
            <w:pPr>
              <w:jc w:val="center"/>
              <w:rPr>
                <w:sz w:val="22"/>
                <w:szCs w:val="22"/>
              </w:rPr>
            </w:pPr>
            <w:r w:rsidRPr="00943599">
              <w:rPr>
                <w:sz w:val="22"/>
                <w:szCs w:val="22"/>
              </w:rPr>
              <w:t>2025 год - 85 %,</w:t>
            </w:r>
          </w:p>
          <w:p w:rsidR="00BA3D19" w:rsidRPr="00943599" w:rsidRDefault="00BA3D19" w:rsidP="00BA3D19">
            <w:pPr>
              <w:jc w:val="center"/>
              <w:rPr>
                <w:sz w:val="22"/>
                <w:szCs w:val="22"/>
              </w:rPr>
            </w:pPr>
            <w:r w:rsidRPr="00943599">
              <w:rPr>
                <w:sz w:val="22"/>
                <w:szCs w:val="22"/>
              </w:rPr>
              <w:t xml:space="preserve">2026 год - 85 %,                                                                                                    </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Муниципальные дошкольные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467860,2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298357,1</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169503,1</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478245,3</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312372,4</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165872,9</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499591,4</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311753,0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187838,4</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538763,6</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338326,6</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200437,0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602148,5</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375792,2</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226356,3</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558651,8</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366236,9</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192414,9</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575270,0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366236,9</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209033,1</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209033,1</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209033,1</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4385790,7</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2657381,3</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1728409,4</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1.1.2</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Финансовое обеспечение выполнения муниципального задания на оказание муниципальных услуг                                                                                                                                                    на предоставление образовательных программ дошкольного образования детей в частных дошкольных образовательных организациях</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4437,3</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4437,3</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Ежегодно 100 % выполнение муниципального задания, количество воспитанников в частных ДОУ: 2018 г. -116 чел., 2019 г. - 112 чел., 2020 г. - 111 чел.; 2021 г. - 83 чел., 2022 г.- 83 чел, 2023 г.- 83 чел,</w:t>
            </w:r>
          </w:p>
          <w:p w:rsidR="00BA3D19" w:rsidRPr="00943599" w:rsidRDefault="00BA3D19" w:rsidP="00BA3D19">
            <w:pPr>
              <w:jc w:val="center"/>
              <w:rPr>
                <w:sz w:val="22"/>
                <w:szCs w:val="22"/>
              </w:rPr>
            </w:pPr>
            <w:r w:rsidRPr="00943599">
              <w:rPr>
                <w:sz w:val="22"/>
                <w:szCs w:val="22"/>
              </w:rPr>
              <w:t>2024 г.- 83 чел,</w:t>
            </w:r>
          </w:p>
          <w:p w:rsidR="00BA3D19" w:rsidRPr="00943599" w:rsidRDefault="00BA3D19" w:rsidP="00BA3D19">
            <w:pPr>
              <w:jc w:val="center"/>
              <w:rPr>
                <w:sz w:val="22"/>
                <w:szCs w:val="22"/>
              </w:rPr>
            </w:pPr>
            <w:r w:rsidRPr="00943599">
              <w:rPr>
                <w:sz w:val="22"/>
                <w:szCs w:val="22"/>
              </w:rPr>
              <w:t>2025 г.- 83 чел,</w:t>
            </w:r>
          </w:p>
          <w:p w:rsidR="00BA3D19" w:rsidRPr="00943599" w:rsidRDefault="00BA3D19" w:rsidP="00BA3D19">
            <w:pPr>
              <w:jc w:val="center"/>
              <w:rPr>
                <w:sz w:val="22"/>
                <w:szCs w:val="22"/>
              </w:rPr>
            </w:pPr>
            <w:r w:rsidRPr="00943599">
              <w:rPr>
                <w:sz w:val="22"/>
                <w:szCs w:val="22"/>
              </w:rPr>
              <w:t>2026 г.- 83 чел,</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Частные дошкольные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5017,4</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5017,4</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5528,3</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5528,3</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4627,6</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4627,6</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4463,9</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4463,9</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3591,8</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3591,8</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4500,6</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4500,6</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4500,6</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4500,6</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36667,5</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36667,5</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315"/>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1.1.3</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Осуществление от</w:t>
            </w:r>
            <w:r w:rsidRPr="00943599">
              <w:rPr>
                <w:sz w:val="22"/>
                <w:szCs w:val="22"/>
              </w:rPr>
              <w:lastRenderedPageBreak/>
              <w:t>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дошкольных образовательных организаций, проживающим и работающим в сельской местности, рабочих поселках (поселках городского типа) Краснодарского края</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2461,4</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2461,4</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Количество пе</w:t>
            </w:r>
            <w:r w:rsidRPr="00943599">
              <w:rPr>
                <w:sz w:val="22"/>
                <w:szCs w:val="22"/>
              </w:rPr>
              <w:lastRenderedPageBreak/>
              <w:t xml:space="preserve">дагогов дошкольных организаций, получателей мер социальной поддержки в виде компенсации: 2018 год – </w:t>
            </w:r>
          </w:p>
          <w:p w:rsidR="00BA3D19" w:rsidRPr="00943599" w:rsidRDefault="00BA3D19" w:rsidP="00BA3D19">
            <w:pPr>
              <w:jc w:val="center"/>
              <w:rPr>
                <w:sz w:val="22"/>
                <w:szCs w:val="22"/>
              </w:rPr>
            </w:pPr>
            <w:r w:rsidRPr="00943599">
              <w:rPr>
                <w:sz w:val="22"/>
                <w:szCs w:val="22"/>
              </w:rPr>
              <w:t xml:space="preserve">564 чел.;                     2019 год – </w:t>
            </w:r>
          </w:p>
          <w:p w:rsidR="00BA3D19" w:rsidRPr="00943599" w:rsidRDefault="00BA3D19" w:rsidP="00BA3D19">
            <w:pPr>
              <w:jc w:val="center"/>
              <w:rPr>
                <w:sz w:val="22"/>
                <w:szCs w:val="22"/>
              </w:rPr>
            </w:pPr>
            <w:r w:rsidRPr="00943599">
              <w:rPr>
                <w:sz w:val="22"/>
                <w:szCs w:val="22"/>
              </w:rPr>
              <w:t xml:space="preserve">502 чел.;                             2020 год – </w:t>
            </w:r>
          </w:p>
          <w:p w:rsidR="00BA3D19" w:rsidRPr="00943599" w:rsidRDefault="00BA3D19" w:rsidP="00BA3D19">
            <w:pPr>
              <w:jc w:val="center"/>
              <w:rPr>
                <w:sz w:val="22"/>
                <w:szCs w:val="22"/>
              </w:rPr>
            </w:pPr>
            <w:r w:rsidRPr="00943599">
              <w:rPr>
                <w:sz w:val="22"/>
                <w:szCs w:val="22"/>
              </w:rPr>
              <w:t xml:space="preserve">520 чел.,                                2021 год – </w:t>
            </w:r>
          </w:p>
          <w:p w:rsidR="00BA3D19" w:rsidRPr="00943599" w:rsidRDefault="00BA3D19" w:rsidP="00BA3D19">
            <w:pPr>
              <w:jc w:val="center"/>
              <w:rPr>
                <w:sz w:val="22"/>
                <w:szCs w:val="22"/>
              </w:rPr>
            </w:pPr>
            <w:r w:rsidRPr="00943599">
              <w:rPr>
                <w:sz w:val="22"/>
                <w:szCs w:val="22"/>
              </w:rPr>
              <w:t xml:space="preserve">518 чел.,                              2022 год  - </w:t>
            </w:r>
          </w:p>
          <w:p w:rsidR="00BA3D19" w:rsidRPr="00943599" w:rsidRDefault="00BA3D19" w:rsidP="00BA3D19">
            <w:pPr>
              <w:jc w:val="center"/>
              <w:rPr>
                <w:sz w:val="22"/>
                <w:szCs w:val="22"/>
              </w:rPr>
            </w:pPr>
            <w:r w:rsidRPr="00943599">
              <w:rPr>
                <w:sz w:val="22"/>
                <w:szCs w:val="22"/>
              </w:rPr>
              <w:t xml:space="preserve">423 чел,                                                                                                                                          2023 год  - </w:t>
            </w:r>
          </w:p>
          <w:p w:rsidR="00BA3D19" w:rsidRPr="00943599" w:rsidRDefault="00BA3D19" w:rsidP="00BA3D19">
            <w:pPr>
              <w:jc w:val="center"/>
              <w:rPr>
                <w:sz w:val="22"/>
                <w:szCs w:val="22"/>
              </w:rPr>
            </w:pPr>
            <w:r w:rsidRPr="00943599">
              <w:rPr>
                <w:sz w:val="22"/>
                <w:szCs w:val="22"/>
              </w:rPr>
              <w:t xml:space="preserve">423 чел,   </w:t>
            </w:r>
          </w:p>
          <w:p w:rsidR="00BA3D19" w:rsidRPr="00943599" w:rsidRDefault="00BA3D19" w:rsidP="00BA3D19">
            <w:pPr>
              <w:jc w:val="center"/>
              <w:rPr>
                <w:sz w:val="22"/>
                <w:szCs w:val="22"/>
              </w:rPr>
            </w:pPr>
            <w:r w:rsidRPr="00943599">
              <w:rPr>
                <w:sz w:val="22"/>
                <w:szCs w:val="22"/>
              </w:rPr>
              <w:t xml:space="preserve">2024 год  - </w:t>
            </w:r>
          </w:p>
          <w:p w:rsidR="00BA3D19" w:rsidRPr="00943599" w:rsidRDefault="00BA3D19" w:rsidP="00BA3D19">
            <w:pPr>
              <w:jc w:val="center"/>
              <w:rPr>
                <w:sz w:val="22"/>
                <w:szCs w:val="22"/>
              </w:rPr>
            </w:pPr>
            <w:r w:rsidRPr="00943599">
              <w:rPr>
                <w:sz w:val="22"/>
                <w:szCs w:val="22"/>
              </w:rPr>
              <w:t xml:space="preserve">423 чел,  </w:t>
            </w:r>
          </w:p>
          <w:p w:rsidR="00BA3D19" w:rsidRPr="00943599" w:rsidRDefault="00BA3D19" w:rsidP="00BA3D19">
            <w:pPr>
              <w:jc w:val="center"/>
              <w:rPr>
                <w:sz w:val="22"/>
                <w:szCs w:val="22"/>
              </w:rPr>
            </w:pPr>
            <w:r w:rsidRPr="00943599">
              <w:rPr>
                <w:sz w:val="22"/>
                <w:szCs w:val="22"/>
              </w:rPr>
              <w:t xml:space="preserve">2025 год  - </w:t>
            </w:r>
          </w:p>
          <w:p w:rsidR="00BA3D19" w:rsidRPr="00943599" w:rsidRDefault="00BA3D19" w:rsidP="00BA3D19">
            <w:pPr>
              <w:jc w:val="center"/>
              <w:rPr>
                <w:sz w:val="22"/>
                <w:szCs w:val="22"/>
              </w:rPr>
            </w:pPr>
            <w:r w:rsidRPr="00943599">
              <w:rPr>
                <w:sz w:val="22"/>
                <w:szCs w:val="22"/>
              </w:rPr>
              <w:t xml:space="preserve">423 чел,     </w:t>
            </w:r>
          </w:p>
          <w:p w:rsidR="00BA3D19" w:rsidRPr="00943599" w:rsidRDefault="00BA3D19" w:rsidP="00BA3D19">
            <w:pPr>
              <w:jc w:val="center"/>
              <w:rPr>
                <w:sz w:val="22"/>
                <w:szCs w:val="22"/>
              </w:rPr>
            </w:pPr>
            <w:r w:rsidRPr="00943599">
              <w:rPr>
                <w:sz w:val="22"/>
                <w:szCs w:val="22"/>
              </w:rPr>
              <w:t xml:space="preserve">2026 год  - </w:t>
            </w:r>
          </w:p>
          <w:p w:rsidR="00BA3D19" w:rsidRPr="00943599" w:rsidRDefault="00BA3D19" w:rsidP="00BA3D19">
            <w:pPr>
              <w:jc w:val="center"/>
              <w:rPr>
                <w:sz w:val="22"/>
                <w:szCs w:val="22"/>
              </w:rPr>
            </w:pPr>
            <w:r w:rsidRPr="00943599">
              <w:rPr>
                <w:sz w:val="22"/>
                <w:szCs w:val="22"/>
              </w:rPr>
              <w:t xml:space="preserve">423 чел,                                                                                                                                                                                                                                                                                                                                                                                                                                                                                                                                                              </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 xml:space="preserve">Муниципальные </w:t>
            </w:r>
            <w:r w:rsidRPr="00943599">
              <w:rPr>
                <w:sz w:val="22"/>
                <w:szCs w:val="22"/>
              </w:rPr>
              <w:lastRenderedPageBreak/>
              <w:t>дошкольные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1983,0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1983,0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2079,6</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2079,6</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2001,8</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2001,8</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1979,9</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1979,9</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2229,7</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2229,7</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2045,0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2045,0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2126,9</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2126,9</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16907,3</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16907,3</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315"/>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1.2</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xml:space="preserve">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w:t>
            </w:r>
            <w:r w:rsidRPr="00943599">
              <w:rPr>
                <w:sz w:val="22"/>
                <w:szCs w:val="22"/>
              </w:rPr>
              <w:lastRenderedPageBreak/>
              <w:t>реализующие образовательную программу дошкольного образования</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12175,0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12175,0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xml:space="preserve">Количество получателей компенсации части родительской платы:  2018 год - 5487 чел.;                                                                                                                                                                                                     2019 год – </w:t>
            </w:r>
          </w:p>
          <w:p w:rsidR="00BA3D19" w:rsidRPr="00943599" w:rsidRDefault="00BA3D19" w:rsidP="00BA3D19">
            <w:pPr>
              <w:jc w:val="center"/>
              <w:rPr>
                <w:sz w:val="22"/>
                <w:szCs w:val="22"/>
              </w:rPr>
            </w:pPr>
            <w:r w:rsidRPr="00943599">
              <w:rPr>
                <w:sz w:val="22"/>
                <w:szCs w:val="22"/>
              </w:rPr>
              <w:t xml:space="preserve">4647 чел.;                                                                                                                                                                                                                                                                                                                                                   2020 год – </w:t>
            </w:r>
          </w:p>
          <w:p w:rsidR="00BA3D19" w:rsidRPr="00943599" w:rsidRDefault="00BA3D19" w:rsidP="00BA3D19">
            <w:pPr>
              <w:jc w:val="center"/>
              <w:rPr>
                <w:sz w:val="22"/>
                <w:szCs w:val="22"/>
              </w:rPr>
            </w:pPr>
            <w:r w:rsidRPr="00943599">
              <w:rPr>
                <w:sz w:val="22"/>
                <w:szCs w:val="22"/>
              </w:rPr>
              <w:t xml:space="preserve">4106 чел.;                                                                                                                                                                                                                                                                                                                                                          </w:t>
            </w:r>
            <w:r w:rsidRPr="00943599">
              <w:rPr>
                <w:sz w:val="22"/>
                <w:szCs w:val="22"/>
              </w:rPr>
              <w:lastRenderedPageBreak/>
              <w:t xml:space="preserve">2021 год – </w:t>
            </w:r>
          </w:p>
          <w:p w:rsidR="00BA3D19" w:rsidRPr="00943599" w:rsidRDefault="00BA3D19" w:rsidP="00BA3D19">
            <w:pPr>
              <w:jc w:val="center"/>
              <w:rPr>
                <w:sz w:val="22"/>
                <w:szCs w:val="22"/>
              </w:rPr>
            </w:pPr>
            <w:r w:rsidRPr="00943599">
              <w:rPr>
                <w:sz w:val="22"/>
                <w:szCs w:val="22"/>
              </w:rPr>
              <w:t xml:space="preserve">3979 чел.,                                                                                                                                                                                                                                                                                                                                                                                                                                                    2022 год – </w:t>
            </w:r>
          </w:p>
          <w:p w:rsidR="00BA3D19" w:rsidRPr="00943599" w:rsidRDefault="00BA3D19" w:rsidP="00BA3D19">
            <w:pPr>
              <w:jc w:val="center"/>
              <w:rPr>
                <w:sz w:val="22"/>
                <w:szCs w:val="22"/>
              </w:rPr>
            </w:pPr>
            <w:r w:rsidRPr="00943599">
              <w:rPr>
                <w:sz w:val="22"/>
                <w:szCs w:val="22"/>
              </w:rPr>
              <w:t xml:space="preserve">4787 чел,  </w:t>
            </w:r>
          </w:p>
          <w:p w:rsidR="00BA3D19" w:rsidRPr="00943599" w:rsidRDefault="00BA3D19" w:rsidP="00BA3D19">
            <w:pPr>
              <w:jc w:val="center"/>
              <w:rPr>
                <w:sz w:val="22"/>
                <w:szCs w:val="22"/>
              </w:rPr>
            </w:pPr>
            <w:r w:rsidRPr="00943599">
              <w:rPr>
                <w:sz w:val="22"/>
                <w:szCs w:val="22"/>
              </w:rPr>
              <w:t xml:space="preserve">2023 год – </w:t>
            </w:r>
          </w:p>
          <w:p w:rsidR="00BA3D19" w:rsidRPr="00943599" w:rsidRDefault="00BA3D19" w:rsidP="00BA3D19">
            <w:pPr>
              <w:jc w:val="center"/>
              <w:rPr>
                <w:sz w:val="22"/>
                <w:szCs w:val="22"/>
              </w:rPr>
            </w:pPr>
            <w:r w:rsidRPr="00943599">
              <w:rPr>
                <w:sz w:val="22"/>
                <w:szCs w:val="22"/>
              </w:rPr>
              <w:t>4787 чел</w:t>
            </w:r>
          </w:p>
          <w:p w:rsidR="00BA3D19" w:rsidRPr="00943599" w:rsidRDefault="00BA3D19" w:rsidP="00BA3D19">
            <w:pPr>
              <w:jc w:val="center"/>
              <w:rPr>
                <w:sz w:val="22"/>
                <w:szCs w:val="22"/>
              </w:rPr>
            </w:pPr>
            <w:r w:rsidRPr="00943599">
              <w:rPr>
                <w:sz w:val="22"/>
                <w:szCs w:val="22"/>
              </w:rPr>
              <w:t xml:space="preserve">2024 год – </w:t>
            </w:r>
          </w:p>
          <w:p w:rsidR="00BA3D19" w:rsidRPr="00943599" w:rsidRDefault="00BA3D19" w:rsidP="00BA3D19">
            <w:pPr>
              <w:jc w:val="center"/>
              <w:rPr>
                <w:sz w:val="22"/>
                <w:szCs w:val="22"/>
              </w:rPr>
            </w:pPr>
            <w:r w:rsidRPr="00943599">
              <w:rPr>
                <w:sz w:val="22"/>
                <w:szCs w:val="22"/>
              </w:rPr>
              <w:t>4787 чел</w:t>
            </w:r>
          </w:p>
          <w:p w:rsidR="00BA3D19" w:rsidRPr="00943599" w:rsidRDefault="00BA3D19" w:rsidP="00BA3D19">
            <w:pPr>
              <w:jc w:val="center"/>
              <w:rPr>
                <w:sz w:val="22"/>
                <w:szCs w:val="22"/>
              </w:rPr>
            </w:pPr>
            <w:r w:rsidRPr="00943599">
              <w:rPr>
                <w:sz w:val="22"/>
                <w:szCs w:val="22"/>
              </w:rPr>
              <w:t xml:space="preserve">2025 год – </w:t>
            </w:r>
          </w:p>
          <w:p w:rsidR="00BA3D19" w:rsidRPr="00943599" w:rsidRDefault="00BA3D19" w:rsidP="00BA3D19">
            <w:pPr>
              <w:jc w:val="center"/>
              <w:rPr>
                <w:sz w:val="22"/>
                <w:szCs w:val="22"/>
              </w:rPr>
            </w:pPr>
            <w:r w:rsidRPr="00943599">
              <w:rPr>
                <w:sz w:val="22"/>
                <w:szCs w:val="22"/>
              </w:rPr>
              <w:t>4787 чел</w:t>
            </w:r>
          </w:p>
          <w:p w:rsidR="00BA3D19" w:rsidRPr="00943599" w:rsidRDefault="00BA3D19" w:rsidP="00BA3D19">
            <w:pPr>
              <w:jc w:val="center"/>
              <w:rPr>
                <w:sz w:val="22"/>
                <w:szCs w:val="22"/>
              </w:rPr>
            </w:pPr>
            <w:r w:rsidRPr="00943599">
              <w:rPr>
                <w:sz w:val="22"/>
                <w:szCs w:val="22"/>
              </w:rPr>
              <w:t xml:space="preserve">2022 год – </w:t>
            </w:r>
          </w:p>
          <w:p w:rsidR="00BA3D19" w:rsidRPr="00943599" w:rsidRDefault="00BA3D19" w:rsidP="00BA3D19">
            <w:pPr>
              <w:jc w:val="center"/>
              <w:rPr>
                <w:sz w:val="22"/>
                <w:szCs w:val="22"/>
              </w:rPr>
            </w:pPr>
            <w:r w:rsidRPr="00943599">
              <w:rPr>
                <w:sz w:val="22"/>
                <w:szCs w:val="22"/>
              </w:rPr>
              <w:t xml:space="preserve">4787 чел         </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 xml:space="preserve">Муниципальные дошкольные образовательные организации - получатели субсидии; управление образования администрации муниципального образования </w:t>
            </w:r>
            <w:r w:rsidRPr="00943599">
              <w:rPr>
                <w:sz w:val="22"/>
                <w:szCs w:val="22"/>
              </w:rPr>
              <w:lastRenderedPageBreak/>
              <w:t>Тимашевский район - ответственный за выполнение мероприятия</w:t>
            </w:r>
          </w:p>
        </w:tc>
      </w:tr>
      <w:tr w:rsidR="00BA3D19" w:rsidRPr="00943599" w:rsidTr="00BA3D19">
        <w:trPr>
          <w:gridAfter w:val="1"/>
          <w:wAfter w:w="9" w:type="dxa"/>
          <w:trHeight w:val="315"/>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12445,4</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12445,4</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11717,1</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11717,1</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10692,8</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10692,8</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10804,3</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10804,3</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10800,1</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10800,1</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10305,4</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10305,4</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10305,4</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10305,4</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89245,5</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89245,5</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 xml:space="preserve">  1.3</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Капитальный, текущий ремонт и материально-техническое обеспечение дошкольных образовательных организаций, в том числе:</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2127,0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1957,0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170,0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9355,2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8309,2</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1046,0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4982,2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4683,7</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298,5</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2413,6</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1500,0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913,6</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2250,0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2250,0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8098,2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5050,0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3048,2</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29226,2</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23749,9</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5476,3</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315"/>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1.3.1</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w:t>
            </w:r>
            <w:r w:rsidRPr="00943599">
              <w:rPr>
                <w:sz w:val="22"/>
                <w:szCs w:val="22"/>
              </w:rPr>
              <w:lastRenderedPageBreak/>
              <w:t>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xml:space="preserve">Количество организаций, в которых проведен текущий и капитальный ремонт, улучшено материально-техническое обеспечение                                                                                                                2018 год - 9 учр.,                                                                                                                                                                                                                                                                                                                                      2019 год-12 учр.,                                                                                                                                                                                                                                                                                                                                      2020 год-12 учр.,        2021 год - 5 учр,                                                                                                                                                                                                                                                                                                            </w:t>
            </w:r>
            <w:r w:rsidRPr="00943599">
              <w:rPr>
                <w:sz w:val="22"/>
                <w:szCs w:val="22"/>
              </w:rPr>
              <w:lastRenderedPageBreak/>
              <w:t>2022 год - 7 учр.,                                          2023 год -12 учр.</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Муниципальные дошкольные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w:t>
            </w:r>
            <w:r w:rsidRPr="00943599">
              <w:rPr>
                <w:sz w:val="22"/>
                <w:szCs w:val="22"/>
              </w:rPr>
              <w:lastRenderedPageBreak/>
              <w:t>полнение мероприятия</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8658,3</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7619,2</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1039,1</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1862,2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1638,7</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223,5</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3048,2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3048,2</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13568,7</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9257,9</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4310,8</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1.3.2</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Дополнительная финансовая помощь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дошкольных образовательных организаций)</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tcBorders>
              <w:top w:val="nil"/>
            </w:tcBorders>
            <w:shd w:val="clear" w:color="auto" w:fill="auto"/>
            <w:vAlign w:val="center"/>
            <w:hideMark/>
          </w:tcPr>
          <w:p w:rsidR="00BA3D19" w:rsidRPr="00943599" w:rsidRDefault="00BA3D19" w:rsidP="00BA3D19">
            <w:pPr>
              <w:jc w:val="center"/>
              <w:rPr>
                <w:sz w:val="22"/>
                <w:szCs w:val="22"/>
                <w:highlight w:val="yellow"/>
              </w:rPr>
            </w:pPr>
          </w:p>
        </w:tc>
        <w:tc>
          <w:tcPr>
            <w:tcW w:w="1815" w:type="dxa"/>
            <w:vMerge w:val="restart"/>
            <w:tcBorders>
              <w:top w:val="nil"/>
            </w:tcBorders>
            <w:shd w:val="clear" w:color="auto" w:fill="auto"/>
            <w:vAlign w:val="center"/>
            <w:hideMark/>
          </w:tcPr>
          <w:p w:rsidR="00BA3D19" w:rsidRPr="00943599" w:rsidRDefault="00BA3D19" w:rsidP="00BA3D19">
            <w:pPr>
              <w:jc w:val="center"/>
              <w:rPr>
                <w:sz w:val="22"/>
                <w:szCs w:val="22"/>
                <w:highlight w:val="yellow"/>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696,9</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690,0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6,9</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tcBorders>
              <w:top w:val="nil"/>
            </w:tcBorders>
            <w:shd w:val="clear" w:color="auto" w:fill="auto"/>
            <w:vAlign w:val="center"/>
            <w:hideMark/>
          </w:tcPr>
          <w:p w:rsidR="00BA3D19" w:rsidRPr="00943599" w:rsidRDefault="00BA3D19" w:rsidP="00BA3D19">
            <w:pPr>
              <w:rPr>
                <w:sz w:val="22"/>
                <w:szCs w:val="22"/>
              </w:rPr>
            </w:pPr>
          </w:p>
        </w:tc>
        <w:tc>
          <w:tcPr>
            <w:tcW w:w="1815" w:type="dxa"/>
            <w:vMerge/>
            <w:tcBorders>
              <w:top w:val="nil"/>
            </w:tcBorders>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1870,0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1870,0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tcBorders>
              <w:top w:val="nil"/>
            </w:tcBorders>
            <w:shd w:val="clear" w:color="auto" w:fill="auto"/>
            <w:vAlign w:val="center"/>
            <w:hideMark/>
          </w:tcPr>
          <w:p w:rsidR="00BA3D19" w:rsidRPr="00943599" w:rsidRDefault="00BA3D19" w:rsidP="00BA3D19">
            <w:pPr>
              <w:rPr>
                <w:sz w:val="22"/>
                <w:szCs w:val="22"/>
              </w:rPr>
            </w:pPr>
          </w:p>
        </w:tc>
        <w:tc>
          <w:tcPr>
            <w:tcW w:w="1815" w:type="dxa"/>
            <w:vMerge/>
            <w:tcBorders>
              <w:top w:val="nil"/>
            </w:tcBorders>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1500,0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1500,0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tcBorders>
              <w:top w:val="nil"/>
            </w:tcBorders>
            <w:shd w:val="clear" w:color="auto" w:fill="auto"/>
            <w:vAlign w:val="center"/>
            <w:hideMark/>
          </w:tcPr>
          <w:p w:rsidR="00BA3D19" w:rsidRPr="00943599" w:rsidRDefault="00BA3D19" w:rsidP="00BA3D19">
            <w:pPr>
              <w:rPr>
                <w:sz w:val="22"/>
                <w:szCs w:val="22"/>
              </w:rPr>
            </w:pPr>
          </w:p>
        </w:tc>
        <w:tc>
          <w:tcPr>
            <w:tcW w:w="1815" w:type="dxa"/>
            <w:vMerge/>
            <w:tcBorders>
              <w:top w:val="nil"/>
            </w:tcBorders>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2250,0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2250,0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tcBorders>
              <w:top w:val="nil"/>
            </w:tcBorders>
            <w:shd w:val="clear" w:color="auto" w:fill="auto"/>
            <w:vAlign w:val="center"/>
            <w:hideMark/>
          </w:tcPr>
          <w:p w:rsidR="00BA3D19" w:rsidRPr="00943599" w:rsidRDefault="00BA3D19" w:rsidP="00BA3D19">
            <w:pPr>
              <w:rPr>
                <w:sz w:val="22"/>
                <w:szCs w:val="22"/>
              </w:rPr>
            </w:pPr>
          </w:p>
        </w:tc>
        <w:tc>
          <w:tcPr>
            <w:tcW w:w="1815" w:type="dxa"/>
            <w:vMerge/>
            <w:tcBorders>
              <w:top w:val="nil"/>
            </w:tcBorders>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5050,0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5050,0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tcBorders>
              <w:top w:val="nil"/>
            </w:tcBorders>
            <w:shd w:val="clear" w:color="auto" w:fill="auto"/>
            <w:vAlign w:val="center"/>
            <w:hideMark/>
          </w:tcPr>
          <w:p w:rsidR="00BA3D19" w:rsidRPr="00943599" w:rsidRDefault="00BA3D19" w:rsidP="00BA3D19">
            <w:pPr>
              <w:rPr>
                <w:sz w:val="22"/>
                <w:szCs w:val="22"/>
              </w:rPr>
            </w:pPr>
          </w:p>
        </w:tc>
        <w:tc>
          <w:tcPr>
            <w:tcW w:w="1815" w:type="dxa"/>
            <w:vMerge/>
            <w:tcBorders>
              <w:top w:val="nil"/>
            </w:tcBorders>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tcBorders>
              <w:top w:val="nil"/>
            </w:tcBorders>
            <w:shd w:val="clear" w:color="auto" w:fill="auto"/>
            <w:vAlign w:val="center"/>
            <w:hideMark/>
          </w:tcPr>
          <w:p w:rsidR="00BA3D19" w:rsidRPr="00943599" w:rsidRDefault="00BA3D19" w:rsidP="00BA3D19">
            <w:pPr>
              <w:rPr>
                <w:sz w:val="22"/>
                <w:szCs w:val="22"/>
              </w:rPr>
            </w:pPr>
          </w:p>
        </w:tc>
        <w:tc>
          <w:tcPr>
            <w:tcW w:w="1815" w:type="dxa"/>
            <w:vMerge/>
            <w:tcBorders>
              <w:top w:val="nil"/>
            </w:tcBorders>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tcBorders>
              <w:top w:val="nil"/>
            </w:tcBorders>
            <w:shd w:val="clear" w:color="auto" w:fill="auto"/>
            <w:vAlign w:val="center"/>
            <w:hideMark/>
          </w:tcPr>
          <w:p w:rsidR="00BA3D19" w:rsidRPr="00943599" w:rsidRDefault="00BA3D19" w:rsidP="00BA3D19">
            <w:pPr>
              <w:rPr>
                <w:sz w:val="22"/>
                <w:szCs w:val="22"/>
              </w:rPr>
            </w:pPr>
          </w:p>
        </w:tc>
        <w:tc>
          <w:tcPr>
            <w:tcW w:w="1815" w:type="dxa"/>
            <w:vMerge/>
            <w:tcBorders>
              <w:top w:val="nil"/>
            </w:tcBorders>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tcBorders>
              <w:top w:val="nil"/>
            </w:tcBorders>
            <w:shd w:val="clear" w:color="auto" w:fill="auto"/>
            <w:vAlign w:val="center"/>
            <w:hideMark/>
          </w:tcPr>
          <w:p w:rsidR="00BA3D19" w:rsidRPr="00943599" w:rsidRDefault="00BA3D19" w:rsidP="00BA3D19">
            <w:pPr>
              <w:rPr>
                <w:sz w:val="22"/>
                <w:szCs w:val="22"/>
              </w:rPr>
            </w:pPr>
          </w:p>
        </w:tc>
        <w:tc>
          <w:tcPr>
            <w:tcW w:w="1815" w:type="dxa"/>
            <w:vMerge/>
            <w:tcBorders>
              <w:top w:val="nil"/>
            </w:tcBorders>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11366,9</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11360,0</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6,9</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tcBorders>
              <w:top w:val="nil"/>
            </w:tcBorders>
            <w:shd w:val="clear" w:color="auto" w:fill="auto"/>
            <w:vAlign w:val="center"/>
            <w:hideMark/>
          </w:tcPr>
          <w:p w:rsidR="00BA3D19" w:rsidRPr="00943599" w:rsidRDefault="00BA3D19" w:rsidP="00BA3D19">
            <w:pPr>
              <w:rPr>
                <w:sz w:val="22"/>
                <w:szCs w:val="22"/>
              </w:rPr>
            </w:pPr>
          </w:p>
        </w:tc>
        <w:tc>
          <w:tcPr>
            <w:tcW w:w="1815" w:type="dxa"/>
            <w:vMerge/>
            <w:tcBorders>
              <w:top w:val="nil"/>
            </w:tcBorders>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1.3.3</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xml:space="preserve">Созданию условий для содержания детей дошкольного возраста в муниципальных образовательных организациях (приобретение движимого имущества, необходимого для обеспечения функционирования вновь созданных и (или) создание мест в муниципальных образовательных организациях, в том числе </w:t>
            </w:r>
            <w:r w:rsidRPr="00943599">
              <w:rPr>
                <w:sz w:val="22"/>
                <w:szCs w:val="22"/>
              </w:rPr>
              <w:lastRenderedPageBreak/>
              <w:t>для размещения детей в возрасте до 3 лет)</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xml:space="preserve">Количество учреждений, в которые приобретено движимое имущество, необходимое для вновь созданных мест: 2020 г. - 1 учр. (МБДОУ д/с № 19)                                                                                                                                 </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Муниципальные дошкольные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1250,0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1175,0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75,0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1250,0</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1175,0</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75,0</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315"/>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1.4</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Приобретение движимого имущества</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xml:space="preserve">Количество учреждений, в которые приобретено движимое имущество: </w:t>
            </w:r>
          </w:p>
          <w:p w:rsidR="00BA3D19" w:rsidRPr="00943599" w:rsidRDefault="00BA3D19" w:rsidP="00BA3D19">
            <w:pPr>
              <w:jc w:val="center"/>
              <w:rPr>
                <w:sz w:val="22"/>
                <w:szCs w:val="22"/>
              </w:rPr>
            </w:pPr>
            <w:r w:rsidRPr="00943599">
              <w:rPr>
                <w:sz w:val="22"/>
                <w:szCs w:val="22"/>
              </w:rPr>
              <w:t xml:space="preserve">2021 г. - 1 учр. (МБДОУ д/с </w:t>
            </w:r>
          </w:p>
          <w:p w:rsidR="00BA3D19" w:rsidRPr="00943599" w:rsidRDefault="00BA3D19" w:rsidP="00BA3D19">
            <w:pPr>
              <w:jc w:val="center"/>
              <w:rPr>
                <w:sz w:val="22"/>
                <w:szCs w:val="22"/>
              </w:rPr>
            </w:pPr>
            <w:r w:rsidRPr="00943599">
              <w:rPr>
                <w:sz w:val="22"/>
                <w:szCs w:val="22"/>
              </w:rPr>
              <w:t xml:space="preserve">№ 11), 2023 – </w:t>
            </w:r>
          </w:p>
          <w:p w:rsidR="00BA3D19" w:rsidRPr="00943599" w:rsidRDefault="00BA3D19" w:rsidP="00BA3D19">
            <w:pPr>
              <w:jc w:val="center"/>
              <w:rPr>
                <w:sz w:val="22"/>
                <w:szCs w:val="22"/>
              </w:rPr>
            </w:pPr>
            <w:r w:rsidRPr="00943599">
              <w:rPr>
                <w:sz w:val="22"/>
                <w:szCs w:val="22"/>
              </w:rPr>
              <w:t>1 учр. (МАДОУ д/с № 18).</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Муниципальные дошкольные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79,6</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79,6</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83,2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83,2</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162,8</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162,8</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1.5</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Разработка проектно-сметной документации</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Количество разработанных ПСД:</w:t>
            </w:r>
          </w:p>
          <w:p w:rsidR="00BA3D19" w:rsidRPr="00943599" w:rsidRDefault="00BA3D19" w:rsidP="00BA3D19">
            <w:pPr>
              <w:jc w:val="center"/>
              <w:rPr>
                <w:sz w:val="22"/>
                <w:szCs w:val="22"/>
              </w:rPr>
            </w:pPr>
            <w:r w:rsidRPr="00943599">
              <w:rPr>
                <w:sz w:val="22"/>
                <w:szCs w:val="22"/>
              </w:rPr>
              <w:t xml:space="preserve"> 2021 г. – 0, </w:t>
            </w:r>
          </w:p>
          <w:p w:rsidR="00BA3D19" w:rsidRPr="00943599" w:rsidRDefault="00BA3D19" w:rsidP="00BA3D19">
            <w:pPr>
              <w:jc w:val="center"/>
              <w:rPr>
                <w:sz w:val="22"/>
                <w:szCs w:val="22"/>
              </w:rPr>
            </w:pPr>
            <w:r w:rsidRPr="00943599">
              <w:rPr>
                <w:sz w:val="22"/>
                <w:szCs w:val="22"/>
              </w:rPr>
              <w:t xml:space="preserve">2022 г. – 0, </w:t>
            </w:r>
          </w:p>
          <w:p w:rsidR="00BA3D19" w:rsidRPr="00943599" w:rsidRDefault="00BA3D19" w:rsidP="00BA3D19">
            <w:pPr>
              <w:jc w:val="center"/>
              <w:rPr>
                <w:sz w:val="22"/>
                <w:szCs w:val="22"/>
              </w:rPr>
            </w:pPr>
            <w:r w:rsidRPr="00943599">
              <w:rPr>
                <w:sz w:val="22"/>
                <w:szCs w:val="22"/>
              </w:rPr>
              <w:t xml:space="preserve">2023 г. – 1 (МБДОУ д/с </w:t>
            </w:r>
          </w:p>
          <w:p w:rsidR="00BA3D19" w:rsidRPr="00943599" w:rsidRDefault="00BA3D19" w:rsidP="00BA3D19">
            <w:pPr>
              <w:jc w:val="center"/>
              <w:rPr>
                <w:sz w:val="22"/>
                <w:szCs w:val="22"/>
              </w:rPr>
            </w:pPr>
            <w:r w:rsidRPr="00943599">
              <w:rPr>
                <w:sz w:val="22"/>
                <w:szCs w:val="22"/>
              </w:rPr>
              <w:t>№ 41)</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Отдел строительства администрации муниципального образования Тимашевский район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5155,2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5155,2</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5155,2</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5155,2</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300"/>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1.6</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Строительство до</w:t>
            </w:r>
            <w:r w:rsidRPr="00943599">
              <w:rPr>
                <w:sz w:val="22"/>
                <w:szCs w:val="22"/>
              </w:rPr>
              <w:lastRenderedPageBreak/>
              <w:t>школьного образовательного учреждения на 160 мест по адресу: Краснодарский край, Тимашевский район, станица Новокорсунская, улица Красная, 33 (техприсоединение)</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Количество по</w:t>
            </w:r>
            <w:r w:rsidRPr="00943599">
              <w:rPr>
                <w:sz w:val="22"/>
                <w:szCs w:val="22"/>
              </w:rPr>
              <w:lastRenderedPageBreak/>
              <w:t>строенных дошкольных образовательных учреждений: 2024  гг. – 1 учр.</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lastRenderedPageBreak/>
              <w:t>Отдел строи</w:t>
            </w:r>
            <w:r w:rsidRPr="00943599">
              <w:rPr>
                <w:sz w:val="22"/>
                <w:szCs w:val="22"/>
              </w:rPr>
              <w:lastRenderedPageBreak/>
              <w:t>тельства администрации муниципального образования Тимашевский район,</w:t>
            </w:r>
            <w:r w:rsidRPr="00943599">
              <w:rPr>
                <w:rFonts w:ascii="Calibri" w:hAnsi="Calibri" w:cs="Calibri"/>
                <w:sz w:val="22"/>
                <w:szCs w:val="22"/>
              </w:rPr>
              <w:t xml:space="preserve"> </w:t>
            </w:r>
            <w:r w:rsidRPr="00943599">
              <w:rPr>
                <w:sz w:val="22"/>
                <w:szCs w:val="22"/>
              </w:rPr>
              <w:t>администрация муниципального образования Тимашевский район - получатели субсидии</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6742,6</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6742,6</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159233,0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149678,9</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9554,1</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319007,2</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299490,5</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19516,7</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hideMark/>
          </w:tcPr>
          <w:p w:rsidR="00BA3D19" w:rsidRPr="00943599" w:rsidRDefault="00BA3D19" w:rsidP="00BA3D19">
            <w:pPr>
              <w:jc w:val="center"/>
              <w:rPr>
                <w:sz w:val="22"/>
                <w:szCs w:val="22"/>
              </w:rPr>
            </w:pPr>
            <w:r w:rsidRPr="00943599">
              <w:rPr>
                <w:sz w:val="22"/>
                <w:szCs w:val="22"/>
              </w:rPr>
              <w:t>484982,8</w:t>
            </w:r>
          </w:p>
        </w:tc>
        <w:tc>
          <w:tcPr>
            <w:tcW w:w="1080" w:type="dxa"/>
            <w:shd w:val="clear" w:color="auto" w:fill="auto"/>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hideMark/>
          </w:tcPr>
          <w:p w:rsidR="00BA3D19" w:rsidRPr="00943599" w:rsidRDefault="00BA3D19" w:rsidP="00BA3D19">
            <w:pPr>
              <w:jc w:val="center"/>
              <w:rPr>
                <w:sz w:val="22"/>
                <w:szCs w:val="22"/>
              </w:rPr>
            </w:pPr>
            <w:r w:rsidRPr="00943599">
              <w:rPr>
                <w:sz w:val="22"/>
                <w:szCs w:val="22"/>
              </w:rPr>
              <w:t>449169,4</w:t>
            </w:r>
          </w:p>
        </w:tc>
        <w:tc>
          <w:tcPr>
            <w:tcW w:w="1153" w:type="dxa"/>
            <w:shd w:val="clear" w:color="auto" w:fill="auto"/>
            <w:hideMark/>
          </w:tcPr>
          <w:p w:rsidR="00BA3D19" w:rsidRPr="00943599" w:rsidRDefault="00BA3D19" w:rsidP="00BA3D19">
            <w:pPr>
              <w:jc w:val="center"/>
              <w:rPr>
                <w:sz w:val="22"/>
                <w:szCs w:val="22"/>
              </w:rPr>
            </w:pPr>
            <w:r w:rsidRPr="00943599">
              <w:rPr>
                <w:sz w:val="22"/>
                <w:szCs w:val="22"/>
              </w:rPr>
              <w:t>35813,4</w:t>
            </w:r>
          </w:p>
        </w:tc>
        <w:tc>
          <w:tcPr>
            <w:tcW w:w="1184" w:type="dxa"/>
            <w:shd w:val="clear" w:color="auto" w:fill="auto"/>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trHeight w:val="288"/>
        </w:trPr>
        <w:tc>
          <w:tcPr>
            <w:tcW w:w="656" w:type="dxa"/>
            <w:shd w:val="clear" w:color="auto" w:fill="auto"/>
            <w:vAlign w:val="center"/>
            <w:hideMark/>
          </w:tcPr>
          <w:p w:rsidR="00BA3D19" w:rsidRPr="00943599" w:rsidRDefault="00BA3D19" w:rsidP="00BA3D19">
            <w:pPr>
              <w:jc w:val="center"/>
              <w:rPr>
                <w:sz w:val="22"/>
                <w:szCs w:val="22"/>
              </w:rPr>
            </w:pPr>
            <w:r w:rsidRPr="00943599">
              <w:rPr>
                <w:sz w:val="22"/>
                <w:szCs w:val="22"/>
              </w:rPr>
              <w:t>2</w:t>
            </w:r>
          </w:p>
        </w:tc>
        <w:tc>
          <w:tcPr>
            <w:tcW w:w="14327" w:type="dxa"/>
            <w:gridSpan w:val="11"/>
            <w:shd w:val="clear" w:color="auto" w:fill="auto"/>
            <w:vAlign w:val="center"/>
            <w:hideMark/>
          </w:tcPr>
          <w:p w:rsidR="00BA3D19" w:rsidRPr="00943599" w:rsidRDefault="00BA3D19" w:rsidP="00BA3D19">
            <w:pPr>
              <w:rPr>
                <w:b/>
                <w:bCs/>
                <w:sz w:val="22"/>
                <w:szCs w:val="22"/>
              </w:rPr>
            </w:pPr>
            <w:r w:rsidRPr="00943599">
              <w:rPr>
                <w:b/>
                <w:bCs/>
                <w:sz w:val="22"/>
                <w:szCs w:val="22"/>
              </w:rPr>
              <w:t>Задача</w:t>
            </w:r>
            <w:r w:rsidRPr="00943599">
              <w:rPr>
                <w:sz w:val="22"/>
                <w:szCs w:val="22"/>
              </w:rPr>
              <w:t xml:space="preserve"> Обеспечение инновационного характера дошкольного образования и проведение мероприятий в организациях различных форм собственности </w:t>
            </w:r>
          </w:p>
        </w:tc>
      </w:tr>
      <w:tr w:rsidR="00BA3D19" w:rsidRPr="00943599" w:rsidTr="00BA3D19">
        <w:trPr>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2</w:t>
            </w:r>
          </w:p>
        </w:tc>
        <w:tc>
          <w:tcPr>
            <w:tcW w:w="14327" w:type="dxa"/>
            <w:gridSpan w:val="11"/>
            <w:shd w:val="clear" w:color="auto" w:fill="auto"/>
            <w:vAlign w:val="center"/>
            <w:hideMark/>
          </w:tcPr>
          <w:p w:rsidR="00BA3D19" w:rsidRPr="00943599" w:rsidRDefault="00BA3D19" w:rsidP="00BA3D19">
            <w:pPr>
              <w:rPr>
                <w:b/>
                <w:bCs/>
                <w:sz w:val="22"/>
                <w:szCs w:val="22"/>
              </w:rPr>
            </w:pPr>
            <w:r w:rsidRPr="00943599">
              <w:rPr>
                <w:b/>
                <w:bCs/>
                <w:sz w:val="22"/>
                <w:szCs w:val="22"/>
              </w:rPr>
              <w:t xml:space="preserve">Основное мероприятие </w:t>
            </w:r>
          </w:p>
        </w:tc>
      </w:tr>
      <w:tr w:rsidR="00BA3D19" w:rsidRPr="00943599" w:rsidTr="00BA3D19">
        <w:trPr>
          <w:trHeight w:val="288"/>
        </w:trPr>
        <w:tc>
          <w:tcPr>
            <w:tcW w:w="656" w:type="dxa"/>
            <w:vMerge/>
            <w:shd w:val="clear" w:color="auto" w:fill="auto"/>
            <w:vAlign w:val="center"/>
            <w:hideMark/>
          </w:tcPr>
          <w:p w:rsidR="00BA3D19" w:rsidRPr="00943599" w:rsidRDefault="00BA3D19" w:rsidP="00BA3D19">
            <w:pPr>
              <w:rPr>
                <w:sz w:val="22"/>
                <w:szCs w:val="22"/>
              </w:rPr>
            </w:pPr>
          </w:p>
        </w:tc>
        <w:tc>
          <w:tcPr>
            <w:tcW w:w="14327" w:type="dxa"/>
            <w:gridSpan w:val="11"/>
            <w:shd w:val="clear" w:color="auto" w:fill="auto"/>
            <w:vAlign w:val="center"/>
            <w:hideMark/>
          </w:tcPr>
          <w:p w:rsidR="00BA3D19" w:rsidRPr="00943599" w:rsidRDefault="00BA3D19" w:rsidP="00BA3D19">
            <w:pPr>
              <w:rPr>
                <w:sz w:val="22"/>
                <w:szCs w:val="22"/>
              </w:rPr>
            </w:pPr>
            <w:r w:rsidRPr="00943599">
              <w:rPr>
                <w:sz w:val="22"/>
                <w:szCs w:val="22"/>
              </w:rPr>
              <w:t>Обеспечение инновационного характера дошкольного образования и проведение мероприятий в организациях различных форм собственности</w:t>
            </w:r>
          </w:p>
        </w:tc>
      </w:tr>
      <w:tr w:rsidR="00BA3D19" w:rsidRPr="00943599" w:rsidTr="00BA3D19">
        <w:trPr>
          <w:gridAfter w:val="1"/>
          <w:wAfter w:w="9" w:type="dxa"/>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2.1</w:t>
            </w:r>
          </w:p>
        </w:tc>
        <w:tc>
          <w:tcPr>
            <w:tcW w:w="2342"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Проведение районных и краевых конкурсов, праздников, мероприятий для работников и воспитанников  дошкольных образовательных организаций, в том числе:  «Краевой конкурс среди дошкольных образовательных организаций, внедряющих инновационные образовательные программы», «Воспитатель года», «День дошкольного работника» и другие</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2018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xml:space="preserve">Количество победителей конкурсов для работников и воспитанников дошкольных образовательных организаций: </w:t>
            </w:r>
          </w:p>
          <w:p w:rsidR="00BA3D19" w:rsidRPr="00943599" w:rsidRDefault="00BA3D19" w:rsidP="00BA3D19">
            <w:pPr>
              <w:jc w:val="center"/>
              <w:rPr>
                <w:sz w:val="22"/>
                <w:szCs w:val="22"/>
              </w:rPr>
            </w:pPr>
            <w:r w:rsidRPr="00943599">
              <w:rPr>
                <w:sz w:val="22"/>
                <w:szCs w:val="22"/>
              </w:rPr>
              <w:t xml:space="preserve">2018 год -  1 чел. </w:t>
            </w:r>
          </w:p>
          <w:p w:rsidR="00BA3D19" w:rsidRPr="00943599" w:rsidRDefault="00BA3D19" w:rsidP="00BA3D19">
            <w:pPr>
              <w:jc w:val="center"/>
              <w:rPr>
                <w:sz w:val="22"/>
                <w:szCs w:val="22"/>
              </w:rPr>
            </w:pPr>
            <w:r w:rsidRPr="00943599">
              <w:rPr>
                <w:sz w:val="22"/>
                <w:szCs w:val="22"/>
              </w:rPr>
              <w:t>2019 год -  1 чел.</w:t>
            </w:r>
          </w:p>
          <w:p w:rsidR="00BA3D19" w:rsidRPr="00943599" w:rsidRDefault="00BA3D19" w:rsidP="00BA3D19">
            <w:pPr>
              <w:jc w:val="center"/>
              <w:rPr>
                <w:sz w:val="22"/>
                <w:szCs w:val="22"/>
              </w:rPr>
            </w:pPr>
            <w:r w:rsidRPr="00943599">
              <w:rPr>
                <w:sz w:val="22"/>
                <w:szCs w:val="22"/>
              </w:rPr>
              <w:t>2020 год -  1 чел.</w:t>
            </w:r>
          </w:p>
          <w:p w:rsidR="00BA3D19" w:rsidRPr="00943599" w:rsidRDefault="00BA3D19" w:rsidP="00BA3D19">
            <w:pPr>
              <w:jc w:val="center"/>
              <w:rPr>
                <w:sz w:val="22"/>
                <w:szCs w:val="22"/>
              </w:rPr>
            </w:pPr>
            <w:r w:rsidRPr="00943599">
              <w:rPr>
                <w:sz w:val="22"/>
                <w:szCs w:val="22"/>
              </w:rPr>
              <w:t>2021 год -  1 чел.</w:t>
            </w:r>
          </w:p>
          <w:p w:rsidR="00BA3D19" w:rsidRPr="00943599" w:rsidRDefault="00BA3D19" w:rsidP="00BA3D19">
            <w:pPr>
              <w:jc w:val="center"/>
              <w:rPr>
                <w:sz w:val="22"/>
                <w:szCs w:val="22"/>
              </w:rPr>
            </w:pPr>
            <w:r w:rsidRPr="00943599">
              <w:rPr>
                <w:sz w:val="22"/>
                <w:szCs w:val="22"/>
              </w:rPr>
              <w:t>2022 год -  1 чел.</w:t>
            </w:r>
          </w:p>
          <w:p w:rsidR="00BA3D19" w:rsidRPr="00943599" w:rsidRDefault="00BA3D19" w:rsidP="00BA3D19">
            <w:pPr>
              <w:jc w:val="center"/>
              <w:rPr>
                <w:sz w:val="22"/>
                <w:szCs w:val="22"/>
              </w:rPr>
            </w:pPr>
            <w:r w:rsidRPr="00943599">
              <w:rPr>
                <w:sz w:val="22"/>
                <w:szCs w:val="22"/>
              </w:rPr>
              <w:t>2023 год -  1 чел.</w:t>
            </w:r>
          </w:p>
          <w:p w:rsidR="00BA3D19" w:rsidRPr="00943599" w:rsidRDefault="00BA3D19" w:rsidP="00BA3D19">
            <w:pPr>
              <w:jc w:val="center"/>
              <w:rPr>
                <w:sz w:val="22"/>
                <w:szCs w:val="22"/>
              </w:rPr>
            </w:pPr>
            <w:r w:rsidRPr="00943599">
              <w:rPr>
                <w:sz w:val="22"/>
                <w:szCs w:val="22"/>
              </w:rPr>
              <w:t>2024 год -  1 чел.</w:t>
            </w:r>
          </w:p>
          <w:p w:rsidR="00BA3D19" w:rsidRPr="00943599" w:rsidRDefault="00BA3D19" w:rsidP="00BA3D19">
            <w:pPr>
              <w:jc w:val="center"/>
              <w:rPr>
                <w:sz w:val="22"/>
                <w:szCs w:val="22"/>
              </w:rPr>
            </w:pPr>
            <w:r w:rsidRPr="00943599">
              <w:rPr>
                <w:sz w:val="22"/>
                <w:szCs w:val="22"/>
              </w:rPr>
              <w:t>2025 год -  1 чел.</w:t>
            </w:r>
          </w:p>
          <w:p w:rsidR="00BA3D19" w:rsidRPr="00943599" w:rsidRDefault="00BA3D19" w:rsidP="00BA3D19">
            <w:pPr>
              <w:jc w:val="center"/>
              <w:rPr>
                <w:sz w:val="22"/>
                <w:szCs w:val="22"/>
              </w:rPr>
            </w:pPr>
            <w:r w:rsidRPr="00943599">
              <w:rPr>
                <w:sz w:val="22"/>
                <w:szCs w:val="22"/>
              </w:rPr>
              <w:t>2026 год -  1 чел.</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МБУ «ЦРО», дошкольные образовательные организации-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080"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7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53"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184"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206" w:type="dxa"/>
            <w:shd w:val="clear" w:color="auto" w:fill="auto"/>
            <w:vAlign w:val="center"/>
            <w:hideMark/>
          </w:tcPr>
          <w:p w:rsidR="00BA3D19" w:rsidRPr="00943599" w:rsidRDefault="00BA3D19" w:rsidP="00BA3D19">
            <w:pPr>
              <w:jc w:val="center"/>
              <w:rPr>
                <w:sz w:val="22"/>
                <w:szCs w:val="22"/>
              </w:rPr>
            </w:pPr>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sz w:val="22"/>
                <w:szCs w:val="22"/>
              </w:rPr>
            </w:pPr>
          </w:p>
        </w:tc>
        <w:tc>
          <w:tcPr>
            <w:tcW w:w="1287"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080"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7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153"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184"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206" w:type="dxa"/>
            <w:shd w:val="clear" w:color="auto" w:fill="auto"/>
            <w:vAlign w:val="center"/>
            <w:hideMark/>
          </w:tcPr>
          <w:p w:rsidR="00BA3D19" w:rsidRPr="00943599" w:rsidRDefault="00BA3D19" w:rsidP="00BA3D19">
            <w:pPr>
              <w:jc w:val="center"/>
              <w:rPr>
                <w:b/>
                <w:bCs/>
                <w:sz w:val="22"/>
                <w:szCs w:val="22"/>
              </w:rPr>
            </w:pPr>
            <w:r w:rsidRPr="00943599">
              <w:rPr>
                <w:b/>
                <w:bCs/>
                <w:sz w:val="22"/>
                <w:szCs w:val="22"/>
              </w:rPr>
              <w:t>0,0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 </w:t>
            </w:r>
          </w:p>
        </w:tc>
        <w:tc>
          <w:tcPr>
            <w:tcW w:w="2342" w:type="dxa"/>
            <w:vMerge w:val="restart"/>
            <w:shd w:val="clear" w:color="auto" w:fill="auto"/>
            <w:vAlign w:val="center"/>
            <w:hideMark/>
          </w:tcPr>
          <w:p w:rsidR="00BA3D19" w:rsidRPr="00943599" w:rsidRDefault="00BA3D19" w:rsidP="00BA3D19">
            <w:pPr>
              <w:jc w:val="center"/>
              <w:rPr>
                <w:b/>
                <w:bCs/>
                <w:sz w:val="22"/>
                <w:szCs w:val="22"/>
              </w:rPr>
            </w:pPr>
            <w:r w:rsidRPr="00943599">
              <w:rPr>
                <w:b/>
                <w:bCs/>
                <w:sz w:val="22"/>
                <w:szCs w:val="22"/>
              </w:rPr>
              <w:t>Итого</w:t>
            </w: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2018 год</w:t>
            </w:r>
          </w:p>
        </w:tc>
        <w:tc>
          <w:tcPr>
            <w:tcW w:w="1151" w:type="dxa"/>
            <w:shd w:val="clear" w:color="auto" w:fill="auto"/>
            <w:noWrap/>
            <w:vAlign w:val="bottom"/>
            <w:hideMark/>
          </w:tcPr>
          <w:p w:rsidR="00BA3D19" w:rsidRPr="00943599" w:rsidRDefault="00BA3D19" w:rsidP="00BA3D19">
            <w:r w:rsidRPr="00943599">
              <w:rPr>
                <w:rFonts w:ascii="Calibri" w:hAnsi="Calibri" w:cs="Calibri"/>
                <w:sz w:val="22"/>
                <w:szCs w:val="22"/>
              </w:rPr>
              <w:t>477427,5</w:t>
            </w:r>
          </w:p>
        </w:tc>
        <w:tc>
          <w:tcPr>
            <w:tcW w:w="1080" w:type="dxa"/>
            <w:shd w:val="clear" w:color="auto" w:fill="auto"/>
            <w:vAlign w:val="center"/>
            <w:hideMark/>
          </w:tcPr>
          <w:p w:rsidR="00BA3D19" w:rsidRPr="00943599" w:rsidRDefault="00BA3D19" w:rsidP="00BA3D19">
            <w:r w:rsidRPr="00943599">
              <w:rPr>
                <w:sz w:val="22"/>
                <w:szCs w:val="22"/>
              </w:rPr>
              <w:t>0</w:t>
            </w:r>
          </w:p>
        </w:tc>
        <w:tc>
          <w:tcPr>
            <w:tcW w:w="1276" w:type="dxa"/>
            <w:shd w:val="clear" w:color="auto" w:fill="auto"/>
            <w:vAlign w:val="center"/>
            <w:hideMark/>
          </w:tcPr>
          <w:p w:rsidR="00BA3D19" w:rsidRPr="00943599" w:rsidRDefault="00BA3D19" w:rsidP="00BA3D19">
            <w:r w:rsidRPr="00943599">
              <w:rPr>
                <w:sz w:val="22"/>
                <w:szCs w:val="22"/>
              </w:rPr>
              <w:t>309336,9</w:t>
            </w:r>
          </w:p>
        </w:tc>
        <w:tc>
          <w:tcPr>
            <w:tcW w:w="1153" w:type="dxa"/>
            <w:shd w:val="clear" w:color="auto" w:fill="auto"/>
            <w:vAlign w:val="center"/>
            <w:hideMark/>
          </w:tcPr>
          <w:p w:rsidR="00BA3D19" w:rsidRPr="00943599" w:rsidRDefault="00BA3D19" w:rsidP="00BA3D19">
            <w:r w:rsidRPr="00943599">
              <w:rPr>
                <w:sz w:val="22"/>
                <w:szCs w:val="22"/>
              </w:rPr>
              <w:t>168090,6</w:t>
            </w:r>
          </w:p>
        </w:tc>
        <w:tc>
          <w:tcPr>
            <w:tcW w:w="1184" w:type="dxa"/>
            <w:shd w:val="clear" w:color="auto" w:fill="auto"/>
            <w:vAlign w:val="center"/>
            <w:hideMark/>
          </w:tcPr>
          <w:p w:rsidR="00BA3D19" w:rsidRPr="00943599" w:rsidRDefault="00BA3D19" w:rsidP="00BA3D19">
            <w:r w:rsidRPr="00943599">
              <w:rPr>
                <w:sz w:val="22"/>
                <w:szCs w:val="22"/>
              </w:rPr>
              <w:t>0</w:t>
            </w:r>
          </w:p>
        </w:tc>
        <w:tc>
          <w:tcPr>
            <w:tcW w:w="1206" w:type="dxa"/>
            <w:shd w:val="clear" w:color="auto" w:fill="auto"/>
            <w:vAlign w:val="center"/>
            <w:hideMark/>
          </w:tcPr>
          <w:p w:rsidR="00BA3D19" w:rsidRPr="00943599" w:rsidRDefault="00BA3D19" w:rsidP="00BA3D19">
            <w:r w:rsidRPr="00943599">
              <w:rPr>
                <w:sz w:val="22"/>
                <w:szCs w:val="22"/>
              </w:rPr>
              <w:t>0</w:t>
            </w:r>
          </w:p>
        </w:tc>
        <w:tc>
          <w:tcPr>
            <w:tcW w:w="1824"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х</w:t>
            </w:r>
          </w:p>
        </w:tc>
        <w:tc>
          <w:tcPr>
            <w:tcW w:w="1815" w:type="dxa"/>
            <w:vMerge w:val="restart"/>
            <w:shd w:val="clear" w:color="auto" w:fill="auto"/>
            <w:vAlign w:val="center"/>
            <w:hideMark/>
          </w:tcPr>
          <w:p w:rsidR="00BA3D19" w:rsidRPr="00943599" w:rsidRDefault="00BA3D19" w:rsidP="00BA3D19">
            <w:pPr>
              <w:jc w:val="center"/>
              <w:rPr>
                <w:sz w:val="22"/>
                <w:szCs w:val="22"/>
              </w:rPr>
            </w:pPr>
            <w:r w:rsidRPr="00943599">
              <w:rPr>
                <w:sz w:val="22"/>
                <w:szCs w:val="22"/>
              </w:rPr>
              <w:t>х</w:t>
            </w: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b/>
                <w:bCs/>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2019 год</w:t>
            </w:r>
          </w:p>
        </w:tc>
        <w:tc>
          <w:tcPr>
            <w:tcW w:w="1151" w:type="dxa"/>
            <w:shd w:val="clear" w:color="auto" w:fill="auto"/>
            <w:vAlign w:val="center"/>
            <w:hideMark/>
          </w:tcPr>
          <w:p w:rsidR="00BA3D19" w:rsidRPr="00943599" w:rsidRDefault="00BA3D19" w:rsidP="00BA3D19">
            <w:r w:rsidRPr="00943599">
              <w:rPr>
                <w:sz w:val="22"/>
                <w:szCs w:val="22"/>
              </w:rPr>
              <w:t>496661,2</w:t>
            </w:r>
          </w:p>
        </w:tc>
        <w:tc>
          <w:tcPr>
            <w:tcW w:w="1080" w:type="dxa"/>
            <w:shd w:val="clear" w:color="auto" w:fill="auto"/>
            <w:vAlign w:val="center"/>
            <w:hideMark/>
          </w:tcPr>
          <w:p w:rsidR="00BA3D19" w:rsidRPr="00943599" w:rsidRDefault="00BA3D19" w:rsidP="00BA3D19">
            <w:r w:rsidRPr="00943599">
              <w:rPr>
                <w:sz w:val="22"/>
                <w:szCs w:val="22"/>
              </w:rPr>
              <w:t>0</w:t>
            </w:r>
          </w:p>
        </w:tc>
        <w:tc>
          <w:tcPr>
            <w:tcW w:w="1276" w:type="dxa"/>
            <w:shd w:val="clear" w:color="auto" w:fill="auto"/>
            <w:vAlign w:val="center"/>
            <w:hideMark/>
          </w:tcPr>
          <w:p w:rsidR="00BA3D19" w:rsidRPr="00943599" w:rsidRDefault="00BA3D19" w:rsidP="00BA3D19">
            <w:r w:rsidRPr="00943599">
              <w:rPr>
                <w:sz w:val="22"/>
                <w:szCs w:val="22"/>
              </w:rPr>
              <w:t>326112,1</w:t>
            </w:r>
          </w:p>
        </w:tc>
        <w:tc>
          <w:tcPr>
            <w:tcW w:w="1153" w:type="dxa"/>
            <w:shd w:val="clear" w:color="auto" w:fill="auto"/>
            <w:vAlign w:val="center"/>
            <w:hideMark/>
          </w:tcPr>
          <w:p w:rsidR="00BA3D19" w:rsidRPr="00943599" w:rsidRDefault="00BA3D19" w:rsidP="00BA3D19">
            <w:r w:rsidRPr="00943599">
              <w:rPr>
                <w:sz w:val="22"/>
                <w:szCs w:val="22"/>
              </w:rPr>
              <w:t>170549,1</w:t>
            </w:r>
          </w:p>
        </w:tc>
        <w:tc>
          <w:tcPr>
            <w:tcW w:w="1184" w:type="dxa"/>
            <w:shd w:val="clear" w:color="auto" w:fill="auto"/>
            <w:vAlign w:val="center"/>
            <w:hideMark/>
          </w:tcPr>
          <w:p w:rsidR="00BA3D19" w:rsidRPr="00943599" w:rsidRDefault="00BA3D19" w:rsidP="00BA3D19">
            <w:r w:rsidRPr="00943599">
              <w:rPr>
                <w:sz w:val="22"/>
                <w:szCs w:val="22"/>
              </w:rPr>
              <w:t>0</w:t>
            </w:r>
          </w:p>
        </w:tc>
        <w:tc>
          <w:tcPr>
            <w:tcW w:w="1206" w:type="dxa"/>
            <w:shd w:val="clear" w:color="auto" w:fill="auto"/>
            <w:vAlign w:val="center"/>
            <w:hideMark/>
          </w:tcPr>
          <w:p w:rsidR="00BA3D19" w:rsidRPr="00943599" w:rsidRDefault="00BA3D19" w:rsidP="00BA3D19">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b/>
                <w:bCs/>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2020 год</w:t>
            </w:r>
          </w:p>
        </w:tc>
        <w:tc>
          <w:tcPr>
            <w:tcW w:w="1151" w:type="dxa"/>
            <w:shd w:val="clear" w:color="auto" w:fill="auto"/>
            <w:vAlign w:val="center"/>
            <w:hideMark/>
          </w:tcPr>
          <w:p w:rsidR="00BA3D19" w:rsidRPr="00943599" w:rsidRDefault="00BA3D19" w:rsidP="00BA3D19">
            <w:r w:rsidRPr="00943599">
              <w:rPr>
                <w:sz w:val="22"/>
                <w:szCs w:val="22"/>
              </w:rPr>
              <w:t>502552,5</w:t>
            </w:r>
          </w:p>
        </w:tc>
        <w:tc>
          <w:tcPr>
            <w:tcW w:w="1080" w:type="dxa"/>
            <w:shd w:val="clear" w:color="auto" w:fill="auto"/>
            <w:vAlign w:val="center"/>
            <w:hideMark/>
          </w:tcPr>
          <w:p w:rsidR="00BA3D19" w:rsidRPr="00943599" w:rsidRDefault="00BA3D19" w:rsidP="00BA3D19">
            <w:r w:rsidRPr="00943599">
              <w:rPr>
                <w:sz w:val="22"/>
                <w:szCs w:val="22"/>
              </w:rPr>
              <w:t>0</w:t>
            </w:r>
          </w:p>
        </w:tc>
        <w:tc>
          <w:tcPr>
            <w:tcW w:w="1276" w:type="dxa"/>
            <w:shd w:val="clear" w:color="auto" w:fill="auto"/>
            <w:vAlign w:val="center"/>
            <w:hideMark/>
          </w:tcPr>
          <w:p w:rsidR="00BA3D19" w:rsidRPr="00943599" w:rsidRDefault="00BA3D19" w:rsidP="00BA3D19">
            <w:r w:rsidRPr="00943599">
              <w:rPr>
                <w:sz w:val="22"/>
                <w:szCs w:val="22"/>
              </w:rPr>
              <w:t>336381,1</w:t>
            </w:r>
          </w:p>
        </w:tc>
        <w:tc>
          <w:tcPr>
            <w:tcW w:w="1153" w:type="dxa"/>
            <w:shd w:val="clear" w:color="auto" w:fill="auto"/>
            <w:vAlign w:val="center"/>
            <w:hideMark/>
          </w:tcPr>
          <w:p w:rsidR="00BA3D19" w:rsidRPr="00943599" w:rsidRDefault="00BA3D19" w:rsidP="00BA3D19">
            <w:r w:rsidRPr="00943599">
              <w:rPr>
                <w:sz w:val="22"/>
                <w:szCs w:val="22"/>
              </w:rPr>
              <w:t>166171,4</w:t>
            </w:r>
          </w:p>
        </w:tc>
        <w:tc>
          <w:tcPr>
            <w:tcW w:w="1184" w:type="dxa"/>
            <w:shd w:val="clear" w:color="auto" w:fill="auto"/>
            <w:vAlign w:val="center"/>
            <w:hideMark/>
          </w:tcPr>
          <w:p w:rsidR="00BA3D19" w:rsidRPr="00943599" w:rsidRDefault="00BA3D19" w:rsidP="00BA3D19">
            <w:r w:rsidRPr="00943599">
              <w:rPr>
                <w:sz w:val="22"/>
                <w:szCs w:val="22"/>
              </w:rPr>
              <w:t>0</w:t>
            </w:r>
          </w:p>
        </w:tc>
        <w:tc>
          <w:tcPr>
            <w:tcW w:w="1206" w:type="dxa"/>
            <w:shd w:val="clear" w:color="auto" w:fill="auto"/>
            <w:vAlign w:val="center"/>
            <w:hideMark/>
          </w:tcPr>
          <w:p w:rsidR="00BA3D19" w:rsidRPr="00943599" w:rsidRDefault="00BA3D19" w:rsidP="00BA3D19">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b/>
                <w:bCs/>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2021 год</w:t>
            </w:r>
          </w:p>
        </w:tc>
        <w:tc>
          <w:tcPr>
            <w:tcW w:w="1151" w:type="dxa"/>
            <w:shd w:val="clear" w:color="auto" w:fill="auto"/>
            <w:vAlign w:val="center"/>
            <w:hideMark/>
          </w:tcPr>
          <w:p w:rsidR="00BA3D19" w:rsidRPr="00943599" w:rsidRDefault="00BA3D19" w:rsidP="00BA3D19">
            <w:r w:rsidRPr="00943599">
              <w:rPr>
                <w:sz w:val="22"/>
                <w:szCs w:val="22"/>
              </w:rPr>
              <w:t>519406,8</w:t>
            </w:r>
          </w:p>
        </w:tc>
        <w:tc>
          <w:tcPr>
            <w:tcW w:w="1080" w:type="dxa"/>
            <w:shd w:val="clear" w:color="auto" w:fill="auto"/>
            <w:vAlign w:val="center"/>
            <w:hideMark/>
          </w:tcPr>
          <w:p w:rsidR="00BA3D19" w:rsidRPr="00943599" w:rsidRDefault="00BA3D19" w:rsidP="00BA3D19">
            <w:r w:rsidRPr="00943599">
              <w:rPr>
                <w:sz w:val="22"/>
                <w:szCs w:val="22"/>
              </w:rPr>
              <w:t>0</w:t>
            </w:r>
          </w:p>
        </w:tc>
        <w:tc>
          <w:tcPr>
            <w:tcW w:w="1276" w:type="dxa"/>
            <w:shd w:val="clear" w:color="auto" w:fill="auto"/>
            <w:vAlign w:val="center"/>
            <w:hideMark/>
          </w:tcPr>
          <w:p w:rsidR="00BA3D19" w:rsidRPr="00943599" w:rsidRDefault="00BA3D19" w:rsidP="00BA3D19">
            <w:r w:rsidRPr="00943599">
              <w:rPr>
                <w:sz w:val="22"/>
                <w:szCs w:val="22"/>
              </w:rPr>
              <w:t>330575,2</w:t>
            </w:r>
          </w:p>
        </w:tc>
        <w:tc>
          <w:tcPr>
            <w:tcW w:w="1153" w:type="dxa"/>
            <w:shd w:val="clear" w:color="auto" w:fill="auto"/>
            <w:vAlign w:val="center"/>
            <w:hideMark/>
          </w:tcPr>
          <w:p w:rsidR="00BA3D19" w:rsidRPr="00943599" w:rsidRDefault="00BA3D19" w:rsidP="00BA3D19">
            <w:r w:rsidRPr="00943599">
              <w:rPr>
                <w:sz w:val="22"/>
                <w:szCs w:val="22"/>
              </w:rPr>
              <w:t>188831,6</w:t>
            </w:r>
          </w:p>
        </w:tc>
        <w:tc>
          <w:tcPr>
            <w:tcW w:w="1184" w:type="dxa"/>
            <w:shd w:val="clear" w:color="auto" w:fill="auto"/>
            <w:vAlign w:val="center"/>
            <w:hideMark/>
          </w:tcPr>
          <w:p w:rsidR="00BA3D19" w:rsidRPr="00943599" w:rsidRDefault="00BA3D19" w:rsidP="00BA3D19">
            <w:r w:rsidRPr="00943599">
              <w:rPr>
                <w:sz w:val="22"/>
                <w:szCs w:val="22"/>
              </w:rPr>
              <w:t>0</w:t>
            </w:r>
          </w:p>
        </w:tc>
        <w:tc>
          <w:tcPr>
            <w:tcW w:w="1206" w:type="dxa"/>
            <w:shd w:val="clear" w:color="auto" w:fill="auto"/>
            <w:vAlign w:val="center"/>
            <w:hideMark/>
          </w:tcPr>
          <w:p w:rsidR="00BA3D19" w:rsidRPr="00943599" w:rsidRDefault="00BA3D19" w:rsidP="00BA3D19">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b/>
                <w:bCs/>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2022 год</w:t>
            </w:r>
          </w:p>
        </w:tc>
        <w:tc>
          <w:tcPr>
            <w:tcW w:w="1151" w:type="dxa"/>
            <w:shd w:val="clear" w:color="auto" w:fill="auto"/>
            <w:vAlign w:val="center"/>
            <w:hideMark/>
          </w:tcPr>
          <w:p w:rsidR="00BA3D19" w:rsidRPr="00943599" w:rsidRDefault="00BA3D19" w:rsidP="00BA3D19">
            <w:r w:rsidRPr="00943599">
              <w:rPr>
                <w:sz w:val="22"/>
                <w:szCs w:val="22"/>
              </w:rPr>
              <w:t>565004,3</w:t>
            </w:r>
          </w:p>
        </w:tc>
        <w:tc>
          <w:tcPr>
            <w:tcW w:w="1080" w:type="dxa"/>
            <w:shd w:val="clear" w:color="auto" w:fill="auto"/>
            <w:vAlign w:val="center"/>
            <w:hideMark/>
          </w:tcPr>
          <w:p w:rsidR="00BA3D19" w:rsidRPr="00943599" w:rsidRDefault="00BA3D19" w:rsidP="00BA3D19">
            <w:r w:rsidRPr="00943599">
              <w:rPr>
                <w:sz w:val="22"/>
                <w:szCs w:val="22"/>
              </w:rPr>
              <w:t>0</w:t>
            </w:r>
          </w:p>
        </w:tc>
        <w:tc>
          <w:tcPr>
            <w:tcW w:w="1276" w:type="dxa"/>
            <w:shd w:val="clear" w:color="auto" w:fill="auto"/>
            <w:vAlign w:val="center"/>
            <w:hideMark/>
          </w:tcPr>
          <w:p w:rsidR="00BA3D19" w:rsidRPr="00943599" w:rsidRDefault="00BA3D19" w:rsidP="00BA3D19">
            <w:r w:rsidRPr="00943599">
              <w:rPr>
                <w:sz w:val="22"/>
                <w:szCs w:val="22"/>
              </w:rPr>
              <w:t>357824,7</w:t>
            </w:r>
          </w:p>
        </w:tc>
        <w:tc>
          <w:tcPr>
            <w:tcW w:w="1153" w:type="dxa"/>
            <w:shd w:val="clear" w:color="auto" w:fill="auto"/>
            <w:vAlign w:val="center"/>
            <w:hideMark/>
          </w:tcPr>
          <w:p w:rsidR="00BA3D19" w:rsidRPr="00943599" w:rsidRDefault="00BA3D19" w:rsidP="00BA3D19">
            <w:r w:rsidRPr="00943599">
              <w:rPr>
                <w:sz w:val="22"/>
                <w:szCs w:val="22"/>
              </w:rPr>
              <w:t>207179,6</w:t>
            </w:r>
          </w:p>
        </w:tc>
        <w:tc>
          <w:tcPr>
            <w:tcW w:w="1184" w:type="dxa"/>
            <w:shd w:val="clear" w:color="auto" w:fill="auto"/>
            <w:vAlign w:val="center"/>
            <w:hideMark/>
          </w:tcPr>
          <w:p w:rsidR="00BA3D19" w:rsidRPr="00943599" w:rsidRDefault="00BA3D19" w:rsidP="00BA3D19">
            <w:r w:rsidRPr="00943599">
              <w:rPr>
                <w:sz w:val="22"/>
                <w:szCs w:val="22"/>
              </w:rPr>
              <w:t>0</w:t>
            </w:r>
          </w:p>
        </w:tc>
        <w:tc>
          <w:tcPr>
            <w:tcW w:w="1206" w:type="dxa"/>
            <w:shd w:val="clear" w:color="auto" w:fill="auto"/>
            <w:vAlign w:val="center"/>
            <w:hideMark/>
          </w:tcPr>
          <w:p w:rsidR="00BA3D19" w:rsidRPr="00943599" w:rsidRDefault="00BA3D19" w:rsidP="00BA3D19">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b/>
                <w:bCs/>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2023 год</w:t>
            </w:r>
          </w:p>
        </w:tc>
        <w:tc>
          <w:tcPr>
            <w:tcW w:w="1151" w:type="dxa"/>
            <w:shd w:val="clear" w:color="auto" w:fill="auto"/>
            <w:vAlign w:val="center"/>
            <w:hideMark/>
          </w:tcPr>
          <w:p w:rsidR="00BA3D19" w:rsidRPr="00943599" w:rsidRDefault="00BA3D19" w:rsidP="00BA3D19">
            <w:r w:rsidRPr="00943599">
              <w:rPr>
                <w:sz w:val="22"/>
                <w:szCs w:val="22"/>
              </w:rPr>
              <w:t>791339,7</w:t>
            </w:r>
          </w:p>
        </w:tc>
        <w:tc>
          <w:tcPr>
            <w:tcW w:w="1080" w:type="dxa"/>
            <w:shd w:val="clear" w:color="auto" w:fill="auto"/>
            <w:vAlign w:val="center"/>
            <w:hideMark/>
          </w:tcPr>
          <w:p w:rsidR="00BA3D19" w:rsidRPr="00943599" w:rsidRDefault="00BA3D19" w:rsidP="00BA3D19">
            <w:r w:rsidRPr="00943599">
              <w:rPr>
                <w:sz w:val="22"/>
                <w:szCs w:val="22"/>
              </w:rPr>
              <w:t>0</w:t>
            </w:r>
          </w:p>
        </w:tc>
        <w:tc>
          <w:tcPr>
            <w:tcW w:w="1276" w:type="dxa"/>
            <w:shd w:val="clear" w:color="auto" w:fill="auto"/>
            <w:vAlign w:val="center"/>
            <w:hideMark/>
          </w:tcPr>
          <w:p w:rsidR="00BA3D19" w:rsidRPr="00943599" w:rsidRDefault="00BA3D19" w:rsidP="00BA3D19">
            <w:pPr>
              <w:rPr>
                <w:rFonts w:ascii="Calibri" w:hAnsi="Calibri" w:cs="Calibri"/>
                <w:sz w:val="22"/>
                <w:szCs w:val="22"/>
              </w:rPr>
            </w:pPr>
            <w:r w:rsidRPr="00943599">
              <w:rPr>
                <w:sz w:val="22"/>
                <w:szCs w:val="22"/>
              </w:rPr>
              <w:t>547142,7</w:t>
            </w:r>
          </w:p>
        </w:tc>
        <w:tc>
          <w:tcPr>
            <w:tcW w:w="1153" w:type="dxa"/>
            <w:shd w:val="clear" w:color="auto" w:fill="auto"/>
            <w:vAlign w:val="center"/>
            <w:hideMark/>
          </w:tcPr>
          <w:p w:rsidR="00BA3D19" w:rsidRPr="00943599" w:rsidRDefault="00BA3D19" w:rsidP="00BA3D19">
            <w:r w:rsidRPr="00943599">
              <w:rPr>
                <w:sz w:val="22"/>
                <w:szCs w:val="22"/>
              </w:rPr>
              <w:t>244197,0</w:t>
            </w:r>
          </w:p>
        </w:tc>
        <w:tc>
          <w:tcPr>
            <w:tcW w:w="1184" w:type="dxa"/>
            <w:shd w:val="clear" w:color="auto" w:fill="auto"/>
            <w:vAlign w:val="center"/>
            <w:hideMark/>
          </w:tcPr>
          <w:p w:rsidR="00BA3D19" w:rsidRPr="00943599" w:rsidRDefault="00BA3D19" w:rsidP="00BA3D19">
            <w:r w:rsidRPr="00943599">
              <w:rPr>
                <w:sz w:val="22"/>
                <w:szCs w:val="22"/>
              </w:rPr>
              <w:t>0</w:t>
            </w:r>
          </w:p>
        </w:tc>
        <w:tc>
          <w:tcPr>
            <w:tcW w:w="1206" w:type="dxa"/>
            <w:shd w:val="clear" w:color="auto" w:fill="auto"/>
            <w:vAlign w:val="center"/>
            <w:hideMark/>
          </w:tcPr>
          <w:p w:rsidR="00BA3D19" w:rsidRPr="00943599" w:rsidRDefault="00BA3D19" w:rsidP="00BA3D19">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b/>
                <w:bCs/>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2024 год</w:t>
            </w:r>
          </w:p>
        </w:tc>
        <w:tc>
          <w:tcPr>
            <w:tcW w:w="1151" w:type="dxa"/>
            <w:shd w:val="clear" w:color="auto" w:fill="auto"/>
            <w:vAlign w:val="center"/>
            <w:hideMark/>
          </w:tcPr>
          <w:p w:rsidR="00BA3D19" w:rsidRPr="00943599" w:rsidRDefault="00BA3D19" w:rsidP="00BA3D19">
            <w:r w:rsidRPr="00943599">
              <w:rPr>
                <w:sz w:val="22"/>
                <w:szCs w:val="22"/>
              </w:rPr>
              <w:t>894510,0</w:t>
            </w:r>
          </w:p>
        </w:tc>
        <w:tc>
          <w:tcPr>
            <w:tcW w:w="1080" w:type="dxa"/>
            <w:shd w:val="clear" w:color="auto" w:fill="auto"/>
            <w:vAlign w:val="center"/>
            <w:hideMark/>
          </w:tcPr>
          <w:p w:rsidR="00BA3D19" w:rsidRPr="00943599" w:rsidRDefault="00BA3D19" w:rsidP="00BA3D19">
            <w:r w:rsidRPr="00943599">
              <w:rPr>
                <w:sz w:val="22"/>
                <w:szCs w:val="22"/>
              </w:rPr>
              <w:t>0</w:t>
            </w:r>
          </w:p>
        </w:tc>
        <w:tc>
          <w:tcPr>
            <w:tcW w:w="1276" w:type="dxa"/>
            <w:shd w:val="clear" w:color="auto" w:fill="auto"/>
            <w:vAlign w:val="center"/>
            <w:hideMark/>
          </w:tcPr>
          <w:p w:rsidR="00BA3D19" w:rsidRPr="00943599" w:rsidRDefault="00BA3D19" w:rsidP="00BA3D19">
            <w:r w:rsidRPr="00943599">
              <w:rPr>
                <w:sz w:val="22"/>
                <w:szCs w:val="22"/>
              </w:rPr>
              <w:t>682578,4</w:t>
            </w:r>
          </w:p>
        </w:tc>
        <w:tc>
          <w:tcPr>
            <w:tcW w:w="1153" w:type="dxa"/>
            <w:shd w:val="clear" w:color="auto" w:fill="auto"/>
            <w:vAlign w:val="center"/>
            <w:hideMark/>
          </w:tcPr>
          <w:p w:rsidR="00BA3D19" w:rsidRPr="00943599" w:rsidRDefault="00BA3D19" w:rsidP="00BA3D19">
            <w:r w:rsidRPr="00943599">
              <w:rPr>
                <w:sz w:val="22"/>
                <w:szCs w:val="22"/>
              </w:rPr>
              <w:t>211931,6</w:t>
            </w:r>
          </w:p>
        </w:tc>
        <w:tc>
          <w:tcPr>
            <w:tcW w:w="1184" w:type="dxa"/>
            <w:shd w:val="clear" w:color="auto" w:fill="auto"/>
            <w:vAlign w:val="center"/>
            <w:hideMark/>
          </w:tcPr>
          <w:p w:rsidR="00BA3D19" w:rsidRPr="00943599" w:rsidRDefault="00BA3D19" w:rsidP="00BA3D19">
            <w:r w:rsidRPr="00943599">
              <w:rPr>
                <w:sz w:val="22"/>
                <w:szCs w:val="22"/>
              </w:rPr>
              <w:t>0</w:t>
            </w:r>
          </w:p>
        </w:tc>
        <w:tc>
          <w:tcPr>
            <w:tcW w:w="1206" w:type="dxa"/>
            <w:shd w:val="clear" w:color="auto" w:fill="auto"/>
            <w:vAlign w:val="center"/>
            <w:hideMark/>
          </w:tcPr>
          <w:p w:rsidR="00BA3D19" w:rsidRPr="00943599" w:rsidRDefault="00BA3D19" w:rsidP="00BA3D19">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b/>
                <w:bCs/>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2025 год</w:t>
            </w:r>
          </w:p>
        </w:tc>
        <w:tc>
          <w:tcPr>
            <w:tcW w:w="1151" w:type="dxa"/>
            <w:shd w:val="clear" w:color="auto" w:fill="auto"/>
            <w:vAlign w:val="center"/>
            <w:hideMark/>
          </w:tcPr>
          <w:p w:rsidR="00BA3D19" w:rsidRPr="00943599" w:rsidRDefault="00BA3D19" w:rsidP="00BA3D19">
            <w:r w:rsidRPr="00943599">
              <w:rPr>
                <w:sz w:val="22"/>
                <w:szCs w:val="22"/>
              </w:rPr>
              <w:t>592202,9</w:t>
            </w:r>
          </w:p>
        </w:tc>
        <w:tc>
          <w:tcPr>
            <w:tcW w:w="1080" w:type="dxa"/>
            <w:shd w:val="clear" w:color="auto" w:fill="auto"/>
            <w:vAlign w:val="center"/>
            <w:hideMark/>
          </w:tcPr>
          <w:p w:rsidR="00BA3D19" w:rsidRPr="00943599" w:rsidRDefault="00BA3D19" w:rsidP="00BA3D19">
            <w:r w:rsidRPr="00943599">
              <w:rPr>
                <w:sz w:val="22"/>
                <w:szCs w:val="22"/>
              </w:rPr>
              <w:t>0</w:t>
            </w:r>
          </w:p>
        </w:tc>
        <w:tc>
          <w:tcPr>
            <w:tcW w:w="1276" w:type="dxa"/>
            <w:shd w:val="clear" w:color="auto" w:fill="auto"/>
            <w:vAlign w:val="center"/>
            <w:hideMark/>
          </w:tcPr>
          <w:p w:rsidR="00BA3D19" w:rsidRPr="00943599" w:rsidRDefault="00BA3D19" w:rsidP="00BA3D19">
            <w:r w:rsidRPr="00943599">
              <w:rPr>
                <w:sz w:val="22"/>
                <w:szCs w:val="22"/>
              </w:rPr>
              <w:t>383169,8</w:t>
            </w:r>
          </w:p>
        </w:tc>
        <w:tc>
          <w:tcPr>
            <w:tcW w:w="1153" w:type="dxa"/>
            <w:shd w:val="clear" w:color="auto" w:fill="auto"/>
            <w:vAlign w:val="center"/>
            <w:hideMark/>
          </w:tcPr>
          <w:p w:rsidR="00BA3D19" w:rsidRPr="00943599" w:rsidRDefault="00BA3D19" w:rsidP="00BA3D19">
            <w:r w:rsidRPr="00943599">
              <w:rPr>
                <w:sz w:val="22"/>
                <w:szCs w:val="22"/>
              </w:rPr>
              <w:t>209033,1</w:t>
            </w:r>
          </w:p>
        </w:tc>
        <w:tc>
          <w:tcPr>
            <w:tcW w:w="1184" w:type="dxa"/>
            <w:shd w:val="clear" w:color="auto" w:fill="auto"/>
            <w:vAlign w:val="center"/>
            <w:hideMark/>
          </w:tcPr>
          <w:p w:rsidR="00BA3D19" w:rsidRPr="00943599" w:rsidRDefault="00BA3D19" w:rsidP="00BA3D19">
            <w:r w:rsidRPr="00943599">
              <w:rPr>
                <w:sz w:val="22"/>
                <w:szCs w:val="22"/>
              </w:rPr>
              <w:t>0</w:t>
            </w:r>
          </w:p>
        </w:tc>
        <w:tc>
          <w:tcPr>
            <w:tcW w:w="1206" w:type="dxa"/>
            <w:shd w:val="clear" w:color="auto" w:fill="auto"/>
            <w:vAlign w:val="center"/>
            <w:hideMark/>
          </w:tcPr>
          <w:p w:rsidR="00BA3D19" w:rsidRPr="00943599" w:rsidRDefault="00BA3D19" w:rsidP="00BA3D19">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vMerge/>
            <w:shd w:val="clear" w:color="auto" w:fill="auto"/>
            <w:vAlign w:val="center"/>
            <w:hideMark/>
          </w:tcPr>
          <w:p w:rsidR="00BA3D19" w:rsidRPr="00943599" w:rsidRDefault="00BA3D19" w:rsidP="00BA3D19">
            <w:pPr>
              <w:rPr>
                <w:sz w:val="22"/>
                <w:szCs w:val="22"/>
              </w:rPr>
            </w:pPr>
          </w:p>
        </w:tc>
        <w:tc>
          <w:tcPr>
            <w:tcW w:w="2342" w:type="dxa"/>
            <w:vMerge/>
            <w:shd w:val="clear" w:color="auto" w:fill="auto"/>
            <w:vAlign w:val="center"/>
            <w:hideMark/>
          </w:tcPr>
          <w:p w:rsidR="00BA3D19" w:rsidRPr="00943599" w:rsidRDefault="00BA3D19" w:rsidP="00BA3D19">
            <w:pPr>
              <w:rPr>
                <w:b/>
                <w:bCs/>
                <w:sz w:val="22"/>
                <w:szCs w:val="22"/>
              </w:rPr>
            </w:pPr>
          </w:p>
        </w:tc>
        <w:tc>
          <w:tcPr>
            <w:tcW w:w="1287" w:type="dxa"/>
            <w:shd w:val="clear" w:color="auto" w:fill="auto"/>
            <w:vAlign w:val="center"/>
            <w:hideMark/>
          </w:tcPr>
          <w:p w:rsidR="00BA3D19" w:rsidRPr="00943599" w:rsidRDefault="00BA3D19" w:rsidP="00BA3D19">
            <w:pPr>
              <w:jc w:val="center"/>
              <w:rPr>
                <w:sz w:val="22"/>
                <w:szCs w:val="22"/>
              </w:rPr>
            </w:pPr>
            <w:r w:rsidRPr="00943599">
              <w:rPr>
                <w:sz w:val="22"/>
                <w:szCs w:val="22"/>
              </w:rPr>
              <w:t>2026 год</w:t>
            </w:r>
          </w:p>
        </w:tc>
        <w:tc>
          <w:tcPr>
            <w:tcW w:w="1151" w:type="dxa"/>
            <w:shd w:val="clear" w:color="auto" w:fill="auto"/>
            <w:vAlign w:val="center"/>
            <w:hideMark/>
          </w:tcPr>
          <w:p w:rsidR="00BA3D19" w:rsidRPr="00943599" w:rsidRDefault="00BA3D19" w:rsidP="00BA3D19">
            <w:r w:rsidRPr="00943599">
              <w:rPr>
                <w:sz w:val="22"/>
                <w:szCs w:val="22"/>
              </w:rPr>
              <w:t>209033,1</w:t>
            </w:r>
          </w:p>
        </w:tc>
        <w:tc>
          <w:tcPr>
            <w:tcW w:w="1080" w:type="dxa"/>
            <w:shd w:val="clear" w:color="auto" w:fill="auto"/>
            <w:vAlign w:val="center"/>
            <w:hideMark/>
          </w:tcPr>
          <w:p w:rsidR="00BA3D19" w:rsidRPr="00943599" w:rsidRDefault="00BA3D19" w:rsidP="00BA3D19">
            <w:r w:rsidRPr="00943599">
              <w:rPr>
                <w:sz w:val="22"/>
                <w:szCs w:val="22"/>
              </w:rPr>
              <w:t>0</w:t>
            </w:r>
          </w:p>
        </w:tc>
        <w:tc>
          <w:tcPr>
            <w:tcW w:w="1276" w:type="dxa"/>
            <w:shd w:val="clear" w:color="auto" w:fill="auto"/>
            <w:vAlign w:val="center"/>
            <w:hideMark/>
          </w:tcPr>
          <w:p w:rsidR="00BA3D19" w:rsidRPr="00943599" w:rsidRDefault="00BA3D19" w:rsidP="00BA3D19">
            <w:r w:rsidRPr="00943599">
              <w:rPr>
                <w:sz w:val="22"/>
                <w:szCs w:val="22"/>
              </w:rPr>
              <w:t>0</w:t>
            </w:r>
          </w:p>
        </w:tc>
        <w:tc>
          <w:tcPr>
            <w:tcW w:w="1153" w:type="dxa"/>
            <w:shd w:val="clear" w:color="auto" w:fill="auto"/>
            <w:vAlign w:val="center"/>
            <w:hideMark/>
          </w:tcPr>
          <w:p w:rsidR="00BA3D19" w:rsidRPr="00943599" w:rsidRDefault="00BA3D19" w:rsidP="00BA3D19">
            <w:r w:rsidRPr="00943599">
              <w:rPr>
                <w:sz w:val="22"/>
                <w:szCs w:val="22"/>
              </w:rPr>
              <w:t>209033,1</w:t>
            </w:r>
          </w:p>
        </w:tc>
        <w:tc>
          <w:tcPr>
            <w:tcW w:w="1184" w:type="dxa"/>
            <w:shd w:val="clear" w:color="auto" w:fill="auto"/>
            <w:vAlign w:val="center"/>
            <w:hideMark/>
          </w:tcPr>
          <w:p w:rsidR="00BA3D19" w:rsidRPr="00943599" w:rsidRDefault="00BA3D19" w:rsidP="00BA3D19">
            <w:r w:rsidRPr="00943599">
              <w:rPr>
                <w:sz w:val="22"/>
                <w:szCs w:val="22"/>
              </w:rPr>
              <w:t>0</w:t>
            </w:r>
          </w:p>
        </w:tc>
        <w:tc>
          <w:tcPr>
            <w:tcW w:w="1206" w:type="dxa"/>
            <w:shd w:val="clear" w:color="auto" w:fill="auto"/>
            <w:vAlign w:val="center"/>
            <w:hideMark/>
          </w:tcPr>
          <w:p w:rsidR="00BA3D19" w:rsidRPr="00943599" w:rsidRDefault="00BA3D19" w:rsidP="00BA3D19">
            <w:r w:rsidRPr="00943599">
              <w:rPr>
                <w:sz w:val="22"/>
                <w:szCs w:val="22"/>
              </w:rPr>
              <w:t>0</w:t>
            </w:r>
          </w:p>
        </w:tc>
        <w:tc>
          <w:tcPr>
            <w:tcW w:w="1824" w:type="dxa"/>
            <w:vMerge/>
            <w:shd w:val="clear" w:color="auto" w:fill="auto"/>
            <w:vAlign w:val="center"/>
            <w:hideMark/>
          </w:tcPr>
          <w:p w:rsidR="00BA3D19" w:rsidRPr="00943599" w:rsidRDefault="00BA3D19" w:rsidP="00BA3D19">
            <w:pPr>
              <w:rPr>
                <w:sz w:val="22"/>
                <w:szCs w:val="22"/>
              </w:rPr>
            </w:pPr>
          </w:p>
        </w:tc>
        <w:tc>
          <w:tcPr>
            <w:tcW w:w="1815" w:type="dxa"/>
            <w:vMerge/>
            <w:shd w:val="clear" w:color="auto" w:fill="auto"/>
            <w:vAlign w:val="center"/>
            <w:hideMark/>
          </w:tcPr>
          <w:p w:rsidR="00BA3D19" w:rsidRPr="00943599" w:rsidRDefault="00BA3D19" w:rsidP="00BA3D19">
            <w:pPr>
              <w:rPr>
                <w:sz w:val="22"/>
                <w:szCs w:val="22"/>
              </w:rPr>
            </w:pPr>
          </w:p>
        </w:tc>
      </w:tr>
      <w:tr w:rsidR="00BA3D19" w:rsidRPr="00943599" w:rsidTr="00BA3D19">
        <w:trPr>
          <w:gridAfter w:val="1"/>
          <w:wAfter w:w="9" w:type="dxa"/>
          <w:trHeight w:val="288"/>
        </w:trPr>
        <w:tc>
          <w:tcPr>
            <w:tcW w:w="656" w:type="dxa"/>
            <w:shd w:val="clear" w:color="auto" w:fill="auto"/>
            <w:vAlign w:val="center"/>
          </w:tcPr>
          <w:p w:rsidR="00BA3D19" w:rsidRPr="00943599" w:rsidRDefault="00BA3D19" w:rsidP="00BA3D19">
            <w:pPr>
              <w:rPr>
                <w:sz w:val="22"/>
                <w:szCs w:val="22"/>
              </w:rPr>
            </w:pPr>
          </w:p>
        </w:tc>
        <w:tc>
          <w:tcPr>
            <w:tcW w:w="2342" w:type="dxa"/>
            <w:shd w:val="clear" w:color="auto" w:fill="auto"/>
            <w:vAlign w:val="center"/>
          </w:tcPr>
          <w:p w:rsidR="00BA3D19" w:rsidRPr="00943599" w:rsidRDefault="00BA3D19" w:rsidP="00BA3D19">
            <w:pPr>
              <w:rPr>
                <w:b/>
                <w:bCs/>
                <w:sz w:val="22"/>
                <w:szCs w:val="22"/>
              </w:rPr>
            </w:pPr>
          </w:p>
        </w:tc>
        <w:tc>
          <w:tcPr>
            <w:tcW w:w="1287" w:type="dxa"/>
            <w:shd w:val="clear" w:color="auto" w:fill="auto"/>
            <w:vAlign w:val="center"/>
          </w:tcPr>
          <w:p w:rsidR="00BA3D19" w:rsidRPr="00943599" w:rsidRDefault="00BA3D19" w:rsidP="00BA3D19">
            <w:pPr>
              <w:jc w:val="center"/>
              <w:rPr>
                <w:b/>
                <w:bCs/>
                <w:sz w:val="22"/>
                <w:szCs w:val="22"/>
              </w:rPr>
            </w:pPr>
            <w:r w:rsidRPr="00943599">
              <w:rPr>
                <w:b/>
                <w:bCs/>
                <w:sz w:val="22"/>
                <w:szCs w:val="22"/>
              </w:rPr>
              <w:t>всего</w:t>
            </w:r>
          </w:p>
        </w:tc>
        <w:tc>
          <w:tcPr>
            <w:tcW w:w="1151" w:type="dxa"/>
            <w:shd w:val="clear" w:color="auto" w:fill="auto"/>
            <w:vAlign w:val="bottom"/>
          </w:tcPr>
          <w:p w:rsidR="00BA3D19" w:rsidRPr="00943599" w:rsidRDefault="00BA3D19" w:rsidP="00BA3D19">
            <w:pPr>
              <w:rPr>
                <w:b/>
                <w:sz w:val="22"/>
                <w:szCs w:val="22"/>
              </w:rPr>
            </w:pPr>
            <w:r w:rsidRPr="00943599">
              <w:rPr>
                <w:b/>
                <w:sz w:val="22"/>
                <w:szCs w:val="22"/>
              </w:rPr>
              <w:t>5048138,0</w:t>
            </w:r>
          </w:p>
        </w:tc>
        <w:tc>
          <w:tcPr>
            <w:tcW w:w="1080" w:type="dxa"/>
            <w:shd w:val="clear" w:color="auto" w:fill="auto"/>
            <w:vAlign w:val="bottom"/>
          </w:tcPr>
          <w:p w:rsidR="00BA3D19" w:rsidRPr="00943599" w:rsidRDefault="00BA3D19" w:rsidP="00BA3D19">
            <w:pPr>
              <w:rPr>
                <w:b/>
                <w:sz w:val="22"/>
                <w:szCs w:val="22"/>
              </w:rPr>
            </w:pPr>
            <w:r w:rsidRPr="00943599">
              <w:rPr>
                <w:b/>
                <w:sz w:val="22"/>
                <w:szCs w:val="22"/>
              </w:rPr>
              <w:t>0</w:t>
            </w:r>
          </w:p>
        </w:tc>
        <w:tc>
          <w:tcPr>
            <w:tcW w:w="1276" w:type="dxa"/>
            <w:shd w:val="clear" w:color="auto" w:fill="auto"/>
            <w:vAlign w:val="bottom"/>
          </w:tcPr>
          <w:p w:rsidR="00BA3D19" w:rsidRPr="00943599" w:rsidRDefault="00BA3D19" w:rsidP="00BA3D19">
            <w:pPr>
              <w:rPr>
                <w:rFonts w:ascii="Calibri" w:hAnsi="Calibri" w:cs="Calibri"/>
                <w:b/>
                <w:sz w:val="22"/>
                <w:szCs w:val="22"/>
              </w:rPr>
            </w:pPr>
            <w:r w:rsidRPr="00943599">
              <w:rPr>
                <w:b/>
                <w:sz w:val="22"/>
                <w:szCs w:val="22"/>
              </w:rPr>
              <w:t>3273120,9</w:t>
            </w:r>
          </w:p>
        </w:tc>
        <w:tc>
          <w:tcPr>
            <w:tcW w:w="1153" w:type="dxa"/>
            <w:shd w:val="clear" w:color="auto" w:fill="auto"/>
            <w:vAlign w:val="bottom"/>
          </w:tcPr>
          <w:p w:rsidR="00BA3D19" w:rsidRPr="00943599" w:rsidRDefault="00BA3D19" w:rsidP="00BA3D19">
            <w:pPr>
              <w:rPr>
                <w:b/>
                <w:sz w:val="22"/>
                <w:szCs w:val="22"/>
              </w:rPr>
            </w:pPr>
            <w:r w:rsidRPr="00943599">
              <w:rPr>
                <w:b/>
                <w:sz w:val="22"/>
                <w:szCs w:val="22"/>
              </w:rPr>
              <w:t>1775017,1</w:t>
            </w:r>
          </w:p>
        </w:tc>
        <w:tc>
          <w:tcPr>
            <w:tcW w:w="1184" w:type="dxa"/>
            <w:shd w:val="clear" w:color="auto" w:fill="auto"/>
            <w:vAlign w:val="center"/>
          </w:tcPr>
          <w:p w:rsidR="00BA3D19" w:rsidRPr="00943599" w:rsidRDefault="00BA3D19" w:rsidP="00BA3D19">
            <w:pPr>
              <w:rPr>
                <w:b/>
              </w:rPr>
            </w:pPr>
            <w:r w:rsidRPr="00943599">
              <w:rPr>
                <w:b/>
                <w:bCs/>
                <w:sz w:val="22"/>
                <w:szCs w:val="22"/>
              </w:rPr>
              <w:t>0,0</w:t>
            </w:r>
          </w:p>
        </w:tc>
        <w:tc>
          <w:tcPr>
            <w:tcW w:w="1206" w:type="dxa"/>
            <w:shd w:val="clear" w:color="auto" w:fill="auto"/>
            <w:vAlign w:val="center"/>
          </w:tcPr>
          <w:p w:rsidR="00BA3D19" w:rsidRPr="00943599" w:rsidRDefault="00BA3D19" w:rsidP="00BA3D19">
            <w:pPr>
              <w:rPr>
                <w:b/>
              </w:rPr>
            </w:pPr>
            <w:r w:rsidRPr="00943599">
              <w:rPr>
                <w:b/>
                <w:bCs/>
                <w:sz w:val="22"/>
                <w:szCs w:val="22"/>
              </w:rPr>
              <w:t>0,0</w:t>
            </w:r>
          </w:p>
        </w:tc>
        <w:tc>
          <w:tcPr>
            <w:tcW w:w="1824" w:type="dxa"/>
            <w:shd w:val="clear" w:color="auto" w:fill="auto"/>
            <w:vAlign w:val="center"/>
          </w:tcPr>
          <w:p w:rsidR="00BA3D19" w:rsidRPr="00943599" w:rsidRDefault="00BA3D19" w:rsidP="00BA3D19">
            <w:pPr>
              <w:rPr>
                <w:sz w:val="22"/>
                <w:szCs w:val="22"/>
              </w:rPr>
            </w:pPr>
          </w:p>
        </w:tc>
        <w:tc>
          <w:tcPr>
            <w:tcW w:w="1815" w:type="dxa"/>
            <w:shd w:val="clear" w:color="auto" w:fill="auto"/>
            <w:vAlign w:val="center"/>
          </w:tcPr>
          <w:p w:rsidR="00BA3D19" w:rsidRPr="00943599" w:rsidRDefault="00BA3D19" w:rsidP="00BA3D19">
            <w:pPr>
              <w:rPr>
                <w:sz w:val="22"/>
                <w:szCs w:val="22"/>
              </w:rPr>
            </w:pPr>
          </w:p>
        </w:tc>
      </w:tr>
    </w:tbl>
    <w:p w:rsidR="00BA3D19" w:rsidRPr="00943599" w:rsidRDefault="00BA3D19" w:rsidP="00BA3D19"/>
    <w:p w:rsidR="00BA3D19" w:rsidRPr="00943599" w:rsidRDefault="00BA3D19" w:rsidP="00BA3D19">
      <w:pPr>
        <w:rPr>
          <w:szCs w:val="28"/>
        </w:rPr>
      </w:pPr>
      <w:r w:rsidRPr="00943599">
        <w:rPr>
          <w:szCs w:val="28"/>
        </w:rPr>
        <w:t>Исполняющий обязанности</w:t>
      </w:r>
    </w:p>
    <w:p w:rsidR="00BA3D19" w:rsidRPr="00943599" w:rsidRDefault="00BA3D19" w:rsidP="00BA3D19">
      <w:pPr>
        <w:rPr>
          <w:szCs w:val="28"/>
        </w:rPr>
      </w:pPr>
      <w:r w:rsidRPr="00943599">
        <w:rPr>
          <w:szCs w:val="28"/>
        </w:rPr>
        <w:t xml:space="preserve">начальника управления образования </w:t>
      </w:r>
    </w:p>
    <w:p w:rsidR="00BA3D19" w:rsidRPr="00943599" w:rsidRDefault="00BA3D19" w:rsidP="00BA3D19">
      <w:pPr>
        <w:rPr>
          <w:szCs w:val="28"/>
        </w:rPr>
      </w:pPr>
      <w:r w:rsidRPr="00943599">
        <w:rPr>
          <w:szCs w:val="28"/>
        </w:rPr>
        <w:t>администрации муниципального</w:t>
      </w:r>
    </w:p>
    <w:p w:rsidR="00BA3D19" w:rsidRDefault="00BA3D19" w:rsidP="00BA3D19">
      <w:pPr>
        <w:rPr>
          <w:szCs w:val="28"/>
        </w:rPr>
        <w:sectPr w:rsidR="00BA3D19" w:rsidSect="00BA3D19">
          <w:headerReference w:type="default" r:id="rId10"/>
          <w:pgSz w:w="16838" w:h="11906" w:orient="landscape"/>
          <w:pgMar w:top="1701" w:right="1134" w:bottom="567" w:left="1134" w:header="709" w:footer="709" w:gutter="0"/>
          <w:cols w:space="708"/>
          <w:titlePg/>
          <w:docGrid w:linePitch="360"/>
        </w:sectPr>
      </w:pPr>
      <w:r w:rsidRPr="00943599">
        <w:rPr>
          <w:szCs w:val="28"/>
        </w:rPr>
        <w:t>образования Тимашевский район                                                                                                                               Т.П. Волошина</w:t>
      </w:r>
    </w:p>
    <w:p w:rsidR="00BA3D19" w:rsidRPr="00C27889" w:rsidRDefault="00BA3D19" w:rsidP="00BA3D19">
      <w:pPr>
        <w:pStyle w:val="ConsPlusNormal"/>
        <w:tabs>
          <w:tab w:val="left" w:pos="5387"/>
        </w:tabs>
        <w:outlineLvl w:val="1"/>
        <w:rPr>
          <w:rFonts w:ascii="Times New Roman" w:hAnsi="Times New Roman" w:cs="Times New Roman"/>
          <w:sz w:val="28"/>
          <w:szCs w:val="28"/>
        </w:rPr>
      </w:pPr>
      <w:r w:rsidRPr="00980C74">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C27889">
        <w:rPr>
          <w:rFonts w:ascii="Times New Roman" w:hAnsi="Times New Roman" w:cs="Times New Roman"/>
          <w:sz w:val="28"/>
          <w:szCs w:val="28"/>
        </w:rPr>
        <w:t>Приложение № 4</w:t>
      </w:r>
    </w:p>
    <w:p w:rsidR="00BA3D19" w:rsidRPr="00C27889" w:rsidRDefault="00BA3D19" w:rsidP="00BA3D19">
      <w:pPr>
        <w:pStyle w:val="ConsPlusNormal"/>
        <w:tabs>
          <w:tab w:val="left" w:pos="5387"/>
          <w:tab w:val="left" w:pos="5954"/>
        </w:tabs>
        <w:outlineLvl w:val="1"/>
        <w:rPr>
          <w:rFonts w:ascii="Times New Roman" w:hAnsi="Times New Roman" w:cs="Times New Roman"/>
          <w:sz w:val="28"/>
          <w:szCs w:val="28"/>
        </w:rPr>
      </w:pPr>
      <w:r w:rsidRPr="00C27889">
        <w:rPr>
          <w:rFonts w:ascii="Times New Roman" w:hAnsi="Times New Roman" w:cs="Times New Roman"/>
          <w:sz w:val="28"/>
          <w:szCs w:val="28"/>
        </w:rPr>
        <w:tab/>
        <w:t>к муниципальной программе</w:t>
      </w:r>
    </w:p>
    <w:p w:rsidR="00BA3D19" w:rsidRPr="00C27889" w:rsidRDefault="00BA3D19" w:rsidP="00BA3D19">
      <w:pPr>
        <w:pStyle w:val="ConsPlusNormal"/>
        <w:tabs>
          <w:tab w:val="left" w:pos="5387"/>
          <w:tab w:val="left" w:pos="5954"/>
        </w:tabs>
        <w:ind w:left="5387" w:firstLine="0"/>
        <w:outlineLvl w:val="1"/>
        <w:rPr>
          <w:rFonts w:ascii="Times New Roman" w:hAnsi="Times New Roman" w:cs="Times New Roman"/>
          <w:sz w:val="28"/>
          <w:szCs w:val="28"/>
        </w:rPr>
      </w:pPr>
      <w:r w:rsidRPr="00C27889">
        <w:rPr>
          <w:rFonts w:ascii="Times New Roman" w:hAnsi="Times New Roman" w:cs="Times New Roman"/>
          <w:sz w:val="28"/>
          <w:szCs w:val="28"/>
        </w:rPr>
        <w:t xml:space="preserve">муниципального образования </w:t>
      </w:r>
    </w:p>
    <w:p w:rsidR="00BA3D19" w:rsidRPr="00C27889" w:rsidRDefault="00BA3D19" w:rsidP="00BA3D19">
      <w:pPr>
        <w:pStyle w:val="ConsPlusNormal"/>
        <w:tabs>
          <w:tab w:val="left" w:pos="5387"/>
          <w:tab w:val="left" w:pos="5954"/>
        </w:tabs>
        <w:ind w:left="5387" w:firstLine="0"/>
        <w:outlineLvl w:val="1"/>
        <w:rPr>
          <w:rFonts w:ascii="Times New Roman" w:hAnsi="Times New Roman" w:cs="Times New Roman"/>
          <w:sz w:val="28"/>
          <w:szCs w:val="28"/>
        </w:rPr>
      </w:pPr>
      <w:r w:rsidRPr="00C27889">
        <w:rPr>
          <w:rFonts w:ascii="Times New Roman" w:hAnsi="Times New Roman" w:cs="Times New Roman"/>
          <w:sz w:val="28"/>
          <w:szCs w:val="28"/>
        </w:rPr>
        <w:t>Т</w:t>
      </w:r>
      <w:r w:rsidRPr="00C27889">
        <w:rPr>
          <w:rFonts w:ascii="Times New Roman" w:hAnsi="Times New Roman" w:cs="Times New Roman"/>
          <w:sz w:val="28"/>
          <w:szCs w:val="28"/>
        </w:rPr>
        <w:t>и</w:t>
      </w:r>
      <w:r w:rsidRPr="00C27889">
        <w:rPr>
          <w:rFonts w:ascii="Times New Roman" w:hAnsi="Times New Roman" w:cs="Times New Roman"/>
          <w:sz w:val="28"/>
          <w:szCs w:val="28"/>
        </w:rPr>
        <w:t>машевский район</w:t>
      </w:r>
    </w:p>
    <w:p w:rsidR="00BA3D19" w:rsidRPr="00C27889" w:rsidRDefault="00BA3D19" w:rsidP="00BA3D19">
      <w:pPr>
        <w:pStyle w:val="ConsPlusNormal"/>
        <w:tabs>
          <w:tab w:val="left" w:pos="5387"/>
          <w:tab w:val="left" w:pos="5954"/>
        </w:tabs>
        <w:outlineLvl w:val="1"/>
        <w:rPr>
          <w:rFonts w:ascii="Times New Roman" w:hAnsi="Times New Roman" w:cs="Times New Roman"/>
          <w:sz w:val="28"/>
          <w:szCs w:val="28"/>
        </w:rPr>
      </w:pPr>
      <w:r w:rsidRPr="00C27889">
        <w:rPr>
          <w:rFonts w:ascii="Times New Roman" w:hAnsi="Times New Roman" w:cs="Times New Roman"/>
          <w:sz w:val="28"/>
          <w:szCs w:val="28"/>
        </w:rPr>
        <w:tab/>
        <w:t xml:space="preserve">«Развитие образования» </w:t>
      </w:r>
    </w:p>
    <w:p w:rsidR="00BA3D19" w:rsidRPr="00C27889" w:rsidRDefault="00BA3D19" w:rsidP="00BA3D19">
      <w:pPr>
        <w:pStyle w:val="ConsPlusNormal"/>
        <w:tabs>
          <w:tab w:val="left" w:pos="5387"/>
          <w:tab w:val="left" w:pos="5954"/>
        </w:tabs>
        <w:outlineLvl w:val="1"/>
        <w:rPr>
          <w:rFonts w:ascii="Times New Roman" w:hAnsi="Times New Roman" w:cs="Times New Roman"/>
          <w:sz w:val="28"/>
          <w:szCs w:val="28"/>
        </w:rPr>
      </w:pPr>
      <w:r w:rsidRPr="00C27889">
        <w:rPr>
          <w:rFonts w:ascii="Times New Roman" w:hAnsi="Times New Roman" w:cs="Times New Roman"/>
          <w:sz w:val="28"/>
          <w:szCs w:val="28"/>
        </w:rPr>
        <w:tab/>
      </w:r>
    </w:p>
    <w:p w:rsidR="00BA3D19" w:rsidRPr="005B6EBA" w:rsidRDefault="00BA3D19" w:rsidP="00BA3D19">
      <w:pPr>
        <w:pStyle w:val="ConsPlusNormal"/>
        <w:tabs>
          <w:tab w:val="left" w:pos="4536"/>
          <w:tab w:val="left" w:pos="5670"/>
        </w:tabs>
        <w:outlineLvl w:val="1"/>
        <w:rPr>
          <w:rFonts w:ascii="Times New Roman" w:hAnsi="Times New Roman" w:cs="Times New Roman"/>
          <w:b/>
          <w:sz w:val="24"/>
          <w:szCs w:val="24"/>
        </w:rPr>
      </w:pPr>
      <w:r w:rsidRPr="005B6EBA">
        <w:rPr>
          <w:rFonts w:ascii="Times New Roman" w:hAnsi="Times New Roman" w:cs="Times New Roman"/>
          <w:b/>
          <w:sz w:val="24"/>
          <w:szCs w:val="24"/>
        </w:rPr>
        <w:tab/>
      </w:r>
      <w:r w:rsidRPr="005B6EBA">
        <w:rPr>
          <w:rFonts w:ascii="Times New Roman" w:hAnsi="Times New Roman" w:cs="Times New Roman"/>
          <w:b/>
          <w:sz w:val="24"/>
          <w:szCs w:val="24"/>
        </w:rPr>
        <w:tab/>
      </w:r>
    </w:p>
    <w:p w:rsidR="00BA3D19" w:rsidRPr="00C27889" w:rsidRDefault="00BA3D19" w:rsidP="00BA3D19">
      <w:pPr>
        <w:pStyle w:val="ConsPlusNormal"/>
        <w:jc w:val="center"/>
        <w:outlineLvl w:val="2"/>
        <w:rPr>
          <w:rFonts w:ascii="Times New Roman" w:hAnsi="Times New Roman" w:cs="Times New Roman"/>
          <w:b/>
          <w:sz w:val="28"/>
          <w:szCs w:val="24"/>
        </w:rPr>
      </w:pPr>
      <w:r w:rsidRPr="00C27889">
        <w:rPr>
          <w:rFonts w:ascii="Times New Roman" w:hAnsi="Times New Roman" w:cs="Times New Roman"/>
          <w:b/>
          <w:sz w:val="28"/>
          <w:szCs w:val="24"/>
        </w:rPr>
        <w:t>ПОДПРОГРАММА</w:t>
      </w:r>
    </w:p>
    <w:p w:rsidR="00BA3D19" w:rsidRPr="00C27889" w:rsidRDefault="00BA3D19" w:rsidP="00BA3D19">
      <w:pPr>
        <w:jc w:val="center"/>
        <w:rPr>
          <w:b/>
          <w:bCs/>
          <w:sz w:val="28"/>
        </w:rPr>
      </w:pPr>
      <w:r w:rsidRPr="00C27889">
        <w:rPr>
          <w:b/>
          <w:bCs/>
          <w:sz w:val="28"/>
        </w:rPr>
        <w:t xml:space="preserve">«РАЗВИТИЕ НАЧАЛЬНОГО ОБЩЕГО, ОСНОВНОГО ОБЩЕГО,  </w:t>
      </w:r>
    </w:p>
    <w:p w:rsidR="00BA3D19" w:rsidRPr="00C27889" w:rsidRDefault="00BA3D19" w:rsidP="00BA3D19">
      <w:pPr>
        <w:jc w:val="center"/>
        <w:rPr>
          <w:b/>
          <w:bCs/>
          <w:sz w:val="28"/>
        </w:rPr>
      </w:pPr>
      <w:r w:rsidRPr="00C27889">
        <w:rPr>
          <w:b/>
          <w:bCs/>
          <w:sz w:val="28"/>
        </w:rPr>
        <w:t>СРЕДНЕГО ОБЩЕГО ОБРАЗОВАНИЯ»</w:t>
      </w:r>
    </w:p>
    <w:p w:rsidR="00BA3D19" w:rsidRPr="00C27889" w:rsidRDefault="00BA3D19" w:rsidP="00BA3D19">
      <w:pPr>
        <w:jc w:val="center"/>
        <w:rPr>
          <w:b/>
          <w:sz w:val="28"/>
        </w:rPr>
      </w:pPr>
      <w:r w:rsidRPr="00C27889">
        <w:rPr>
          <w:b/>
          <w:sz w:val="28"/>
        </w:rPr>
        <w:t>(далее</w:t>
      </w:r>
      <w:r>
        <w:rPr>
          <w:b/>
          <w:sz w:val="28"/>
        </w:rPr>
        <w:t xml:space="preserve"> </w:t>
      </w:r>
      <w:r w:rsidRPr="00C27889">
        <w:rPr>
          <w:b/>
          <w:sz w:val="28"/>
        </w:rPr>
        <w:t>-</w:t>
      </w:r>
      <w:r>
        <w:rPr>
          <w:b/>
          <w:sz w:val="28"/>
        </w:rPr>
        <w:t xml:space="preserve"> </w:t>
      </w:r>
      <w:r w:rsidRPr="00C27889">
        <w:rPr>
          <w:b/>
          <w:sz w:val="28"/>
        </w:rPr>
        <w:t>Подпрограмма)</w:t>
      </w:r>
    </w:p>
    <w:p w:rsidR="00BA3D19" w:rsidRPr="00C27889" w:rsidRDefault="00BA3D19" w:rsidP="00BA3D19">
      <w:pPr>
        <w:jc w:val="center"/>
        <w:rPr>
          <w:sz w:val="28"/>
        </w:rPr>
      </w:pPr>
    </w:p>
    <w:p w:rsidR="00BA3D19" w:rsidRPr="005B6EBA" w:rsidRDefault="00BA3D19" w:rsidP="00BA3D19">
      <w:pPr>
        <w:jc w:val="center"/>
      </w:pPr>
    </w:p>
    <w:p w:rsidR="00BA3D19" w:rsidRPr="00C27889" w:rsidRDefault="00BA3D19" w:rsidP="00BA3D19">
      <w:pPr>
        <w:pStyle w:val="ConsPlusNormal"/>
        <w:outlineLvl w:val="2"/>
        <w:rPr>
          <w:rFonts w:ascii="Times New Roman" w:hAnsi="Times New Roman" w:cs="Times New Roman"/>
          <w:sz w:val="28"/>
          <w:szCs w:val="28"/>
        </w:rPr>
      </w:pPr>
      <w:r w:rsidRPr="00C27889">
        <w:rPr>
          <w:rFonts w:ascii="Times New Roman" w:hAnsi="Times New Roman" w:cs="Times New Roman"/>
          <w:sz w:val="28"/>
          <w:szCs w:val="28"/>
        </w:rPr>
        <w:t xml:space="preserve">                                                            ПАСПОРТ</w:t>
      </w:r>
    </w:p>
    <w:p w:rsidR="00BA3D19" w:rsidRPr="00C27889" w:rsidRDefault="00BA3D19" w:rsidP="00BA3D19">
      <w:pPr>
        <w:pStyle w:val="ConsPlusNormal"/>
        <w:jc w:val="center"/>
        <w:rPr>
          <w:rFonts w:ascii="Times New Roman" w:hAnsi="Times New Roman" w:cs="Times New Roman"/>
          <w:bCs/>
          <w:sz w:val="28"/>
          <w:szCs w:val="28"/>
        </w:rPr>
      </w:pPr>
      <w:r w:rsidRPr="00C27889">
        <w:rPr>
          <w:rFonts w:ascii="Times New Roman" w:hAnsi="Times New Roman" w:cs="Times New Roman"/>
          <w:sz w:val="28"/>
          <w:szCs w:val="28"/>
        </w:rPr>
        <w:t xml:space="preserve">подпрограммы </w:t>
      </w:r>
      <w:r w:rsidRPr="00C27889">
        <w:rPr>
          <w:rFonts w:ascii="Times New Roman" w:hAnsi="Times New Roman" w:cs="Times New Roman"/>
          <w:bCs/>
          <w:sz w:val="28"/>
          <w:szCs w:val="28"/>
        </w:rPr>
        <w:t xml:space="preserve">«Развитие начального общего, основного общего, </w:t>
      </w:r>
    </w:p>
    <w:p w:rsidR="00BA3D19" w:rsidRPr="00C27889" w:rsidRDefault="00BA3D19" w:rsidP="00BA3D19">
      <w:pPr>
        <w:pStyle w:val="ConsPlusNormal"/>
        <w:jc w:val="center"/>
        <w:rPr>
          <w:rFonts w:ascii="Times New Roman" w:hAnsi="Times New Roman" w:cs="Times New Roman"/>
          <w:bCs/>
          <w:sz w:val="28"/>
          <w:szCs w:val="28"/>
        </w:rPr>
      </w:pPr>
      <w:r w:rsidRPr="00C27889">
        <w:rPr>
          <w:rFonts w:ascii="Times New Roman" w:hAnsi="Times New Roman" w:cs="Times New Roman"/>
          <w:bCs/>
          <w:sz w:val="28"/>
          <w:szCs w:val="28"/>
        </w:rPr>
        <w:t>средн</w:t>
      </w:r>
      <w:r w:rsidRPr="00C27889">
        <w:rPr>
          <w:rFonts w:ascii="Times New Roman" w:hAnsi="Times New Roman" w:cs="Times New Roman"/>
          <w:bCs/>
          <w:sz w:val="28"/>
          <w:szCs w:val="28"/>
        </w:rPr>
        <w:t>е</w:t>
      </w:r>
      <w:r w:rsidRPr="00C27889">
        <w:rPr>
          <w:rFonts w:ascii="Times New Roman" w:hAnsi="Times New Roman" w:cs="Times New Roman"/>
          <w:bCs/>
          <w:sz w:val="28"/>
          <w:szCs w:val="28"/>
        </w:rPr>
        <w:t>го общего образования»</w:t>
      </w:r>
    </w:p>
    <w:p w:rsidR="00BA3D19" w:rsidRPr="00C27889" w:rsidRDefault="00BA3D19" w:rsidP="00BA3D19">
      <w:pPr>
        <w:pStyle w:val="ConsPlusNonformat"/>
        <w:widowControl/>
        <w:ind w:left="4140"/>
        <w:rPr>
          <w:rFonts w:ascii="Times New Roman"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804"/>
      </w:tblGrid>
      <w:tr w:rsidR="00BA3D19" w:rsidRPr="00C27889" w:rsidTr="00BA3D19">
        <w:trPr>
          <w:trHeight w:val="750"/>
        </w:trPr>
        <w:tc>
          <w:tcPr>
            <w:tcW w:w="3085" w:type="dxa"/>
            <w:shd w:val="clear" w:color="auto" w:fill="auto"/>
          </w:tcPr>
          <w:p w:rsidR="00BA3D19" w:rsidRPr="00C27889" w:rsidRDefault="00BA3D19" w:rsidP="00BA3D19">
            <w:pPr>
              <w:pStyle w:val="ConsPlusNonformat"/>
              <w:widowControl/>
              <w:ind w:right="-109"/>
              <w:rPr>
                <w:rFonts w:ascii="Times New Roman" w:hAnsi="Times New Roman" w:cs="Times New Roman"/>
                <w:sz w:val="28"/>
                <w:szCs w:val="28"/>
              </w:rPr>
            </w:pPr>
            <w:r w:rsidRPr="00C27889">
              <w:rPr>
                <w:rFonts w:ascii="Times New Roman" w:hAnsi="Times New Roman" w:cs="Times New Roman"/>
                <w:sz w:val="28"/>
                <w:szCs w:val="28"/>
              </w:rPr>
              <w:t>Координатор подпр</w:t>
            </w:r>
            <w:r w:rsidRPr="00C27889">
              <w:rPr>
                <w:rFonts w:ascii="Times New Roman" w:hAnsi="Times New Roman" w:cs="Times New Roman"/>
                <w:sz w:val="28"/>
                <w:szCs w:val="28"/>
              </w:rPr>
              <w:t>о</w:t>
            </w:r>
            <w:r w:rsidRPr="00C27889">
              <w:rPr>
                <w:rFonts w:ascii="Times New Roman" w:hAnsi="Times New Roman" w:cs="Times New Roman"/>
                <w:sz w:val="28"/>
                <w:szCs w:val="28"/>
              </w:rPr>
              <w:t>граммы</w:t>
            </w:r>
          </w:p>
        </w:tc>
        <w:tc>
          <w:tcPr>
            <w:tcW w:w="6804" w:type="dxa"/>
            <w:shd w:val="clear" w:color="auto" w:fill="auto"/>
          </w:tcPr>
          <w:p w:rsidR="00BA3D19" w:rsidRPr="00C27889" w:rsidRDefault="00BA3D19" w:rsidP="00BA3D19">
            <w:pPr>
              <w:pStyle w:val="ConsPlusNonformat"/>
              <w:widowControl/>
              <w:rPr>
                <w:rFonts w:ascii="Times New Roman" w:hAnsi="Times New Roman" w:cs="Times New Roman"/>
                <w:sz w:val="28"/>
                <w:szCs w:val="28"/>
              </w:rPr>
            </w:pPr>
            <w:r w:rsidRPr="00C27889">
              <w:rPr>
                <w:rFonts w:ascii="Times New Roman" w:hAnsi="Times New Roman" w:cs="Times New Roman"/>
                <w:sz w:val="28"/>
                <w:szCs w:val="28"/>
              </w:rPr>
              <w:t>управление образования администрации муниципал</w:t>
            </w:r>
            <w:r w:rsidRPr="00C27889">
              <w:rPr>
                <w:rFonts w:ascii="Times New Roman" w:hAnsi="Times New Roman" w:cs="Times New Roman"/>
                <w:sz w:val="28"/>
                <w:szCs w:val="28"/>
              </w:rPr>
              <w:t>ь</w:t>
            </w:r>
            <w:r w:rsidRPr="00C27889">
              <w:rPr>
                <w:rFonts w:ascii="Times New Roman" w:hAnsi="Times New Roman" w:cs="Times New Roman"/>
                <w:sz w:val="28"/>
                <w:szCs w:val="28"/>
              </w:rPr>
              <w:t>ного обр</w:t>
            </w:r>
            <w:r w:rsidRPr="00C27889">
              <w:rPr>
                <w:rFonts w:ascii="Times New Roman" w:hAnsi="Times New Roman" w:cs="Times New Roman"/>
                <w:sz w:val="28"/>
                <w:szCs w:val="28"/>
              </w:rPr>
              <w:t>а</w:t>
            </w:r>
            <w:r w:rsidRPr="00C27889">
              <w:rPr>
                <w:rFonts w:ascii="Times New Roman" w:hAnsi="Times New Roman" w:cs="Times New Roman"/>
                <w:sz w:val="28"/>
                <w:szCs w:val="28"/>
              </w:rPr>
              <w:t>зования Тимашевский район</w:t>
            </w:r>
          </w:p>
        </w:tc>
      </w:tr>
      <w:tr w:rsidR="00BA3D19" w:rsidRPr="00C27889" w:rsidTr="00BA3D19">
        <w:trPr>
          <w:trHeight w:val="408"/>
        </w:trPr>
        <w:tc>
          <w:tcPr>
            <w:tcW w:w="3085" w:type="dxa"/>
            <w:shd w:val="clear" w:color="auto" w:fill="auto"/>
          </w:tcPr>
          <w:p w:rsidR="00BA3D19" w:rsidRPr="00C27889" w:rsidRDefault="00BA3D19" w:rsidP="00BA3D19">
            <w:pPr>
              <w:pStyle w:val="ConsPlusNonformat"/>
              <w:widowControl/>
              <w:ind w:right="-109"/>
              <w:rPr>
                <w:rFonts w:ascii="Times New Roman" w:hAnsi="Times New Roman" w:cs="Times New Roman"/>
                <w:sz w:val="28"/>
                <w:szCs w:val="28"/>
              </w:rPr>
            </w:pPr>
            <w:r w:rsidRPr="00C27889">
              <w:rPr>
                <w:rFonts w:ascii="Times New Roman" w:hAnsi="Times New Roman" w:cs="Times New Roman"/>
                <w:sz w:val="28"/>
                <w:szCs w:val="28"/>
              </w:rPr>
              <w:t>Координаторы подпр</w:t>
            </w:r>
            <w:r w:rsidRPr="00C27889">
              <w:rPr>
                <w:rFonts w:ascii="Times New Roman" w:hAnsi="Times New Roman" w:cs="Times New Roman"/>
                <w:sz w:val="28"/>
                <w:szCs w:val="28"/>
              </w:rPr>
              <w:t>о</w:t>
            </w:r>
            <w:r w:rsidRPr="00C27889">
              <w:rPr>
                <w:rFonts w:ascii="Times New Roman" w:hAnsi="Times New Roman" w:cs="Times New Roman"/>
                <w:sz w:val="28"/>
                <w:szCs w:val="28"/>
              </w:rPr>
              <w:t>гра</w:t>
            </w:r>
            <w:r w:rsidRPr="00C27889">
              <w:rPr>
                <w:rFonts w:ascii="Times New Roman" w:hAnsi="Times New Roman" w:cs="Times New Roman"/>
                <w:sz w:val="28"/>
                <w:szCs w:val="28"/>
              </w:rPr>
              <w:t>м</w:t>
            </w:r>
            <w:r w:rsidRPr="00C27889">
              <w:rPr>
                <w:rFonts w:ascii="Times New Roman" w:hAnsi="Times New Roman" w:cs="Times New Roman"/>
                <w:sz w:val="28"/>
                <w:szCs w:val="28"/>
              </w:rPr>
              <w:t>мы</w:t>
            </w:r>
          </w:p>
        </w:tc>
        <w:tc>
          <w:tcPr>
            <w:tcW w:w="6804" w:type="dxa"/>
            <w:shd w:val="clear" w:color="auto" w:fill="auto"/>
          </w:tcPr>
          <w:p w:rsidR="00BA3D19" w:rsidRPr="00C27889" w:rsidRDefault="00BA3D19" w:rsidP="00BA3D19">
            <w:pPr>
              <w:pStyle w:val="ConsPlusNonformat"/>
              <w:widowControl/>
              <w:rPr>
                <w:rFonts w:ascii="Times New Roman" w:hAnsi="Times New Roman" w:cs="Times New Roman"/>
                <w:sz w:val="28"/>
                <w:szCs w:val="28"/>
              </w:rPr>
            </w:pPr>
            <w:r w:rsidRPr="00C27889">
              <w:rPr>
                <w:rFonts w:ascii="Times New Roman" w:hAnsi="Times New Roman" w:cs="Times New Roman"/>
                <w:sz w:val="28"/>
                <w:szCs w:val="28"/>
              </w:rPr>
              <w:t>управление образования администрации муниципал</w:t>
            </w:r>
            <w:r w:rsidRPr="00C27889">
              <w:rPr>
                <w:rFonts w:ascii="Times New Roman" w:hAnsi="Times New Roman" w:cs="Times New Roman"/>
                <w:sz w:val="28"/>
                <w:szCs w:val="28"/>
              </w:rPr>
              <w:t>ь</w:t>
            </w:r>
            <w:r w:rsidRPr="00C27889">
              <w:rPr>
                <w:rFonts w:ascii="Times New Roman" w:hAnsi="Times New Roman" w:cs="Times New Roman"/>
                <w:sz w:val="28"/>
                <w:szCs w:val="28"/>
              </w:rPr>
              <w:t>ного обр</w:t>
            </w:r>
            <w:r w:rsidRPr="00C27889">
              <w:rPr>
                <w:rFonts w:ascii="Times New Roman" w:hAnsi="Times New Roman" w:cs="Times New Roman"/>
                <w:sz w:val="28"/>
                <w:szCs w:val="28"/>
              </w:rPr>
              <w:t>а</w:t>
            </w:r>
            <w:r w:rsidRPr="00C27889">
              <w:rPr>
                <w:rFonts w:ascii="Times New Roman" w:hAnsi="Times New Roman" w:cs="Times New Roman"/>
                <w:sz w:val="28"/>
                <w:szCs w:val="28"/>
              </w:rPr>
              <w:t>зования Тимашевский район</w:t>
            </w:r>
          </w:p>
        </w:tc>
      </w:tr>
      <w:tr w:rsidR="00BA3D19" w:rsidRPr="00C27889" w:rsidTr="00BA3D19">
        <w:trPr>
          <w:trHeight w:val="413"/>
        </w:trPr>
        <w:tc>
          <w:tcPr>
            <w:tcW w:w="3085" w:type="dxa"/>
            <w:shd w:val="clear" w:color="auto" w:fill="auto"/>
          </w:tcPr>
          <w:p w:rsidR="00BA3D19" w:rsidRPr="00C27889" w:rsidRDefault="00BA3D19" w:rsidP="00BA3D19">
            <w:pPr>
              <w:pStyle w:val="ConsPlusNonformat"/>
              <w:widowControl/>
              <w:ind w:right="-109"/>
              <w:rPr>
                <w:rFonts w:ascii="Times New Roman" w:hAnsi="Times New Roman" w:cs="Times New Roman"/>
                <w:sz w:val="28"/>
                <w:szCs w:val="28"/>
              </w:rPr>
            </w:pPr>
            <w:r w:rsidRPr="00C27889">
              <w:rPr>
                <w:rFonts w:ascii="Times New Roman" w:hAnsi="Times New Roman" w:cs="Times New Roman"/>
                <w:sz w:val="28"/>
                <w:szCs w:val="28"/>
              </w:rPr>
              <w:t>Участники подпрогра</w:t>
            </w:r>
            <w:r w:rsidRPr="00C27889">
              <w:rPr>
                <w:rFonts w:ascii="Times New Roman" w:hAnsi="Times New Roman" w:cs="Times New Roman"/>
                <w:sz w:val="28"/>
                <w:szCs w:val="28"/>
              </w:rPr>
              <w:t>м</w:t>
            </w:r>
            <w:r w:rsidRPr="00C27889">
              <w:rPr>
                <w:rFonts w:ascii="Times New Roman" w:hAnsi="Times New Roman" w:cs="Times New Roman"/>
                <w:sz w:val="28"/>
                <w:szCs w:val="28"/>
              </w:rPr>
              <w:t>мы</w:t>
            </w:r>
          </w:p>
        </w:tc>
        <w:tc>
          <w:tcPr>
            <w:tcW w:w="6804" w:type="dxa"/>
            <w:shd w:val="clear" w:color="auto" w:fill="auto"/>
          </w:tcPr>
          <w:p w:rsidR="00BA3D19" w:rsidRPr="00C27889" w:rsidRDefault="00BA3D19" w:rsidP="00BA3D19">
            <w:pPr>
              <w:pStyle w:val="ConsPlusNonformat"/>
              <w:widowControl/>
              <w:rPr>
                <w:rFonts w:ascii="Times New Roman" w:hAnsi="Times New Roman" w:cs="Times New Roman"/>
                <w:sz w:val="28"/>
                <w:szCs w:val="28"/>
              </w:rPr>
            </w:pPr>
            <w:r w:rsidRPr="00C27889">
              <w:rPr>
                <w:rFonts w:ascii="Times New Roman" w:hAnsi="Times New Roman" w:cs="Times New Roman"/>
                <w:sz w:val="28"/>
                <w:szCs w:val="28"/>
              </w:rPr>
              <w:t>управление образования администрации муниципал</w:t>
            </w:r>
            <w:r w:rsidRPr="00C27889">
              <w:rPr>
                <w:rFonts w:ascii="Times New Roman" w:hAnsi="Times New Roman" w:cs="Times New Roman"/>
                <w:sz w:val="28"/>
                <w:szCs w:val="28"/>
              </w:rPr>
              <w:t>ь</w:t>
            </w:r>
            <w:r w:rsidRPr="00C27889">
              <w:rPr>
                <w:rFonts w:ascii="Times New Roman" w:hAnsi="Times New Roman" w:cs="Times New Roman"/>
                <w:sz w:val="28"/>
                <w:szCs w:val="28"/>
              </w:rPr>
              <w:t>ного образования Тимашевский район, общеобразов</w:t>
            </w:r>
            <w:r w:rsidRPr="00C27889">
              <w:rPr>
                <w:rFonts w:ascii="Times New Roman" w:hAnsi="Times New Roman" w:cs="Times New Roman"/>
                <w:sz w:val="28"/>
                <w:szCs w:val="28"/>
              </w:rPr>
              <w:t>а</w:t>
            </w:r>
            <w:r w:rsidRPr="00C27889">
              <w:rPr>
                <w:rFonts w:ascii="Times New Roman" w:hAnsi="Times New Roman" w:cs="Times New Roman"/>
                <w:sz w:val="28"/>
                <w:szCs w:val="28"/>
              </w:rPr>
              <w:t>тельные организ</w:t>
            </w:r>
            <w:r w:rsidRPr="00C27889">
              <w:rPr>
                <w:rFonts w:ascii="Times New Roman" w:hAnsi="Times New Roman" w:cs="Times New Roman"/>
                <w:sz w:val="28"/>
                <w:szCs w:val="28"/>
              </w:rPr>
              <w:t>а</w:t>
            </w:r>
            <w:r w:rsidRPr="00C27889">
              <w:rPr>
                <w:rFonts w:ascii="Times New Roman" w:hAnsi="Times New Roman" w:cs="Times New Roman"/>
                <w:sz w:val="28"/>
                <w:szCs w:val="28"/>
              </w:rPr>
              <w:t>ции, МКУ «Центр муниципальных закупок»</w:t>
            </w:r>
          </w:p>
        </w:tc>
      </w:tr>
      <w:tr w:rsidR="00BA3D19" w:rsidRPr="00C27889" w:rsidTr="00BA3D19">
        <w:trPr>
          <w:trHeight w:val="421"/>
        </w:trPr>
        <w:tc>
          <w:tcPr>
            <w:tcW w:w="3085" w:type="dxa"/>
            <w:shd w:val="clear" w:color="auto" w:fill="auto"/>
          </w:tcPr>
          <w:p w:rsidR="00BA3D19" w:rsidRPr="00C27889" w:rsidRDefault="00BA3D19" w:rsidP="00BA3D19">
            <w:pPr>
              <w:pStyle w:val="ConsPlusNonformat"/>
              <w:widowControl/>
              <w:ind w:right="-109"/>
              <w:rPr>
                <w:rFonts w:ascii="Times New Roman" w:hAnsi="Times New Roman" w:cs="Times New Roman"/>
                <w:sz w:val="28"/>
                <w:szCs w:val="28"/>
              </w:rPr>
            </w:pPr>
            <w:r w:rsidRPr="00C27889">
              <w:rPr>
                <w:rFonts w:ascii="Times New Roman" w:hAnsi="Times New Roman" w:cs="Times New Roman"/>
                <w:sz w:val="28"/>
                <w:szCs w:val="28"/>
              </w:rPr>
              <w:t>Цель подпрограммы</w:t>
            </w:r>
          </w:p>
        </w:tc>
        <w:tc>
          <w:tcPr>
            <w:tcW w:w="6804" w:type="dxa"/>
            <w:shd w:val="clear" w:color="auto" w:fill="auto"/>
          </w:tcPr>
          <w:p w:rsidR="00BA3D19" w:rsidRPr="00C27889" w:rsidRDefault="00BA3D19" w:rsidP="00BA3D19">
            <w:pPr>
              <w:pStyle w:val="ConsPlusNonformat"/>
              <w:widowControl/>
              <w:rPr>
                <w:rFonts w:ascii="Times New Roman" w:hAnsi="Times New Roman" w:cs="Times New Roman"/>
                <w:sz w:val="28"/>
                <w:szCs w:val="28"/>
              </w:rPr>
            </w:pPr>
            <w:r w:rsidRPr="00C27889">
              <w:rPr>
                <w:rFonts w:ascii="Times New Roman" w:hAnsi="Times New Roman" w:cs="Times New Roman"/>
                <w:sz w:val="28"/>
                <w:szCs w:val="28"/>
              </w:rPr>
              <w:t>создание в системе общего образования равных во</w:t>
            </w:r>
            <w:r w:rsidRPr="00C27889">
              <w:rPr>
                <w:rFonts w:ascii="Times New Roman" w:hAnsi="Times New Roman" w:cs="Times New Roman"/>
                <w:sz w:val="28"/>
                <w:szCs w:val="28"/>
              </w:rPr>
              <w:t>з</w:t>
            </w:r>
            <w:r w:rsidRPr="00C27889">
              <w:rPr>
                <w:rFonts w:ascii="Times New Roman" w:hAnsi="Times New Roman" w:cs="Times New Roman"/>
                <w:sz w:val="28"/>
                <w:szCs w:val="28"/>
              </w:rPr>
              <w:t>можностей для современного качественного образ</w:t>
            </w:r>
            <w:r w:rsidRPr="00C27889">
              <w:rPr>
                <w:rFonts w:ascii="Times New Roman" w:hAnsi="Times New Roman" w:cs="Times New Roman"/>
                <w:sz w:val="28"/>
                <w:szCs w:val="28"/>
              </w:rPr>
              <w:t>о</w:t>
            </w:r>
            <w:r w:rsidRPr="00C27889">
              <w:rPr>
                <w:rFonts w:ascii="Times New Roman" w:hAnsi="Times New Roman" w:cs="Times New Roman"/>
                <w:sz w:val="28"/>
                <w:szCs w:val="28"/>
              </w:rPr>
              <w:t>вания и позитивной с</w:t>
            </w:r>
            <w:r w:rsidRPr="00C27889">
              <w:rPr>
                <w:rFonts w:ascii="Times New Roman" w:hAnsi="Times New Roman" w:cs="Times New Roman"/>
                <w:sz w:val="28"/>
                <w:szCs w:val="28"/>
              </w:rPr>
              <w:t>о</w:t>
            </w:r>
            <w:r w:rsidRPr="00C27889">
              <w:rPr>
                <w:rFonts w:ascii="Times New Roman" w:hAnsi="Times New Roman" w:cs="Times New Roman"/>
                <w:sz w:val="28"/>
                <w:szCs w:val="28"/>
              </w:rPr>
              <w:t>циализации детей</w:t>
            </w:r>
          </w:p>
        </w:tc>
      </w:tr>
      <w:tr w:rsidR="00BA3D19" w:rsidRPr="00C27889" w:rsidTr="00BA3D19">
        <w:trPr>
          <w:trHeight w:val="413"/>
        </w:trPr>
        <w:tc>
          <w:tcPr>
            <w:tcW w:w="3085" w:type="dxa"/>
            <w:shd w:val="clear" w:color="auto" w:fill="auto"/>
          </w:tcPr>
          <w:p w:rsidR="00BA3D19" w:rsidRPr="00C27889" w:rsidRDefault="00BA3D19" w:rsidP="00BA3D19">
            <w:pPr>
              <w:pStyle w:val="ConsPlusNonformat"/>
              <w:widowControl/>
              <w:ind w:right="-109"/>
              <w:rPr>
                <w:rFonts w:ascii="Times New Roman" w:hAnsi="Times New Roman" w:cs="Times New Roman"/>
                <w:sz w:val="28"/>
                <w:szCs w:val="28"/>
              </w:rPr>
            </w:pPr>
            <w:r w:rsidRPr="00C27889">
              <w:rPr>
                <w:rFonts w:ascii="Times New Roman" w:hAnsi="Times New Roman" w:cs="Times New Roman"/>
                <w:sz w:val="28"/>
                <w:szCs w:val="28"/>
              </w:rPr>
              <w:t>Задачи подпрограммы</w:t>
            </w:r>
          </w:p>
        </w:tc>
        <w:tc>
          <w:tcPr>
            <w:tcW w:w="6804" w:type="dxa"/>
            <w:shd w:val="clear" w:color="auto" w:fill="auto"/>
          </w:tcPr>
          <w:p w:rsidR="00BA3D19" w:rsidRPr="00C27889" w:rsidRDefault="00BA3D19" w:rsidP="00BA3D19">
            <w:pPr>
              <w:jc w:val="both"/>
              <w:rPr>
                <w:bCs/>
                <w:color w:val="000000"/>
                <w:sz w:val="28"/>
                <w:szCs w:val="28"/>
              </w:rPr>
            </w:pPr>
            <w:r w:rsidRPr="00C27889">
              <w:rPr>
                <w:bCs/>
                <w:color w:val="000000"/>
                <w:sz w:val="28"/>
                <w:szCs w:val="28"/>
              </w:rPr>
              <w:t>создание условий для обучения детей в муниципал</w:t>
            </w:r>
            <w:r w:rsidRPr="00C27889">
              <w:rPr>
                <w:bCs/>
                <w:color w:val="000000"/>
                <w:sz w:val="28"/>
                <w:szCs w:val="28"/>
              </w:rPr>
              <w:t>ь</w:t>
            </w:r>
            <w:r w:rsidRPr="00C27889">
              <w:rPr>
                <w:bCs/>
                <w:color w:val="000000"/>
                <w:sz w:val="28"/>
                <w:szCs w:val="28"/>
              </w:rPr>
              <w:t>ных общ</w:t>
            </w:r>
            <w:r w:rsidRPr="00C27889">
              <w:rPr>
                <w:bCs/>
                <w:color w:val="000000"/>
                <w:sz w:val="28"/>
                <w:szCs w:val="28"/>
              </w:rPr>
              <w:t>е</w:t>
            </w:r>
            <w:r w:rsidRPr="00C27889">
              <w:rPr>
                <w:bCs/>
                <w:color w:val="000000"/>
                <w:sz w:val="28"/>
                <w:szCs w:val="28"/>
              </w:rPr>
              <w:t>образовательных организациях;</w:t>
            </w:r>
          </w:p>
          <w:p w:rsidR="00BA3D19" w:rsidRPr="00C27889" w:rsidRDefault="00BA3D19" w:rsidP="00BA3D19">
            <w:pPr>
              <w:jc w:val="both"/>
              <w:rPr>
                <w:bCs/>
                <w:color w:val="000000"/>
                <w:sz w:val="28"/>
                <w:szCs w:val="28"/>
              </w:rPr>
            </w:pPr>
            <w:r w:rsidRPr="00C27889">
              <w:rPr>
                <w:bCs/>
                <w:color w:val="000000"/>
                <w:sz w:val="28"/>
                <w:szCs w:val="28"/>
              </w:rPr>
              <w:t>модернизация муниципальной системы общего обр</w:t>
            </w:r>
            <w:r w:rsidRPr="00C27889">
              <w:rPr>
                <w:bCs/>
                <w:color w:val="000000"/>
                <w:sz w:val="28"/>
                <w:szCs w:val="28"/>
              </w:rPr>
              <w:t>а</w:t>
            </w:r>
            <w:r w:rsidRPr="00C27889">
              <w:rPr>
                <w:bCs/>
                <w:color w:val="000000"/>
                <w:sz w:val="28"/>
                <w:szCs w:val="28"/>
              </w:rPr>
              <w:t>зования;</w:t>
            </w:r>
          </w:p>
          <w:p w:rsidR="00BA3D19" w:rsidRPr="00C27889" w:rsidRDefault="00BA3D19" w:rsidP="00BA3D19">
            <w:pPr>
              <w:pStyle w:val="ConsPlusNonformat"/>
              <w:widowControl/>
              <w:rPr>
                <w:rFonts w:ascii="Times New Roman" w:hAnsi="Times New Roman" w:cs="Times New Roman"/>
                <w:sz w:val="28"/>
                <w:szCs w:val="28"/>
              </w:rPr>
            </w:pPr>
            <w:r w:rsidRPr="00C27889">
              <w:rPr>
                <w:rFonts w:ascii="Times New Roman" w:hAnsi="Times New Roman" w:cs="Times New Roman"/>
                <w:bCs/>
                <w:color w:val="000000"/>
                <w:sz w:val="28"/>
                <w:szCs w:val="28"/>
              </w:rPr>
              <w:t>создание условий для проведения мероприятий в сф</w:t>
            </w:r>
            <w:r w:rsidRPr="00C27889">
              <w:rPr>
                <w:rFonts w:ascii="Times New Roman" w:hAnsi="Times New Roman" w:cs="Times New Roman"/>
                <w:bCs/>
                <w:color w:val="000000"/>
                <w:sz w:val="28"/>
                <w:szCs w:val="28"/>
              </w:rPr>
              <w:t>е</w:t>
            </w:r>
            <w:r w:rsidRPr="00C27889">
              <w:rPr>
                <w:rFonts w:ascii="Times New Roman" w:hAnsi="Times New Roman" w:cs="Times New Roman"/>
                <w:bCs/>
                <w:color w:val="000000"/>
                <w:sz w:val="28"/>
                <w:szCs w:val="28"/>
              </w:rPr>
              <w:t>ре общего образования.</w:t>
            </w:r>
          </w:p>
        </w:tc>
      </w:tr>
      <w:tr w:rsidR="00BA3D19" w:rsidRPr="00C27889" w:rsidTr="00BA3D19">
        <w:tc>
          <w:tcPr>
            <w:tcW w:w="3085" w:type="dxa"/>
            <w:shd w:val="clear" w:color="auto" w:fill="auto"/>
          </w:tcPr>
          <w:p w:rsidR="00BA3D19" w:rsidRPr="00C27889" w:rsidRDefault="00BA3D19" w:rsidP="00BA3D19">
            <w:pPr>
              <w:pStyle w:val="ConsPlusNonformat"/>
              <w:widowControl/>
              <w:rPr>
                <w:rFonts w:ascii="Times New Roman" w:hAnsi="Times New Roman" w:cs="Times New Roman"/>
                <w:sz w:val="28"/>
                <w:szCs w:val="28"/>
              </w:rPr>
            </w:pPr>
            <w:r w:rsidRPr="00C27889">
              <w:rPr>
                <w:rFonts w:ascii="Times New Roman" w:hAnsi="Times New Roman" w:cs="Times New Roman"/>
                <w:sz w:val="28"/>
                <w:szCs w:val="28"/>
              </w:rPr>
              <w:t>Перечень целевых п</w:t>
            </w:r>
            <w:r w:rsidRPr="00C27889">
              <w:rPr>
                <w:rFonts w:ascii="Times New Roman" w:hAnsi="Times New Roman" w:cs="Times New Roman"/>
                <w:sz w:val="28"/>
                <w:szCs w:val="28"/>
              </w:rPr>
              <w:t>о</w:t>
            </w:r>
            <w:r w:rsidRPr="00C27889">
              <w:rPr>
                <w:rFonts w:ascii="Times New Roman" w:hAnsi="Times New Roman" w:cs="Times New Roman"/>
                <w:sz w:val="28"/>
                <w:szCs w:val="28"/>
              </w:rPr>
              <w:t>казателей подпрогра</w:t>
            </w:r>
            <w:r w:rsidRPr="00C27889">
              <w:rPr>
                <w:rFonts w:ascii="Times New Roman" w:hAnsi="Times New Roman" w:cs="Times New Roman"/>
                <w:sz w:val="28"/>
                <w:szCs w:val="28"/>
              </w:rPr>
              <w:t>м</w:t>
            </w:r>
            <w:r w:rsidRPr="00C27889">
              <w:rPr>
                <w:rFonts w:ascii="Times New Roman" w:hAnsi="Times New Roman" w:cs="Times New Roman"/>
                <w:sz w:val="28"/>
                <w:szCs w:val="28"/>
              </w:rPr>
              <w:t>мы</w:t>
            </w:r>
          </w:p>
        </w:tc>
        <w:tc>
          <w:tcPr>
            <w:tcW w:w="6804" w:type="dxa"/>
            <w:shd w:val="clear" w:color="auto" w:fill="auto"/>
          </w:tcPr>
          <w:p w:rsidR="00BA3D19" w:rsidRPr="00C27889" w:rsidRDefault="00BA3D19" w:rsidP="00BA3D19">
            <w:pPr>
              <w:numPr>
                <w:ilvl w:val="0"/>
                <w:numId w:val="8"/>
              </w:numPr>
              <w:ind w:left="35" w:hanging="5"/>
              <w:jc w:val="both"/>
              <w:rPr>
                <w:sz w:val="28"/>
                <w:szCs w:val="28"/>
              </w:rPr>
            </w:pPr>
            <w:r w:rsidRPr="00C27889">
              <w:rPr>
                <w:sz w:val="28"/>
                <w:szCs w:val="28"/>
              </w:rPr>
              <w:t>Количество подготовительных мероприятий для стро</w:t>
            </w:r>
            <w:r w:rsidRPr="00C27889">
              <w:rPr>
                <w:sz w:val="28"/>
                <w:szCs w:val="28"/>
              </w:rPr>
              <w:t>и</w:t>
            </w:r>
            <w:r w:rsidRPr="00C27889">
              <w:rPr>
                <w:sz w:val="28"/>
                <w:szCs w:val="28"/>
              </w:rPr>
              <w:t>тельства пристроек.</w:t>
            </w:r>
          </w:p>
          <w:p w:rsidR="00BA3D19" w:rsidRPr="00C27889" w:rsidRDefault="00BA3D19" w:rsidP="00BA3D19">
            <w:pPr>
              <w:numPr>
                <w:ilvl w:val="0"/>
                <w:numId w:val="8"/>
              </w:numPr>
              <w:ind w:left="35" w:hanging="5"/>
              <w:jc w:val="both"/>
              <w:rPr>
                <w:sz w:val="28"/>
                <w:szCs w:val="28"/>
              </w:rPr>
            </w:pPr>
            <w:r w:rsidRPr="00C27889">
              <w:rPr>
                <w:sz w:val="28"/>
                <w:szCs w:val="28"/>
              </w:rPr>
              <w:t>Количество общеобразовательных организаций, в кот</w:t>
            </w:r>
            <w:r w:rsidRPr="00C27889">
              <w:rPr>
                <w:sz w:val="28"/>
                <w:szCs w:val="28"/>
              </w:rPr>
              <w:t>о</w:t>
            </w:r>
            <w:r w:rsidRPr="00C27889">
              <w:rPr>
                <w:sz w:val="28"/>
                <w:szCs w:val="28"/>
              </w:rPr>
              <w:t>рых проведена реконструкция с вводом мест.</w:t>
            </w:r>
          </w:p>
          <w:p w:rsidR="00BA3D19" w:rsidRPr="00C27889" w:rsidRDefault="00BA3D19" w:rsidP="00BA3D19">
            <w:pPr>
              <w:numPr>
                <w:ilvl w:val="0"/>
                <w:numId w:val="8"/>
              </w:numPr>
              <w:ind w:left="35" w:hanging="5"/>
              <w:jc w:val="both"/>
              <w:rPr>
                <w:sz w:val="28"/>
                <w:szCs w:val="28"/>
              </w:rPr>
            </w:pPr>
            <w:r w:rsidRPr="00C27889">
              <w:rPr>
                <w:sz w:val="28"/>
                <w:szCs w:val="28"/>
              </w:rPr>
              <w:t>Количество разработанных проектно-сметных докуме</w:t>
            </w:r>
            <w:r w:rsidRPr="00C27889">
              <w:rPr>
                <w:sz w:val="28"/>
                <w:szCs w:val="28"/>
              </w:rPr>
              <w:t>н</w:t>
            </w:r>
            <w:r w:rsidRPr="00C27889">
              <w:rPr>
                <w:sz w:val="28"/>
                <w:szCs w:val="28"/>
              </w:rPr>
              <w:t>таций.</w:t>
            </w:r>
          </w:p>
          <w:p w:rsidR="00BA3D19" w:rsidRPr="00C27889" w:rsidRDefault="00BA3D19" w:rsidP="00BA3D19">
            <w:pPr>
              <w:numPr>
                <w:ilvl w:val="0"/>
                <w:numId w:val="8"/>
              </w:numPr>
              <w:ind w:left="35" w:hanging="5"/>
              <w:jc w:val="both"/>
              <w:rPr>
                <w:sz w:val="28"/>
                <w:szCs w:val="28"/>
              </w:rPr>
            </w:pPr>
            <w:r w:rsidRPr="00C27889">
              <w:rPr>
                <w:sz w:val="28"/>
                <w:szCs w:val="28"/>
              </w:rPr>
              <w:t>Количество комплектов проектной документ</w:t>
            </w:r>
            <w:r w:rsidRPr="00C27889">
              <w:rPr>
                <w:sz w:val="28"/>
                <w:szCs w:val="28"/>
              </w:rPr>
              <w:t>а</w:t>
            </w:r>
            <w:r w:rsidRPr="00C27889">
              <w:rPr>
                <w:sz w:val="28"/>
                <w:szCs w:val="28"/>
              </w:rPr>
              <w:t>ции и инженерных изысканий, получивших полож</w:t>
            </w:r>
            <w:r w:rsidRPr="00C27889">
              <w:rPr>
                <w:sz w:val="28"/>
                <w:szCs w:val="28"/>
              </w:rPr>
              <w:t>и</w:t>
            </w:r>
            <w:r w:rsidRPr="00C27889">
              <w:rPr>
                <w:sz w:val="28"/>
                <w:szCs w:val="28"/>
              </w:rPr>
              <w:t>тельное заключение государственной экспертизы.</w:t>
            </w:r>
          </w:p>
          <w:p w:rsidR="00BA3D19" w:rsidRPr="00C27889" w:rsidRDefault="00BA3D19" w:rsidP="00BA3D19">
            <w:pPr>
              <w:numPr>
                <w:ilvl w:val="0"/>
                <w:numId w:val="8"/>
              </w:numPr>
              <w:ind w:left="35" w:firstLine="0"/>
              <w:jc w:val="both"/>
              <w:rPr>
                <w:sz w:val="28"/>
                <w:szCs w:val="28"/>
              </w:rPr>
            </w:pPr>
            <w:r w:rsidRPr="00C27889">
              <w:rPr>
                <w:sz w:val="28"/>
                <w:szCs w:val="28"/>
              </w:rPr>
              <w:t xml:space="preserve">Количество объектов, проверенных авторским </w:t>
            </w:r>
            <w:r w:rsidRPr="00C27889">
              <w:rPr>
                <w:sz w:val="28"/>
                <w:szCs w:val="28"/>
              </w:rPr>
              <w:lastRenderedPageBreak/>
              <w:t>надзором;</w:t>
            </w:r>
          </w:p>
          <w:p w:rsidR="00BA3D19" w:rsidRPr="00C27889" w:rsidRDefault="00BA3D19" w:rsidP="00BA3D19">
            <w:pPr>
              <w:numPr>
                <w:ilvl w:val="0"/>
                <w:numId w:val="8"/>
              </w:numPr>
              <w:ind w:left="0" w:firstLine="35"/>
              <w:jc w:val="both"/>
              <w:rPr>
                <w:sz w:val="28"/>
                <w:szCs w:val="28"/>
              </w:rPr>
            </w:pPr>
            <w:r w:rsidRPr="00C27889">
              <w:rPr>
                <w:sz w:val="28"/>
                <w:szCs w:val="28"/>
              </w:rPr>
              <w:t>Количество присоединенных энергопринима</w:t>
            </w:r>
            <w:r w:rsidRPr="00C27889">
              <w:rPr>
                <w:sz w:val="28"/>
                <w:szCs w:val="28"/>
              </w:rPr>
              <w:t>ю</w:t>
            </w:r>
            <w:r w:rsidRPr="00C27889">
              <w:rPr>
                <w:sz w:val="28"/>
                <w:szCs w:val="28"/>
              </w:rPr>
              <w:t>щих устройств.</w:t>
            </w:r>
          </w:p>
          <w:p w:rsidR="00BA3D19" w:rsidRPr="00C27889" w:rsidRDefault="00BA3D19" w:rsidP="00BA3D19">
            <w:pPr>
              <w:numPr>
                <w:ilvl w:val="0"/>
                <w:numId w:val="8"/>
              </w:numPr>
              <w:ind w:left="0" w:firstLine="0"/>
              <w:jc w:val="both"/>
              <w:rPr>
                <w:sz w:val="28"/>
                <w:szCs w:val="28"/>
              </w:rPr>
            </w:pPr>
            <w:r w:rsidRPr="00C27889">
              <w:rPr>
                <w:sz w:val="28"/>
                <w:szCs w:val="28"/>
              </w:rPr>
              <w:t>Численность обучающихся по программам о</w:t>
            </w:r>
            <w:r w:rsidRPr="00C27889">
              <w:rPr>
                <w:sz w:val="28"/>
                <w:szCs w:val="28"/>
              </w:rPr>
              <w:t>б</w:t>
            </w:r>
            <w:r w:rsidRPr="00C27889">
              <w:rPr>
                <w:sz w:val="28"/>
                <w:szCs w:val="28"/>
              </w:rPr>
              <w:t>щего образования в общеобразовательных организ</w:t>
            </w:r>
            <w:r w:rsidRPr="00C27889">
              <w:rPr>
                <w:sz w:val="28"/>
                <w:szCs w:val="28"/>
              </w:rPr>
              <w:t>а</w:t>
            </w:r>
            <w:r w:rsidRPr="00C27889">
              <w:rPr>
                <w:sz w:val="28"/>
                <w:szCs w:val="28"/>
              </w:rPr>
              <w:t>циях Тимашевского района.</w:t>
            </w:r>
          </w:p>
          <w:p w:rsidR="00BA3D19" w:rsidRPr="00C27889" w:rsidRDefault="00BA3D19" w:rsidP="00BA3D19">
            <w:pPr>
              <w:numPr>
                <w:ilvl w:val="0"/>
                <w:numId w:val="8"/>
              </w:numPr>
              <w:jc w:val="both"/>
              <w:rPr>
                <w:sz w:val="28"/>
                <w:szCs w:val="28"/>
              </w:rPr>
            </w:pPr>
            <w:r w:rsidRPr="00C27889">
              <w:rPr>
                <w:sz w:val="28"/>
                <w:szCs w:val="28"/>
              </w:rPr>
              <w:t xml:space="preserve">     Выполнение муниципальных заданий школ.</w:t>
            </w:r>
          </w:p>
          <w:p w:rsidR="00BA3D19" w:rsidRPr="00C27889" w:rsidRDefault="00BA3D19" w:rsidP="00BA3D19">
            <w:pPr>
              <w:numPr>
                <w:ilvl w:val="0"/>
                <w:numId w:val="8"/>
              </w:numPr>
              <w:ind w:left="35" w:hanging="5"/>
              <w:jc w:val="both"/>
              <w:rPr>
                <w:sz w:val="28"/>
                <w:szCs w:val="28"/>
              </w:rPr>
            </w:pPr>
            <w:r w:rsidRPr="00C27889">
              <w:rPr>
                <w:sz w:val="28"/>
                <w:szCs w:val="28"/>
              </w:rPr>
              <w:t>Количество педагогов общеобразовательных о</w:t>
            </w:r>
            <w:r w:rsidRPr="00C27889">
              <w:rPr>
                <w:sz w:val="28"/>
                <w:szCs w:val="28"/>
              </w:rPr>
              <w:t>р</w:t>
            </w:r>
            <w:r w:rsidRPr="00C27889">
              <w:rPr>
                <w:sz w:val="28"/>
                <w:szCs w:val="28"/>
              </w:rPr>
              <w:t>ганиз</w:t>
            </w:r>
            <w:r w:rsidRPr="00C27889">
              <w:rPr>
                <w:sz w:val="28"/>
                <w:szCs w:val="28"/>
              </w:rPr>
              <w:t>а</w:t>
            </w:r>
            <w:r w:rsidRPr="00C27889">
              <w:rPr>
                <w:sz w:val="28"/>
                <w:szCs w:val="28"/>
              </w:rPr>
              <w:t>ций, получателей мер социальной поддержки в виде компенс</w:t>
            </w:r>
            <w:r w:rsidRPr="00C27889">
              <w:rPr>
                <w:sz w:val="28"/>
                <w:szCs w:val="28"/>
              </w:rPr>
              <w:t>а</w:t>
            </w:r>
            <w:r w:rsidRPr="00C27889">
              <w:rPr>
                <w:sz w:val="28"/>
                <w:szCs w:val="28"/>
              </w:rPr>
              <w:t>ции.</w:t>
            </w:r>
          </w:p>
          <w:p w:rsidR="00BA3D19" w:rsidRPr="00C27889" w:rsidRDefault="00BA3D19" w:rsidP="00BA3D19">
            <w:pPr>
              <w:numPr>
                <w:ilvl w:val="0"/>
                <w:numId w:val="8"/>
              </w:numPr>
              <w:ind w:left="35" w:hanging="5"/>
              <w:jc w:val="both"/>
              <w:rPr>
                <w:sz w:val="28"/>
                <w:szCs w:val="28"/>
              </w:rPr>
            </w:pPr>
            <w:r w:rsidRPr="00C27889">
              <w:rPr>
                <w:sz w:val="28"/>
                <w:szCs w:val="28"/>
              </w:rPr>
              <w:t>Количество построенных универсальных спо</w:t>
            </w:r>
            <w:r w:rsidRPr="00C27889">
              <w:rPr>
                <w:sz w:val="28"/>
                <w:szCs w:val="28"/>
              </w:rPr>
              <w:t>р</w:t>
            </w:r>
            <w:r w:rsidRPr="00C27889">
              <w:rPr>
                <w:sz w:val="28"/>
                <w:szCs w:val="28"/>
              </w:rPr>
              <w:t>тивных залов на территории школ.</w:t>
            </w:r>
          </w:p>
          <w:p w:rsidR="00BA3D19" w:rsidRPr="00C27889" w:rsidRDefault="00BA3D19" w:rsidP="00BA3D19">
            <w:pPr>
              <w:numPr>
                <w:ilvl w:val="0"/>
                <w:numId w:val="8"/>
              </w:numPr>
              <w:ind w:left="0" w:firstLine="0"/>
              <w:jc w:val="both"/>
              <w:rPr>
                <w:sz w:val="28"/>
                <w:szCs w:val="28"/>
              </w:rPr>
            </w:pPr>
            <w:r w:rsidRPr="00C27889">
              <w:rPr>
                <w:sz w:val="28"/>
                <w:szCs w:val="28"/>
              </w:rPr>
              <w:t>Количество электроустановок земельного учас</w:t>
            </w:r>
            <w:r w:rsidRPr="00C27889">
              <w:rPr>
                <w:sz w:val="28"/>
                <w:szCs w:val="28"/>
              </w:rPr>
              <w:t>т</w:t>
            </w:r>
            <w:r w:rsidRPr="00C27889">
              <w:rPr>
                <w:sz w:val="28"/>
                <w:szCs w:val="28"/>
              </w:rPr>
              <w:t>ка.</w:t>
            </w:r>
          </w:p>
          <w:p w:rsidR="00BA3D19" w:rsidRPr="00C27889" w:rsidRDefault="00BA3D19" w:rsidP="00BA3D19">
            <w:pPr>
              <w:numPr>
                <w:ilvl w:val="0"/>
                <w:numId w:val="8"/>
              </w:numPr>
              <w:ind w:left="35" w:hanging="5"/>
              <w:jc w:val="both"/>
              <w:rPr>
                <w:sz w:val="28"/>
                <w:szCs w:val="28"/>
              </w:rPr>
            </w:pPr>
            <w:r w:rsidRPr="00C27889">
              <w:rPr>
                <w:sz w:val="28"/>
                <w:szCs w:val="28"/>
              </w:rPr>
              <w:t>Количество спортивных залов, расположенных в                  г. Тимашевске, которые подготовлены к проведению кап</w:t>
            </w:r>
            <w:r w:rsidRPr="00C27889">
              <w:rPr>
                <w:sz w:val="28"/>
                <w:szCs w:val="28"/>
              </w:rPr>
              <w:t>и</w:t>
            </w:r>
            <w:r w:rsidRPr="00C27889">
              <w:rPr>
                <w:sz w:val="28"/>
                <w:szCs w:val="28"/>
              </w:rPr>
              <w:t>тального и текущего ремонта.</w:t>
            </w:r>
          </w:p>
          <w:p w:rsidR="00BA3D19" w:rsidRPr="00C27889" w:rsidRDefault="00BA3D19" w:rsidP="00BA3D19">
            <w:pPr>
              <w:numPr>
                <w:ilvl w:val="0"/>
                <w:numId w:val="8"/>
              </w:numPr>
              <w:ind w:left="35" w:hanging="5"/>
              <w:jc w:val="both"/>
              <w:rPr>
                <w:sz w:val="28"/>
                <w:szCs w:val="28"/>
              </w:rPr>
            </w:pPr>
            <w:r w:rsidRPr="00C27889">
              <w:rPr>
                <w:sz w:val="28"/>
                <w:szCs w:val="28"/>
              </w:rPr>
              <w:t>Количество отремонтированных спортивных з</w:t>
            </w:r>
            <w:r w:rsidRPr="00C27889">
              <w:rPr>
                <w:sz w:val="28"/>
                <w:szCs w:val="28"/>
              </w:rPr>
              <w:t>а</w:t>
            </w:r>
            <w:r w:rsidRPr="00C27889">
              <w:rPr>
                <w:sz w:val="28"/>
                <w:szCs w:val="28"/>
              </w:rPr>
              <w:t>лов.</w:t>
            </w:r>
          </w:p>
          <w:p w:rsidR="00BA3D19" w:rsidRPr="00C27889" w:rsidRDefault="00BA3D19" w:rsidP="00BA3D19">
            <w:pPr>
              <w:numPr>
                <w:ilvl w:val="0"/>
                <w:numId w:val="8"/>
              </w:numPr>
              <w:ind w:left="0" w:firstLine="30"/>
              <w:jc w:val="both"/>
              <w:rPr>
                <w:sz w:val="28"/>
                <w:szCs w:val="28"/>
              </w:rPr>
            </w:pPr>
            <w:r w:rsidRPr="00C27889">
              <w:rPr>
                <w:sz w:val="28"/>
                <w:szCs w:val="28"/>
              </w:rPr>
              <w:t>Количество спортивных залов, расположенных в сельской местности, которые подготовлены к пров</w:t>
            </w:r>
            <w:r w:rsidRPr="00C27889">
              <w:rPr>
                <w:sz w:val="28"/>
                <w:szCs w:val="28"/>
              </w:rPr>
              <w:t>е</w:t>
            </w:r>
            <w:r w:rsidRPr="00C27889">
              <w:rPr>
                <w:sz w:val="28"/>
                <w:szCs w:val="28"/>
              </w:rPr>
              <w:t>дению кап</w:t>
            </w:r>
            <w:r w:rsidRPr="00C27889">
              <w:rPr>
                <w:sz w:val="28"/>
                <w:szCs w:val="28"/>
              </w:rPr>
              <w:t>и</w:t>
            </w:r>
            <w:r w:rsidRPr="00C27889">
              <w:rPr>
                <w:sz w:val="28"/>
                <w:szCs w:val="28"/>
              </w:rPr>
              <w:t>тального и текущего ремонта.</w:t>
            </w:r>
          </w:p>
          <w:p w:rsidR="00BA3D19" w:rsidRPr="00C27889" w:rsidRDefault="00BA3D19" w:rsidP="00BA3D19">
            <w:pPr>
              <w:numPr>
                <w:ilvl w:val="0"/>
                <w:numId w:val="8"/>
              </w:numPr>
              <w:ind w:left="0" w:firstLine="30"/>
              <w:jc w:val="both"/>
              <w:rPr>
                <w:sz w:val="28"/>
                <w:szCs w:val="28"/>
              </w:rPr>
            </w:pPr>
            <w:r w:rsidRPr="00C27889">
              <w:rPr>
                <w:sz w:val="28"/>
                <w:szCs w:val="28"/>
              </w:rPr>
              <w:t>Обеспеченность школ (пунктов) проведения ОГЭ и ЕГЭ оргтехникой.</w:t>
            </w:r>
          </w:p>
          <w:p w:rsidR="00BA3D19" w:rsidRPr="00C27889" w:rsidRDefault="00BA3D19" w:rsidP="00BA3D19">
            <w:pPr>
              <w:numPr>
                <w:ilvl w:val="0"/>
                <w:numId w:val="8"/>
              </w:numPr>
              <w:ind w:left="35" w:hanging="5"/>
              <w:jc w:val="both"/>
              <w:rPr>
                <w:sz w:val="28"/>
                <w:szCs w:val="28"/>
              </w:rPr>
            </w:pPr>
            <w:r w:rsidRPr="00C27889">
              <w:rPr>
                <w:sz w:val="28"/>
                <w:szCs w:val="28"/>
              </w:rPr>
              <w:t>Количество приобретенных школьных автоб</w:t>
            </w:r>
            <w:r w:rsidRPr="00C27889">
              <w:rPr>
                <w:sz w:val="28"/>
                <w:szCs w:val="28"/>
              </w:rPr>
              <w:t>у</w:t>
            </w:r>
            <w:r w:rsidRPr="00C27889">
              <w:rPr>
                <w:sz w:val="28"/>
                <w:szCs w:val="28"/>
              </w:rPr>
              <w:t>сов.</w:t>
            </w:r>
          </w:p>
          <w:p w:rsidR="00BA3D19" w:rsidRPr="00C27889" w:rsidRDefault="00BA3D19" w:rsidP="00BA3D19">
            <w:pPr>
              <w:numPr>
                <w:ilvl w:val="0"/>
                <w:numId w:val="8"/>
              </w:numPr>
              <w:ind w:left="35" w:hanging="5"/>
              <w:jc w:val="both"/>
              <w:rPr>
                <w:sz w:val="28"/>
                <w:szCs w:val="28"/>
              </w:rPr>
            </w:pPr>
            <w:r w:rsidRPr="00C27889">
              <w:rPr>
                <w:sz w:val="28"/>
                <w:szCs w:val="28"/>
              </w:rPr>
              <w:t>Количество общеобразовательных организаций, в кот</w:t>
            </w:r>
            <w:r w:rsidRPr="00C27889">
              <w:rPr>
                <w:sz w:val="28"/>
                <w:szCs w:val="28"/>
              </w:rPr>
              <w:t>о</w:t>
            </w:r>
            <w:r w:rsidRPr="00C27889">
              <w:rPr>
                <w:sz w:val="28"/>
                <w:szCs w:val="28"/>
              </w:rPr>
              <w:t>рых проведен текущий и капитальный ремонт.</w:t>
            </w:r>
          </w:p>
          <w:p w:rsidR="00BA3D19" w:rsidRPr="00C27889" w:rsidRDefault="00BA3D19" w:rsidP="00BA3D19">
            <w:pPr>
              <w:numPr>
                <w:ilvl w:val="0"/>
                <w:numId w:val="8"/>
              </w:numPr>
              <w:ind w:left="35" w:firstLine="0"/>
              <w:jc w:val="both"/>
              <w:rPr>
                <w:sz w:val="28"/>
                <w:szCs w:val="28"/>
              </w:rPr>
            </w:pPr>
            <w:r w:rsidRPr="00C27889">
              <w:rPr>
                <w:sz w:val="28"/>
                <w:szCs w:val="28"/>
              </w:rPr>
              <w:t>Количество изготовленных технических планов спо</w:t>
            </w:r>
            <w:r w:rsidRPr="00C27889">
              <w:rPr>
                <w:sz w:val="28"/>
                <w:szCs w:val="28"/>
              </w:rPr>
              <w:t>р</w:t>
            </w:r>
            <w:r w:rsidRPr="00C27889">
              <w:rPr>
                <w:sz w:val="28"/>
                <w:szCs w:val="28"/>
              </w:rPr>
              <w:t>тивно- игровых площадок.</w:t>
            </w:r>
          </w:p>
          <w:p w:rsidR="00BA3D19" w:rsidRPr="00C27889" w:rsidRDefault="00BA3D19" w:rsidP="00BA3D19">
            <w:pPr>
              <w:numPr>
                <w:ilvl w:val="0"/>
                <w:numId w:val="8"/>
              </w:numPr>
              <w:ind w:left="35" w:hanging="5"/>
              <w:jc w:val="both"/>
              <w:rPr>
                <w:sz w:val="28"/>
                <w:szCs w:val="28"/>
              </w:rPr>
            </w:pPr>
            <w:r w:rsidRPr="00C27889">
              <w:rPr>
                <w:sz w:val="28"/>
                <w:szCs w:val="28"/>
              </w:rPr>
              <w:t>Количество введенных новых мест после кап</w:t>
            </w:r>
            <w:r w:rsidRPr="00C27889">
              <w:rPr>
                <w:sz w:val="28"/>
                <w:szCs w:val="28"/>
              </w:rPr>
              <w:t>и</w:t>
            </w:r>
            <w:r w:rsidRPr="00C27889">
              <w:rPr>
                <w:sz w:val="28"/>
                <w:szCs w:val="28"/>
              </w:rPr>
              <w:t>тального ремонта зданий и сооружений.</w:t>
            </w:r>
          </w:p>
          <w:p w:rsidR="00BA3D19" w:rsidRPr="00C27889" w:rsidRDefault="00BA3D19" w:rsidP="00BA3D19">
            <w:pPr>
              <w:numPr>
                <w:ilvl w:val="0"/>
                <w:numId w:val="8"/>
              </w:numPr>
              <w:ind w:left="35" w:hanging="5"/>
              <w:jc w:val="both"/>
              <w:rPr>
                <w:sz w:val="28"/>
                <w:szCs w:val="28"/>
              </w:rPr>
            </w:pPr>
            <w:r w:rsidRPr="00C27889">
              <w:rPr>
                <w:sz w:val="28"/>
                <w:szCs w:val="28"/>
              </w:rPr>
              <w:t>Количество приобретенных класс-комплектов (оборуд</w:t>
            </w:r>
            <w:r w:rsidRPr="00C27889">
              <w:rPr>
                <w:sz w:val="28"/>
                <w:szCs w:val="28"/>
              </w:rPr>
              <w:t>о</w:t>
            </w:r>
            <w:r w:rsidRPr="00C27889">
              <w:rPr>
                <w:sz w:val="28"/>
                <w:szCs w:val="28"/>
              </w:rPr>
              <w:t>вание) для вновь созданных мест.</w:t>
            </w:r>
          </w:p>
          <w:p w:rsidR="00BA3D19" w:rsidRPr="00C27889" w:rsidRDefault="00BA3D19" w:rsidP="00BA3D19">
            <w:pPr>
              <w:numPr>
                <w:ilvl w:val="0"/>
                <w:numId w:val="8"/>
              </w:numPr>
              <w:ind w:left="35" w:hanging="5"/>
              <w:jc w:val="both"/>
              <w:rPr>
                <w:sz w:val="28"/>
                <w:szCs w:val="28"/>
              </w:rPr>
            </w:pPr>
            <w:r w:rsidRPr="00C27889">
              <w:rPr>
                <w:sz w:val="28"/>
                <w:szCs w:val="28"/>
              </w:rPr>
              <w:t>Количество помещений, соответствующих усл</w:t>
            </w:r>
            <w:r w:rsidRPr="00C27889">
              <w:rPr>
                <w:sz w:val="28"/>
                <w:szCs w:val="28"/>
              </w:rPr>
              <w:t>о</w:t>
            </w:r>
            <w:r w:rsidRPr="00C27889">
              <w:rPr>
                <w:sz w:val="28"/>
                <w:szCs w:val="28"/>
              </w:rPr>
              <w:t>виям и требованиям для оказания медико-санитарной помощи уч</w:t>
            </w:r>
            <w:r w:rsidRPr="00C27889">
              <w:rPr>
                <w:sz w:val="28"/>
                <w:szCs w:val="28"/>
              </w:rPr>
              <w:t>а</w:t>
            </w:r>
            <w:r w:rsidRPr="00C27889">
              <w:rPr>
                <w:sz w:val="28"/>
                <w:szCs w:val="28"/>
              </w:rPr>
              <w:t xml:space="preserve">щимся. </w:t>
            </w:r>
          </w:p>
          <w:p w:rsidR="00BA3D19" w:rsidRPr="00C27889" w:rsidRDefault="00BA3D19" w:rsidP="00BA3D19">
            <w:pPr>
              <w:numPr>
                <w:ilvl w:val="0"/>
                <w:numId w:val="8"/>
              </w:numPr>
              <w:ind w:left="35" w:hanging="35"/>
              <w:jc w:val="both"/>
              <w:rPr>
                <w:sz w:val="28"/>
                <w:szCs w:val="28"/>
              </w:rPr>
            </w:pPr>
            <w:r w:rsidRPr="00C27889">
              <w:rPr>
                <w:sz w:val="28"/>
                <w:szCs w:val="28"/>
              </w:rPr>
              <w:t>Количество учреждений, в которых обновлена материально-техническая база для формирования с</w:t>
            </w:r>
            <w:r w:rsidRPr="00C27889">
              <w:rPr>
                <w:sz w:val="28"/>
                <w:szCs w:val="28"/>
              </w:rPr>
              <w:t>о</w:t>
            </w:r>
            <w:r w:rsidRPr="00C27889">
              <w:rPr>
                <w:sz w:val="28"/>
                <w:szCs w:val="28"/>
              </w:rPr>
              <w:t>временных технологических и гуманитарных нав</w:t>
            </w:r>
            <w:r w:rsidRPr="00C27889">
              <w:rPr>
                <w:sz w:val="28"/>
                <w:szCs w:val="28"/>
              </w:rPr>
              <w:t>ы</w:t>
            </w:r>
            <w:r w:rsidRPr="00C27889">
              <w:rPr>
                <w:sz w:val="28"/>
                <w:szCs w:val="28"/>
              </w:rPr>
              <w:t>ков.</w:t>
            </w:r>
          </w:p>
          <w:p w:rsidR="00BA3D19" w:rsidRPr="00C27889" w:rsidRDefault="00BA3D19" w:rsidP="00BA3D19">
            <w:pPr>
              <w:numPr>
                <w:ilvl w:val="0"/>
                <w:numId w:val="8"/>
              </w:numPr>
              <w:ind w:left="35" w:hanging="5"/>
              <w:jc w:val="both"/>
              <w:rPr>
                <w:sz w:val="28"/>
                <w:szCs w:val="28"/>
              </w:rPr>
            </w:pPr>
            <w:r w:rsidRPr="00C27889">
              <w:rPr>
                <w:sz w:val="28"/>
                <w:szCs w:val="28"/>
              </w:rPr>
              <w:t>Количество учреждений, в которых обновлена матер</w:t>
            </w:r>
            <w:r w:rsidRPr="00C27889">
              <w:rPr>
                <w:sz w:val="28"/>
                <w:szCs w:val="28"/>
              </w:rPr>
              <w:t>и</w:t>
            </w:r>
            <w:r w:rsidRPr="00C27889">
              <w:rPr>
                <w:sz w:val="28"/>
                <w:szCs w:val="28"/>
              </w:rPr>
              <w:t>ально-техническая база для формирования у обучающихся с</w:t>
            </w:r>
            <w:r w:rsidRPr="00C27889">
              <w:rPr>
                <w:sz w:val="28"/>
                <w:szCs w:val="28"/>
              </w:rPr>
              <w:t>о</w:t>
            </w:r>
            <w:r w:rsidRPr="00C27889">
              <w:rPr>
                <w:sz w:val="28"/>
                <w:szCs w:val="28"/>
              </w:rPr>
              <w:t>временных навыков по предметной области «Технология» и других предметных областей.</w:t>
            </w:r>
          </w:p>
          <w:p w:rsidR="00BA3D19" w:rsidRPr="00C27889" w:rsidRDefault="00BA3D19" w:rsidP="00BA3D19">
            <w:pPr>
              <w:numPr>
                <w:ilvl w:val="0"/>
                <w:numId w:val="8"/>
              </w:numPr>
              <w:ind w:left="35" w:hanging="5"/>
              <w:jc w:val="both"/>
              <w:rPr>
                <w:sz w:val="28"/>
                <w:szCs w:val="28"/>
              </w:rPr>
            </w:pPr>
            <w:r w:rsidRPr="00C27889">
              <w:rPr>
                <w:sz w:val="28"/>
                <w:szCs w:val="28"/>
              </w:rPr>
              <w:lastRenderedPageBreak/>
              <w:t>Охват учащихся сбалансированным горячим п</w:t>
            </w:r>
            <w:r w:rsidRPr="00C27889">
              <w:rPr>
                <w:sz w:val="28"/>
                <w:szCs w:val="28"/>
              </w:rPr>
              <w:t>и</w:t>
            </w:r>
            <w:r w:rsidRPr="00C27889">
              <w:rPr>
                <w:sz w:val="28"/>
                <w:szCs w:val="28"/>
              </w:rPr>
              <w:t>танием.</w:t>
            </w:r>
          </w:p>
          <w:p w:rsidR="00BA3D19" w:rsidRPr="00C27889" w:rsidRDefault="00BA3D19" w:rsidP="00BA3D19">
            <w:pPr>
              <w:numPr>
                <w:ilvl w:val="0"/>
                <w:numId w:val="8"/>
              </w:numPr>
              <w:jc w:val="both"/>
              <w:rPr>
                <w:sz w:val="28"/>
                <w:szCs w:val="28"/>
              </w:rPr>
            </w:pPr>
            <w:r w:rsidRPr="00C27889">
              <w:rPr>
                <w:sz w:val="28"/>
                <w:szCs w:val="28"/>
              </w:rPr>
              <w:t xml:space="preserve">     Охват многодетных семей льготным питанием.</w:t>
            </w:r>
          </w:p>
          <w:p w:rsidR="00BA3D19" w:rsidRPr="00C27889" w:rsidRDefault="00BA3D19" w:rsidP="00BA3D19">
            <w:pPr>
              <w:numPr>
                <w:ilvl w:val="0"/>
                <w:numId w:val="8"/>
              </w:numPr>
              <w:jc w:val="both"/>
              <w:rPr>
                <w:sz w:val="28"/>
                <w:szCs w:val="28"/>
              </w:rPr>
            </w:pPr>
            <w:r w:rsidRPr="00C27889">
              <w:rPr>
                <w:sz w:val="28"/>
                <w:szCs w:val="28"/>
              </w:rPr>
              <w:t xml:space="preserve">     Охват учащихся дополнительным питанием.</w:t>
            </w:r>
          </w:p>
          <w:p w:rsidR="00BA3D19" w:rsidRPr="00C27889" w:rsidRDefault="00BA3D19" w:rsidP="00BA3D19">
            <w:pPr>
              <w:numPr>
                <w:ilvl w:val="0"/>
                <w:numId w:val="8"/>
              </w:numPr>
              <w:ind w:left="35" w:hanging="5"/>
              <w:jc w:val="both"/>
              <w:rPr>
                <w:sz w:val="28"/>
                <w:szCs w:val="28"/>
              </w:rPr>
            </w:pPr>
            <w:r w:rsidRPr="00C27889">
              <w:rPr>
                <w:sz w:val="28"/>
                <w:szCs w:val="28"/>
              </w:rPr>
              <w:t>Количество одаренных детей, участвующих в приеме.</w:t>
            </w:r>
          </w:p>
          <w:p w:rsidR="00BA3D19" w:rsidRPr="00C27889" w:rsidRDefault="00BA3D19" w:rsidP="00BA3D19">
            <w:pPr>
              <w:numPr>
                <w:ilvl w:val="0"/>
                <w:numId w:val="8"/>
              </w:numPr>
              <w:ind w:left="35" w:hanging="5"/>
              <w:jc w:val="both"/>
              <w:rPr>
                <w:sz w:val="28"/>
                <w:szCs w:val="28"/>
              </w:rPr>
            </w:pPr>
            <w:r w:rsidRPr="00C27889">
              <w:rPr>
                <w:sz w:val="28"/>
                <w:szCs w:val="28"/>
              </w:rPr>
              <w:t>Количество проведенных районных и краевых меропр</w:t>
            </w:r>
            <w:r w:rsidRPr="00C27889">
              <w:rPr>
                <w:sz w:val="28"/>
                <w:szCs w:val="28"/>
              </w:rPr>
              <w:t>и</w:t>
            </w:r>
            <w:r w:rsidRPr="00C27889">
              <w:rPr>
                <w:sz w:val="28"/>
                <w:szCs w:val="28"/>
              </w:rPr>
              <w:t>ятий.</w:t>
            </w:r>
          </w:p>
          <w:p w:rsidR="00BA3D19" w:rsidRPr="00C27889" w:rsidRDefault="00BA3D19" w:rsidP="00BA3D19">
            <w:pPr>
              <w:numPr>
                <w:ilvl w:val="0"/>
                <w:numId w:val="8"/>
              </w:numPr>
              <w:ind w:left="35" w:hanging="35"/>
              <w:jc w:val="both"/>
              <w:rPr>
                <w:sz w:val="28"/>
                <w:szCs w:val="28"/>
              </w:rPr>
            </w:pPr>
            <w:r w:rsidRPr="00C27889">
              <w:rPr>
                <w:sz w:val="28"/>
                <w:szCs w:val="28"/>
              </w:rPr>
              <w:t>Охват юношей призывного возраста в учебных сборах.</w:t>
            </w:r>
          </w:p>
          <w:p w:rsidR="00BA3D19" w:rsidRPr="00C27889" w:rsidRDefault="00BA3D19" w:rsidP="00BA3D19">
            <w:pPr>
              <w:numPr>
                <w:ilvl w:val="0"/>
                <w:numId w:val="8"/>
              </w:numPr>
              <w:ind w:left="35" w:hanging="5"/>
              <w:jc w:val="both"/>
              <w:rPr>
                <w:sz w:val="28"/>
                <w:szCs w:val="28"/>
              </w:rPr>
            </w:pPr>
            <w:r w:rsidRPr="00C27889">
              <w:rPr>
                <w:sz w:val="28"/>
                <w:szCs w:val="28"/>
              </w:rPr>
              <w:t>Количество экскурсий, в том числе с посещен</w:t>
            </w:r>
            <w:r w:rsidRPr="00C27889">
              <w:rPr>
                <w:sz w:val="28"/>
                <w:szCs w:val="28"/>
              </w:rPr>
              <w:t>и</w:t>
            </w:r>
            <w:r w:rsidRPr="00C27889">
              <w:rPr>
                <w:sz w:val="28"/>
                <w:szCs w:val="28"/>
              </w:rPr>
              <w:t>ем муз</w:t>
            </w:r>
            <w:r w:rsidRPr="00C27889">
              <w:rPr>
                <w:sz w:val="28"/>
                <w:szCs w:val="28"/>
              </w:rPr>
              <w:t>е</w:t>
            </w:r>
            <w:r w:rsidRPr="00C27889">
              <w:rPr>
                <w:sz w:val="28"/>
                <w:szCs w:val="28"/>
              </w:rPr>
              <w:t>ев.</w:t>
            </w:r>
          </w:p>
          <w:p w:rsidR="00BA3D19" w:rsidRPr="00C27889" w:rsidRDefault="00BA3D19" w:rsidP="00BA3D19">
            <w:pPr>
              <w:numPr>
                <w:ilvl w:val="0"/>
                <w:numId w:val="8"/>
              </w:numPr>
              <w:ind w:left="35" w:hanging="5"/>
              <w:jc w:val="both"/>
              <w:rPr>
                <w:sz w:val="28"/>
                <w:szCs w:val="28"/>
              </w:rPr>
            </w:pPr>
            <w:r w:rsidRPr="00C27889">
              <w:rPr>
                <w:sz w:val="28"/>
                <w:szCs w:val="28"/>
              </w:rPr>
              <w:t>Количество проведенных для учащихся рабо</w:t>
            </w:r>
            <w:r w:rsidRPr="00C27889">
              <w:rPr>
                <w:sz w:val="28"/>
                <w:szCs w:val="28"/>
              </w:rPr>
              <w:t>т</w:t>
            </w:r>
            <w:r w:rsidRPr="00C27889">
              <w:rPr>
                <w:sz w:val="28"/>
                <w:szCs w:val="28"/>
              </w:rPr>
              <w:t>никами дополнительного образования районных и краевых конкурсов и праздников.</w:t>
            </w:r>
          </w:p>
          <w:p w:rsidR="00BA3D19" w:rsidRPr="00C27889" w:rsidRDefault="00BA3D19" w:rsidP="00BA3D19">
            <w:pPr>
              <w:numPr>
                <w:ilvl w:val="0"/>
                <w:numId w:val="8"/>
              </w:numPr>
              <w:ind w:left="35" w:hanging="35"/>
              <w:jc w:val="both"/>
              <w:rPr>
                <w:sz w:val="28"/>
                <w:szCs w:val="28"/>
              </w:rPr>
            </w:pPr>
            <w:r w:rsidRPr="00C27889">
              <w:rPr>
                <w:sz w:val="28"/>
                <w:szCs w:val="28"/>
              </w:rPr>
              <w:t>Обеспечение бесплатным двухразовым питан</w:t>
            </w:r>
            <w:r w:rsidRPr="00C27889">
              <w:rPr>
                <w:sz w:val="28"/>
                <w:szCs w:val="28"/>
              </w:rPr>
              <w:t>и</w:t>
            </w:r>
            <w:r w:rsidRPr="00C27889">
              <w:rPr>
                <w:sz w:val="28"/>
                <w:szCs w:val="28"/>
              </w:rPr>
              <w:t>ем обучающихся с ОВЗ и детей инвалидов (инвал</w:t>
            </w:r>
            <w:r w:rsidRPr="00C27889">
              <w:rPr>
                <w:sz w:val="28"/>
                <w:szCs w:val="28"/>
              </w:rPr>
              <w:t>и</w:t>
            </w:r>
            <w:r w:rsidRPr="00C27889">
              <w:rPr>
                <w:sz w:val="28"/>
                <w:szCs w:val="28"/>
              </w:rPr>
              <w:t>дов).</w:t>
            </w:r>
          </w:p>
          <w:p w:rsidR="00BA3D19" w:rsidRPr="00C27889" w:rsidRDefault="00BA3D19" w:rsidP="00BA3D19">
            <w:pPr>
              <w:numPr>
                <w:ilvl w:val="0"/>
                <w:numId w:val="8"/>
              </w:numPr>
              <w:ind w:left="35" w:hanging="5"/>
              <w:jc w:val="both"/>
              <w:rPr>
                <w:sz w:val="28"/>
                <w:szCs w:val="28"/>
              </w:rPr>
            </w:pPr>
            <w:r w:rsidRPr="00C27889">
              <w:rPr>
                <w:sz w:val="28"/>
                <w:szCs w:val="28"/>
              </w:rPr>
              <w:t>Количество организаций, в которых внедрена целевая модель цифровой образовательной среды.</w:t>
            </w:r>
          </w:p>
          <w:p w:rsidR="00BA3D19" w:rsidRPr="00C27889" w:rsidRDefault="00BA3D19" w:rsidP="00BA3D19">
            <w:pPr>
              <w:numPr>
                <w:ilvl w:val="0"/>
                <w:numId w:val="8"/>
              </w:numPr>
              <w:ind w:left="35" w:hanging="5"/>
              <w:jc w:val="both"/>
              <w:rPr>
                <w:sz w:val="28"/>
                <w:szCs w:val="28"/>
              </w:rPr>
            </w:pPr>
            <w:r w:rsidRPr="00C27889">
              <w:rPr>
                <w:sz w:val="28"/>
                <w:szCs w:val="28"/>
              </w:rPr>
              <w:t>Количество школ, в которых приобретено об</w:t>
            </w:r>
            <w:r w:rsidRPr="00C27889">
              <w:rPr>
                <w:sz w:val="28"/>
                <w:szCs w:val="28"/>
              </w:rPr>
              <w:t>о</w:t>
            </w:r>
            <w:r w:rsidRPr="00C27889">
              <w:rPr>
                <w:sz w:val="28"/>
                <w:szCs w:val="28"/>
              </w:rPr>
              <w:t>рудование (в том числе для пищеблоков).</w:t>
            </w:r>
          </w:p>
          <w:p w:rsidR="00BA3D19" w:rsidRPr="00C27889" w:rsidRDefault="00BA3D19" w:rsidP="00BA3D19">
            <w:pPr>
              <w:numPr>
                <w:ilvl w:val="0"/>
                <w:numId w:val="8"/>
              </w:numPr>
              <w:ind w:left="0" w:firstLine="0"/>
              <w:jc w:val="both"/>
              <w:rPr>
                <w:sz w:val="28"/>
                <w:szCs w:val="28"/>
              </w:rPr>
            </w:pPr>
            <w:r w:rsidRPr="00C27889">
              <w:rPr>
                <w:sz w:val="28"/>
                <w:szCs w:val="28"/>
              </w:rPr>
              <w:t>Обеспечение учащихся 1–4 классов бесплатным горячим питанием.</w:t>
            </w:r>
          </w:p>
          <w:p w:rsidR="00BA3D19" w:rsidRPr="00C27889" w:rsidRDefault="00BA3D19" w:rsidP="00BA3D19">
            <w:pPr>
              <w:numPr>
                <w:ilvl w:val="0"/>
                <w:numId w:val="8"/>
              </w:numPr>
              <w:ind w:left="35" w:hanging="35"/>
              <w:jc w:val="both"/>
              <w:rPr>
                <w:sz w:val="28"/>
                <w:szCs w:val="28"/>
              </w:rPr>
            </w:pPr>
            <w:r w:rsidRPr="00C27889">
              <w:rPr>
                <w:sz w:val="28"/>
                <w:szCs w:val="28"/>
              </w:rPr>
              <w:t>Оснащение помещений муниципальных орган</w:t>
            </w:r>
            <w:r w:rsidRPr="00C27889">
              <w:rPr>
                <w:sz w:val="28"/>
                <w:szCs w:val="28"/>
              </w:rPr>
              <w:t>и</w:t>
            </w:r>
            <w:r w:rsidRPr="00C27889">
              <w:rPr>
                <w:sz w:val="28"/>
                <w:szCs w:val="28"/>
              </w:rPr>
              <w:t>заций оборудованием для обеззараживания воздуха.</w:t>
            </w:r>
          </w:p>
          <w:p w:rsidR="00BA3D19" w:rsidRPr="00C27889" w:rsidRDefault="00BA3D19" w:rsidP="00BA3D19">
            <w:pPr>
              <w:numPr>
                <w:ilvl w:val="0"/>
                <w:numId w:val="8"/>
              </w:numPr>
              <w:ind w:left="35" w:hanging="5"/>
              <w:jc w:val="both"/>
              <w:rPr>
                <w:sz w:val="28"/>
                <w:szCs w:val="28"/>
              </w:rPr>
            </w:pPr>
            <w:r w:rsidRPr="00C27889">
              <w:rPr>
                <w:sz w:val="28"/>
                <w:szCs w:val="28"/>
              </w:rPr>
              <w:t>Количество педагогов, получающих выплату за классное руководство.</w:t>
            </w:r>
          </w:p>
          <w:p w:rsidR="00BA3D19" w:rsidRPr="00C27889" w:rsidRDefault="00BA3D19" w:rsidP="00BA3D19">
            <w:pPr>
              <w:numPr>
                <w:ilvl w:val="0"/>
                <w:numId w:val="8"/>
              </w:numPr>
              <w:ind w:left="35" w:hanging="5"/>
              <w:jc w:val="both"/>
              <w:rPr>
                <w:sz w:val="28"/>
                <w:szCs w:val="28"/>
              </w:rPr>
            </w:pPr>
            <w:r w:rsidRPr="00C27889">
              <w:rPr>
                <w:sz w:val="28"/>
                <w:szCs w:val="28"/>
              </w:rPr>
              <w:t>Количество трудоустроенных несовершенноле</w:t>
            </w:r>
            <w:r w:rsidRPr="00C27889">
              <w:rPr>
                <w:sz w:val="28"/>
                <w:szCs w:val="28"/>
              </w:rPr>
              <w:t>т</w:t>
            </w:r>
            <w:r w:rsidRPr="00C27889">
              <w:rPr>
                <w:sz w:val="28"/>
                <w:szCs w:val="28"/>
              </w:rPr>
              <w:t>них от 14 до 18 лет.</w:t>
            </w:r>
          </w:p>
          <w:p w:rsidR="00BA3D19" w:rsidRPr="00C27889" w:rsidRDefault="00BA3D19" w:rsidP="00BA3D19">
            <w:pPr>
              <w:numPr>
                <w:ilvl w:val="0"/>
                <w:numId w:val="8"/>
              </w:numPr>
              <w:ind w:left="35" w:firstLine="0"/>
              <w:jc w:val="both"/>
              <w:rPr>
                <w:sz w:val="28"/>
                <w:szCs w:val="28"/>
              </w:rPr>
            </w:pPr>
            <w:r w:rsidRPr="00C27889">
              <w:rPr>
                <w:sz w:val="28"/>
                <w:szCs w:val="28"/>
              </w:rPr>
              <w:t>Количество работников, получающих ежего</w:t>
            </w:r>
            <w:r w:rsidRPr="00C27889">
              <w:rPr>
                <w:sz w:val="28"/>
                <w:szCs w:val="28"/>
              </w:rPr>
              <w:t>д</w:t>
            </w:r>
            <w:r w:rsidRPr="00C27889">
              <w:rPr>
                <w:sz w:val="28"/>
                <w:szCs w:val="28"/>
              </w:rPr>
              <w:t>ную выпл</w:t>
            </w:r>
            <w:r w:rsidRPr="00C27889">
              <w:rPr>
                <w:sz w:val="28"/>
                <w:szCs w:val="28"/>
              </w:rPr>
              <w:t>а</w:t>
            </w:r>
            <w:r w:rsidRPr="00C27889">
              <w:rPr>
                <w:sz w:val="28"/>
                <w:szCs w:val="28"/>
              </w:rPr>
              <w:t>ту.</w:t>
            </w:r>
          </w:p>
          <w:p w:rsidR="00BA3D19" w:rsidRPr="00C27889" w:rsidRDefault="00BA3D19" w:rsidP="00BA3D19">
            <w:pPr>
              <w:numPr>
                <w:ilvl w:val="0"/>
                <w:numId w:val="8"/>
              </w:numPr>
              <w:jc w:val="both"/>
              <w:rPr>
                <w:sz w:val="28"/>
                <w:szCs w:val="28"/>
              </w:rPr>
            </w:pPr>
            <w:r w:rsidRPr="00C27889">
              <w:rPr>
                <w:sz w:val="28"/>
                <w:szCs w:val="28"/>
              </w:rPr>
              <w:t xml:space="preserve">    Количество советников-получателей выплат.</w:t>
            </w:r>
          </w:p>
          <w:p w:rsidR="00BA3D19" w:rsidRPr="00C27889" w:rsidRDefault="00BA3D19" w:rsidP="00BA3D19">
            <w:pPr>
              <w:numPr>
                <w:ilvl w:val="0"/>
                <w:numId w:val="8"/>
              </w:numPr>
              <w:tabs>
                <w:tab w:val="left" w:pos="459"/>
              </w:tabs>
              <w:ind w:left="34" w:hanging="4"/>
              <w:jc w:val="both"/>
              <w:rPr>
                <w:sz w:val="28"/>
                <w:szCs w:val="28"/>
              </w:rPr>
            </w:pPr>
            <w:r w:rsidRPr="00C27889">
              <w:rPr>
                <w:sz w:val="28"/>
                <w:szCs w:val="28"/>
              </w:rPr>
              <w:t xml:space="preserve">    Количество организаций, получивших госуда</w:t>
            </w:r>
            <w:r w:rsidRPr="00C27889">
              <w:rPr>
                <w:sz w:val="28"/>
                <w:szCs w:val="28"/>
              </w:rPr>
              <w:t>р</w:t>
            </w:r>
            <w:r w:rsidRPr="00C27889">
              <w:rPr>
                <w:sz w:val="28"/>
                <w:szCs w:val="28"/>
              </w:rPr>
              <w:t>ственные символы.</w:t>
            </w:r>
          </w:p>
          <w:p w:rsidR="00BA3D19" w:rsidRPr="00C27889" w:rsidRDefault="00BA3D19" w:rsidP="00BA3D19">
            <w:pPr>
              <w:pStyle w:val="ConsPlusNormal"/>
              <w:widowControl/>
              <w:numPr>
                <w:ilvl w:val="0"/>
                <w:numId w:val="8"/>
              </w:numPr>
              <w:jc w:val="both"/>
              <w:rPr>
                <w:rFonts w:ascii="Times New Roman" w:hAnsi="Times New Roman" w:cs="Times New Roman"/>
                <w:sz w:val="28"/>
                <w:szCs w:val="28"/>
              </w:rPr>
            </w:pPr>
            <w:r w:rsidRPr="00C27889">
              <w:rPr>
                <w:rFonts w:ascii="Times New Roman" w:hAnsi="Times New Roman" w:cs="Times New Roman"/>
                <w:sz w:val="28"/>
                <w:szCs w:val="28"/>
              </w:rPr>
              <w:t xml:space="preserve">    Количество детей, обеспеченных питанием.</w:t>
            </w:r>
          </w:p>
          <w:p w:rsidR="00BA3D19" w:rsidRPr="00C27889" w:rsidRDefault="00BA3D19" w:rsidP="00BA3D19">
            <w:pPr>
              <w:pStyle w:val="ConsPlusNormal"/>
              <w:widowControl/>
              <w:numPr>
                <w:ilvl w:val="0"/>
                <w:numId w:val="8"/>
              </w:numPr>
              <w:ind w:left="34" w:hanging="34"/>
              <w:jc w:val="both"/>
              <w:rPr>
                <w:rFonts w:ascii="Times New Roman" w:hAnsi="Times New Roman" w:cs="Times New Roman"/>
                <w:sz w:val="28"/>
                <w:szCs w:val="28"/>
              </w:rPr>
            </w:pPr>
            <w:r w:rsidRPr="00C27889">
              <w:rPr>
                <w:rFonts w:ascii="Times New Roman" w:hAnsi="Times New Roman" w:cs="Times New Roman"/>
                <w:sz w:val="28"/>
                <w:szCs w:val="28"/>
              </w:rPr>
              <w:t>Охват питанием детей граждан, участвующих в СВО.</w:t>
            </w:r>
          </w:p>
        </w:tc>
      </w:tr>
      <w:tr w:rsidR="00BA3D19" w:rsidRPr="00C27889" w:rsidTr="00BA3D19">
        <w:tc>
          <w:tcPr>
            <w:tcW w:w="3085" w:type="dxa"/>
            <w:shd w:val="clear" w:color="auto" w:fill="auto"/>
          </w:tcPr>
          <w:p w:rsidR="00BA3D19" w:rsidRPr="00C27889" w:rsidRDefault="00BA3D19" w:rsidP="00BA3D19">
            <w:pPr>
              <w:pStyle w:val="ConsPlusNonformat"/>
              <w:widowControl/>
              <w:ind w:right="-109"/>
              <w:rPr>
                <w:rFonts w:ascii="Times New Roman" w:hAnsi="Times New Roman" w:cs="Times New Roman"/>
                <w:sz w:val="28"/>
                <w:szCs w:val="28"/>
              </w:rPr>
            </w:pPr>
            <w:r w:rsidRPr="00C27889">
              <w:rPr>
                <w:rFonts w:ascii="Times New Roman" w:hAnsi="Times New Roman" w:cs="Times New Roman"/>
                <w:sz w:val="28"/>
                <w:szCs w:val="28"/>
              </w:rPr>
              <w:lastRenderedPageBreak/>
              <w:t>Этапы и сроки реализ</w:t>
            </w:r>
            <w:r w:rsidRPr="00C27889">
              <w:rPr>
                <w:rFonts w:ascii="Times New Roman" w:hAnsi="Times New Roman" w:cs="Times New Roman"/>
                <w:sz w:val="28"/>
                <w:szCs w:val="28"/>
              </w:rPr>
              <w:t>а</w:t>
            </w:r>
            <w:r w:rsidRPr="00C27889">
              <w:rPr>
                <w:rFonts w:ascii="Times New Roman" w:hAnsi="Times New Roman" w:cs="Times New Roman"/>
                <w:sz w:val="28"/>
                <w:szCs w:val="28"/>
              </w:rPr>
              <w:t>ции муниципальной программы</w:t>
            </w:r>
          </w:p>
        </w:tc>
        <w:tc>
          <w:tcPr>
            <w:tcW w:w="6804" w:type="dxa"/>
            <w:shd w:val="clear" w:color="auto" w:fill="auto"/>
          </w:tcPr>
          <w:p w:rsidR="00BA3D19" w:rsidRPr="00C27889" w:rsidRDefault="00BA3D19" w:rsidP="00BA3D19">
            <w:pPr>
              <w:pStyle w:val="ConsPlusNonformat"/>
              <w:widowControl/>
              <w:rPr>
                <w:rFonts w:ascii="Times New Roman" w:hAnsi="Times New Roman" w:cs="Times New Roman"/>
                <w:sz w:val="28"/>
                <w:szCs w:val="28"/>
              </w:rPr>
            </w:pPr>
            <w:r w:rsidRPr="00C27889">
              <w:rPr>
                <w:rFonts w:ascii="Times New Roman" w:hAnsi="Times New Roman" w:cs="Times New Roman"/>
                <w:sz w:val="28"/>
                <w:szCs w:val="28"/>
              </w:rPr>
              <w:t>2018–2026 годы, этапы не предусмотрены</w:t>
            </w:r>
          </w:p>
        </w:tc>
      </w:tr>
    </w:tbl>
    <w:p w:rsidR="00BA3D19" w:rsidRDefault="00BA3D19" w:rsidP="00BA3D19"/>
    <w:p w:rsidR="00BA3D19" w:rsidRDefault="00BA3D19" w:rsidP="00BA3D19"/>
    <w:p w:rsidR="00BA3D19" w:rsidRDefault="00BA3D19" w:rsidP="00BA3D19"/>
    <w:p w:rsidR="00BA3D19" w:rsidRDefault="00BA3D19" w:rsidP="00BA3D19"/>
    <w:p w:rsidR="00BA3D19" w:rsidRDefault="00BA3D19" w:rsidP="00BA3D19"/>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701"/>
        <w:gridCol w:w="1417"/>
        <w:gridCol w:w="1418"/>
        <w:gridCol w:w="1417"/>
        <w:gridCol w:w="851"/>
        <w:gridCol w:w="1417"/>
      </w:tblGrid>
      <w:tr w:rsidR="00BA3D19" w:rsidRPr="00C27889" w:rsidTr="00BA3D19">
        <w:tc>
          <w:tcPr>
            <w:tcW w:w="1668" w:type="dxa"/>
            <w:shd w:val="clear" w:color="auto" w:fill="auto"/>
          </w:tcPr>
          <w:p w:rsidR="00BA3D19" w:rsidRPr="00C27889" w:rsidRDefault="00BA3D19" w:rsidP="00BA3D19">
            <w:pPr>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Cs w:val="28"/>
              </w:rPr>
            </w:pPr>
            <w:r w:rsidRPr="00C27889">
              <w:rPr>
                <w:szCs w:val="28"/>
              </w:rPr>
              <w:t>Объем фина</w:t>
            </w:r>
            <w:r w:rsidRPr="00C27889">
              <w:rPr>
                <w:szCs w:val="28"/>
              </w:rPr>
              <w:t>н</w:t>
            </w:r>
            <w:r w:rsidRPr="00C27889">
              <w:rPr>
                <w:szCs w:val="28"/>
              </w:rPr>
              <w:t>сиров</w:t>
            </w:r>
            <w:r w:rsidRPr="00C27889">
              <w:rPr>
                <w:szCs w:val="28"/>
              </w:rPr>
              <w:t>а</w:t>
            </w:r>
            <w:r w:rsidRPr="00C27889">
              <w:rPr>
                <w:szCs w:val="28"/>
              </w:rPr>
              <w:t>ния</w:t>
            </w:r>
          </w:p>
          <w:p w:rsidR="00BA3D19" w:rsidRPr="00C27889" w:rsidRDefault="00BA3D19" w:rsidP="00BA3D19">
            <w:pPr>
              <w:tabs>
                <w:tab w:val="left" w:pos="916"/>
                <w:tab w:val="left" w:pos="1832"/>
                <w:tab w:val="left" w:pos="28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Cs w:val="28"/>
              </w:rPr>
            </w:pPr>
            <w:r w:rsidRPr="00C27889">
              <w:rPr>
                <w:szCs w:val="28"/>
              </w:rPr>
              <w:t>муниципал</w:t>
            </w:r>
            <w:r w:rsidRPr="00C27889">
              <w:rPr>
                <w:szCs w:val="28"/>
              </w:rPr>
              <w:t>ь</w:t>
            </w:r>
            <w:r w:rsidRPr="00C27889">
              <w:rPr>
                <w:szCs w:val="28"/>
              </w:rPr>
              <w:t>ной програ</w:t>
            </w:r>
            <w:r w:rsidRPr="00C27889">
              <w:rPr>
                <w:szCs w:val="28"/>
              </w:rPr>
              <w:t>м</w:t>
            </w:r>
            <w:r w:rsidRPr="00C27889">
              <w:rPr>
                <w:szCs w:val="28"/>
              </w:rPr>
              <w:t>мы, тыс. ру</w:t>
            </w:r>
            <w:r w:rsidRPr="00C27889">
              <w:rPr>
                <w:szCs w:val="28"/>
              </w:rPr>
              <w:t>б</w:t>
            </w:r>
            <w:r w:rsidRPr="00C27889">
              <w:rPr>
                <w:szCs w:val="28"/>
              </w:rPr>
              <w:t>лей</w:t>
            </w:r>
          </w:p>
        </w:tc>
        <w:tc>
          <w:tcPr>
            <w:tcW w:w="1701" w:type="dxa"/>
            <w:shd w:val="clear" w:color="auto" w:fill="auto"/>
          </w:tcPr>
          <w:p w:rsidR="00BA3D19" w:rsidRPr="00C27889" w:rsidRDefault="00BA3D19" w:rsidP="00BA3D19">
            <w:pPr>
              <w:pStyle w:val="ConsPlusNonformat"/>
              <w:widowControl/>
              <w:jc w:val="center"/>
              <w:rPr>
                <w:rFonts w:ascii="Times New Roman" w:hAnsi="Times New Roman" w:cs="Times New Roman"/>
                <w:sz w:val="24"/>
                <w:szCs w:val="28"/>
              </w:rPr>
            </w:pPr>
            <w:r w:rsidRPr="00C27889">
              <w:rPr>
                <w:rFonts w:ascii="Times New Roman" w:hAnsi="Times New Roman" w:cs="Times New Roman"/>
                <w:sz w:val="24"/>
                <w:szCs w:val="28"/>
              </w:rPr>
              <w:t>Всего</w:t>
            </w:r>
          </w:p>
          <w:p w:rsidR="00BA3D19" w:rsidRPr="00C27889" w:rsidRDefault="00BA3D19" w:rsidP="00BA3D19">
            <w:pPr>
              <w:pStyle w:val="ConsPlusNonformat"/>
              <w:widowControl/>
              <w:jc w:val="center"/>
              <w:rPr>
                <w:rFonts w:ascii="Times New Roman" w:hAnsi="Times New Roman" w:cs="Times New Roman"/>
                <w:sz w:val="24"/>
                <w:szCs w:val="28"/>
              </w:rPr>
            </w:pPr>
            <w:r w:rsidRPr="00C27889">
              <w:rPr>
                <w:rFonts w:ascii="Times New Roman" w:hAnsi="Times New Roman" w:cs="Times New Roman"/>
                <w:sz w:val="24"/>
                <w:szCs w:val="28"/>
              </w:rPr>
              <w:t>(тыс. руб.)</w:t>
            </w:r>
          </w:p>
        </w:tc>
        <w:tc>
          <w:tcPr>
            <w:tcW w:w="6520" w:type="dxa"/>
            <w:gridSpan w:val="5"/>
          </w:tcPr>
          <w:p w:rsidR="00BA3D19" w:rsidRPr="00C27889" w:rsidRDefault="00BA3D19" w:rsidP="00BA3D19">
            <w:pPr>
              <w:pStyle w:val="ConsPlusNonformat"/>
              <w:widowControl/>
              <w:jc w:val="center"/>
              <w:rPr>
                <w:rFonts w:ascii="Times New Roman" w:hAnsi="Times New Roman" w:cs="Times New Roman"/>
                <w:sz w:val="24"/>
                <w:szCs w:val="28"/>
              </w:rPr>
            </w:pPr>
            <w:r w:rsidRPr="00C27889">
              <w:rPr>
                <w:rFonts w:ascii="Times New Roman" w:hAnsi="Times New Roman" w:cs="Times New Roman"/>
                <w:sz w:val="24"/>
                <w:szCs w:val="28"/>
              </w:rPr>
              <w:t>В разрезе источников финансирования</w:t>
            </w:r>
          </w:p>
        </w:tc>
      </w:tr>
      <w:tr w:rsidR="00BA3D19" w:rsidRPr="00C27889" w:rsidTr="00BA3D19">
        <w:tc>
          <w:tcPr>
            <w:tcW w:w="1668" w:type="dxa"/>
            <w:shd w:val="clear" w:color="auto" w:fill="auto"/>
          </w:tcPr>
          <w:p w:rsidR="00BA3D19" w:rsidRPr="00C27889" w:rsidRDefault="00BA3D19" w:rsidP="00BA3D19">
            <w:pPr>
              <w:pStyle w:val="ConsPlusNonformat"/>
              <w:widowControl/>
              <w:ind w:right="-109"/>
              <w:jc w:val="center"/>
              <w:rPr>
                <w:rFonts w:ascii="Times New Roman" w:hAnsi="Times New Roman" w:cs="Times New Roman"/>
                <w:sz w:val="24"/>
                <w:szCs w:val="28"/>
              </w:rPr>
            </w:pPr>
            <w:r w:rsidRPr="00C27889">
              <w:rPr>
                <w:rFonts w:ascii="Times New Roman" w:hAnsi="Times New Roman" w:cs="Times New Roman"/>
                <w:sz w:val="24"/>
                <w:szCs w:val="28"/>
              </w:rPr>
              <w:t>Годы реализ</w:t>
            </w:r>
            <w:r w:rsidRPr="00C27889">
              <w:rPr>
                <w:rFonts w:ascii="Times New Roman" w:hAnsi="Times New Roman" w:cs="Times New Roman"/>
                <w:sz w:val="24"/>
                <w:szCs w:val="28"/>
              </w:rPr>
              <w:t>а</w:t>
            </w:r>
            <w:r w:rsidRPr="00C27889">
              <w:rPr>
                <w:rFonts w:ascii="Times New Roman" w:hAnsi="Times New Roman" w:cs="Times New Roman"/>
                <w:sz w:val="24"/>
                <w:szCs w:val="28"/>
              </w:rPr>
              <w:t>ции</w:t>
            </w:r>
          </w:p>
        </w:tc>
        <w:tc>
          <w:tcPr>
            <w:tcW w:w="1701" w:type="dxa"/>
            <w:shd w:val="clear" w:color="auto" w:fill="auto"/>
          </w:tcPr>
          <w:p w:rsidR="00BA3D19" w:rsidRPr="00C27889" w:rsidRDefault="00BA3D19" w:rsidP="00BA3D19">
            <w:pPr>
              <w:pStyle w:val="ConsPlusNonformat"/>
              <w:jc w:val="center"/>
              <w:rPr>
                <w:rFonts w:ascii="Times New Roman" w:hAnsi="Times New Roman" w:cs="Times New Roman"/>
                <w:sz w:val="24"/>
                <w:szCs w:val="28"/>
              </w:rPr>
            </w:pPr>
          </w:p>
        </w:tc>
        <w:tc>
          <w:tcPr>
            <w:tcW w:w="1417" w:type="dxa"/>
            <w:shd w:val="clear" w:color="auto" w:fill="auto"/>
          </w:tcPr>
          <w:p w:rsidR="00BA3D19" w:rsidRPr="00C27889" w:rsidRDefault="00BA3D19" w:rsidP="00BA3D19">
            <w:pPr>
              <w:pStyle w:val="ConsPlusNonformat"/>
              <w:widowControl/>
              <w:jc w:val="center"/>
              <w:rPr>
                <w:rFonts w:ascii="Times New Roman" w:hAnsi="Times New Roman" w:cs="Times New Roman"/>
                <w:sz w:val="24"/>
                <w:szCs w:val="28"/>
              </w:rPr>
            </w:pPr>
            <w:r w:rsidRPr="00C27889">
              <w:rPr>
                <w:rFonts w:ascii="Times New Roman" w:hAnsi="Times New Roman" w:cs="Times New Roman"/>
                <w:sz w:val="24"/>
                <w:szCs w:val="28"/>
              </w:rPr>
              <w:t>федерал</w:t>
            </w:r>
            <w:r w:rsidRPr="00C27889">
              <w:rPr>
                <w:rFonts w:ascii="Times New Roman" w:hAnsi="Times New Roman" w:cs="Times New Roman"/>
                <w:sz w:val="24"/>
                <w:szCs w:val="28"/>
              </w:rPr>
              <w:t>ь</w:t>
            </w:r>
            <w:r w:rsidRPr="00C27889">
              <w:rPr>
                <w:rFonts w:ascii="Times New Roman" w:hAnsi="Times New Roman" w:cs="Times New Roman"/>
                <w:sz w:val="24"/>
                <w:szCs w:val="28"/>
              </w:rPr>
              <w:t>ный бю</w:t>
            </w:r>
            <w:r w:rsidRPr="00C27889">
              <w:rPr>
                <w:rFonts w:ascii="Times New Roman" w:hAnsi="Times New Roman" w:cs="Times New Roman"/>
                <w:sz w:val="24"/>
                <w:szCs w:val="28"/>
              </w:rPr>
              <w:t>д</w:t>
            </w:r>
            <w:r w:rsidRPr="00C27889">
              <w:rPr>
                <w:rFonts w:ascii="Times New Roman" w:hAnsi="Times New Roman" w:cs="Times New Roman"/>
                <w:sz w:val="24"/>
                <w:szCs w:val="28"/>
              </w:rPr>
              <w:t>жет</w:t>
            </w:r>
          </w:p>
        </w:tc>
        <w:tc>
          <w:tcPr>
            <w:tcW w:w="1418" w:type="dxa"/>
            <w:shd w:val="clear" w:color="auto" w:fill="auto"/>
          </w:tcPr>
          <w:p w:rsidR="00BA3D19" w:rsidRPr="00C27889" w:rsidRDefault="00BA3D19" w:rsidP="00BA3D19">
            <w:pPr>
              <w:pStyle w:val="ConsPlusNonformat"/>
              <w:widowControl/>
              <w:ind w:left="-102" w:right="-102"/>
              <w:jc w:val="center"/>
              <w:rPr>
                <w:rFonts w:ascii="Times New Roman" w:hAnsi="Times New Roman" w:cs="Times New Roman"/>
                <w:sz w:val="24"/>
                <w:szCs w:val="28"/>
              </w:rPr>
            </w:pPr>
            <w:r w:rsidRPr="00C27889">
              <w:rPr>
                <w:rFonts w:ascii="Times New Roman" w:hAnsi="Times New Roman" w:cs="Times New Roman"/>
                <w:sz w:val="24"/>
                <w:szCs w:val="28"/>
              </w:rPr>
              <w:t>бюджет Краснода</w:t>
            </w:r>
            <w:r w:rsidRPr="00C27889">
              <w:rPr>
                <w:rFonts w:ascii="Times New Roman" w:hAnsi="Times New Roman" w:cs="Times New Roman"/>
                <w:sz w:val="24"/>
                <w:szCs w:val="28"/>
              </w:rPr>
              <w:t>р</w:t>
            </w:r>
            <w:r w:rsidRPr="00C27889">
              <w:rPr>
                <w:rFonts w:ascii="Times New Roman" w:hAnsi="Times New Roman" w:cs="Times New Roman"/>
                <w:sz w:val="24"/>
                <w:szCs w:val="28"/>
              </w:rPr>
              <w:t xml:space="preserve">ского края </w:t>
            </w:r>
          </w:p>
        </w:tc>
        <w:tc>
          <w:tcPr>
            <w:tcW w:w="1417" w:type="dxa"/>
            <w:shd w:val="clear" w:color="auto" w:fill="auto"/>
          </w:tcPr>
          <w:p w:rsidR="00BA3D19" w:rsidRPr="00C27889" w:rsidRDefault="00BA3D19" w:rsidP="00BA3D19">
            <w:pPr>
              <w:pStyle w:val="ConsPlusNonformat"/>
              <w:widowControl/>
              <w:ind w:left="-107" w:right="-109"/>
              <w:jc w:val="center"/>
              <w:rPr>
                <w:rFonts w:ascii="Times New Roman" w:hAnsi="Times New Roman" w:cs="Times New Roman"/>
                <w:sz w:val="24"/>
                <w:szCs w:val="28"/>
              </w:rPr>
            </w:pPr>
            <w:r w:rsidRPr="00C27889">
              <w:rPr>
                <w:rFonts w:ascii="Times New Roman" w:hAnsi="Times New Roman" w:cs="Times New Roman"/>
                <w:sz w:val="24"/>
                <w:szCs w:val="28"/>
              </w:rPr>
              <w:t>бюджет ра</w:t>
            </w:r>
            <w:r w:rsidRPr="00C27889">
              <w:rPr>
                <w:rFonts w:ascii="Times New Roman" w:hAnsi="Times New Roman" w:cs="Times New Roman"/>
                <w:sz w:val="24"/>
                <w:szCs w:val="28"/>
              </w:rPr>
              <w:t>й</w:t>
            </w:r>
            <w:r w:rsidRPr="00C27889">
              <w:rPr>
                <w:rFonts w:ascii="Times New Roman" w:hAnsi="Times New Roman" w:cs="Times New Roman"/>
                <w:sz w:val="24"/>
                <w:szCs w:val="28"/>
              </w:rPr>
              <w:t>она</w:t>
            </w:r>
          </w:p>
        </w:tc>
        <w:tc>
          <w:tcPr>
            <w:tcW w:w="851" w:type="dxa"/>
          </w:tcPr>
          <w:p w:rsidR="00BA3D19" w:rsidRPr="00C27889" w:rsidRDefault="00BA3D19" w:rsidP="00BA3D19">
            <w:pPr>
              <w:pStyle w:val="ConsPlusNonformat"/>
              <w:widowControl/>
              <w:ind w:left="-110" w:right="-112"/>
              <w:jc w:val="center"/>
              <w:rPr>
                <w:rFonts w:ascii="Times New Roman" w:hAnsi="Times New Roman" w:cs="Times New Roman"/>
                <w:sz w:val="24"/>
                <w:szCs w:val="28"/>
              </w:rPr>
            </w:pPr>
            <w:r w:rsidRPr="00C27889">
              <w:rPr>
                <w:rFonts w:ascii="Times New Roman" w:hAnsi="Times New Roman" w:cs="Times New Roman"/>
                <w:sz w:val="24"/>
                <w:szCs w:val="28"/>
              </w:rPr>
              <w:t>бю</w:t>
            </w:r>
            <w:r w:rsidRPr="00C27889">
              <w:rPr>
                <w:rFonts w:ascii="Times New Roman" w:hAnsi="Times New Roman" w:cs="Times New Roman"/>
                <w:sz w:val="24"/>
                <w:szCs w:val="28"/>
              </w:rPr>
              <w:t>д</w:t>
            </w:r>
            <w:r w:rsidRPr="00C27889">
              <w:rPr>
                <w:rFonts w:ascii="Times New Roman" w:hAnsi="Times New Roman" w:cs="Times New Roman"/>
                <w:sz w:val="24"/>
                <w:szCs w:val="28"/>
              </w:rPr>
              <w:t>жет посел</w:t>
            </w:r>
            <w:r w:rsidRPr="00C27889">
              <w:rPr>
                <w:rFonts w:ascii="Times New Roman" w:hAnsi="Times New Roman" w:cs="Times New Roman"/>
                <w:sz w:val="24"/>
                <w:szCs w:val="28"/>
              </w:rPr>
              <w:t>е</w:t>
            </w:r>
            <w:r w:rsidRPr="00C27889">
              <w:rPr>
                <w:rFonts w:ascii="Times New Roman" w:hAnsi="Times New Roman" w:cs="Times New Roman"/>
                <w:sz w:val="24"/>
                <w:szCs w:val="28"/>
              </w:rPr>
              <w:t>ния</w:t>
            </w:r>
          </w:p>
        </w:tc>
        <w:tc>
          <w:tcPr>
            <w:tcW w:w="1417" w:type="dxa"/>
            <w:shd w:val="clear" w:color="auto" w:fill="auto"/>
          </w:tcPr>
          <w:p w:rsidR="00BA3D19" w:rsidRPr="00C27889" w:rsidRDefault="00BA3D19" w:rsidP="00BA3D19">
            <w:pPr>
              <w:pStyle w:val="ConsPlusNonformat"/>
              <w:widowControl/>
              <w:ind w:left="-110" w:right="-112"/>
              <w:jc w:val="center"/>
              <w:rPr>
                <w:rFonts w:ascii="Times New Roman" w:hAnsi="Times New Roman" w:cs="Times New Roman"/>
                <w:sz w:val="24"/>
                <w:szCs w:val="28"/>
              </w:rPr>
            </w:pPr>
            <w:r w:rsidRPr="00C27889">
              <w:rPr>
                <w:rFonts w:ascii="Times New Roman" w:hAnsi="Times New Roman" w:cs="Times New Roman"/>
                <w:sz w:val="24"/>
                <w:szCs w:val="28"/>
              </w:rPr>
              <w:t>внебюдже</w:t>
            </w:r>
            <w:r w:rsidRPr="00C27889">
              <w:rPr>
                <w:rFonts w:ascii="Times New Roman" w:hAnsi="Times New Roman" w:cs="Times New Roman"/>
                <w:sz w:val="24"/>
                <w:szCs w:val="28"/>
              </w:rPr>
              <w:t>т</w:t>
            </w:r>
            <w:r w:rsidRPr="00C27889">
              <w:rPr>
                <w:rFonts w:ascii="Times New Roman" w:hAnsi="Times New Roman" w:cs="Times New Roman"/>
                <w:sz w:val="24"/>
                <w:szCs w:val="28"/>
              </w:rPr>
              <w:t>ные источн</w:t>
            </w:r>
            <w:r w:rsidRPr="00C27889">
              <w:rPr>
                <w:rFonts w:ascii="Times New Roman" w:hAnsi="Times New Roman" w:cs="Times New Roman"/>
                <w:sz w:val="24"/>
                <w:szCs w:val="28"/>
              </w:rPr>
              <w:t>и</w:t>
            </w:r>
            <w:r w:rsidRPr="00C27889">
              <w:rPr>
                <w:rFonts w:ascii="Times New Roman" w:hAnsi="Times New Roman" w:cs="Times New Roman"/>
                <w:sz w:val="24"/>
                <w:szCs w:val="28"/>
              </w:rPr>
              <w:t>ки</w:t>
            </w:r>
          </w:p>
        </w:tc>
      </w:tr>
      <w:tr w:rsidR="00BA3D19" w:rsidRPr="00C27889" w:rsidTr="00BA3D19">
        <w:tc>
          <w:tcPr>
            <w:tcW w:w="1668" w:type="dxa"/>
            <w:shd w:val="clear" w:color="auto" w:fill="auto"/>
            <w:vAlign w:val="center"/>
          </w:tcPr>
          <w:p w:rsidR="00BA3D19" w:rsidRPr="00C27889" w:rsidRDefault="00BA3D19" w:rsidP="00BA3D19">
            <w:pPr>
              <w:rPr>
                <w:szCs w:val="28"/>
              </w:rPr>
            </w:pPr>
            <w:r w:rsidRPr="00C27889">
              <w:rPr>
                <w:color w:val="000000"/>
                <w:szCs w:val="28"/>
              </w:rPr>
              <w:t>2018 год</w:t>
            </w:r>
          </w:p>
        </w:tc>
        <w:tc>
          <w:tcPr>
            <w:tcW w:w="1701" w:type="dxa"/>
            <w:shd w:val="clear" w:color="auto" w:fill="auto"/>
            <w:vAlign w:val="center"/>
          </w:tcPr>
          <w:p w:rsidR="00BA3D19" w:rsidRPr="00C27889" w:rsidRDefault="00BA3D19" w:rsidP="00BA3D19">
            <w:pPr>
              <w:rPr>
                <w:szCs w:val="28"/>
              </w:rPr>
            </w:pPr>
            <w:r w:rsidRPr="00C27889">
              <w:rPr>
                <w:color w:val="000000"/>
                <w:szCs w:val="28"/>
              </w:rPr>
              <w:t>563150,1</w:t>
            </w:r>
          </w:p>
        </w:tc>
        <w:tc>
          <w:tcPr>
            <w:tcW w:w="1417" w:type="dxa"/>
            <w:shd w:val="clear" w:color="auto" w:fill="auto"/>
            <w:vAlign w:val="center"/>
          </w:tcPr>
          <w:p w:rsidR="00BA3D19" w:rsidRPr="00C27889" w:rsidRDefault="00BA3D19" w:rsidP="00BA3D19">
            <w:pPr>
              <w:rPr>
                <w:szCs w:val="28"/>
              </w:rPr>
            </w:pPr>
            <w:r w:rsidRPr="00C27889">
              <w:rPr>
                <w:color w:val="000000"/>
                <w:szCs w:val="28"/>
              </w:rPr>
              <w:t>0</w:t>
            </w:r>
            <w:r>
              <w:rPr>
                <w:color w:val="000000"/>
                <w:szCs w:val="28"/>
              </w:rPr>
              <w:t>,0</w:t>
            </w:r>
          </w:p>
        </w:tc>
        <w:tc>
          <w:tcPr>
            <w:tcW w:w="1418" w:type="dxa"/>
            <w:shd w:val="clear" w:color="auto" w:fill="auto"/>
            <w:vAlign w:val="center"/>
          </w:tcPr>
          <w:p w:rsidR="00BA3D19" w:rsidRPr="00C27889" w:rsidRDefault="00BA3D19" w:rsidP="00BA3D19">
            <w:pPr>
              <w:rPr>
                <w:szCs w:val="28"/>
              </w:rPr>
            </w:pPr>
            <w:r w:rsidRPr="00C27889">
              <w:rPr>
                <w:color w:val="000000"/>
                <w:szCs w:val="28"/>
              </w:rPr>
              <w:t>433 047,5</w:t>
            </w:r>
          </w:p>
        </w:tc>
        <w:tc>
          <w:tcPr>
            <w:tcW w:w="1417" w:type="dxa"/>
            <w:shd w:val="clear" w:color="auto" w:fill="auto"/>
            <w:vAlign w:val="center"/>
          </w:tcPr>
          <w:p w:rsidR="00BA3D19" w:rsidRPr="00C27889" w:rsidRDefault="00BA3D19" w:rsidP="00BA3D19">
            <w:pPr>
              <w:rPr>
                <w:szCs w:val="28"/>
              </w:rPr>
            </w:pPr>
            <w:r w:rsidRPr="00C27889">
              <w:rPr>
                <w:color w:val="000000"/>
                <w:szCs w:val="28"/>
              </w:rPr>
              <w:t>130 102,6</w:t>
            </w:r>
          </w:p>
        </w:tc>
        <w:tc>
          <w:tcPr>
            <w:tcW w:w="851" w:type="dxa"/>
          </w:tcPr>
          <w:p w:rsidR="00BA3D19" w:rsidRDefault="00BA3D19" w:rsidP="00BA3D19">
            <w:r w:rsidRPr="00113CB4">
              <w:rPr>
                <w:color w:val="000000"/>
                <w:szCs w:val="28"/>
              </w:rPr>
              <w:t>0,0</w:t>
            </w:r>
          </w:p>
        </w:tc>
        <w:tc>
          <w:tcPr>
            <w:tcW w:w="1417" w:type="dxa"/>
            <w:shd w:val="clear" w:color="auto" w:fill="auto"/>
          </w:tcPr>
          <w:p w:rsidR="00BA3D19" w:rsidRDefault="00BA3D19" w:rsidP="00BA3D19">
            <w:r w:rsidRPr="0097600F">
              <w:rPr>
                <w:color w:val="000000"/>
                <w:szCs w:val="28"/>
              </w:rPr>
              <w:t>0,0</w:t>
            </w:r>
          </w:p>
        </w:tc>
      </w:tr>
      <w:tr w:rsidR="00BA3D19" w:rsidRPr="00C27889" w:rsidTr="00BA3D19">
        <w:tc>
          <w:tcPr>
            <w:tcW w:w="1668" w:type="dxa"/>
            <w:shd w:val="clear" w:color="auto" w:fill="auto"/>
            <w:vAlign w:val="center"/>
          </w:tcPr>
          <w:p w:rsidR="00BA3D19" w:rsidRPr="00C27889" w:rsidRDefault="00BA3D19" w:rsidP="00BA3D19">
            <w:pPr>
              <w:rPr>
                <w:szCs w:val="28"/>
              </w:rPr>
            </w:pPr>
            <w:r w:rsidRPr="00C27889">
              <w:rPr>
                <w:color w:val="000000"/>
                <w:szCs w:val="28"/>
              </w:rPr>
              <w:t>2019 год</w:t>
            </w:r>
          </w:p>
        </w:tc>
        <w:tc>
          <w:tcPr>
            <w:tcW w:w="1701" w:type="dxa"/>
            <w:shd w:val="clear" w:color="auto" w:fill="auto"/>
            <w:vAlign w:val="center"/>
          </w:tcPr>
          <w:p w:rsidR="00BA3D19" w:rsidRPr="00C27889" w:rsidRDefault="00BA3D19" w:rsidP="00BA3D19">
            <w:pPr>
              <w:rPr>
                <w:szCs w:val="28"/>
              </w:rPr>
            </w:pPr>
            <w:r w:rsidRPr="00C27889">
              <w:rPr>
                <w:color w:val="000000"/>
                <w:szCs w:val="28"/>
              </w:rPr>
              <w:t>663201,6</w:t>
            </w:r>
          </w:p>
        </w:tc>
        <w:tc>
          <w:tcPr>
            <w:tcW w:w="1417" w:type="dxa"/>
            <w:shd w:val="clear" w:color="auto" w:fill="auto"/>
          </w:tcPr>
          <w:p w:rsidR="00BA3D19" w:rsidRDefault="00BA3D19" w:rsidP="00BA3D19">
            <w:r w:rsidRPr="00B90D8F">
              <w:rPr>
                <w:color w:val="000000"/>
                <w:szCs w:val="28"/>
              </w:rPr>
              <w:t>0,0</w:t>
            </w:r>
          </w:p>
        </w:tc>
        <w:tc>
          <w:tcPr>
            <w:tcW w:w="1418" w:type="dxa"/>
            <w:shd w:val="clear" w:color="auto" w:fill="auto"/>
            <w:vAlign w:val="center"/>
          </w:tcPr>
          <w:p w:rsidR="00BA3D19" w:rsidRPr="00C27889" w:rsidRDefault="00BA3D19" w:rsidP="00BA3D19">
            <w:pPr>
              <w:rPr>
                <w:szCs w:val="28"/>
              </w:rPr>
            </w:pPr>
            <w:r w:rsidRPr="00C27889">
              <w:rPr>
                <w:color w:val="000000"/>
                <w:szCs w:val="28"/>
              </w:rPr>
              <w:t>514 924,2</w:t>
            </w:r>
          </w:p>
        </w:tc>
        <w:tc>
          <w:tcPr>
            <w:tcW w:w="1417" w:type="dxa"/>
            <w:shd w:val="clear" w:color="auto" w:fill="auto"/>
            <w:vAlign w:val="center"/>
          </w:tcPr>
          <w:p w:rsidR="00BA3D19" w:rsidRPr="00C27889" w:rsidRDefault="00BA3D19" w:rsidP="00BA3D19">
            <w:pPr>
              <w:rPr>
                <w:szCs w:val="28"/>
              </w:rPr>
            </w:pPr>
            <w:r w:rsidRPr="00C27889">
              <w:rPr>
                <w:color w:val="000000"/>
                <w:szCs w:val="28"/>
              </w:rPr>
              <w:t>148 277,4</w:t>
            </w:r>
          </w:p>
        </w:tc>
        <w:tc>
          <w:tcPr>
            <w:tcW w:w="851" w:type="dxa"/>
          </w:tcPr>
          <w:p w:rsidR="00BA3D19" w:rsidRDefault="00BA3D19" w:rsidP="00BA3D19">
            <w:r w:rsidRPr="00113CB4">
              <w:rPr>
                <w:color w:val="000000"/>
                <w:szCs w:val="28"/>
              </w:rPr>
              <w:t>0,0</w:t>
            </w:r>
          </w:p>
        </w:tc>
        <w:tc>
          <w:tcPr>
            <w:tcW w:w="1417" w:type="dxa"/>
            <w:shd w:val="clear" w:color="auto" w:fill="auto"/>
          </w:tcPr>
          <w:p w:rsidR="00BA3D19" w:rsidRDefault="00BA3D19" w:rsidP="00BA3D19">
            <w:r w:rsidRPr="0097600F">
              <w:rPr>
                <w:color w:val="000000"/>
                <w:szCs w:val="28"/>
              </w:rPr>
              <w:t>0,0</w:t>
            </w:r>
          </w:p>
        </w:tc>
      </w:tr>
      <w:tr w:rsidR="00BA3D19" w:rsidRPr="00C27889" w:rsidTr="00BA3D19">
        <w:tc>
          <w:tcPr>
            <w:tcW w:w="1668" w:type="dxa"/>
            <w:shd w:val="clear" w:color="auto" w:fill="auto"/>
            <w:vAlign w:val="center"/>
          </w:tcPr>
          <w:p w:rsidR="00BA3D19" w:rsidRPr="00C27889" w:rsidRDefault="00BA3D19" w:rsidP="00BA3D19">
            <w:pPr>
              <w:rPr>
                <w:szCs w:val="28"/>
              </w:rPr>
            </w:pPr>
            <w:r w:rsidRPr="00C27889">
              <w:rPr>
                <w:color w:val="000000"/>
                <w:szCs w:val="28"/>
              </w:rPr>
              <w:t>2020 год</w:t>
            </w:r>
          </w:p>
        </w:tc>
        <w:tc>
          <w:tcPr>
            <w:tcW w:w="1701" w:type="dxa"/>
            <w:shd w:val="clear" w:color="auto" w:fill="auto"/>
            <w:vAlign w:val="center"/>
          </w:tcPr>
          <w:p w:rsidR="00BA3D19" w:rsidRPr="00C27889" w:rsidRDefault="00BA3D19" w:rsidP="00BA3D19">
            <w:pPr>
              <w:rPr>
                <w:szCs w:val="28"/>
              </w:rPr>
            </w:pPr>
            <w:r w:rsidRPr="00C27889">
              <w:rPr>
                <w:color w:val="000000"/>
                <w:szCs w:val="28"/>
              </w:rPr>
              <w:t>1047723,2</w:t>
            </w:r>
          </w:p>
        </w:tc>
        <w:tc>
          <w:tcPr>
            <w:tcW w:w="1417" w:type="dxa"/>
            <w:shd w:val="clear" w:color="auto" w:fill="auto"/>
          </w:tcPr>
          <w:p w:rsidR="00BA3D19" w:rsidRDefault="00BA3D19" w:rsidP="00BA3D19">
            <w:r w:rsidRPr="00B90D8F">
              <w:rPr>
                <w:color w:val="000000"/>
                <w:szCs w:val="28"/>
              </w:rPr>
              <w:t>0,0</w:t>
            </w:r>
          </w:p>
        </w:tc>
        <w:tc>
          <w:tcPr>
            <w:tcW w:w="1418" w:type="dxa"/>
            <w:shd w:val="clear" w:color="auto" w:fill="auto"/>
            <w:vAlign w:val="center"/>
          </w:tcPr>
          <w:p w:rsidR="00BA3D19" w:rsidRPr="00C27889" w:rsidRDefault="00BA3D19" w:rsidP="00BA3D19">
            <w:pPr>
              <w:rPr>
                <w:szCs w:val="28"/>
              </w:rPr>
            </w:pPr>
            <w:r w:rsidRPr="00C27889">
              <w:rPr>
                <w:color w:val="000000"/>
                <w:szCs w:val="28"/>
              </w:rPr>
              <w:t>882 402,1</w:t>
            </w:r>
          </w:p>
        </w:tc>
        <w:tc>
          <w:tcPr>
            <w:tcW w:w="1417" w:type="dxa"/>
            <w:shd w:val="clear" w:color="auto" w:fill="auto"/>
            <w:vAlign w:val="center"/>
          </w:tcPr>
          <w:p w:rsidR="00BA3D19" w:rsidRPr="00C27889" w:rsidRDefault="00BA3D19" w:rsidP="00BA3D19">
            <w:pPr>
              <w:rPr>
                <w:szCs w:val="28"/>
              </w:rPr>
            </w:pPr>
            <w:r w:rsidRPr="00C27889">
              <w:rPr>
                <w:color w:val="000000"/>
                <w:szCs w:val="28"/>
              </w:rPr>
              <w:t>154 025,2</w:t>
            </w:r>
          </w:p>
        </w:tc>
        <w:tc>
          <w:tcPr>
            <w:tcW w:w="851" w:type="dxa"/>
          </w:tcPr>
          <w:p w:rsidR="00BA3D19" w:rsidRDefault="00BA3D19" w:rsidP="00BA3D19">
            <w:r w:rsidRPr="00113CB4">
              <w:rPr>
                <w:color w:val="000000"/>
                <w:szCs w:val="28"/>
              </w:rPr>
              <w:t>0,0</w:t>
            </w:r>
          </w:p>
        </w:tc>
        <w:tc>
          <w:tcPr>
            <w:tcW w:w="1417" w:type="dxa"/>
            <w:shd w:val="clear" w:color="auto" w:fill="auto"/>
            <w:vAlign w:val="center"/>
          </w:tcPr>
          <w:p w:rsidR="00BA3D19" w:rsidRPr="00C27889" w:rsidRDefault="00BA3D19" w:rsidP="00BA3D19">
            <w:pPr>
              <w:rPr>
                <w:szCs w:val="28"/>
              </w:rPr>
            </w:pPr>
            <w:r w:rsidRPr="00C27889">
              <w:rPr>
                <w:color w:val="000000"/>
                <w:szCs w:val="28"/>
              </w:rPr>
              <w:t>11295,9</w:t>
            </w:r>
          </w:p>
        </w:tc>
      </w:tr>
      <w:tr w:rsidR="00BA3D19" w:rsidRPr="00C27889" w:rsidTr="00BA3D19">
        <w:tc>
          <w:tcPr>
            <w:tcW w:w="1668" w:type="dxa"/>
            <w:shd w:val="clear" w:color="auto" w:fill="auto"/>
            <w:vAlign w:val="center"/>
          </w:tcPr>
          <w:p w:rsidR="00BA3D19" w:rsidRPr="00C27889" w:rsidRDefault="00BA3D19" w:rsidP="00BA3D19">
            <w:pPr>
              <w:rPr>
                <w:szCs w:val="28"/>
              </w:rPr>
            </w:pPr>
            <w:r w:rsidRPr="00C27889">
              <w:rPr>
                <w:color w:val="000000"/>
                <w:szCs w:val="28"/>
              </w:rPr>
              <w:t>2021 год</w:t>
            </w:r>
          </w:p>
        </w:tc>
        <w:tc>
          <w:tcPr>
            <w:tcW w:w="1701" w:type="dxa"/>
            <w:shd w:val="clear" w:color="auto" w:fill="auto"/>
            <w:vAlign w:val="center"/>
          </w:tcPr>
          <w:p w:rsidR="00BA3D19" w:rsidRPr="00C27889" w:rsidRDefault="00BA3D19" w:rsidP="00BA3D19">
            <w:pPr>
              <w:rPr>
                <w:szCs w:val="28"/>
              </w:rPr>
            </w:pPr>
            <w:r w:rsidRPr="00C27889">
              <w:rPr>
                <w:color w:val="000000"/>
                <w:szCs w:val="28"/>
              </w:rPr>
              <w:t>759451,3</w:t>
            </w:r>
          </w:p>
        </w:tc>
        <w:tc>
          <w:tcPr>
            <w:tcW w:w="1417" w:type="dxa"/>
            <w:shd w:val="clear" w:color="auto" w:fill="auto"/>
            <w:vAlign w:val="center"/>
          </w:tcPr>
          <w:p w:rsidR="00BA3D19" w:rsidRPr="00C27889" w:rsidRDefault="00BA3D19" w:rsidP="00BA3D19">
            <w:pPr>
              <w:rPr>
                <w:szCs w:val="28"/>
              </w:rPr>
            </w:pPr>
            <w:r w:rsidRPr="00C27889">
              <w:rPr>
                <w:color w:val="000000"/>
                <w:szCs w:val="28"/>
              </w:rPr>
              <w:t>87 436,5</w:t>
            </w:r>
          </w:p>
        </w:tc>
        <w:tc>
          <w:tcPr>
            <w:tcW w:w="1418" w:type="dxa"/>
            <w:shd w:val="clear" w:color="auto" w:fill="auto"/>
            <w:vAlign w:val="center"/>
          </w:tcPr>
          <w:p w:rsidR="00BA3D19" w:rsidRPr="00C27889" w:rsidRDefault="00BA3D19" w:rsidP="00BA3D19">
            <w:pPr>
              <w:rPr>
                <w:szCs w:val="28"/>
              </w:rPr>
            </w:pPr>
            <w:r w:rsidRPr="00C27889">
              <w:rPr>
                <w:color w:val="000000"/>
                <w:szCs w:val="28"/>
              </w:rPr>
              <w:t>510 874,5</w:t>
            </w:r>
          </w:p>
        </w:tc>
        <w:tc>
          <w:tcPr>
            <w:tcW w:w="1417" w:type="dxa"/>
            <w:shd w:val="clear" w:color="auto" w:fill="auto"/>
            <w:vAlign w:val="center"/>
          </w:tcPr>
          <w:p w:rsidR="00BA3D19" w:rsidRPr="00C27889" w:rsidRDefault="00BA3D19" w:rsidP="00BA3D19">
            <w:pPr>
              <w:rPr>
                <w:szCs w:val="28"/>
              </w:rPr>
            </w:pPr>
            <w:r w:rsidRPr="00C27889">
              <w:rPr>
                <w:color w:val="000000"/>
                <w:szCs w:val="28"/>
              </w:rPr>
              <w:t>161 140,3</w:t>
            </w:r>
          </w:p>
        </w:tc>
        <w:tc>
          <w:tcPr>
            <w:tcW w:w="851" w:type="dxa"/>
          </w:tcPr>
          <w:p w:rsidR="00BA3D19" w:rsidRDefault="00BA3D19" w:rsidP="00BA3D19">
            <w:r w:rsidRPr="00113CB4">
              <w:rPr>
                <w:color w:val="000000"/>
                <w:szCs w:val="28"/>
              </w:rPr>
              <w:t>0,0</w:t>
            </w:r>
          </w:p>
        </w:tc>
        <w:tc>
          <w:tcPr>
            <w:tcW w:w="1417" w:type="dxa"/>
            <w:shd w:val="clear" w:color="auto" w:fill="auto"/>
            <w:vAlign w:val="center"/>
          </w:tcPr>
          <w:p w:rsidR="00BA3D19" w:rsidRPr="00C27889" w:rsidRDefault="00BA3D19" w:rsidP="00BA3D19">
            <w:pPr>
              <w:rPr>
                <w:szCs w:val="28"/>
              </w:rPr>
            </w:pPr>
            <w:r w:rsidRPr="00C27889">
              <w:rPr>
                <w:color w:val="000000"/>
                <w:szCs w:val="28"/>
              </w:rPr>
              <w:t>0</w:t>
            </w:r>
            <w:r>
              <w:rPr>
                <w:color w:val="000000"/>
                <w:szCs w:val="28"/>
              </w:rPr>
              <w:t>,0</w:t>
            </w:r>
          </w:p>
        </w:tc>
      </w:tr>
      <w:tr w:rsidR="00BA3D19" w:rsidRPr="00C27889" w:rsidTr="00BA3D19">
        <w:tc>
          <w:tcPr>
            <w:tcW w:w="1668" w:type="dxa"/>
            <w:shd w:val="clear" w:color="auto" w:fill="auto"/>
            <w:vAlign w:val="center"/>
          </w:tcPr>
          <w:p w:rsidR="00BA3D19" w:rsidRPr="00C27889" w:rsidRDefault="00BA3D19" w:rsidP="00BA3D19">
            <w:pPr>
              <w:rPr>
                <w:szCs w:val="28"/>
              </w:rPr>
            </w:pPr>
            <w:r w:rsidRPr="00C27889">
              <w:rPr>
                <w:color w:val="000000"/>
                <w:szCs w:val="28"/>
              </w:rPr>
              <w:t>2022 год</w:t>
            </w:r>
          </w:p>
        </w:tc>
        <w:tc>
          <w:tcPr>
            <w:tcW w:w="1701" w:type="dxa"/>
            <w:shd w:val="clear" w:color="auto" w:fill="auto"/>
            <w:vAlign w:val="center"/>
          </w:tcPr>
          <w:p w:rsidR="00BA3D19" w:rsidRPr="00C27889" w:rsidRDefault="00BA3D19" w:rsidP="00BA3D19">
            <w:pPr>
              <w:rPr>
                <w:szCs w:val="28"/>
              </w:rPr>
            </w:pPr>
            <w:r w:rsidRPr="00C27889">
              <w:rPr>
                <w:color w:val="000000"/>
                <w:szCs w:val="28"/>
              </w:rPr>
              <w:t>905052,8</w:t>
            </w:r>
          </w:p>
        </w:tc>
        <w:tc>
          <w:tcPr>
            <w:tcW w:w="1417" w:type="dxa"/>
            <w:shd w:val="clear" w:color="auto" w:fill="auto"/>
            <w:vAlign w:val="center"/>
          </w:tcPr>
          <w:p w:rsidR="00BA3D19" w:rsidRPr="00C27889" w:rsidRDefault="00BA3D19" w:rsidP="00BA3D19">
            <w:pPr>
              <w:rPr>
                <w:szCs w:val="28"/>
              </w:rPr>
            </w:pPr>
            <w:r w:rsidRPr="00C27889">
              <w:rPr>
                <w:color w:val="000000"/>
                <w:szCs w:val="28"/>
              </w:rPr>
              <w:t>86 445,6</w:t>
            </w:r>
          </w:p>
        </w:tc>
        <w:tc>
          <w:tcPr>
            <w:tcW w:w="1418" w:type="dxa"/>
            <w:shd w:val="clear" w:color="auto" w:fill="auto"/>
            <w:vAlign w:val="center"/>
          </w:tcPr>
          <w:p w:rsidR="00BA3D19" w:rsidRPr="00C27889" w:rsidRDefault="00BA3D19" w:rsidP="00BA3D19">
            <w:pPr>
              <w:rPr>
                <w:szCs w:val="28"/>
              </w:rPr>
            </w:pPr>
            <w:r w:rsidRPr="00C27889">
              <w:rPr>
                <w:color w:val="000000"/>
                <w:szCs w:val="28"/>
              </w:rPr>
              <w:t>607 519,3</w:t>
            </w:r>
          </w:p>
        </w:tc>
        <w:tc>
          <w:tcPr>
            <w:tcW w:w="1417" w:type="dxa"/>
            <w:shd w:val="clear" w:color="auto" w:fill="auto"/>
            <w:vAlign w:val="center"/>
          </w:tcPr>
          <w:p w:rsidR="00BA3D19" w:rsidRPr="00C27889" w:rsidRDefault="00BA3D19" w:rsidP="00BA3D19">
            <w:pPr>
              <w:rPr>
                <w:szCs w:val="28"/>
              </w:rPr>
            </w:pPr>
            <w:r w:rsidRPr="00C27889">
              <w:rPr>
                <w:color w:val="000000"/>
                <w:szCs w:val="28"/>
              </w:rPr>
              <w:t>193 644,3</w:t>
            </w:r>
          </w:p>
        </w:tc>
        <w:tc>
          <w:tcPr>
            <w:tcW w:w="851" w:type="dxa"/>
          </w:tcPr>
          <w:p w:rsidR="00BA3D19" w:rsidRDefault="00BA3D19" w:rsidP="00BA3D19">
            <w:r w:rsidRPr="00113CB4">
              <w:rPr>
                <w:color w:val="000000"/>
                <w:szCs w:val="28"/>
              </w:rPr>
              <w:t>0,0</w:t>
            </w:r>
          </w:p>
        </w:tc>
        <w:tc>
          <w:tcPr>
            <w:tcW w:w="1417" w:type="dxa"/>
            <w:shd w:val="clear" w:color="auto" w:fill="auto"/>
            <w:vAlign w:val="center"/>
          </w:tcPr>
          <w:p w:rsidR="00BA3D19" w:rsidRPr="00C27889" w:rsidRDefault="00BA3D19" w:rsidP="00BA3D19">
            <w:pPr>
              <w:rPr>
                <w:szCs w:val="28"/>
              </w:rPr>
            </w:pPr>
            <w:r w:rsidRPr="00C27889">
              <w:rPr>
                <w:color w:val="000000"/>
                <w:szCs w:val="28"/>
              </w:rPr>
              <w:t>17443,6</w:t>
            </w:r>
          </w:p>
        </w:tc>
      </w:tr>
      <w:tr w:rsidR="00BA3D19" w:rsidRPr="00C27889" w:rsidTr="00BA3D19">
        <w:tc>
          <w:tcPr>
            <w:tcW w:w="1668" w:type="dxa"/>
            <w:shd w:val="clear" w:color="auto" w:fill="auto"/>
            <w:vAlign w:val="center"/>
          </w:tcPr>
          <w:p w:rsidR="00BA3D19" w:rsidRPr="00C27889" w:rsidRDefault="00BA3D19" w:rsidP="00BA3D19">
            <w:pPr>
              <w:rPr>
                <w:szCs w:val="28"/>
              </w:rPr>
            </w:pPr>
            <w:r w:rsidRPr="00C27889">
              <w:rPr>
                <w:color w:val="000000"/>
                <w:szCs w:val="28"/>
              </w:rPr>
              <w:t>2023 год</w:t>
            </w:r>
          </w:p>
        </w:tc>
        <w:tc>
          <w:tcPr>
            <w:tcW w:w="1701" w:type="dxa"/>
            <w:shd w:val="clear" w:color="auto" w:fill="auto"/>
            <w:vAlign w:val="center"/>
          </w:tcPr>
          <w:p w:rsidR="00BA3D19" w:rsidRPr="008479E3" w:rsidRDefault="00BA3D19" w:rsidP="00BA3D19">
            <w:pPr>
              <w:rPr>
                <w:color w:val="FF0000"/>
                <w:szCs w:val="28"/>
              </w:rPr>
            </w:pPr>
            <w:r w:rsidRPr="008479E3">
              <w:rPr>
                <w:color w:val="FF0000"/>
                <w:szCs w:val="28"/>
              </w:rPr>
              <w:t>971019,7</w:t>
            </w:r>
          </w:p>
        </w:tc>
        <w:tc>
          <w:tcPr>
            <w:tcW w:w="1417" w:type="dxa"/>
            <w:shd w:val="clear" w:color="auto" w:fill="auto"/>
            <w:vAlign w:val="center"/>
          </w:tcPr>
          <w:p w:rsidR="00BA3D19" w:rsidRPr="008479E3" w:rsidRDefault="00BA3D19" w:rsidP="00BA3D19">
            <w:pPr>
              <w:rPr>
                <w:color w:val="FF0000"/>
                <w:szCs w:val="28"/>
              </w:rPr>
            </w:pPr>
            <w:r w:rsidRPr="008479E3">
              <w:rPr>
                <w:color w:val="FF0000"/>
                <w:szCs w:val="28"/>
              </w:rPr>
              <w:t>88819,2</w:t>
            </w:r>
          </w:p>
        </w:tc>
        <w:tc>
          <w:tcPr>
            <w:tcW w:w="1418" w:type="dxa"/>
            <w:shd w:val="clear" w:color="auto" w:fill="auto"/>
            <w:vAlign w:val="center"/>
          </w:tcPr>
          <w:p w:rsidR="00BA3D19" w:rsidRPr="008479E3" w:rsidRDefault="00BA3D19" w:rsidP="00BA3D19">
            <w:pPr>
              <w:rPr>
                <w:color w:val="FF0000"/>
                <w:szCs w:val="28"/>
              </w:rPr>
            </w:pPr>
            <w:r w:rsidRPr="008479E3">
              <w:rPr>
                <w:color w:val="FF0000"/>
                <w:szCs w:val="28"/>
              </w:rPr>
              <w:t>6816</w:t>
            </w:r>
            <w:r>
              <w:rPr>
                <w:color w:val="FF0000"/>
                <w:szCs w:val="28"/>
              </w:rPr>
              <w:t>69,8</w:t>
            </w:r>
          </w:p>
        </w:tc>
        <w:tc>
          <w:tcPr>
            <w:tcW w:w="1417" w:type="dxa"/>
            <w:shd w:val="clear" w:color="auto" w:fill="auto"/>
            <w:vAlign w:val="center"/>
          </w:tcPr>
          <w:p w:rsidR="00BA3D19" w:rsidRPr="008479E3" w:rsidRDefault="00BA3D19" w:rsidP="00BA3D19">
            <w:pPr>
              <w:rPr>
                <w:color w:val="FF0000"/>
                <w:szCs w:val="28"/>
              </w:rPr>
            </w:pPr>
            <w:r w:rsidRPr="008479E3">
              <w:rPr>
                <w:color w:val="FF0000"/>
                <w:szCs w:val="28"/>
              </w:rPr>
              <w:t>200530,7</w:t>
            </w:r>
          </w:p>
        </w:tc>
        <w:tc>
          <w:tcPr>
            <w:tcW w:w="851" w:type="dxa"/>
          </w:tcPr>
          <w:p w:rsidR="00BA3D19" w:rsidRDefault="00BA3D19" w:rsidP="00BA3D19">
            <w:r w:rsidRPr="00113CB4">
              <w:rPr>
                <w:color w:val="000000"/>
                <w:szCs w:val="28"/>
              </w:rPr>
              <w:t>0,0</w:t>
            </w:r>
          </w:p>
        </w:tc>
        <w:tc>
          <w:tcPr>
            <w:tcW w:w="1417" w:type="dxa"/>
            <w:shd w:val="clear" w:color="auto" w:fill="auto"/>
          </w:tcPr>
          <w:p w:rsidR="00BA3D19" w:rsidRDefault="00BA3D19" w:rsidP="00BA3D19">
            <w:r w:rsidRPr="00121D32">
              <w:rPr>
                <w:color w:val="000000"/>
                <w:szCs w:val="28"/>
              </w:rPr>
              <w:t>0,0</w:t>
            </w:r>
          </w:p>
        </w:tc>
      </w:tr>
      <w:tr w:rsidR="00BA3D19" w:rsidRPr="00C27889" w:rsidTr="00BA3D19">
        <w:tc>
          <w:tcPr>
            <w:tcW w:w="1668" w:type="dxa"/>
            <w:shd w:val="clear" w:color="auto" w:fill="auto"/>
            <w:vAlign w:val="center"/>
          </w:tcPr>
          <w:p w:rsidR="00BA3D19" w:rsidRPr="00C27889" w:rsidRDefault="00BA3D19" w:rsidP="00BA3D19">
            <w:pPr>
              <w:rPr>
                <w:szCs w:val="28"/>
              </w:rPr>
            </w:pPr>
            <w:r w:rsidRPr="00C27889">
              <w:rPr>
                <w:color w:val="000000"/>
                <w:szCs w:val="28"/>
              </w:rPr>
              <w:t>2024 год</w:t>
            </w:r>
          </w:p>
        </w:tc>
        <w:tc>
          <w:tcPr>
            <w:tcW w:w="1701" w:type="dxa"/>
            <w:shd w:val="clear" w:color="auto" w:fill="auto"/>
            <w:vAlign w:val="center"/>
          </w:tcPr>
          <w:p w:rsidR="00BA3D19" w:rsidRPr="00C27889" w:rsidRDefault="00BA3D19" w:rsidP="00BA3D19">
            <w:pPr>
              <w:rPr>
                <w:szCs w:val="28"/>
              </w:rPr>
            </w:pPr>
            <w:r w:rsidRPr="00C27889">
              <w:rPr>
                <w:color w:val="000000"/>
                <w:szCs w:val="28"/>
              </w:rPr>
              <w:t>805681,1</w:t>
            </w:r>
          </w:p>
        </w:tc>
        <w:tc>
          <w:tcPr>
            <w:tcW w:w="1417" w:type="dxa"/>
            <w:shd w:val="clear" w:color="auto" w:fill="auto"/>
            <w:vAlign w:val="center"/>
          </w:tcPr>
          <w:p w:rsidR="00BA3D19" w:rsidRPr="00C27889" w:rsidRDefault="00BA3D19" w:rsidP="00BA3D19">
            <w:pPr>
              <w:rPr>
                <w:szCs w:val="28"/>
              </w:rPr>
            </w:pPr>
            <w:r w:rsidRPr="00C27889">
              <w:rPr>
                <w:color w:val="000000"/>
                <w:szCs w:val="28"/>
              </w:rPr>
              <w:t>97 875,8</w:t>
            </w:r>
          </w:p>
        </w:tc>
        <w:tc>
          <w:tcPr>
            <w:tcW w:w="1418" w:type="dxa"/>
            <w:shd w:val="clear" w:color="auto" w:fill="auto"/>
            <w:vAlign w:val="center"/>
          </w:tcPr>
          <w:p w:rsidR="00BA3D19" w:rsidRPr="00C27889" w:rsidRDefault="00BA3D19" w:rsidP="00BA3D19">
            <w:pPr>
              <w:rPr>
                <w:szCs w:val="28"/>
              </w:rPr>
            </w:pPr>
            <w:r w:rsidRPr="00C27889">
              <w:rPr>
                <w:color w:val="000000"/>
                <w:szCs w:val="28"/>
              </w:rPr>
              <w:t>532 414,0</w:t>
            </w:r>
          </w:p>
        </w:tc>
        <w:tc>
          <w:tcPr>
            <w:tcW w:w="1417" w:type="dxa"/>
            <w:shd w:val="clear" w:color="auto" w:fill="auto"/>
            <w:vAlign w:val="center"/>
          </w:tcPr>
          <w:p w:rsidR="00BA3D19" w:rsidRPr="00C27889" w:rsidRDefault="00BA3D19" w:rsidP="00BA3D19">
            <w:pPr>
              <w:rPr>
                <w:szCs w:val="28"/>
              </w:rPr>
            </w:pPr>
            <w:r w:rsidRPr="00C27889">
              <w:rPr>
                <w:color w:val="000000"/>
                <w:szCs w:val="28"/>
              </w:rPr>
              <w:t>175 391,3</w:t>
            </w:r>
          </w:p>
        </w:tc>
        <w:tc>
          <w:tcPr>
            <w:tcW w:w="851" w:type="dxa"/>
          </w:tcPr>
          <w:p w:rsidR="00BA3D19" w:rsidRDefault="00BA3D19" w:rsidP="00BA3D19">
            <w:r w:rsidRPr="00113CB4">
              <w:rPr>
                <w:color w:val="000000"/>
                <w:szCs w:val="28"/>
              </w:rPr>
              <w:t>0,0</w:t>
            </w:r>
          </w:p>
        </w:tc>
        <w:tc>
          <w:tcPr>
            <w:tcW w:w="1417" w:type="dxa"/>
            <w:shd w:val="clear" w:color="auto" w:fill="auto"/>
          </w:tcPr>
          <w:p w:rsidR="00BA3D19" w:rsidRDefault="00BA3D19" w:rsidP="00BA3D19">
            <w:r w:rsidRPr="00121D32">
              <w:rPr>
                <w:color w:val="000000"/>
                <w:szCs w:val="28"/>
              </w:rPr>
              <w:t>0,0</w:t>
            </w:r>
          </w:p>
        </w:tc>
      </w:tr>
      <w:tr w:rsidR="00BA3D19" w:rsidRPr="00C27889" w:rsidTr="00BA3D19">
        <w:tc>
          <w:tcPr>
            <w:tcW w:w="1668" w:type="dxa"/>
            <w:shd w:val="clear" w:color="auto" w:fill="auto"/>
            <w:vAlign w:val="center"/>
          </w:tcPr>
          <w:p w:rsidR="00BA3D19" w:rsidRPr="00C27889" w:rsidRDefault="00BA3D19" w:rsidP="00BA3D19">
            <w:pPr>
              <w:rPr>
                <w:szCs w:val="28"/>
              </w:rPr>
            </w:pPr>
            <w:r w:rsidRPr="00C27889">
              <w:rPr>
                <w:color w:val="000000"/>
                <w:szCs w:val="28"/>
              </w:rPr>
              <w:t>2025 год</w:t>
            </w:r>
          </w:p>
        </w:tc>
        <w:tc>
          <w:tcPr>
            <w:tcW w:w="1701" w:type="dxa"/>
            <w:shd w:val="clear" w:color="auto" w:fill="auto"/>
            <w:vAlign w:val="center"/>
          </w:tcPr>
          <w:p w:rsidR="00BA3D19" w:rsidRPr="00C27889" w:rsidRDefault="00BA3D19" w:rsidP="00BA3D19">
            <w:pPr>
              <w:rPr>
                <w:szCs w:val="28"/>
              </w:rPr>
            </w:pPr>
            <w:r w:rsidRPr="00C27889">
              <w:rPr>
                <w:color w:val="000000"/>
                <w:szCs w:val="28"/>
              </w:rPr>
              <w:t>836892,6</w:t>
            </w:r>
          </w:p>
        </w:tc>
        <w:tc>
          <w:tcPr>
            <w:tcW w:w="1417" w:type="dxa"/>
            <w:shd w:val="clear" w:color="auto" w:fill="auto"/>
            <w:vAlign w:val="center"/>
          </w:tcPr>
          <w:p w:rsidR="00BA3D19" w:rsidRPr="00C27889" w:rsidRDefault="00BA3D19" w:rsidP="00BA3D19">
            <w:pPr>
              <w:rPr>
                <w:szCs w:val="28"/>
              </w:rPr>
            </w:pPr>
            <w:r w:rsidRPr="00C27889">
              <w:rPr>
                <w:color w:val="000000"/>
                <w:szCs w:val="28"/>
              </w:rPr>
              <w:t>98 034,0</w:t>
            </w:r>
          </w:p>
        </w:tc>
        <w:tc>
          <w:tcPr>
            <w:tcW w:w="1418" w:type="dxa"/>
            <w:shd w:val="clear" w:color="auto" w:fill="auto"/>
            <w:vAlign w:val="center"/>
          </w:tcPr>
          <w:p w:rsidR="00BA3D19" w:rsidRPr="00C27889" w:rsidRDefault="00BA3D19" w:rsidP="00BA3D19">
            <w:pPr>
              <w:rPr>
                <w:szCs w:val="28"/>
              </w:rPr>
            </w:pPr>
            <w:r w:rsidRPr="00C27889">
              <w:rPr>
                <w:color w:val="000000"/>
                <w:szCs w:val="28"/>
              </w:rPr>
              <w:t>534 627,2</w:t>
            </w:r>
          </w:p>
        </w:tc>
        <w:tc>
          <w:tcPr>
            <w:tcW w:w="1417" w:type="dxa"/>
            <w:shd w:val="clear" w:color="auto" w:fill="auto"/>
            <w:vAlign w:val="center"/>
          </w:tcPr>
          <w:p w:rsidR="00BA3D19" w:rsidRPr="00C27889" w:rsidRDefault="00BA3D19" w:rsidP="00BA3D19">
            <w:pPr>
              <w:rPr>
                <w:szCs w:val="28"/>
              </w:rPr>
            </w:pPr>
            <w:r w:rsidRPr="00C27889">
              <w:rPr>
                <w:color w:val="000000"/>
                <w:szCs w:val="28"/>
              </w:rPr>
              <w:t>204 231,4</w:t>
            </w:r>
          </w:p>
        </w:tc>
        <w:tc>
          <w:tcPr>
            <w:tcW w:w="851" w:type="dxa"/>
          </w:tcPr>
          <w:p w:rsidR="00BA3D19" w:rsidRDefault="00BA3D19" w:rsidP="00BA3D19">
            <w:r w:rsidRPr="00113CB4">
              <w:rPr>
                <w:color w:val="000000"/>
                <w:szCs w:val="28"/>
              </w:rPr>
              <w:t>0,0</w:t>
            </w:r>
          </w:p>
        </w:tc>
        <w:tc>
          <w:tcPr>
            <w:tcW w:w="1417" w:type="dxa"/>
            <w:shd w:val="clear" w:color="auto" w:fill="auto"/>
          </w:tcPr>
          <w:p w:rsidR="00BA3D19" w:rsidRDefault="00BA3D19" w:rsidP="00BA3D19">
            <w:r w:rsidRPr="00121D32">
              <w:rPr>
                <w:color w:val="000000"/>
                <w:szCs w:val="28"/>
              </w:rPr>
              <w:t>0,0</w:t>
            </w:r>
          </w:p>
        </w:tc>
      </w:tr>
      <w:tr w:rsidR="00BA3D19" w:rsidRPr="00C27889" w:rsidTr="00BA3D19">
        <w:tc>
          <w:tcPr>
            <w:tcW w:w="1668" w:type="dxa"/>
            <w:shd w:val="clear" w:color="auto" w:fill="auto"/>
            <w:vAlign w:val="center"/>
          </w:tcPr>
          <w:p w:rsidR="00BA3D19" w:rsidRPr="00C27889" w:rsidRDefault="00BA3D19" w:rsidP="00BA3D19">
            <w:pPr>
              <w:rPr>
                <w:szCs w:val="28"/>
              </w:rPr>
            </w:pPr>
            <w:r w:rsidRPr="00C27889">
              <w:rPr>
                <w:color w:val="000000"/>
                <w:szCs w:val="28"/>
              </w:rPr>
              <w:t>2026 год</w:t>
            </w:r>
          </w:p>
        </w:tc>
        <w:tc>
          <w:tcPr>
            <w:tcW w:w="1701" w:type="dxa"/>
            <w:shd w:val="clear" w:color="auto" w:fill="auto"/>
            <w:vAlign w:val="center"/>
          </w:tcPr>
          <w:p w:rsidR="00BA3D19" w:rsidRPr="00C27889" w:rsidRDefault="00BA3D19" w:rsidP="00BA3D19">
            <w:pPr>
              <w:rPr>
                <w:szCs w:val="28"/>
              </w:rPr>
            </w:pPr>
            <w:r w:rsidRPr="00C27889">
              <w:rPr>
                <w:color w:val="000000"/>
                <w:szCs w:val="28"/>
              </w:rPr>
              <w:t>154685</w:t>
            </w:r>
            <w:r>
              <w:rPr>
                <w:color w:val="000000"/>
                <w:szCs w:val="28"/>
              </w:rPr>
              <w:t>,0</w:t>
            </w:r>
          </w:p>
        </w:tc>
        <w:tc>
          <w:tcPr>
            <w:tcW w:w="1417" w:type="dxa"/>
            <w:shd w:val="clear" w:color="auto" w:fill="auto"/>
          </w:tcPr>
          <w:p w:rsidR="00BA3D19" w:rsidRDefault="00BA3D19" w:rsidP="00BA3D19">
            <w:r w:rsidRPr="00B64D11">
              <w:rPr>
                <w:color w:val="000000"/>
                <w:szCs w:val="28"/>
              </w:rPr>
              <w:t>0,0</w:t>
            </w:r>
          </w:p>
        </w:tc>
        <w:tc>
          <w:tcPr>
            <w:tcW w:w="1418" w:type="dxa"/>
            <w:shd w:val="clear" w:color="auto" w:fill="auto"/>
          </w:tcPr>
          <w:p w:rsidR="00BA3D19" w:rsidRDefault="00BA3D19" w:rsidP="00BA3D19">
            <w:r w:rsidRPr="00B64D11">
              <w:rPr>
                <w:color w:val="000000"/>
                <w:szCs w:val="28"/>
              </w:rPr>
              <w:t>0,0</w:t>
            </w:r>
          </w:p>
        </w:tc>
        <w:tc>
          <w:tcPr>
            <w:tcW w:w="1417" w:type="dxa"/>
            <w:shd w:val="clear" w:color="auto" w:fill="auto"/>
            <w:vAlign w:val="center"/>
          </w:tcPr>
          <w:p w:rsidR="00BA3D19" w:rsidRPr="00C27889" w:rsidRDefault="00BA3D19" w:rsidP="00BA3D19">
            <w:pPr>
              <w:rPr>
                <w:szCs w:val="28"/>
              </w:rPr>
            </w:pPr>
            <w:r w:rsidRPr="00C27889">
              <w:rPr>
                <w:color w:val="000000"/>
                <w:szCs w:val="28"/>
              </w:rPr>
              <w:t>154685</w:t>
            </w:r>
            <w:r>
              <w:rPr>
                <w:color w:val="000000"/>
                <w:szCs w:val="28"/>
              </w:rPr>
              <w:t>,0</w:t>
            </w:r>
          </w:p>
        </w:tc>
        <w:tc>
          <w:tcPr>
            <w:tcW w:w="851" w:type="dxa"/>
          </w:tcPr>
          <w:p w:rsidR="00BA3D19" w:rsidRDefault="00BA3D19" w:rsidP="00BA3D19">
            <w:r w:rsidRPr="00113CB4">
              <w:rPr>
                <w:color w:val="000000"/>
                <w:szCs w:val="28"/>
              </w:rPr>
              <w:t>0,0</w:t>
            </w:r>
          </w:p>
        </w:tc>
        <w:tc>
          <w:tcPr>
            <w:tcW w:w="1417" w:type="dxa"/>
            <w:shd w:val="clear" w:color="auto" w:fill="auto"/>
          </w:tcPr>
          <w:p w:rsidR="00BA3D19" w:rsidRDefault="00BA3D19" w:rsidP="00BA3D19">
            <w:r w:rsidRPr="00121D32">
              <w:rPr>
                <w:color w:val="000000"/>
                <w:szCs w:val="28"/>
              </w:rPr>
              <w:t>0,0</w:t>
            </w:r>
          </w:p>
        </w:tc>
      </w:tr>
      <w:tr w:rsidR="00BA3D19" w:rsidRPr="00C27889" w:rsidTr="00BA3D19">
        <w:tc>
          <w:tcPr>
            <w:tcW w:w="1668" w:type="dxa"/>
            <w:shd w:val="clear" w:color="auto" w:fill="auto"/>
            <w:vAlign w:val="center"/>
          </w:tcPr>
          <w:p w:rsidR="00BA3D19" w:rsidRPr="00C27889" w:rsidRDefault="00BA3D19" w:rsidP="00BA3D19">
            <w:pPr>
              <w:rPr>
                <w:b/>
                <w:szCs w:val="28"/>
              </w:rPr>
            </w:pPr>
            <w:r w:rsidRPr="00C27889">
              <w:rPr>
                <w:b/>
                <w:color w:val="000000"/>
                <w:szCs w:val="28"/>
              </w:rPr>
              <w:t>всего</w:t>
            </w:r>
          </w:p>
        </w:tc>
        <w:tc>
          <w:tcPr>
            <w:tcW w:w="1701" w:type="dxa"/>
            <w:shd w:val="clear" w:color="auto" w:fill="auto"/>
            <w:vAlign w:val="bottom"/>
          </w:tcPr>
          <w:p w:rsidR="00BA3D19" w:rsidRPr="008479E3" w:rsidRDefault="00BA3D19" w:rsidP="00BA3D19">
            <w:pPr>
              <w:rPr>
                <w:color w:val="000000"/>
                <w:szCs w:val="22"/>
              </w:rPr>
            </w:pPr>
            <w:r>
              <w:rPr>
                <w:color w:val="000000"/>
                <w:szCs w:val="22"/>
              </w:rPr>
              <w:t>6706857,4</w:t>
            </w:r>
          </w:p>
        </w:tc>
        <w:tc>
          <w:tcPr>
            <w:tcW w:w="1417" w:type="dxa"/>
            <w:shd w:val="clear" w:color="auto" w:fill="auto"/>
            <w:vAlign w:val="bottom"/>
          </w:tcPr>
          <w:p w:rsidR="00BA3D19" w:rsidRPr="008479E3" w:rsidRDefault="00BA3D19" w:rsidP="00BA3D19">
            <w:pPr>
              <w:rPr>
                <w:color w:val="000000"/>
                <w:szCs w:val="22"/>
              </w:rPr>
            </w:pPr>
            <w:r>
              <w:rPr>
                <w:color w:val="000000"/>
                <w:szCs w:val="22"/>
              </w:rPr>
              <w:t>458611,1</w:t>
            </w:r>
          </w:p>
        </w:tc>
        <w:tc>
          <w:tcPr>
            <w:tcW w:w="1418" w:type="dxa"/>
            <w:shd w:val="clear" w:color="auto" w:fill="auto"/>
            <w:vAlign w:val="bottom"/>
          </w:tcPr>
          <w:p w:rsidR="00BA3D19" w:rsidRPr="008479E3" w:rsidRDefault="00BA3D19" w:rsidP="00BA3D19">
            <w:pPr>
              <w:rPr>
                <w:color w:val="000000"/>
                <w:szCs w:val="22"/>
              </w:rPr>
            </w:pPr>
            <w:r>
              <w:rPr>
                <w:color w:val="000000"/>
                <w:szCs w:val="22"/>
              </w:rPr>
              <w:t>4697478,6</w:t>
            </w:r>
          </w:p>
        </w:tc>
        <w:tc>
          <w:tcPr>
            <w:tcW w:w="1417" w:type="dxa"/>
            <w:shd w:val="clear" w:color="auto" w:fill="auto"/>
            <w:vAlign w:val="bottom"/>
          </w:tcPr>
          <w:p w:rsidR="00BA3D19" w:rsidRPr="008479E3" w:rsidRDefault="00BA3D19" w:rsidP="00BA3D19">
            <w:pPr>
              <w:rPr>
                <w:color w:val="000000"/>
                <w:szCs w:val="22"/>
              </w:rPr>
            </w:pPr>
            <w:r>
              <w:rPr>
                <w:color w:val="000000"/>
                <w:szCs w:val="22"/>
              </w:rPr>
              <w:t>1522028,2</w:t>
            </w:r>
          </w:p>
        </w:tc>
        <w:tc>
          <w:tcPr>
            <w:tcW w:w="851" w:type="dxa"/>
            <w:vAlign w:val="bottom"/>
          </w:tcPr>
          <w:p w:rsidR="00BA3D19" w:rsidRPr="008479E3" w:rsidRDefault="00BA3D19" w:rsidP="00BA3D19">
            <w:pPr>
              <w:rPr>
                <w:color w:val="000000"/>
                <w:szCs w:val="22"/>
              </w:rPr>
            </w:pPr>
            <w:r w:rsidRPr="008479E3">
              <w:rPr>
                <w:color w:val="000000"/>
                <w:szCs w:val="22"/>
              </w:rPr>
              <w:t>0,00</w:t>
            </w:r>
          </w:p>
        </w:tc>
        <w:tc>
          <w:tcPr>
            <w:tcW w:w="1417" w:type="dxa"/>
            <w:shd w:val="clear" w:color="auto" w:fill="auto"/>
            <w:vAlign w:val="bottom"/>
          </w:tcPr>
          <w:p w:rsidR="00BA3D19" w:rsidRPr="008479E3" w:rsidRDefault="00BA3D19" w:rsidP="00BA3D19">
            <w:pPr>
              <w:rPr>
                <w:color w:val="000000"/>
                <w:szCs w:val="22"/>
              </w:rPr>
            </w:pPr>
            <w:r>
              <w:rPr>
                <w:color w:val="000000"/>
                <w:szCs w:val="22"/>
              </w:rPr>
              <w:t>28739,5</w:t>
            </w:r>
          </w:p>
        </w:tc>
      </w:tr>
    </w:tbl>
    <w:p w:rsidR="00BA3D19" w:rsidRPr="00C27889" w:rsidRDefault="00BA3D19" w:rsidP="00BA3D19">
      <w:pPr>
        <w:pStyle w:val="ConsPlusNormal"/>
        <w:ind w:firstLine="0"/>
        <w:outlineLvl w:val="1"/>
        <w:rPr>
          <w:rFonts w:ascii="Times New Roman" w:hAnsi="Times New Roman" w:cs="Times New Roman"/>
          <w:bCs/>
          <w:sz w:val="28"/>
          <w:szCs w:val="28"/>
        </w:rPr>
      </w:pPr>
    </w:p>
    <w:p w:rsidR="00BA3D19" w:rsidRPr="00C27889" w:rsidRDefault="00BA3D19" w:rsidP="00BA3D19">
      <w:pPr>
        <w:pStyle w:val="ConsPlusNormal"/>
        <w:numPr>
          <w:ilvl w:val="0"/>
          <w:numId w:val="4"/>
        </w:numPr>
        <w:jc w:val="center"/>
        <w:outlineLvl w:val="1"/>
        <w:rPr>
          <w:rFonts w:ascii="Times New Roman" w:hAnsi="Times New Roman" w:cs="Times New Roman"/>
          <w:b/>
          <w:sz w:val="28"/>
          <w:szCs w:val="28"/>
        </w:rPr>
      </w:pPr>
      <w:r w:rsidRPr="00C27889">
        <w:rPr>
          <w:rFonts w:ascii="Times New Roman" w:hAnsi="Times New Roman" w:cs="Times New Roman"/>
          <w:b/>
          <w:sz w:val="28"/>
          <w:szCs w:val="28"/>
        </w:rPr>
        <w:t>Перечень мероприятий Подпрограммы</w:t>
      </w:r>
    </w:p>
    <w:p w:rsidR="00BA3D19" w:rsidRPr="00C27889" w:rsidRDefault="00BA3D19" w:rsidP="00BA3D19">
      <w:pPr>
        <w:pStyle w:val="ConsPlusNormal"/>
        <w:ind w:left="1080" w:firstLine="0"/>
        <w:jc w:val="center"/>
        <w:outlineLvl w:val="1"/>
        <w:rPr>
          <w:rFonts w:ascii="Times New Roman" w:hAnsi="Times New Roman" w:cs="Times New Roman"/>
          <w:bCs/>
          <w:sz w:val="28"/>
          <w:szCs w:val="28"/>
        </w:rPr>
      </w:pPr>
    </w:p>
    <w:p w:rsidR="00BA3D19" w:rsidRPr="00C27889" w:rsidRDefault="00BA3D19" w:rsidP="00BA3D19">
      <w:pPr>
        <w:pStyle w:val="ConsPlusNormal"/>
        <w:ind w:firstLine="709"/>
        <w:jc w:val="both"/>
        <w:outlineLvl w:val="1"/>
        <w:rPr>
          <w:rFonts w:ascii="Times New Roman" w:hAnsi="Times New Roman" w:cs="Times New Roman"/>
          <w:bCs/>
          <w:sz w:val="28"/>
          <w:szCs w:val="28"/>
        </w:rPr>
      </w:pPr>
      <w:r w:rsidRPr="00C27889">
        <w:rPr>
          <w:rFonts w:ascii="Times New Roman" w:hAnsi="Times New Roman" w:cs="Times New Roman"/>
          <w:bCs/>
          <w:sz w:val="28"/>
          <w:szCs w:val="28"/>
        </w:rPr>
        <w:t>Перечень мероприятий подпрограммы приведен в приложении к Подпр</w:t>
      </w:r>
      <w:r w:rsidRPr="00C27889">
        <w:rPr>
          <w:rFonts w:ascii="Times New Roman" w:hAnsi="Times New Roman" w:cs="Times New Roman"/>
          <w:bCs/>
          <w:sz w:val="28"/>
          <w:szCs w:val="28"/>
        </w:rPr>
        <w:t>о</w:t>
      </w:r>
      <w:r w:rsidRPr="00C27889">
        <w:rPr>
          <w:rFonts w:ascii="Times New Roman" w:hAnsi="Times New Roman" w:cs="Times New Roman"/>
          <w:bCs/>
          <w:sz w:val="28"/>
          <w:szCs w:val="28"/>
        </w:rPr>
        <w:t>грамме.</w:t>
      </w:r>
    </w:p>
    <w:p w:rsidR="00BA3D19" w:rsidRPr="00C27889" w:rsidRDefault="00BA3D19" w:rsidP="00BA3D19">
      <w:pPr>
        <w:pStyle w:val="ConsPlusNormal"/>
        <w:ind w:firstLine="709"/>
        <w:jc w:val="both"/>
        <w:outlineLvl w:val="1"/>
        <w:rPr>
          <w:rFonts w:ascii="Times New Roman" w:hAnsi="Times New Roman" w:cs="Times New Roman"/>
          <w:bCs/>
          <w:sz w:val="28"/>
          <w:szCs w:val="28"/>
        </w:rPr>
      </w:pPr>
    </w:p>
    <w:p w:rsidR="00BA3D19" w:rsidRPr="00C27889" w:rsidRDefault="00BA3D19" w:rsidP="00BA3D19">
      <w:pPr>
        <w:pStyle w:val="ConsPlusNormal"/>
        <w:numPr>
          <w:ilvl w:val="0"/>
          <w:numId w:val="4"/>
        </w:numPr>
        <w:jc w:val="center"/>
        <w:outlineLvl w:val="1"/>
        <w:rPr>
          <w:rFonts w:ascii="Times New Roman" w:hAnsi="Times New Roman" w:cs="Times New Roman"/>
          <w:b/>
          <w:bCs/>
          <w:sz w:val="28"/>
          <w:szCs w:val="28"/>
        </w:rPr>
      </w:pPr>
      <w:r w:rsidRPr="00C27889">
        <w:rPr>
          <w:rFonts w:ascii="Times New Roman" w:hAnsi="Times New Roman" w:cs="Times New Roman"/>
          <w:b/>
          <w:bCs/>
          <w:sz w:val="28"/>
          <w:szCs w:val="28"/>
        </w:rPr>
        <w:t>Механизм реализации Подпрограммы</w:t>
      </w:r>
    </w:p>
    <w:p w:rsidR="00BA3D19" w:rsidRPr="00C27889" w:rsidRDefault="00BA3D19" w:rsidP="00BA3D19">
      <w:pPr>
        <w:pStyle w:val="ConsPlusNormal"/>
        <w:jc w:val="both"/>
        <w:rPr>
          <w:rFonts w:ascii="Times New Roman" w:hAnsi="Times New Roman" w:cs="Times New Roman"/>
          <w:bCs/>
          <w:sz w:val="28"/>
          <w:szCs w:val="28"/>
        </w:rPr>
      </w:pP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Реализация мероприятий Подпрограммы осуществляется на основе вза</w:t>
      </w:r>
      <w:r w:rsidRPr="00C27889">
        <w:rPr>
          <w:rFonts w:ascii="Times New Roman" w:hAnsi="Times New Roman" w:cs="Times New Roman"/>
          <w:sz w:val="28"/>
          <w:szCs w:val="28"/>
        </w:rPr>
        <w:t>и</w:t>
      </w:r>
      <w:r w:rsidRPr="00C27889">
        <w:rPr>
          <w:rFonts w:ascii="Times New Roman" w:hAnsi="Times New Roman" w:cs="Times New Roman"/>
          <w:sz w:val="28"/>
          <w:szCs w:val="28"/>
        </w:rPr>
        <w:t>модействия с отраслевыми (функциональными) органами администрации м</w:t>
      </w:r>
      <w:r w:rsidRPr="00C27889">
        <w:rPr>
          <w:rFonts w:ascii="Times New Roman" w:hAnsi="Times New Roman" w:cs="Times New Roman"/>
          <w:sz w:val="28"/>
          <w:szCs w:val="28"/>
        </w:rPr>
        <w:t>у</w:t>
      </w:r>
      <w:r w:rsidRPr="00C27889">
        <w:rPr>
          <w:rFonts w:ascii="Times New Roman" w:hAnsi="Times New Roman" w:cs="Times New Roman"/>
          <w:sz w:val="28"/>
          <w:szCs w:val="28"/>
        </w:rPr>
        <w:t>ниципального образования Тимашевский район и образовательными организ</w:t>
      </w:r>
      <w:r w:rsidRPr="00C27889">
        <w:rPr>
          <w:rFonts w:ascii="Times New Roman" w:hAnsi="Times New Roman" w:cs="Times New Roman"/>
          <w:sz w:val="28"/>
          <w:szCs w:val="28"/>
        </w:rPr>
        <w:t>а</w:t>
      </w:r>
      <w:r w:rsidRPr="00C27889">
        <w:rPr>
          <w:rFonts w:ascii="Times New Roman" w:hAnsi="Times New Roman" w:cs="Times New Roman"/>
          <w:sz w:val="28"/>
          <w:szCs w:val="28"/>
        </w:rPr>
        <w:t>циями.</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Текущее управление по реализации мероприятий Подпрограммы ос</w:t>
      </w:r>
      <w:r w:rsidRPr="00C27889">
        <w:rPr>
          <w:rFonts w:ascii="Times New Roman" w:hAnsi="Times New Roman" w:cs="Times New Roman"/>
          <w:sz w:val="28"/>
          <w:szCs w:val="28"/>
        </w:rPr>
        <w:t>у</w:t>
      </w:r>
      <w:r w:rsidRPr="00C27889">
        <w:rPr>
          <w:rFonts w:ascii="Times New Roman" w:hAnsi="Times New Roman" w:cs="Times New Roman"/>
          <w:sz w:val="28"/>
          <w:szCs w:val="28"/>
        </w:rPr>
        <w:t>ществляет управление образования администрации муниципального образов</w:t>
      </w:r>
      <w:r w:rsidRPr="00C27889">
        <w:rPr>
          <w:rFonts w:ascii="Times New Roman" w:hAnsi="Times New Roman" w:cs="Times New Roman"/>
          <w:sz w:val="28"/>
          <w:szCs w:val="28"/>
        </w:rPr>
        <w:t>а</w:t>
      </w:r>
      <w:r w:rsidRPr="00C27889">
        <w:rPr>
          <w:rFonts w:ascii="Times New Roman" w:hAnsi="Times New Roman" w:cs="Times New Roman"/>
          <w:sz w:val="28"/>
          <w:szCs w:val="28"/>
        </w:rPr>
        <w:t>ния Тимашевский район - координатор Подпрограммы.</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Координатор Подпрограммы:</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 xml:space="preserve"> осуществляет координацию деятельности заказчиков и участников мер</w:t>
      </w:r>
      <w:r w:rsidRPr="00C27889">
        <w:rPr>
          <w:rFonts w:ascii="Times New Roman" w:hAnsi="Times New Roman" w:cs="Times New Roman"/>
          <w:sz w:val="28"/>
          <w:szCs w:val="28"/>
        </w:rPr>
        <w:t>о</w:t>
      </w:r>
      <w:r w:rsidRPr="00C27889">
        <w:rPr>
          <w:rFonts w:ascii="Times New Roman" w:hAnsi="Times New Roman" w:cs="Times New Roman"/>
          <w:sz w:val="28"/>
          <w:szCs w:val="28"/>
        </w:rPr>
        <w:t>приятий Подпрограммы;</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осуществляет подготовку предложений по объемам и источникам средств, направле</w:t>
      </w:r>
      <w:r w:rsidRPr="00C27889">
        <w:rPr>
          <w:rFonts w:ascii="Times New Roman" w:hAnsi="Times New Roman" w:cs="Times New Roman"/>
          <w:sz w:val="28"/>
          <w:szCs w:val="28"/>
        </w:rPr>
        <w:t>н</w:t>
      </w:r>
      <w:r w:rsidRPr="00C27889">
        <w:rPr>
          <w:rFonts w:ascii="Times New Roman" w:hAnsi="Times New Roman" w:cs="Times New Roman"/>
          <w:sz w:val="28"/>
          <w:szCs w:val="28"/>
        </w:rPr>
        <w:t>ных на реализацию мероприятий Подпрограммы;</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 xml:space="preserve">  осуществляет оценку эффективности, а также оценку целевых показат</w:t>
      </w:r>
      <w:r w:rsidRPr="00C27889">
        <w:rPr>
          <w:rFonts w:ascii="Times New Roman" w:hAnsi="Times New Roman" w:cs="Times New Roman"/>
          <w:sz w:val="28"/>
          <w:szCs w:val="28"/>
        </w:rPr>
        <w:t>е</w:t>
      </w:r>
      <w:r w:rsidRPr="00C27889">
        <w:rPr>
          <w:rFonts w:ascii="Times New Roman" w:hAnsi="Times New Roman" w:cs="Times New Roman"/>
          <w:sz w:val="28"/>
          <w:szCs w:val="28"/>
        </w:rPr>
        <w:t>лей и крит</w:t>
      </w:r>
      <w:r w:rsidRPr="00C27889">
        <w:rPr>
          <w:rFonts w:ascii="Times New Roman" w:hAnsi="Times New Roman" w:cs="Times New Roman"/>
          <w:sz w:val="28"/>
          <w:szCs w:val="28"/>
        </w:rPr>
        <w:t>е</w:t>
      </w:r>
      <w:r w:rsidRPr="00C27889">
        <w:rPr>
          <w:rFonts w:ascii="Times New Roman" w:hAnsi="Times New Roman" w:cs="Times New Roman"/>
          <w:sz w:val="28"/>
          <w:szCs w:val="28"/>
        </w:rPr>
        <w:t>риев реализации Подпрограммы в целом;</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 xml:space="preserve"> осуществляет корректировку Подпрограммы на текущий и последующие годы по источникам, объемам финансирования и перечню реализуемых мер</w:t>
      </w:r>
      <w:r w:rsidRPr="00C27889">
        <w:rPr>
          <w:rFonts w:ascii="Times New Roman" w:hAnsi="Times New Roman" w:cs="Times New Roman"/>
          <w:sz w:val="28"/>
          <w:szCs w:val="28"/>
        </w:rPr>
        <w:t>о</w:t>
      </w:r>
      <w:r w:rsidRPr="00C27889">
        <w:rPr>
          <w:rFonts w:ascii="Times New Roman" w:hAnsi="Times New Roman" w:cs="Times New Roman"/>
          <w:sz w:val="28"/>
          <w:szCs w:val="28"/>
        </w:rPr>
        <w:t xml:space="preserve">приятий по результатам принятия краевого, районного бюджетов; </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 xml:space="preserve"> осуществляет меры по устранению недостатков и приостановке реализ</w:t>
      </w:r>
      <w:r w:rsidRPr="00C27889">
        <w:rPr>
          <w:rFonts w:ascii="Times New Roman" w:hAnsi="Times New Roman" w:cs="Times New Roman"/>
          <w:sz w:val="28"/>
          <w:szCs w:val="28"/>
        </w:rPr>
        <w:t>а</w:t>
      </w:r>
      <w:r w:rsidRPr="00C27889">
        <w:rPr>
          <w:rFonts w:ascii="Times New Roman" w:hAnsi="Times New Roman" w:cs="Times New Roman"/>
          <w:sz w:val="28"/>
          <w:szCs w:val="28"/>
        </w:rPr>
        <w:t>ции отдел</w:t>
      </w:r>
      <w:r w:rsidRPr="00C27889">
        <w:rPr>
          <w:rFonts w:ascii="Times New Roman" w:hAnsi="Times New Roman" w:cs="Times New Roman"/>
          <w:sz w:val="28"/>
          <w:szCs w:val="28"/>
        </w:rPr>
        <w:t>ь</w:t>
      </w:r>
      <w:r w:rsidRPr="00C27889">
        <w:rPr>
          <w:rFonts w:ascii="Times New Roman" w:hAnsi="Times New Roman" w:cs="Times New Roman"/>
          <w:sz w:val="28"/>
          <w:szCs w:val="28"/>
        </w:rPr>
        <w:t>ных мероприятий Подпрограммы.</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 xml:space="preserve">Средства на реализацию мероприятий Подпрограммы направляются </w:t>
      </w:r>
      <w:r w:rsidRPr="00C27889">
        <w:rPr>
          <w:rFonts w:ascii="Times New Roman" w:hAnsi="Times New Roman" w:cs="Times New Roman"/>
          <w:sz w:val="28"/>
          <w:szCs w:val="28"/>
        </w:rPr>
        <w:lastRenderedPageBreak/>
        <w:t>участникам Подпрограммы в виде субсидий на финансовое обеспечение в</w:t>
      </w:r>
      <w:r w:rsidRPr="00C27889">
        <w:rPr>
          <w:rFonts w:ascii="Times New Roman" w:hAnsi="Times New Roman" w:cs="Times New Roman"/>
          <w:sz w:val="28"/>
          <w:szCs w:val="28"/>
        </w:rPr>
        <w:t>ы</w:t>
      </w:r>
      <w:r w:rsidRPr="00C27889">
        <w:rPr>
          <w:rFonts w:ascii="Times New Roman" w:hAnsi="Times New Roman" w:cs="Times New Roman"/>
          <w:sz w:val="28"/>
          <w:szCs w:val="28"/>
        </w:rPr>
        <w:t>полнения муниципального задания и мероприятий Подпрограммы муниц</w:t>
      </w:r>
      <w:r w:rsidRPr="00C27889">
        <w:rPr>
          <w:rFonts w:ascii="Times New Roman" w:hAnsi="Times New Roman" w:cs="Times New Roman"/>
          <w:sz w:val="28"/>
          <w:szCs w:val="28"/>
        </w:rPr>
        <w:t>и</w:t>
      </w:r>
      <w:r w:rsidRPr="00C27889">
        <w:rPr>
          <w:rFonts w:ascii="Times New Roman" w:hAnsi="Times New Roman" w:cs="Times New Roman"/>
          <w:sz w:val="28"/>
          <w:szCs w:val="28"/>
        </w:rPr>
        <w:t>пальным бюджетным и автономным организац</w:t>
      </w:r>
      <w:r w:rsidRPr="00C27889">
        <w:rPr>
          <w:rFonts w:ascii="Times New Roman" w:hAnsi="Times New Roman" w:cs="Times New Roman"/>
          <w:sz w:val="28"/>
          <w:szCs w:val="28"/>
        </w:rPr>
        <w:t>и</w:t>
      </w:r>
      <w:r w:rsidRPr="00C27889">
        <w:rPr>
          <w:rFonts w:ascii="Times New Roman" w:hAnsi="Times New Roman" w:cs="Times New Roman"/>
          <w:sz w:val="28"/>
          <w:szCs w:val="28"/>
        </w:rPr>
        <w:t xml:space="preserve">ям. </w:t>
      </w:r>
    </w:p>
    <w:p w:rsidR="00BA3D19" w:rsidRPr="00C27889" w:rsidRDefault="00BA3D19" w:rsidP="00BA3D19">
      <w:pPr>
        <w:ind w:firstLine="709"/>
        <w:jc w:val="both"/>
        <w:rPr>
          <w:sz w:val="28"/>
          <w:szCs w:val="28"/>
        </w:rPr>
      </w:pPr>
      <w:r w:rsidRPr="00C27889">
        <w:rPr>
          <w:sz w:val="28"/>
          <w:szCs w:val="28"/>
        </w:rPr>
        <w:t>Участники Подпрограммы несут ответственность за нецелевое и неэ</w:t>
      </w:r>
      <w:r w:rsidRPr="00C27889">
        <w:rPr>
          <w:sz w:val="28"/>
          <w:szCs w:val="28"/>
        </w:rPr>
        <w:t>ф</w:t>
      </w:r>
      <w:r w:rsidRPr="00C27889">
        <w:rPr>
          <w:sz w:val="28"/>
          <w:szCs w:val="28"/>
        </w:rPr>
        <w:t>фективное и</w:t>
      </w:r>
      <w:r w:rsidRPr="00C27889">
        <w:rPr>
          <w:sz w:val="28"/>
          <w:szCs w:val="28"/>
        </w:rPr>
        <w:t>с</w:t>
      </w:r>
      <w:r w:rsidRPr="00C27889">
        <w:rPr>
          <w:sz w:val="28"/>
          <w:szCs w:val="28"/>
        </w:rPr>
        <w:t>пользование выделяемых на их реализацию бюджетных средств.</w:t>
      </w:r>
    </w:p>
    <w:p w:rsidR="00BA3D19" w:rsidRPr="00C27889" w:rsidRDefault="00BA3D19" w:rsidP="00BA3D19">
      <w:pPr>
        <w:pStyle w:val="a4"/>
        <w:ind w:firstLine="709"/>
        <w:jc w:val="both"/>
        <w:rPr>
          <w:rFonts w:ascii="Times New Roman" w:hAnsi="Times New Roman" w:cs="Times New Roman"/>
          <w:sz w:val="28"/>
          <w:szCs w:val="28"/>
          <w:lang w:val="ru-RU"/>
        </w:rPr>
      </w:pPr>
      <w:r w:rsidRPr="00C27889">
        <w:rPr>
          <w:rFonts w:ascii="Times New Roman" w:hAnsi="Times New Roman" w:cs="Times New Roman"/>
          <w:sz w:val="28"/>
          <w:szCs w:val="28"/>
          <w:lang w:val="ru-RU"/>
        </w:rPr>
        <w:t>Финансирование мероприятий Подпрограммы подлежит уточнению в с</w:t>
      </w:r>
      <w:r w:rsidRPr="00C27889">
        <w:rPr>
          <w:rFonts w:ascii="Times New Roman" w:hAnsi="Times New Roman" w:cs="Times New Roman"/>
          <w:sz w:val="28"/>
          <w:szCs w:val="28"/>
          <w:lang w:val="ru-RU"/>
        </w:rPr>
        <w:t>о</w:t>
      </w:r>
      <w:r w:rsidRPr="00C27889">
        <w:rPr>
          <w:rFonts w:ascii="Times New Roman" w:hAnsi="Times New Roman" w:cs="Times New Roman"/>
          <w:sz w:val="28"/>
          <w:szCs w:val="28"/>
          <w:lang w:val="ru-RU"/>
        </w:rPr>
        <w:t xml:space="preserve">ответствии с наличием бюджетных средств. </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Осуществление закупок товаров (услуг, работ) для муниципальных нужд муниципальными заказчиками (дошкольными образовательными организаци</w:t>
      </w:r>
      <w:r w:rsidRPr="00C27889">
        <w:rPr>
          <w:rFonts w:ascii="Times New Roman" w:hAnsi="Times New Roman" w:cs="Times New Roman"/>
          <w:sz w:val="28"/>
          <w:szCs w:val="28"/>
        </w:rPr>
        <w:t>я</w:t>
      </w:r>
      <w:r w:rsidRPr="00C27889">
        <w:rPr>
          <w:rFonts w:ascii="Times New Roman" w:hAnsi="Times New Roman" w:cs="Times New Roman"/>
          <w:sz w:val="28"/>
          <w:szCs w:val="28"/>
        </w:rPr>
        <w:t>ми) будет осущест</w:t>
      </w:r>
      <w:r w:rsidRPr="00C27889">
        <w:rPr>
          <w:rFonts w:ascii="Times New Roman" w:hAnsi="Times New Roman" w:cs="Times New Roman"/>
          <w:sz w:val="28"/>
          <w:szCs w:val="28"/>
        </w:rPr>
        <w:t>в</w:t>
      </w:r>
      <w:r w:rsidRPr="00C27889">
        <w:rPr>
          <w:rFonts w:ascii="Times New Roman" w:hAnsi="Times New Roman" w:cs="Times New Roman"/>
          <w:sz w:val="28"/>
          <w:szCs w:val="28"/>
        </w:rPr>
        <w:t>ляться согласно Федеральному закону от 5 апреля 2013 г. № 44-ФЗ «О контрактной системе в сфере закупок товаров, работ, услуг для обе</w:t>
      </w:r>
      <w:r w:rsidRPr="00C27889">
        <w:rPr>
          <w:rFonts w:ascii="Times New Roman" w:hAnsi="Times New Roman" w:cs="Times New Roman"/>
          <w:sz w:val="28"/>
          <w:szCs w:val="28"/>
        </w:rPr>
        <w:t>с</w:t>
      </w:r>
      <w:r w:rsidRPr="00C27889">
        <w:rPr>
          <w:rFonts w:ascii="Times New Roman" w:hAnsi="Times New Roman" w:cs="Times New Roman"/>
          <w:sz w:val="28"/>
          <w:szCs w:val="28"/>
        </w:rPr>
        <w:t>печения государственных и муниципальных нужд».</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Координатор Подпрограммы координирует и контролирует разработку документации для заключения договоров и исполнение договорных обяз</w:t>
      </w:r>
      <w:r w:rsidRPr="00C27889">
        <w:rPr>
          <w:rFonts w:ascii="Times New Roman" w:hAnsi="Times New Roman" w:cs="Times New Roman"/>
          <w:sz w:val="28"/>
          <w:szCs w:val="28"/>
        </w:rPr>
        <w:t>а</w:t>
      </w:r>
      <w:r w:rsidRPr="00C27889">
        <w:rPr>
          <w:rFonts w:ascii="Times New Roman" w:hAnsi="Times New Roman" w:cs="Times New Roman"/>
          <w:sz w:val="28"/>
          <w:szCs w:val="28"/>
        </w:rPr>
        <w:t>тельств.</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С целью обеспечения мониторинга выполнения Подпрограммы коорд</w:t>
      </w:r>
      <w:r w:rsidRPr="00C27889">
        <w:rPr>
          <w:rFonts w:ascii="Times New Roman" w:hAnsi="Times New Roman" w:cs="Times New Roman"/>
          <w:sz w:val="28"/>
          <w:szCs w:val="28"/>
        </w:rPr>
        <w:t>и</w:t>
      </w:r>
      <w:r w:rsidRPr="00C27889">
        <w:rPr>
          <w:rFonts w:ascii="Times New Roman" w:hAnsi="Times New Roman" w:cs="Times New Roman"/>
          <w:sz w:val="28"/>
          <w:szCs w:val="28"/>
        </w:rPr>
        <w:t>натор подпрограммы ежеквартально до 20 числа месяца, следующего за отче</w:t>
      </w:r>
      <w:r w:rsidRPr="00C27889">
        <w:rPr>
          <w:rFonts w:ascii="Times New Roman" w:hAnsi="Times New Roman" w:cs="Times New Roman"/>
          <w:sz w:val="28"/>
          <w:szCs w:val="28"/>
        </w:rPr>
        <w:t>т</w:t>
      </w:r>
      <w:r w:rsidRPr="00C27889">
        <w:rPr>
          <w:rFonts w:ascii="Times New Roman" w:hAnsi="Times New Roman" w:cs="Times New Roman"/>
          <w:sz w:val="28"/>
          <w:szCs w:val="28"/>
        </w:rPr>
        <w:t>ным кварталом, направляет координатору муниципальной программы муниц</w:t>
      </w:r>
      <w:r w:rsidRPr="00C27889">
        <w:rPr>
          <w:rFonts w:ascii="Times New Roman" w:hAnsi="Times New Roman" w:cs="Times New Roman"/>
          <w:sz w:val="28"/>
          <w:szCs w:val="28"/>
        </w:rPr>
        <w:t>и</w:t>
      </w:r>
      <w:r w:rsidRPr="00C27889">
        <w:rPr>
          <w:rFonts w:ascii="Times New Roman" w:hAnsi="Times New Roman" w:cs="Times New Roman"/>
          <w:sz w:val="28"/>
          <w:szCs w:val="28"/>
        </w:rPr>
        <w:t>пального образования Тимашевский район «Развитие образования» отчет, к</w:t>
      </w:r>
      <w:r w:rsidRPr="00C27889">
        <w:rPr>
          <w:rFonts w:ascii="Times New Roman" w:hAnsi="Times New Roman" w:cs="Times New Roman"/>
          <w:sz w:val="28"/>
          <w:szCs w:val="28"/>
        </w:rPr>
        <w:t>о</w:t>
      </w:r>
      <w:r w:rsidRPr="00C27889">
        <w:rPr>
          <w:rFonts w:ascii="Times New Roman" w:hAnsi="Times New Roman" w:cs="Times New Roman"/>
          <w:sz w:val="28"/>
          <w:szCs w:val="28"/>
        </w:rPr>
        <w:t>торый содержит:</w:t>
      </w:r>
    </w:p>
    <w:p w:rsidR="00BA3D19" w:rsidRPr="00C27889" w:rsidRDefault="00BA3D19" w:rsidP="00BA3D19">
      <w:pPr>
        <w:pStyle w:val="ConsPlusNormal"/>
        <w:ind w:firstLine="851"/>
        <w:jc w:val="both"/>
        <w:rPr>
          <w:rFonts w:ascii="Times New Roman" w:hAnsi="Times New Roman" w:cs="Times New Roman"/>
          <w:sz w:val="28"/>
          <w:szCs w:val="28"/>
        </w:rPr>
      </w:pPr>
      <w:r w:rsidRPr="00C27889">
        <w:rPr>
          <w:rFonts w:ascii="Times New Roman" w:hAnsi="Times New Roman" w:cs="Times New Roman"/>
          <w:sz w:val="28"/>
          <w:szCs w:val="28"/>
        </w:rPr>
        <w:t>1) перечень выполненных мероприятий Подпрограммы с указанием об</w:t>
      </w:r>
      <w:r w:rsidRPr="00C27889">
        <w:rPr>
          <w:rFonts w:ascii="Times New Roman" w:hAnsi="Times New Roman" w:cs="Times New Roman"/>
          <w:sz w:val="28"/>
          <w:szCs w:val="28"/>
        </w:rPr>
        <w:t>ъ</w:t>
      </w:r>
      <w:r w:rsidRPr="00C27889">
        <w:rPr>
          <w:rFonts w:ascii="Times New Roman" w:hAnsi="Times New Roman" w:cs="Times New Roman"/>
          <w:sz w:val="28"/>
          <w:szCs w:val="28"/>
        </w:rPr>
        <w:t>емов и источников финансирования и непосредственных результатов выполн</w:t>
      </w:r>
      <w:r w:rsidRPr="00C27889">
        <w:rPr>
          <w:rFonts w:ascii="Times New Roman" w:hAnsi="Times New Roman" w:cs="Times New Roman"/>
          <w:sz w:val="28"/>
          <w:szCs w:val="28"/>
        </w:rPr>
        <w:t>е</w:t>
      </w:r>
      <w:r w:rsidRPr="00C27889">
        <w:rPr>
          <w:rFonts w:ascii="Times New Roman" w:hAnsi="Times New Roman" w:cs="Times New Roman"/>
          <w:sz w:val="28"/>
          <w:szCs w:val="28"/>
        </w:rPr>
        <w:t>ния Подпрограммы;</w:t>
      </w:r>
    </w:p>
    <w:p w:rsidR="00BA3D19" w:rsidRPr="00C27889" w:rsidRDefault="00BA3D19" w:rsidP="00BA3D19">
      <w:pPr>
        <w:pStyle w:val="ConsPlusNormal"/>
        <w:ind w:firstLine="851"/>
        <w:jc w:val="both"/>
        <w:rPr>
          <w:rFonts w:ascii="Times New Roman" w:hAnsi="Times New Roman" w:cs="Times New Roman"/>
          <w:sz w:val="28"/>
          <w:szCs w:val="28"/>
        </w:rPr>
      </w:pPr>
      <w:r w:rsidRPr="00C27889">
        <w:rPr>
          <w:rFonts w:ascii="Times New Roman" w:hAnsi="Times New Roman" w:cs="Times New Roman"/>
          <w:sz w:val="28"/>
          <w:szCs w:val="28"/>
        </w:rPr>
        <w:t>2) пояснительную записку о ходе реализации мероприятий Подпрогра</w:t>
      </w:r>
      <w:r w:rsidRPr="00C27889">
        <w:rPr>
          <w:rFonts w:ascii="Times New Roman" w:hAnsi="Times New Roman" w:cs="Times New Roman"/>
          <w:sz w:val="28"/>
          <w:szCs w:val="28"/>
        </w:rPr>
        <w:t>м</w:t>
      </w:r>
      <w:r w:rsidRPr="00C27889">
        <w:rPr>
          <w:rFonts w:ascii="Times New Roman" w:hAnsi="Times New Roman" w:cs="Times New Roman"/>
          <w:sz w:val="28"/>
          <w:szCs w:val="28"/>
        </w:rPr>
        <w:t>мы, в случае неисполнения - анализ причин несвоевременного выполнения подпрограммных меропри</w:t>
      </w:r>
      <w:r w:rsidRPr="00C27889">
        <w:rPr>
          <w:rFonts w:ascii="Times New Roman" w:hAnsi="Times New Roman" w:cs="Times New Roman"/>
          <w:sz w:val="28"/>
          <w:szCs w:val="28"/>
        </w:rPr>
        <w:t>я</w:t>
      </w:r>
      <w:r w:rsidRPr="00C27889">
        <w:rPr>
          <w:rFonts w:ascii="Times New Roman" w:hAnsi="Times New Roman" w:cs="Times New Roman"/>
          <w:sz w:val="28"/>
          <w:szCs w:val="28"/>
        </w:rPr>
        <w:t xml:space="preserve">тий. </w:t>
      </w:r>
    </w:p>
    <w:p w:rsidR="00BA3D19" w:rsidRPr="00C27889" w:rsidRDefault="00BA3D19" w:rsidP="00BA3D19">
      <w:pPr>
        <w:pStyle w:val="ConsPlusNormal"/>
        <w:ind w:firstLine="851"/>
        <w:jc w:val="both"/>
        <w:rPr>
          <w:rFonts w:ascii="Times New Roman" w:hAnsi="Times New Roman" w:cs="Times New Roman"/>
          <w:sz w:val="28"/>
          <w:szCs w:val="28"/>
        </w:rPr>
      </w:pPr>
      <w:r w:rsidRPr="00C27889">
        <w:rPr>
          <w:rFonts w:ascii="Times New Roman" w:hAnsi="Times New Roman" w:cs="Times New Roman"/>
          <w:sz w:val="28"/>
          <w:szCs w:val="28"/>
        </w:rPr>
        <w:t>Годовой отчет и доклад о ходе реализации Подпрограммы направляются координатором Подпрограммы координатору муниципальной программы м</w:t>
      </w:r>
      <w:r w:rsidRPr="00C27889">
        <w:rPr>
          <w:rFonts w:ascii="Times New Roman" w:hAnsi="Times New Roman" w:cs="Times New Roman"/>
          <w:sz w:val="28"/>
          <w:szCs w:val="28"/>
        </w:rPr>
        <w:t>у</w:t>
      </w:r>
      <w:r w:rsidRPr="00C27889">
        <w:rPr>
          <w:rFonts w:ascii="Times New Roman" w:hAnsi="Times New Roman" w:cs="Times New Roman"/>
          <w:sz w:val="28"/>
          <w:szCs w:val="28"/>
        </w:rPr>
        <w:t>ниципального образов</w:t>
      </w:r>
      <w:r w:rsidRPr="00C27889">
        <w:rPr>
          <w:rFonts w:ascii="Times New Roman" w:hAnsi="Times New Roman" w:cs="Times New Roman"/>
          <w:sz w:val="28"/>
          <w:szCs w:val="28"/>
        </w:rPr>
        <w:t>а</w:t>
      </w:r>
      <w:r w:rsidRPr="00C27889">
        <w:rPr>
          <w:rFonts w:ascii="Times New Roman" w:hAnsi="Times New Roman" w:cs="Times New Roman"/>
          <w:sz w:val="28"/>
          <w:szCs w:val="28"/>
        </w:rPr>
        <w:t>ния Тимашевский район «Развитие образования» до 10 февраля года, следующего за отче</w:t>
      </w:r>
      <w:r w:rsidRPr="00C27889">
        <w:rPr>
          <w:rFonts w:ascii="Times New Roman" w:hAnsi="Times New Roman" w:cs="Times New Roman"/>
          <w:sz w:val="28"/>
          <w:szCs w:val="28"/>
        </w:rPr>
        <w:t>т</w:t>
      </w:r>
      <w:r w:rsidRPr="00C27889">
        <w:rPr>
          <w:rFonts w:ascii="Times New Roman" w:hAnsi="Times New Roman" w:cs="Times New Roman"/>
          <w:sz w:val="28"/>
          <w:szCs w:val="28"/>
        </w:rPr>
        <w:t>ным годом.</w:t>
      </w:r>
    </w:p>
    <w:p w:rsidR="00BA3D19" w:rsidRPr="00C27889" w:rsidRDefault="00BA3D19" w:rsidP="00BA3D19">
      <w:pPr>
        <w:pStyle w:val="ConsPlusNormal"/>
        <w:ind w:firstLine="709"/>
        <w:jc w:val="both"/>
        <w:rPr>
          <w:rFonts w:ascii="Times New Roman" w:hAnsi="Times New Roman" w:cs="Times New Roman"/>
          <w:sz w:val="28"/>
          <w:szCs w:val="28"/>
        </w:rPr>
      </w:pPr>
      <w:r w:rsidRPr="00C27889">
        <w:rPr>
          <w:rFonts w:ascii="Times New Roman" w:hAnsi="Times New Roman" w:cs="Times New Roman"/>
          <w:sz w:val="28"/>
          <w:szCs w:val="28"/>
        </w:rPr>
        <w:t xml:space="preserve"> Оценка эффективности реализации Подпрограммы проводится в соо</w:t>
      </w:r>
      <w:r w:rsidRPr="00C27889">
        <w:rPr>
          <w:rFonts w:ascii="Times New Roman" w:hAnsi="Times New Roman" w:cs="Times New Roman"/>
          <w:sz w:val="28"/>
          <w:szCs w:val="28"/>
        </w:rPr>
        <w:t>т</w:t>
      </w:r>
      <w:r w:rsidRPr="00C27889">
        <w:rPr>
          <w:rFonts w:ascii="Times New Roman" w:hAnsi="Times New Roman" w:cs="Times New Roman"/>
          <w:sz w:val="28"/>
          <w:szCs w:val="28"/>
        </w:rPr>
        <w:t>ветствии с разделом 5 муниципальной программы   муниципального образов</w:t>
      </w:r>
      <w:r w:rsidRPr="00C27889">
        <w:rPr>
          <w:rFonts w:ascii="Times New Roman" w:hAnsi="Times New Roman" w:cs="Times New Roman"/>
          <w:sz w:val="28"/>
          <w:szCs w:val="28"/>
        </w:rPr>
        <w:t>а</w:t>
      </w:r>
      <w:r w:rsidRPr="00C27889">
        <w:rPr>
          <w:rFonts w:ascii="Times New Roman" w:hAnsi="Times New Roman" w:cs="Times New Roman"/>
          <w:sz w:val="28"/>
          <w:szCs w:val="28"/>
        </w:rPr>
        <w:t>ния Тимашевский район «Развитие образования» и представляется координат</w:t>
      </w:r>
      <w:r w:rsidRPr="00C27889">
        <w:rPr>
          <w:rFonts w:ascii="Times New Roman" w:hAnsi="Times New Roman" w:cs="Times New Roman"/>
          <w:sz w:val="28"/>
          <w:szCs w:val="28"/>
        </w:rPr>
        <w:t>о</w:t>
      </w:r>
      <w:r w:rsidRPr="00C27889">
        <w:rPr>
          <w:rFonts w:ascii="Times New Roman" w:hAnsi="Times New Roman" w:cs="Times New Roman"/>
          <w:sz w:val="28"/>
          <w:szCs w:val="28"/>
        </w:rPr>
        <w:t>ру муниципальной программы в срок до 10 февраля года, следующего за отче</w:t>
      </w:r>
      <w:r w:rsidRPr="00C27889">
        <w:rPr>
          <w:rFonts w:ascii="Times New Roman" w:hAnsi="Times New Roman" w:cs="Times New Roman"/>
          <w:sz w:val="28"/>
          <w:szCs w:val="28"/>
        </w:rPr>
        <w:t>т</w:t>
      </w:r>
      <w:r w:rsidRPr="00C27889">
        <w:rPr>
          <w:rFonts w:ascii="Times New Roman" w:hAnsi="Times New Roman" w:cs="Times New Roman"/>
          <w:sz w:val="28"/>
          <w:szCs w:val="28"/>
        </w:rPr>
        <w:t>ным.</w:t>
      </w:r>
    </w:p>
    <w:p w:rsidR="00BA3D19" w:rsidRPr="00C27889" w:rsidRDefault="00BA3D19" w:rsidP="00BA3D19">
      <w:pPr>
        <w:pStyle w:val="ConsPlusNormal"/>
        <w:jc w:val="both"/>
        <w:outlineLvl w:val="1"/>
        <w:rPr>
          <w:rFonts w:ascii="Times New Roman" w:hAnsi="Times New Roman" w:cs="Times New Roman"/>
          <w:sz w:val="28"/>
          <w:szCs w:val="28"/>
        </w:rPr>
      </w:pPr>
      <w:r w:rsidRPr="00C27889">
        <w:rPr>
          <w:rFonts w:ascii="Times New Roman" w:hAnsi="Times New Roman" w:cs="Times New Roman"/>
          <w:sz w:val="28"/>
          <w:szCs w:val="28"/>
        </w:rPr>
        <w:t>Контроль за ходом реализации мероприятий подпрограммы осуществляет начальник управления образования администрации муниципального образов</w:t>
      </w:r>
      <w:r w:rsidRPr="00C27889">
        <w:rPr>
          <w:rFonts w:ascii="Times New Roman" w:hAnsi="Times New Roman" w:cs="Times New Roman"/>
          <w:sz w:val="28"/>
          <w:szCs w:val="28"/>
        </w:rPr>
        <w:t>а</w:t>
      </w:r>
      <w:r w:rsidRPr="00C27889">
        <w:rPr>
          <w:rFonts w:ascii="Times New Roman" w:hAnsi="Times New Roman" w:cs="Times New Roman"/>
          <w:sz w:val="28"/>
          <w:szCs w:val="28"/>
        </w:rPr>
        <w:t>ния Тимашевский район - координатор Подпрограммы.</w:t>
      </w:r>
    </w:p>
    <w:p w:rsidR="00BA3D19" w:rsidRPr="00C27889" w:rsidRDefault="00BA3D19" w:rsidP="00BA3D19">
      <w:pPr>
        <w:pStyle w:val="ConsPlusNormal"/>
        <w:jc w:val="both"/>
        <w:outlineLvl w:val="1"/>
        <w:rPr>
          <w:rFonts w:ascii="Times New Roman" w:hAnsi="Times New Roman" w:cs="Times New Roman"/>
          <w:sz w:val="28"/>
          <w:szCs w:val="28"/>
        </w:rPr>
      </w:pPr>
    </w:p>
    <w:p w:rsidR="00BA3D19" w:rsidRPr="00C27889" w:rsidRDefault="00BA3D19" w:rsidP="00BA3D19">
      <w:pPr>
        <w:pStyle w:val="ConsPlusNormal"/>
        <w:ind w:firstLine="0"/>
        <w:jc w:val="both"/>
        <w:outlineLvl w:val="1"/>
        <w:rPr>
          <w:rFonts w:ascii="Times New Roman" w:hAnsi="Times New Roman" w:cs="Times New Roman"/>
          <w:sz w:val="28"/>
          <w:szCs w:val="28"/>
        </w:rPr>
      </w:pPr>
    </w:p>
    <w:p w:rsidR="00BA3D19" w:rsidRPr="00C27889" w:rsidRDefault="00BA3D19" w:rsidP="00BA3D19">
      <w:pPr>
        <w:rPr>
          <w:sz w:val="28"/>
          <w:szCs w:val="28"/>
        </w:rPr>
      </w:pPr>
      <w:r w:rsidRPr="00C27889">
        <w:rPr>
          <w:sz w:val="28"/>
          <w:szCs w:val="28"/>
        </w:rPr>
        <w:t>Исполняющий обязанности</w:t>
      </w:r>
    </w:p>
    <w:p w:rsidR="00BA3D19" w:rsidRPr="00C27889" w:rsidRDefault="00BA3D19" w:rsidP="00BA3D19">
      <w:pPr>
        <w:rPr>
          <w:sz w:val="28"/>
          <w:szCs w:val="28"/>
        </w:rPr>
      </w:pPr>
      <w:r w:rsidRPr="00C27889">
        <w:rPr>
          <w:sz w:val="28"/>
          <w:szCs w:val="28"/>
        </w:rPr>
        <w:t xml:space="preserve">начальника управления образования </w:t>
      </w:r>
    </w:p>
    <w:p w:rsidR="00BA3D19" w:rsidRPr="00C27889" w:rsidRDefault="00BA3D19" w:rsidP="00BA3D19">
      <w:pPr>
        <w:rPr>
          <w:sz w:val="28"/>
          <w:szCs w:val="28"/>
        </w:rPr>
      </w:pPr>
      <w:r w:rsidRPr="00C27889">
        <w:rPr>
          <w:sz w:val="28"/>
          <w:szCs w:val="28"/>
        </w:rPr>
        <w:t>администрации муниципального</w:t>
      </w:r>
    </w:p>
    <w:p w:rsidR="00BA3D19" w:rsidRDefault="00BA3D19" w:rsidP="00BA3D19">
      <w:pPr>
        <w:rPr>
          <w:sz w:val="28"/>
          <w:szCs w:val="28"/>
        </w:rPr>
        <w:sectPr w:rsidR="00BA3D19" w:rsidSect="00BA3D19">
          <w:pgSz w:w="11906" w:h="16838"/>
          <w:pgMar w:top="1134" w:right="567" w:bottom="1134" w:left="1701" w:header="709" w:footer="709" w:gutter="0"/>
          <w:cols w:space="708"/>
          <w:titlePg/>
          <w:docGrid w:linePitch="360"/>
        </w:sectPr>
      </w:pPr>
      <w:r w:rsidRPr="00C27889">
        <w:rPr>
          <w:sz w:val="28"/>
          <w:szCs w:val="28"/>
        </w:rPr>
        <w:t>образования Тимашевский район                                                      Т.П. Волоши</w:t>
      </w:r>
      <w:r>
        <w:rPr>
          <w:sz w:val="28"/>
          <w:szCs w:val="28"/>
        </w:rPr>
        <w:t>на</w:t>
      </w:r>
    </w:p>
    <w:p w:rsidR="00BA3D19" w:rsidRPr="00B576B4" w:rsidRDefault="00BA3D19" w:rsidP="00BA3D19">
      <w:pPr>
        <w:pStyle w:val="ConsPlusNormal"/>
        <w:ind w:left="11328" w:firstLine="0"/>
        <w:jc w:val="both"/>
        <w:rPr>
          <w:rFonts w:ascii="Times New Roman" w:hAnsi="Times New Roman" w:cs="Times New Roman"/>
          <w:sz w:val="24"/>
          <w:szCs w:val="24"/>
        </w:rPr>
      </w:pPr>
      <w:r w:rsidRPr="00B576B4">
        <w:rPr>
          <w:rFonts w:ascii="Times New Roman" w:hAnsi="Times New Roman" w:cs="Times New Roman"/>
          <w:sz w:val="24"/>
          <w:szCs w:val="24"/>
        </w:rPr>
        <w:lastRenderedPageBreak/>
        <w:t xml:space="preserve">Приложение  </w:t>
      </w:r>
    </w:p>
    <w:p w:rsidR="00BA3D19" w:rsidRPr="00B576B4" w:rsidRDefault="00BA3D19" w:rsidP="00BA3D19">
      <w:pPr>
        <w:pStyle w:val="ConsPlusNormal"/>
        <w:ind w:left="11328" w:firstLine="0"/>
        <w:jc w:val="both"/>
        <w:rPr>
          <w:rFonts w:ascii="Times New Roman" w:hAnsi="Times New Roman" w:cs="Times New Roman"/>
          <w:sz w:val="24"/>
          <w:szCs w:val="24"/>
        </w:rPr>
      </w:pPr>
      <w:r w:rsidRPr="00B576B4">
        <w:rPr>
          <w:rFonts w:ascii="Times New Roman" w:hAnsi="Times New Roman" w:cs="Times New Roman"/>
          <w:sz w:val="24"/>
          <w:szCs w:val="24"/>
        </w:rPr>
        <w:t xml:space="preserve">к подпрограмме «Развитие </w:t>
      </w:r>
    </w:p>
    <w:p w:rsidR="00BA3D19" w:rsidRPr="00B576B4" w:rsidRDefault="00BA3D19" w:rsidP="00BA3D19">
      <w:pPr>
        <w:pStyle w:val="ConsPlusNormal"/>
        <w:ind w:left="11328" w:firstLine="0"/>
        <w:jc w:val="both"/>
        <w:rPr>
          <w:rFonts w:ascii="Times New Roman" w:hAnsi="Times New Roman" w:cs="Times New Roman"/>
          <w:sz w:val="24"/>
          <w:szCs w:val="24"/>
        </w:rPr>
      </w:pPr>
      <w:r w:rsidRPr="00B576B4">
        <w:rPr>
          <w:rFonts w:ascii="Times New Roman" w:hAnsi="Times New Roman" w:cs="Times New Roman"/>
          <w:sz w:val="24"/>
          <w:szCs w:val="24"/>
        </w:rPr>
        <w:t>начального общего,</w:t>
      </w:r>
    </w:p>
    <w:p w:rsidR="00BA3D19" w:rsidRPr="00B576B4" w:rsidRDefault="00BA3D19" w:rsidP="00BA3D19">
      <w:pPr>
        <w:pStyle w:val="ConsPlusNormal"/>
        <w:ind w:left="11328" w:firstLine="0"/>
        <w:jc w:val="both"/>
        <w:rPr>
          <w:rFonts w:ascii="Times New Roman" w:hAnsi="Times New Roman" w:cs="Times New Roman"/>
          <w:sz w:val="24"/>
          <w:szCs w:val="24"/>
        </w:rPr>
      </w:pPr>
      <w:r w:rsidRPr="00B576B4">
        <w:rPr>
          <w:rFonts w:ascii="Times New Roman" w:hAnsi="Times New Roman" w:cs="Times New Roman"/>
          <w:sz w:val="24"/>
          <w:szCs w:val="24"/>
        </w:rPr>
        <w:t xml:space="preserve">основного общего, </w:t>
      </w:r>
    </w:p>
    <w:p w:rsidR="00BA3D19" w:rsidRPr="00B576B4" w:rsidRDefault="00BA3D19" w:rsidP="00BA3D19">
      <w:pPr>
        <w:pStyle w:val="ConsPlusNormal"/>
        <w:ind w:left="11328" w:firstLine="0"/>
        <w:jc w:val="both"/>
        <w:rPr>
          <w:rFonts w:ascii="Times New Roman" w:hAnsi="Times New Roman" w:cs="Times New Roman"/>
          <w:sz w:val="24"/>
          <w:szCs w:val="24"/>
        </w:rPr>
      </w:pPr>
      <w:r w:rsidRPr="00B576B4">
        <w:rPr>
          <w:rFonts w:ascii="Times New Roman" w:hAnsi="Times New Roman" w:cs="Times New Roman"/>
          <w:sz w:val="24"/>
          <w:szCs w:val="24"/>
        </w:rPr>
        <w:t>среднего общего образования</w:t>
      </w:r>
      <w:r w:rsidRPr="00B576B4">
        <w:rPr>
          <w:rFonts w:ascii="Times New Roman" w:hAnsi="Times New Roman" w:cs="Times New Roman"/>
          <w:sz w:val="28"/>
          <w:szCs w:val="28"/>
        </w:rPr>
        <w:t xml:space="preserve"> </w:t>
      </w:r>
    </w:p>
    <w:p w:rsidR="00BA3D19" w:rsidRPr="00B576B4" w:rsidRDefault="00BA3D19" w:rsidP="00BA3D19">
      <w:pPr>
        <w:pStyle w:val="ConsPlusNormal"/>
        <w:ind w:firstLine="0"/>
        <w:jc w:val="center"/>
        <w:rPr>
          <w:rFonts w:ascii="Times New Roman" w:hAnsi="Times New Roman" w:cs="Times New Roman"/>
          <w:b/>
          <w:bCs/>
        </w:rPr>
      </w:pPr>
    </w:p>
    <w:p w:rsidR="00BA3D19" w:rsidRPr="00B576B4" w:rsidRDefault="00BA3D19" w:rsidP="00BA3D19">
      <w:pPr>
        <w:pStyle w:val="ConsPlusNormal"/>
        <w:ind w:firstLine="0"/>
        <w:jc w:val="center"/>
        <w:rPr>
          <w:rFonts w:ascii="Times New Roman" w:hAnsi="Times New Roman" w:cs="Times New Roman"/>
          <w:b/>
          <w:bCs/>
        </w:rPr>
      </w:pPr>
    </w:p>
    <w:p w:rsidR="00BA3D19" w:rsidRPr="00B576B4" w:rsidRDefault="00BA3D19" w:rsidP="00BA3D19">
      <w:pPr>
        <w:pStyle w:val="ConsPlusNormal"/>
        <w:ind w:firstLine="0"/>
        <w:jc w:val="center"/>
        <w:rPr>
          <w:rFonts w:ascii="Times New Roman" w:hAnsi="Times New Roman" w:cs="Times New Roman"/>
          <w:bCs/>
          <w:sz w:val="24"/>
          <w:szCs w:val="24"/>
        </w:rPr>
      </w:pPr>
      <w:r w:rsidRPr="00B576B4">
        <w:rPr>
          <w:rFonts w:ascii="Times New Roman" w:hAnsi="Times New Roman" w:cs="Times New Roman"/>
          <w:bCs/>
          <w:sz w:val="24"/>
          <w:szCs w:val="24"/>
        </w:rPr>
        <w:t>ПЕРЕЧЕНЬ                                                                                                                                                                                                                                                                                                                                                                                                                                                                                     мероприятий подпрограммы  «Развитие начального общего, основного общего, среднего общего образования»</w:t>
      </w:r>
    </w:p>
    <w:p w:rsidR="00BA3D19" w:rsidRPr="00B576B4" w:rsidRDefault="00BA3D19" w:rsidP="00BA3D19">
      <w:pPr>
        <w:pStyle w:val="ConsPlusNormal"/>
        <w:ind w:firstLine="0"/>
        <w:jc w:val="center"/>
        <w:rPr>
          <w:rFonts w:ascii="Times New Roman" w:hAnsi="Times New Roman" w:cs="Times New Roman"/>
          <w:sz w:val="24"/>
          <w:szCs w:val="24"/>
        </w:rPr>
      </w:pPr>
    </w:p>
    <w:tbl>
      <w:tblPr>
        <w:tblW w:w="1506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417"/>
        <w:gridCol w:w="1418"/>
        <w:gridCol w:w="1641"/>
        <w:gridCol w:w="1593"/>
        <w:gridCol w:w="1068"/>
        <w:gridCol w:w="884"/>
        <w:gridCol w:w="1005"/>
        <w:gridCol w:w="1701"/>
        <w:gridCol w:w="2200"/>
        <w:gridCol w:w="13"/>
      </w:tblGrid>
      <w:tr w:rsidR="00BA3D19" w:rsidRPr="00B576B4" w:rsidTr="00BA3D19">
        <w:trPr>
          <w:gridAfter w:val="1"/>
          <w:wAfter w:w="13" w:type="dxa"/>
          <w:trHeight w:val="696"/>
        </w:trPr>
        <w:tc>
          <w:tcPr>
            <w:tcW w:w="2122" w:type="dxa"/>
            <w:shd w:val="clear" w:color="auto" w:fill="auto"/>
            <w:vAlign w:val="center"/>
            <w:hideMark/>
          </w:tcPr>
          <w:p w:rsidR="00BA3D19" w:rsidRPr="00B576B4" w:rsidRDefault="00BA3D19" w:rsidP="00BA3D19">
            <w:pPr>
              <w:jc w:val="center"/>
              <w:outlineLvl w:val="0"/>
              <w:rPr>
                <w:sz w:val="20"/>
                <w:szCs w:val="20"/>
              </w:rPr>
            </w:pPr>
            <w:r w:rsidRPr="00B576B4">
              <w:rPr>
                <w:sz w:val="20"/>
                <w:szCs w:val="20"/>
              </w:rPr>
              <w:t>Наименование мероприятия</w:t>
            </w:r>
          </w:p>
        </w:tc>
        <w:tc>
          <w:tcPr>
            <w:tcW w:w="1417" w:type="dxa"/>
            <w:shd w:val="clear" w:color="auto" w:fill="auto"/>
            <w:vAlign w:val="center"/>
            <w:hideMark/>
          </w:tcPr>
          <w:p w:rsidR="00BA3D19" w:rsidRPr="00B576B4" w:rsidRDefault="00BA3D19" w:rsidP="00BA3D19">
            <w:pPr>
              <w:jc w:val="center"/>
              <w:outlineLvl w:val="0"/>
              <w:rPr>
                <w:sz w:val="20"/>
                <w:szCs w:val="20"/>
              </w:rPr>
            </w:pPr>
            <w:r w:rsidRPr="00B576B4">
              <w:rPr>
                <w:sz w:val="20"/>
                <w:szCs w:val="20"/>
              </w:rPr>
              <w:t>Год реализации</w:t>
            </w:r>
          </w:p>
        </w:tc>
        <w:tc>
          <w:tcPr>
            <w:tcW w:w="7609" w:type="dxa"/>
            <w:gridSpan w:val="6"/>
            <w:shd w:val="clear" w:color="auto" w:fill="auto"/>
            <w:hideMark/>
          </w:tcPr>
          <w:p w:rsidR="00BA3D19" w:rsidRPr="00B576B4" w:rsidRDefault="00BA3D19" w:rsidP="00BA3D19">
            <w:pPr>
              <w:jc w:val="center"/>
              <w:outlineLvl w:val="0"/>
              <w:rPr>
                <w:sz w:val="20"/>
                <w:szCs w:val="20"/>
              </w:rPr>
            </w:pPr>
            <w:r w:rsidRPr="00B576B4">
              <w:rPr>
                <w:sz w:val="20"/>
                <w:szCs w:val="20"/>
              </w:rPr>
              <w:t>Объем финансирования, тыс. рублей</w:t>
            </w:r>
          </w:p>
        </w:tc>
        <w:tc>
          <w:tcPr>
            <w:tcW w:w="1701" w:type="dxa"/>
            <w:vMerge w:val="restart"/>
            <w:shd w:val="clear" w:color="auto" w:fill="auto"/>
            <w:hideMark/>
          </w:tcPr>
          <w:p w:rsidR="00BA3D19" w:rsidRPr="00B576B4" w:rsidRDefault="00BA3D19" w:rsidP="00BA3D19">
            <w:pPr>
              <w:jc w:val="center"/>
              <w:outlineLvl w:val="0"/>
              <w:rPr>
                <w:sz w:val="20"/>
                <w:szCs w:val="20"/>
              </w:rPr>
            </w:pPr>
            <w:r w:rsidRPr="00B576B4">
              <w:rPr>
                <w:sz w:val="20"/>
                <w:szCs w:val="20"/>
              </w:rPr>
              <w:t>Непосредственный результат реализации мероприятия</w:t>
            </w:r>
          </w:p>
          <w:p w:rsidR="00BA3D19" w:rsidRPr="00B576B4" w:rsidRDefault="00BA3D19" w:rsidP="00BA3D19">
            <w:pPr>
              <w:jc w:val="center"/>
              <w:outlineLvl w:val="0"/>
              <w:rPr>
                <w:sz w:val="20"/>
                <w:szCs w:val="20"/>
              </w:rPr>
            </w:pPr>
          </w:p>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outlineLvl w:val="0"/>
              <w:rPr>
                <w:sz w:val="20"/>
                <w:szCs w:val="20"/>
              </w:rPr>
            </w:pPr>
            <w:r w:rsidRPr="00B576B4">
              <w:rPr>
                <w:sz w:val="20"/>
                <w:szCs w:val="20"/>
              </w:rPr>
              <w:t>Муниципальный заказчик, главный распорядитель (распорядитель) бюджетных средств), исполнитель</w:t>
            </w:r>
          </w:p>
          <w:p w:rsidR="00BA3D19" w:rsidRPr="00B576B4" w:rsidRDefault="00BA3D19" w:rsidP="00BA3D19">
            <w:pPr>
              <w:jc w:val="center"/>
              <w:outlineLvl w:val="0"/>
              <w:rPr>
                <w:sz w:val="20"/>
                <w:szCs w:val="20"/>
              </w:rPr>
            </w:pPr>
          </w:p>
          <w:p w:rsidR="00BA3D19" w:rsidRPr="00B576B4" w:rsidRDefault="00BA3D19" w:rsidP="00BA3D19">
            <w:pPr>
              <w:jc w:val="center"/>
              <w:rPr>
                <w:sz w:val="20"/>
                <w:szCs w:val="20"/>
              </w:rPr>
            </w:pPr>
          </w:p>
        </w:tc>
      </w:tr>
      <w:tr w:rsidR="00BA3D19" w:rsidRPr="00B576B4" w:rsidTr="00BA3D19">
        <w:trPr>
          <w:gridAfter w:val="1"/>
          <w:wAfter w:w="13" w:type="dxa"/>
          <w:trHeight w:val="453"/>
        </w:trPr>
        <w:tc>
          <w:tcPr>
            <w:tcW w:w="2122" w:type="dxa"/>
            <w:shd w:val="clear" w:color="auto" w:fill="auto"/>
            <w:vAlign w:val="center"/>
            <w:hideMark/>
          </w:tcPr>
          <w:p w:rsidR="00BA3D19" w:rsidRPr="00B576B4" w:rsidRDefault="00BA3D19" w:rsidP="00BA3D19">
            <w:pPr>
              <w:jc w:val="center"/>
              <w:outlineLvl w:val="0"/>
              <w:rPr>
                <w:sz w:val="20"/>
                <w:szCs w:val="20"/>
              </w:rPr>
            </w:pPr>
            <w:r w:rsidRPr="00B576B4">
              <w:rPr>
                <w:sz w:val="20"/>
                <w:szCs w:val="20"/>
              </w:rPr>
              <w:t> </w:t>
            </w:r>
          </w:p>
        </w:tc>
        <w:tc>
          <w:tcPr>
            <w:tcW w:w="1417" w:type="dxa"/>
            <w:shd w:val="clear" w:color="auto" w:fill="auto"/>
            <w:vAlign w:val="center"/>
            <w:hideMark/>
          </w:tcPr>
          <w:p w:rsidR="00BA3D19" w:rsidRPr="00B576B4" w:rsidRDefault="00BA3D19" w:rsidP="00BA3D19">
            <w:pPr>
              <w:jc w:val="center"/>
              <w:outlineLvl w:val="0"/>
              <w:rPr>
                <w:sz w:val="20"/>
                <w:szCs w:val="20"/>
              </w:rPr>
            </w:pPr>
            <w:r w:rsidRPr="00B576B4">
              <w:rPr>
                <w:sz w:val="20"/>
                <w:szCs w:val="20"/>
              </w:rPr>
              <w:t> </w:t>
            </w:r>
          </w:p>
        </w:tc>
        <w:tc>
          <w:tcPr>
            <w:tcW w:w="1418" w:type="dxa"/>
            <w:shd w:val="clear" w:color="auto" w:fill="auto"/>
            <w:vAlign w:val="center"/>
            <w:hideMark/>
          </w:tcPr>
          <w:p w:rsidR="00BA3D19" w:rsidRPr="00B576B4" w:rsidRDefault="00BA3D19" w:rsidP="00BA3D19">
            <w:pPr>
              <w:jc w:val="center"/>
              <w:outlineLvl w:val="0"/>
              <w:rPr>
                <w:sz w:val="20"/>
                <w:szCs w:val="20"/>
              </w:rPr>
            </w:pPr>
            <w:r w:rsidRPr="00B576B4">
              <w:rPr>
                <w:sz w:val="20"/>
                <w:szCs w:val="20"/>
              </w:rPr>
              <w:t>всего</w:t>
            </w:r>
          </w:p>
        </w:tc>
        <w:tc>
          <w:tcPr>
            <w:tcW w:w="6191" w:type="dxa"/>
            <w:gridSpan w:val="5"/>
            <w:shd w:val="clear" w:color="auto" w:fill="auto"/>
            <w:vAlign w:val="center"/>
            <w:hideMark/>
          </w:tcPr>
          <w:p w:rsidR="00BA3D19" w:rsidRPr="00B576B4" w:rsidRDefault="00BA3D19" w:rsidP="00BA3D19">
            <w:pPr>
              <w:jc w:val="center"/>
              <w:outlineLvl w:val="0"/>
              <w:rPr>
                <w:sz w:val="20"/>
                <w:szCs w:val="20"/>
              </w:rPr>
            </w:pPr>
            <w:r w:rsidRPr="00B576B4">
              <w:rPr>
                <w:sz w:val="20"/>
                <w:szCs w:val="20"/>
              </w:rPr>
              <w:t>в разрезе источников финансирования</w:t>
            </w:r>
          </w:p>
        </w:tc>
        <w:tc>
          <w:tcPr>
            <w:tcW w:w="1701" w:type="dxa"/>
            <w:vMerge/>
            <w:shd w:val="clear" w:color="auto" w:fill="auto"/>
            <w:vAlign w:val="center"/>
            <w:hideMark/>
          </w:tcPr>
          <w:p w:rsidR="00BA3D19" w:rsidRPr="00B576B4" w:rsidRDefault="00BA3D19" w:rsidP="00BA3D19">
            <w:pPr>
              <w:jc w:val="center"/>
              <w:rPr>
                <w:sz w:val="20"/>
                <w:szCs w:val="20"/>
              </w:rPr>
            </w:pPr>
          </w:p>
        </w:tc>
        <w:tc>
          <w:tcPr>
            <w:tcW w:w="2200" w:type="dxa"/>
            <w:vMerge/>
            <w:shd w:val="clear" w:color="auto" w:fill="auto"/>
            <w:vAlign w:val="center"/>
            <w:hideMark/>
          </w:tcPr>
          <w:p w:rsidR="00BA3D19" w:rsidRPr="00B576B4" w:rsidRDefault="00BA3D19" w:rsidP="00BA3D19">
            <w:pPr>
              <w:jc w:val="center"/>
              <w:rPr>
                <w:sz w:val="20"/>
                <w:szCs w:val="20"/>
              </w:rPr>
            </w:pPr>
          </w:p>
        </w:tc>
      </w:tr>
      <w:tr w:rsidR="00BA3D19" w:rsidRPr="00B576B4" w:rsidTr="00BA3D19">
        <w:trPr>
          <w:gridAfter w:val="1"/>
          <w:wAfter w:w="13" w:type="dxa"/>
          <w:trHeight w:val="710"/>
        </w:trPr>
        <w:tc>
          <w:tcPr>
            <w:tcW w:w="2122" w:type="dxa"/>
            <w:shd w:val="clear" w:color="auto" w:fill="auto"/>
            <w:vAlign w:val="center"/>
            <w:hideMark/>
          </w:tcPr>
          <w:p w:rsidR="00BA3D19" w:rsidRPr="00B576B4" w:rsidRDefault="00BA3D19" w:rsidP="00BA3D19">
            <w:pPr>
              <w:jc w:val="center"/>
              <w:rPr>
                <w:sz w:val="20"/>
                <w:szCs w:val="20"/>
              </w:rPr>
            </w:pPr>
            <w:r w:rsidRPr="00B576B4">
              <w:rPr>
                <w:sz w:val="20"/>
                <w:szCs w:val="20"/>
              </w:rPr>
              <w:t> </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 </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федеральный бюджет</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бюджет Краснодарского края</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районный бюджет</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бюджет поселения</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внебюджетные источники</w:t>
            </w:r>
          </w:p>
        </w:tc>
        <w:tc>
          <w:tcPr>
            <w:tcW w:w="1701" w:type="dxa"/>
            <w:vMerge/>
            <w:shd w:val="clear" w:color="auto" w:fill="auto"/>
            <w:vAlign w:val="center"/>
            <w:hideMark/>
          </w:tcPr>
          <w:p w:rsidR="00BA3D19" w:rsidRPr="00B576B4" w:rsidRDefault="00BA3D19" w:rsidP="00BA3D19">
            <w:pPr>
              <w:jc w:val="center"/>
              <w:rPr>
                <w:sz w:val="20"/>
                <w:szCs w:val="20"/>
              </w:rPr>
            </w:pPr>
          </w:p>
        </w:tc>
        <w:tc>
          <w:tcPr>
            <w:tcW w:w="2200" w:type="dxa"/>
            <w:vMerge/>
            <w:shd w:val="clear" w:color="auto" w:fill="auto"/>
            <w:vAlign w:val="center"/>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shd w:val="clear" w:color="auto" w:fill="auto"/>
            <w:vAlign w:val="center"/>
            <w:hideMark/>
          </w:tcPr>
          <w:p w:rsidR="00BA3D19" w:rsidRPr="00B576B4" w:rsidRDefault="00BA3D19" w:rsidP="00BA3D19">
            <w:pPr>
              <w:jc w:val="center"/>
              <w:rPr>
                <w:sz w:val="20"/>
                <w:szCs w:val="20"/>
              </w:rPr>
            </w:pPr>
            <w:r w:rsidRPr="00B576B4">
              <w:rPr>
                <w:sz w:val="20"/>
                <w:szCs w:val="20"/>
              </w:rPr>
              <w:t>1</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5</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7</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8</w:t>
            </w:r>
          </w:p>
        </w:tc>
        <w:tc>
          <w:tcPr>
            <w:tcW w:w="1701" w:type="dxa"/>
            <w:shd w:val="clear" w:color="auto" w:fill="auto"/>
            <w:vAlign w:val="center"/>
            <w:hideMark/>
          </w:tcPr>
          <w:p w:rsidR="00BA3D19" w:rsidRPr="00B576B4" w:rsidRDefault="00BA3D19" w:rsidP="00BA3D19">
            <w:pPr>
              <w:jc w:val="center"/>
              <w:rPr>
                <w:sz w:val="20"/>
                <w:szCs w:val="20"/>
              </w:rPr>
            </w:pPr>
            <w:r w:rsidRPr="00B576B4">
              <w:rPr>
                <w:sz w:val="20"/>
                <w:szCs w:val="20"/>
              </w:rPr>
              <w:t>9</w:t>
            </w:r>
          </w:p>
        </w:tc>
        <w:tc>
          <w:tcPr>
            <w:tcW w:w="2200" w:type="dxa"/>
            <w:shd w:val="clear" w:color="auto" w:fill="auto"/>
            <w:vAlign w:val="center"/>
            <w:hideMark/>
          </w:tcPr>
          <w:p w:rsidR="00BA3D19" w:rsidRPr="00B576B4" w:rsidRDefault="00BA3D19" w:rsidP="00BA3D19">
            <w:pPr>
              <w:jc w:val="center"/>
              <w:rPr>
                <w:sz w:val="20"/>
                <w:szCs w:val="20"/>
              </w:rPr>
            </w:pPr>
            <w:r w:rsidRPr="00B576B4">
              <w:rPr>
                <w:sz w:val="20"/>
                <w:szCs w:val="20"/>
              </w:rPr>
              <w:t>10</w:t>
            </w:r>
          </w:p>
        </w:tc>
      </w:tr>
      <w:tr w:rsidR="00BA3D19" w:rsidRPr="00B576B4" w:rsidTr="00BA3D19">
        <w:trPr>
          <w:trHeight w:val="288"/>
        </w:trPr>
        <w:tc>
          <w:tcPr>
            <w:tcW w:w="15062" w:type="dxa"/>
            <w:gridSpan w:val="11"/>
            <w:shd w:val="clear" w:color="auto" w:fill="auto"/>
            <w:vAlign w:val="center"/>
            <w:hideMark/>
          </w:tcPr>
          <w:p w:rsidR="00BA3D19" w:rsidRPr="00B576B4" w:rsidRDefault="00BA3D19" w:rsidP="00BA3D19">
            <w:pPr>
              <w:rPr>
                <w:b/>
                <w:bCs/>
                <w:sz w:val="20"/>
                <w:szCs w:val="20"/>
              </w:rPr>
            </w:pPr>
            <w:r w:rsidRPr="00B576B4">
              <w:rPr>
                <w:b/>
                <w:bCs/>
                <w:sz w:val="20"/>
                <w:szCs w:val="20"/>
              </w:rPr>
              <w:t xml:space="preserve">Цель </w:t>
            </w:r>
            <w:r w:rsidRPr="00B576B4">
              <w:rPr>
                <w:sz w:val="20"/>
                <w:szCs w:val="20"/>
              </w:rPr>
              <w:t>Создание в системе общего образования равных возможностей для современного качественного образования и позитивной социализации детей</w:t>
            </w:r>
          </w:p>
        </w:tc>
      </w:tr>
      <w:tr w:rsidR="00BA3D19" w:rsidRPr="00B576B4" w:rsidTr="00BA3D19">
        <w:trPr>
          <w:trHeight w:val="288"/>
        </w:trPr>
        <w:tc>
          <w:tcPr>
            <w:tcW w:w="15062" w:type="dxa"/>
            <w:gridSpan w:val="11"/>
            <w:shd w:val="clear" w:color="auto" w:fill="auto"/>
            <w:vAlign w:val="center"/>
            <w:hideMark/>
          </w:tcPr>
          <w:p w:rsidR="00BA3D19" w:rsidRPr="00B576B4" w:rsidRDefault="00BA3D19" w:rsidP="00BA3D19">
            <w:pPr>
              <w:rPr>
                <w:b/>
                <w:bCs/>
                <w:sz w:val="20"/>
                <w:szCs w:val="20"/>
              </w:rPr>
            </w:pPr>
            <w:r w:rsidRPr="00B576B4">
              <w:rPr>
                <w:b/>
                <w:bCs/>
                <w:sz w:val="20"/>
                <w:szCs w:val="20"/>
              </w:rPr>
              <w:t xml:space="preserve">Задача </w:t>
            </w:r>
            <w:r w:rsidRPr="00B576B4">
              <w:rPr>
                <w:sz w:val="20"/>
                <w:szCs w:val="20"/>
              </w:rPr>
              <w:t>Создание условий для обучения детей в муниципальных общеобразовательных организациях</w:t>
            </w:r>
          </w:p>
        </w:tc>
      </w:tr>
      <w:tr w:rsidR="00BA3D19" w:rsidRPr="00B576B4" w:rsidTr="00BA3D19">
        <w:trPr>
          <w:trHeight w:val="288"/>
        </w:trPr>
        <w:tc>
          <w:tcPr>
            <w:tcW w:w="15062" w:type="dxa"/>
            <w:gridSpan w:val="11"/>
            <w:shd w:val="clear" w:color="auto" w:fill="auto"/>
            <w:vAlign w:val="center"/>
            <w:hideMark/>
          </w:tcPr>
          <w:p w:rsidR="00BA3D19" w:rsidRPr="00B576B4" w:rsidRDefault="00BA3D19" w:rsidP="00BA3D19">
            <w:pPr>
              <w:rPr>
                <w:b/>
                <w:bCs/>
                <w:sz w:val="20"/>
                <w:szCs w:val="20"/>
              </w:rPr>
            </w:pPr>
            <w:r w:rsidRPr="00B576B4">
              <w:rPr>
                <w:b/>
                <w:bCs/>
                <w:sz w:val="20"/>
                <w:szCs w:val="20"/>
              </w:rPr>
              <w:t>Основное мероприятие</w:t>
            </w:r>
            <w:r w:rsidRPr="00B576B4">
              <w:rPr>
                <w:sz w:val="20"/>
                <w:szCs w:val="20"/>
              </w:rPr>
              <w:t xml:space="preserve"> Создание условий для обучения детей в муниципальных общеобразовательных организациях</w:t>
            </w: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Строительство пристроек к существующим зданиям и сооружениям муниципальных образовательных организаций, строительство общеобразовательных организаций, в том числе:</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3917,0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3917,0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подготовительных мероприятий для строительства пристроек:</w:t>
            </w:r>
          </w:p>
          <w:p w:rsidR="00BA3D19" w:rsidRPr="00B576B4" w:rsidRDefault="00BA3D19" w:rsidP="00BA3D19">
            <w:pPr>
              <w:jc w:val="center"/>
              <w:rPr>
                <w:sz w:val="20"/>
                <w:szCs w:val="20"/>
              </w:rPr>
            </w:pPr>
            <w:r w:rsidRPr="00B576B4">
              <w:rPr>
                <w:sz w:val="20"/>
                <w:szCs w:val="20"/>
              </w:rPr>
              <w:t>2018 год - 2 шт., 2024–2025 гг.-</w:t>
            </w:r>
          </w:p>
          <w:p w:rsidR="00BA3D19" w:rsidRPr="00B576B4" w:rsidRDefault="00BA3D19" w:rsidP="00BA3D19">
            <w:pPr>
              <w:jc w:val="center"/>
              <w:rPr>
                <w:sz w:val="20"/>
                <w:szCs w:val="20"/>
              </w:rPr>
            </w:pPr>
            <w:r w:rsidRPr="00B576B4">
              <w:rPr>
                <w:sz w:val="20"/>
                <w:szCs w:val="20"/>
              </w:rPr>
              <w:t>2 учрежд.</w:t>
            </w:r>
          </w:p>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Отдел строительства администрации муниципального образования Тимашевский район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31714,4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18800,0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12914,4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360152,8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330729,3</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29423,5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54028,4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44581,5</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9446,9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20373,9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20373,9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49041,6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49041,6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sz w:val="20"/>
                <w:szCs w:val="22"/>
              </w:rPr>
            </w:pPr>
            <w:r w:rsidRPr="00B576B4">
              <w:rPr>
                <w:b/>
                <w:sz w:val="20"/>
                <w:szCs w:val="22"/>
              </w:rPr>
              <w:t>519228,1</w:t>
            </w:r>
          </w:p>
        </w:tc>
        <w:tc>
          <w:tcPr>
            <w:tcW w:w="1641" w:type="dxa"/>
            <w:shd w:val="clear" w:color="auto" w:fill="auto"/>
            <w:vAlign w:val="center"/>
            <w:hideMark/>
          </w:tcPr>
          <w:p w:rsidR="00BA3D19" w:rsidRPr="00B576B4" w:rsidRDefault="00BA3D19" w:rsidP="00BA3D19">
            <w:pPr>
              <w:jc w:val="center"/>
              <w:rPr>
                <w:b/>
                <w:sz w:val="20"/>
                <w:szCs w:val="22"/>
              </w:rPr>
            </w:pPr>
            <w:r w:rsidRPr="00B576B4">
              <w:rPr>
                <w:b/>
                <w:sz w:val="20"/>
                <w:szCs w:val="22"/>
              </w:rPr>
              <w:t>0</w:t>
            </w:r>
          </w:p>
        </w:tc>
        <w:tc>
          <w:tcPr>
            <w:tcW w:w="1593" w:type="dxa"/>
            <w:shd w:val="clear" w:color="auto" w:fill="auto"/>
            <w:vAlign w:val="center"/>
            <w:hideMark/>
          </w:tcPr>
          <w:p w:rsidR="00BA3D19" w:rsidRPr="00B576B4" w:rsidRDefault="00BA3D19" w:rsidP="00BA3D19">
            <w:pPr>
              <w:jc w:val="center"/>
              <w:rPr>
                <w:b/>
                <w:sz w:val="20"/>
                <w:szCs w:val="22"/>
              </w:rPr>
            </w:pPr>
            <w:r w:rsidRPr="00B576B4">
              <w:rPr>
                <w:b/>
                <w:sz w:val="20"/>
                <w:szCs w:val="22"/>
              </w:rPr>
              <w:t>394110,8</w:t>
            </w:r>
          </w:p>
        </w:tc>
        <w:tc>
          <w:tcPr>
            <w:tcW w:w="1068" w:type="dxa"/>
            <w:shd w:val="clear" w:color="auto" w:fill="auto"/>
            <w:vAlign w:val="center"/>
            <w:hideMark/>
          </w:tcPr>
          <w:p w:rsidR="00BA3D19" w:rsidRPr="00B576B4" w:rsidRDefault="00BA3D19" w:rsidP="00BA3D19">
            <w:pPr>
              <w:jc w:val="center"/>
              <w:rPr>
                <w:b/>
                <w:sz w:val="20"/>
                <w:szCs w:val="22"/>
              </w:rPr>
            </w:pPr>
            <w:r w:rsidRPr="00B576B4">
              <w:rPr>
                <w:b/>
                <w:sz w:val="20"/>
                <w:szCs w:val="22"/>
              </w:rPr>
              <w:t>125117,3</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shd w:val="clear" w:color="auto" w:fill="auto"/>
            <w:vAlign w:val="center"/>
          </w:tcPr>
          <w:p w:rsidR="00BA3D19" w:rsidRPr="00B576B4" w:rsidRDefault="00BA3D19" w:rsidP="00BA3D19">
            <w:pPr>
              <w:jc w:val="center"/>
              <w:rPr>
                <w:sz w:val="20"/>
                <w:szCs w:val="20"/>
              </w:rPr>
            </w:pPr>
            <w:r w:rsidRPr="00B576B4">
              <w:rPr>
                <w:sz w:val="20"/>
                <w:szCs w:val="20"/>
              </w:rPr>
              <w:t>1</w:t>
            </w:r>
          </w:p>
        </w:tc>
        <w:tc>
          <w:tcPr>
            <w:tcW w:w="1417" w:type="dxa"/>
            <w:shd w:val="clear" w:color="auto" w:fill="auto"/>
            <w:vAlign w:val="center"/>
          </w:tcPr>
          <w:p w:rsidR="00BA3D19" w:rsidRPr="00B576B4" w:rsidRDefault="00BA3D19" w:rsidP="00BA3D19">
            <w:pPr>
              <w:jc w:val="center"/>
              <w:rPr>
                <w:sz w:val="20"/>
                <w:szCs w:val="20"/>
              </w:rPr>
            </w:pPr>
            <w:r w:rsidRPr="00B576B4">
              <w:rPr>
                <w:sz w:val="20"/>
                <w:szCs w:val="20"/>
              </w:rPr>
              <w:t>2</w:t>
            </w:r>
          </w:p>
        </w:tc>
        <w:tc>
          <w:tcPr>
            <w:tcW w:w="1418" w:type="dxa"/>
            <w:shd w:val="clear" w:color="auto" w:fill="auto"/>
            <w:vAlign w:val="center"/>
          </w:tcPr>
          <w:p w:rsidR="00BA3D19" w:rsidRPr="00B576B4" w:rsidRDefault="00BA3D19" w:rsidP="00BA3D19">
            <w:pPr>
              <w:jc w:val="center"/>
              <w:rPr>
                <w:sz w:val="20"/>
                <w:szCs w:val="20"/>
              </w:rPr>
            </w:pPr>
            <w:r w:rsidRPr="00B576B4">
              <w:rPr>
                <w:sz w:val="20"/>
                <w:szCs w:val="20"/>
              </w:rPr>
              <w:t>3</w:t>
            </w:r>
          </w:p>
        </w:tc>
        <w:tc>
          <w:tcPr>
            <w:tcW w:w="1641" w:type="dxa"/>
            <w:shd w:val="clear" w:color="auto" w:fill="auto"/>
            <w:vAlign w:val="center"/>
          </w:tcPr>
          <w:p w:rsidR="00BA3D19" w:rsidRPr="00B576B4" w:rsidRDefault="00BA3D19" w:rsidP="00BA3D19">
            <w:pPr>
              <w:jc w:val="center"/>
              <w:rPr>
                <w:sz w:val="20"/>
                <w:szCs w:val="20"/>
              </w:rPr>
            </w:pPr>
            <w:r w:rsidRPr="00B576B4">
              <w:rPr>
                <w:sz w:val="20"/>
                <w:szCs w:val="20"/>
              </w:rPr>
              <w:t>4</w:t>
            </w:r>
          </w:p>
        </w:tc>
        <w:tc>
          <w:tcPr>
            <w:tcW w:w="1593" w:type="dxa"/>
            <w:shd w:val="clear" w:color="auto" w:fill="auto"/>
            <w:vAlign w:val="center"/>
          </w:tcPr>
          <w:p w:rsidR="00BA3D19" w:rsidRPr="00B576B4" w:rsidRDefault="00BA3D19" w:rsidP="00BA3D19">
            <w:pPr>
              <w:jc w:val="center"/>
              <w:rPr>
                <w:sz w:val="20"/>
                <w:szCs w:val="20"/>
              </w:rPr>
            </w:pPr>
            <w:r w:rsidRPr="00B576B4">
              <w:rPr>
                <w:sz w:val="20"/>
                <w:szCs w:val="20"/>
              </w:rPr>
              <w:t>5</w:t>
            </w:r>
          </w:p>
        </w:tc>
        <w:tc>
          <w:tcPr>
            <w:tcW w:w="1068" w:type="dxa"/>
            <w:shd w:val="clear" w:color="auto" w:fill="auto"/>
            <w:vAlign w:val="center"/>
          </w:tcPr>
          <w:p w:rsidR="00BA3D19" w:rsidRPr="00B576B4" w:rsidRDefault="00BA3D19" w:rsidP="00BA3D19">
            <w:pPr>
              <w:jc w:val="center"/>
              <w:rPr>
                <w:sz w:val="20"/>
                <w:szCs w:val="20"/>
              </w:rPr>
            </w:pPr>
            <w:r w:rsidRPr="00B576B4">
              <w:rPr>
                <w:sz w:val="20"/>
                <w:szCs w:val="20"/>
              </w:rPr>
              <w:t>6</w:t>
            </w:r>
          </w:p>
        </w:tc>
        <w:tc>
          <w:tcPr>
            <w:tcW w:w="884" w:type="dxa"/>
            <w:shd w:val="clear" w:color="auto" w:fill="auto"/>
            <w:vAlign w:val="center"/>
          </w:tcPr>
          <w:p w:rsidR="00BA3D19" w:rsidRPr="00B576B4" w:rsidRDefault="00BA3D19" w:rsidP="00BA3D19">
            <w:pPr>
              <w:jc w:val="center"/>
              <w:rPr>
                <w:sz w:val="20"/>
                <w:szCs w:val="20"/>
              </w:rPr>
            </w:pPr>
            <w:r w:rsidRPr="00B576B4">
              <w:rPr>
                <w:sz w:val="20"/>
                <w:szCs w:val="20"/>
              </w:rPr>
              <w:t>7</w:t>
            </w:r>
          </w:p>
        </w:tc>
        <w:tc>
          <w:tcPr>
            <w:tcW w:w="1005" w:type="dxa"/>
            <w:shd w:val="clear" w:color="auto" w:fill="auto"/>
            <w:vAlign w:val="center"/>
          </w:tcPr>
          <w:p w:rsidR="00BA3D19" w:rsidRPr="00B576B4" w:rsidRDefault="00BA3D19" w:rsidP="00BA3D19">
            <w:pPr>
              <w:jc w:val="center"/>
              <w:rPr>
                <w:sz w:val="20"/>
                <w:szCs w:val="20"/>
              </w:rPr>
            </w:pPr>
            <w:r w:rsidRPr="00B576B4">
              <w:rPr>
                <w:sz w:val="20"/>
                <w:szCs w:val="20"/>
              </w:rPr>
              <w:t>8</w:t>
            </w:r>
          </w:p>
        </w:tc>
        <w:tc>
          <w:tcPr>
            <w:tcW w:w="1701" w:type="dxa"/>
            <w:shd w:val="clear" w:color="auto" w:fill="auto"/>
          </w:tcPr>
          <w:p w:rsidR="00BA3D19" w:rsidRPr="00B576B4" w:rsidRDefault="00BA3D19" w:rsidP="00BA3D19">
            <w:pPr>
              <w:jc w:val="center"/>
              <w:rPr>
                <w:sz w:val="20"/>
                <w:szCs w:val="20"/>
              </w:rPr>
            </w:pPr>
            <w:r w:rsidRPr="00B576B4">
              <w:rPr>
                <w:sz w:val="20"/>
                <w:szCs w:val="20"/>
              </w:rPr>
              <w:t>9</w:t>
            </w:r>
          </w:p>
        </w:tc>
        <w:tc>
          <w:tcPr>
            <w:tcW w:w="2200" w:type="dxa"/>
            <w:shd w:val="clear" w:color="auto" w:fill="auto"/>
          </w:tcPr>
          <w:p w:rsidR="00BA3D19" w:rsidRPr="00B576B4" w:rsidRDefault="00BA3D19" w:rsidP="00BA3D19">
            <w:pPr>
              <w:jc w:val="center"/>
              <w:rPr>
                <w:sz w:val="20"/>
                <w:szCs w:val="20"/>
              </w:rPr>
            </w:pPr>
            <w:r w:rsidRPr="00B576B4">
              <w:rPr>
                <w:sz w:val="20"/>
                <w:szCs w:val="20"/>
              </w:rPr>
              <w:t>10</w:t>
            </w: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Реконструкция </w:t>
            </w:r>
            <w:r w:rsidRPr="00B576B4">
              <w:rPr>
                <w:sz w:val="20"/>
                <w:szCs w:val="20"/>
              </w:rPr>
              <w:lastRenderedPageBreak/>
              <w:t xml:space="preserve">МБОУ СОШ № 4 по адресу: г. Тимашевск, микрорайон Сахарный завод с увеличением вместимости и выделением блока начального образования </w:t>
            </w:r>
          </w:p>
          <w:p w:rsidR="00BA3D19" w:rsidRPr="00B576B4" w:rsidRDefault="00BA3D19" w:rsidP="00BA3D19">
            <w:pPr>
              <w:jc w:val="center"/>
              <w:rPr>
                <w:sz w:val="20"/>
                <w:szCs w:val="20"/>
              </w:rPr>
            </w:pPr>
            <w:r w:rsidRPr="00B576B4">
              <w:rPr>
                <w:sz w:val="20"/>
                <w:szCs w:val="20"/>
              </w:rPr>
              <w:t xml:space="preserve">на 400 мест (II этап. Блок начального образования </w:t>
            </w:r>
          </w:p>
          <w:p w:rsidR="00BA3D19" w:rsidRPr="00B576B4" w:rsidRDefault="00BA3D19" w:rsidP="00BA3D19">
            <w:pPr>
              <w:jc w:val="center"/>
              <w:rPr>
                <w:sz w:val="20"/>
                <w:szCs w:val="20"/>
              </w:rPr>
            </w:pPr>
            <w:r w:rsidRPr="00B576B4">
              <w:rPr>
                <w:sz w:val="20"/>
                <w:szCs w:val="20"/>
              </w:rPr>
              <w:t>на 400 мест)</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об</w:t>
            </w:r>
            <w:r w:rsidRPr="00B576B4">
              <w:rPr>
                <w:sz w:val="20"/>
                <w:szCs w:val="20"/>
              </w:rPr>
              <w:lastRenderedPageBreak/>
              <w:t>щеобразовательных организаций, в которых проведена реконструкция с вводом мест: 2019–2020 гг. - 1/400</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lastRenderedPageBreak/>
              <w:t xml:space="preserve">Отдел строительства </w:t>
            </w:r>
            <w:r w:rsidRPr="00B576B4">
              <w:rPr>
                <w:sz w:val="20"/>
                <w:szCs w:val="20"/>
              </w:rPr>
              <w:lastRenderedPageBreak/>
              <w:t>администрации муниципального образования Тимашевский район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20000,0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18800,0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1200,0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351839,7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330729,3</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21110,4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371839,7</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593"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349529,3</w:t>
            </w:r>
          </w:p>
        </w:tc>
        <w:tc>
          <w:tcPr>
            <w:tcW w:w="106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22310,4</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Разработка проектно-сметной документации по объекту "Реконструкция МБОУ СОШ № 4 по адресу: г. Тимашевск, микрорайон Сахарный завод с увеличением вместимости и выделением блока начального образования </w:t>
            </w:r>
          </w:p>
          <w:p w:rsidR="00BA3D19" w:rsidRPr="00B576B4" w:rsidRDefault="00BA3D19" w:rsidP="00BA3D19">
            <w:pPr>
              <w:jc w:val="center"/>
              <w:rPr>
                <w:sz w:val="20"/>
                <w:szCs w:val="20"/>
              </w:rPr>
            </w:pPr>
            <w:r w:rsidRPr="00B576B4">
              <w:rPr>
                <w:sz w:val="20"/>
                <w:szCs w:val="20"/>
              </w:rPr>
              <w:t xml:space="preserve">на 400 мест (II этап. Блок начального образования </w:t>
            </w:r>
          </w:p>
          <w:p w:rsidR="00BA3D19" w:rsidRPr="00B576B4" w:rsidRDefault="00BA3D19" w:rsidP="00BA3D19">
            <w:pPr>
              <w:jc w:val="center"/>
              <w:rPr>
                <w:sz w:val="20"/>
                <w:szCs w:val="20"/>
              </w:rPr>
            </w:pPr>
            <w:r w:rsidRPr="00B576B4">
              <w:rPr>
                <w:sz w:val="20"/>
                <w:szCs w:val="20"/>
              </w:rPr>
              <w:t>на 400 мест</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разработанных ПСД: 2019 год - 1 шт., 2020 год - 1 шт.</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Отдел строительства администрации муниципального образования Тимашевский район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2787,9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2787,9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321,5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321,5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xml:space="preserve"> 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3109,4</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593"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6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3109,4</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Разработка проектно-сметной документации по объекту "Реконструкция МБОУ СОШ № 2 по адресу: Тимашевский </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w:t>
            </w:r>
          </w:p>
        </w:tc>
        <w:tc>
          <w:tcPr>
            <w:tcW w:w="2200"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tcBorders>
              <w:bottom w:val="single" w:sz="4" w:space="0" w:color="auto"/>
            </w:tcBorders>
            <w:shd w:val="clear" w:color="auto" w:fill="auto"/>
            <w:vAlign w:val="center"/>
            <w:hideMark/>
          </w:tcPr>
          <w:p w:rsidR="00BA3D19" w:rsidRPr="00B576B4" w:rsidRDefault="00BA3D19" w:rsidP="00BA3D19">
            <w:pPr>
              <w:rPr>
                <w:sz w:val="20"/>
                <w:szCs w:val="20"/>
              </w:rPr>
            </w:pPr>
          </w:p>
        </w:tc>
        <w:tc>
          <w:tcPr>
            <w:tcW w:w="1417" w:type="dxa"/>
            <w:tcBorders>
              <w:bottom w:val="single" w:sz="4" w:space="0" w:color="auto"/>
            </w:tcBorders>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593"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6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bl>
    <w:p w:rsidR="00BA3D19" w:rsidRPr="00B576B4" w:rsidRDefault="00BA3D19" w:rsidP="00BA3D19"/>
    <w:tbl>
      <w:tblPr>
        <w:tblW w:w="1506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417"/>
        <w:gridCol w:w="1418"/>
        <w:gridCol w:w="1641"/>
        <w:gridCol w:w="1477"/>
        <w:gridCol w:w="1184"/>
        <w:gridCol w:w="884"/>
        <w:gridCol w:w="1005"/>
        <w:gridCol w:w="1701"/>
        <w:gridCol w:w="2200"/>
        <w:gridCol w:w="13"/>
      </w:tblGrid>
      <w:tr w:rsidR="00BA3D19" w:rsidRPr="00B576B4" w:rsidTr="00BA3D19">
        <w:trPr>
          <w:gridAfter w:val="1"/>
          <w:wAfter w:w="13" w:type="dxa"/>
          <w:trHeight w:val="288"/>
          <w:tblHeader/>
        </w:trPr>
        <w:tc>
          <w:tcPr>
            <w:tcW w:w="2122" w:type="dxa"/>
            <w:shd w:val="clear" w:color="auto" w:fill="auto"/>
            <w:vAlign w:val="center"/>
          </w:tcPr>
          <w:p w:rsidR="00BA3D19" w:rsidRPr="00B576B4" w:rsidRDefault="00BA3D19" w:rsidP="00BA3D19">
            <w:pPr>
              <w:jc w:val="center"/>
              <w:rPr>
                <w:sz w:val="20"/>
                <w:szCs w:val="20"/>
              </w:rPr>
            </w:pPr>
            <w:r w:rsidRPr="00B576B4">
              <w:rPr>
                <w:sz w:val="20"/>
                <w:szCs w:val="20"/>
              </w:rPr>
              <w:t>1</w:t>
            </w:r>
          </w:p>
        </w:tc>
        <w:tc>
          <w:tcPr>
            <w:tcW w:w="1417" w:type="dxa"/>
            <w:shd w:val="clear" w:color="auto" w:fill="auto"/>
            <w:vAlign w:val="center"/>
          </w:tcPr>
          <w:p w:rsidR="00BA3D19" w:rsidRPr="00B576B4" w:rsidRDefault="00BA3D19" w:rsidP="00BA3D19">
            <w:pPr>
              <w:jc w:val="center"/>
              <w:rPr>
                <w:sz w:val="20"/>
                <w:szCs w:val="20"/>
              </w:rPr>
            </w:pPr>
            <w:r w:rsidRPr="00B576B4">
              <w:rPr>
                <w:sz w:val="20"/>
                <w:szCs w:val="20"/>
              </w:rPr>
              <w:t>2</w:t>
            </w:r>
          </w:p>
        </w:tc>
        <w:tc>
          <w:tcPr>
            <w:tcW w:w="1418" w:type="dxa"/>
            <w:shd w:val="clear" w:color="auto" w:fill="auto"/>
            <w:vAlign w:val="center"/>
          </w:tcPr>
          <w:p w:rsidR="00BA3D19" w:rsidRPr="00B576B4" w:rsidRDefault="00BA3D19" w:rsidP="00BA3D19">
            <w:pPr>
              <w:jc w:val="center"/>
              <w:rPr>
                <w:sz w:val="20"/>
                <w:szCs w:val="20"/>
              </w:rPr>
            </w:pPr>
            <w:r w:rsidRPr="00B576B4">
              <w:rPr>
                <w:sz w:val="20"/>
                <w:szCs w:val="20"/>
              </w:rPr>
              <w:t>3</w:t>
            </w:r>
          </w:p>
        </w:tc>
        <w:tc>
          <w:tcPr>
            <w:tcW w:w="1641" w:type="dxa"/>
            <w:shd w:val="clear" w:color="auto" w:fill="auto"/>
            <w:vAlign w:val="center"/>
          </w:tcPr>
          <w:p w:rsidR="00BA3D19" w:rsidRPr="00B576B4" w:rsidRDefault="00BA3D19" w:rsidP="00BA3D19">
            <w:pPr>
              <w:jc w:val="center"/>
              <w:rPr>
                <w:sz w:val="20"/>
                <w:szCs w:val="20"/>
              </w:rPr>
            </w:pPr>
            <w:r w:rsidRPr="00B576B4">
              <w:rPr>
                <w:sz w:val="20"/>
                <w:szCs w:val="20"/>
              </w:rPr>
              <w:t>4</w:t>
            </w:r>
          </w:p>
        </w:tc>
        <w:tc>
          <w:tcPr>
            <w:tcW w:w="1477" w:type="dxa"/>
            <w:shd w:val="clear" w:color="auto" w:fill="auto"/>
            <w:vAlign w:val="center"/>
          </w:tcPr>
          <w:p w:rsidR="00BA3D19" w:rsidRPr="00B576B4" w:rsidRDefault="00BA3D19" w:rsidP="00BA3D19">
            <w:pPr>
              <w:jc w:val="center"/>
              <w:rPr>
                <w:sz w:val="20"/>
                <w:szCs w:val="20"/>
              </w:rPr>
            </w:pPr>
            <w:r w:rsidRPr="00B576B4">
              <w:rPr>
                <w:sz w:val="20"/>
                <w:szCs w:val="20"/>
              </w:rPr>
              <w:t>5</w:t>
            </w:r>
          </w:p>
        </w:tc>
        <w:tc>
          <w:tcPr>
            <w:tcW w:w="1184" w:type="dxa"/>
            <w:shd w:val="clear" w:color="auto" w:fill="auto"/>
            <w:vAlign w:val="center"/>
          </w:tcPr>
          <w:p w:rsidR="00BA3D19" w:rsidRPr="00B576B4" w:rsidRDefault="00BA3D19" w:rsidP="00BA3D19">
            <w:pPr>
              <w:jc w:val="center"/>
              <w:rPr>
                <w:sz w:val="20"/>
                <w:szCs w:val="20"/>
              </w:rPr>
            </w:pPr>
            <w:r w:rsidRPr="00B576B4">
              <w:rPr>
                <w:sz w:val="20"/>
                <w:szCs w:val="20"/>
              </w:rPr>
              <w:t>6</w:t>
            </w:r>
          </w:p>
        </w:tc>
        <w:tc>
          <w:tcPr>
            <w:tcW w:w="884" w:type="dxa"/>
            <w:shd w:val="clear" w:color="auto" w:fill="auto"/>
            <w:vAlign w:val="center"/>
          </w:tcPr>
          <w:p w:rsidR="00BA3D19" w:rsidRPr="00B576B4" w:rsidRDefault="00BA3D19" w:rsidP="00BA3D19">
            <w:pPr>
              <w:jc w:val="center"/>
              <w:rPr>
                <w:sz w:val="20"/>
                <w:szCs w:val="20"/>
              </w:rPr>
            </w:pPr>
            <w:r w:rsidRPr="00B576B4">
              <w:rPr>
                <w:sz w:val="20"/>
                <w:szCs w:val="20"/>
              </w:rPr>
              <w:t>7</w:t>
            </w:r>
          </w:p>
        </w:tc>
        <w:tc>
          <w:tcPr>
            <w:tcW w:w="1005" w:type="dxa"/>
            <w:shd w:val="clear" w:color="auto" w:fill="auto"/>
            <w:vAlign w:val="center"/>
          </w:tcPr>
          <w:p w:rsidR="00BA3D19" w:rsidRPr="00B576B4" w:rsidRDefault="00BA3D19" w:rsidP="00BA3D19">
            <w:pPr>
              <w:jc w:val="center"/>
              <w:rPr>
                <w:sz w:val="20"/>
                <w:szCs w:val="20"/>
              </w:rPr>
            </w:pPr>
            <w:r w:rsidRPr="00B576B4">
              <w:rPr>
                <w:sz w:val="20"/>
                <w:szCs w:val="20"/>
              </w:rPr>
              <w:t>8</w:t>
            </w:r>
          </w:p>
        </w:tc>
        <w:tc>
          <w:tcPr>
            <w:tcW w:w="1701" w:type="dxa"/>
            <w:shd w:val="clear" w:color="auto" w:fill="auto"/>
            <w:vAlign w:val="center"/>
          </w:tcPr>
          <w:p w:rsidR="00BA3D19" w:rsidRPr="00B576B4" w:rsidRDefault="00BA3D19" w:rsidP="00BA3D19">
            <w:pPr>
              <w:jc w:val="center"/>
              <w:rPr>
                <w:sz w:val="20"/>
                <w:szCs w:val="20"/>
              </w:rPr>
            </w:pPr>
            <w:r w:rsidRPr="00B576B4">
              <w:rPr>
                <w:sz w:val="20"/>
                <w:szCs w:val="20"/>
              </w:rPr>
              <w:t>9</w:t>
            </w:r>
          </w:p>
        </w:tc>
        <w:tc>
          <w:tcPr>
            <w:tcW w:w="2200" w:type="dxa"/>
            <w:shd w:val="clear" w:color="auto" w:fill="auto"/>
            <w:vAlign w:val="center"/>
          </w:tcPr>
          <w:p w:rsidR="00BA3D19" w:rsidRPr="00B576B4" w:rsidRDefault="00BA3D19" w:rsidP="00BA3D19">
            <w:pPr>
              <w:jc w:val="center"/>
              <w:rPr>
                <w:sz w:val="20"/>
                <w:szCs w:val="20"/>
              </w:rPr>
            </w:pPr>
            <w:r w:rsidRPr="00B576B4">
              <w:rPr>
                <w:sz w:val="20"/>
                <w:szCs w:val="20"/>
              </w:rPr>
              <w:t>10</w:t>
            </w:r>
          </w:p>
        </w:tc>
      </w:tr>
      <w:tr w:rsidR="00BA3D19" w:rsidRPr="00B576B4" w:rsidTr="00BA3D19">
        <w:trPr>
          <w:gridAfter w:val="1"/>
          <w:wAfter w:w="13" w:type="dxa"/>
          <w:trHeight w:val="288"/>
        </w:trPr>
        <w:tc>
          <w:tcPr>
            <w:tcW w:w="2122" w:type="dxa"/>
            <w:vMerge w:val="restart"/>
            <w:shd w:val="clear" w:color="auto" w:fill="auto"/>
            <w:hideMark/>
          </w:tcPr>
          <w:p w:rsidR="00BA3D19" w:rsidRPr="00B576B4" w:rsidRDefault="00BA3D19" w:rsidP="00BA3D19">
            <w:pPr>
              <w:jc w:val="center"/>
              <w:rPr>
                <w:sz w:val="20"/>
                <w:szCs w:val="20"/>
              </w:rPr>
            </w:pPr>
            <w:r w:rsidRPr="00B576B4">
              <w:rPr>
                <w:sz w:val="20"/>
                <w:szCs w:val="20"/>
              </w:rPr>
              <w:t>район станица Медведовская, ул. Ленина, 58. Общеобразовательная организация</w:t>
            </w:r>
          </w:p>
          <w:p w:rsidR="00BA3D19" w:rsidRPr="00B576B4" w:rsidRDefault="00BA3D19" w:rsidP="00BA3D19">
            <w:pPr>
              <w:jc w:val="center"/>
              <w:rPr>
                <w:sz w:val="20"/>
                <w:szCs w:val="20"/>
              </w:rPr>
            </w:pPr>
            <w:r w:rsidRPr="00B576B4">
              <w:rPr>
                <w:sz w:val="20"/>
                <w:szCs w:val="20"/>
              </w:rPr>
              <w:lastRenderedPageBreak/>
              <w:t>на 825 мест</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vAlign w:val="center"/>
            <w:hideMark/>
          </w:tcPr>
          <w:p w:rsidR="00BA3D19" w:rsidRPr="00B576B4" w:rsidRDefault="00BA3D19" w:rsidP="00BA3D19">
            <w:pPr>
              <w:rPr>
                <w:sz w:val="20"/>
                <w:szCs w:val="20"/>
              </w:rPr>
            </w:pPr>
          </w:p>
        </w:tc>
        <w:tc>
          <w:tcPr>
            <w:tcW w:w="2200" w:type="dxa"/>
            <w:vMerge w:val="restart"/>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Реконструкция МБОУ СОШ № 2 по адресу: Тимашевский район станица Медведовская, ул. Ленина, 58. Общеобразовательная организация </w:t>
            </w:r>
          </w:p>
          <w:p w:rsidR="00BA3D19" w:rsidRPr="00B576B4" w:rsidRDefault="00BA3D19" w:rsidP="00BA3D19">
            <w:pPr>
              <w:jc w:val="center"/>
              <w:rPr>
                <w:sz w:val="20"/>
                <w:szCs w:val="20"/>
              </w:rPr>
            </w:pPr>
            <w:r w:rsidRPr="00B576B4">
              <w:rPr>
                <w:sz w:val="20"/>
                <w:szCs w:val="20"/>
              </w:rPr>
              <w:t>на 825 мест</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комплектов проектной документации и инженерных изысканий, получивших положительное заключение государственной экспертизы:</w:t>
            </w:r>
          </w:p>
          <w:p w:rsidR="00BA3D19" w:rsidRPr="00B576B4" w:rsidRDefault="00BA3D19" w:rsidP="00BA3D19">
            <w:pPr>
              <w:jc w:val="center"/>
              <w:rPr>
                <w:sz w:val="20"/>
                <w:szCs w:val="20"/>
              </w:rPr>
            </w:pPr>
            <w:r w:rsidRPr="00B576B4">
              <w:rPr>
                <w:sz w:val="20"/>
                <w:szCs w:val="20"/>
              </w:rPr>
              <w:t>2023 год- 1 учр.</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Тимашевский район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31578,7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26179,6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5399,1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11118,5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11118,5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26744,5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26744,5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xml:space="preserve"> 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69441,7</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26179,6</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43262,1</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Осуществление технологического присоединения энергопринимающих устройств и тепловым сетям для эксплуатации объектов учреждений и организаций образования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присоединенных энергопринимающих устройств:   2019-2020 гг. –</w:t>
            </w:r>
          </w:p>
          <w:p w:rsidR="00BA3D19" w:rsidRPr="00B576B4" w:rsidRDefault="00BA3D19" w:rsidP="00BA3D19">
            <w:pPr>
              <w:jc w:val="center"/>
              <w:rPr>
                <w:sz w:val="20"/>
                <w:szCs w:val="20"/>
              </w:rPr>
            </w:pPr>
            <w:r w:rsidRPr="00B576B4">
              <w:rPr>
                <w:sz w:val="20"/>
                <w:szCs w:val="20"/>
              </w:rPr>
              <w:t>1 шт.</w:t>
            </w: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8926,5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8926,5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7391,6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7391,6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xml:space="preserve"> 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16318,1</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16318,1</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Авторский надзор</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объектов, проверенных авторским надзором:</w:t>
            </w:r>
          </w:p>
          <w:p w:rsidR="00BA3D19" w:rsidRPr="00B576B4" w:rsidRDefault="00BA3D19" w:rsidP="00BA3D19">
            <w:pPr>
              <w:jc w:val="center"/>
              <w:rPr>
                <w:sz w:val="20"/>
                <w:szCs w:val="20"/>
              </w:rPr>
            </w:pPr>
            <w:r w:rsidRPr="00B576B4">
              <w:rPr>
                <w:sz w:val="20"/>
                <w:szCs w:val="20"/>
              </w:rPr>
              <w:t>2020 год - 1 шт.</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Администрация муниципального образования Тимашевский район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xml:space="preserve"> 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600,0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600,0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Реконструкция МАОУ СОШ № 11 по адресу: г. Тимашевск,  ул. Степанова, 170А</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комплектов проектной документации и инженерных изысканий, получивших положительное заключение государственной экспертизы:</w:t>
            </w:r>
          </w:p>
          <w:p w:rsidR="00BA3D19" w:rsidRPr="00B576B4" w:rsidRDefault="00BA3D19" w:rsidP="00BA3D19">
            <w:pPr>
              <w:jc w:val="center"/>
              <w:rPr>
                <w:sz w:val="20"/>
                <w:szCs w:val="20"/>
              </w:rPr>
            </w:pPr>
            <w:r w:rsidRPr="00B576B4">
              <w:rPr>
                <w:sz w:val="20"/>
                <w:szCs w:val="20"/>
              </w:rPr>
              <w:t>2022 год- 0,</w:t>
            </w:r>
          </w:p>
          <w:p w:rsidR="00BA3D19" w:rsidRPr="00B576B4" w:rsidRDefault="00BA3D19" w:rsidP="00BA3D19">
            <w:pPr>
              <w:jc w:val="center"/>
              <w:rPr>
                <w:sz w:val="20"/>
                <w:szCs w:val="20"/>
              </w:rPr>
            </w:pPr>
            <w:r w:rsidRPr="00B576B4">
              <w:rPr>
                <w:sz w:val="20"/>
                <w:szCs w:val="20"/>
              </w:rPr>
              <w:t>2023 год  - 1.</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Отдел строительства администрации муниципального образования Тимашевский район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22449,7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18401,9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4047,8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9255,4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9255,4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22297,1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22297,1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xml:space="preserve"> 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54002,2</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18401,9</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35600,3</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Предоставление субсидий муниципальным образовательным организациям, оказывающим муниципальные услуги по предоставлению общеобразовательных программ начального общего, основного общего и среднего общего образования на:</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518540,8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416582,4</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101958,4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Ежегодно 100 % выполнение муниципального задания, количество учащихся</w:t>
            </w:r>
          </w:p>
          <w:p w:rsidR="00BA3D19" w:rsidRPr="00B576B4" w:rsidRDefault="00BA3D19" w:rsidP="00BA3D19">
            <w:pPr>
              <w:jc w:val="center"/>
              <w:rPr>
                <w:sz w:val="20"/>
                <w:szCs w:val="20"/>
              </w:rPr>
            </w:pPr>
            <w:r w:rsidRPr="00B576B4">
              <w:rPr>
                <w:sz w:val="20"/>
                <w:szCs w:val="20"/>
              </w:rPr>
              <w:t>в 2018 году не менее</w:t>
            </w:r>
          </w:p>
          <w:p w:rsidR="00BA3D19" w:rsidRPr="00B576B4" w:rsidRDefault="00BA3D19" w:rsidP="00BA3D19">
            <w:pPr>
              <w:jc w:val="center"/>
              <w:rPr>
                <w:sz w:val="20"/>
                <w:szCs w:val="20"/>
              </w:rPr>
            </w:pPr>
            <w:r w:rsidRPr="00B576B4">
              <w:rPr>
                <w:sz w:val="20"/>
                <w:szCs w:val="20"/>
              </w:rPr>
              <w:t>12646 чел.,</w:t>
            </w:r>
          </w:p>
          <w:p w:rsidR="00BA3D19" w:rsidRPr="00B576B4" w:rsidRDefault="00BA3D19" w:rsidP="00BA3D19">
            <w:pPr>
              <w:jc w:val="center"/>
              <w:rPr>
                <w:sz w:val="20"/>
                <w:szCs w:val="20"/>
              </w:rPr>
            </w:pPr>
            <w:r w:rsidRPr="00B576B4">
              <w:rPr>
                <w:sz w:val="20"/>
                <w:szCs w:val="20"/>
              </w:rPr>
              <w:t>в 2019 году</w:t>
            </w:r>
          </w:p>
          <w:p w:rsidR="00BA3D19" w:rsidRPr="00B576B4" w:rsidRDefault="00BA3D19" w:rsidP="00BA3D19">
            <w:pPr>
              <w:jc w:val="center"/>
              <w:rPr>
                <w:sz w:val="20"/>
                <w:szCs w:val="20"/>
              </w:rPr>
            </w:pPr>
            <w:r w:rsidRPr="00B576B4">
              <w:rPr>
                <w:sz w:val="20"/>
                <w:szCs w:val="20"/>
              </w:rPr>
              <w:t>не менее</w:t>
            </w:r>
          </w:p>
          <w:p w:rsidR="00BA3D19" w:rsidRPr="00B576B4" w:rsidRDefault="00BA3D19" w:rsidP="00BA3D19">
            <w:pPr>
              <w:jc w:val="center"/>
              <w:rPr>
                <w:sz w:val="20"/>
                <w:szCs w:val="20"/>
              </w:rPr>
            </w:pPr>
            <w:r w:rsidRPr="00B576B4">
              <w:rPr>
                <w:sz w:val="20"/>
                <w:szCs w:val="20"/>
              </w:rPr>
              <w:t>12690 чел.,</w:t>
            </w:r>
          </w:p>
          <w:p w:rsidR="00BA3D19" w:rsidRPr="00B576B4" w:rsidRDefault="00BA3D19" w:rsidP="00BA3D19">
            <w:pPr>
              <w:jc w:val="center"/>
              <w:rPr>
                <w:sz w:val="20"/>
                <w:szCs w:val="20"/>
              </w:rPr>
            </w:pPr>
            <w:r w:rsidRPr="00B576B4">
              <w:rPr>
                <w:sz w:val="20"/>
                <w:szCs w:val="20"/>
              </w:rPr>
              <w:t>в 2020- 2021 гг. не менее</w:t>
            </w:r>
          </w:p>
          <w:p w:rsidR="00BA3D19" w:rsidRPr="00B576B4" w:rsidRDefault="00BA3D19" w:rsidP="00BA3D19">
            <w:pPr>
              <w:jc w:val="center"/>
              <w:rPr>
                <w:sz w:val="20"/>
                <w:szCs w:val="20"/>
              </w:rPr>
            </w:pPr>
            <w:r w:rsidRPr="00B576B4">
              <w:rPr>
                <w:sz w:val="20"/>
                <w:szCs w:val="20"/>
              </w:rPr>
              <w:t>12630 чел., в 2022 г.- не менее 12892 чел.,</w:t>
            </w:r>
          </w:p>
          <w:p w:rsidR="00BA3D19" w:rsidRPr="00B576B4" w:rsidRDefault="00BA3D19" w:rsidP="00BA3D19">
            <w:pPr>
              <w:jc w:val="center"/>
              <w:rPr>
                <w:sz w:val="20"/>
                <w:szCs w:val="20"/>
              </w:rPr>
            </w:pPr>
            <w:r w:rsidRPr="00B576B4">
              <w:rPr>
                <w:sz w:val="20"/>
                <w:szCs w:val="20"/>
              </w:rPr>
              <w:t>в  2023 г.- не менее 13021 чел.</w:t>
            </w:r>
          </w:p>
          <w:p w:rsidR="00BA3D19" w:rsidRPr="00B576B4" w:rsidRDefault="00BA3D19" w:rsidP="00BA3D19">
            <w:pPr>
              <w:jc w:val="center"/>
              <w:rPr>
                <w:sz w:val="20"/>
                <w:szCs w:val="20"/>
              </w:rPr>
            </w:pPr>
            <w:r w:rsidRPr="00B576B4">
              <w:rPr>
                <w:sz w:val="20"/>
                <w:szCs w:val="20"/>
              </w:rPr>
              <w:t>2024-2026 гг. не менее 12892 чел</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546595,7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442932,0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103663,7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576520,6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476001,0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100519,6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630689,7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39138,1</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464417,9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127133,7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694029,9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41036,7</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516332,1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136661,1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808094,7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44935,0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609414,7</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153745,0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677366,5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43654,4</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507565,1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126147,0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677112,2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43290,8</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507698,6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126122,8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xml:space="preserve"> 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126122,8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126122,8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5255072,9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212055</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3940943,8</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1102074,1</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Финансовое обеспечение выполнения муниципального задания на оказание муниципальных услуг </w:t>
            </w:r>
            <w:r w:rsidRPr="00B576B4">
              <w:rPr>
                <w:sz w:val="20"/>
                <w:szCs w:val="20"/>
              </w:rPr>
              <w:lastRenderedPageBreak/>
              <w:t>на предоставление начального общего, основного общего, среднего общего образования в муниципальных общеобразовательных организациях образования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514585,5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412627,1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101958,4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Ежегодное 100% выполнение муниципального задания</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Муниципальные бюджетные и автономные организации - получатели субсидии; управление образования </w:t>
            </w:r>
            <w:r w:rsidRPr="00B576B4">
              <w:rPr>
                <w:sz w:val="20"/>
                <w:szCs w:val="20"/>
              </w:rPr>
              <w:lastRenderedPageBreak/>
              <w:t>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542738,4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439074,7</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103663,7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560052,7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459533,1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100519,6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583245,0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460954,8</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122290,2</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649468,1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512807,0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136661,1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759018,2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605285,2</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153733,0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629751,7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503628,9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126122,8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629751,7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503628,9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126122,8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xml:space="preserve"> 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126122,8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126122,8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hideMark/>
          </w:tcPr>
          <w:p w:rsidR="00BA3D19" w:rsidRPr="00B576B4" w:rsidRDefault="00BA3D19" w:rsidP="00BA3D19">
            <w:pPr>
              <w:jc w:val="center"/>
              <w:rPr>
                <w:b/>
                <w:sz w:val="20"/>
                <w:szCs w:val="20"/>
              </w:rPr>
            </w:pPr>
            <w:r w:rsidRPr="00B576B4">
              <w:rPr>
                <w:b/>
                <w:sz w:val="20"/>
                <w:szCs w:val="20"/>
              </w:rPr>
              <w:t>4994734,1</w:t>
            </w:r>
          </w:p>
          <w:p w:rsidR="00BA3D19" w:rsidRPr="00B576B4" w:rsidRDefault="00BA3D19" w:rsidP="00BA3D19">
            <w:pPr>
              <w:jc w:val="center"/>
              <w:rPr>
                <w:b/>
                <w:bCs/>
                <w:sz w:val="20"/>
                <w:szCs w:val="20"/>
              </w:rPr>
            </w:pPr>
          </w:p>
        </w:tc>
        <w:tc>
          <w:tcPr>
            <w:tcW w:w="1641" w:type="dxa"/>
            <w:shd w:val="clear" w:color="auto" w:fill="auto"/>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hideMark/>
          </w:tcPr>
          <w:p w:rsidR="00BA3D19" w:rsidRPr="00B576B4" w:rsidRDefault="00BA3D19" w:rsidP="00BA3D19">
            <w:pPr>
              <w:jc w:val="center"/>
              <w:rPr>
                <w:b/>
                <w:sz w:val="20"/>
                <w:szCs w:val="20"/>
              </w:rPr>
            </w:pPr>
            <w:r w:rsidRPr="00B576B4">
              <w:rPr>
                <w:b/>
                <w:sz w:val="20"/>
                <w:szCs w:val="20"/>
              </w:rPr>
              <w:t>3897539,7</w:t>
            </w:r>
          </w:p>
          <w:p w:rsidR="00BA3D19" w:rsidRPr="00B576B4" w:rsidRDefault="00BA3D19" w:rsidP="00BA3D19">
            <w:pPr>
              <w:jc w:val="center"/>
              <w:rPr>
                <w:b/>
                <w:bCs/>
                <w:sz w:val="20"/>
                <w:szCs w:val="20"/>
              </w:rPr>
            </w:pPr>
          </w:p>
        </w:tc>
        <w:tc>
          <w:tcPr>
            <w:tcW w:w="1184" w:type="dxa"/>
            <w:shd w:val="clear" w:color="auto" w:fill="auto"/>
            <w:hideMark/>
          </w:tcPr>
          <w:p w:rsidR="00BA3D19" w:rsidRPr="00B576B4" w:rsidRDefault="00BA3D19" w:rsidP="00BA3D19">
            <w:pPr>
              <w:jc w:val="center"/>
              <w:rPr>
                <w:b/>
                <w:sz w:val="20"/>
                <w:szCs w:val="20"/>
              </w:rPr>
            </w:pPr>
            <w:r w:rsidRPr="00B576B4">
              <w:rPr>
                <w:b/>
                <w:sz w:val="20"/>
                <w:szCs w:val="20"/>
              </w:rPr>
              <w:t>1097194,4</w:t>
            </w:r>
          </w:p>
        </w:tc>
        <w:tc>
          <w:tcPr>
            <w:tcW w:w="884" w:type="dxa"/>
            <w:shd w:val="clear" w:color="auto" w:fill="auto"/>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организаций, проживающим и работающим в сельской местности, рабочих поселках (поселках городского типа) Краснодарского края </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3955,3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3955,3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Ежегодно  количество педагогов,  получателей мер социальной поддержки в виде  компенсации: 2018 - 2019 гг. - 747 чел., 2020 г. - 709 чел.,</w:t>
            </w:r>
          </w:p>
          <w:p w:rsidR="00BA3D19" w:rsidRPr="00B576B4" w:rsidRDefault="00BA3D19" w:rsidP="00BA3D19">
            <w:pPr>
              <w:jc w:val="center"/>
              <w:rPr>
                <w:sz w:val="20"/>
                <w:szCs w:val="20"/>
              </w:rPr>
            </w:pPr>
            <w:r w:rsidRPr="00B576B4">
              <w:rPr>
                <w:sz w:val="20"/>
                <w:szCs w:val="20"/>
              </w:rPr>
              <w:t>2021 г.- 701 чел., 2022 – 2026 гг. - 622 чел. ежегодно</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3857,3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3857,3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3421,9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3421,9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3463,1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3463,1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3456,8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3456,8</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3906,3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3906,3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3718,6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3718,6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3867,3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3867,3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xml:space="preserve"> 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29646,6</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29646,6</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педагогов, получающих выплату за классное руководство  2020 год не менее 500 чел., 2021 год не менее 503 чел., 2022–2026 гг. не менее 504 чел. ежегодно</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13046,0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13046,0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39138,1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39138,1</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39398,5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39398,5</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39580,8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39580,8</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38435,0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38435,0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38435,0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38435,0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208033,4</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194987,4</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13046,0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Предоставление субсидий муниципальным бюджетным и автономным общеобразовательных организаций на выплату дополнительной меры социальной поддержки отдельным категориям работников</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работников, получающих ежегодно выплату не менее в 2021 год - 714 чел.</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4843,5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4843,5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4843,5</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4843,5</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"Патриотическое воспитание граждан Российской Федерации"</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советников-получателей выплат:</w:t>
            </w:r>
          </w:p>
          <w:p w:rsidR="00BA3D19" w:rsidRPr="00B576B4" w:rsidRDefault="00BA3D19" w:rsidP="00BA3D19">
            <w:pPr>
              <w:jc w:val="center"/>
              <w:rPr>
                <w:sz w:val="20"/>
                <w:szCs w:val="20"/>
              </w:rPr>
            </w:pPr>
            <w:r w:rsidRPr="00B576B4">
              <w:rPr>
                <w:sz w:val="20"/>
                <w:szCs w:val="20"/>
              </w:rPr>
              <w:t>2022–2026 гг. – 19 чел.</w:t>
            </w:r>
          </w:p>
          <w:p w:rsidR="00BA3D19" w:rsidRPr="00B576B4" w:rsidRDefault="00BA3D19" w:rsidP="00BA3D19">
            <w:pPr>
              <w:jc w:val="center"/>
              <w:rPr>
                <w:sz w:val="20"/>
                <w:szCs w:val="20"/>
              </w:rPr>
            </w:pPr>
            <w:r w:rsidRPr="00B576B4">
              <w:rPr>
                <w:sz w:val="20"/>
                <w:szCs w:val="20"/>
              </w:rPr>
              <w:t>ежегодно</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1706,5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1638,2</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68,3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5401,2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5185,0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216,2</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5058,2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4855,8</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202,4</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5058,2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4855,8</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202,4</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17224,1</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16534,8</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689,3</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w:t>
            </w:r>
            <w:r w:rsidRPr="00B576B4">
              <w:rPr>
                <w:sz w:val="20"/>
                <w:szCs w:val="20"/>
              </w:rPr>
              <w:lastRenderedPageBreak/>
              <w:t>пальных образовательных организациях в рамках реализации мероприятий регионального проекта "Патриотическое воспитание граждан Российской Федерации" (приобретение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организаций, получивших государственные символы: </w:t>
            </w:r>
          </w:p>
          <w:p w:rsidR="00BA3D19" w:rsidRPr="00B576B4" w:rsidRDefault="00BA3D19" w:rsidP="00BA3D19">
            <w:pPr>
              <w:jc w:val="center"/>
              <w:rPr>
                <w:sz w:val="20"/>
                <w:szCs w:val="20"/>
              </w:rPr>
            </w:pPr>
            <w:r w:rsidRPr="00B576B4">
              <w:rPr>
                <w:sz w:val="20"/>
                <w:szCs w:val="20"/>
              </w:rPr>
              <w:t>2023 год - 2; 2024 год - 4.</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w:t>
            </w:r>
            <w:r w:rsidRPr="00B576B4">
              <w:rPr>
                <w:sz w:val="20"/>
                <w:szCs w:val="20"/>
              </w:rPr>
              <w:lastRenderedPageBreak/>
              <w:t>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188,2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169,2</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7,0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403,0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363,6</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15,2</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24,2</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345"/>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rFonts w:ascii="Calibri" w:hAnsi="Calibri" w:cs="Calibri"/>
                <w:b/>
                <w:sz w:val="22"/>
                <w:szCs w:val="22"/>
              </w:rPr>
            </w:pPr>
            <w:r w:rsidRPr="00B576B4">
              <w:rPr>
                <w:rFonts w:ascii="Calibri" w:hAnsi="Calibri" w:cs="Calibri"/>
                <w:b/>
                <w:sz w:val="22"/>
                <w:szCs w:val="22"/>
              </w:rPr>
              <w:t>591,2</w:t>
            </w:r>
          </w:p>
        </w:tc>
        <w:tc>
          <w:tcPr>
            <w:tcW w:w="1641" w:type="dxa"/>
            <w:shd w:val="clear" w:color="auto" w:fill="auto"/>
            <w:vAlign w:val="center"/>
            <w:hideMark/>
          </w:tcPr>
          <w:p w:rsidR="00BA3D19" w:rsidRPr="00B576B4" w:rsidRDefault="00BA3D19" w:rsidP="00BA3D19">
            <w:pPr>
              <w:jc w:val="center"/>
              <w:rPr>
                <w:rFonts w:ascii="Calibri" w:hAnsi="Calibri" w:cs="Calibri"/>
                <w:b/>
                <w:sz w:val="22"/>
                <w:szCs w:val="22"/>
              </w:rPr>
            </w:pPr>
            <w:r w:rsidRPr="00B576B4">
              <w:rPr>
                <w:rFonts w:ascii="Calibri" w:hAnsi="Calibri" w:cs="Calibri"/>
                <w:b/>
                <w:sz w:val="22"/>
                <w:szCs w:val="22"/>
              </w:rPr>
              <w:t>532,8</w:t>
            </w:r>
          </w:p>
        </w:tc>
        <w:tc>
          <w:tcPr>
            <w:tcW w:w="1477" w:type="dxa"/>
            <w:shd w:val="clear" w:color="auto" w:fill="auto"/>
            <w:vAlign w:val="center"/>
            <w:hideMark/>
          </w:tcPr>
          <w:p w:rsidR="00BA3D19" w:rsidRPr="00B576B4" w:rsidRDefault="00BA3D19" w:rsidP="00BA3D19">
            <w:pPr>
              <w:jc w:val="center"/>
              <w:rPr>
                <w:rFonts w:ascii="Calibri" w:hAnsi="Calibri" w:cs="Calibri"/>
                <w:b/>
                <w:sz w:val="22"/>
                <w:szCs w:val="22"/>
              </w:rPr>
            </w:pPr>
            <w:r w:rsidRPr="00B576B4">
              <w:rPr>
                <w:rFonts w:ascii="Calibri" w:hAnsi="Calibri" w:cs="Calibri"/>
                <w:b/>
                <w:sz w:val="22"/>
                <w:szCs w:val="22"/>
              </w:rPr>
              <w:t>22,2</w:t>
            </w:r>
          </w:p>
        </w:tc>
        <w:tc>
          <w:tcPr>
            <w:tcW w:w="1184" w:type="dxa"/>
            <w:shd w:val="clear" w:color="auto" w:fill="auto"/>
            <w:vAlign w:val="center"/>
            <w:hideMark/>
          </w:tcPr>
          <w:p w:rsidR="00BA3D19" w:rsidRPr="00B576B4" w:rsidRDefault="00BA3D19" w:rsidP="00BA3D19">
            <w:pPr>
              <w:jc w:val="center"/>
              <w:rPr>
                <w:rFonts w:ascii="Calibri" w:hAnsi="Calibri" w:cs="Calibri"/>
                <w:b/>
                <w:sz w:val="22"/>
                <w:szCs w:val="22"/>
              </w:rPr>
            </w:pPr>
            <w:r w:rsidRPr="00B576B4">
              <w:rPr>
                <w:rFonts w:ascii="Calibri" w:hAnsi="Calibri" w:cs="Calibri"/>
                <w:b/>
                <w:sz w:val="22"/>
                <w:szCs w:val="22"/>
              </w:rPr>
              <w:t>36,2</w:t>
            </w:r>
          </w:p>
        </w:tc>
        <w:tc>
          <w:tcPr>
            <w:tcW w:w="884" w:type="dxa"/>
            <w:shd w:val="clear" w:color="auto" w:fill="auto"/>
            <w:vAlign w:val="center"/>
            <w:hideMark/>
          </w:tcPr>
          <w:p w:rsidR="00BA3D19" w:rsidRPr="00B576B4" w:rsidRDefault="00BA3D19" w:rsidP="00BA3D19">
            <w:pPr>
              <w:jc w:val="center"/>
              <w:rPr>
                <w:rFonts w:ascii="Calibri" w:hAnsi="Calibri" w:cs="Calibri"/>
                <w:b/>
                <w:sz w:val="22"/>
                <w:szCs w:val="22"/>
              </w:rPr>
            </w:pPr>
            <w:r w:rsidRPr="00B576B4">
              <w:rPr>
                <w:rFonts w:ascii="Calibri" w:hAnsi="Calibri" w:cs="Calibri"/>
                <w:b/>
                <w:sz w:val="22"/>
                <w:szCs w:val="22"/>
              </w:rPr>
              <w:t>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Строительство универсальных спортивных залов на территориях муниципальных общеобразовательных организациях, в том числе:</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661,9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661,9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построенных универсальных спортивных залов  на территории школ, в том числе с разработка ПСД, экспертиза стоимости ПСД и т.п.: 2018 год (МБОУ ООШ  </w:t>
            </w:r>
          </w:p>
          <w:p w:rsidR="00BA3D19" w:rsidRPr="00B576B4" w:rsidRDefault="00BA3D19" w:rsidP="00BA3D19">
            <w:pPr>
              <w:jc w:val="center"/>
              <w:rPr>
                <w:sz w:val="20"/>
                <w:szCs w:val="20"/>
              </w:rPr>
            </w:pPr>
            <w:r w:rsidRPr="00B576B4">
              <w:rPr>
                <w:sz w:val="20"/>
                <w:szCs w:val="20"/>
              </w:rPr>
              <w:t xml:space="preserve">№ 21) -  1; </w:t>
            </w:r>
          </w:p>
          <w:p w:rsidR="00BA3D19" w:rsidRPr="00B576B4" w:rsidRDefault="00BA3D19" w:rsidP="00BA3D19">
            <w:pPr>
              <w:jc w:val="center"/>
              <w:rPr>
                <w:sz w:val="20"/>
                <w:szCs w:val="20"/>
              </w:rPr>
            </w:pPr>
            <w:r w:rsidRPr="00B576B4">
              <w:rPr>
                <w:sz w:val="20"/>
                <w:szCs w:val="20"/>
              </w:rPr>
              <w:t xml:space="preserve">2019 год - (МБОУ ООШ </w:t>
            </w:r>
          </w:p>
          <w:p w:rsidR="00BA3D19" w:rsidRPr="00B576B4" w:rsidRDefault="00BA3D19" w:rsidP="00BA3D19">
            <w:pPr>
              <w:jc w:val="center"/>
              <w:rPr>
                <w:sz w:val="20"/>
                <w:szCs w:val="20"/>
              </w:rPr>
            </w:pPr>
            <w:r w:rsidRPr="00B576B4">
              <w:rPr>
                <w:sz w:val="20"/>
                <w:szCs w:val="20"/>
              </w:rPr>
              <w:t xml:space="preserve">№ 21) - 1; </w:t>
            </w:r>
          </w:p>
          <w:p w:rsidR="00BA3D19" w:rsidRPr="00B576B4" w:rsidRDefault="00BA3D19" w:rsidP="00BA3D19">
            <w:pPr>
              <w:jc w:val="center"/>
              <w:rPr>
                <w:sz w:val="20"/>
                <w:szCs w:val="20"/>
              </w:rPr>
            </w:pPr>
            <w:r w:rsidRPr="00B576B4">
              <w:rPr>
                <w:sz w:val="20"/>
                <w:szCs w:val="20"/>
              </w:rPr>
              <w:t xml:space="preserve">2020 год - 1, 2021 год - 1, 2022 год -1; </w:t>
            </w:r>
          </w:p>
          <w:p w:rsidR="00BA3D19" w:rsidRPr="00B576B4" w:rsidRDefault="00BA3D19" w:rsidP="00BA3D19">
            <w:pPr>
              <w:jc w:val="center"/>
              <w:rPr>
                <w:sz w:val="20"/>
                <w:szCs w:val="20"/>
              </w:rPr>
            </w:pPr>
            <w:r w:rsidRPr="00B576B4">
              <w:rPr>
                <w:sz w:val="20"/>
                <w:szCs w:val="20"/>
              </w:rPr>
              <w:t>2023 год - 1</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Отдел строительства администрации муниципального образования Тимашевский район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1421,0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440,0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981,0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395,0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395,0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32,3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32,3</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41150,3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37377,5</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3772,8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657,4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657,4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44317,9</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37817,5</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6500,4</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Строительство универсальных спортивных залов путем строительства и (или) реконструкции зданий и сооружений муниципальных образовательных организаций</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395,0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395,0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395,0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395,0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а также по организации предоставления дополнительного образования детям,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в муниципальных образовательных организациях (создание универсальных спортивных залов путем строительства и (или) </w:t>
            </w:r>
            <w:r w:rsidRPr="00B576B4">
              <w:rPr>
                <w:sz w:val="20"/>
                <w:szCs w:val="20"/>
              </w:rPr>
              <w:lastRenderedPageBreak/>
              <w:t>реконструкции зданий и сооружений  муниципальных образовательных организаций )</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440,0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780"/>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500,0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440,0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Технологическое присоединение энергопринимающих устройств заявителя "Электроустановки земельного участка - для объектов образовательного назначения"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Кол-во электроустановок земельного участка:</w:t>
            </w:r>
          </w:p>
          <w:p w:rsidR="00BA3D19" w:rsidRPr="00B576B4" w:rsidRDefault="00BA3D19" w:rsidP="00BA3D19">
            <w:pPr>
              <w:jc w:val="center"/>
              <w:rPr>
                <w:sz w:val="20"/>
                <w:szCs w:val="20"/>
              </w:rPr>
            </w:pPr>
            <w:r w:rsidRPr="00B576B4">
              <w:rPr>
                <w:sz w:val="20"/>
                <w:szCs w:val="20"/>
              </w:rPr>
              <w:t xml:space="preserve"> 2019 год - 1</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Отдел строительства администрации муниципального образования Тимашевский район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Строительство универсального спортивного зала на территории МБОУ ООШ № 21</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921,0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921,0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32,3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32,3</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953,3</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953,3</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Реконструкция МБОУ ООШ № 21 в ст. Роговской Тимашевского района (I этап. Строительство универсального спортивного комплекса (зала) (Корректировка)</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highlight w:val="yellow"/>
              </w:rPr>
            </w:pPr>
          </w:p>
        </w:tc>
        <w:tc>
          <w:tcPr>
            <w:tcW w:w="2200" w:type="dxa"/>
            <w:vMerge w:val="restart"/>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41150,3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37377,5</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3772,8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657,4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657,4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41807,7</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37377,5</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4430,2</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trHeight w:val="288"/>
        </w:trPr>
        <w:tc>
          <w:tcPr>
            <w:tcW w:w="15062" w:type="dxa"/>
            <w:gridSpan w:val="11"/>
            <w:shd w:val="clear" w:color="auto" w:fill="auto"/>
            <w:hideMark/>
          </w:tcPr>
          <w:p w:rsidR="00BA3D19" w:rsidRPr="00B576B4" w:rsidRDefault="00BA3D19" w:rsidP="00BA3D19">
            <w:pPr>
              <w:jc w:val="center"/>
              <w:rPr>
                <w:b/>
                <w:bCs/>
                <w:sz w:val="20"/>
                <w:szCs w:val="20"/>
              </w:rPr>
            </w:pPr>
            <w:r w:rsidRPr="00B576B4">
              <w:rPr>
                <w:b/>
                <w:bCs/>
                <w:sz w:val="20"/>
                <w:szCs w:val="20"/>
              </w:rPr>
              <w:t xml:space="preserve">Задача: </w:t>
            </w:r>
            <w:r w:rsidRPr="00B576B4">
              <w:rPr>
                <w:sz w:val="20"/>
                <w:szCs w:val="20"/>
              </w:rPr>
              <w:t>Модернизация муниципальной системы общего образования</w:t>
            </w:r>
          </w:p>
        </w:tc>
      </w:tr>
      <w:tr w:rsidR="00BA3D19" w:rsidRPr="00B576B4" w:rsidTr="00BA3D19">
        <w:trPr>
          <w:trHeight w:val="288"/>
        </w:trPr>
        <w:tc>
          <w:tcPr>
            <w:tcW w:w="15062" w:type="dxa"/>
            <w:gridSpan w:val="11"/>
            <w:shd w:val="clear" w:color="auto" w:fill="auto"/>
            <w:hideMark/>
          </w:tcPr>
          <w:p w:rsidR="00BA3D19" w:rsidRPr="00B576B4" w:rsidRDefault="00BA3D19" w:rsidP="00BA3D19">
            <w:pPr>
              <w:jc w:val="center"/>
              <w:rPr>
                <w:b/>
                <w:bCs/>
                <w:sz w:val="20"/>
                <w:szCs w:val="20"/>
              </w:rPr>
            </w:pPr>
            <w:r w:rsidRPr="00B576B4">
              <w:rPr>
                <w:b/>
                <w:bCs/>
                <w:sz w:val="20"/>
                <w:szCs w:val="20"/>
              </w:rPr>
              <w:t>Основное мероприятие</w:t>
            </w:r>
            <w:r w:rsidRPr="00B576B4">
              <w:rPr>
                <w:sz w:val="20"/>
                <w:szCs w:val="20"/>
              </w:rPr>
              <w:t xml:space="preserve"> Модернизация муниципальной системы общего образования</w:t>
            </w: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Предоставление субсидий муниципальным организациям образования на проведение капитального ремонта спортивных залов муниципальных общеобразовательных организаций, помещений при них, других помещений физкультурно-спортивного назначения, физкультурно-оздоровительных комплексов (в рамках софинансирования)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спортивных залов, расположенных в г. Тимашевске, которые подготовлены к проведению капитального и текущего ремонта: </w:t>
            </w:r>
          </w:p>
          <w:p w:rsidR="00BA3D19" w:rsidRPr="00B576B4" w:rsidRDefault="00BA3D19" w:rsidP="00BA3D19">
            <w:pPr>
              <w:jc w:val="center"/>
              <w:rPr>
                <w:sz w:val="20"/>
                <w:szCs w:val="20"/>
              </w:rPr>
            </w:pPr>
            <w:r w:rsidRPr="00B576B4">
              <w:rPr>
                <w:sz w:val="20"/>
                <w:szCs w:val="20"/>
              </w:rPr>
              <w:t>2018 год - 1. Количество отремонтированных спортивных залов: 2019 год - 2.</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6296,5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2833,4</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3463,1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6296,5</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2833,4</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3463,1</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Капитальный ремонт спортивных залов муниципальных общеобразовательных организаций, расположенных в сельской местности, в том числе устройство в них пожарной сигнализации и изготовление проектно-сметной документации                                                                                                                                                                                                                    (в рамках софинансирования)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спортивных залов, расположенных в сельской местности, которые подготовлены к проведению капитального и текущего ремонта: </w:t>
            </w:r>
          </w:p>
          <w:p w:rsidR="00BA3D19" w:rsidRPr="00B576B4" w:rsidRDefault="00BA3D19" w:rsidP="00BA3D19">
            <w:pPr>
              <w:jc w:val="center"/>
              <w:rPr>
                <w:sz w:val="20"/>
                <w:szCs w:val="20"/>
              </w:rPr>
            </w:pPr>
            <w:r w:rsidRPr="00B576B4">
              <w:rPr>
                <w:sz w:val="20"/>
                <w:szCs w:val="20"/>
              </w:rPr>
              <w:t>2018 год -1.</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Предоставление субсидий муниципаль</w:t>
            </w:r>
            <w:r w:rsidRPr="00B576B4">
              <w:rPr>
                <w:sz w:val="20"/>
                <w:szCs w:val="20"/>
              </w:rPr>
              <w:lastRenderedPageBreak/>
              <w:t>ным организациям образования, учреждениям, установленных в соответствии с федеральным законодательством, возникающих в связи с участием в организации и проведении государственной (итоговой) аттестации выпускников общеобразовательных организаций муниципального образования Тимашевский район</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1668,4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1668,4</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100 % обеспеченность школ </w:t>
            </w:r>
            <w:r w:rsidRPr="00B576B4">
              <w:rPr>
                <w:sz w:val="20"/>
                <w:szCs w:val="20"/>
              </w:rPr>
              <w:lastRenderedPageBreak/>
              <w:t>(пунктов) проведения ОГЭ и ЕГЭ оргтехникой (принтер, ксерокс, видеозаписывающая аппаратура), компьютерной техникой, телевизорами (экранами), комплектующими и т.д, рециркуляторами, монтаж видеонаблюдения, компенсация педагогическим работникам, участвующим в проведение ЕГЭ, командировочные расходы</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lastRenderedPageBreak/>
              <w:t>МКУ «Центр развития образования», муни</w:t>
            </w:r>
            <w:r w:rsidRPr="00B576B4">
              <w:rPr>
                <w:sz w:val="20"/>
                <w:szCs w:val="20"/>
              </w:rPr>
              <w:lastRenderedPageBreak/>
              <w:t>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3148,1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3148,1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6227,9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6227,9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3652,2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3652,2</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4158,1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4158,1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3268,5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3268,5</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3288,9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3288,9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3317,3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3317,3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28729,4</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28729,4</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Предоставление субсидий муниципальным бюджетным организациям образования на приобретение автобусов и микроавтобусов для образовательных организаций (в рамках софинансирования)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12000,0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5400,0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6600,0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приобретенных автобусов для общеобразовательных организаций: 2018 год - 6  шт.; 2019 год - 8 шт.</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15350,0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6907,5</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8442,5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7100,0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6674,0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426,0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3550,0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3337,0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213,0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38000,0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22318,5</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15681,5</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Предоставление субсидий муниципальным бюджетным организациям образования на приобретение </w:t>
            </w:r>
            <w:r w:rsidRPr="00B576B4">
              <w:rPr>
                <w:sz w:val="20"/>
                <w:szCs w:val="20"/>
              </w:rPr>
              <w:lastRenderedPageBreak/>
              <w:t>автобусов и микроавтобусов</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12000,0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5400,0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6600,0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15350,0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6907,5</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8442,5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27350,0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12307,5</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15042,5</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Предоставление субсидий муниципальным бюджетным организациям образования на приобретение автобусов и микроавтобусов для образовательных организаций  </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приобретенных автобусов для общеобразовательных организаций: 2020 год - 2;                                                                                                                                                                  2021 год - 1.</w:t>
            </w: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564,0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564,0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564,0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564,0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 приобретение автобусов и микроавтобусов для обеспечения подвоза учащихся) в рамках  реализации  мероприятий регионального </w:t>
            </w:r>
            <w:r w:rsidRPr="00B576B4">
              <w:rPr>
                <w:sz w:val="20"/>
                <w:szCs w:val="20"/>
              </w:rPr>
              <w:lastRenderedPageBreak/>
              <w:t xml:space="preserve">проекта Краснодарского края "Безопасность дорожного движения"  </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7100,0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6674,0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426,0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3550,0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3337,0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213,0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10650,0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10011,0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639,0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Капитальный и текущий ремонт общеобразовательных организаций, в том числе:</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4511,6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2290,0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2221,6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общеобразовательных организаций, в которых проведен текущий и капитальный ремонт: </w:t>
            </w:r>
            <w:r w:rsidRPr="00B576B4">
              <w:rPr>
                <w:sz w:val="20"/>
                <w:szCs w:val="20"/>
              </w:rPr>
              <w:br/>
              <w:t xml:space="preserve">2018 год - 10 учреждений (СОШ № 1, 15, 6, 14, 21, 2, 13,10,12 ,5); </w:t>
            </w:r>
            <w:r w:rsidRPr="00B576B4">
              <w:rPr>
                <w:sz w:val="20"/>
                <w:szCs w:val="20"/>
              </w:rPr>
              <w:br/>
              <w:t>2019 год - 12 учр. (СОШ № 9, 12, 14, 15, 18, 7,13,16,19, 10, 2, 6);</w:t>
            </w:r>
            <w:r w:rsidRPr="00B576B4">
              <w:rPr>
                <w:sz w:val="20"/>
                <w:szCs w:val="20"/>
              </w:rPr>
              <w:br/>
              <w:t xml:space="preserve">2020 год- 7 учр. (МБОУ СОШ </w:t>
            </w:r>
          </w:p>
          <w:p w:rsidR="00BA3D19" w:rsidRPr="00B576B4" w:rsidRDefault="00BA3D19" w:rsidP="00BA3D19">
            <w:pPr>
              <w:jc w:val="center"/>
              <w:rPr>
                <w:sz w:val="20"/>
                <w:szCs w:val="20"/>
              </w:rPr>
            </w:pPr>
            <w:r w:rsidRPr="00B576B4">
              <w:rPr>
                <w:sz w:val="20"/>
                <w:szCs w:val="20"/>
              </w:rPr>
              <w:t>№ 1, 10, 14, 18, МАОУ СОШ 11, 12, 9); 2021 год -12 уч. (МБОУ СОШ № 2, 5, 7, 6, 9, 15, 12, 14, 16, 3, 1, 2); Разработана ПСД -1</w:t>
            </w:r>
          </w:p>
          <w:p w:rsidR="00BA3D19" w:rsidRPr="00B576B4" w:rsidRDefault="00BA3D19" w:rsidP="00BA3D19">
            <w:pPr>
              <w:jc w:val="center"/>
              <w:rPr>
                <w:sz w:val="20"/>
                <w:szCs w:val="20"/>
              </w:rPr>
            </w:pPr>
            <w:r w:rsidRPr="00B576B4">
              <w:rPr>
                <w:sz w:val="20"/>
                <w:szCs w:val="20"/>
              </w:rPr>
              <w:t xml:space="preserve"> (СОШ № 3);</w:t>
            </w:r>
            <w:r w:rsidRPr="00B576B4">
              <w:rPr>
                <w:sz w:val="20"/>
                <w:szCs w:val="20"/>
              </w:rPr>
              <w:br/>
              <w:t>2022 год - 9 уч.;  2023 год - 8 учр. (СОШ № 7, 5, 14,12,1,19,8, 10,9); 2025 год - 1 учр.</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15933,3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13821,5</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2111,8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28685,2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22678,6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6006,6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28871,7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23182,4</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5689,3</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50744,2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30989,2</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19755,0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5929,1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4951,6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977,5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4459,5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3701,3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758,2</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1536"/>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sz w:val="20"/>
                <w:szCs w:val="20"/>
              </w:rPr>
            </w:pPr>
          </w:p>
          <w:p w:rsidR="00BA3D19" w:rsidRPr="00B576B4" w:rsidRDefault="00BA3D19" w:rsidP="00BA3D19">
            <w:pPr>
              <w:jc w:val="center"/>
              <w:rPr>
                <w:b/>
                <w:sz w:val="20"/>
                <w:szCs w:val="20"/>
              </w:rPr>
            </w:pPr>
            <w:r w:rsidRPr="00B576B4">
              <w:rPr>
                <w:b/>
                <w:sz w:val="20"/>
                <w:szCs w:val="20"/>
              </w:rPr>
              <w:t>139134,6</w:t>
            </w:r>
          </w:p>
          <w:p w:rsidR="00BA3D19" w:rsidRPr="00B576B4" w:rsidRDefault="00BA3D19" w:rsidP="00BA3D19">
            <w:pPr>
              <w:jc w:val="center"/>
              <w:rPr>
                <w:b/>
                <w:bCs/>
                <w:sz w:val="20"/>
                <w:szCs w:val="20"/>
              </w:rPr>
            </w:pP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sz w:val="20"/>
                <w:szCs w:val="20"/>
              </w:rPr>
            </w:pPr>
          </w:p>
          <w:p w:rsidR="00BA3D19" w:rsidRPr="00B576B4" w:rsidRDefault="00BA3D19" w:rsidP="00BA3D19">
            <w:pPr>
              <w:jc w:val="center"/>
              <w:rPr>
                <w:b/>
                <w:sz w:val="20"/>
                <w:szCs w:val="20"/>
              </w:rPr>
            </w:pPr>
            <w:r w:rsidRPr="00B576B4">
              <w:rPr>
                <w:b/>
                <w:sz w:val="20"/>
                <w:szCs w:val="20"/>
              </w:rPr>
              <w:t>101614,6</w:t>
            </w:r>
          </w:p>
          <w:p w:rsidR="00BA3D19" w:rsidRPr="00B576B4" w:rsidRDefault="00BA3D19" w:rsidP="00BA3D19">
            <w:pPr>
              <w:jc w:val="center"/>
              <w:rPr>
                <w:b/>
                <w:bCs/>
                <w:sz w:val="20"/>
                <w:szCs w:val="20"/>
              </w:rPr>
            </w:pPr>
          </w:p>
        </w:tc>
        <w:tc>
          <w:tcPr>
            <w:tcW w:w="1184" w:type="dxa"/>
            <w:shd w:val="clear" w:color="auto" w:fill="auto"/>
            <w:vAlign w:val="center"/>
            <w:hideMark/>
          </w:tcPr>
          <w:p w:rsidR="00BA3D19" w:rsidRPr="00B576B4" w:rsidRDefault="00BA3D19" w:rsidP="00BA3D19">
            <w:pPr>
              <w:jc w:val="center"/>
              <w:rPr>
                <w:b/>
                <w:sz w:val="20"/>
                <w:szCs w:val="20"/>
              </w:rPr>
            </w:pPr>
          </w:p>
          <w:p w:rsidR="00BA3D19" w:rsidRPr="00B576B4" w:rsidRDefault="00BA3D19" w:rsidP="00BA3D19">
            <w:pPr>
              <w:jc w:val="center"/>
              <w:rPr>
                <w:b/>
                <w:sz w:val="20"/>
                <w:szCs w:val="20"/>
              </w:rPr>
            </w:pPr>
            <w:r w:rsidRPr="00B576B4">
              <w:rPr>
                <w:b/>
                <w:sz w:val="20"/>
                <w:szCs w:val="20"/>
              </w:rPr>
              <w:t>37520</w:t>
            </w:r>
          </w:p>
          <w:p w:rsidR="00BA3D19" w:rsidRPr="00B576B4" w:rsidRDefault="00BA3D19" w:rsidP="00BA3D19">
            <w:pPr>
              <w:jc w:val="center"/>
              <w:rPr>
                <w:b/>
                <w:bCs/>
                <w:sz w:val="20"/>
                <w:szCs w:val="20"/>
              </w:rPr>
            </w:pP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Организация предо</w:t>
            </w:r>
            <w:r w:rsidRPr="00B576B4">
              <w:rPr>
                <w:sz w:val="20"/>
                <w:szCs w:val="20"/>
              </w:rPr>
              <w:lastRenderedPageBreak/>
              <w:t>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13594,4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11961,5</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1632,9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24464,4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21528,6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2935,8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8466,9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7450,8</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1016,1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18238,6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16049,9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2188,7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2905,3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2556,6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348,7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4459,5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3701,3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758,2</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72129,1</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63248,7</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8880,4</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и переоснащение пищевых блоков муниципальных общеобразовательных организаций)</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14354,1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12631,6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1722,5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14866,7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12339,3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2527,4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29220,8</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24970,9</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4249,9</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Дополнительная фи</w:t>
            </w:r>
            <w:r w:rsidRPr="00B576B4">
              <w:rPr>
                <w:sz w:val="20"/>
                <w:szCs w:val="20"/>
              </w:rPr>
              <w:lastRenderedPageBreak/>
              <w:t>нансовая помощь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общеобразовательных организаций)</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highlight w:val="yellow"/>
              </w:rPr>
            </w:pPr>
          </w:p>
        </w:tc>
        <w:tc>
          <w:tcPr>
            <w:tcW w:w="2200" w:type="dxa"/>
            <w:vMerge w:val="restart"/>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1878,6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1860,0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18,6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highlight w:val="yellow"/>
              </w:rPr>
            </w:pPr>
          </w:p>
        </w:tc>
        <w:tc>
          <w:tcPr>
            <w:tcW w:w="2200" w:type="dxa"/>
            <w:vMerge/>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1150,0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1150,0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highlight w:val="yellow"/>
              </w:rPr>
            </w:pPr>
          </w:p>
        </w:tc>
        <w:tc>
          <w:tcPr>
            <w:tcW w:w="2200" w:type="dxa"/>
            <w:vMerge/>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3100,0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3100,0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highlight w:val="yellow"/>
              </w:rPr>
            </w:pPr>
          </w:p>
        </w:tc>
        <w:tc>
          <w:tcPr>
            <w:tcW w:w="2200" w:type="dxa"/>
            <w:vMerge/>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2600,0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2600,0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highlight w:val="yellow"/>
              </w:rPr>
            </w:pPr>
          </w:p>
        </w:tc>
        <w:tc>
          <w:tcPr>
            <w:tcW w:w="2200" w:type="dxa"/>
            <w:vMerge/>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2395,0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2395,0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highlight w:val="yellow"/>
              </w:rPr>
            </w:pPr>
          </w:p>
        </w:tc>
        <w:tc>
          <w:tcPr>
            <w:tcW w:w="2200" w:type="dxa"/>
            <w:vMerge/>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highlight w:val="yellow"/>
              </w:rPr>
            </w:pPr>
          </w:p>
        </w:tc>
        <w:tc>
          <w:tcPr>
            <w:tcW w:w="2200" w:type="dxa"/>
            <w:vMerge/>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highlight w:val="yellow"/>
              </w:rPr>
            </w:pPr>
          </w:p>
        </w:tc>
        <w:tc>
          <w:tcPr>
            <w:tcW w:w="2200" w:type="dxa"/>
            <w:vMerge/>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highlight w:val="yellow"/>
              </w:rPr>
            </w:pPr>
          </w:p>
        </w:tc>
        <w:tc>
          <w:tcPr>
            <w:tcW w:w="2200" w:type="dxa"/>
            <w:vMerge/>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11123,6</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11105,0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18,6</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highlight w:val="yellow"/>
              </w:rPr>
            </w:pPr>
          </w:p>
        </w:tc>
        <w:tc>
          <w:tcPr>
            <w:tcW w:w="2200" w:type="dxa"/>
            <w:vMerge/>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Капитальный и текущий ремонт зданий и сооружений, благоустройство территорий, прилегающих к зданиям и сооружениям муниципальных общеобразовательных организаций, в том числе устройство в них автоматической пожарной сигнализации, изготовление проектно-сметной документации, проведение госэкспертизы</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highlight w:val="yellow"/>
              </w:rPr>
            </w:pPr>
          </w:p>
        </w:tc>
        <w:tc>
          <w:tcPr>
            <w:tcW w:w="2200" w:type="dxa"/>
            <w:vMerge w:val="restart"/>
            <w:shd w:val="clear" w:color="auto" w:fill="auto"/>
            <w:hideMark/>
          </w:tcPr>
          <w:p w:rsidR="00BA3D19" w:rsidRPr="00B576B4" w:rsidRDefault="00BA3D19" w:rsidP="00BA3D19">
            <w:pPr>
              <w:jc w:val="center"/>
              <w:rPr>
                <w:sz w:val="20"/>
                <w:szCs w:val="20"/>
                <w:highlight w:val="yellow"/>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460,3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460,3</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3070,8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3070,8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2950,7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2950,7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15038,9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15038,9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628,8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628,8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22149,5</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22149,5</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Изготовление технического плана спортивно-игровой площадки</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20,4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20,4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изготовленных технических планов спортивно-игровых площадок:</w:t>
            </w:r>
          </w:p>
          <w:p w:rsidR="00BA3D19" w:rsidRPr="00B576B4" w:rsidRDefault="00BA3D19" w:rsidP="00BA3D19">
            <w:pPr>
              <w:jc w:val="center"/>
              <w:rPr>
                <w:sz w:val="20"/>
                <w:szCs w:val="20"/>
              </w:rPr>
            </w:pPr>
            <w:r w:rsidRPr="00B576B4">
              <w:rPr>
                <w:sz w:val="20"/>
                <w:szCs w:val="20"/>
              </w:rPr>
              <w:t xml:space="preserve"> 2018 год - 4 шт. (МБОУ СОШ   № 3, 7, 15, 10), 2020 год - 1 шт. (МБОУСОШ    </w:t>
            </w:r>
            <w:r w:rsidRPr="00B576B4">
              <w:rPr>
                <w:sz w:val="20"/>
                <w:szCs w:val="20"/>
              </w:rPr>
              <w:lastRenderedPageBreak/>
              <w:t>№ 13)</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lastRenderedPageBreak/>
              <w:t>Отдел строительства администрации муниципального образования Тимашевский район - получатели субсидии; управление образования администрации муниципального образования Тимашевский район - ответственный за вы</w:t>
            </w:r>
            <w:r w:rsidRPr="00B576B4">
              <w:rPr>
                <w:sz w:val="20"/>
                <w:szCs w:val="20"/>
              </w:rPr>
              <w:lastRenderedPageBreak/>
              <w:t>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99,6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99,6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120,0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120,0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 в муниципальных образовательных организациях для создания новых мест в общеобразовательных организациях  (капитальный ремонт зданий и сооружений образовательных организаций)</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1196,1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1052,5</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143,6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введённых новых мест после капитального ремонта зданий и сооружений школ: 2018 год – 60 мест (МБОУ СОШ № 16);</w:t>
            </w:r>
          </w:p>
          <w:p w:rsidR="00BA3D19" w:rsidRPr="00B576B4" w:rsidRDefault="00BA3D19" w:rsidP="00BA3D19">
            <w:pPr>
              <w:jc w:val="center"/>
              <w:rPr>
                <w:sz w:val="20"/>
                <w:szCs w:val="20"/>
              </w:rPr>
            </w:pPr>
            <w:r w:rsidRPr="00B576B4">
              <w:rPr>
                <w:sz w:val="20"/>
                <w:szCs w:val="20"/>
              </w:rPr>
              <w:t>2020 г. – 46 мест; 2021 год - 0.</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906,0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797,2</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108,8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5"/>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2102,1</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1849,7</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252,4</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Обеспечение непредвиденных расходов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созданию условий для осуществления содержания детей  муниципальных образовательных организациях на софинанси</w:t>
            </w:r>
            <w:r w:rsidRPr="00B576B4">
              <w:rPr>
                <w:sz w:val="20"/>
                <w:szCs w:val="20"/>
              </w:rPr>
              <w:lastRenderedPageBreak/>
              <w:t>рование мероприятий в части оснащения муниципальных общеобразовательных организаций оборудованием для обеззараживания воздуха, предназначенным для работы в присутствии людей</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Оснащение помещений муниципальных организаций оборудованием для обеззараживания воздуха: 2020 год не менее 30 % от общего числа помещений</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2780,0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2774,9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2780,0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2774,9</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5,1</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 в муниципальных образовательных организациях (приобретение движимого имущества для оснащения муниципальных общеобразовательных организаций, в том числе приобретение оборудования для пищеблоков, музеев  и т.д.)</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школ, в которых приобретено оборудование (в том числе для пищеблоков): 2020 год- 1 учр. (МБОУ СОШ </w:t>
            </w:r>
          </w:p>
          <w:p w:rsidR="00BA3D19" w:rsidRPr="00B576B4" w:rsidRDefault="00BA3D19" w:rsidP="00BA3D19">
            <w:pPr>
              <w:jc w:val="center"/>
              <w:rPr>
                <w:sz w:val="20"/>
                <w:szCs w:val="20"/>
              </w:rPr>
            </w:pPr>
            <w:r w:rsidRPr="00B576B4">
              <w:rPr>
                <w:sz w:val="20"/>
                <w:szCs w:val="20"/>
              </w:rPr>
              <w:t xml:space="preserve">№ 10); </w:t>
            </w:r>
          </w:p>
          <w:p w:rsidR="00BA3D19" w:rsidRPr="00B576B4" w:rsidRDefault="00BA3D19" w:rsidP="00BA3D19">
            <w:pPr>
              <w:jc w:val="center"/>
              <w:rPr>
                <w:sz w:val="20"/>
                <w:szCs w:val="20"/>
              </w:rPr>
            </w:pPr>
            <w:r w:rsidRPr="00B576B4">
              <w:rPr>
                <w:sz w:val="20"/>
                <w:szCs w:val="20"/>
              </w:rPr>
              <w:t xml:space="preserve">2021 год- 5 учр. (МБОУ СОШ </w:t>
            </w:r>
          </w:p>
          <w:p w:rsidR="00BA3D19" w:rsidRPr="00B576B4" w:rsidRDefault="00BA3D19" w:rsidP="00BA3D19">
            <w:pPr>
              <w:jc w:val="center"/>
              <w:rPr>
                <w:sz w:val="20"/>
                <w:szCs w:val="20"/>
              </w:rPr>
            </w:pPr>
            <w:r w:rsidRPr="00B576B4">
              <w:rPr>
                <w:sz w:val="20"/>
                <w:szCs w:val="20"/>
              </w:rPr>
              <w:t xml:space="preserve">№ 2,1,13,16,5); 2022 год - 5 учр. (МБОУ СОШ </w:t>
            </w:r>
          </w:p>
          <w:p w:rsidR="00BA3D19" w:rsidRPr="00B576B4" w:rsidRDefault="00BA3D19" w:rsidP="00BA3D19">
            <w:pPr>
              <w:jc w:val="center"/>
              <w:rPr>
                <w:sz w:val="20"/>
                <w:szCs w:val="20"/>
              </w:rPr>
            </w:pPr>
            <w:r w:rsidRPr="00B576B4">
              <w:rPr>
                <w:sz w:val="20"/>
                <w:szCs w:val="20"/>
              </w:rPr>
              <w:t xml:space="preserve">№ 4,6,12,15, 21); 2023 г.- 5 учр. (МБОУ СОШ </w:t>
            </w:r>
          </w:p>
          <w:p w:rsidR="00BA3D19" w:rsidRPr="00B576B4" w:rsidRDefault="00BA3D19" w:rsidP="00BA3D19">
            <w:pPr>
              <w:jc w:val="center"/>
              <w:rPr>
                <w:sz w:val="20"/>
                <w:szCs w:val="20"/>
              </w:rPr>
            </w:pPr>
            <w:r w:rsidRPr="00B576B4">
              <w:rPr>
                <w:sz w:val="20"/>
                <w:szCs w:val="20"/>
              </w:rPr>
              <w:t>№ 1, 13, 19,10,16)</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500,1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500,1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2562,4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2562,4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5041,7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5041,7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939,6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939,6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9043,8</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9043,8</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trHeight w:val="288"/>
        </w:trPr>
        <w:tc>
          <w:tcPr>
            <w:tcW w:w="15062" w:type="dxa"/>
            <w:gridSpan w:val="11"/>
            <w:shd w:val="clear" w:color="auto" w:fill="auto"/>
            <w:hideMark/>
          </w:tcPr>
          <w:p w:rsidR="00BA3D19" w:rsidRPr="00B576B4" w:rsidRDefault="00BA3D19" w:rsidP="00BA3D19">
            <w:pPr>
              <w:jc w:val="center"/>
              <w:rPr>
                <w:b/>
                <w:bCs/>
                <w:sz w:val="20"/>
                <w:szCs w:val="20"/>
              </w:rPr>
            </w:pPr>
            <w:r w:rsidRPr="00B576B4">
              <w:rPr>
                <w:b/>
                <w:bCs/>
                <w:sz w:val="20"/>
                <w:szCs w:val="20"/>
              </w:rPr>
              <w:t xml:space="preserve">Задача: </w:t>
            </w:r>
            <w:r w:rsidRPr="00B576B4">
              <w:rPr>
                <w:sz w:val="20"/>
                <w:szCs w:val="20"/>
              </w:rPr>
              <w:t>Создание условий для проведения мероприятий в сфере общего образования</w:t>
            </w:r>
          </w:p>
        </w:tc>
      </w:tr>
      <w:tr w:rsidR="00BA3D19" w:rsidRPr="00B576B4" w:rsidTr="00BA3D19">
        <w:trPr>
          <w:trHeight w:val="288"/>
        </w:trPr>
        <w:tc>
          <w:tcPr>
            <w:tcW w:w="15062" w:type="dxa"/>
            <w:gridSpan w:val="11"/>
            <w:shd w:val="clear" w:color="auto" w:fill="auto"/>
            <w:hideMark/>
          </w:tcPr>
          <w:p w:rsidR="00BA3D19" w:rsidRPr="00B576B4" w:rsidRDefault="00BA3D19" w:rsidP="00BA3D19">
            <w:pPr>
              <w:jc w:val="center"/>
              <w:rPr>
                <w:b/>
                <w:bCs/>
                <w:sz w:val="20"/>
                <w:szCs w:val="20"/>
              </w:rPr>
            </w:pPr>
            <w:r w:rsidRPr="00B576B4">
              <w:rPr>
                <w:b/>
                <w:bCs/>
                <w:sz w:val="20"/>
                <w:szCs w:val="20"/>
              </w:rPr>
              <w:t>Основное мероприятие</w:t>
            </w:r>
            <w:r w:rsidRPr="00B576B4">
              <w:rPr>
                <w:sz w:val="20"/>
                <w:szCs w:val="20"/>
              </w:rPr>
              <w:t xml:space="preserve"> Создание условий для проведения мероприятий в сфере общего образования</w:t>
            </w: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Организация предоставления общедоступного и бесплатного начального общего, основного общего, среднего обще</w:t>
            </w:r>
            <w:r w:rsidRPr="00B576B4">
              <w:rPr>
                <w:sz w:val="20"/>
                <w:szCs w:val="20"/>
              </w:rPr>
              <w:lastRenderedPageBreak/>
              <w:t>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3000,0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2820,0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180,0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приобретённых классов -комплектов (оборудование) для вновь со</w:t>
            </w:r>
            <w:r w:rsidRPr="00B576B4">
              <w:rPr>
                <w:sz w:val="20"/>
                <w:szCs w:val="20"/>
              </w:rPr>
              <w:lastRenderedPageBreak/>
              <w:t xml:space="preserve">зданных мест: 2018 год - не менее 3; </w:t>
            </w:r>
          </w:p>
          <w:p w:rsidR="00BA3D19" w:rsidRPr="00B576B4" w:rsidRDefault="00BA3D19" w:rsidP="00BA3D19">
            <w:pPr>
              <w:jc w:val="center"/>
              <w:rPr>
                <w:sz w:val="20"/>
                <w:szCs w:val="20"/>
              </w:rPr>
            </w:pPr>
            <w:r w:rsidRPr="00B576B4">
              <w:rPr>
                <w:sz w:val="20"/>
                <w:szCs w:val="20"/>
              </w:rPr>
              <w:t>2020 год- не менее 3</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lastRenderedPageBreak/>
              <w:t>Муниципальные бюджетные и автономные организации - получатели субсидии; управление образования администрации муни</w:t>
            </w:r>
            <w:r w:rsidRPr="00B576B4">
              <w:rPr>
                <w:sz w:val="20"/>
                <w:szCs w:val="20"/>
              </w:rPr>
              <w:lastRenderedPageBreak/>
              <w:t>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2811,7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2642,9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168,8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5811,7</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5462,9</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348,8</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Создание условий для оказания первичной медико-санитарной помощи обучающимся в муниципальных образовательных организациях посредством предоставления помещений, соответствующих условиям и требованиям для оказания указанной помощи (в рамках софинансирования)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499,4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439,4</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помещений, соответствующих условиям и требованиям для оказания медико-санитарной помощи:</w:t>
            </w:r>
          </w:p>
          <w:p w:rsidR="00BA3D19" w:rsidRPr="00B576B4" w:rsidRDefault="00BA3D19" w:rsidP="00BA3D19">
            <w:pPr>
              <w:jc w:val="center"/>
              <w:rPr>
                <w:sz w:val="20"/>
                <w:szCs w:val="20"/>
              </w:rPr>
            </w:pPr>
            <w:r w:rsidRPr="00B576B4">
              <w:rPr>
                <w:sz w:val="20"/>
                <w:szCs w:val="20"/>
              </w:rPr>
              <w:t xml:space="preserve"> 2018 год - 3</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499,4</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439,4</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Предоставление субсидии на организацию предоставления общедоступного и бесплатного дошкольного, начального общего, основного общего, среднего общего образования по основным общеобра</w:t>
            </w:r>
            <w:r w:rsidRPr="00B576B4">
              <w:rPr>
                <w:sz w:val="20"/>
                <w:szCs w:val="20"/>
              </w:rPr>
              <w:lastRenderedPageBreak/>
              <w:t>зовательным программам в рамках реализации мероприятий регионального проекта Краснодарского края «Современная школа», в том числе:</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учреждений в которых обновлена  материально- техническая  база для формирования  совр. технологических и гуманитарных навыков </w:t>
            </w:r>
            <w:r w:rsidRPr="00B576B4">
              <w:rPr>
                <w:sz w:val="20"/>
                <w:szCs w:val="20"/>
              </w:rPr>
              <w:lastRenderedPageBreak/>
              <w:t xml:space="preserve">2019году  – </w:t>
            </w:r>
          </w:p>
          <w:p w:rsidR="00BA3D19" w:rsidRPr="00B576B4" w:rsidRDefault="00BA3D19" w:rsidP="00BA3D19">
            <w:pPr>
              <w:jc w:val="center"/>
              <w:rPr>
                <w:sz w:val="20"/>
                <w:szCs w:val="20"/>
              </w:rPr>
            </w:pPr>
            <w:r w:rsidRPr="00B576B4">
              <w:rPr>
                <w:sz w:val="20"/>
                <w:szCs w:val="20"/>
              </w:rPr>
              <w:t>4 учр.</w:t>
            </w:r>
          </w:p>
        </w:tc>
        <w:tc>
          <w:tcPr>
            <w:tcW w:w="2200" w:type="dxa"/>
            <w:vMerge w:val="restart"/>
            <w:shd w:val="clear" w:color="auto" w:fill="auto"/>
            <w:noWrap/>
            <w:hideMark/>
          </w:tcPr>
          <w:p w:rsidR="00BA3D19" w:rsidRPr="00B576B4" w:rsidRDefault="00BA3D19" w:rsidP="00BA3D19">
            <w:pPr>
              <w:jc w:val="center"/>
              <w:rPr>
                <w:sz w:val="20"/>
                <w:szCs w:val="20"/>
              </w:rPr>
            </w:pPr>
            <w:r w:rsidRPr="00B576B4">
              <w:rPr>
                <w:sz w:val="20"/>
                <w:szCs w:val="20"/>
              </w:rPr>
              <w:lastRenderedPageBreak/>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w:t>
            </w:r>
            <w:r w:rsidRPr="00B576B4">
              <w:rPr>
                <w:sz w:val="20"/>
                <w:szCs w:val="20"/>
              </w:rPr>
              <w:lastRenderedPageBreak/>
              <w:t>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24739,4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23255,0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1484,4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7563,8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7109,9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453,9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32303,2</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30364,9</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1938,3</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расположенных в сельской местности и малых городах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в рамках реализации мероприятий федерального проекта "Современ</w:t>
            </w:r>
            <w:r w:rsidRPr="00B576B4">
              <w:rPr>
                <w:sz w:val="20"/>
                <w:szCs w:val="20"/>
              </w:rPr>
              <w:lastRenderedPageBreak/>
              <w:t>ная школа"</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6813,2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6404,4</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408,8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690"/>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6813,2</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6404,4</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408,8</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рамках реализации мероприятий регионального проекта Краснодарского края "Современная школа»(обновление материально-технической базы для формирования у обучающихся современных навыков по предметной области «Технология» и других предметных областей)                                                       </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учреждений, в которых обновлена материально-техническая база для формирования современных навыков по предметной области «Технология» и других предметных областей:                                                                                                                                                                                                                                                                                                                                 2019 год - 4 учр.; 2020 год - 2 учр.</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17926,2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16850,6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1075,6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7563,8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7109,9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453,9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25490,0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23960,5</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1529,5</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Внедрение целевой модели цифровой образовательной среды в образовательных организациях в рамках регионального проекта "Цифровая образовательная среда"</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организаций, в которых внедрена целевая модель цифровой образовательной среды: 2020 год- 5 учр. (МБОУ СОШ № 1, 4, 5,18, МАОУ СОШ № 11); 2022 год- 1 учр. (МБОУ СОШ </w:t>
            </w:r>
          </w:p>
          <w:p w:rsidR="00BA3D19" w:rsidRPr="00B576B4" w:rsidRDefault="00BA3D19" w:rsidP="00BA3D19">
            <w:pPr>
              <w:jc w:val="center"/>
              <w:rPr>
                <w:sz w:val="20"/>
                <w:szCs w:val="20"/>
              </w:rPr>
            </w:pPr>
            <w:r w:rsidRPr="00B576B4">
              <w:rPr>
                <w:sz w:val="20"/>
                <w:szCs w:val="20"/>
              </w:rPr>
              <w:lastRenderedPageBreak/>
              <w:t>№ 4)</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lastRenderedPageBreak/>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11295,9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11295,9</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17443,6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17443,6</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28739,5</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28739,5</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Предоставление субсидии муниципальным образовательным организациям на создание условий для укрепления здоровья детей за счет обеспечения их сбалансированным горячим питанием (частичную компенсацию удорожания стоимости питания учащихся дневных муниципальных образовательных организаций, реализующих общеобразовательные программы, из расчета 9,0 рублей в день на одного обучающегося)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7900,0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7900,0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Ежегодно обеспеченность сбалансированным горячим питанием  учащихся с охватом не менее  98 %</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8000,0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8000,0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3917,1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3917,1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3345,7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3345,7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3328,7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3328,7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3871,7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3871,7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4226,9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4226,9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3973,5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3973,5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4226,9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4226,9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sz w:val="20"/>
                <w:szCs w:val="20"/>
              </w:rPr>
            </w:pPr>
          </w:p>
          <w:p w:rsidR="00BA3D19" w:rsidRPr="00B576B4" w:rsidRDefault="00BA3D19" w:rsidP="00BA3D19">
            <w:pPr>
              <w:jc w:val="center"/>
              <w:rPr>
                <w:b/>
                <w:sz w:val="20"/>
                <w:szCs w:val="20"/>
              </w:rPr>
            </w:pPr>
            <w:r w:rsidRPr="00B576B4">
              <w:rPr>
                <w:b/>
                <w:sz w:val="20"/>
                <w:szCs w:val="20"/>
              </w:rPr>
              <w:t>42790,5</w:t>
            </w:r>
          </w:p>
          <w:p w:rsidR="00BA3D19" w:rsidRPr="00B576B4" w:rsidRDefault="00BA3D19" w:rsidP="00BA3D19">
            <w:pPr>
              <w:jc w:val="center"/>
              <w:rPr>
                <w:b/>
                <w:bCs/>
                <w:sz w:val="20"/>
                <w:szCs w:val="20"/>
              </w:rPr>
            </w:pP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42790,5</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 Предоставление субсидии на осуществление отдельных государственных полномочий по обеспечению льготного питания учащихся из многодетных семей муниципальным общеобразовательным организациям</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2794,8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2794,8</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Ежегодно обеспеченность учащихся из многодетных семей льготным питанием с охватом - 100 %</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2786,7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2786,7</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2124,8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2124,8</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1032,9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1032,9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1158,6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1158,6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1172,9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1172,9</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1072,1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1072,1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1072,1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1072,1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13214,9</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13214,9</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Предоставление субсидии муниципальным образовательным </w:t>
            </w:r>
            <w:r w:rsidRPr="00B576B4">
              <w:rPr>
                <w:sz w:val="20"/>
                <w:szCs w:val="20"/>
              </w:rPr>
              <w:lastRenderedPageBreak/>
              <w:t>организациям на обеспечение реализации инициативы губернатора по обеспечению молоком и молочными продуктами в качестве дополнительного питания учащихся дневных муниципальных общеобразовательных организаций из расчета 1 раз в неделю на одного обучающегося дневных муниципальных образовательных организаций</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4762,0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4762,0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Ежегодно обеспеченность учащихся дополни</w:t>
            </w:r>
            <w:r w:rsidRPr="00B576B4">
              <w:rPr>
                <w:sz w:val="20"/>
                <w:szCs w:val="20"/>
              </w:rPr>
              <w:lastRenderedPageBreak/>
              <w:t>тельным питанием (молоком) с охватом не менее   100 %</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lastRenderedPageBreak/>
              <w:t>Муниципальные образовательные организации - получатели суб</w:t>
            </w:r>
            <w:r w:rsidRPr="00B576B4">
              <w:rPr>
                <w:sz w:val="20"/>
                <w:szCs w:val="20"/>
              </w:rPr>
              <w:lastRenderedPageBreak/>
              <w:t>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5074,4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5074,4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2883,6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2883,6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734,5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734,5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13454,5</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13454,5</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Предоставление субсидии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Обеспеченность учащихся с ОВЗ двухразовым питанием </w:t>
            </w:r>
          </w:p>
          <w:p w:rsidR="00BA3D19" w:rsidRPr="00B576B4" w:rsidRDefault="00BA3D19" w:rsidP="00BA3D19">
            <w:pPr>
              <w:jc w:val="center"/>
              <w:rPr>
                <w:sz w:val="20"/>
                <w:szCs w:val="20"/>
              </w:rPr>
            </w:pPr>
            <w:r w:rsidRPr="00B576B4">
              <w:rPr>
                <w:sz w:val="20"/>
                <w:szCs w:val="20"/>
              </w:rPr>
              <w:t>с 2020- 2026 гг. 100 % ежегодно</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949,9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949,9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2450,6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2450,6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5783,7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3181,0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2602,7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7453,1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4099,2</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3353,9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6455,3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3550,4</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2904,9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6258,4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3442,1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2816,3</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2816,3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2816,3</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sz w:val="20"/>
                <w:szCs w:val="20"/>
              </w:rPr>
            </w:pPr>
            <w:r w:rsidRPr="00B576B4">
              <w:rPr>
                <w:b/>
                <w:sz w:val="20"/>
                <w:szCs w:val="20"/>
              </w:rPr>
              <w:t>32167,3</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sz w:val="20"/>
                <w:szCs w:val="20"/>
              </w:rPr>
            </w:pPr>
            <w:r w:rsidRPr="00B576B4">
              <w:rPr>
                <w:b/>
                <w:sz w:val="20"/>
                <w:szCs w:val="20"/>
              </w:rPr>
              <w:t>14272,7</w:t>
            </w:r>
          </w:p>
        </w:tc>
        <w:tc>
          <w:tcPr>
            <w:tcW w:w="1184" w:type="dxa"/>
            <w:shd w:val="clear" w:color="auto" w:fill="auto"/>
            <w:vAlign w:val="center"/>
            <w:hideMark/>
          </w:tcPr>
          <w:p w:rsidR="00BA3D19" w:rsidRPr="00B576B4" w:rsidRDefault="00BA3D19" w:rsidP="00BA3D19">
            <w:pPr>
              <w:jc w:val="center"/>
              <w:rPr>
                <w:b/>
                <w:sz w:val="20"/>
                <w:szCs w:val="20"/>
              </w:rPr>
            </w:pPr>
            <w:r w:rsidRPr="00B576B4">
              <w:rPr>
                <w:b/>
                <w:sz w:val="20"/>
                <w:szCs w:val="20"/>
              </w:rPr>
              <w:t>17894,6</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Предоставление субсидий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w:t>
            </w:r>
            <w:r w:rsidRPr="00B576B4">
              <w:rPr>
                <w:sz w:val="20"/>
                <w:szCs w:val="20"/>
              </w:rPr>
              <w:lastRenderedPageBreak/>
              <w:t>зациях</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Обеспеченность учащихся 1-4 классов бесплатным горячим питанием  2020г.- 100 %</w:t>
            </w:r>
          </w:p>
          <w:p w:rsidR="00BA3D19" w:rsidRPr="00B576B4" w:rsidRDefault="00BA3D19" w:rsidP="00BA3D19">
            <w:pPr>
              <w:jc w:val="center"/>
              <w:rPr>
                <w:sz w:val="20"/>
                <w:szCs w:val="20"/>
              </w:rPr>
            </w:pPr>
            <w:r w:rsidRPr="00B576B4">
              <w:rPr>
                <w:sz w:val="20"/>
                <w:szCs w:val="20"/>
              </w:rPr>
              <w:t>2021г.- 100 %</w:t>
            </w:r>
          </w:p>
          <w:p w:rsidR="00BA3D19" w:rsidRPr="00B576B4" w:rsidRDefault="00BA3D19" w:rsidP="00BA3D19">
            <w:pPr>
              <w:jc w:val="center"/>
              <w:rPr>
                <w:sz w:val="20"/>
                <w:szCs w:val="20"/>
              </w:rPr>
            </w:pPr>
            <w:r w:rsidRPr="00B576B4">
              <w:rPr>
                <w:sz w:val="20"/>
                <w:szCs w:val="20"/>
              </w:rPr>
              <w:t>2022г.- 100 %</w:t>
            </w:r>
          </w:p>
          <w:p w:rsidR="00BA3D19" w:rsidRPr="00B576B4" w:rsidRDefault="00BA3D19" w:rsidP="00BA3D19">
            <w:pPr>
              <w:jc w:val="center"/>
              <w:rPr>
                <w:sz w:val="20"/>
                <w:szCs w:val="20"/>
              </w:rPr>
            </w:pPr>
            <w:r w:rsidRPr="00B576B4">
              <w:rPr>
                <w:sz w:val="20"/>
                <w:szCs w:val="20"/>
              </w:rPr>
              <w:t>2023г.- 100 %</w:t>
            </w:r>
          </w:p>
          <w:p w:rsidR="00BA3D19" w:rsidRPr="00B576B4" w:rsidRDefault="00BA3D19" w:rsidP="00BA3D19">
            <w:pPr>
              <w:jc w:val="center"/>
              <w:rPr>
                <w:sz w:val="20"/>
                <w:szCs w:val="20"/>
              </w:rPr>
            </w:pPr>
            <w:r w:rsidRPr="00B576B4">
              <w:rPr>
                <w:sz w:val="20"/>
                <w:szCs w:val="20"/>
              </w:rPr>
              <w:t>2024г.- 100 %</w:t>
            </w:r>
          </w:p>
          <w:p w:rsidR="00BA3D19" w:rsidRPr="00B576B4" w:rsidRDefault="00BA3D19" w:rsidP="00BA3D19">
            <w:pPr>
              <w:jc w:val="center"/>
              <w:rPr>
                <w:sz w:val="20"/>
                <w:szCs w:val="20"/>
              </w:rPr>
            </w:pPr>
            <w:r w:rsidRPr="00B576B4">
              <w:rPr>
                <w:sz w:val="20"/>
                <w:szCs w:val="20"/>
              </w:rPr>
              <w:lastRenderedPageBreak/>
              <w:t>2025г.- 100 %</w:t>
            </w:r>
          </w:p>
          <w:p w:rsidR="00BA3D19" w:rsidRPr="00B576B4" w:rsidRDefault="00BA3D19" w:rsidP="00BA3D19">
            <w:pPr>
              <w:jc w:val="center"/>
              <w:rPr>
                <w:sz w:val="20"/>
                <w:szCs w:val="20"/>
              </w:rPr>
            </w:pPr>
            <w:r w:rsidRPr="00B576B4">
              <w:rPr>
                <w:sz w:val="20"/>
                <w:szCs w:val="20"/>
              </w:rPr>
              <w:t>2026г.- 100 %</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lastRenderedPageBreak/>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26214,5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24641,6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1572,9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67607,0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48298,4</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15252,1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4056,5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61932,6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45408,9</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12807,7</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3716,0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59853,1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43884,2</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12377,6</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3591,3</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73951,8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54221,4</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15293,2</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4437,2</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72796,9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54743,2</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13685,8</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4367,9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 xml:space="preserve">2026 год </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4367,9</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4367,9</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366723,8</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246556,1</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94058,0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26109,7</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Организация бесплатного горячего питания обучающихся, получающих начальное общее образование в муниципальных образовательных организациях (оплата услуги по организации горячего питания)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6244,7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6244,7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13806,8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13806,8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17700,4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17700,4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22013,4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22013,4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17301,4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17301,4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16451,1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16451,1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16451,1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16451,1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109968,9</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109968,9</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Предоставление субвенции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Обеспеченность детей- инвалидов (инвалидов) двухразовым питанием</w:t>
            </w:r>
          </w:p>
          <w:p w:rsidR="00BA3D19" w:rsidRPr="00B576B4" w:rsidRDefault="00BA3D19" w:rsidP="00BA3D19">
            <w:pPr>
              <w:jc w:val="center"/>
              <w:rPr>
                <w:sz w:val="20"/>
                <w:szCs w:val="20"/>
              </w:rPr>
            </w:pPr>
            <w:r w:rsidRPr="00B576B4">
              <w:rPr>
                <w:sz w:val="20"/>
                <w:szCs w:val="20"/>
              </w:rPr>
              <w:t>2022г.- 100 %</w:t>
            </w:r>
          </w:p>
          <w:p w:rsidR="00BA3D19" w:rsidRPr="00B576B4" w:rsidRDefault="00BA3D19" w:rsidP="00BA3D19">
            <w:pPr>
              <w:jc w:val="center"/>
              <w:rPr>
                <w:sz w:val="20"/>
                <w:szCs w:val="20"/>
              </w:rPr>
            </w:pPr>
            <w:r w:rsidRPr="00B576B4">
              <w:rPr>
                <w:sz w:val="20"/>
                <w:szCs w:val="20"/>
              </w:rPr>
              <w:t>2023г.- 100 %</w:t>
            </w:r>
          </w:p>
          <w:p w:rsidR="00BA3D19" w:rsidRPr="00B576B4" w:rsidRDefault="00BA3D19" w:rsidP="00BA3D19">
            <w:pPr>
              <w:jc w:val="center"/>
              <w:rPr>
                <w:sz w:val="20"/>
                <w:szCs w:val="20"/>
              </w:rPr>
            </w:pPr>
            <w:r w:rsidRPr="00B576B4">
              <w:rPr>
                <w:sz w:val="20"/>
                <w:szCs w:val="20"/>
              </w:rPr>
              <w:t>2024г.- 100 %</w:t>
            </w:r>
          </w:p>
          <w:p w:rsidR="00BA3D19" w:rsidRPr="00B576B4" w:rsidRDefault="00BA3D19" w:rsidP="00BA3D19">
            <w:pPr>
              <w:jc w:val="center"/>
              <w:rPr>
                <w:sz w:val="20"/>
                <w:szCs w:val="20"/>
              </w:rPr>
            </w:pPr>
            <w:r w:rsidRPr="00B576B4">
              <w:rPr>
                <w:sz w:val="20"/>
                <w:szCs w:val="20"/>
              </w:rPr>
              <w:t>2025г.- 100 %</w:t>
            </w:r>
          </w:p>
          <w:p w:rsidR="00BA3D19" w:rsidRPr="00B576B4" w:rsidRDefault="00BA3D19" w:rsidP="00BA3D19">
            <w:pPr>
              <w:jc w:val="center"/>
              <w:rPr>
                <w:sz w:val="20"/>
                <w:szCs w:val="20"/>
              </w:rPr>
            </w:pPr>
            <w:r w:rsidRPr="00B576B4">
              <w:rPr>
                <w:sz w:val="20"/>
                <w:szCs w:val="20"/>
              </w:rPr>
              <w:t>2026г.- 100 %</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1515,1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1515,1</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1803,8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1803,8</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1644,3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1644,3</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1710,0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1710,0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6673,2</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6673,2</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510"/>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Расходы на организацию питания, обучающихся на дому</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Обеспечение питанием детей граждан, участвующих в СВО</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Охват питанием детей граждан, участвующих в СВО</w:t>
            </w:r>
          </w:p>
          <w:p w:rsidR="00BA3D19" w:rsidRPr="00B576B4" w:rsidRDefault="00BA3D19" w:rsidP="00BA3D19">
            <w:pPr>
              <w:jc w:val="center"/>
              <w:rPr>
                <w:sz w:val="20"/>
                <w:szCs w:val="20"/>
              </w:rPr>
            </w:pPr>
            <w:r w:rsidRPr="00B576B4">
              <w:rPr>
                <w:sz w:val="20"/>
                <w:szCs w:val="20"/>
              </w:rPr>
              <w:t>2023г-100%</w:t>
            </w:r>
          </w:p>
          <w:p w:rsidR="00BA3D19" w:rsidRPr="00B576B4" w:rsidRDefault="00BA3D19" w:rsidP="00BA3D19">
            <w:pPr>
              <w:jc w:val="center"/>
              <w:rPr>
                <w:sz w:val="20"/>
                <w:szCs w:val="20"/>
              </w:rPr>
            </w:pPr>
            <w:r w:rsidRPr="00B576B4">
              <w:rPr>
                <w:sz w:val="20"/>
                <w:szCs w:val="20"/>
              </w:rPr>
              <w:t>2024г-100%</w:t>
            </w:r>
          </w:p>
          <w:p w:rsidR="00BA3D19" w:rsidRPr="00B576B4" w:rsidRDefault="00BA3D19" w:rsidP="00BA3D19">
            <w:pPr>
              <w:jc w:val="center"/>
              <w:rPr>
                <w:sz w:val="20"/>
                <w:szCs w:val="20"/>
              </w:rPr>
            </w:pPr>
            <w:r w:rsidRPr="00B576B4">
              <w:rPr>
                <w:sz w:val="20"/>
                <w:szCs w:val="20"/>
              </w:rPr>
              <w:t>2025г-100%</w:t>
            </w:r>
          </w:p>
          <w:p w:rsidR="00BA3D19" w:rsidRPr="00B576B4" w:rsidRDefault="00BA3D19" w:rsidP="00BA3D19">
            <w:pPr>
              <w:jc w:val="center"/>
              <w:rPr>
                <w:sz w:val="20"/>
                <w:szCs w:val="20"/>
              </w:rPr>
            </w:pPr>
            <w:r w:rsidRPr="00B576B4">
              <w:rPr>
                <w:sz w:val="20"/>
                <w:szCs w:val="20"/>
              </w:rPr>
              <w:t>2026г-100%</w:t>
            </w:r>
          </w:p>
          <w:p w:rsidR="00BA3D19" w:rsidRPr="00B576B4" w:rsidRDefault="00BA3D19" w:rsidP="00BA3D19">
            <w:pPr>
              <w:jc w:val="center"/>
              <w:rPr>
                <w:sz w:val="20"/>
                <w:szCs w:val="20"/>
              </w:rPr>
            </w:pPr>
          </w:p>
        </w:tc>
        <w:tc>
          <w:tcPr>
            <w:tcW w:w="2200" w:type="dxa"/>
            <w:vMerge w:val="restart"/>
            <w:shd w:val="clear" w:color="auto" w:fill="auto"/>
            <w:noWrap/>
            <w:hideMark/>
          </w:tcPr>
          <w:p w:rsidR="00BA3D19" w:rsidRPr="00B576B4" w:rsidRDefault="00BA3D19" w:rsidP="00BA3D19">
            <w:pPr>
              <w:jc w:val="center"/>
              <w:rPr>
                <w:sz w:val="20"/>
                <w:szCs w:val="20"/>
              </w:rPr>
            </w:pPr>
            <w:r w:rsidRPr="00B576B4">
              <w:rPr>
                <w:sz w:val="20"/>
                <w:szCs w:val="20"/>
              </w:rPr>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878,0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878,0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878,0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878,0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Организация и проведение прочих мероприятий в сфере общего образования, в том числе:</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1677,7</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1677,7</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одаренных детей, участвующих в приеме:</w:t>
            </w:r>
            <w:r w:rsidRPr="00B576B4">
              <w:rPr>
                <w:sz w:val="20"/>
                <w:szCs w:val="20"/>
              </w:rPr>
              <w:br/>
              <w:t xml:space="preserve">2019 год – </w:t>
            </w:r>
          </w:p>
          <w:p w:rsidR="00BA3D19" w:rsidRPr="00B576B4" w:rsidRDefault="00BA3D19" w:rsidP="00BA3D19">
            <w:pPr>
              <w:jc w:val="center"/>
              <w:rPr>
                <w:sz w:val="20"/>
                <w:szCs w:val="20"/>
              </w:rPr>
            </w:pPr>
            <w:r w:rsidRPr="00B576B4">
              <w:rPr>
                <w:sz w:val="20"/>
                <w:szCs w:val="20"/>
              </w:rPr>
              <w:t>70 чел. 2020 год - 20 чел.,</w:t>
            </w:r>
            <w:r w:rsidRPr="00B576B4">
              <w:rPr>
                <w:sz w:val="20"/>
                <w:szCs w:val="20"/>
              </w:rPr>
              <w:br/>
              <w:t>2021 г. - 50 чел., 2022-2026 гг. – 60 чел. ежегодно</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1578,1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1578,1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352,1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352,1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779,5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779,5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1056</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1056</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sz w:val="20"/>
                <w:szCs w:val="20"/>
              </w:rPr>
            </w:pPr>
            <w:r w:rsidRPr="00B576B4">
              <w:rPr>
                <w:b/>
                <w:sz w:val="20"/>
                <w:szCs w:val="20"/>
              </w:rPr>
              <w:t>7193,4</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sz w:val="20"/>
                <w:szCs w:val="20"/>
              </w:rPr>
            </w:pPr>
            <w:r w:rsidRPr="00B576B4">
              <w:rPr>
                <w:b/>
                <w:sz w:val="20"/>
                <w:szCs w:val="20"/>
              </w:rPr>
              <w:t>7193,4</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 xml:space="preserve">Организация торжественных приемов одаренных школьников главой муниципального образования </w:t>
            </w:r>
            <w:r w:rsidRPr="00B576B4">
              <w:rPr>
                <w:sz w:val="20"/>
                <w:szCs w:val="20"/>
              </w:rPr>
              <w:lastRenderedPageBreak/>
              <w:t>Тимашевский район, выплата премий главы муниципального образования Тимашевский район одаренным школьникам</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p>
        </w:tc>
        <w:tc>
          <w:tcPr>
            <w:tcW w:w="2200" w:type="dxa"/>
            <w:vMerge w:val="restart"/>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150,0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150,0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Организация и проведение районных и краевых конкурсов, мероприятий, праздников для учащихся и работников образовательных организаций: «Бал выпускников», «Губернаторский бал», «День учителя», «Парад первоклассников», «Юные инспекторы движения»  и другие</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915,5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915,5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Количество районных и краевых конкурсов, мероприятий, праздников для учащихся и работников образовательных организаций: «Бал выпускников», «Губернаторский бал», «День учителя», «Парад первоклассников», «Юные инспекторы движения»</w:t>
            </w:r>
          </w:p>
          <w:p w:rsidR="00BA3D19" w:rsidRPr="00B576B4" w:rsidRDefault="00BA3D19" w:rsidP="00BA3D19">
            <w:pPr>
              <w:jc w:val="center"/>
              <w:rPr>
                <w:sz w:val="20"/>
                <w:szCs w:val="20"/>
              </w:rPr>
            </w:pPr>
            <w:r w:rsidRPr="00B576B4">
              <w:rPr>
                <w:sz w:val="20"/>
                <w:szCs w:val="20"/>
              </w:rPr>
              <w:t xml:space="preserve">2018 – 2026 гг. – </w:t>
            </w:r>
          </w:p>
          <w:p w:rsidR="00BA3D19" w:rsidRPr="00B576B4" w:rsidRDefault="00BA3D19" w:rsidP="00BA3D19">
            <w:pPr>
              <w:jc w:val="center"/>
              <w:rPr>
                <w:sz w:val="20"/>
                <w:szCs w:val="20"/>
              </w:rPr>
            </w:pPr>
            <w:r w:rsidRPr="00B576B4">
              <w:rPr>
                <w:sz w:val="20"/>
                <w:szCs w:val="20"/>
              </w:rPr>
              <w:t>4 меропр ежегодно</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810,8</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810,8</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102,1</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102,1</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536,5</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536,5</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330,0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330,0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3144,9</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3144,9</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Проведение учебных сборов учащихся (юношей) образовательных организаций муниципального образования Тимашевский район</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Охват  юношей призывного возраста в учебных сборах:                                                                                                                                                                                                                                                      2018 год - 68 %, 2019 год - 70 %,                                                                                                                                                                                                          2020 год - 0 %, 2021 год - 0 %,                                                                                                                                                                                                                                                                                                                            2022 год – 73%</w:t>
            </w:r>
          </w:p>
          <w:p w:rsidR="00BA3D19" w:rsidRPr="00B576B4" w:rsidRDefault="00BA3D19" w:rsidP="00BA3D19">
            <w:pPr>
              <w:jc w:val="center"/>
              <w:rPr>
                <w:sz w:val="20"/>
                <w:szCs w:val="20"/>
              </w:rPr>
            </w:pPr>
            <w:r w:rsidRPr="00B576B4">
              <w:rPr>
                <w:sz w:val="20"/>
                <w:szCs w:val="20"/>
              </w:rPr>
              <w:t>2023 год – 73%</w:t>
            </w:r>
          </w:p>
          <w:p w:rsidR="00BA3D19" w:rsidRPr="00B576B4" w:rsidRDefault="00BA3D19" w:rsidP="00BA3D19">
            <w:pPr>
              <w:jc w:val="center"/>
              <w:rPr>
                <w:sz w:val="20"/>
                <w:szCs w:val="20"/>
              </w:rPr>
            </w:pPr>
            <w:r w:rsidRPr="00B576B4">
              <w:rPr>
                <w:sz w:val="20"/>
                <w:szCs w:val="20"/>
              </w:rPr>
              <w:t>2024 год – 73%</w:t>
            </w:r>
          </w:p>
          <w:p w:rsidR="00BA3D19" w:rsidRPr="00B576B4" w:rsidRDefault="00BA3D19" w:rsidP="00BA3D19">
            <w:pPr>
              <w:jc w:val="center"/>
              <w:rPr>
                <w:sz w:val="20"/>
                <w:szCs w:val="20"/>
              </w:rPr>
            </w:pPr>
            <w:r w:rsidRPr="00B576B4">
              <w:rPr>
                <w:sz w:val="20"/>
                <w:szCs w:val="20"/>
              </w:rPr>
              <w:lastRenderedPageBreak/>
              <w:t>2025 год – 73%</w:t>
            </w:r>
          </w:p>
          <w:p w:rsidR="00BA3D19" w:rsidRPr="00B576B4" w:rsidRDefault="00BA3D19" w:rsidP="00BA3D19">
            <w:pPr>
              <w:jc w:val="center"/>
              <w:rPr>
                <w:sz w:val="20"/>
                <w:szCs w:val="20"/>
              </w:rPr>
            </w:pPr>
            <w:r w:rsidRPr="00B576B4">
              <w:rPr>
                <w:sz w:val="20"/>
                <w:szCs w:val="20"/>
              </w:rPr>
              <w:t>2026 год – 73%</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lastRenderedPageBreak/>
              <w:t>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73,0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73,0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126,0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126,0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1199,0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1199,0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Организация военно-патриотической работы с учащимися, в том числе: посещение музеев, проведение экскурсионных выездов</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Ежегодно проведение не менее 44 экскурсий, в том числе с посещением музеев</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170,0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170,0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600,0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600,0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250,0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2170,0</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2170,0</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Проведение районных и краевых конкурсов, праздников для обучающихся работниками образовательных организаций дополнительного образования: «День защиты детей», «Сердце отдаю детям», «Новогоднее представление» и другие</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312,2</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312,2</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районных и краевых конкурсов и праздников, проведенных для учащихся работниками дополнительного образования: 2018 г.- </w:t>
            </w:r>
          </w:p>
          <w:p w:rsidR="00BA3D19" w:rsidRPr="00B576B4" w:rsidRDefault="00BA3D19" w:rsidP="00BA3D19">
            <w:pPr>
              <w:jc w:val="center"/>
              <w:rPr>
                <w:sz w:val="20"/>
                <w:szCs w:val="20"/>
              </w:rPr>
            </w:pPr>
            <w:r w:rsidRPr="00B576B4">
              <w:rPr>
                <w:sz w:val="20"/>
                <w:szCs w:val="20"/>
              </w:rPr>
              <w:t>3 мероприятия,</w:t>
            </w:r>
          </w:p>
          <w:p w:rsidR="00BA3D19" w:rsidRPr="00B576B4" w:rsidRDefault="00BA3D19" w:rsidP="00BA3D19">
            <w:pPr>
              <w:jc w:val="center"/>
              <w:rPr>
                <w:sz w:val="20"/>
                <w:szCs w:val="20"/>
              </w:rPr>
            </w:pPr>
            <w:r w:rsidRPr="00B576B4">
              <w:rPr>
                <w:sz w:val="20"/>
                <w:szCs w:val="20"/>
              </w:rPr>
              <w:t xml:space="preserve">2019- </w:t>
            </w:r>
          </w:p>
          <w:p w:rsidR="00BA3D19" w:rsidRPr="00B576B4" w:rsidRDefault="00BA3D19" w:rsidP="00BA3D19">
            <w:pPr>
              <w:jc w:val="center"/>
              <w:rPr>
                <w:sz w:val="20"/>
                <w:szCs w:val="20"/>
              </w:rPr>
            </w:pPr>
            <w:r w:rsidRPr="00B576B4">
              <w:rPr>
                <w:sz w:val="20"/>
                <w:szCs w:val="20"/>
              </w:rPr>
              <w:t>2 мероприятия</w:t>
            </w:r>
          </w:p>
          <w:p w:rsidR="00BA3D19" w:rsidRPr="00B576B4" w:rsidRDefault="00BA3D19" w:rsidP="00BA3D19">
            <w:pPr>
              <w:jc w:val="center"/>
              <w:rPr>
                <w:sz w:val="20"/>
                <w:szCs w:val="20"/>
              </w:rPr>
            </w:pPr>
            <w:r w:rsidRPr="00B576B4">
              <w:rPr>
                <w:sz w:val="20"/>
                <w:szCs w:val="20"/>
              </w:rPr>
              <w:t xml:space="preserve">2020- </w:t>
            </w:r>
          </w:p>
          <w:p w:rsidR="00BA3D19" w:rsidRPr="00B576B4" w:rsidRDefault="00BA3D19" w:rsidP="00BA3D19">
            <w:pPr>
              <w:jc w:val="center"/>
              <w:rPr>
                <w:sz w:val="20"/>
                <w:szCs w:val="20"/>
              </w:rPr>
            </w:pPr>
            <w:r w:rsidRPr="00B576B4">
              <w:rPr>
                <w:sz w:val="20"/>
                <w:szCs w:val="20"/>
              </w:rPr>
              <w:t>2 мероприятия</w:t>
            </w:r>
          </w:p>
          <w:p w:rsidR="00BA3D19" w:rsidRPr="00B576B4" w:rsidRDefault="00BA3D19" w:rsidP="00BA3D19">
            <w:pPr>
              <w:jc w:val="center"/>
              <w:rPr>
                <w:sz w:val="20"/>
                <w:szCs w:val="20"/>
              </w:rPr>
            </w:pPr>
            <w:r w:rsidRPr="00B576B4">
              <w:rPr>
                <w:sz w:val="20"/>
                <w:szCs w:val="20"/>
              </w:rPr>
              <w:t xml:space="preserve">2021- </w:t>
            </w:r>
          </w:p>
          <w:p w:rsidR="00BA3D19" w:rsidRPr="00B576B4" w:rsidRDefault="00BA3D19" w:rsidP="00BA3D19">
            <w:pPr>
              <w:jc w:val="center"/>
              <w:rPr>
                <w:sz w:val="20"/>
                <w:szCs w:val="20"/>
              </w:rPr>
            </w:pPr>
            <w:r w:rsidRPr="00B576B4">
              <w:rPr>
                <w:sz w:val="20"/>
                <w:szCs w:val="20"/>
              </w:rPr>
              <w:t>2 мероприятия</w:t>
            </w:r>
          </w:p>
          <w:p w:rsidR="00BA3D19" w:rsidRPr="00B576B4" w:rsidRDefault="00BA3D19" w:rsidP="00BA3D19">
            <w:pPr>
              <w:jc w:val="center"/>
              <w:rPr>
                <w:sz w:val="20"/>
                <w:szCs w:val="20"/>
              </w:rPr>
            </w:pPr>
            <w:r w:rsidRPr="00B576B4">
              <w:rPr>
                <w:sz w:val="20"/>
                <w:szCs w:val="20"/>
              </w:rPr>
              <w:t xml:space="preserve">2022- </w:t>
            </w:r>
          </w:p>
          <w:p w:rsidR="00BA3D19" w:rsidRPr="00B576B4" w:rsidRDefault="00BA3D19" w:rsidP="00BA3D19">
            <w:pPr>
              <w:jc w:val="center"/>
              <w:rPr>
                <w:sz w:val="20"/>
                <w:szCs w:val="20"/>
              </w:rPr>
            </w:pPr>
            <w:r w:rsidRPr="00B576B4">
              <w:rPr>
                <w:sz w:val="20"/>
                <w:szCs w:val="20"/>
              </w:rPr>
              <w:t>2 мероприятия</w:t>
            </w:r>
          </w:p>
          <w:p w:rsidR="00BA3D19" w:rsidRPr="00B576B4" w:rsidRDefault="00BA3D19" w:rsidP="00BA3D19">
            <w:pPr>
              <w:jc w:val="center"/>
              <w:rPr>
                <w:sz w:val="20"/>
                <w:szCs w:val="20"/>
              </w:rPr>
            </w:pPr>
            <w:r w:rsidRPr="00B576B4">
              <w:rPr>
                <w:sz w:val="20"/>
                <w:szCs w:val="20"/>
              </w:rPr>
              <w:t xml:space="preserve">2023- </w:t>
            </w:r>
          </w:p>
          <w:p w:rsidR="00BA3D19" w:rsidRPr="00B576B4" w:rsidRDefault="00BA3D19" w:rsidP="00BA3D19">
            <w:pPr>
              <w:jc w:val="center"/>
              <w:rPr>
                <w:sz w:val="20"/>
                <w:szCs w:val="20"/>
              </w:rPr>
            </w:pPr>
            <w:r w:rsidRPr="00B576B4">
              <w:rPr>
                <w:sz w:val="20"/>
                <w:szCs w:val="20"/>
              </w:rPr>
              <w:t>2 мероприятия</w:t>
            </w:r>
          </w:p>
          <w:p w:rsidR="00BA3D19" w:rsidRPr="00B576B4" w:rsidRDefault="00BA3D19" w:rsidP="00BA3D19">
            <w:pPr>
              <w:jc w:val="center"/>
              <w:rPr>
                <w:sz w:val="20"/>
                <w:szCs w:val="20"/>
              </w:rPr>
            </w:pPr>
            <w:r w:rsidRPr="00B576B4">
              <w:rPr>
                <w:sz w:val="20"/>
                <w:szCs w:val="20"/>
              </w:rPr>
              <w:t xml:space="preserve">2024- </w:t>
            </w:r>
          </w:p>
          <w:p w:rsidR="00BA3D19" w:rsidRPr="00B576B4" w:rsidRDefault="00BA3D19" w:rsidP="00BA3D19">
            <w:pPr>
              <w:jc w:val="center"/>
              <w:rPr>
                <w:sz w:val="20"/>
                <w:szCs w:val="20"/>
              </w:rPr>
            </w:pPr>
            <w:r w:rsidRPr="00B576B4">
              <w:rPr>
                <w:sz w:val="20"/>
                <w:szCs w:val="20"/>
              </w:rPr>
              <w:t>2 мероприятия</w:t>
            </w:r>
          </w:p>
          <w:p w:rsidR="00BA3D19" w:rsidRPr="00B576B4" w:rsidRDefault="00BA3D19" w:rsidP="00BA3D19">
            <w:pPr>
              <w:jc w:val="center"/>
              <w:rPr>
                <w:sz w:val="20"/>
                <w:szCs w:val="20"/>
              </w:rPr>
            </w:pPr>
            <w:r w:rsidRPr="00B576B4">
              <w:rPr>
                <w:sz w:val="20"/>
                <w:szCs w:val="20"/>
              </w:rPr>
              <w:t xml:space="preserve">2025- </w:t>
            </w:r>
          </w:p>
          <w:p w:rsidR="00BA3D19" w:rsidRPr="00B576B4" w:rsidRDefault="00BA3D19" w:rsidP="00BA3D19">
            <w:pPr>
              <w:jc w:val="center"/>
              <w:rPr>
                <w:sz w:val="20"/>
                <w:szCs w:val="20"/>
              </w:rPr>
            </w:pPr>
            <w:r w:rsidRPr="00B576B4">
              <w:rPr>
                <w:sz w:val="20"/>
                <w:szCs w:val="20"/>
              </w:rPr>
              <w:t>2 мероприятия</w:t>
            </w:r>
          </w:p>
          <w:p w:rsidR="00BA3D19" w:rsidRPr="00B576B4" w:rsidRDefault="00BA3D19" w:rsidP="00BA3D19">
            <w:pPr>
              <w:jc w:val="center"/>
              <w:rPr>
                <w:sz w:val="20"/>
                <w:szCs w:val="20"/>
              </w:rPr>
            </w:pPr>
            <w:r w:rsidRPr="00B576B4">
              <w:rPr>
                <w:sz w:val="20"/>
                <w:szCs w:val="20"/>
              </w:rPr>
              <w:lastRenderedPageBreak/>
              <w:t xml:space="preserve">2026- </w:t>
            </w:r>
          </w:p>
          <w:p w:rsidR="00BA3D19" w:rsidRPr="00B576B4" w:rsidRDefault="00BA3D19" w:rsidP="00BA3D19">
            <w:pPr>
              <w:jc w:val="center"/>
              <w:rPr>
                <w:sz w:val="20"/>
                <w:szCs w:val="20"/>
              </w:rPr>
            </w:pPr>
            <w:r w:rsidRPr="00B576B4">
              <w:rPr>
                <w:sz w:val="20"/>
                <w:szCs w:val="20"/>
              </w:rPr>
              <w:t>2 мероприятия</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lastRenderedPageBreak/>
              <w:t>Муниципальные организации дополнительного образования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217,3</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217,3</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529,5</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529,5</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hideMark/>
          </w:tcPr>
          <w:p w:rsidR="00BA3D19" w:rsidRPr="00B576B4" w:rsidRDefault="00BA3D19" w:rsidP="00BA3D19">
            <w:pPr>
              <w:jc w:val="center"/>
              <w:rPr>
                <w:sz w:val="20"/>
                <w:szCs w:val="20"/>
              </w:rPr>
            </w:pPr>
          </w:p>
        </w:tc>
        <w:tc>
          <w:tcPr>
            <w:tcW w:w="2200" w:type="dxa"/>
            <w:vMerge/>
            <w:shd w:val="clear" w:color="auto" w:fill="auto"/>
            <w:hideMark/>
          </w:tcPr>
          <w:p w:rsidR="00BA3D19" w:rsidRPr="00B576B4" w:rsidRDefault="00BA3D19" w:rsidP="00BA3D19">
            <w:pPr>
              <w:jc w:val="cente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lastRenderedPageBreak/>
              <w:t>Трудоустройство несовершеннолетних в возрасте от 14</w:t>
            </w:r>
          </w:p>
          <w:p w:rsidR="00BA3D19" w:rsidRPr="00B576B4" w:rsidRDefault="00BA3D19" w:rsidP="00BA3D19">
            <w:pPr>
              <w:jc w:val="center"/>
              <w:rPr>
                <w:sz w:val="20"/>
                <w:szCs w:val="20"/>
              </w:rPr>
            </w:pPr>
            <w:r w:rsidRPr="00B576B4">
              <w:rPr>
                <w:sz w:val="20"/>
                <w:szCs w:val="20"/>
              </w:rPr>
              <w:t xml:space="preserve"> до 18 лет, в том числе в каникулярное время</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val="restart"/>
            <w:shd w:val="clear" w:color="auto" w:fill="auto"/>
            <w:hideMark/>
          </w:tcPr>
          <w:p w:rsidR="00BA3D19" w:rsidRPr="00B576B4" w:rsidRDefault="00BA3D19" w:rsidP="00BA3D19">
            <w:pPr>
              <w:jc w:val="center"/>
              <w:rPr>
                <w:sz w:val="20"/>
                <w:szCs w:val="20"/>
              </w:rPr>
            </w:pPr>
            <w:r w:rsidRPr="00B576B4">
              <w:rPr>
                <w:sz w:val="20"/>
                <w:szCs w:val="20"/>
              </w:rPr>
              <w:t xml:space="preserve">Количество трудоустроенных несовершеннолетних от 14 до </w:t>
            </w:r>
          </w:p>
          <w:p w:rsidR="00BA3D19" w:rsidRPr="00B576B4" w:rsidRDefault="00BA3D19" w:rsidP="00BA3D19">
            <w:pPr>
              <w:jc w:val="center"/>
              <w:rPr>
                <w:sz w:val="20"/>
                <w:szCs w:val="20"/>
              </w:rPr>
            </w:pPr>
            <w:r w:rsidRPr="00B576B4">
              <w:rPr>
                <w:sz w:val="20"/>
                <w:szCs w:val="20"/>
              </w:rPr>
              <w:t xml:space="preserve">18 лет </w:t>
            </w:r>
          </w:p>
          <w:p w:rsidR="00BA3D19" w:rsidRPr="00B576B4" w:rsidRDefault="00BA3D19" w:rsidP="00BA3D19">
            <w:pPr>
              <w:jc w:val="center"/>
              <w:rPr>
                <w:sz w:val="20"/>
                <w:szCs w:val="20"/>
              </w:rPr>
            </w:pPr>
            <w:r w:rsidRPr="00B576B4">
              <w:rPr>
                <w:sz w:val="20"/>
                <w:szCs w:val="20"/>
              </w:rPr>
              <w:t>в 2021–2022 гг. не менее 400 чел. ежегодно</w:t>
            </w:r>
          </w:p>
        </w:tc>
        <w:tc>
          <w:tcPr>
            <w:tcW w:w="2200" w:type="dxa"/>
            <w:vMerge w:val="restart"/>
            <w:shd w:val="clear" w:color="auto" w:fill="auto"/>
            <w:hideMark/>
          </w:tcPr>
          <w:p w:rsidR="00BA3D19" w:rsidRPr="00B576B4" w:rsidRDefault="00BA3D19" w:rsidP="00BA3D19">
            <w:pPr>
              <w:jc w:val="center"/>
              <w:rPr>
                <w:sz w:val="20"/>
                <w:szCs w:val="20"/>
              </w:rPr>
            </w:pPr>
            <w:r w:rsidRPr="00B576B4">
              <w:rPr>
                <w:sz w:val="20"/>
                <w:szCs w:val="20"/>
              </w:rPr>
              <w:t>Муниципальные 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763,4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763,4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286,4</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286,4</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641"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884"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005" w:type="dxa"/>
            <w:shd w:val="clear" w:color="auto" w:fill="auto"/>
            <w:vAlign w:val="center"/>
            <w:hideMark/>
          </w:tcPr>
          <w:p w:rsidR="00BA3D19" w:rsidRPr="00B576B4" w:rsidRDefault="00BA3D19" w:rsidP="00BA3D19">
            <w:pPr>
              <w:jc w:val="cente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1049,8</w:t>
            </w:r>
          </w:p>
        </w:tc>
        <w:tc>
          <w:tcPr>
            <w:tcW w:w="1641"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47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1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1049,8</w:t>
            </w:r>
          </w:p>
        </w:tc>
        <w:tc>
          <w:tcPr>
            <w:tcW w:w="884"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005"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val="restart"/>
            <w:shd w:val="clear" w:color="auto" w:fill="auto"/>
            <w:vAlign w:val="center"/>
            <w:hideMark/>
          </w:tcPr>
          <w:p w:rsidR="00BA3D19" w:rsidRPr="00B576B4" w:rsidRDefault="00BA3D19" w:rsidP="00BA3D19">
            <w:pPr>
              <w:jc w:val="center"/>
              <w:rPr>
                <w:b/>
                <w:bCs/>
                <w:sz w:val="20"/>
                <w:szCs w:val="20"/>
              </w:rPr>
            </w:pPr>
            <w:r w:rsidRPr="00B576B4">
              <w:rPr>
                <w:b/>
                <w:bCs/>
                <w:sz w:val="20"/>
                <w:szCs w:val="20"/>
              </w:rPr>
              <w:t>Итого</w:t>
            </w: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2018 год</w:t>
            </w:r>
          </w:p>
        </w:tc>
        <w:tc>
          <w:tcPr>
            <w:tcW w:w="1418" w:type="dxa"/>
            <w:shd w:val="clear" w:color="auto" w:fill="auto"/>
            <w:vAlign w:val="center"/>
            <w:hideMark/>
          </w:tcPr>
          <w:p w:rsidR="00BA3D19" w:rsidRPr="00B576B4" w:rsidRDefault="00BA3D19" w:rsidP="00BA3D19">
            <w:pPr>
              <w:rPr>
                <w:sz w:val="20"/>
                <w:szCs w:val="20"/>
              </w:rPr>
            </w:pPr>
            <w:r w:rsidRPr="00B576B4">
              <w:rPr>
                <w:sz w:val="20"/>
                <w:szCs w:val="20"/>
              </w:rPr>
              <w:t>563150,1</w:t>
            </w:r>
          </w:p>
        </w:tc>
        <w:tc>
          <w:tcPr>
            <w:tcW w:w="1641" w:type="dxa"/>
            <w:shd w:val="clear" w:color="auto" w:fill="auto"/>
            <w:vAlign w:val="center"/>
            <w:hideMark/>
          </w:tcPr>
          <w:p w:rsidR="00BA3D19" w:rsidRPr="00B576B4" w:rsidRDefault="00BA3D19" w:rsidP="00BA3D19">
            <w:pP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rPr>
                <w:sz w:val="20"/>
                <w:szCs w:val="20"/>
              </w:rPr>
            </w:pPr>
            <w:r w:rsidRPr="00B576B4">
              <w:rPr>
                <w:sz w:val="20"/>
                <w:szCs w:val="20"/>
              </w:rPr>
              <w:t>433 047,5</w:t>
            </w:r>
          </w:p>
        </w:tc>
        <w:tc>
          <w:tcPr>
            <w:tcW w:w="1184" w:type="dxa"/>
            <w:shd w:val="clear" w:color="auto" w:fill="auto"/>
            <w:vAlign w:val="center"/>
            <w:hideMark/>
          </w:tcPr>
          <w:p w:rsidR="00BA3D19" w:rsidRPr="00B576B4" w:rsidRDefault="00BA3D19" w:rsidP="00BA3D19">
            <w:pPr>
              <w:rPr>
                <w:sz w:val="20"/>
                <w:szCs w:val="20"/>
              </w:rPr>
            </w:pPr>
            <w:r w:rsidRPr="00B576B4">
              <w:rPr>
                <w:sz w:val="20"/>
                <w:szCs w:val="20"/>
              </w:rPr>
              <w:t>130 102,6</w:t>
            </w:r>
          </w:p>
        </w:tc>
        <w:tc>
          <w:tcPr>
            <w:tcW w:w="884" w:type="dxa"/>
            <w:shd w:val="clear" w:color="auto" w:fill="auto"/>
            <w:hideMark/>
          </w:tcPr>
          <w:p w:rsidR="00BA3D19" w:rsidRPr="00B576B4" w:rsidRDefault="00BA3D19" w:rsidP="00BA3D19">
            <w:r w:rsidRPr="00B576B4">
              <w:rPr>
                <w:sz w:val="20"/>
                <w:szCs w:val="20"/>
              </w:rPr>
              <w:t>0,0</w:t>
            </w:r>
          </w:p>
        </w:tc>
        <w:tc>
          <w:tcPr>
            <w:tcW w:w="1005" w:type="dxa"/>
            <w:shd w:val="clear" w:color="auto" w:fill="auto"/>
            <w:hideMark/>
          </w:tcPr>
          <w:p w:rsidR="00BA3D19" w:rsidRPr="00B576B4" w:rsidRDefault="00BA3D19" w:rsidP="00BA3D19">
            <w:r w:rsidRPr="00B576B4">
              <w:rPr>
                <w:sz w:val="20"/>
                <w:szCs w:val="20"/>
              </w:rPr>
              <w:t>0,0</w:t>
            </w:r>
          </w:p>
        </w:tc>
        <w:tc>
          <w:tcPr>
            <w:tcW w:w="1701"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х</w:t>
            </w:r>
          </w:p>
        </w:tc>
        <w:tc>
          <w:tcPr>
            <w:tcW w:w="2200" w:type="dxa"/>
            <w:vMerge w:val="restart"/>
            <w:shd w:val="clear" w:color="auto" w:fill="auto"/>
            <w:vAlign w:val="center"/>
            <w:hideMark/>
          </w:tcPr>
          <w:p w:rsidR="00BA3D19" w:rsidRPr="00B576B4" w:rsidRDefault="00BA3D19" w:rsidP="00BA3D19">
            <w:pPr>
              <w:jc w:val="center"/>
              <w:rPr>
                <w:sz w:val="20"/>
                <w:szCs w:val="20"/>
              </w:rPr>
            </w:pPr>
            <w:r w:rsidRPr="00B576B4">
              <w:rPr>
                <w:sz w:val="20"/>
                <w:szCs w:val="20"/>
              </w:rPr>
              <w:t>х</w:t>
            </w: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b/>
                <w:bCs/>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2019 год</w:t>
            </w:r>
          </w:p>
        </w:tc>
        <w:tc>
          <w:tcPr>
            <w:tcW w:w="1418" w:type="dxa"/>
            <w:shd w:val="clear" w:color="auto" w:fill="auto"/>
            <w:vAlign w:val="center"/>
            <w:hideMark/>
          </w:tcPr>
          <w:p w:rsidR="00BA3D19" w:rsidRPr="00B576B4" w:rsidRDefault="00BA3D19" w:rsidP="00BA3D19">
            <w:pPr>
              <w:rPr>
                <w:sz w:val="20"/>
                <w:szCs w:val="20"/>
              </w:rPr>
            </w:pPr>
            <w:r w:rsidRPr="00B576B4">
              <w:rPr>
                <w:sz w:val="20"/>
                <w:szCs w:val="20"/>
              </w:rPr>
              <w:t>663201,6</w:t>
            </w:r>
          </w:p>
        </w:tc>
        <w:tc>
          <w:tcPr>
            <w:tcW w:w="1641" w:type="dxa"/>
            <w:shd w:val="clear" w:color="auto" w:fill="auto"/>
            <w:hideMark/>
          </w:tcPr>
          <w:p w:rsidR="00BA3D19" w:rsidRPr="00B576B4" w:rsidRDefault="00BA3D19" w:rsidP="00BA3D19">
            <w:r w:rsidRPr="00B576B4">
              <w:rPr>
                <w:sz w:val="20"/>
                <w:szCs w:val="20"/>
              </w:rPr>
              <w:t>0,0</w:t>
            </w:r>
          </w:p>
        </w:tc>
        <w:tc>
          <w:tcPr>
            <w:tcW w:w="1477" w:type="dxa"/>
            <w:shd w:val="clear" w:color="auto" w:fill="auto"/>
            <w:vAlign w:val="center"/>
            <w:hideMark/>
          </w:tcPr>
          <w:p w:rsidR="00BA3D19" w:rsidRPr="00B576B4" w:rsidRDefault="00BA3D19" w:rsidP="00BA3D19">
            <w:pPr>
              <w:rPr>
                <w:sz w:val="20"/>
                <w:szCs w:val="20"/>
              </w:rPr>
            </w:pPr>
            <w:r w:rsidRPr="00B576B4">
              <w:rPr>
                <w:sz w:val="20"/>
                <w:szCs w:val="20"/>
              </w:rPr>
              <w:t>514 924,2</w:t>
            </w:r>
          </w:p>
        </w:tc>
        <w:tc>
          <w:tcPr>
            <w:tcW w:w="1184" w:type="dxa"/>
            <w:shd w:val="clear" w:color="auto" w:fill="auto"/>
            <w:vAlign w:val="center"/>
            <w:hideMark/>
          </w:tcPr>
          <w:p w:rsidR="00BA3D19" w:rsidRPr="00B576B4" w:rsidRDefault="00BA3D19" w:rsidP="00BA3D19">
            <w:pPr>
              <w:rPr>
                <w:sz w:val="20"/>
                <w:szCs w:val="20"/>
              </w:rPr>
            </w:pPr>
            <w:r w:rsidRPr="00B576B4">
              <w:rPr>
                <w:sz w:val="20"/>
                <w:szCs w:val="20"/>
              </w:rPr>
              <w:t>148 277,4</w:t>
            </w:r>
          </w:p>
        </w:tc>
        <w:tc>
          <w:tcPr>
            <w:tcW w:w="884" w:type="dxa"/>
            <w:shd w:val="clear" w:color="auto" w:fill="auto"/>
            <w:hideMark/>
          </w:tcPr>
          <w:p w:rsidR="00BA3D19" w:rsidRPr="00B576B4" w:rsidRDefault="00BA3D19" w:rsidP="00BA3D19">
            <w:r w:rsidRPr="00B576B4">
              <w:rPr>
                <w:sz w:val="20"/>
                <w:szCs w:val="20"/>
              </w:rPr>
              <w:t>0,0</w:t>
            </w:r>
          </w:p>
        </w:tc>
        <w:tc>
          <w:tcPr>
            <w:tcW w:w="1005" w:type="dxa"/>
            <w:shd w:val="clear" w:color="auto" w:fill="auto"/>
            <w:hideMark/>
          </w:tcPr>
          <w:p w:rsidR="00BA3D19" w:rsidRPr="00B576B4" w:rsidRDefault="00BA3D19" w:rsidP="00BA3D19">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b/>
                <w:bCs/>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2020 год</w:t>
            </w:r>
          </w:p>
        </w:tc>
        <w:tc>
          <w:tcPr>
            <w:tcW w:w="1418" w:type="dxa"/>
            <w:shd w:val="clear" w:color="auto" w:fill="auto"/>
            <w:vAlign w:val="center"/>
            <w:hideMark/>
          </w:tcPr>
          <w:p w:rsidR="00BA3D19" w:rsidRPr="00B576B4" w:rsidRDefault="00BA3D19" w:rsidP="00BA3D19">
            <w:pPr>
              <w:rPr>
                <w:sz w:val="20"/>
                <w:szCs w:val="20"/>
              </w:rPr>
            </w:pPr>
            <w:r w:rsidRPr="00B576B4">
              <w:rPr>
                <w:sz w:val="20"/>
                <w:szCs w:val="20"/>
              </w:rPr>
              <w:t>1047723,2</w:t>
            </w:r>
          </w:p>
        </w:tc>
        <w:tc>
          <w:tcPr>
            <w:tcW w:w="1641" w:type="dxa"/>
            <w:shd w:val="clear" w:color="auto" w:fill="auto"/>
            <w:hideMark/>
          </w:tcPr>
          <w:p w:rsidR="00BA3D19" w:rsidRPr="00B576B4" w:rsidRDefault="00BA3D19" w:rsidP="00BA3D19">
            <w:r w:rsidRPr="00B576B4">
              <w:rPr>
                <w:sz w:val="20"/>
                <w:szCs w:val="20"/>
              </w:rPr>
              <w:t>0,0</w:t>
            </w:r>
          </w:p>
        </w:tc>
        <w:tc>
          <w:tcPr>
            <w:tcW w:w="1477" w:type="dxa"/>
            <w:shd w:val="clear" w:color="auto" w:fill="auto"/>
            <w:vAlign w:val="center"/>
            <w:hideMark/>
          </w:tcPr>
          <w:p w:rsidR="00BA3D19" w:rsidRPr="00B576B4" w:rsidRDefault="00BA3D19" w:rsidP="00BA3D19">
            <w:pPr>
              <w:rPr>
                <w:sz w:val="20"/>
                <w:szCs w:val="20"/>
              </w:rPr>
            </w:pPr>
            <w:r w:rsidRPr="00B576B4">
              <w:rPr>
                <w:sz w:val="20"/>
                <w:szCs w:val="20"/>
              </w:rPr>
              <w:t>882 402,1</w:t>
            </w:r>
          </w:p>
        </w:tc>
        <w:tc>
          <w:tcPr>
            <w:tcW w:w="1184" w:type="dxa"/>
            <w:shd w:val="clear" w:color="auto" w:fill="auto"/>
            <w:vAlign w:val="center"/>
            <w:hideMark/>
          </w:tcPr>
          <w:p w:rsidR="00BA3D19" w:rsidRPr="00B576B4" w:rsidRDefault="00BA3D19" w:rsidP="00BA3D19">
            <w:pPr>
              <w:rPr>
                <w:sz w:val="20"/>
                <w:szCs w:val="20"/>
              </w:rPr>
            </w:pPr>
            <w:r w:rsidRPr="00B576B4">
              <w:rPr>
                <w:sz w:val="20"/>
                <w:szCs w:val="20"/>
              </w:rPr>
              <w:t>154 025,2</w:t>
            </w:r>
          </w:p>
        </w:tc>
        <w:tc>
          <w:tcPr>
            <w:tcW w:w="884" w:type="dxa"/>
            <w:shd w:val="clear" w:color="auto" w:fill="auto"/>
            <w:hideMark/>
          </w:tcPr>
          <w:p w:rsidR="00BA3D19" w:rsidRPr="00B576B4" w:rsidRDefault="00BA3D19" w:rsidP="00BA3D19">
            <w:r w:rsidRPr="00B576B4">
              <w:rPr>
                <w:sz w:val="20"/>
                <w:szCs w:val="20"/>
              </w:rPr>
              <w:t>0,0</w:t>
            </w:r>
          </w:p>
        </w:tc>
        <w:tc>
          <w:tcPr>
            <w:tcW w:w="1005" w:type="dxa"/>
            <w:shd w:val="clear" w:color="auto" w:fill="auto"/>
            <w:vAlign w:val="center"/>
            <w:hideMark/>
          </w:tcPr>
          <w:p w:rsidR="00BA3D19" w:rsidRPr="00B576B4" w:rsidRDefault="00BA3D19" w:rsidP="00BA3D19">
            <w:pPr>
              <w:rPr>
                <w:sz w:val="20"/>
                <w:szCs w:val="20"/>
              </w:rPr>
            </w:pPr>
            <w:r w:rsidRPr="00B576B4">
              <w:rPr>
                <w:sz w:val="20"/>
                <w:szCs w:val="20"/>
              </w:rPr>
              <w:t>11295,9</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b/>
                <w:bCs/>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2021 год</w:t>
            </w:r>
          </w:p>
        </w:tc>
        <w:tc>
          <w:tcPr>
            <w:tcW w:w="1418" w:type="dxa"/>
            <w:shd w:val="clear" w:color="auto" w:fill="auto"/>
            <w:vAlign w:val="center"/>
            <w:hideMark/>
          </w:tcPr>
          <w:p w:rsidR="00BA3D19" w:rsidRPr="00B576B4" w:rsidRDefault="00BA3D19" w:rsidP="00BA3D19">
            <w:pPr>
              <w:rPr>
                <w:sz w:val="20"/>
                <w:szCs w:val="20"/>
              </w:rPr>
            </w:pPr>
            <w:r w:rsidRPr="00B576B4">
              <w:rPr>
                <w:sz w:val="20"/>
                <w:szCs w:val="20"/>
              </w:rPr>
              <w:t>759451,3</w:t>
            </w:r>
          </w:p>
        </w:tc>
        <w:tc>
          <w:tcPr>
            <w:tcW w:w="1641" w:type="dxa"/>
            <w:shd w:val="clear" w:color="auto" w:fill="auto"/>
            <w:vAlign w:val="center"/>
            <w:hideMark/>
          </w:tcPr>
          <w:p w:rsidR="00BA3D19" w:rsidRPr="00B576B4" w:rsidRDefault="00BA3D19" w:rsidP="00BA3D19">
            <w:pPr>
              <w:rPr>
                <w:sz w:val="20"/>
                <w:szCs w:val="20"/>
              </w:rPr>
            </w:pPr>
            <w:r w:rsidRPr="00B576B4">
              <w:rPr>
                <w:sz w:val="20"/>
                <w:szCs w:val="20"/>
              </w:rPr>
              <w:t>87 436,5</w:t>
            </w:r>
          </w:p>
        </w:tc>
        <w:tc>
          <w:tcPr>
            <w:tcW w:w="1477" w:type="dxa"/>
            <w:shd w:val="clear" w:color="auto" w:fill="auto"/>
            <w:vAlign w:val="center"/>
            <w:hideMark/>
          </w:tcPr>
          <w:p w:rsidR="00BA3D19" w:rsidRPr="00B576B4" w:rsidRDefault="00BA3D19" w:rsidP="00BA3D19">
            <w:pPr>
              <w:rPr>
                <w:sz w:val="20"/>
                <w:szCs w:val="20"/>
              </w:rPr>
            </w:pPr>
            <w:r w:rsidRPr="00B576B4">
              <w:rPr>
                <w:sz w:val="20"/>
                <w:szCs w:val="20"/>
              </w:rPr>
              <w:t>510 874,5</w:t>
            </w:r>
          </w:p>
        </w:tc>
        <w:tc>
          <w:tcPr>
            <w:tcW w:w="1184" w:type="dxa"/>
            <w:shd w:val="clear" w:color="auto" w:fill="auto"/>
            <w:vAlign w:val="center"/>
            <w:hideMark/>
          </w:tcPr>
          <w:p w:rsidR="00BA3D19" w:rsidRPr="00B576B4" w:rsidRDefault="00BA3D19" w:rsidP="00BA3D19">
            <w:pPr>
              <w:rPr>
                <w:sz w:val="20"/>
                <w:szCs w:val="20"/>
              </w:rPr>
            </w:pPr>
            <w:r w:rsidRPr="00B576B4">
              <w:rPr>
                <w:sz w:val="20"/>
                <w:szCs w:val="20"/>
              </w:rPr>
              <w:t>161 140,3</w:t>
            </w:r>
          </w:p>
        </w:tc>
        <w:tc>
          <w:tcPr>
            <w:tcW w:w="884" w:type="dxa"/>
            <w:shd w:val="clear" w:color="auto" w:fill="auto"/>
            <w:hideMark/>
          </w:tcPr>
          <w:p w:rsidR="00BA3D19" w:rsidRPr="00B576B4" w:rsidRDefault="00BA3D19" w:rsidP="00BA3D19">
            <w:r w:rsidRPr="00B576B4">
              <w:rPr>
                <w:sz w:val="20"/>
                <w:szCs w:val="20"/>
              </w:rPr>
              <w:t>0,0</w:t>
            </w:r>
          </w:p>
        </w:tc>
        <w:tc>
          <w:tcPr>
            <w:tcW w:w="1005" w:type="dxa"/>
            <w:shd w:val="clear" w:color="auto" w:fill="auto"/>
            <w:vAlign w:val="center"/>
            <w:hideMark/>
          </w:tcPr>
          <w:p w:rsidR="00BA3D19" w:rsidRPr="00B576B4" w:rsidRDefault="00BA3D19" w:rsidP="00BA3D19">
            <w:pPr>
              <w:rPr>
                <w:sz w:val="20"/>
                <w:szCs w:val="20"/>
              </w:rPr>
            </w:pPr>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b/>
                <w:bCs/>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2022 год</w:t>
            </w:r>
          </w:p>
        </w:tc>
        <w:tc>
          <w:tcPr>
            <w:tcW w:w="1418" w:type="dxa"/>
            <w:shd w:val="clear" w:color="auto" w:fill="auto"/>
            <w:vAlign w:val="center"/>
            <w:hideMark/>
          </w:tcPr>
          <w:p w:rsidR="00BA3D19" w:rsidRPr="00B576B4" w:rsidRDefault="00BA3D19" w:rsidP="00BA3D19">
            <w:pPr>
              <w:rPr>
                <w:sz w:val="20"/>
                <w:szCs w:val="20"/>
              </w:rPr>
            </w:pPr>
            <w:r w:rsidRPr="00B576B4">
              <w:rPr>
                <w:sz w:val="20"/>
                <w:szCs w:val="20"/>
              </w:rPr>
              <w:t>905052,8</w:t>
            </w:r>
          </w:p>
        </w:tc>
        <w:tc>
          <w:tcPr>
            <w:tcW w:w="1641" w:type="dxa"/>
            <w:shd w:val="clear" w:color="auto" w:fill="auto"/>
            <w:vAlign w:val="center"/>
            <w:hideMark/>
          </w:tcPr>
          <w:p w:rsidR="00BA3D19" w:rsidRPr="00B576B4" w:rsidRDefault="00BA3D19" w:rsidP="00BA3D19">
            <w:pPr>
              <w:rPr>
                <w:sz w:val="20"/>
                <w:szCs w:val="20"/>
              </w:rPr>
            </w:pPr>
            <w:r w:rsidRPr="00B576B4">
              <w:rPr>
                <w:sz w:val="20"/>
                <w:szCs w:val="20"/>
              </w:rPr>
              <w:t>86 445,6</w:t>
            </w:r>
          </w:p>
        </w:tc>
        <w:tc>
          <w:tcPr>
            <w:tcW w:w="1477" w:type="dxa"/>
            <w:shd w:val="clear" w:color="auto" w:fill="auto"/>
            <w:vAlign w:val="center"/>
            <w:hideMark/>
          </w:tcPr>
          <w:p w:rsidR="00BA3D19" w:rsidRPr="00B576B4" w:rsidRDefault="00BA3D19" w:rsidP="00BA3D19">
            <w:pPr>
              <w:rPr>
                <w:sz w:val="20"/>
                <w:szCs w:val="20"/>
              </w:rPr>
            </w:pPr>
            <w:r w:rsidRPr="00B576B4">
              <w:rPr>
                <w:sz w:val="20"/>
                <w:szCs w:val="20"/>
              </w:rPr>
              <w:t>607 519,3</w:t>
            </w:r>
          </w:p>
        </w:tc>
        <w:tc>
          <w:tcPr>
            <w:tcW w:w="1184" w:type="dxa"/>
            <w:shd w:val="clear" w:color="auto" w:fill="auto"/>
            <w:vAlign w:val="center"/>
            <w:hideMark/>
          </w:tcPr>
          <w:p w:rsidR="00BA3D19" w:rsidRPr="00B576B4" w:rsidRDefault="00BA3D19" w:rsidP="00BA3D19">
            <w:pPr>
              <w:rPr>
                <w:sz w:val="20"/>
                <w:szCs w:val="20"/>
              </w:rPr>
            </w:pPr>
            <w:r w:rsidRPr="00B576B4">
              <w:rPr>
                <w:sz w:val="20"/>
                <w:szCs w:val="20"/>
              </w:rPr>
              <w:t>193 644,3</w:t>
            </w:r>
          </w:p>
        </w:tc>
        <w:tc>
          <w:tcPr>
            <w:tcW w:w="884" w:type="dxa"/>
            <w:shd w:val="clear" w:color="auto" w:fill="auto"/>
            <w:hideMark/>
          </w:tcPr>
          <w:p w:rsidR="00BA3D19" w:rsidRPr="00B576B4" w:rsidRDefault="00BA3D19" w:rsidP="00BA3D19">
            <w:r w:rsidRPr="00B576B4">
              <w:rPr>
                <w:sz w:val="20"/>
                <w:szCs w:val="20"/>
              </w:rPr>
              <w:t>0,0</w:t>
            </w:r>
          </w:p>
        </w:tc>
        <w:tc>
          <w:tcPr>
            <w:tcW w:w="1005" w:type="dxa"/>
            <w:shd w:val="clear" w:color="auto" w:fill="auto"/>
            <w:vAlign w:val="center"/>
            <w:hideMark/>
          </w:tcPr>
          <w:p w:rsidR="00BA3D19" w:rsidRPr="00B576B4" w:rsidRDefault="00BA3D19" w:rsidP="00BA3D19">
            <w:pPr>
              <w:rPr>
                <w:sz w:val="20"/>
                <w:szCs w:val="20"/>
              </w:rPr>
            </w:pPr>
            <w:r w:rsidRPr="00B576B4">
              <w:rPr>
                <w:sz w:val="20"/>
                <w:szCs w:val="20"/>
              </w:rPr>
              <w:t>17443,6</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b/>
                <w:bCs/>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2023 год</w:t>
            </w:r>
          </w:p>
        </w:tc>
        <w:tc>
          <w:tcPr>
            <w:tcW w:w="1418" w:type="dxa"/>
            <w:shd w:val="clear" w:color="auto" w:fill="auto"/>
            <w:vAlign w:val="center"/>
            <w:hideMark/>
          </w:tcPr>
          <w:p w:rsidR="00BA3D19" w:rsidRPr="00B576B4" w:rsidRDefault="00BA3D19" w:rsidP="00BA3D19">
            <w:pPr>
              <w:rPr>
                <w:sz w:val="20"/>
                <w:szCs w:val="20"/>
              </w:rPr>
            </w:pPr>
            <w:r w:rsidRPr="00B576B4">
              <w:rPr>
                <w:sz w:val="20"/>
                <w:szCs w:val="20"/>
              </w:rPr>
              <w:t>971019,7</w:t>
            </w:r>
          </w:p>
        </w:tc>
        <w:tc>
          <w:tcPr>
            <w:tcW w:w="1641" w:type="dxa"/>
            <w:shd w:val="clear" w:color="auto" w:fill="auto"/>
            <w:vAlign w:val="center"/>
            <w:hideMark/>
          </w:tcPr>
          <w:p w:rsidR="00BA3D19" w:rsidRPr="00B576B4" w:rsidRDefault="00BA3D19" w:rsidP="00BA3D19">
            <w:pPr>
              <w:rPr>
                <w:sz w:val="20"/>
                <w:szCs w:val="20"/>
              </w:rPr>
            </w:pPr>
            <w:r w:rsidRPr="00B576B4">
              <w:rPr>
                <w:sz w:val="20"/>
                <w:szCs w:val="20"/>
              </w:rPr>
              <w:t>88819,2</w:t>
            </w:r>
          </w:p>
        </w:tc>
        <w:tc>
          <w:tcPr>
            <w:tcW w:w="1477" w:type="dxa"/>
            <w:shd w:val="clear" w:color="auto" w:fill="auto"/>
            <w:vAlign w:val="center"/>
            <w:hideMark/>
          </w:tcPr>
          <w:p w:rsidR="00BA3D19" w:rsidRPr="00B576B4" w:rsidRDefault="00BA3D19" w:rsidP="00BA3D19">
            <w:pPr>
              <w:rPr>
                <w:sz w:val="20"/>
                <w:szCs w:val="20"/>
              </w:rPr>
            </w:pPr>
            <w:r w:rsidRPr="00B576B4">
              <w:rPr>
                <w:sz w:val="20"/>
                <w:szCs w:val="20"/>
              </w:rPr>
              <w:t>681669,8</w:t>
            </w:r>
          </w:p>
        </w:tc>
        <w:tc>
          <w:tcPr>
            <w:tcW w:w="1184" w:type="dxa"/>
            <w:shd w:val="clear" w:color="auto" w:fill="auto"/>
            <w:vAlign w:val="center"/>
            <w:hideMark/>
          </w:tcPr>
          <w:p w:rsidR="00BA3D19" w:rsidRPr="00B576B4" w:rsidRDefault="00BA3D19" w:rsidP="00BA3D19">
            <w:pPr>
              <w:rPr>
                <w:sz w:val="20"/>
                <w:szCs w:val="20"/>
              </w:rPr>
            </w:pPr>
            <w:r w:rsidRPr="00B576B4">
              <w:rPr>
                <w:sz w:val="20"/>
                <w:szCs w:val="20"/>
              </w:rPr>
              <w:t>200530,7</w:t>
            </w:r>
          </w:p>
        </w:tc>
        <w:tc>
          <w:tcPr>
            <w:tcW w:w="884" w:type="dxa"/>
            <w:shd w:val="clear" w:color="auto" w:fill="auto"/>
            <w:hideMark/>
          </w:tcPr>
          <w:p w:rsidR="00BA3D19" w:rsidRPr="00B576B4" w:rsidRDefault="00BA3D19" w:rsidP="00BA3D19">
            <w:r w:rsidRPr="00B576B4">
              <w:rPr>
                <w:sz w:val="20"/>
                <w:szCs w:val="20"/>
              </w:rPr>
              <w:t>0,0</w:t>
            </w:r>
          </w:p>
        </w:tc>
        <w:tc>
          <w:tcPr>
            <w:tcW w:w="1005" w:type="dxa"/>
            <w:shd w:val="clear" w:color="auto" w:fill="auto"/>
            <w:hideMark/>
          </w:tcPr>
          <w:p w:rsidR="00BA3D19" w:rsidRPr="00B576B4" w:rsidRDefault="00BA3D19" w:rsidP="00BA3D19">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b/>
                <w:bCs/>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2024 год</w:t>
            </w:r>
          </w:p>
        </w:tc>
        <w:tc>
          <w:tcPr>
            <w:tcW w:w="1418" w:type="dxa"/>
            <w:shd w:val="clear" w:color="auto" w:fill="auto"/>
            <w:vAlign w:val="center"/>
            <w:hideMark/>
          </w:tcPr>
          <w:p w:rsidR="00BA3D19" w:rsidRPr="00B576B4" w:rsidRDefault="00BA3D19" w:rsidP="00BA3D19">
            <w:pPr>
              <w:rPr>
                <w:sz w:val="20"/>
                <w:szCs w:val="20"/>
              </w:rPr>
            </w:pPr>
            <w:r w:rsidRPr="00B576B4">
              <w:rPr>
                <w:sz w:val="20"/>
                <w:szCs w:val="20"/>
              </w:rPr>
              <w:t>805681,1</w:t>
            </w:r>
          </w:p>
        </w:tc>
        <w:tc>
          <w:tcPr>
            <w:tcW w:w="1641" w:type="dxa"/>
            <w:shd w:val="clear" w:color="auto" w:fill="auto"/>
            <w:vAlign w:val="center"/>
            <w:hideMark/>
          </w:tcPr>
          <w:p w:rsidR="00BA3D19" w:rsidRPr="00B576B4" w:rsidRDefault="00BA3D19" w:rsidP="00BA3D19">
            <w:pPr>
              <w:rPr>
                <w:sz w:val="20"/>
                <w:szCs w:val="20"/>
              </w:rPr>
            </w:pPr>
            <w:r w:rsidRPr="00B576B4">
              <w:rPr>
                <w:sz w:val="20"/>
                <w:szCs w:val="20"/>
              </w:rPr>
              <w:t>97 875,8</w:t>
            </w:r>
          </w:p>
        </w:tc>
        <w:tc>
          <w:tcPr>
            <w:tcW w:w="1477" w:type="dxa"/>
            <w:shd w:val="clear" w:color="auto" w:fill="auto"/>
            <w:vAlign w:val="center"/>
            <w:hideMark/>
          </w:tcPr>
          <w:p w:rsidR="00BA3D19" w:rsidRPr="00B576B4" w:rsidRDefault="00BA3D19" w:rsidP="00BA3D19">
            <w:pPr>
              <w:rPr>
                <w:sz w:val="20"/>
                <w:szCs w:val="20"/>
              </w:rPr>
            </w:pPr>
            <w:r w:rsidRPr="00B576B4">
              <w:rPr>
                <w:sz w:val="20"/>
                <w:szCs w:val="20"/>
              </w:rPr>
              <w:t>532 414,0</w:t>
            </w:r>
          </w:p>
        </w:tc>
        <w:tc>
          <w:tcPr>
            <w:tcW w:w="1184" w:type="dxa"/>
            <w:shd w:val="clear" w:color="auto" w:fill="auto"/>
            <w:vAlign w:val="center"/>
            <w:hideMark/>
          </w:tcPr>
          <w:p w:rsidR="00BA3D19" w:rsidRPr="00B576B4" w:rsidRDefault="00BA3D19" w:rsidP="00BA3D19">
            <w:pPr>
              <w:rPr>
                <w:sz w:val="20"/>
                <w:szCs w:val="20"/>
              </w:rPr>
            </w:pPr>
            <w:r w:rsidRPr="00B576B4">
              <w:rPr>
                <w:sz w:val="20"/>
                <w:szCs w:val="20"/>
              </w:rPr>
              <w:t>175 391,3</w:t>
            </w:r>
          </w:p>
        </w:tc>
        <w:tc>
          <w:tcPr>
            <w:tcW w:w="884" w:type="dxa"/>
            <w:shd w:val="clear" w:color="auto" w:fill="auto"/>
            <w:hideMark/>
          </w:tcPr>
          <w:p w:rsidR="00BA3D19" w:rsidRPr="00B576B4" w:rsidRDefault="00BA3D19" w:rsidP="00BA3D19">
            <w:r w:rsidRPr="00B576B4">
              <w:rPr>
                <w:sz w:val="20"/>
                <w:szCs w:val="20"/>
              </w:rPr>
              <w:t>0,0</w:t>
            </w:r>
          </w:p>
        </w:tc>
        <w:tc>
          <w:tcPr>
            <w:tcW w:w="1005" w:type="dxa"/>
            <w:shd w:val="clear" w:color="auto" w:fill="auto"/>
            <w:hideMark/>
          </w:tcPr>
          <w:p w:rsidR="00BA3D19" w:rsidRPr="00B576B4" w:rsidRDefault="00BA3D19" w:rsidP="00BA3D19">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b/>
                <w:bCs/>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2025 год</w:t>
            </w:r>
          </w:p>
        </w:tc>
        <w:tc>
          <w:tcPr>
            <w:tcW w:w="1418" w:type="dxa"/>
            <w:shd w:val="clear" w:color="auto" w:fill="auto"/>
            <w:vAlign w:val="center"/>
            <w:hideMark/>
          </w:tcPr>
          <w:p w:rsidR="00BA3D19" w:rsidRPr="00B576B4" w:rsidRDefault="00BA3D19" w:rsidP="00BA3D19">
            <w:pPr>
              <w:rPr>
                <w:sz w:val="20"/>
                <w:szCs w:val="20"/>
              </w:rPr>
            </w:pPr>
            <w:r w:rsidRPr="00B576B4">
              <w:rPr>
                <w:sz w:val="20"/>
                <w:szCs w:val="20"/>
              </w:rPr>
              <w:t>836892,6</w:t>
            </w:r>
          </w:p>
        </w:tc>
        <w:tc>
          <w:tcPr>
            <w:tcW w:w="1641" w:type="dxa"/>
            <w:shd w:val="clear" w:color="auto" w:fill="auto"/>
            <w:vAlign w:val="center"/>
            <w:hideMark/>
          </w:tcPr>
          <w:p w:rsidR="00BA3D19" w:rsidRPr="00B576B4" w:rsidRDefault="00BA3D19" w:rsidP="00BA3D19">
            <w:pPr>
              <w:rPr>
                <w:sz w:val="20"/>
                <w:szCs w:val="20"/>
              </w:rPr>
            </w:pPr>
            <w:r w:rsidRPr="00B576B4">
              <w:rPr>
                <w:sz w:val="20"/>
                <w:szCs w:val="20"/>
              </w:rPr>
              <w:t>98 034,0</w:t>
            </w:r>
          </w:p>
        </w:tc>
        <w:tc>
          <w:tcPr>
            <w:tcW w:w="1477" w:type="dxa"/>
            <w:shd w:val="clear" w:color="auto" w:fill="auto"/>
            <w:vAlign w:val="center"/>
            <w:hideMark/>
          </w:tcPr>
          <w:p w:rsidR="00BA3D19" w:rsidRPr="00B576B4" w:rsidRDefault="00BA3D19" w:rsidP="00BA3D19">
            <w:pPr>
              <w:rPr>
                <w:sz w:val="20"/>
                <w:szCs w:val="20"/>
              </w:rPr>
            </w:pPr>
            <w:r w:rsidRPr="00B576B4">
              <w:rPr>
                <w:sz w:val="20"/>
                <w:szCs w:val="20"/>
              </w:rPr>
              <w:t>534 627,2</w:t>
            </w:r>
          </w:p>
        </w:tc>
        <w:tc>
          <w:tcPr>
            <w:tcW w:w="1184" w:type="dxa"/>
            <w:shd w:val="clear" w:color="auto" w:fill="auto"/>
            <w:vAlign w:val="center"/>
            <w:hideMark/>
          </w:tcPr>
          <w:p w:rsidR="00BA3D19" w:rsidRPr="00B576B4" w:rsidRDefault="00BA3D19" w:rsidP="00BA3D19">
            <w:pPr>
              <w:rPr>
                <w:sz w:val="20"/>
                <w:szCs w:val="20"/>
              </w:rPr>
            </w:pPr>
            <w:r w:rsidRPr="00B576B4">
              <w:rPr>
                <w:sz w:val="20"/>
                <w:szCs w:val="20"/>
              </w:rPr>
              <w:t>204 231,4</w:t>
            </w:r>
          </w:p>
        </w:tc>
        <w:tc>
          <w:tcPr>
            <w:tcW w:w="884" w:type="dxa"/>
            <w:shd w:val="clear" w:color="auto" w:fill="auto"/>
            <w:hideMark/>
          </w:tcPr>
          <w:p w:rsidR="00BA3D19" w:rsidRPr="00B576B4" w:rsidRDefault="00BA3D19" w:rsidP="00BA3D19">
            <w:r w:rsidRPr="00B576B4">
              <w:rPr>
                <w:sz w:val="20"/>
                <w:szCs w:val="20"/>
              </w:rPr>
              <w:t>0,0</w:t>
            </w:r>
          </w:p>
        </w:tc>
        <w:tc>
          <w:tcPr>
            <w:tcW w:w="1005" w:type="dxa"/>
            <w:shd w:val="clear" w:color="auto" w:fill="auto"/>
            <w:hideMark/>
          </w:tcPr>
          <w:p w:rsidR="00BA3D19" w:rsidRPr="00B576B4" w:rsidRDefault="00BA3D19" w:rsidP="00BA3D19">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b/>
                <w:bCs/>
                <w:sz w:val="20"/>
                <w:szCs w:val="20"/>
              </w:rPr>
            </w:pPr>
          </w:p>
        </w:tc>
        <w:tc>
          <w:tcPr>
            <w:tcW w:w="1417" w:type="dxa"/>
            <w:shd w:val="clear" w:color="auto" w:fill="auto"/>
            <w:vAlign w:val="center"/>
            <w:hideMark/>
          </w:tcPr>
          <w:p w:rsidR="00BA3D19" w:rsidRPr="00B576B4" w:rsidRDefault="00BA3D19" w:rsidP="00BA3D19">
            <w:pPr>
              <w:jc w:val="center"/>
              <w:rPr>
                <w:sz w:val="20"/>
                <w:szCs w:val="20"/>
              </w:rPr>
            </w:pPr>
            <w:r w:rsidRPr="00B576B4">
              <w:rPr>
                <w:sz w:val="20"/>
                <w:szCs w:val="20"/>
              </w:rPr>
              <w:t>2026 год</w:t>
            </w:r>
          </w:p>
        </w:tc>
        <w:tc>
          <w:tcPr>
            <w:tcW w:w="1418" w:type="dxa"/>
            <w:shd w:val="clear" w:color="auto" w:fill="auto"/>
            <w:vAlign w:val="center"/>
            <w:hideMark/>
          </w:tcPr>
          <w:p w:rsidR="00BA3D19" w:rsidRPr="00B576B4" w:rsidRDefault="00BA3D19" w:rsidP="00BA3D19">
            <w:pPr>
              <w:rPr>
                <w:sz w:val="20"/>
                <w:szCs w:val="20"/>
              </w:rPr>
            </w:pPr>
            <w:r w:rsidRPr="00B576B4">
              <w:rPr>
                <w:sz w:val="20"/>
                <w:szCs w:val="20"/>
              </w:rPr>
              <w:t>154685,0</w:t>
            </w:r>
          </w:p>
        </w:tc>
        <w:tc>
          <w:tcPr>
            <w:tcW w:w="1641" w:type="dxa"/>
            <w:shd w:val="clear" w:color="auto" w:fill="auto"/>
            <w:vAlign w:val="center"/>
            <w:hideMark/>
          </w:tcPr>
          <w:p w:rsidR="00BA3D19" w:rsidRPr="00B576B4" w:rsidRDefault="00BA3D19" w:rsidP="00BA3D19">
            <w:pPr>
              <w:rPr>
                <w:sz w:val="20"/>
                <w:szCs w:val="20"/>
              </w:rPr>
            </w:pPr>
            <w:r w:rsidRPr="00B576B4">
              <w:rPr>
                <w:sz w:val="20"/>
                <w:szCs w:val="20"/>
              </w:rPr>
              <w:t>0,0</w:t>
            </w:r>
          </w:p>
        </w:tc>
        <w:tc>
          <w:tcPr>
            <w:tcW w:w="1477" w:type="dxa"/>
            <w:shd w:val="clear" w:color="auto" w:fill="auto"/>
            <w:vAlign w:val="center"/>
            <w:hideMark/>
          </w:tcPr>
          <w:p w:rsidR="00BA3D19" w:rsidRPr="00B576B4" w:rsidRDefault="00BA3D19" w:rsidP="00BA3D19">
            <w:pPr>
              <w:rPr>
                <w:sz w:val="20"/>
                <w:szCs w:val="20"/>
              </w:rPr>
            </w:pPr>
            <w:r w:rsidRPr="00B576B4">
              <w:rPr>
                <w:sz w:val="20"/>
                <w:szCs w:val="20"/>
              </w:rPr>
              <w:t>0,0</w:t>
            </w:r>
          </w:p>
        </w:tc>
        <w:tc>
          <w:tcPr>
            <w:tcW w:w="1184" w:type="dxa"/>
            <w:shd w:val="clear" w:color="auto" w:fill="auto"/>
            <w:vAlign w:val="center"/>
            <w:hideMark/>
          </w:tcPr>
          <w:p w:rsidR="00BA3D19" w:rsidRPr="00B576B4" w:rsidRDefault="00BA3D19" w:rsidP="00BA3D19">
            <w:pPr>
              <w:rPr>
                <w:sz w:val="20"/>
                <w:szCs w:val="20"/>
              </w:rPr>
            </w:pPr>
            <w:r w:rsidRPr="00B576B4">
              <w:rPr>
                <w:sz w:val="20"/>
                <w:szCs w:val="20"/>
              </w:rPr>
              <w:t>154685,0</w:t>
            </w:r>
          </w:p>
        </w:tc>
        <w:tc>
          <w:tcPr>
            <w:tcW w:w="884" w:type="dxa"/>
            <w:shd w:val="clear" w:color="auto" w:fill="auto"/>
            <w:hideMark/>
          </w:tcPr>
          <w:p w:rsidR="00BA3D19" w:rsidRPr="00B576B4" w:rsidRDefault="00BA3D19" w:rsidP="00BA3D19">
            <w:r w:rsidRPr="00B576B4">
              <w:rPr>
                <w:sz w:val="20"/>
                <w:szCs w:val="20"/>
              </w:rPr>
              <w:t>0,0</w:t>
            </w:r>
          </w:p>
        </w:tc>
        <w:tc>
          <w:tcPr>
            <w:tcW w:w="1005" w:type="dxa"/>
            <w:shd w:val="clear" w:color="auto" w:fill="auto"/>
            <w:hideMark/>
          </w:tcPr>
          <w:p w:rsidR="00BA3D19" w:rsidRPr="00B576B4" w:rsidRDefault="00BA3D19" w:rsidP="00BA3D19">
            <w:r w:rsidRPr="00B576B4">
              <w:rPr>
                <w:sz w:val="20"/>
                <w:szCs w:val="20"/>
              </w:rPr>
              <w:t>0,0</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r w:rsidR="00BA3D19" w:rsidRPr="00B576B4" w:rsidTr="00BA3D19">
        <w:trPr>
          <w:gridAfter w:val="1"/>
          <w:wAfter w:w="13" w:type="dxa"/>
          <w:trHeight w:val="288"/>
        </w:trPr>
        <w:tc>
          <w:tcPr>
            <w:tcW w:w="2122" w:type="dxa"/>
            <w:vMerge/>
            <w:shd w:val="clear" w:color="auto" w:fill="auto"/>
            <w:vAlign w:val="center"/>
            <w:hideMark/>
          </w:tcPr>
          <w:p w:rsidR="00BA3D19" w:rsidRPr="00B576B4" w:rsidRDefault="00BA3D19" w:rsidP="00BA3D19">
            <w:pPr>
              <w:rPr>
                <w:b/>
                <w:bCs/>
                <w:sz w:val="20"/>
                <w:szCs w:val="20"/>
              </w:rPr>
            </w:pPr>
          </w:p>
        </w:tc>
        <w:tc>
          <w:tcPr>
            <w:tcW w:w="1417" w:type="dxa"/>
            <w:shd w:val="clear" w:color="auto" w:fill="auto"/>
            <w:vAlign w:val="center"/>
            <w:hideMark/>
          </w:tcPr>
          <w:p w:rsidR="00BA3D19" w:rsidRPr="00B576B4" w:rsidRDefault="00BA3D19" w:rsidP="00BA3D19">
            <w:pPr>
              <w:jc w:val="center"/>
              <w:rPr>
                <w:b/>
                <w:bCs/>
                <w:sz w:val="20"/>
                <w:szCs w:val="20"/>
              </w:rPr>
            </w:pPr>
            <w:r w:rsidRPr="00B576B4">
              <w:rPr>
                <w:b/>
                <w:bCs/>
                <w:sz w:val="20"/>
                <w:szCs w:val="20"/>
              </w:rPr>
              <w:t>всего</w:t>
            </w:r>
          </w:p>
        </w:tc>
        <w:tc>
          <w:tcPr>
            <w:tcW w:w="1418" w:type="dxa"/>
            <w:shd w:val="clear" w:color="auto" w:fill="auto"/>
            <w:vAlign w:val="bottom"/>
            <w:hideMark/>
          </w:tcPr>
          <w:p w:rsidR="00BA3D19" w:rsidRPr="00B576B4" w:rsidRDefault="00BA3D19" w:rsidP="00BA3D19">
            <w:pPr>
              <w:rPr>
                <w:sz w:val="20"/>
                <w:szCs w:val="20"/>
              </w:rPr>
            </w:pPr>
            <w:r w:rsidRPr="00B576B4">
              <w:rPr>
                <w:sz w:val="20"/>
                <w:szCs w:val="20"/>
              </w:rPr>
              <w:t>6706857,4</w:t>
            </w:r>
          </w:p>
        </w:tc>
        <w:tc>
          <w:tcPr>
            <w:tcW w:w="1641" w:type="dxa"/>
            <w:shd w:val="clear" w:color="auto" w:fill="auto"/>
            <w:vAlign w:val="bottom"/>
            <w:hideMark/>
          </w:tcPr>
          <w:p w:rsidR="00BA3D19" w:rsidRPr="00B576B4" w:rsidRDefault="00BA3D19" w:rsidP="00BA3D19">
            <w:pPr>
              <w:rPr>
                <w:sz w:val="20"/>
                <w:szCs w:val="20"/>
              </w:rPr>
            </w:pPr>
            <w:r w:rsidRPr="00B576B4">
              <w:rPr>
                <w:sz w:val="20"/>
                <w:szCs w:val="20"/>
              </w:rPr>
              <w:t>458611,1</w:t>
            </w:r>
          </w:p>
        </w:tc>
        <w:tc>
          <w:tcPr>
            <w:tcW w:w="1477" w:type="dxa"/>
            <w:shd w:val="clear" w:color="auto" w:fill="auto"/>
            <w:vAlign w:val="bottom"/>
            <w:hideMark/>
          </w:tcPr>
          <w:p w:rsidR="00BA3D19" w:rsidRPr="00B576B4" w:rsidRDefault="00BA3D19" w:rsidP="00BA3D19">
            <w:pPr>
              <w:rPr>
                <w:sz w:val="20"/>
                <w:szCs w:val="20"/>
              </w:rPr>
            </w:pPr>
            <w:r w:rsidRPr="00B576B4">
              <w:rPr>
                <w:sz w:val="20"/>
                <w:szCs w:val="20"/>
              </w:rPr>
              <w:t>4697478,6</w:t>
            </w:r>
          </w:p>
        </w:tc>
        <w:tc>
          <w:tcPr>
            <w:tcW w:w="1184" w:type="dxa"/>
            <w:shd w:val="clear" w:color="auto" w:fill="auto"/>
            <w:vAlign w:val="bottom"/>
            <w:hideMark/>
          </w:tcPr>
          <w:p w:rsidR="00BA3D19" w:rsidRPr="00B576B4" w:rsidRDefault="00BA3D19" w:rsidP="00BA3D19">
            <w:pPr>
              <w:rPr>
                <w:sz w:val="20"/>
                <w:szCs w:val="20"/>
              </w:rPr>
            </w:pPr>
            <w:r w:rsidRPr="00B576B4">
              <w:rPr>
                <w:sz w:val="20"/>
                <w:szCs w:val="20"/>
              </w:rPr>
              <w:t>1522028,2</w:t>
            </w:r>
          </w:p>
        </w:tc>
        <w:tc>
          <w:tcPr>
            <w:tcW w:w="884" w:type="dxa"/>
            <w:shd w:val="clear" w:color="auto" w:fill="auto"/>
            <w:vAlign w:val="bottom"/>
            <w:hideMark/>
          </w:tcPr>
          <w:p w:rsidR="00BA3D19" w:rsidRPr="00B576B4" w:rsidRDefault="00BA3D19" w:rsidP="00BA3D19">
            <w:pPr>
              <w:rPr>
                <w:sz w:val="20"/>
                <w:szCs w:val="20"/>
              </w:rPr>
            </w:pPr>
            <w:r w:rsidRPr="00B576B4">
              <w:rPr>
                <w:sz w:val="20"/>
                <w:szCs w:val="20"/>
              </w:rPr>
              <w:t>0,00</w:t>
            </w:r>
          </w:p>
        </w:tc>
        <w:tc>
          <w:tcPr>
            <w:tcW w:w="1005" w:type="dxa"/>
            <w:shd w:val="clear" w:color="auto" w:fill="auto"/>
            <w:vAlign w:val="bottom"/>
            <w:hideMark/>
          </w:tcPr>
          <w:p w:rsidR="00BA3D19" w:rsidRPr="00B576B4" w:rsidRDefault="00BA3D19" w:rsidP="00BA3D19">
            <w:pPr>
              <w:rPr>
                <w:sz w:val="20"/>
                <w:szCs w:val="20"/>
              </w:rPr>
            </w:pPr>
            <w:r w:rsidRPr="00B576B4">
              <w:rPr>
                <w:sz w:val="20"/>
                <w:szCs w:val="20"/>
              </w:rPr>
              <w:t>28739,5</w:t>
            </w:r>
          </w:p>
        </w:tc>
        <w:tc>
          <w:tcPr>
            <w:tcW w:w="1701" w:type="dxa"/>
            <w:vMerge/>
            <w:shd w:val="clear" w:color="auto" w:fill="auto"/>
            <w:vAlign w:val="center"/>
            <w:hideMark/>
          </w:tcPr>
          <w:p w:rsidR="00BA3D19" w:rsidRPr="00B576B4" w:rsidRDefault="00BA3D19" w:rsidP="00BA3D19">
            <w:pPr>
              <w:rPr>
                <w:sz w:val="20"/>
                <w:szCs w:val="20"/>
              </w:rPr>
            </w:pPr>
          </w:p>
        </w:tc>
        <w:tc>
          <w:tcPr>
            <w:tcW w:w="2200" w:type="dxa"/>
            <w:vMerge/>
            <w:shd w:val="clear" w:color="auto" w:fill="auto"/>
            <w:vAlign w:val="center"/>
            <w:hideMark/>
          </w:tcPr>
          <w:p w:rsidR="00BA3D19" w:rsidRPr="00B576B4" w:rsidRDefault="00BA3D19" w:rsidP="00BA3D19">
            <w:pPr>
              <w:rPr>
                <w:sz w:val="20"/>
                <w:szCs w:val="20"/>
              </w:rPr>
            </w:pPr>
          </w:p>
        </w:tc>
      </w:tr>
    </w:tbl>
    <w:p w:rsidR="00BA3D19" w:rsidRPr="00B576B4" w:rsidRDefault="00BA3D19" w:rsidP="00BA3D19">
      <w:pPr>
        <w:pStyle w:val="ConsPlusNormal"/>
        <w:ind w:firstLine="0"/>
        <w:rPr>
          <w:rFonts w:ascii="Times New Roman" w:hAnsi="Times New Roman" w:cs="Times New Roman"/>
          <w:sz w:val="22"/>
          <w:szCs w:val="22"/>
        </w:rPr>
      </w:pPr>
    </w:p>
    <w:p w:rsidR="00BA3D19" w:rsidRPr="00B576B4" w:rsidRDefault="00BA3D19" w:rsidP="00BA3D19">
      <w:pPr>
        <w:pStyle w:val="ConsPlusNormal"/>
        <w:ind w:firstLine="0"/>
        <w:rPr>
          <w:rFonts w:ascii="Times New Roman" w:hAnsi="Times New Roman" w:cs="Times New Roman"/>
          <w:sz w:val="22"/>
          <w:szCs w:val="22"/>
        </w:rPr>
      </w:pPr>
    </w:p>
    <w:p w:rsidR="00BA3D19" w:rsidRPr="00B576B4" w:rsidRDefault="00BA3D19" w:rsidP="00BA3D19">
      <w:pPr>
        <w:pStyle w:val="ConsPlusNormal"/>
        <w:ind w:firstLine="0"/>
        <w:rPr>
          <w:rFonts w:ascii="Times New Roman" w:hAnsi="Times New Roman" w:cs="Times New Roman"/>
          <w:sz w:val="22"/>
          <w:szCs w:val="22"/>
        </w:rPr>
      </w:pPr>
    </w:p>
    <w:p w:rsidR="00BA3D19" w:rsidRPr="00B576B4" w:rsidRDefault="00BA3D19" w:rsidP="00BA3D19">
      <w:pPr>
        <w:spacing w:line="259" w:lineRule="auto"/>
        <w:rPr>
          <w:rFonts w:eastAsia="Calibri"/>
          <w:lang w:eastAsia="en-US"/>
        </w:rPr>
      </w:pPr>
      <w:r w:rsidRPr="00B576B4">
        <w:rPr>
          <w:rFonts w:eastAsia="Calibri"/>
          <w:lang w:eastAsia="en-US"/>
        </w:rPr>
        <w:t>Исполняющий обязанности</w:t>
      </w:r>
    </w:p>
    <w:p w:rsidR="00BA3D19" w:rsidRPr="00B576B4" w:rsidRDefault="00BA3D19" w:rsidP="00BA3D19">
      <w:pPr>
        <w:spacing w:line="259" w:lineRule="auto"/>
        <w:rPr>
          <w:rFonts w:eastAsia="Calibri"/>
          <w:lang w:eastAsia="en-US"/>
        </w:rPr>
      </w:pPr>
      <w:r w:rsidRPr="00B576B4">
        <w:rPr>
          <w:rFonts w:eastAsia="Calibri"/>
          <w:lang w:eastAsia="en-US"/>
        </w:rPr>
        <w:t xml:space="preserve">начальника управления образования </w:t>
      </w:r>
    </w:p>
    <w:p w:rsidR="00BA3D19" w:rsidRPr="00B576B4" w:rsidRDefault="00BA3D19" w:rsidP="00BA3D19">
      <w:pPr>
        <w:spacing w:line="259" w:lineRule="auto"/>
        <w:rPr>
          <w:rFonts w:eastAsia="Calibri"/>
          <w:lang w:eastAsia="en-US"/>
        </w:rPr>
      </w:pPr>
      <w:r w:rsidRPr="00B576B4">
        <w:rPr>
          <w:rFonts w:eastAsia="Calibri"/>
          <w:lang w:eastAsia="en-US"/>
        </w:rPr>
        <w:t>администрации муниципального</w:t>
      </w:r>
    </w:p>
    <w:p w:rsidR="00BA3D19" w:rsidRDefault="00BA3D19" w:rsidP="00BA3D19">
      <w:pPr>
        <w:rPr>
          <w:rFonts w:eastAsia="Calibri"/>
          <w:lang w:eastAsia="en-US"/>
        </w:rPr>
        <w:sectPr w:rsidR="00BA3D19" w:rsidSect="00BA3D19">
          <w:pgSz w:w="16838" w:h="11906" w:orient="landscape"/>
          <w:pgMar w:top="1701" w:right="1134" w:bottom="567" w:left="1134" w:header="709" w:footer="709" w:gutter="0"/>
          <w:cols w:space="708"/>
          <w:titlePg/>
          <w:docGrid w:linePitch="360"/>
        </w:sectPr>
      </w:pPr>
      <w:r w:rsidRPr="00B576B4">
        <w:rPr>
          <w:rFonts w:eastAsia="Calibri"/>
          <w:lang w:eastAsia="en-US"/>
        </w:rPr>
        <w:t xml:space="preserve">образования Тимашевский район                                                                                                                                                      </w:t>
      </w:r>
      <w:r>
        <w:rPr>
          <w:rFonts w:eastAsia="Calibri"/>
          <w:lang w:eastAsia="en-US"/>
        </w:rPr>
        <w:t xml:space="preserve">     </w:t>
      </w:r>
      <w:r w:rsidRPr="00B576B4">
        <w:rPr>
          <w:rFonts w:eastAsia="Calibri"/>
          <w:lang w:eastAsia="en-US"/>
        </w:rPr>
        <w:t xml:space="preserve">  Т.П. Волошина</w:t>
      </w:r>
    </w:p>
    <w:p w:rsidR="00BA3D19" w:rsidRPr="0006656A" w:rsidRDefault="00BA3D19" w:rsidP="00BA3D19">
      <w:pPr>
        <w:pStyle w:val="ConsPlusNormal"/>
        <w:tabs>
          <w:tab w:val="left" w:pos="5387"/>
        </w:tabs>
        <w:outlineLvl w:val="1"/>
        <w:rPr>
          <w:rFonts w:ascii="Times New Roman" w:hAnsi="Times New Roman" w:cs="Times New Roman"/>
          <w:sz w:val="28"/>
          <w:szCs w:val="24"/>
        </w:rPr>
      </w:pPr>
      <w:r w:rsidRPr="0006656A">
        <w:rPr>
          <w:sz w:val="32"/>
          <w:szCs w:val="28"/>
        </w:rPr>
        <w:lastRenderedPageBreak/>
        <w:t xml:space="preserve">                                                     </w:t>
      </w:r>
      <w:r w:rsidRPr="0006656A">
        <w:rPr>
          <w:rFonts w:ascii="Times New Roman" w:hAnsi="Times New Roman" w:cs="Times New Roman"/>
          <w:sz w:val="28"/>
          <w:szCs w:val="24"/>
        </w:rPr>
        <w:t>Приложение № 5</w:t>
      </w:r>
    </w:p>
    <w:p w:rsidR="00BA3D19" w:rsidRPr="0006656A" w:rsidRDefault="00BA3D19" w:rsidP="00BA3D19">
      <w:pPr>
        <w:pStyle w:val="ConsPlusNormal"/>
        <w:tabs>
          <w:tab w:val="left" w:pos="5387"/>
          <w:tab w:val="left" w:pos="5954"/>
        </w:tabs>
        <w:outlineLvl w:val="1"/>
        <w:rPr>
          <w:rFonts w:ascii="Times New Roman" w:hAnsi="Times New Roman" w:cs="Times New Roman"/>
          <w:sz w:val="28"/>
          <w:szCs w:val="24"/>
        </w:rPr>
      </w:pPr>
      <w:r w:rsidRPr="0006656A">
        <w:rPr>
          <w:rFonts w:ascii="Times New Roman" w:hAnsi="Times New Roman" w:cs="Times New Roman"/>
          <w:sz w:val="28"/>
          <w:szCs w:val="24"/>
        </w:rPr>
        <w:tab/>
        <w:t>к муниципальной программе</w:t>
      </w:r>
    </w:p>
    <w:p w:rsidR="00BA3D19" w:rsidRPr="0006656A" w:rsidRDefault="00BA3D19" w:rsidP="00BA3D19">
      <w:pPr>
        <w:pStyle w:val="ConsPlusNormal"/>
        <w:tabs>
          <w:tab w:val="left" w:pos="5387"/>
          <w:tab w:val="left" w:pos="5954"/>
        </w:tabs>
        <w:ind w:left="5387" w:firstLine="0"/>
        <w:outlineLvl w:val="1"/>
        <w:rPr>
          <w:rFonts w:ascii="Times New Roman" w:hAnsi="Times New Roman" w:cs="Times New Roman"/>
          <w:sz w:val="28"/>
          <w:szCs w:val="24"/>
        </w:rPr>
      </w:pPr>
      <w:r w:rsidRPr="0006656A">
        <w:rPr>
          <w:rFonts w:ascii="Times New Roman" w:hAnsi="Times New Roman" w:cs="Times New Roman"/>
          <w:sz w:val="28"/>
          <w:szCs w:val="24"/>
        </w:rPr>
        <w:t xml:space="preserve">муниципального образования </w:t>
      </w:r>
    </w:p>
    <w:p w:rsidR="00BA3D19" w:rsidRPr="0006656A" w:rsidRDefault="00BA3D19" w:rsidP="00BA3D19">
      <w:pPr>
        <w:pStyle w:val="ConsPlusNormal"/>
        <w:tabs>
          <w:tab w:val="left" w:pos="5387"/>
          <w:tab w:val="left" w:pos="5954"/>
        </w:tabs>
        <w:ind w:left="5387" w:firstLine="0"/>
        <w:outlineLvl w:val="1"/>
        <w:rPr>
          <w:rFonts w:ascii="Times New Roman" w:hAnsi="Times New Roman" w:cs="Times New Roman"/>
          <w:sz w:val="28"/>
          <w:szCs w:val="24"/>
        </w:rPr>
      </w:pPr>
      <w:r w:rsidRPr="0006656A">
        <w:rPr>
          <w:rFonts w:ascii="Times New Roman" w:hAnsi="Times New Roman" w:cs="Times New Roman"/>
          <w:sz w:val="28"/>
          <w:szCs w:val="24"/>
        </w:rPr>
        <w:t>Тимаше</w:t>
      </w:r>
      <w:r w:rsidRPr="0006656A">
        <w:rPr>
          <w:rFonts w:ascii="Times New Roman" w:hAnsi="Times New Roman" w:cs="Times New Roman"/>
          <w:sz w:val="28"/>
          <w:szCs w:val="24"/>
        </w:rPr>
        <w:t>в</w:t>
      </w:r>
      <w:r w:rsidRPr="0006656A">
        <w:rPr>
          <w:rFonts w:ascii="Times New Roman" w:hAnsi="Times New Roman" w:cs="Times New Roman"/>
          <w:sz w:val="28"/>
          <w:szCs w:val="24"/>
        </w:rPr>
        <w:t>ский район</w:t>
      </w:r>
    </w:p>
    <w:p w:rsidR="00BA3D19" w:rsidRPr="0006656A" w:rsidRDefault="00BA3D19" w:rsidP="00BA3D19">
      <w:pPr>
        <w:pStyle w:val="ConsPlusNormal"/>
        <w:tabs>
          <w:tab w:val="left" w:pos="5387"/>
          <w:tab w:val="left" w:pos="5954"/>
        </w:tabs>
        <w:outlineLvl w:val="1"/>
        <w:rPr>
          <w:rFonts w:ascii="Times New Roman" w:hAnsi="Times New Roman" w:cs="Times New Roman"/>
          <w:sz w:val="28"/>
          <w:szCs w:val="24"/>
        </w:rPr>
      </w:pPr>
      <w:r w:rsidRPr="0006656A">
        <w:rPr>
          <w:rFonts w:ascii="Times New Roman" w:hAnsi="Times New Roman" w:cs="Times New Roman"/>
          <w:sz w:val="28"/>
          <w:szCs w:val="24"/>
        </w:rPr>
        <w:tab/>
        <w:t xml:space="preserve">«Развитие образования» </w:t>
      </w:r>
    </w:p>
    <w:p w:rsidR="00BA3D19" w:rsidRPr="0006656A" w:rsidRDefault="00BA3D19" w:rsidP="00BA3D19">
      <w:pPr>
        <w:pStyle w:val="ConsPlusNormal"/>
        <w:tabs>
          <w:tab w:val="left" w:pos="4536"/>
          <w:tab w:val="left" w:pos="5670"/>
        </w:tabs>
        <w:outlineLvl w:val="1"/>
        <w:rPr>
          <w:rFonts w:ascii="Times New Roman" w:hAnsi="Times New Roman" w:cs="Times New Roman"/>
          <w:b/>
          <w:sz w:val="28"/>
          <w:szCs w:val="24"/>
        </w:rPr>
      </w:pPr>
      <w:r w:rsidRPr="0006656A">
        <w:rPr>
          <w:rFonts w:ascii="Times New Roman" w:hAnsi="Times New Roman" w:cs="Times New Roman"/>
          <w:b/>
          <w:sz w:val="28"/>
          <w:szCs w:val="24"/>
        </w:rPr>
        <w:tab/>
      </w:r>
      <w:r w:rsidRPr="0006656A">
        <w:rPr>
          <w:rFonts w:ascii="Times New Roman" w:hAnsi="Times New Roman" w:cs="Times New Roman"/>
          <w:b/>
          <w:sz w:val="28"/>
          <w:szCs w:val="24"/>
        </w:rPr>
        <w:tab/>
      </w:r>
    </w:p>
    <w:p w:rsidR="00BA3D19" w:rsidRPr="0006656A" w:rsidRDefault="00BA3D19" w:rsidP="00BA3D19">
      <w:pPr>
        <w:pStyle w:val="ConsPlusNormal"/>
        <w:outlineLvl w:val="2"/>
        <w:rPr>
          <w:rFonts w:ascii="Times New Roman" w:hAnsi="Times New Roman" w:cs="Times New Roman"/>
          <w:b/>
          <w:sz w:val="28"/>
          <w:szCs w:val="24"/>
        </w:rPr>
      </w:pPr>
    </w:p>
    <w:p w:rsidR="00BA3D19" w:rsidRPr="0006656A" w:rsidRDefault="00BA3D19" w:rsidP="00BA3D19">
      <w:pPr>
        <w:pStyle w:val="ConsPlusNormal"/>
        <w:jc w:val="center"/>
        <w:outlineLvl w:val="2"/>
        <w:rPr>
          <w:rFonts w:ascii="Times New Roman" w:hAnsi="Times New Roman" w:cs="Times New Roman"/>
          <w:b/>
          <w:sz w:val="28"/>
          <w:szCs w:val="24"/>
        </w:rPr>
      </w:pPr>
      <w:r w:rsidRPr="0006656A">
        <w:rPr>
          <w:rFonts w:ascii="Times New Roman" w:hAnsi="Times New Roman" w:cs="Times New Roman"/>
          <w:b/>
          <w:sz w:val="28"/>
          <w:szCs w:val="24"/>
        </w:rPr>
        <w:t>ПОДПРОГРАММА</w:t>
      </w:r>
    </w:p>
    <w:p w:rsidR="00BA3D19" w:rsidRPr="0006656A" w:rsidRDefault="00BA3D19" w:rsidP="00BA3D19">
      <w:pPr>
        <w:pStyle w:val="ConsPlusNormal"/>
        <w:jc w:val="center"/>
        <w:rPr>
          <w:rFonts w:ascii="Times New Roman" w:hAnsi="Times New Roman" w:cs="Times New Roman"/>
          <w:b/>
          <w:bCs/>
          <w:sz w:val="28"/>
          <w:szCs w:val="24"/>
        </w:rPr>
      </w:pPr>
      <w:r w:rsidRPr="0006656A">
        <w:rPr>
          <w:rFonts w:ascii="Times New Roman" w:hAnsi="Times New Roman" w:cs="Times New Roman"/>
          <w:b/>
          <w:bCs/>
          <w:sz w:val="28"/>
          <w:szCs w:val="24"/>
        </w:rPr>
        <w:t>«РАЗВИТИЕ СИСТЕМЫ ДОПОЛНИТЕЛЬНОГО</w:t>
      </w:r>
    </w:p>
    <w:p w:rsidR="00BA3D19" w:rsidRPr="0006656A" w:rsidRDefault="00BA3D19" w:rsidP="00BA3D19">
      <w:pPr>
        <w:pStyle w:val="ConsPlusNormal"/>
        <w:jc w:val="center"/>
        <w:rPr>
          <w:rFonts w:ascii="Times New Roman" w:hAnsi="Times New Roman" w:cs="Times New Roman"/>
          <w:b/>
          <w:bCs/>
          <w:sz w:val="28"/>
          <w:szCs w:val="24"/>
        </w:rPr>
      </w:pPr>
      <w:r w:rsidRPr="0006656A">
        <w:rPr>
          <w:rFonts w:ascii="Times New Roman" w:hAnsi="Times New Roman" w:cs="Times New Roman"/>
          <w:b/>
          <w:bCs/>
          <w:sz w:val="28"/>
          <w:szCs w:val="24"/>
        </w:rPr>
        <w:t>ОБРАЗОВАНИЯ ДЕТЕЙ»</w:t>
      </w:r>
    </w:p>
    <w:p w:rsidR="00BA3D19" w:rsidRPr="0006656A" w:rsidRDefault="00BA3D19" w:rsidP="00BA3D19">
      <w:pPr>
        <w:jc w:val="center"/>
        <w:rPr>
          <w:b/>
          <w:sz w:val="28"/>
        </w:rPr>
      </w:pPr>
      <w:r w:rsidRPr="0006656A">
        <w:rPr>
          <w:b/>
          <w:sz w:val="28"/>
        </w:rPr>
        <w:t xml:space="preserve">       (далее - Подпрограмма)</w:t>
      </w:r>
    </w:p>
    <w:p w:rsidR="00BA3D19" w:rsidRPr="0006656A" w:rsidRDefault="00BA3D19" w:rsidP="00BA3D19">
      <w:pPr>
        <w:jc w:val="center"/>
        <w:rPr>
          <w:sz w:val="28"/>
        </w:rPr>
      </w:pPr>
    </w:p>
    <w:p w:rsidR="00BA3D19" w:rsidRPr="0006656A" w:rsidRDefault="00BA3D19" w:rsidP="00BA3D19">
      <w:pPr>
        <w:jc w:val="center"/>
        <w:rPr>
          <w:sz w:val="28"/>
        </w:rPr>
      </w:pPr>
    </w:p>
    <w:p w:rsidR="00BA3D19" w:rsidRPr="0006656A" w:rsidRDefault="00BA3D19" w:rsidP="00BA3D19">
      <w:pPr>
        <w:pStyle w:val="ConsPlusNormal"/>
        <w:jc w:val="center"/>
        <w:outlineLvl w:val="2"/>
        <w:rPr>
          <w:rFonts w:ascii="Times New Roman" w:hAnsi="Times New Roman" w:cs="Times New Roman"/>
          <w:sz w:val="28"/>
          <w:szCs w:val="24"/>
        </w:rPr>
      </w:pPr>
      <w:r w:rsidRPr="0006656A">
        <w:rPr>
          <w:rFonts w:ascii="Times New Roman" w:hAnsi="Times New Roman" w:cs="Times New Roman"/>
          <w:sz w:val="28"/>
          <w:szCs w:val="24"/>
        </w:rPr>
        <w:t>ПАСПОРТ</w:t>
      </w:r>
    </w:p>
    <w:p w:rsidR="00BA3D19" w:rsidRPr="0006656A" w:rsidRDefault="00BA3D19" w:rsidP="00BA3D19">
      <w:pPr>
        <w:pStyle w:val="ConsPlusNormal"/>
        <w:jc w:val="center"/>
        <w:rPr>
          <w:rFonts w:ascii="Times New Roman" w:hAnsi="Times New Roman" w:cs="Times New Roman"/>
          <w:bCs/>
          <w:sz w:val="28"/>
          <w:szCs w:val="24"/>
        </w:rPr>
      </w:pPr>
      <w:r w:rsidRPr="0006656A">
        <w:rPr>
          <w:rFonts w:ascii="Times New Roman" w:hAnsi="Times New Roman" w:cs="Times New Roman"/>
          <w:sz w:val="28"/>
          <w:szCs w:val="24"/>
        </w:rPr>
        <w:t xml:space="preserve">подпрограммы </w:t>
      </w:r>
      <w:r w:rsidRPr="0006656A">
        <w:rPr>
          <w:rFonts w:ascii="Times New Roman" w:hAnsi="Times New Roman" w:cs="Times New Roman"/>
          <w:bCs/>
          <w:sz w:val="28"/>
          <w:szCs w:val="24"/>
        </w:rPr>
        <w:t>«Развитие системы дополнительного образования д</w:t>
      </w:r>
      <w:r w:rsidRPr="0006656A">
        <w:rPr>
          <w:rFonts w:ascii="Times New Roman" w:hAnsi="Times New Roman" w:cs="Times New Roman"/>
          <w:bCs/>
          <w:sz w:val="28"/>
          <w:szCs w:val="24"/>
        </w:rPr>
        <w:t>е</w:t>
      </w:r>
      <w:r w:rsidRPr="0006656A">
        <w:rPr>
          <w:rFonts w:ascii="Times New Roman" w:hAnsi="Times New Roman" w:cs="Times New Roman"/>
          <w:bCs/>
          <w:sz w:val="28"/>
          <w:szCs w:val="24"/>
        </w:rPr>
        <w:t>тей»</w:t>
      </w:r>
    </w:p>
    <w:p w:rsidR="00BA3D19" w:rsidRPr="0006656A" w:rsidRDefault="00BA3D19" w:rsidP="00BA3D19">
      <w:pPr>
        <w:pStyle w:val="ConsPlusNonformat"/>
        <w:widowControl/>
        <w:ind w:left="720"/>
        <w:rPr>
          <w:rFonts w:ascii="Times New Roman" w:hAnsi="Times New Roman" w:cs="Times New Roman"/>
          <w:sz w:val="28"/>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850"/>
        <w:gridCol w:w="425"/>
        <w:gridCol w:w="1276"/>
        <w:gridCol w:w="1276"/>
        <w:gridCol w:w="1276"/>
        <w:gridCol w:w="1134"/>
        <w:gridCol w:w="1275"/>
        <w:gridCol w:w="142"/>
      </w:tblGrid>
      <w:tr w:rsidR="00BA3D19" w:rsidRPr="0006656A" w:rsidTr="00BA3D19">
        <w:trPr>
          <w:trHeight w:val="750"/>
        </w:trPr>
        <w:tc>
          <w:tcPr>
            <w:tcW w:w="3085" w:type="dxa"/>
            <w:gridSpan w:val="2"/>
            <w:shd w:val="clear" w:color="auto" w:fill="auto"/>
          </w:tcPr>
          <w:p w:rsidR="00BA3D19" w:rsidRPr="0006656A" w:rsidRDefault="00BA3D19" w:rsidP="00BA3D19">
            <w:pPr>
              <w:pStyle w:val="ConsPlusNonformat"/>
              <w:widowControl/>
              <w:ind w:right="-109"/>
              <w:rPr>
                <w:rFonts w:ascii="Times New Roman" w:hAnsi="Times New Roman" w:cs="Times New Roman"/>
                <w:sz w:val="28"/>
                <w:szCs w:val="24"/>
              </w:rPr>
            </w:pPr>
            <w:r w:rsidRPr="0006656A">
              <w:rPr>
                <w:rFonts w:ascii="Times New Roman" w:hAnsi="Times New Roman" w:cs="Times New Roman"/>
                <w:sz w:val="28"/>
                <w:szCs w:val="24"/>
              </w:rPr>
              <w:t>Координатор подпр</w:t>
            </w:r>
            <w:r w:rsidRPr="0006656A">
              <w:rPr>
                <w:rFonts w:ascii="Times New Roman" w:hAnsi="Times New Roman" w:cs="Times New Roman"/>
                <w:sz w:val="28"/>
                <w:szCs w:val="24"/>
              </w:rPr>
              <w:t>о</w:t>
            </w:r>
            <w:r w:rsidRPr="0006656A">
              <w:rPr>
                <w:rFonts w:ascii="Times New Roman" w:hAnsi="Times New Roman" w:cs="Times New Roman"/>
                <w:sz w:val="28"/>
                <w:szCs w:val="24"/>
              </w:rPr>
              <w:t>граммы</w:t>
            </w:r>
          </w:p>
        </w:tc>
        <w:tc>
          <w:tcPr>
            <w:tcW w:w="6804" w:type="dxa"/>
            <w:gridSpan w:val="7"/>
            <w:shd w:val="clear" w:color="auto" w:fill="auto"/>
          </w:tcPr>
          <w:p w:rsidR="00BA3D19" w:rsidRPr="0006656A" w:rsidRDefault="00BA3D19" w:rsidP="00BA3D19">
            <w:pPr>
              <w:pStyle w:val="ConsPlusNonformat"/>
              <w:widowControl/>
              <w:rPr>
                <w:rFonts w:ascii="Times New Roman" w:hAnsi="Times New Roman" w:cs="Times New Roman"/>
                <w:sz w:val="28"/>
                <w:szCs w:val="24"/>
              </w:rPr>
            </w:pPr>
            <w:r w:rsidRPr="0006656A">
              <w:rPr>
                <w:rFonts w:ascii="Times New Roman" w:hAnsi="Times New Roman" w:cs="Times New Roman"/>
                <w:sz w:val="28"/>
                <w:szCs w:val="24"/>
              </w:rPr>
              <w:t>управление образования администрации муниципал</w:t>
            </w:r>
            <w:r w:rsidRPr="0006656A">
              <w:rPr>
                <w:rFonts w:ascii="Times New Roman" w:hAnsi="Times New Roman" w:cs="Times New Roman"/>
                <w:sz w:val="28"/>
                <w:szCs w:val="24"/>
              </w:rPr>
              <w:t>ь</w:t>
            </w:r>
            <w:r w:rsidRPr="0006656A">
              <w:rPr>
                <w:rFonts w:ascii="Times New Roman" w:hAnsi="Times New Roman" w:cs="Times New Roman"/>
                <w:sz w:val="28"/>
                <w:szCs w:val="24"/>
              </w:rPr>
              <w:t>ного обр</w:t>
            </w:r>
            <w:r w:rsidRPr="0006656A">
              <w:rPr>
                <w:rFonts w:ascii="Times New Roman" w:hAnsi="Times New Roman" w:cs="Times New Roman"/>
                <w:sz w:val="28"/>
                <w:szCs w:val="24"/>
              </w:rPr>
              <w:t>а</w:t>
            </w:r>
            <w:r w:rsidRPr="0006656A">
              <w:rPr>
                <w:rFonts w:ascii="Times New Roman" w:hAnsi="Times New Roman" w:cs="Times New Roman"/>
                <w:sz w:val="28"/>
                <w:szCs w:val="24"/>
              </w:rPr>
              <w:t>зования Тимашевский район</w:t>
            </w:r>
          </w:p>
        </w:tc>
      </w:tr>
      <w:tr w:rsidR="00BA3D19" w:rsidRPr="0006656A" w:rsidTr="00BA3D19">
        <w:trPr>
          <w:trHeight w:val="408"/>
        </w:trPr>
        <w:tc>
          <w:tcPr>
            <w:tcW w:w="3085" w:type="dxa"/>
            <w:gridSpan w:val="2"/>
            <w:shd w:val="clear" w:color="auto" w:fill="auto"/>
          </w:tcPr>
          <w:p w:rsidR="00BA3D19" w:rsidRPr="0006656A" w:rsidRDefault="00BA3D19" w:rsidP="00BA3D19">
            <w:pPr>
              <w:pStyle w:val="ConsPlusNonformat"/>
              <w:widowControl/>
              <w:ind w:right="-109"/>
              <w:rPr>
                <w:rFonts w:ascii="Times New Roman" w:hAnsi="Times New Roman" w:cs="Times New Roman"/>
                <w:sz w:val="28"/>
                <w:szCs w:val="24"/>
              </w:rPr>
            </w:pPr>
            <w:r w:rsidRPr="0006656A">
              <w:rPr>
                <w:rFonts w:ascii="Times New Roman" w:hAnsi="Times New Roman" w:cs="Times New Roman"/>
                <w:sz w:val="28"/>
                <w:szCs w:val="24"/>
              </w:rPr>
              <w:t>Координаторы подпр</w:t>
            </w:r>
            <w:r w:rsidRPr="0006656A">
              <w:rPr>
                <w:rFonts w:ascii="Times New Roman" w:hAnsi="Times New Roman" w:cs="Times New Roman"/>
                <w:sz w:val="28"/>
                <w:szCs w:val="24"/>
              </w:rPr>
              <w:t>о</w:t>
            </w:r>
            <w:r w:rsidRPr="0006656A">
              <w:rPr>
                <w:rFonts w:ascii="Times New Roman" w:hAnsi="Times New Roman" w:cs="Times New Roman"/>
                <w:sz w:val="28"/>
                <w:szCs w:val="24"/>
              </w:rPr>
              <w:t>гра</w:t>
            </w:r>
            <w:r w:rsidRPr="0006656A">
              <w:rPr>
                <w:rFonts w:ascii="Times New Roman" w:hAnsi="Times New Roman" w:cs="Times New Roman"/>
                <w:sz w:val="28"/>
                <w:szCs w:val="24"/>
              </w:rPr>
              <w:t>м</w:t>
            </w:r>
            <w:r w:rsidRPr="0006656A">
              <w:rPr>
                <w:rFonts w:ascii="Times New Roman" w:hAnsi="Times New Roman" w:cs="Times New Roman"/>
                <w:sz w:val="28"/>
                <w:szCs w:val="24"/>
              </w:rPr>
              <w:t>мы</w:t>
            </w:r>
          </w:p>
        </w:tc>
        <w:tc>
          <w:tcPr>
            <w:tcW w:w="6804" w:type="dxa"/>
            <w:gridSpan w:val="7"/>
            <w:shd w:val="clear" w:color="auto" w:fill="auto"/>
          </w:tcPr>
          <w:p w:rsidR="00BA3D19" w:rsidRPr="0006656A" w:rsidRDefault="00BA3D19" w:rsidP="00BA3D19">
            <w:pPr>
              <w:pStyle w:val="ConsPlusNonformat"/>
              <w:widowControl/>
              <w:rPr>
                <w:rFonts w:ascii="Times New Roman" w:hAnsi="Times New Roman" w:cs="Times New Roman"/>
                <w:sz w:val="28"/>
                <w:szCs w:val="24"/>
              </w:rPr>
            </w:pPr>
            <w:r w:rsidRPr="0006656A">
              <w:rPr>
                <w:rFonts w:ascii="Times New Roman" w:hAnsi="Times New Roman" w:cs="Times New Roman"/>
                <w:sz w:val="28"/>
                <w:szCs w:val="24"/>
              </w:rPr>
              <w:t>управление образования администрации муниципал</w:t>
            </w:r>
            <w:r w:rsidRPr="0006656A">
              <w:rPr>
                <w:rFonts w:ascii="Times New Roman" w:hAnsi="Times New Roman" w:cs="Times New Roman"/>
                <w:sz w:val="28"/>
                <w:szCs w:val="24"/>
              </w:rPr>
              <w:t>ь</w:t>
            </w:r>
            <w:r w:rsidRPr="0006656A">
              <w:rPr>
                <w:rFonts w:ascii="Times New Roman" w:hAnsi="Times New Roman" w:cs="Times New Roman"/>
                <w:sz w:val="28"/>
                <w:szCs w:val="24"/>
              </w:rPr>
              <w:t>ного обр</w:t>
            </w:r>
            <w:r w:rsidRPr="0006656A">
              <w:rPr>
                <w:rFonts w:ascii="Times New Roman" w:hAnsi="Times New Roman" w:cs="Times New Roman"/>
                <w:sz w:val="28"/>
                <w:szCs w:val="24"/>
              </w:rPr>
              <w:t>а</w:t>
            </w:r>
            <w:r w:rsidRPr="0006656A">
              <w:rPr>
                <w:rFonts w:ascii="Times New Roman" w:hAnsi="Times New Roman" w:cs="Times New Roman"/>
                <w:sz w:val="28"/>
                <w:szCs w:val="24"/>
              </w:rPr>
              <w:t>зования Тимашевский район</w:t>
            </w:r>
          </w:p>
        </w:tc>
      </w:tr>
      <w:tr w:rsidR="00BA3D19" w:rsidRPr="0006656A" w:rsidTr="00BA3D19">
        <w:trPr>
          <w:trHeight w:val="413"/>
        </w:trPr>
        <w:tc>
          <w:tcPr>
            <w:tcW w:w="3085" w:type="dxa"/>
            <w:gridSpan w:val="2"/>
            <w:shd w:val="clear" w:color="auto" w:fill="auto"/>
          </w:tcPr>
          <w:p w:rsidR="00BA3D19" w:rsidRPr="0006656A" w:rsidRDefault="00BA3D19" w:rsidP="00BA3D19">
            <w:pPr>
              <w:pStyle w:val="ConsPlusNonformat"/>
              <w:widowControl/>
              <w:ind w:right="-109"/>
              <w:rPr>
                <w:rFonts w:ascii="Times New Roman" w:hAnsi="Times New Roman" w:cs="Times New Roman"/>
                <w:sz w:val="28"/>
                <w:szCs w:val="24"/>
              </w:rPr>
            </w:pPr>
            <w:r w:rsidRPr="0006656A">
              <w:rPr>
                <w:rFonts w:ascii="Times New Roman" w:hAnsi="Times New Roman" w:cs="Times New Roman"/>
                <w:sz w:val="28"/>
                <w:szCs w:val="24"/>
              </w:rPr>
              <w:t>Участники подпрогра</w:t>
            </w:r>
            <w:r w:rsidRPr="0006656A">
              <w:rPr>
                <w:rFonts w:ascii="Times New Roman" w:hAnsi="Times New Roman" w:cs="Times New Roman"/>
                <w:sz w:val="28"/>
                <w:szCs w:val="24"/>
              </w:rPr>
              <w:t>м</w:t>
            </w:r>
            <w:r w:rsidRPr="0006656A">
              <w:rPr>
                <w:rFonts w:ascii="Times New Roman" w:hAnsi="Times New Roman" w:cs="Times New Roman"/>
                <w:sz w:val="28"/>
                <w:szCs w:val="24"/>
              </w:rPr>
              <w:t>мы</w:t>
            </w:r>
          </w:p>
        </w:tc>
        <w:tc>
          <w:tcPr>
            <w:tcW w:w="6804" w:type="dxa"/>
            <w:gridSpan w:val="7"/>
            <w:shd w:val="clear" w:color="auto" w:fill="auto"/>
          </w:tcPr>
          <w:p w:rsidR="00BA3D19" w:rsidRPr="0006656A" w:rsidRDefault="00BA3D19" w:rsidP="00BA3D19">
            <w:pPr>
              <w:pStyle w:val="ConsPlusNonformat"/>
              <w:widowControl/>
              <w:jc w:val="both"/>
              <w:rPr>
                <w:rFonts w:ascii="Times New Roman" w:hAnsi="Times New Roman" w:cs="Times New Roman"/>
                <w:sz w:val="28"/>
                <w:szCs w:val="24"/>
              </w:rPr>
            </w:pPr>
            <w:r w:rsidRPr="0006656A">
              <w:rPr>
                <w:rFonts w:ascii="Times New Roman" w:hAnsi="Times New Roman" w:cs="Times New Roman"/>
                <w:sz w:val="28"/>
                <w:szCs w:val="24"/>
              </w:rPr>
              <w:t>управление образования администрации муниципал</w:t>
            </w:r>
            <w:r w:rsidRPr="0006656A">
              <w:rPr>
                <w:rFonts w:ascii="Times New Roman" w:hAnsi="Times New Roman" w:cs="Times New Roman"/>
                <w:sz w:val="28"/>
                <w:szCs w:val="24"/>
              </w:rPr>
              <w:t>ь</w:t>
            </w:r>
            <w:r w:rsidRPr="0006656A">
              <w:rPr>
                <w:rFonts w:ascii="Times New Roman" w:hAnsi="Times New Roman" w:cs="Times New Roman"/>
                <w:sz w:val="28"/>
                <w:szCs w:val="24"/>
              </w:rPr>
              <w:t>ного образования Тимашевский район, образовател</w:t>
            </w:r>
            <w:r w:rsidRPr="0006656A">
              <w:rPr>
                <w:rFonts w:ascii="Times New Roman" w:hAnsi="Times New Roman" w:cs="Times New Roman"/>
                <w:sz w:val="28"/>
                <w:szCs w:val="24"/>
              </w:rPr>
              <w:t>ь</w:t>
            </w:r>
            <w:r w:rsidRPr="0006656A">
              <w:rPr>
                <w:rFonts w:ascii="Times New Roman" w:hAnsi="Times New Roman" w:cs="Times New Roman"/>
                <w:sz w:val="28"/>
                <w:szCs w:val="24"/>
              </w:rPr>
              <w:t>ные организации д</w:t>
            </w:r>
            <w:r w:rsidRPr="0006656A">
              <w:rPr>
                <w:rFonts w:ascii="Times New Roman" w:hAnsi="Times New Roman" w:cs="Times New Roman"/>
                <w:sz w:val="28"/>
                <w:szCs w:val="24"/>
              </w:rPr>
              <w:t>о</w:t>
            </w:r>
            <w:r w:rsidRPr="0006656A">
              <w:rPr>
                <w:rFonts w:ascii="Times New Roman" w:hAnsi="Times New Roman" w:cs="Times New Roman"/>
                <w:sz w:val="28"/>
                <w:szCs w:val="24"/>
              </w:rPr>
              <w:t>полнительного образования, МКУ «Центр муниципальных з</w:t>
            </w:r>
            <w:r w:rsidRPr="0006656A">
              <w:rPr>
                <w:rFonts w:ascii="Times New Roman" w:hAnsi="Times New Roman" w:cs="Times New Roman"/>
                <w:sz w:val="28"/>
                <w:szCs w:val="24"/>
              </w:rPr>
              <w:t>а</w:t>
            </w:r>
            <w:r w:rsidRPr="0006656A">
              <w:rPr>
                <w:rFonts w:ascii="Times New Roman" w:hAnsi="Times New Roman" w:cs="Times New Roman"/>
                <w:sz w:val="28"/>
                <w:szCs w:val="24"/>
              </w:rPr>
              <w:t>купок»</w:t>
            </w:r>
          </w:p>
        </w:tc>
      </w:tr>
      <w:tr w:rsidR="00BA3D19" w:rsidRPr="0006656A" w:rsidTr="00BA3D19">
        <w:trPr>
          <w:trHeight w:val="421"/>
        </w:trPr>
        <w:tc>
          <w:tcPr>
            <w:tcW w:w="3085" w:type="dxa"/>
            <w:gridSpan w:val="2"/>
            <w:shd w:val="clear" w:color="auto" w:fill="auto"/>
          </w:tcPr>
          <w:p w:rsidR="00BA3D19" w:rsidRPr="0006656A" w:rsidRDefault="00BA3D19" w:rsidP="00BA3D19">
            <w:pPr>
              <w:pStyle w:val="ConsPlusNonformat"/>
              <w:widowControl/>
              <w:ind w:right="-109"/>
              <w:rPr>
                <w:rFonts w:ascii="Times New Roman" w:hAnsi="Times New Roman" w:cs="Times New Roman"/>
                <w:sz w:val="28"/>
                <w:szCs w:val="24"/>
              </w:rPr>
            </w:pPr>
            <w:r w:rsidRPr="0006656A">
              <w:rPr>
                <w:rFonts w:ascii="Times New Roman" w:hAnsi="Times New Roman" w:cs="Times New Roman"/>
                <w:sz w:val="28"/>
                <w:szCs w:val="24"/>
              </w:rPr>
              <w:t>Цель подпрограммы</w:t>
            </w:r>
          </w:p>
        </w:tc>
        <w:tc>
          <w:tcPr>
            <w:tcW w:w="6804" w:type="dxa"/>
            <w:gridSpan w:val="7"/>
            <w:shd w:val="clear" w:color="auto" w:fill="auto"/>
          </w:tcPr>
          <w:p w:rsidR="00BA3D19" w:rsidRPr="0006656A" w:rsidRDefault="00BA3D19" w:rsidP="00BA3D19">
            <w:pPr>
              <w:pStyle w:val="ConsPlusNonformat"/>
              <w:widowControl/>
              <w:jc w:val="both"/>
              <w:rPr>
                <w:rFonts w:ascii="Times New Roman" w:hAnsi="Times New Roman" w:cs="Times New Roman"/>
                <w:sz w:val="28"/>
                <w:szCs w:val="24"/>
              </w:rPr>
            </w:pPr>
            <w:r w:rsidRPr="0006656A">
              <w:rPr>
                <w:rFonts w:ascii="Times New Roman" w:hAnsi="Times New Roman" w:cs="Times New Roman"/>
                <w:sz w:val="28"/>
                <w:szCs w:val="24"/>
              </w:rPr>
              <w:t>создание в системе дополнительного образования равных возможностей для современного качественн</w:t>
            </w:r>
            <w:r w:rsidRPr="0006656A">
              <w:rPr>
                <w:rFonts w:ascii="Times New Roman" w:hAnsi="Times New Roman" w:cs="Times New Roman"/>
                <w:sz w:val="28"/>
                <w:szCs w:val="24"/>
              </w:rPr>
              <w:t>о</w:t>
            </w:r>
            <w:r w:rsidRPr="0006656A">
              <w:rPr>
                <w:rFonts w:ascii="Times New Roman" w:hAnsi="Times New Roman" w:cs="Times New Roman"/>
                <w:sz w:val="28"/>
                <w:szCs w:val="24"/>
              </w:rPr>
              <w:t>го образования и п</w:t>
            </w:r>
            <w:r w:rsidRPr="0006656A">
              <w:rPr>
                <w:rFonts w:ascii="Times New Roman" w:hAnsi="Times New Roman" w:cs="Times New Roman"/>
                <w:sz w:val="28"/>
                <w:szCs w:val="24"/>
              </w:rPr>
              <w:t>о</w:t>
            </w:r>
            <w:r w:rsidRPr="0006656A">
              <w:rPr>
                <w:rFonts w:ascii="Times New Roman" w:hAnsi="Times New Roman" w:cs="Times New Roman"/>
                <w:sz w:val="28"/>
                <w:szCs w:val="24"/>
              </w:rPr>
              <w:t>вышения конкурентоспособности организаций дополнительн</w:t>
            </w:r>
            <w:r w:rsidRPr="0006656A">
              <w:rPr>
                <w:rFonts w:ascii="Times New Roman" w:hAnsi="Times New Roman" w:cs="Times New Roman"/>
                <w:sz w:val="28"/>
                <w:szCs w:val="24"/>
              </w:rPr>
              <w:t>о</w:t>
            </w:r>
            <w:r w:rsidRPr="0006656A">
              <w:rPr>
                <w:rFonts w:ascii="Times New Roman" w:hAnsi="Times New Roman" w:cs="Times New Roman"/>
                <w:sz w:val="28"/>
                <w:szCs w:val="24"/>
              </w:rPr>
              <w:t>го образования</w:t>
            </w:r>
          </w:p>
        </w:tc>
      </w:tr>
      <w:tr w:rsidR="00BA3D19" w:rsidRPr="0006656A" w:rsidTr="00BA3D19">
        <w:trPr>
          <w:trHeight w:val="413"/>
        </w:trPr>
        <w:tc>
          <w:tcPr>
            <w:tcW w:w="3085" w:type="dxa"/>
            <w:gridSpan w:val="2"/>
            <w:shd w:val="clear" w:color="auto" w:fill="auto"/>
          </w:tcPr>
          <w:p w:rsidR="00BA3D19" w:rsidRPr="0006656A" w:rsidRDefault="00BA3D19" w:rsidP="00BA3D19">
            <w:pPr>
              <w:pStyle w:val="ConsPlusNonformat"/>
              <w:widowControl/>
              <w:ind w:right="-109"/>
              <w:rPr>
                <w:rFonts w:ascii="Times New Roman" w:hAnsi="Times New Roman" w:cs="Times New Roman"/>
                <w:sz w:val="28"/>
                <w:szCs w:val="24"/>
              </w:rPr>
            </w:pPr>
            <w:r w:rsidRPr="0006656A">
              <w:rPr>
                <w:rFonts w:ascii="Times New Roman" w:hAnsi="Times New Roman" w:cs="Times New Roman"/>
                <w:sz w:val="28"/>
                <w:szCs w:val="24"/>
              </w:rPr>
              <w:t>Задачи подпрограммы</w:t>
            </w:r>
          </w:p>
        </w:tc>
        <w:tc>
          <w:tcPr>
            <w:tcW w:w="6804" w:type="dxa"/>
            <w:gridSpan w:val="7"/>
            <w:shd w:val="clear" w:color="auto" w:fill="auto"/>
          </w:tcPr>
          <w:p w:rsidR="00BA3D19" w:rsidRPr="0006656A" w:rsidRDefault="00BA3D19" w:rsidP="00BA3D19">
            <w:pPr>
              <w:jc w:val="both"/>
              <w:rPr>
                <w:bCs/>
                <w:color w:val="000000"/>
                <w:sz w:val="28"/>
              </w:rPr>
            </w:pPr>
            <w:r w:rsidRPr="0006656A">
              <w:rPr>
                <w:bCs/>
                <w:color w:val="000000"/>
                <w:sz w:val="28"/>
              </w:rPr>
              <w:t>создание условий для обучения детей в образовател</w:t>
            </w:r>
            <w:r w:rsidRPr="0006656A">
              <w:rPr>
                <w:bCs/>
                <w:color w:val="000000"/>
                <w:sz w:val="28"/>
              </w:rPr>
              <w:t>ь</w:t>
            </w:r>
            <w:r w:rsidRPr="0006656A">
              <w:rPr>
                <w:bCs/>
                <w:color w:val="000000"/>
                <w:sz w:val="28"/>
              </w:rPr>
              <w:t>ных организациях дополнительного образования ра</w:t>
            </w:r>
            <w:r w:rsidRPr="0006656A">
              <w:rPr>
                <w:bCs/>
                <w:color w:val="000000"/>
                <w:sz w:val="28"/>
              </w:rPr>
              <w:t>з</w:t>
            </w:r>
            <w:r w:rsidRPr="0006656A">
              <w:rPr>
                <w:bCs/>
                <w:color w:val="000000"/>
                <w:sz w:val="28"/>
              </w:rPr>
              <w:t>личных форм со</w:t>
            </w:r>
            <w:r w:rsidRPr="0006656A">
              <w:rPr>
                <w:bCs/>
                <w:color w:val="000000"/>
                <w:sz w:val="28"/>
              </w:rPr>
              <w:t>б</w:t>
            </w:r>
            <w:r w:rsidRPr="0006656A">
              <w:rPr>
                <w:bCs/>
                <w:color w:val="000000"/>
                <w:sz w:val="28"/>
              </w:rPr>
              <w:t>ственности;</w:t>
            </w:r>
          </w:p>
          <w:p w:rsidR="00BA3D19" w:rsidRPr="0006656A" w:rsidRDefault="00BA3D19" w:rsidP="00BA3D19">
            <w:pPr>
              <w:pStyle w:val="ConsPlusNonformat"/>
              <w:widowControl/>
              <w:jc w:val="both"/>
              <w:rPr>
                <w:rFonts w:ascii="Times New Roman" w:hAnsi="Times New Roman" w:cs="Times New Roman"/>
                <w:sz w:val="28"/>
                <w:szCs w:val="24"/>
              </w:rPr>
            </w:pPr>
            <w:r w:rsidRPr="0006656A">
              <w:rPr>
                <w:rFonts w:ascii="Times New Roman" w:hAnsi="Times New Roman" w:cs="Times New Roman"/>
                <w:bCs/>
                <w:color w:val="000000"/>
                <w:sz w:val="28"/>
                <w:szCs w:val="24"/>
              </w:rPr>
              <w:t>создание условий для проведения мероприятий в сф</w:t>
            </w:r>
            <w:r w:rsidRPr="0006656A">
              <w:rPr>
                <w:rFonts w:ascii="Times New Roman" w:hAnsi="Times New Roman" w:cs="Times New Roman"/>
                <w:bCs/>
                <w:color w:val="000000"/>
                <w:sz w:val="28"/>
                <w:szCs w:val="24"/>
              </w:rPr>
              <w:t>е</w:t>
            </w:r>
            <w:r w:rsidRPr="0006656A">
              <w:rPr>
                <w:rFonts w:ascii="Times New Roman" w:hAnsi="Times New Roman" w:cs="Times New Roman"/>
                <w:bCs/>
                <w:color w:val="000000"/>
                <w:sz w:val="28"/>
                <w:szCs w:val="24"/>
              </w:rPr>
              <w:t>ре дополнительного образования различных форм собственности;</w:t>
            </w:r>
          </w:p>
        </w:tc>
      </w:tr>
      <w:tr w:rsidR="00BA3D19" w:rsidRPr="0006656A" w:rsidTr="00BA3D19">
        <w:tc>
          <w:tcPr>
            <w:tcW w:w="3085" w:type="dxa"/>
            <w:gridSpan w:val="2"/>
            <w:shd w:val="clear" w:color="auto" w:fill="auto"/>
          </w:tcPr>
          <w:p w:rsidR="00BA3D19" w:rsidRPr="0006656A" w:rsidRDefault="00BA3D19" w:rsidP="00BA3D19">
            <w:pPr>
              <w:pStyle w:val="ConsPlusNonformat"/>
              <w:widowControl/>
              <w:rPr>
                <w:rFonts w:ascii="Times New Roman" w:hAnsi="Times New Roman" w:cs="Times New Roman"/>
                <w:sz w:val="28"/>
                <w:szCs w:val="24"/>
              </w:rPr>
            </w:pPr>
            <w:r w:rsidRPr="0006656A">
              <w:rPr>
                <w:rFonts w:ascii="Times New Roman" w:hAnsi="Times New Roman" w:cs="Times New Roman"/>
                <w:sz w:val="28"/>
                <w:szCs w:val="24"/>
              </w:rPr>
              <w:t>Перечень целевых п</w:t>
            </w:r>
            <w:r w:rsidRPr="0006656A">
              <w:rPr>
                <w:rFonts w:ascii="Times New Roman" w:hAnsi="Times New Roman" w:cs="Times New Roman"/>
                <w:sz w:val="28"/>
                <w:szCs w:val="24"/>
              </w:rPr>
              <w:t>о</w:t>
            </w:r>
            <w:r w:rsidRPr="0006656A">
              <w:rPr>
                <w:rFonts w:ascii="Times New Roman" w:hAnsi="Times New Roman" w:cs="Times New Roman"/>
                <w:sz w:val="28"/>
                <w:szCs w:val="24"/>
              </w:rPr>
              <w:t>казателей подпрогра</w:t>
            </w:r>
            <w:r w:rsidRPr="0006656A">
              <w:rPr>
                <w:rFonts w:ascii="Times New Roman" w:hAnsi="Times New Roman" w:cs="Times New Roman"/>
                <w:sz w:val="28"/>
                <w:szCs w:val="24"/>
              </w:rPr>
              <w:t>м</w:t>
            </w:r>
            <w:r w:rsidRPr="0006656A">
              <w:rPr>
                <w:rFonts w:ascii="Times New Roman" w:hAnsi="Times New Roman" w:cs="Times New Roman"/>
                <w:sz w:val="28"/>
                <w:szCs w:val="24"/>
              </w:rPr>
              <w:t>мы</w:t>
            </w:r>
          </w:p>
        </w:tc>
        <w:tc>
          <w:tcPr>
            <w:tcW w:w="6804" w:type="dxa"/>
            <w:gridSpan w:val="7"/>
            <w:shd w:val="clear" w:color="auto" w:fill="auto"/>
          </w:tcPr>
          <w:p w:rsidR="00BA3D19" w:rsidRPr="0006656A" w:rsidRDefault="00BA3D19" w:rsidP="00BA3D19">
            <w:pPr>
              <w:jc w:val="both"/>
              <w:rPr>
                <w:sz w:val="28"/>
              </w:rPr>
            </w:pPr>
            <w:r>
              <w:rPr>
                <w:sz w:val="28"/>
              </w:rPr>
              <w:t>к</w:t>
            </w:r>
            <w:r w:rsidRPr="0006656A">
              <w:rPr>
                <w:sz w:val="28"/>
              </w:rPr>
              <w:t>оличество детей, охваченных образовательными пр</w:t>
            </w:r>
            <w:r w:rsidRPr="0006656A">
              <w:rPr>
                <w:sz w:val="28"/>
              </w:rPr>
              <w:t>о</w:t>
            </w:r>
            <w:r w:rsidRPr="0006656A">
              <w:rPr>
                <w:sz w:val="28"/>
              </w:rPr>
              <w:t>граммами дополнительного образования в организ</w:t>
            </w:r>
            <w:r w:rsidRPr="0006656A">
              <w:rPr>
                <w:sz w:val="28"/>
              </w:rPr>
              <w:t>а</w:t>
            </w:r>
            <w:r w:rsidRPr="0006656A">
              <w:rPr>
                <w:sz w:val="28"/>
              </w:rPr>
              <w:t>циях общей направленности;</w:t>
            </w:r>
          </w:p>
          <w:p w:rsidR="00BA3D19" w:rsidRPr="0006656A" w:rsidRDefault="00BA3D19" w:rsidP="00BA3D19">
            <w:pPr>
              <w:jc w:val="both"/>
              <w:rPr>
                <w:sz w:val="28"/>
              </w:rPr>
            </w:pPr>
            <w:r w:rsidRPr="0006656A">
              <w:rPr>
                <w:sz w:val="28"/>
              </w:rPr>
              <w:t>количество детей, охваченных образовательными пр</w:t>
            </w:r>
            <w:r w:rsidRPr="0006656A">
              <w:rPr>
                <w:sz w:val="28"/>
              </w:rPr>
              <w:t>о</w:t>
            </w:r>
            <w:r w:rsidRPr="0006656A">
              <w:rPr>
                <w:sz w:val="28"/>
              </w:rPr>
              <w:t>граммами дополнительного образования в организ</w:t>
            </w:r>
            <w:r w:rsidRPr="0006656A">
              <w:rPr>
                <w:sz w:val="28"/>
              </w:rPr>
              <w:t>а</w:t>
            </w:r>
            <w:r w:rsidRPr="0006656A">
              <w:rPr>
                <w:sz w:val="28"/>
              </w:rPr>
              <w:t>циях спортивной направленности;</w:t>
            </w:r>
          </w:p>
          <w:p w:rsidR="00BA3D19" w:rsidRPr="0006656A" w:rsidRDefault="00BA3D19" w:rsidP="00BA3D19">
            <w:pPr>
              <w:jc w:val="both"/>
              <w:rPr>
                <w:sz w:val="28"/>
              </w:rPr>
            </w:pPr>
            <w:r w:rsidRPr="0006656A">
              <w:rPr>
                <w:sz w:val="28"/>
              </w:rPr>
              <w:t>выполнение муниципальных заданий ОДО;</w:t>
            </w:r>
          </w:p>
          <w:p w:rsidR="00BA3D19" w:rsidRPr="0006656A" w:rsidRDefault="00BA3D19" w:rsidP="00BA3D19">
            <w:pPr>
              <w:jc w:val="both"/>
              <w:rPr>
                <w:sz w:val="28"/>
              </w:rPr>
            </w:pPr>
            <w:r w:rsidRPr="0006656A">
              <w:rPr>
                <w:sz w:val="28"/>
              </w:rPr>
              <w:t>количество педагогов организаций дополнительного образов</w:t>
            </w:r>
            <w:r w:rsidRPr="0006656A">
              <w:rPr>
                <w:sz w:val="28"/>
              </w:rPr>
              <w:t>а</w:t>
            </w:r>
            <w:r w:rsidRPr="0006656A">
              <w:rPr>
                <w:sz w:val="28"/>
              </w:rPr>
              <w:t>ния, получателей мер социальной поддержки в виде компенс</w:t>
            </w:r>
            <w:r w:rsidRPr="0006656A">
              <w:rPr>
                <w:sz w:val="28"/>
              </w:rPr>
              <w:t>а</w:t>
            </w:r>
            <w:r w:rsidRPr="0006656A">
              <w:rPr>
                <w:sz w:val="28"/>
              </w:rPr>
              <w:t>ции;</w:t>
            </w:r>
          </w:p>
          <w:p w:rsidR="00BA3D19" w:rsidRPr="0006656A" w:rsidRDefault="00BA3D19" w:rsidP="00BA3D19">
            <w:pPr>
              <w:jc w:val="both"/>
              <w:rPr>
                <w:sz w:val="28"/>
              </w:rPr>
            </w:pPr>
            <w:r w:rsidRPr="0006656A">
              <w:rPr>
                <w:sz w:val="28"/>
              </w:rPr>
              <w:lastRenderedPageBreak/>
              <w:t>количество организаций дополнительного образов</w:t>
            </w:r>
            <w:r w:rsidRPr="0006656A">
              <w:rPr>
                <w:sz w:val="28"/>
              </w:rPr>
              <w:t>а</w:t>
            </w:r>
            <w:r w:rsidRPr="0006656A">
              <w:rPr>
                <w:sz w:val="28"/>
              </w:rPr>
              <w:t>ния, в которых проведен капитальный и текущий р</w:t>
            </w:r>
            <w:r w:rsidRPr="0006656A">
              <w:rPr>
                <w:sz w:val="28"/>
              </w:rPr>
              <w:t>е</w:t>
            </w:r>
            <w:r w:rsidRPr="0006656A">
              <w:rPr>
                <w:sz w:val="28"/>
              </w:rPr>
              <w:t>монт;</w:t>
            </w:r>
          </w:p>
          <w:p w:rsidR="00BA3D19" w:rsidRPr="0006656A" w:rsidRDefault="00BA3D19" w:rsidP="00BA3D19">
            <w:pPr>
              <w:jc w:val="both"/>
              <w:rPr>
                <w:sz w:val="28"/>
              </w:rPr>
            </w:pPr>
            <w:r w:rsidRPr="0006656A">
              <w:rPr>
                <w:sz w:val="28"/>
              </w:rPr>
              <w:t>количество проведенных семинаров, конференций;</w:t>
            </w:r>
          </w:p>
          <w:p w:rsidR="00BA3D19" w:rsidRPr="0006656A" w:rsidRDefault="00BA3D19" w:rsidP="00BA3D19">
            <w:pPr>
              <w:jc w:val="both"/>
              <w:rPr>
                <w:sz w:val="28"/>
              </w:rPr>
            </w:pPr>
            <w:r w:rsidRPr="0006656A">
              <w:rPr>
                <w:sz w:val="28"/>
              </w:rPr>
              <w:t>количество участников спортивных соревнований различного уровня;</w:t>
            </w:r>
          </w:p>
          <w:p w:rsidR="00BA3D19" w:rsidRPr="0006656A" w:rsidRDefault="00BA3D19" w:rsidP="00BA3D19">
            <w:pPr>
              <w:jc w:val="both"/>
              <w:rPr>
                <w:sz w:val="28"/>
              </w:rPr>
            </w:pPr>
            <w:r w:rsidRPr="0006656A">
              <w:rPr>
                <w:sz w:val="28"/>
              </w:rPr>
              <w:t>количество получателей ежемесячной выплаты за подготовку учащихся спортивного резерва Красн</w:t>
            </w:r>
            <w:r w:rsidRPr="0006656A">
              <w:rPr>
                <w:sz w:val="28"/>
              </w:rPr>
              <w:t>о</w:t>
            </w:r>
            <w:r w:rsidRPr="0006656A">
              <w:rPr>
                <w:sz w:val="28"/>
              </w:rPr>
              <w:t>дарского края;</w:t>
            </w:r>
          </w:p>
          <w:p w:rsidR="00BA3D19" w:rsidRPr="0006656A" w:rsidRDefault="00BA3D19" w:rsidP="00BA3D19">
            <w:pPr>
              <w:jc w:val="both"/>
              <w:rPr>
                <w:sz w:val="28"/>
              </w:rPr>
            </w:pPr>
            <w:r w:rsidRPr="0006656A">
              <w:rPr>
                <w:sz w:val="28"/>
              </w:rPr>
              <w:t>количество учащихся, прошедших медицинский осмотр;</w:t>
            </w:r>
          </w:p>
          <w:p w:rsidR="00BA3D19" w:rsidRPr="0006656A" w:rsidRDefault="00BA3D19" w:rsidP="00BA3D19">
            <w:pPr>
              <w:jc w:val="both"/>
              <w:rPr>
                <w:sz w:val="28"/>
              </w:rPr>
            </w:pPr>
            <w:r w:rsidRPr="0006656A">
              <w:rPr>
                <w:sz w:val="28"/>
              </w:rPr>
              <w:t>количество организаций, в которых введена модель персонифицированного финансирования дополн</w:t>
            </w:r>
            <w:r w:rsidRPr="0006656A">
              <w:rPr>
                <w:sz w:val="28"/>
              </w:rPr>
              <w:t>и</w:t>
            </w:r>
            <w:r w:rsidRPr="0006656A">
              <w:rPr>
                <w:sz w:val="28"/>
              </w:rPr>
              <w:t>тельного образования детей;</w:t>
            </w:r>
          </w:p>
          <w:p w:rsidR="00BA3D19" w:rsidRPr="0006656A" w:rsidRDefault="00BA3D19" w:rsidP="00BA3D19">
            <w:pPr>
              <w:jc w:val="both"/>
              <w:rPr>
                <w:sz w:val="28"/>
              </w:rPr>
            </w:pPr>
            <w:r w:rsidRPr="0006656A">
              <w:rPr>
                <w:sz w:val="28"/>
              </w:rPr>
              <w:t>охват детей доп. образованием и ПФДО от общего числа детей по демографии в районе;</w:t>
            </w:r>
          </w:p>
          <w:p w:rsidR="00BA3D19" w:rsidRPr="0006656A" w:rsidRDefault="00BA3D19" w:rsidP="00BA3D19">
            <w:pPr>
              <w:jc w:val="both"/>
              <w:rPr>
                <w:sz w:val="28"/>
              </w:rPr>
            </w:pPr>
            <w:r w:rsidRPr="0006656A">
              <w:rPr>
                <w:sz w:val="28"/>
              </w:rPr>
              <w:t>количество организаций, в которые приобретено дв</w:t>
            </w:r>
            <w:r w:rsidRPr="0006656A">
              <w:rPr>
                <w:sz w:val="28"/>
              </w:rPr>
              <w:t>и</w:t>
            </w:r>
            <w:r w:rsidRPr="0006656A">
              <w:rPr>
                <w:sz w:val="28"/>
              </w:rPr>
              <w:t>жимое имущество;</w:t>
            </w:r>
          </w:p>
          <w:p w:rsidR="00BA3D19" w:rsidRPr="0006656A" w:rsidRDefault="00BA3D19" w:rsidP="00BA3D19">
            <w:pPr>
              <w:jc w:val="both"/>
              <w:rPr>
                <w:sz w:val="28"/>
              </w:rPr>
            </w:pPr>
            <w:r w:rsidRPr="0006656A">
              <w:rPr>
                <w:sz w:val="28"/>
              </w:rPr>
              <w:t>охват детей, которым предоставляется доп. образов</w:t>
            </w:r>
            <w:r w:rsidRPr="0006656A">
              <w:rPr>
                <w:sz w:val="28"/>
              </w:rPr>
              <w:t>а</w:t>
            </w:r>
            <w:r w:rsidRPr="0006656A">
              <w:rPr>
                <w:sz w:val="28"/>
              </w:rPr>
              <w:t>ние конк</w:t>
            </w:r>
            <w:r w:rsidRPr="0006656A">
              <w:rPr>
                <w:sz w:val="28"/>
              </w:rPr>
              <w:t>у</w:t>
            </w:r>
            <w:r w:rsidRPr="0006656A">
              <w:rPr>
                <w:sz w:val="28"/>
              </w:rPr>
              <w:t>рентным способом.</w:t>
            </w:r>
          </w:p>
        </w:tc>
      </w:tr>
      <w:tr w:rsidR="00BA3D19" w:rsidRPr="0006656A" w:rsidTr="00BA3D19">
        <w:tc>
          <w:tcPr>
            <w:tcW w:w="3085" w:type="dxa"/>
            <w:gridSpan w:val="2"/>
            <w:shd w:val="clear" w:color="auto" w:fill="auto"/>
          </w:tcPr>
          <w:p w:rsidR="00BA3D19" w:rsidRPr="0006656A" w:rsidRDefault="00BA3D19" w:rsidP="00BA3D19">
            <w:pPr>
              <w:pStyle w:val="ConsPlusNonformat"/>
              <w:widowControl/>
              <w:ind w:right="-109"/>
              <w:rPr>
                <w:rFonts w:ascii="Times New Roman" w:hAnsi="Times New Roman" w:cs="Times New Roman"/>
                <w:sz w:val="28"/>
                <w:szCs w:val="24"/>
              </w:rPr>
            </w:pPr>
            <w:r w:rsidRPr="0006656A">
              <w:rPr>
                <w:rFonts w:ascii="Times New Roman" w:hAnsi="Times New Roman" w:cs="Times New Roman"/>
                <w:sz w:val="28"/>
                <w:szCs w:val="24"/>
              </w:rPr>
              <w:lastRenderedPageBreak/>
              <w:t>Этапы и сроки реализ</w:t>
            </w:r>
            <w:r w:rsidRPr="0006656A">
              <w:rPr>
                <w:rFonts w:ascii="Times New Roman" w:hAnsi="Times New Roman" w:cs="Times New Roman"/>
                <w:sz w:val="28"/>
                <w:szCs w:val="24"/>
              </w:rPr>
              <w:t>а</w:t>
            </w:r>
            <w:r w:rsidRPr="0006656A">
              <w:rPr>
                <w:rFonts w:ascii="Times New Roman" w:hAnsi="Times New Roman" w:cs="Times New Roman"/>
                <w:sz w:val="28"/>
                <w:szCs w:val="24"/>
              </w:rPr>
              <w:t>ции муниципальной программы</w:t>
            </w:r>
          </w:p>
        </w:tc>
        <w:tc>
          <w:tcPr>
            <w:tcW w:w="6804" w:type="dxa"/>
            <w:gridSpan w:val="7"/>
            <w:shd w:val="clear" w:color="auto" w:fill="auto"/>
          </w:tcPr>
          <w:p w:rsidR="00BA3D19" w:rsidRPr="0006656A" w:rsidRDefault="00BA3D19" w:rsidP="00BA3D19">
            <w:pPr>
              <w:pStyle w:val="ConsPlusNonformat"/>
              <w:widowControl/>
              <w:rPr>
                <w:rFonts w:ascii="Times New Roman" w:hAnsi="Times New Roman" w:cs="Times New Roman"/>
                <w:sz w:val="28"/>
                <w:szCs w:val="24"/>
              </w:rPr>
            </w:pPr>
            <w:r w:rsidRPr="0006656A">
              <w:rPr>
                <w:rFonts w:ascii="Times New Roman" w:hAnsi="Times New Roman" w:cs="Times New Roman"/>
                <w:sz w:val="28"/>
                <w:szCs w:val="24"/>
              </w:rPr>
              <w:t>2018–2026 годы, этапы не предусмотрены</w:t>
            </w:r>
          </w:p>
        </w:tc>
      </w:tr>
      <w:tr w:rsidR="00BA3D19" w:rsidRPr="0006656A" w:rsidTr="00BA3D19">
        <w:trPr>
          <w:gridAfter w:val="1"/>
          <w:wAfter w:w="142" w:type="dxa"/>
        </w:trPr>
        <w:tc>
          <w:tcPr>
            <w:tcW w:w="2235" w:type="dxa"/>
            <w:shd w:val="clear" w:color="auto" w:fill="auto"/>
          </w:tcPr>
          <w:p w:rsidR="00BA3D19" w:rsidRPr="0006656A" w:rsidRDefault="00BA3D19" w:rsidP="00BA3D19">
            <w:pPr>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 w:val="28"/>
              </w:rPr>
            </w:pPr>
            <w:r w:rsidRPr="0006656A">
              <w:rPr>
                <w:sz w:val="28"/>
              </w:rPr>
              <w:t>Объем финанс</w:t>
            </w:r>
            <w:r w:rsidRPr="0006656A">
              <w:rPr>
                <w:sz w:val="28"/>
              </w:rPr>
              <w:t>и</w:t>
            </w:r>
            <w:r w:rsidRPr="0006656A">
              <w:rPr>
                <w:sz w:val="28"/>
              </w:rPr>
              <w:t>рования</w:t>
            </w:r>
          </w:p>
          <w:p w:rsidR="00BA3D19" w:rsidRPr="0006656A" w:rsidRDefault="00BA3D19" w:rsidP="00BA3D19">
            <w:pPr>
              <w:tabs>
                <w:tab w:val="left" w:pos="916"/>
                <w:tab w:val="left" w:pos="1832"/>
                <w:tab w:val="left" w:pos="28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 w:val="28"/>
              </w:rPr>
            </w:pPr>
            <w:r w:rsidRPr="0006656A">
              <w:rPr>
                <w:sz w:val="28"/>
              </w:rPr>
              <w:t>муниципальной программы, тыс. рублей</w:t>
            </w:r>
          </w:p>
        </w:tc>
        <w:tc>
          <w:tcPr>
            <w:tcW w:w="1275" w:type="dxa"/>
            <w:gridSpan w:val="2"/>
            <w:vMerge w:val="restart"/>
            <w:shd w:val="clear" w:color="auto" w:fill="auto"/>
          </w:tcPr>
          <w:p w:rsidR="00BA3D19" w:rsidRPr="0006656A" w:rsidRDefault="00BA3D19" w:rsidP="00BA3D19">
            <w:pPr>
              <w:pStyle w:val="ConsPlusNonformat"/>
              <w:widowControl/>
              <w:jc w:val="center"/>
              <w:rPr>
                <w:rFonts w:ascii="Times New Roman" w:hAnsi="Times New Roman" w:cs="Times New Roman"/>
                <w:sz w:val="28"/>
                <w:szCs w:val="24"/>
              </w:rPr>
            </w:pPr>
            <w:r w:rsidRPr="0006656A">
              <w:rPr>
                <w:rFonts w:ascii="Times New Roman" w:hAnsi="Times New Roman" w:cs="Times New Roman"/>
                <w:sz w:val="28"/>
                <w:szCs w:val="24"/>
              </w:rPr>
              <w:t>Всего</w:t>
            </w:r>
          </w:p>
        </w:tc>
        <w:tc>
          <w:tcPr>
            <w:tcW w:w="6237" w:type="dxa"/>
            <w:gridSpan w:val="5"/>
          </w:tcPr>
          <w:p w:rsidR="00BA3D19" w:rsidRPr="0006656A" w:rsidRDefault="00BA3D19" w:rsidP="00BA3D19">
            <w:pPr>
              <w:pStyle w:val="ConsPlusNonformat"/>
              <w:widowControl/>
              <w:jc w:val="center"/>
              <w:rPr>
                <w:rFonts w:ascii="Times New Roman" w:hAnsi="Times New Roman" w:cs="Times New Roman"/>
                <w:sz w:val="28"/>
                <w:szCs w:val="24"/>
              </w:rPr>
            </w:pPr>
            <w:r w:rsidRPr="0006656A">
              <w:rPr>
                <w:rFonts w:ascii="Times New Roman" w:hAnsi="Times New Roman" w:cs="Times New Roman"/>
                <w:sz w:val="28"/>
                <w:szCs w:val="24"/>
              </w:rPr>
              <w:t>В разрезе источников финансирования</w:t>
            </w:r>
          </w:p>
        </w:tc>
      </w:tr>
      <w:tr w:rsidR="00BA3D19" w:rsidRPr="0006656A" w:rsidTr="00BA3D19">
        <w:trPr>
          <w:gridAfter w:val="1"/>
          <w:wAfter w:w="142" w:type="dxa"/>
        </w:trPr>
        <w:tc>
          <w:tcPr>
            <w:tcW w:w="2235" w:type="dxa"/>
            <w:shd w:val="clear" w:color="auto" w:fill="auto"/>
          </w:tcPr>
          <w:p w:rsidR="00BA3D19" w:rsidRPr="0006656A" w:rsidRDefault="00BA3D19" w:rsidP="00BA3D19">
            <w:pPr>
              <w:pStyle w:val="ConsPlusNonformat"/>
              <w:widowControl/>
              <w:ind w:right="-109"/>
              <w:jc w:val="center"/>
              <w:rPr>
                <w:rFonts w:ascii="Times New Roman" w:hAnsi="Times New Roman" w:cs="Times New Roman"/>
                <w:sz w:val="28"/>
                <w:szCs w:val="24"/>
              </w:rPr>
            </w:pPr>
            <w:r w:rsidRPr="0006656A">
              <w:rPr>
                <w:rFonts w:ascii="Times New Roman" w:hAnsi="Times New Roman" w:cs="Times New Roman"/>
                <w:sz w:val="28"/>
                <w:szCs w:val="24"/>
              </w:rPr>
              <w:t>Годы реализации</w:t>
            </w:r>
          </w:p>
        </w:tc>
        <w:tc>
          <w:tcPr>
            <w:tcW w:w="1275" w:type="dxa"/>
            <w:gridSpan w:val="2"/>
            <w:vMerge/>
            <w:shd w:val="clear" w:color="auto" w:fill="auto"/>
          </w:tcPr>
          <w:p w:rsidR="00BA3D19" w:rsidRPr="0006656A" w:rsidRDefault="00BA3D19" w:rsidP="00BA3D19">
            <w:pPr>
              <w:pStyle w:val="ConsPlusNonformat"/>
              <w:widowControl/>
              <w:jc w:val="center"/>
              <w:rPr>
                <w:rFonts w:ascii="Times New Roman" w:hAnsi="Times New Roman" w:cs="Times New Roman"/>
                <w:sz w:val="28"/>
                <w:szCs w:val="24"/>
              </w:rPr>
            </w:pPr>
          </w:p>
        </w:tc>
        <w:tc>
          <w:tcPr>
            <w:tcW w:w="1276" w:type="dxa"/>
            <w:shd w:val="clear" w:color="auto" w:fill="auto"/>
          </w:tcPr>
          <w:p w:rsidR="00BA3D19" w:rsidRPr="0006656A" w:rsidRDefault="00BA3D19" w:rsidP="00BA3D19">
            <w:pPr>
              <w:pStyle w:val="ConsPlusNonformat"/>
              <w:widowControl/>
              <w:jc w:val="center"/>
              <w:rPr>
                <w:rFonts w:ascii="Times New Roman" w:hAnsi="Times New Roman" w:cs="Times New Roman"/>
                <w:sz w:val="24"/>
                <w:szCs w:val="24"/>
              </w:rPr>
            </w:pPr>
            <w:r w:rsidRPr="0006656A">
              <w:rPr>
                <w:rFonts w:ascii="Times New Roman" w:hAnsi="Times New Roman" w:cs="Times New Roman"/>
                <w:sz w:val="24"/>
                <w:szCs w:val="24"/>
              </w:rPr>
              <w:t>фед</w:t>
            </w:r>
            <w:r w:rsidRPr="0006656A">
              <w:rPr>
                <w:rFonts w:ascii="Times New Roman" w:hAnsi="Times New Roman" w:cs="Times New Roman"/>
                <w:sz w:val="24"/>
                <w:szCs w:val="24"/>
              </w:rPr>
              <w:t>е</w:t>
            </w:r>
            <w:r w:rsidRPr="0006656A">
              <w:rPr>
                <w:rFonts w:ascii="Times New Roman" w:hAnsi="Times New Roman" w:cs="Times New Roman"/>
                <w:sz w:val="24"/>
                <w:szCs w:val="24"/>
              </w:rPr>
              <w:t>ральный бюджет</w:t>
            </w:r>
          </w:p>
        </w:tc>
        <w:tc>
          <w:tcPr>
            <w:tcW w:w="1276" w:type="dxa"/>
            <w:shd w:val="clear" w:color="auto" w:fill="auto"/>
          </w:tcPr>
          <w:p w:rsidR="00BA3D19" w:rsidRPr="0006656A" w:rsidRDefault="00BA3D19" w:rsidP="00BA3D19">
            <w:pPr>
              <w:pStyle w:val="ConsPlusNonformat"/>
              <w:widowControl/>
              <w:ind w:left="-102" w:right="-102"/>
              <w:jc w:val="center"/>
              <w:rPr>
                <w:rFonts w:ascii="Times New Roman" w:hAnsi="Times New Roman" w:cs="Times New Roman"/>
                <w:sz w:val="24"/>
                <w:szCs w:val="24"/>
              </w:rPr>
            </w:pPr>
            <w:r w:rsidRPr="0006656A">
              <w:rPr>
                <w:rFonts w:ascii="Times New Roman" w:hAnsi="Times New Roman" w:cs="Times New Roman"/>
                <w:sz w:val="24"/>
                <w:szCs w:val="24"/>
              </w:rPr>
              <w:t>бюджет Краснода</w:t>
            </w:r>
            <w:r w:rsidRPr="0006656A">
              <w:rPr>
                <w:rFonts w:ascii="Times New Roman" w:hAnsi="Times New Roman" w:cs="Times New Roman"/>
                <w:sz w:val="24"/>
                <w:szCs w:val="24"/>
              </w:rPr>
              <w:t>р</w:t>
            </w:r>
            <w:r w:rsidRPr="0006656A">
              <w:rPr>
                <w:rFonts w:ascii="Times New Roman" w:hAnsi="Times New Roman" w:cs="Times New Roman"/>
                <w:sz w:val="24"/>
                <w:szCs w:val="24"/>
              </w:rPr>
              <w:t xml:space="preserve">ского края </w:t>
            </w:r>
          </w:p>
        </w:tc>
        <w:tc>
          <w:tcPr>
            <w:tcW w:w="1276" w:type="dxa"/>
            <w:shd w:val="clear" w:color="auto" w:fill="auto"/>
          </w:tcPr>
          <w:p w:rsidR="00BA3D19" w:rsidRPr="0006656A" w:rsidRDefault="00BA3D19" w:rsidP="00BA3D19">
            <w:pPr>
              <w:pStyle w:val="ConsPlusNonformat"/>
              <w:widowControl/>
              <w:ind w:left="-107" w:right="-109"/>
              <w:jc w:val="center"/>
              <w:rPr>
                <w:rFonts w:ascii="Times New Roman" w:hAnsi="Times New Roman" w:cs="Times New Roman"/>
                <w:sz w:val="24"/>
                <w:szCs w:val="24"/>
              </w:rPr>
            </w:pPr>
            <w:r w:rsidRPr="0006656A">
              <w:rPr>
                <w:rFonts w:ascii="Times New Roman" w:hAnsi="Times New Roman" w:cs="Times New Roman"/>
                <w:sz w:val="24"/>
                <w:szCs w:val="24"/>
              </w:rPr>
              <w:t>бюджет района</w:t>
            </w:r>
          </w:p>
        </w:tc>
        <w:tc>
          <w:tcPr>
            <w:tcW w:w="1134" w:type="dxa"/>
          </w:tcPr>
          <w:p w:rsidR="00BA3D19" w:rsidRPr="0006656A" w:rsidRDefault="00BA3D19" w:rsidP="00BA3D19">
            <w:pPr>
              <w:pStyle w:val="ConsPlusNonformat"/>
              <w:widowControl/>
              <w:ind w:left="-110" w:right="-112"/>
              <w:jc w:val="center"/>
              <w:rPr>
                <w:rFonts w:ascii="Times New Roman" w:hAnsi="Times New Roman" w:cs="Times New Roman"/>
                <w:sz w:val="24"/>
                <w:szCs w:val="24"/>
              </w:rPr>
            </w:pPr>
            <w:r w:rsidRPr="0006656A">
              <w:rPr>
                <w:rFonts w:ascii="Times New Roman" w:hAnsi="Times New Roman" w:cs="Times New Roman"/>
                <w:sz w:val="24"/>
                <w:szCs w:val="24"/>
              </w:rPr>
              <w:t>бюджет посел</w:t>
            </w:r>
            <w:r w:rsidRPr="0006656A">
              <w:rPr>
                <w:rFonts w:ascii="Times New Roman" w:hAnsi="Times New Roman" w:cs="Times New Roman"/>
                <w:sz w:val="24"/>
                <w:szCs w:val="24"/>
              </w:rPr>
              <w:t>е</w:t>
            </w:r>
            <w:r w:rsidRPr="0006656A">
              <w:rPr>
                <w:rFonts w:ascii="Times New Roman" w:hAnsi="Times New Roman" w:cs="Times New Roman"/>
                <w:sz w:val="24"/>
                <w:szCs w:val="24"/>
              </w:rPr>
              <w:t>ния</w:t>
            </w:r>
          </w:p>
        </w:tc>
        <w:tc>
          <w:tcPr>
            <w:tcW w:w="1275" w:type="dxa"/>
            <w:shd w:val="clear" w:color="auto" w:fill="auto"/>
          </w:tcPr>
          <w:p w:rsidR="00BA3D19" w:rsidRPr="0006656A" w:rsidRDefault="00BA3D19" w:rsidP="00BA3D19">
            <w:pPr>
              <w:pStyle w:val="ConsPlusNonformat"/>
              <w:widowControl/>
              <w:ind w:left="-110" w:right="-112"/>
              <w:jc w:val="center"/>
              <w:rPr>
                <w:rFonts w:ascii="Times New Roman" w:hAnsi="Times New Roman" w:cs="Times New Roman"/>
                <w:sz w:val="24"/>
                <w:szCs w:val="24"/>
              </w:rPr>
            </w:pPr>
            <w:r w:rsidRPr="0006656A">
              <w:rPr>
                <w:rFonts w:ascii="Times New Roman" w:hAnsi="Times New Roman" w:cs="Times New Roman"/>
                <w:sz w:val="24"/>
                <w:szCs w:val="24"/>
              </w:rPr>
              <w:t>внебюдже</w:t>
            </w:r>
            <w:r w:rsidRPr="0006656A">
              <w:rPr>
                <w:rFonts w:ascii="Times New Roman" w:hAnsi="Times New Roman" w:cs="Times New Roman"/>
                <w:sz w:val="24"/>
                <w:szCs w:val="24"/>
              </w:rPr>
              <w:t>т</w:t>
            </w:r>
            <w:r w:rsidRPr="0006656A">
              <w:rPr>
                <w:rFonts w:ascii="Times New Roman" w:hAnsi="Times New Roman" w:cs="Times New Roman"/>
                <w:sz w:val="24"/>
                <w:szCs w:val="24"/>
              </w:rPr>
              <w:t>ные исто</w:t>
            </w:r>
            <w:r w:rsidRPr="0006656A">
              <w:rPr>
                <w:rFonts w:ascii="Times New Roman" w:hAnsi="Times New Roman" w:cs="Times New Roman"/>
                <w:sz w:val="24"/>
                <w:szCs w:val="24"/>
              </w:rPr>
              <w:t>ч</w:t>
            </w:r>
            <w:r w:rsidRPr="0006656A">
              <w:rPr>
                <w:rFonts w:ascii="Times New Roman" w:hAnsi="Times New Roman" w:cs="Times New Roman"/>
                <w:sz w:val="24"/>
                <w:szCs w:val="24"/>
              </w:rPr>
              <w:t>ники</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color w:val="000000"/>
              </w:rPr>
              <w:t>2018 год</w:t>
            </w:r>
          </w:p>
        </w:tc>
        <w:tc>
          <w:tcPr>
            <w:tcW w:w="1275" w:type="dxa"/>
            <w:gridSpan w:val="2"/>
            <w:shd w:val="clear" w:color="auto" w:fill="auto"/>
            <w:vAlign w:val="center"/>
          </w:tcPr>
          <w:p w:rsidR="00BA3D19" w:rsidRPr="0006656A" w:rsidRDefault="00BA3D19" w:rsidP="00BA3D19">
            <w:pPr>
              <w:jc w:val="center"/>
            </w:pPr>
            <w:r w:rsidRPr="0006656A">
              <w:rPr>
                <w:color w:val="000000"/>
              </w:rPr>
              <w:t>93 074,9</w:t>
            </w:r>
          </w:p>
        </w:tc>
        <w:tc>
          <w:tcPr>
            <w:tcW w:w="1276" w:type="dxa"/>
            <w:shd w:val="clear" w:color="auto" w:fill="auto"/>
            <w:vAlign w:val="center"/>
          </w:tcPr>
          <w:p w:rsidR="00BA3D19" w:rsidRPr="0006656A" w:rsidRDefault="00BA3D19" w:rsidP="00BA3D19">
            <w:pPr>
              <w:jc w:val="center"/>
            </w:pPr>
            <w:r w:rsidRPr="0006656A">
              <w:rPr>
                <w:color w:val="000000"/>
              </w:rPr>
              <w:t>0</w:t>
            </w:r>
          </w:p>
        </w:tc>
        <w:tc>
          <w:tcPr>
            <w:tcW w:w="1276" w:type="dxa"/>
            <w:shd w:val="clear" w:color="auto" w:fill="auto"/>
            <w:vAlign w:val="center"/>
          </w:tcPr>
          <w:p w:rsidR="00BA3D19" w:rsidRPr="0006656A" w:rsidRDefault="00BA3D19" w:rsidP="00BA3D19">
            <w:pPr>
              <w:jc w:val="center"/>
            </w:pPr>
            <w:r w:rsidRPr="0006656A">
              <w:rPr>
                <w:color w:val="000000"/>
              </w:rPr>
              <w:t>983,9</w:t>
            </w:r>
          </w:p>
        </w:tc>
        <w:tc>
          <w:tcPr>
            <w:tcW w:w="1276" w:type="dxa"/>
            <w:shd w:val="clear" w:color="auto" w:fill="auto"/>
            <w:vAlign w:val="center"/>
          </w:tcPr>
          <w:p w:rsidR="00BA3D19" w:rsidRPr="0006656A" w:rsidRDefault="00BA3D19" w:rsidP="00BA3D19">
            <w:pPr>
              <w:jc w:val="center"/>
            </w:pPr>
            <w:r w:rsidRPr="0006656A">
              <w:rPr>
                <w:color w:val="000000"/>
              </w:rPr>
              <w:t>92 091,0</w:t>
            </w:r>
          </w:p>
        </w:tc>
        <w:tc>
          <w:tcPr>
            <w:tcW w:w="1134" w:type="dxa"/>
            <w:vAlign w:val="center"/>
          </w:tcPr>
          <w:p w:rsidR="00BA3D19" w:rsidRPr="0006656A" w:rsidRDefault="00BA3D19" w:rsidP="00BA3D19">
            <w:pPr>
              <w:jc w:val="center"/>
            </w:pPr>
            <w:r w:rsidRPr="0006656A">
              <w:rPr>
                <w:color w:val="000000"/>
              </w:rPr>
              <w:t>0</w:t>
            </w:r>
          </w:p>
        </w:tc>
        <w:tc>
          <w:tcPr>
            <w:tcW w:w="1275" w:type="dxa"/>
            <w:shd w:val="clear" w:color="auto" w:fill="auto"/>
          </w:tcPr>
          <w:p w:rsidR="00BA3D19" w:rsidRPr="0006656A" w:rsidRDefault="00BA3D19" w:rsidP="00BA3D19">
            <w:pPr>
              <w:jc w:val="center"/>
            </w:pPr>
            <w:r w:rsidRPr="0006656A">
              <w:rPr>
                <w:color w:val="000000"/>
              </w:rPr>
              <w:t>0</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color w:val="000000"/>
              </w:rPr>
              <w:t>2019 год</w:t>
            </w:r>
          </w:p>
        </w:tc>
        <w:tc>
          <w:tcPr>
            <w:tcW w:w="1275" w:type="dxa"/>
            <w:gridSpan w:val="2"/>
            <w:shd w:val="clear" w:color="auto" w:fill="auto"/>
            <w:vAlign w:val="center"/>
          </w:tcPr>
          <w:p w:rsidR="00BA3D19" w:rsidRPr="0006656A" w:rsidRDefault="00BA3D19" w:rsidP="00BA3D19">
            <w:pPr>
              <w:jc w:val="center"/>
            </w:pPr>
            <w:r w:rsidRPr="0006656A">
              <w:rPr>
                <w:color w:val="000000"/>
              </w:rPr>
              <w:t>97 657,6</w:t>
            </w:r>
          </w:p>
        </w:tc>
        <w:tc>
          <w:tcPr>
            <w:tcW w:w="1276" w:type="dxa"/>
            <w:shd w:val="clear" w:color="auto" w:fill="auto"/>
            <w:vAlign w:val="center"/>
          </w:tcPr>
          <w:p w:rsidR="00BA3D19" w:rsidRPr="0006656A" w:rsidRDefault="00BA3D19" w:rsidP="00BA3D19">
            <w:pPr>
              <w:jc w:val="center"/>
            </w:pPr>
            <w:r w:rsidRPr="0006656A">
              <w:rPr>
                <w:color w:val="000000"/>
              </w:rPr>
              <w:t>0</w:t>
            </w:r>
          </w:p>
        </w:tc>
        <w:tc>
          <w:tcPr>
            <w:tcW w:w="1276" w:type="dxa"/>
            <w:shd w:val="clear" w:color="auto" w:fill="auto"/>
            <w:vAlign w:val="center"/>
          </w:tcPr>
          <w:p w:rsidR="00BA3D19" w:rsidRPr="0006656A" w:rsidRDefault="00BA3D19" w:rsidP="00BA3D19">
            <w:pPr>
              <w:jc w:val="center"/>
            </w:pPr>
            <w:r w:rsidRPr="0006656A">
              <w:rPr>
                <w:color w:val="000000"/>
              </w:rPr>
              <w:t>3 935,5</w:t>
            </w:r>
          </w:p>
        </w:tc>
        <w:tc>
          <w:tcPr>
            <w:tcW w:w="1276" w:type="dxa"/>
            <w:shd w:val="clear" w:color="auto" w:fill="auto"/>
            <w:vAlign w:val="center"/>
          </w:tcPr>
          <w:p w:rsidR="00BA3D19" w:rsidRPr="0006656A" w:rsidRDefault="00BA3D19" w:rsidP="00BA3D19">
            <w:pPr>
              <w:jc w:val="center"/>
            </w:pPr>
            <w:r w:rsidRPr="0006656A">
              <w:rPr>
                <w:color w:val="000000"/>
              </w:rPr>
              <w:t>93 722,1</w:t>
            </w:r>
          </w:p>
        </w:tc>
        <w:tc>
          <w:tcPr>
            <w:tcW w:w="1134" w:type="dxa"/>
            <w:vAlign w:val="center"/>
          </w:tcPr>
          <w:p w:rsidR="00BA3D19" w:rsidRPr="0006656A" w:rsidRDefault="00BA3D19" w:rsidP="00BA3D19">
            <w:pPr>
              <w:jc w:val="center"/>
            </w:pPr>
            <w:r w:rsidRPr="0006656A">
              <w:rPr>
                <w:color w:val="000000"/>
              </w:rPr>
              <w:t>0</w:t>
            </w:r>
          </w:p>
        </w:tc>
        <w:tc>
          <w:tcPr>
            <w:tcW w:w="1275" w:type="dxa"/>
            <w:shd w:val="clear" w:color="auto" w:fill="auto"/>
          </w:tcPr>
          <w:p w:rsidR="00BA3D19" w:rsidRPr="0006656A" w:rsidRDefault="00BA3D19" w:rsidP="00BA3D19">
            <w:pPr>
              <w:jc w:val="center"/>
            </w:pPr>
            <w:r w:rsidRPr="0006656A">
              <w:rPr>
                <w:color w:val="000000"/>
              </w:rPr>
              <w:t>0</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color w:val="000000"/>
              </w:rPr>
              <w:t>2020 год</w:t>
            </w:r>
          </w:p>
        </w:tc>
        <w:tc>
          <w:tcPr>
            <w:tcW w:w="1275" w:type="dxa"/>
            <w:gridSpan w:val="2"/>
            <w:shd w:val="clear" w:color="auto" w:fill="auto"/>
            <w:vAlign w:val="center"/>
          </w:tcPr>
          <w:p w:rsidR="00BA3D19" w:rsidRPr="0006656A" w:rsidRDefault="00BA3D19" w:rsidP="00BA3D19">
            <w:pPr>
              <w:jc w:val="center"/>
            </w:pPr>
            <w:r w:rsidRPr="0006656A">
              <w:rPr>
                <w:color w:val="000000"/>
              </w:rPr>
              <w:t>95 177,3</w:t>
            </w:r>
          </w:p>
        </w:tc>
        <w:tc>
          <w:tcPr>
            <w:tcW w:w="1276" w:type="dxa"/>
            <w:shd w:val="clear" w:color="auto" w:fill="auto"/>
            <w:vAlign w:val="center"/>
          </w:tcPr>
          <w:p w:rsidR="00BA3D19" w:rsidRPr="0006656A" w:rsidRDefault="00BA3D19" w:rsidP="00BA3D19">
            <w:pPr>
              <w:jc w:val="center"/>
            </w:pPr>
            <w:r w:rsidRPr="0006656A">
              <w:rPr>
                <w:color w:val="000000"/>
              </w:rPr>
              <w:t>0</w:t>
            </w:r>
          </w:p>
        </w:tc>
        <w:tc>
          <w:tcPr>
            <w:tcW w:w="1276" w:type="dxa"/>
            <w:shd w:val="clear" w:color="auto" w:fill="auto"/>
            <w:vAlign w:val="center"/>
          </w:tcPr>
          <w:p w:rsidR="00BA3D19" w:rsidRPr="0006656A" w:rsidRDefault="00BA3D19" w:rsidP="00BA3D19">
            <w:pPr>
              <w:jc w:val="center"/>
            </w:pPr>
            <w:r w:rsidRPr="0006656A">
              <w:rPr>
                <w:color w:val="000000"/>
              </w:rPr>
              <w:t>675,1</w:t>
            </w:r>
          </w:p>
        </w:tc>
        <w:tc>
          <w:tcPr>
            <w:tcW w:w="1276" w:type="dxa"/>
            <w:shd w:val="clear" w:color="auto" w:fill="auto"/>
            <w:vAlign w:val="center"/>
          </w:tcPr>
          <w:p w:rsidR="00BA3D19" w:rsidRPr="0006656A" w:rsidRDefault="00BA3D19" w:rsidP="00BA3D19">
            <w:pPr>
              <w:jc w:val="center"/>
            </w:pPr>
            <w:r w:rsidRPr="0006656A">
              <w:rPr>
                <w:color w:val="000000"/>
              </w:rPr>
              <w:t>94 502,2</w:t>
            </w:r>
          </w:p>
        </w:tc>
        <w:tc>
          <w:tcPr>
            <w:tcW w:w="1134" w:type="dxa"/>
            <w:vAlign w:val="center"/>
          </w:tcPr>
          <w:p w:rsidR="00BA3D19" w:rsidRPr="0006656A" w:rsidRDefault="00BA3D19" w:rsidP="00BA3D19">
            <w:pPr>
              <w:jc w:val="center"/>
            </w:pPr>
            <w:r w:rsidRPr="0006656A">
              <w:rPr>
                <w:color w:val="000000"/>
              </w:rPr>
              <w:t>0</w:t>
            </w:r>
          </w:p>
        </w:tc>
        <w:tc>
          <w:tcPr>
            <w:tcW w:w="1275" w:type="dxa"/>
            <w:shd w:val="clear" w:color="auto" w:fill="auto"/>
          </w:tcPr>
          <w:p w:rsidR="00BA3D19" w:rsidRPr="0006656A" w:rsidRDefault="00BA3D19" w:rsidP="00BA3D19">
            <w:pPr>
              <w:jc w:val="center"/>
            </w:pPr>
            <w:r w:rsidRPr="0006656A">
              <w:rPr>
                <w:color w:val="000000"/>
              </w:rPr>
              <w:t>0</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color w:val="000000"/>
              </w:rPr>
              <w:t>2021 год</w:t>
            </w:r>
          </w:p>
        </w:tc>
        <w:tc>
          <w:tcPr>
            <w:tcW w:w="1275" w:type="dxa"/>
            <w:gridSpan w:val="2"/>
            <w:shd w:val="clear" w:color="auto" w:fill="auto"/>
            <w:vAlign w:val="center"/>
          </w:tcPr>
          <w:p w:rsidR="00BA3D19" w:rsidRPr="0006656A" w:rsidRDefault="00BA3D19" w:rsidP="00BA3D19">
            <w:pPr>
              <w:jc w:val="center"/>
            </w:pPr>
            <w:r w:rsidRPr="0006656A">
              <w:rPr>
                <w:color w:val="000000"/>
              </w:rPr>
              <w:t>97 109,1</w:t>
            </w:r>
          </w:p>
        </w:tc>
        <w:tc>
          <w:tcPr>
            <w:tcW w:w="1276" w:type="dxa"/>
            <w:shd w:val="clear" w:color="auto" w:fill="auto"/>
            <w:vAlign w:val="center"/>
          </w:tcPr>
          <w:p w:rsidR="00BA3D19" w:rsidRPr="0006656A" w:rsidRDefault="00BA3D19" w:rsidP="00BA3D19">
            <w:pPr>
              <w:jc w:val="center"/>
            </w:pPr>
            <w:r w:rsidRPr="0006656A">
              <w:rPr>
                <w:color w:val="000000"/>
              </w:rPr>
              <w:t>0</w:t>
            </w:r>
          </w:p>
        </w:tc>
        <w:tc>
          <w:tcPr>
            <w:tcW w:w="1276" w:type="dxa"/>
            <w:shd w:val="clear" w:color="auto" w:fill="auto"/>
            <w:vAlign w:val="center"/>
          </w:tcPr>
          <w:p w:rsidR="00BA3D19" w:rsidRPr="0006656A" w:rsidRDefault="00BA3D19" w:rsidP="00BA3D19">
            <w:pPr>
              <w:jc w:val="center"/>
            </w:pPr>
            <w:r w:rsidRPr="0006656A">
              <w:rPr>
                <w:color w:val="000000"/>
              </w:rPr>
              <w:t>608,0</w:t>
            </w:r>
          </w:p>
        </w:tc>
        <w:tc>
          <w:tcPr>
            <w:tcW w:w="1276" w:type="dxa"/>
            <w:shd w:val="clear" w:color="auto" w:fill="auto"/>
            <w:vAlign w:val="center"/>
          </w:tcPr>
          <w:p w:rsidR="00BA3D19" w:rsidRPr="0006656A" w:rsidRDefault="00BA3D19" w:rsidP="00BA3D19">
            <w:pPr>
              <w:jc w:val="center"/>
            </w:pPr>
            <w:r w:rsidRPr="0006656A">
              <w:rPr>
                <w:color w:val="000000"/>
              </w:rPr>
              <w:t>96 501,1</w:t>
            </w:r>
          </w:p>
        </w:tc>
        <w:tc>
          <w:tcPr>
            <w:tcW w:w="1134" w:type="dxa"/>
            <w:vAlign w:val="center"/>
          </w:tcPr>
          <w:p w:rsidR="00BA3D19" w:rsidRPr="0006656A" w:rsidRDefault="00BA3D19" w:rsidP="00BA3D19">
            <w:pPr>
              <w:jc w:val="center"/>
            </w:pPr>
            <w:r w:rsidRPr="0006656A">
              <w:rPr>
                <w:color w:val="000000"/>
              </w:rPr>
              <w:t>0</w:t>
            </w:r>
          </w:p>
        </w:tc>
        <w:tc>
          <w:tcPr>
            <w:tcW w:w="1275" w:type="dxa"/>
            <w:shd w:val="clear" w:color="auto" w:fill="auto"/>
          </w:tcPr>
          <w:p w:rsidR="00BA3D19" w:rsidRPr="0006656A" w:rsidRDefault="00BA3D19" w:rsidP="00BA3D19">
            <w:pPr>
              <w:jc w:val="center"/>
            </w:pPr>
            <w:r w:rsidRPr="0006656A">
              <w:rPr>
                <w:color w:val="000000"/>
              </w:rPr>
              <w:t>0</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color w:val="000000"/>
              </w:rPr>
              <w:t>2022 год</w:t>
            </w:r>
          </w:p>
        </w:tc>
        <w:tc>
          <w:tcPr>
            <w:tcW w:w="1275" w:type="dxa"/>
            <w:gridSpan w:val="2"/>
            <w:shd w:val="clear" w:color="auto" w:fill="auto"/>
            <w:vAlign w:val="center"/>
          </w:tcPr>
          <w:p w:rsidR="00BA3D19" w:rsidRPr="0006656A" w:rsidRDefault="00BA3D19" w:rsidP="00BA3D19">
            <w:pPr>
              <w:jc w:val="center"/>
            </w:pPr>
            <w:r w:rsidRPr="0006656A">
              <w:rPr>
                <w:color w:val="000000"/>
              </w:rPr>
              <w:t>102 528,8</w:t>
            </w:r>
          </w:p>
        </w:tc>
        <w:tc>
          <w:tcPr>
            <w:tcW w:w="1276" w:type="dxa"/>
            <w:shd w:val="clear" w:color="auto" w:fill="auto"/>
            <w:vAlign w:val="center"/>
          </w:tcPr>
          <w:p w:rsidR="00BA3D19" w:rsidRPr="0006656A" w:rsidRDefault="00BA3D19" w:rsidP="00BA3D19">
            <w:pPr>
              <w:jc w:val="center"/>
            </w:pPr>
            <w:r w:rsidRPr="0006656A">
              <w:rPr>
                <w:color w:val="000000"/>
              </w:rPr>
              <w:t>0</w:t>
            </w:r>
          </w:p>
        </w:tc>
        <w:tc>
          <w:tcPr>
            <w:tcW w:w="1276" w:type="dxa"/>
            <w:shd w:val="clear" w:color="auto" w:fill="auto"/>
            <w:vAlign w:val="center"/>
          </w:tcPr>
          <w:p w:rsidR="00BA3D19" w:rsidRPr="0006656A" w:rsidRDefault="00BA3D19" w:rsidP="00BA3D19">
            <w:pPr>
              <w:jc w:val="center"/>
            </w:pPr>
            <w:r w:rsidRPr="0006656A">
              <w:rPr>
                <w:color w:val="000000"/>
              </w:rPr>
              <w:t>640,9</w:t>
            </w:r>
          </w:p>
        </w:tc>
        <w:tc>
          <w:tcPr>
            <w:tcW w:w="1276" w:type="dxa"/>
            <w:shd w:val="clear" w:color="auto" w:fill="auto"/>
            <w:vAlign w:val="center"/>
          </w:tcPr>
          <w:p w:rsidR="00BA3D19" w:rsidRPr="0006656A" w:rsidRDefault="00BA3D19" w:rsidP="00BA3D19">
            <w:pPr>
              <w:jc w:val="center"/>
            </w:pPr>
            <w:r w:rsidRPr="0006656A">
              <w:rPr>
                <w:color w:val="000000"/>
              </w:rPr>
              <w:t>101 887,9</w:t>
            </w:r>
          </w:p>
        </w:tc>
        <w:tc>
          <w:tcPr>
            <w:tcW w:w="1134" w:type="dxa"/>
            <w:vAlign w:val="center"/>
          </w:tcPr>
          <w:p w:rsidR="00BA3D19" w:rsidRPr="0006656A" w:rsidRDefault="00BA3D19" w:rsidP="00BA3D19">
            <w:pPr>
              <w:jc w:val="center"/>
            </w:pPr>
            <w:r w:rsidRPr="0006656A">
              <w:rPr>
                <w:color w:val="000000"/>
              </w:rPr>
              <w:t>0</w:t>
            </w:r>
          </w:p>
        </w:tc>
        <w:tc>
          <w:tcPr>
            <w:tcW w:w="1275" w:type="dxa"/>
            <w:shd w:val="clear" w:color="auto" w:fill="auto"/>
          </w:tcPr>
          <w:p w:rsidR="00BA3D19" w:rsidRPr="0006656A" w:rsidRDefault="00BA3D19" w:rsidP="00BA3D19">
            <w:pPr>
              <w:jc w:val="center"/>
            </w:pPr>
            <w:r w:rsidRPr="0006656A">
              <w:rPr>
                <w:color w:val="000000"/>
              </w:rPr>
              <w:t>0</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color w:val="000000"/>
              </w:rPr>
              <w:t>2023 год</w:t>
            </w:r>
          </w:p>
        </w:tc>
        <w:tc>
          <w:tcPr>
            <w:tcW w:w="1275" w:type="dxa"/>
            <w:gridSpan w:val="2"/>
            <w:shd w:val="clear" w:color="auto" w:fill="auto"/>
            <w:vAlign w:val="center"/>
          </w:tcPr>
          <w:p w:rsidR="00BA3D19" w:rsidRPr="0006656A" w:rsidRDefault="00BA3D19" w:rsidP="00BA3D19">
            <w:pPr>
              <w:jc w:val="center"/>
            </w:pPr>
            <w:r w:rsidRPr="0006656A">
              <w:rPr>
                <w:color w:val="000000"/>
              </w:rPr>
              <w:t>119164,5</w:t>
            </w:r>
          </w:p>
        </w:tc>
        <w:tc>
          <w:tcPr>
            <w:tcW w:w="1276" w:type="dxa"/>
            <w:shd w:val="clear" w:color="auto" w:fill="auto"/>
            <w:vAlign w:val="center"/>
          </w:tcPr>
          <w:p w:rsidR="00BA3D19" w:rsidRPr="0006656A" w:rsidRDefault="00BA3D19" w:rsidP="00BA3D19">
            <w:pPr>
              <w:jc w:val="center"/>
            </w:pPr>
            <w:r w:rsidRPr="0006656A">
              <w:rPr>
                <w:color w:val="000000"/>
              </w:rPr>
              <w:t>0</w:t>
            </w:r>
          </w:p>
        </w:tc>
        <w:tc>
          <w:tcPr>
            <w:tcW w:w="1276" w:type="dxa"/>
            <w:shd w:val="clear" w:color="auto" w:fill="auto"/>
            <w:vAlign w:val="center"/>
          </w:tcPr>
          <w:p w:rsidR="00BA3D19" w:rsidRPr="0006656A" w:rsidRDefault="00BA3D19" w:rsidP="00BA3D19">
            <w:pPr>
              <w:jc w:val="center"/>
            </w:pPr>
            <w:r w:rsidRPr="0006656A">
              <w:rPr>
                <w:color w:val="000000"/>
              </w:rPr>
              <w:t>768,9</w:t>
            </w:r>
          </w:p>
        </w:tc>
        <w:tc>
          <w:tcPr>
            <w:tcW w:w="1276" w:type="dxa"/>
            <w:shd w:val="clear" w:color="auto" w:fill="auto"/>
            <w:vAlign w:val="center"/>
          </w:tcPr>
          <w:p w:rsidR="00BA3D19" w:rsidRPr="0006656A" w:rsidRDefault="00BA3D19" w:rsidP="00BA3D19">
            <w:pPr>
              <w:jc w:val="center"/>
            </w:pPr>
            <w:r w:rsidRPr="0006656A">
              <w:rPr>
                <w:color w:val="000000"/>
              </w:rPr>
              <w:t>118395,6</w:t>
            </w:r>
          </w:p>
        </w:tc>
        <w:tc>
          <w:tcPr>
            <w:tcW w:w="1134" w:type="dxa"/>
          </w:tcPr>
          <w:p w:rsidR="00BA3D19" w:rsidRPr="0006656A" w:rsidRDefault="00BA3D19" w:rsidP="00BA3D19">
            <w:pPr>
              <w:jc w:val="center"/>
            </w:pPr>
            <w:r w:rsidRPr="0006656A">
              <w:rPr>
                <w:color w:val="000000"/>
              </w:rPr>
              <w:t>0</w:t>
            </w:r>
          </w:p>
        </w:tc>
        <w:tc>
          <w:tcPr>
            <w:tcW w:w="1275" w:type="dxa"/>
            <w:shd w:val="clear" w:color="auto" w:fill="auto"/>
          </w:tcPr>
          <w:p w:rsidR="00BA3D19" w:rsidRPr="0006656A" w:rsidRDefault="00BA3D19" w:rsidP="00BA3D19">
            <w:pPr>
              <w:jc w:val="center"/>
            </w:pPr>
            <w:r w:rsidRPr="0006656A">
              <w:rPr>
                <w:color w:val="000000"/>
              </w:rPr>
              <w:t>0</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color w:val="000000"/>
              </w:rPr>
              <w:t>2024 год</w:t>
            </w:r>
          </w:p>
        </w:tc>
        <w:tc>
          <w:tcPr>
            <w:tcW w:w="1275" w:type="dxa"/>
            <w:gridSpan w:val="2"/>
            <w:shd w:val="clear" w:color="auto" w:fill="auto"/>
            <w:vAlign w:val="center"/>
          </w:tcPr>
          <w:p w:rsidR="00BA3D19" w:rsidRPr="0006656A" w:rsidRDefault="00BA3D19" w:rsidP="00BA3D19">
            <w:pPr>
              <w:jc w:val="center"/>
            </w:pPr>
            <w:r w:rsidRPr="0006656A">
              <w:rPr>
                <w:color w:val="000000"/>
              </w:rPr>
              <w:t>102 361,2</w:t>
            </w:r>
          </w:p>
        </w:tc>
        <w:tc>
          <w:tcPr>
            <w:tcW w:w="1276" w:type="dxa"/>
            <w:shd w:val="clear" w:color="auto" w:fill="auto"/>
            <w:vAlign w:val="center"/>
          </w:tcPr>
          <w:p w:rsidR="00BA3D19" w:rsidRPr="0006656A" w:rsidRDefault="00BA3D19" w:rsidP="00BA3D19">
            <w:pPr>
              <w:jc w:val="center"/>
            </w:pPr>
            <w:r w:rsidRPr="0006656A">
              <w:rPr>
                <w:color w:val="000000"/>
              </w:rPr>
              <w:t>0</w:t>
            </w:r>
          </w:p>
        </w:tc>
        <w:tc>
          <w:tcPr>
            <w:tcW w:w="1276" w:type="dxa"/>
            <w:shd w:val="clear" w:color="auto" w:fill="auto"/>
            <w:vAlign w:val="center"/>
          </w:tcPr>
          <w:p w:rsidR="00BA3D19" w:rsidRPr="0006656A" w:rsidRDefault="00BA3D19" w:rsidP="00BA3D19">
            <w:pPr>
              <w:jc w:val="center"/>
            </w:pPr>
            <w:r w:rsidRPr="0006656A">
              <w:rPr>
                <w:color w:val="000000"/>
              </w:rPr>
              <w:t>737,1</w:t>
            </w:r>
          </w:p>
        </w:tc>
        <w:tc>
          <w:tcPr>
            <w:tcW w:w="1276" w:type="dxa"/>
            <w:shd w:val="clear" w:color="auto" w:fill="auto"/>
            <w:vAlign w:val="center"/>
          </w:tcPr>
          <w:p w:rsidR="00BA3D19" w:rsidRPr="0006656A" w:rsidRDefault="00BA3D19" w:rsidP="00BA3D19">
            <w:pPr>
              <w:jc w:val="center"/>
            </w:pPr>
            <w:r w:rsidRPr="0006656A">
              <w:rPr>
                <w:color w:val="000000"/>
              </w:rPr>
              <w:t>101 624,1</w:t>
            </w:r>
          </w:p>
        </w:tc>
        <w:tc>
          <w:tcPr>
            <w:tcW w:w="1134" w:type="dxa"/>
          </w:tcPr>
          <w:p w:rsidR="00BA3D19" w:rsidRPr="0006656A" w:rsidRDefault="00BA3D19" w:rsidP="00BA3D19">
            <w:pPr>
              <w:jc w:val="center"/>
            </w:pPr>
            <w:r w:rsidRPr="0006656A">
              <w:rPr>
                <w:color w:val="000000"/>
              </w:rPr>
              <w:t>0</w:t>
            </w:r>
          </w:p>
        </w:tc>
        <w:tc>
          <w:tcPr>
            <w:tcW w:w="1275" w:type="dxa"/>
            <w:shd w:val="clear" w:color="auto" w:fill="auto"/>
          </w:tcPr>
          <w:p w:rsidR="00BA3D19" w:rsidRPr="0006656A" w:rsidRDefault="00BA3D19" w:rsidP="00BA3D19">
            <w:pPr>
              <w:jc w:val="center"/>
            </w:pPr>
            <w:r w:rsidRPr="0006656A">
              <w:rPr>
                <w:color w:val="000000"/>
              </w:rPr>
              <w:t>0</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color w:val="000000"/>
              </w:rPr>
              <w:t>2025 год</w:t>
            </w:r>
          </w:p>
        </w:tc>
        <w:tc>
          <w:tcPr>
            <w:tcW w:w="1275" w:type="dxa"/>
            <w:gridSpan w:val="2"/>
            <w:shd w:val="clear" w:color="auto" w:fill="auto"/>
            <w:vAlign w:val="center"/>
          </w:tcPr>
          <w:p w:rsidR="00BA3D19" w:rsidRPr="0006656A" w:rsidRDefault="00BA3D19" w:rsidP="00BA3D19">
            <w:pPr>
              <w:jc w:val="center"/>
            </w:pPr>
            <w:r w:rsidRPr="0006656A">
              <w:rPr>
                <w:color w:val="000000"/>
              </w:rPr>
              <w:t>102 386,9</w:t>
            </w:r>
          </w:p>
        </w:tc>
        <w:tc>
          <w:tcPr>
            <w:tcW w:w="1276" w:type="dxa"/>
            <w:shd w:val="clear" w:color="auto" w:fill="auto"/>
            <w:vAlign w:val="center"/>
          </w:tcPr>
          <w:p w:rsidR="00BA3D19" w:rsidRPr="0006656A" w:rsidRDefault="00BA3D19" w:rsidP="00BA3D19">
            <w:pPr>
              <w:jc w:val="center"/>
            </w:pPr>
            <w:r w:rsidRPr="0006656A">
              <w:rPr>
                <w:color w:val="000000"/>
              </w:rPr>
              <w:t>0</w:t>
            </w:r>
          </w:p>
        </w:tc>
        <w:tc>
          <w:tcPr>
            <w:tcW w:w="1276" w:type="dxa"/>
            <w:shd w:val="clear" w:color="auto" w:fill="auto"/>
            <w:vAlign w:val="center"/>
          </w:tcPr>
          <w:p w:rsidR="00BA3D19" w:rsidRPr="0006656A" w:rsidRDefault="00BA3D19" w:rsidP="00BA3D19">
            <w:pPr>
              <w:jc w:val="center"/>
            </w:pPr>
            <w:r w:rsidRPr="0006656A">
              <w:rPr>
                <w:color w:val="000000"/>
              </w:rPr>
              <w:t>762,8</w:t>
            </w:r>
          </w:p>
        </w:tc>
        <w:tc>
          <w:tcPr>
            <w:tcW w:w="1276" w:type="dxa"/>
            <w:shd w:val="clear" w:color="auto" w:fill="auto"/>
            <w:vAlign w:val="center"/>
          </w:tcPr>
          <w:p w:rsidR="00BA3D19" w:rsidRPr="0006656A" w:rsidRDefault="00BA3D19" w:rsidP="00BA3D19">
            <w:pPr>
              <w:jc w:val="center"/>
            </w:pPr>
            <w:r w:rsidRPr="0006656A">
              <w:rPr>
                <w:color w:val="000000"/>
              </w:rPr>
              <w:t>101 624,1</w:t>
            </w:r>
          </w:p>
        </w:tc>
        <w:tc>
          <w:tcPr>
            <w:tcW w:w="1134" w:type="dxa"/>
          </w:tcPr>
          <w:p w:rsidR="00BA3D19" w:rsidRPr="0006656A" w:rsidRDefault="00BA3D19" w:rsidP="00BA3D19">
            <w:pPr>
              <w:jc w:val="center"/>
            </w:pPr>
            <w:r w:rsidRPr="0006656A">
              <w:rPr>
                <w:color w:val="000000"/>
              </w:rPr>
              <w:t>0</w:t>
            </w:r>
          </w:p>
        </w:tc>
        <w:tc>
          <w:tcPr>
            <w:tcW w:w="1275" w:type="dxa"/>
            <w:shd w:val="clear" w:color="auto" w:fill="auto"/>
          </w:tcPr>
          <w:p w:rsidR="00BA3D19" w:rsidRPr="0006656A" w:rsidRDefault="00BA3D19" w:rsidP="00BA3D19">
            <w:pPr>
              <w:jc w:val="center"/>
            </w:pPr>
            <w:r w:rsidRPr="0006656A">
              <w:rPr>
                <w:color w:val="000000"/>
              </w:rPr>
              <w:t>0</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color w:val="000000"/>
              </w:rPr>
              <w:t>2026 год</w:t>
            </w:r>
          </w:p>
        </w:tc>
        <w:tc>
          <w:tcPr>
            <w:tcW w:w="1275" w:type="dxa"/>
            <w:gridSpan w:val="2"/>
            <w:shd w:val="clear" w:color="auto" w:fill="auto"/>
            <w:vAlign w:val="center"/>
          </w:tcPr>
          <w:p w:rsidR="00BA3D19" w:rsidRPr="0006656A" w:rsidRDefault="00BA3D19" w:rsidP="00BA3D19">
            <w:pPr>
              <w:jc w:val="center"/>
            </w:pPr>
            <w:r w:rsidRPr="0006656A">
              <w:rPr>
                <w:color w:val="000000"/>
              </w:rPr>
              <w:t>101 624,1</w:t>
            </w:r>
          </w:p>
        </w:tc>
        <w:tc>
          <w:tcPr>
            <w:tcW w:w="1276" w:type="dxa"/>
            <w:shd w:val="clear" w:color="auto" w:fill="auto"/>
            <w:vAlign w:val="center"/>
          </w:tcPr>
          <w:p w:rsidR="00BA3D19" w:rsidRPr="0006656A" w:rsidRDefault="00BA3D19" w:rsidP="00BA3D19">
            <w:pPr>
              <w:jc w:val="center"/>
            </w:pPr>
            <w:r w:rsidRPr="0006656A">
              <w:rPr>
                <w:color w:val="000000"/>
              </w:rPr>
              <w:t>0</w:t>
            </w:r>
          </w:p>
        </w:tc>
        <w:tc>
          <w:tcPr>
            <w:tcW w:w="1276" w:type="dxa"/>
            <w:shd w:val="clear" w:color="auto" w:fill="auto"/>
            <w:vAlign w:val="center"/>
          </w:tcPr>
          <w:p w:rsidR="00BA3D19" w:rsidRPr="0006656A" w:rsidRDefault="00BA3D19" w:rsidP="00BA3D19">
            <w:pPr>
              <w:jc w:val="center"/>
            </w:pPr>
            <w:r w:rsidRPr="0006656A">
              <w:rPr>
                <w:color w:val="000000"/>
              </w:rPr>
              <w:t>0,0</w:t>
            </w:r>
          </w:p>
        </w:tc>
        <w:tc>
          <w:tcPr>
            <w:tcW w:w="1276" w:type="dxa"/>
            <w:shd w:val="clear" w:color="auto" w:fill="auto"/>
            <w:vAlign w:val="center"/>
          </w:tcPr>
          <w:p w:rsidR="00BA3D19" w:rsidRPr="0006656A" w:rsidRDefault="00BA3D19" w:rsidP="00BA3D19">
            <w:pPr>
              <w:jc w:val="center"/>
            </w:pPr>
            <w:r w:rsidRPr="0006656A">
              <w:rPr>
                <w:color w:val="000000"/>
              </w:rPr>
              <w:t>101 624,1</w:t>
            </w:r>
          </w:p>
        </w:tc>
        <w:tc>
          <w:tcPr>
            <w:tcW w:w="1134" w:type="dxa"/>
          </w:tcPr>
          <w:p w:rsidR="00BA3D19" w:rsidRPr="0006656A" w:rsidRDefault="00BA3D19" w:rsidP="00BA3D19">
            <w:pPr>
              <w:jc w:val="center"/>
            </w:pPr>
            <w:r w:rsidRPr="0006656A">
              <w:rPr>
                <w:color w:val="000000"/>
              </w:rPr>
              <w:t>0</w:t>
            </w:r>
          </w:p>
        </w:tc>
        <w:tc>
          <w:tcPr>
            <w:tcW w:w="1275" w:type="dxa"/>
            <w:shd w:val="clear" w:color="auto" w:fill="auto"/>
          </w:tcPr>
          <w:p w:rsidR="00BA3D19" w:rsidRPr="0006656A" w:rsidRDefault="00BA3D19" w:rsidP="00BA3D19">
            <w:pPr>
              <w:jc w:val="center"/>
            </w:pPr>
            <w:r w:rsidRPr="0006656A">
              <w:rPr>
                <w:color w:val="000000"/>
              </w:rPr>
              <w:t>0</w:t>
            </w:r>
          </w:p>
        </w:tc>
      </w:tr>
      <w:tr w:rsidR="00BA3D19" w:rsidRPr="0006656A" w:rsidTr="00BA3D19">
        <w:trPr>
          <w:gridAfter w:val="1"/>
          <w:wAfter w:w="142" w:type="dxa"/>
        </w:trPr>
        <w:tc>
          <w:tcPr>
            <w:tcW w:w="2235" w:type="dxa"/>
            <w:shd w:val="clear" w:color="auto" w:fill="auto"/>
            <w:vAlign w:val="center"/>
          </w:tcPr>
          <w:p w:rsidR="00BA3D19" w:rsidRPr="0006656A" w:rsidRDefault="00BA3D19" w:rsidP="00BA3D19">
            <w:r w:rsidRPr="0006656A">
              <w:rPr>
                <w:b/>
                <w:bCs/>
                <w:color w:val="000000"/>
              </w:rPr>
              <w:t xml:space="preserve">Всего </w:t>
            </w:r>
          </w:p>
        </w:tc>
        <w:tc>
          <w:tcPr>
            <w:tcW w:w="1275" w:type="dxa"/>
            <w:gridSpan w:val="2"/>
            <w:shd w:val="clear" w:color="auto" w:fill="auto"/>
            <w:vAlign w:val="center"/>
          </w:tcPr>
          <w:p w:rsidR="00BA3D19" w:rsidRPr="0006656A" w:rsidRDefault="00BA3D19" w:rsidP="00BA3D19">
            <w:pPr>
              <w:jc w:val="center"/>
              <w:rPr>
                <w:b/>
                <w:color w:val="000000"/>
              </w:rPr>
            </w:pPr>
            <w:r w:rsidRPr="0006656A">
              <w:rPr>
                <w:b/>
                <w:color w:val="000000"/>
              </w:rPr>
              <w:t>911084,4</w:t>
            </w:r>
          </w:p>
        </w:tc>
        <w:tc>
          <w:tcPr>
            <w:tcW w:w="1276" w:type="dxa"/>
            <w:shd w:val="clear" w:color="auto" w:fill="auto"/>
            <w:vAlign w:val="center"/>
          </w:tcPr>
          <w:p w:rsidR="00BA3D19" w:rsidRPr="0006656A" w:rsidRDefault="00BA3D19" w:rsidP="00BA3D19">
            <w:pPr>
              <w:jc w:val="center"/>
            </w:pPr>
            <w:r w:rsidRPr="0006656A">
              <w:rPr>
                <w:b/>
                <w:bCs/>
                <w:color w:val="000000"/>
              </w:rPr>
              <w:t>0</w:t>
            </w:r>
          </w:p>
        </w:tc>
        <w:tc>
          <w:tcPr>
            <w:tcW w:w="1276" w:type="dxa"/>
            <w:shd w:val="clear" w:color="auto" w:fill="auto"/>
            <w:vAlign w:val="center"/>
          </w:tcPr>
          <w:p w:rsidR="00BA3D19" w:rsidRPr="0006656A" w:rsidRDefault="00BA3D19" w:rsidP="00BA3D19">
            <w:pPr>
              <w:jc w:val="center"/>
            </w:pPr>
            <w:r w:rsidRPr="0006656A">
              <w:rPr>
                <w:b/>
                <w:bCs/>
                <w:color w:val="000000"/>
              </w:rPr>
              <w:t>9 112,2</w:t>
            </w:r>
          </w:p>
        </w:tc>
        <w:tc>
          <w:tcPr>
            <w:tcW w:w="1276" w:type="dxa"/>
            <w:shd w:val="clear" w:color="auto" w:fill="auto"/>
            <w:vAlign w:val="center"/>
          </w:tcPr>
          <w:p w:rsidR="00BA3D19" w:rsidRPr="0006656A" w:rsidRDefault="00BA3D19" w:rsidP="00BA3D19">
            <w:pPr>
              <w:jc w:val="center"/>
              <w:rPr>
                <w:b/>
                <w:color w:val="000000"/>
              </w:rPr>
            </w:pPr>
            <w:r w:rsidRPr="0006656A">
              <w:rPr>
                <w:b/>
                <w:color w:val="000000"/>
              </w:rPr>
              <w:t>901972,2</w:t>
            </w:r>
          </w:p>
        </w:tc>
        <w:tc>
          <w:tcPr>
            <w:tcW w:w="1134" w:type="dxa"/>
            <w:vAlign w:val="center"/>
          </w:tcPr>
          <w:p w:rsidR="00BA3D19" w:rsidRPr="0006656A" w:rsidRDefault="00BA3D19" w:rsidP="00BA3D19">
            <w:pPr>
              <w:jc w:val="center"/>
            </w:pPr>
            <w:r w:rsidRPr="0006656A">
              <w:rPr>
                <w:b/>
                <w:bCs/>
                <w:color w:val="000000"/>
              </w:rPr>
              <w:t>0</w:t>
            </w:r>
          </w:p>
        </w:tc>
        <w:tc>
          <w:tcPr>
            <w:tcW w:w="1275" w:type="dxa"/>
            <w:shd w:val="clear" w:color="auto" w:fill="auto"/>
            <w:vAlign w:val="center"/>
          </w:tcPr>
          <w:p w:rsidR="00BA3D19" w:rsidRPr="0006656A" w:rsidRDefault="00BA3D19" w:rsidP="00BA3D19">
            <w:pPr>
              <w:jc w:val="center"/>
            </w:pPr>
            <w:r w:rsidRPr="0006656A">
              <w:rPr>
                <w:b/>
                <w:bCs/>
                <w:color w:val="000000"/>
              </w:rPr>
              <w:t>0</w:t>
            </w:r>
          </w:p>
        </w:tc>
      </w:tr>
    </w:tbl>
    <w:p w:rsidR="00BA3D19" w:rsidRPr="0006656A" w:rsidRDefault="00BA3D19" w:rsidP="00BA3D19">
      <w:pPr>
        <w:pStyle w:val="ConsPlusNormal"/>
        <w:ind w:left="1080" w:firstLine="0"/>
        <w:outlineLvl w:val="1"/>
        <w:rPr>
          <w:rFonts w:ascii="Times New Roman" w:hAnsi="Times New Roman" w:cs="Times New Roman"/>
          <w:b/>
          <w:sz w:val="28"/>
          <w:szCs w:val="24"/>
        </w:rPr>
      </w:pPr>
    </w:p>
    <w:p w:rsidR="00BA3D19" w:rsidRPr="0006656A" w:rsidRDefault="00BA3D19" w:rsidP="00BA3D19">
      <w:pPr>
        <w:pStyle w:val="ConsPlusNormal"/>
        <w:numPr>
          <w:ilvl w:val="0"/>
          <w:numId w:val="5"/>
        </w:numPr>
        <w:jc w:val="center"/>
        <w:outlineLvl w:val="1"/>
        <w:rPr>
          <w:rFonts w:ascii="Times New Roman" w:hAnsi="Times New Roman" w:cs="Times New Roman"/>
          <w:b/>
          <w:sz w:val="28"/>
          <w:szCs w:val="24"/>
        </w:rPr>
      </w:pPr>
      <w:r w:rsidRPr="0006656A">
        <w:rPr>
          <w:rFonts w:ascii="Times New Roman" w:hAnsi="Times New Roman" w:cs="Times New Roman"/>
          <w:b/>
          <w:sz w:val="28"/>
          <w:szCs w:val="24"/>
        </w:rPr>
        <w:t>Перечень мероприятий Подпрограммы</w:t>
      </w:r>
    </w:p>
    <w:p w:rsidR="00BA3D19" w:rsidRPr="0006656A" w:rsidRDefault="00BA3D19" w:rsidP="00BA3D19">
      <w:pPr>
        <w:pStyle w:val="ConsPlusNormal"/>
        <w:ind w:left="1080" w:firstLine="0"/>
        <w:jc w:val="center"/>
        <w:outlineLvl w:val="1"/>
        <w:rPr>
          <w:rFonts w:ascii="Times New Roman" w:hAnsi="Times New Roman" w:cs="Times New Roman"/>
          <w:bCs/>
          <w:sz w:val="28"/>
          <w:szCs w:val="24"/>
        </w:rPr>
      </w:pPr>
    </w:p>
    <w:p w:rsidR="00BA3D19" w:rsidRPr="0006656A" w:rsidRDefault="00BA3D19" w:rsidP="00BA3D19">
      <w:pPr>
        <w:pStyle w:val="ConsPlusNormal"/>
        <w:ind w:firstLine="709"/>
        <w:jc w:val="both"/>
        <w:outlineLvl w:val="1"/>
        <w:rPr>
          <w:rFonts w:ascii="Times New Roman" w:hAnsi="Times New Roman" w:cs="Times New Roman"/>
          <w:bCs/>
          <w:sz w:val="28"/>
          <w:szCs w:val="24"/>
        </w:rPr>
      </w:pPr>
      <w:r w:rsidRPr="0006656A">
        <w:rPr>
          <w:rFonts w:ascii="Times New Roman" w:hAnsi="Times New Roman" w:cs="Times New Roman"/>
          <w:bCs/>
          <w:sz w:val="28"/>
          <w:szCs w:val="24"/>
        </w:rPr>
        <w:t>Перечень мероприятий подпрограммы приведен в приложении к Подпр</w:t>
      </w:r>
      <w:r w:rsidRPr="0006656A">
        <w:rPr>
          <w:rFonts w:ascii="Times New Roman" w:hAnsi="Times New Roman" w:cs="Times New Roman"/>
          <w:bCs/>
          <w:sz w:val="28"/>
          <w:szCs w:val="24"/>
        </w:rPr>
        <w:t>о</w:t>
      </w:r>
      <w:r w:rsidRPr="0006656A">
        <w:rPr>
          <w:rFonts w:ascii="Times New Roman" w:hAnsi="Times New Roman" w:cs="Times New Roman"/>
          <w:bCs/>
          <w:sz w:val="28"/>
          <w:szCs w:val="24"/>
        </w:rPr>
        <w:t>грамме.</w:t>
      </w:r>
    </w:p>
    <w:p w:rsidR="00BA3D19" w:rsidRPr="0006656A" w:rsidRDefault="00BA3D19" w:rsidP="00BA3D19">
      <w:pPr>
        <w:pStyle w:val="ConsPlusNormal"/>
        <w:ind w:firstLine="709"/>
        <w:jc w:val="both"/>
        <w:outlineLvl w:val="1"/>
        <w:rPr>
          <w:rFonts w:ascii="Times New Roman" w:hAnsi="Times New Roman" w:cs="Times New Roman"/>
          <w:bCs/>
          <w:sz w:val="28"/>
          <w:szCs w:val="24"/>
        </w:rPr>
      </w:pPr>
    </w:p>
    <w:p w:rsidR="00BA3D19" w:rsidRPr="0006656A" w:rsidRDefault="00BA3D19" w:rsidP="00BA3D19">
      <w:pPr>
        <w:pStyle w:val="ConsPlusNormal"/>
        <w:numPr>
          <w:ilvl w:val="0"/>
          <w:numId w:val="5"/>
        </w:numPr>
        <w:jc w:val="center"/>
        <w:outlineLvl w:val="1"/>
        <w:rPr>
          <w:rFonts w:ascii="Times New Roman" w:hAnsi="Times New Roman" w:cs="Times New Roman"/>
          <w:b/>
          <w:bCs/>
          <w:sz w:val="28"/>
          <w:szCs w:val="24"/>
        </w:rPr>
      </w:pPr>
      <w:r w:rsidRPr="0006656A">
        <w:rPr>
          <w:rFonts w:ascii="Times New Roman" w:hAnsi="Times New Roman" w:cs="Times New Roman"/>
          <w:b/>
          <w:bCs/>
          <w:sz w:val="28"/>
          <w:szCs w:val="24"/>
        </w:rPr>
        <w:lastRenderedPageBreak/>
        <w:t>Механизм реализации Подпрограммы</w:t>
      </w:r>
    </w:p>
    <w:p w:rsidR="00BA3D19" w:rsidRPr="0006656A" w:rsidRDefault="00BA3D19" w:rsidP="00BA3D19">
      <w:pPr>
        <w:pStyle w:val="ConsPlusNormal"/>
        <w:jc w:val="both"/>
        <w:rPr>
          <w:rFonts w:ascii="Times New Roman" w:hAnsi="Times New Roman" w:cs="Times New Roman"/>
          <w:bCs/>
          <w:sz w:val="28"/>
          <w:szCs w:val="24"/>
        </w:rPr>
      </w:pP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Реализация мероприятий Подпрограммы осуществляется на основе вза</w:t>
      </w:r>
      <w:r w:rsidRPr="0006656A">
        <w:rPr>
          <w:rFonts w:ascii="Times New Roman" w:hAnsi="Times New Roman" w:cs="Times New Roman"/>
          <w:sz w:val="28"/>
          <w:szCs w:val="24"/>
        </w:rPr>
        <w:t>и</w:t>
      </w:r>
      <w:r w:rsidRPr="0006656A">
        <w:rPr>
          <w:rFonts w:ascii="Times New Roman" w:hAnsi="Times New Roman" w:cs="Times New Roman"/>
          <w:sz w:val="28"/>
          <w:szCs w:val="24"/>
        </w:rPr>
        <w:t>модействия с отраслевыми (функциональными) органами администрации м</w:t>
      </w:r>
      <w:r w:rsidRPr="0006656A">
        <w:rPr>
          <w:rFonts w:ascii="Times New Roman" w:hAnsi="Times New Roman" w:cs="Times New Roman"/>
          <w:sz w:val="28"/>
          <w:szCs w:val="24"/>
        </w:rPr>
        <w:t>у</w:t>
      </w:r>
      <w:r w:rsidRPr="0006656A">
        <w:rPr>
          <w:rFonts w:ascii="Times New Roman" w:hAnsi="Times New Roman" w:cs="Times New Roman"/>
          <w:sz w:val="28"/>
          <w:szCs w:val="24"/>
        </w:rPr>
        <w:t>ниципального образования Тимашевский район и образовательными организ</w:t>
      </w:r>
      <w:r w:rsidRPr="0006656A">
        <w:rPr>
          <w:rFonts w:ascii="Times New Roman" w:hAnsi="Times New Roman" w:cs="Times New Roman"/>
          <w:sz w:val="28"/>
          <w:szCs w:val="24"/>
        </w:rPr>
        <w:t>а</w:t>
      </w:r>
      <w:r w:rsidRPr="0006656A">
        <w:rPr>
          <w:rFonts w:ascii="Times New Roman" w:hAnsi="Times New Roman" w:cs="Times New Roman"/>
          <w:sz w:val="28"/>
          <w:szCs w:val="24"/>
        </w:rPr>
        <w:t>циями.</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Текущее управление по реализации мероприятий Подпрограммы ос</w:t>
      </w:r>
      <w:r w:rsidRPr="0006656A">
        <w:rPr>
          <w:rFonts w:ascii="Times New Roman" w:hAnsi="Times New Roman" w:cs="Times New Roman"/>
          <w:sz w:val="28"/>
          <w:szCs w:val="24"/>
        </w:rPr>
        <w:t>у</w:t>
      </w:r>
      <w:r w:rsidRPr="0006656A">
        <w:rPr>
          <w:rFonts w:ascii="Times New Roman" w:hAnsi="Times New Roman" w:cs="Times New Roman"/>
          <w:sz w:val="28"/>
          <w:szCs w:val="24"/>
        </w:rPr>
        <w:t>ществляет управление образования администрации муниципального образов</w:t>
      </w:r>
      <w:r w:rsidRPr="0006656A">
        <w:rPr>
          <w:rFonts w:ascii="Times New Roman" w:hAnsi="Times New Roman" w:cs="Times New Roman"/>
          <w:sz w:val="28"/>
          <w:szCs w:val="24"/>
        </w:rPr>
        <w:t>а</w:t>
      </w:r>
      <w:r w:rsidRPr="0006656A">
        <w:rPr>
          <w:rFonts w:ascii="Times New Roman" w:hAnsi="Times New Roman" w:cs="Times New Roman"/>
          <w:sz w:val="28"/>
          <w:szCs w:val="24"/>
        </w:rPr>
        <w:t>ния Тимашевский район - координатор Подпрограммы.</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Координатор Подпрограммы:</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 xml:space="preserve"> осуществляет координацию деятельности заказчиков и участников мер</w:t>
      </w:r>
      <w:r w:rsidRPr="0006656A">
        <w:rPr>
          <w:rFonts w:ascii="Times New Roman" w:hAnsi="Times New Roman" w:cs="Times New Roman"/>
          <w:sz w:val="28"/>
          <w:szCs w:val="24"/>
        </w:rPr>
        <w:t>о</w:t>
      </w:r>
      <w:r w:rsidRPr="0006656A">
        <w:rPr>
          <w:rFonts w:ascii="Times New Roman" w:hAnsi="Times New Roman" w:cs="Times New Roman"/>
          <w:sz w:val="28"/>
          <w:szCs w:val="24"/>
        </w:rPr>
        <w:t>приятий Подпрограммы;</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осуществляет подготовку предложений по объемам и источникам средств, направле</w:t>
      </w:r>
      <w:r w:rsidRPr="0006656A">
        <w:rPr>
          <w:rFonts w:ascii="Times New Roman" w:hAnsi="Times New Roman" w:cs="Times New Roman"/>
          <w:sz w:val="28"/>
          <w:szCs w:val="24"/>
        </w:rPr>
        <w:t>н</w:t>
      </w:r>
      <w:r w:rsidRPr="0006656A">
        <w:rPr>
          <w:rFonts w:ascii="Times New Roman" w:hAnsi="Times New Roman" w:cs="Times New Roman"/>
          <w:sz w:val="28"/>
          <w:szCs w:val="24"/>
        </w:rPr>
        <w:t>ных на реализацию мероприятий Подпрограммы;</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 xml:space="preserve">  осуществляет оценку эффективности, а также оценку целевых показат</w:t>
      </w:r>
      <w:r w:rsidRPr="0006656A">
        <w:rPr>
          <w:rFonts w:ascii="Times New Roman" w:hAnsi="Times New Roman" w:cs="Times New Roman"/>
          <w:sz w:val="28"/>
          <w:szCs w:val="24"/>
        </w:rPr>
        <w:t>е</w:t>
      </w:r>
      <w:r w:rsidRPr="0006656A">
        <w:rPr>
          <w:rFonts w:ascii="Times New Roman" w:hAnsi="Times New Roman" w:cs="Times New Roman"/>
          <w:sz w:val="28"/>
          <w:szCs w:val="24"/>
        </w:rPr>
        <w:t>лей и крит</w:t>
      </w:r>
      <w:r w:rsidRPr="0006656A">
        <w:rPr>
          <w:rFonts w:ascii="Times New Roman" w:hAnsi="Times New Roman" w:cs="Times New Roman"/>
          <w:sz w:val="28"/>
          <w:szCs w:val="24"/>
        </w:rPr>
        <w:t>е</w:t>
      </w:r>
      <w:r w:rsidRPr="0006656A">
        <w:rPr>
          <w:rFonts w:ascii="Times New Roman" w:hAnsi="Times New Roman" w:cs="Times New Roman"/>
          <w:sz w:val="28"/>
          <w:szCs w:val="24"/>
        </w:rPr>
        <w:t>риев реализации Подпрограммы в целом;</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 xml:space="preserve"> осуществляет корректировку Подпрограммы на текущий и последующие годы по источникам, объемам финансирования и перечню реализуемых мер</w:t>
      </w:r>
      <w:r w:rsidRPr="0006656A">
        <w:rPr>
          <w:rFonts w:ascii="Times New Roman" w:hAnsi="Times New Roman" w:cs="Times New Roman"/>
          <w:sz w:val="28"/>
          <w:szCs w:val="24"/>
        </w:rPr>
        <w:t>о</w:t>
      </w:r>
      <w:r w:rsidRPr="0006656A">
        <w:rPr>
          <w:rFonts w:ascii="Times New Roman" w:hAnsi="Times New Roman" w:cs="Times New Roman"/>
          <w:sz w:val="28"/>
          <w:szCs w:val="24"/>
        </w:rPr>
        <w:t xml:space="preserve">приятий по результатам принятия краевого, районного бюджетов; </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 xml:space="preserve"> осуществляет меры по устранению недостатков и приостановке реализ</w:t>
      </w:r>
      <w:r w:rsidRPr="0006656A">
        <w:rPr>
          <w:rFonts w:ascii="Times New Roman" w:hAnsi="Times New Roman" w:cs="Times New Roman"/>
          <w:sz w:val="28"/>
          <w:szCs w:val="24"/>
        </w:rPr>
        <w:t>а</w:t>
      </w:r>
      <w:r w:rsidRPr="0006656A">
        <w:rPr>
          <w:rFonts w:ascii="Times New Roman" w:hAnsi="Times New Roman" w:cs="Times New Roman"/>
          <w:sz w:val="28"/>
          <w:szCs w:val="24"/>
        </w:rPr>
        <w:t>ции отдел</w:t>
      </w:r>
      <w:r w:rsidRPr="0006656A">
        <w:rPr>
          <w:rFonts w:ascii="Times New Roman" w:hAnsi="Times New Roman" w:cs="Times New Roman"/>
          <w:sz w:val="28"/>
          <w:szCs w:val="24"/>
        </w:rPr>
        <w:t>ь</w:t>
      </w:r>
      <w:r w:rsidRPr="0006656A">
        <w:rPr>
          <w:rFonts w:ascii="Times New Roman" w:hAnsi="Times New Roman" w:cs="Times New Roman"/>
          <w:sz w:val="28"/>
          <w:szCs w:val="24"/>
        </w:rPr>
        <w:t>ных мероприятий Подпрограммы.</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Средства на реализацию мероприятий Подпрограммы направляются участникам Подпрограммы в виде субсидий на финансовое обеспечение в</w:t>
      </w:r>
      <w:r w:rsidRPr="0006656A">
        <w:rPr>
          <w:rFonts w:ascii="Times New Roman" w:hAnsi="Times New Roman" w:cs="Times New Roman"/>
          <w:sz w:val="28"/>
          <w:szCs w:val="24"/>
        </w:rPr>
        <w:t>ы</w:t>
      </w:r>
      <w:r w:rsidRPr="0006656A">
        <w:rPr>
          <w:rFonts w:ascii="Times New Roman" w:hAnsi="Times New Roman" w:cs="Times New Roman"/>
          <w:sz w:val="28"/>
          <w:szCs w:val="24"/>
        </w:rPr>
        <w:t>полнения муниципального задания и мероприятий Подпрограммы муниц</w:t>
      </w:r>
      <w:r w:rsidRPr="0006656A">
        <w:rPr>
          <w:rFonts w:ascii="Times New Roman" w:hAnsi="Times New Roman" w:cs="Times New Roman"/>
          <w:sz w:val="28"/>
          <w:szCs w:val="24"/>
        </w:rPr>
        <w:t>и</w:t>
      </w:r>
      <w:r w:rsidRPr="0006656A">
        <w:rPr>
          <w:rFonts w:ascii="Times New Roman" w:hAnsi="Times New Roman" w:cs="Times New Roman"/>
          <w:sz w:val="28"/>
          <w:szCs w:val="24"/>
        </w:rPr>
        <w:t>пальным бюджетным и автономным организац</w:t>
      </w:r>
      <w:r w:rsidRPr="0006656A">
        <w:rPr>
          <w:rFonts w:ascii="Times New Roman" w:hAnsi="Times New Roman" w:cs="Times New Roman"/>
          <w:sz w:val="28"/>
          <w:szCs w:val="24"/>
        </w:rPr>
        <w:t>и</w:t>
      </w:r>
      <w:r w:rsidRPr="0006656A">
        <w:rPr>
          <w:rFonts w:ascii="Times New Roman" w:hAnsi="Times New Roman" w:cs="Times New Roman"/>
          <w:sz w:val="28"/>
          <w:szCs w:val="24"/>
        </w:rPr>
        <w:t xml:space="preserve">ям. </w:t>
      </w:r>
    </w:p>
    <w:p w:rsidR="00BA3D19" w:rsidRPr="0006656A" w:rsidRDefault="00BA3D19" w:rsidP="00BA3D19">
      <w:pPr>
        <w:ind w:firstLine="709"/>
        <w:jc w:val="both"/>
        <w:rPr>
          <w:sz w:val="28"/>
        </w:rPr>
      </w:pPr>
      <w:r w:rsidRPr="0006656A">
        <w:rPr>
          <w:sz w:val="28"/>
        </w:rPr>
        <w:t>Участники Подпрограммы несут ответственность за нецелевое и неэ</w:t>
      </w:r>
      <w:r w:rsidRPr="0006656A">
        <w:rPr>
          <w:sz w:val="28"/>
        </w:rPr>
        <w:t>ф</w:t>
      </w:r>
      <w:r w:rsidRPr="0006656A">
        <w:rPr>
          <w:sz w:val="28"/>
        </w:rPr>
        <w:t>фективное и</w:t>
      </w:r>
      <w:r w:rsidRPr="0006656A">
        <w:rPr>
          <w:sz w:val="28"/>
        </w:rPr>
        <w:t>с</w:t>
      </w:r>
      <w:r w:rsidRPr="0006656A">
        <w:rPr>
          <w:sz w:val="28"/>
        </w:rPr>
        <w:t>пользование выделяемых на их реализацию бюджетных средств.</w:t>
      </w:r>
    </w:p>
    <w:p w:rsidR="00BA3D19" w:rsidRPr="0006656A" w:rsidRDefault="00BA3D19" w:rsidP="00BA3D19">
      <w:pPr>
        <w:pStyle w:val="a4"/>
        <w:ind w:firstLine="709"/>
        <w:jc w:val="both"/>
        <w:rPr>
          <w:rFonts w:ascii="Times New Roman" w:hAnsi="Times New Roman" w:cs="Times New Roman"/>
          <w:sz w:val="28"/>
          <w:szCs w:val="24"/>
          <w:lang w:val="ru-RU"/>
        </w:rPr>
      </w:pPr>
      <w:r w:rsidRPr="0006656A">
        <w:rPr>
          <w:rFonts w:ascii="Times New Roman" w:hAnsi="Times New Roman" w:cs="Times New Roman"/>
          <w:sz w:val="28"/>
          <w:szCs w:val="24"/>
          <w:lang w:val="ru-RU"/>
        </w:rPr>
        <w:t>Финансирование мероприятий Подпрограммы подлежит уточнению в с</w:t>
      </w:r>
      <w:r w:rsidRPr="0006656A">
        <w:rPr>
          <w:rFonts w:ascii="Times New Roman" w:hAnsi="Times New Roman" w:cs="Times New Roman"/>
          <w:sz w:val="28"/>
          <w:szCs w:val="24"/>
          <w:lang w:val="ru-RU"/>
        </w:rPr>
        <w:t>о</w:t>
      </w:r>
      <w:r w:rsidRPr="0006656A">
        <w:rPr>
          <w:rFonts w:ascii="Times New Roman" w:hAnsi="Times New Roman" w:cs="Times New Roman"/>
          <w:sz w:val="28"/>
          <w:szCs w:val="24"/>
          <w:lang w:val="ru-RU"/>
        </w:rPr>
        <w:t xml:space="preserve">ответствии с наличием бюджетных средств. </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Осуществление закупок товаров (услуг, работ) для муниципальных нужд муниципальными заказчиками (дошкольными образовательными организаци</w:t>
      </w:r>
      <w:r w:rsidRPr="0006656A">
        <w:rPr>
          <w:rFonts w:ascii="Times New Roman" w:hAnsi="Times New Roman" w:cs="Times New Roman"/>
          <w:sz w:val="28"/>
          <w:szCs w:val="24"/>
        </w:rPr>
        <w:t>я</w:t>
      </w:r>
      <w:r w:rsidRPr="0006656A">
        <w:rPr>
          <w:rFonts w:ascii="Times New Roman" w:hAnsi="Times New Roman" w:cs="Times New Roman"/>
          <w:sz w:val="28"/>
          <w:szCs w:val="24"/>
        </w:rPr>
        <w:t>ми) будет осуществляться согласно Фе</w:t>
      </w:r>
      <w:r>
        <w:rPr>
          <w:rFonts w:ascii="Times New Roman" w:hAnsi="Times New Roman" w:cs="Times New Roman"/>
          <w:sz w:val="28"/>
          <w:szCs w:val="24"/>
        </w:rPr>
        <w:t xml:space="preserve">деральному закону от </w:t>
      </w:r>
      <w:r w:rsidRPr="0006656A">
        <w:rPr>
          <w:rFonts w:ascii="Times New Roman" w:hAnsi="Times New Roman" w:cs="Times New Roman"/>
          <w:sz w:val="28"/>
          <w:szCs w:val="24"/>
        </w:rPr>
        <w:t xml:space="preserve">5 апреля 2013 г. </w:t>
      </w:r>
      <w:r>
        <w:rPr>
          <w:rFonts w:ascii="Times New Roman" w:hAnsi="Times New Roman" w:cs="Times New Roman"/>
          <w:sz w:val="28"/>
          <w:szCs w:val="24"/>
        </w:rPr>
        <w:t xml:space="preserve">      </w:t>
      </w:r>
      <w:r w:rsidRPr="0006656A">
        <w:rPr>
          <w:rFonts w:ascii="Times New Roman" w:hAnsi="Times New Roman" w:cs="Times New Roman"/>
          <w:sz w:val="28"/>
          <w:szCs w:val="24"/>
        </w:rPr>
        <w:t>№ 44-ФЗ «О контрактной системе в сфере закупок товаров, работ, услуг для обеспечения государственных и муниц</w:t>
      </w:r>
      <w:r w:rsidRPr="0006656A">
        <w:rPr>
          <w:rFonts w:ascii="Times New Roman" w:hAnsi="Times New Roman" w:cs="Times New Roman"/>
          <w:sz w:val="28"/>
          <w:szCs w:val="24"/>
        </w:rPr>
        <w:t>и</w:t>
      </w:r>
      <w:r w:rsidRPr="0006656A">
        <w:rPr>
          <w:rFonts w:ascii="Times New Roman" w:hAnsi="Times New Roman" w:cs="Times New Roman"/>
          <w:sz w:val="28"/>
          <w:szCs w:val="24"/>
        </w:rPr>
        <w:t>пальных нужд».</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Координатор Подпрограммы координирует и контролирует разработку документации для заключения договоров и исполнение договорных обяз</w:t>
      </w:r>
      <w:r w:rsidRPr="0006656A">
        <w:rPr>
          <w:rFonts w:ascii="Times New Roman" w:hAnsi="Times New Roman" w:cs="Times New Roman"/>
          <w:sz w:val="28"/>
          <w:szCs w:val="24"/>
        </w:rPr>
        <w:t>а</w:t>
      </w:r>
      <w:r w:rsidRPr="0006656A">
        <w:rPr>
          <w:rFonts w:ascii="Times New Roman" w:hAnsi="Times New Roman" w:cs="Times New Roman"/>
          <w:sz w:val="28"/>
          <w:szCs w:val="24"/>
        </w:rPr>
        <w:t>тельств.</w:t>
      </w:r>
    </w:p>
    <w:p w:rsidR="00BA3D19" w:rsidRPr="0006656A" w:rsidRDefault="00BA3D19" w:rsidP="00BA3D19">
      <w:pPr>
        <w:pStyle w:val="ConsPlusNormal"/>
        <w:ind w:firstLine="851"/>
        <w:jc w:val="both"/>
        <w:rPr>
          <w:rFonts w:ascii="Times New Roman" w:hAnsi="Times New Roman" w:cs="Times New Roman"/>
          <w:sz w:val="28"/>
          <w:szCs w:val="24"/>
        </w:rPr>
      </w:pPr>
      <w:r w:rsidRPr="0006656A">
        <w:rPr>
          <w:rFonts w:ascii="Times New Roman" w:hAnsi="Times New Roman" w:cs="Times New Roman"/>
          <w:sz w:val="28"/>
          <w:szCs w:val="24"/>
        </w:rPr>
        <w:t>С целью обеспечения мониторинга выполнения Подпрограммы коорд</w:t>
      </w:r>
      <w:r w:rsidRPr="0006656A">
        <w:rPr>
          <w:rFonts w:ascii="Times New Roman" w:hAnsi="Times New Roman" w:cs="Times New Roman"/>
          <w:sz w:val="28"/>
          <w:szCs w:val="24"/>
        </w:rPr>
        <w:t>и</w:t>
      </w:r>
      <w:r w:rsidRPr="0006656A">
        <w:rPr>
          <w:rFonts w:ascii="Times New Roman" w:hAnsi="Times New Roman" w:cs="Times New Roman"/>
          <w:sz w:val="28"/>
          <w:szCs w:val="24"/>
        </w:rPr>
        <w:t>натор подпрограммы ежеквартально до 20 числа месяца, следующего за отче</w:t>
      </w:r>
      <w:r w:rsidRPr="0006656A">
        <w:rPr>
          <w:rFonts w:ascii="Times New Roman" w:hAnsi="Times New Roman" w:cs="Times New Roman"/>
          <w:sz w:val="28"/>
          <w:szCs w:val="24"/>
        </w:rPr>
        <w:t>т</w:t>
      </w:r>
      <w:r w:rsidRPr="0006656A">
        <w:rPr>
          <w:rFonts w:ascii="Times New Roman" w:hAnsi="Times New Roman" w:cs="Times New Roman"/>
          <w:sz w:val="28"/>
          <w:szCs w:val="24"/>
        </w:rPr>
        <w:t>ным кварталом, направляет координатору муниципальной программы муниц</w:t>
      </w:r>
      <w:r w:rsidRPr="0006656A">
        <w:rPr>
          <w:rFonts w:ascii="Times New Roman" w:hAnsi="Times New Roman" w:cs="Times New Roman"/>
          <w:sz w:val="28"/>
          <w:szCs w:val="24"/>
        </w:rPr>
        <w:t>и</w:t>
      </w:r>
      <w:r w:rsidRPr="0006656A">
        <w:rPr>
          <w:rFonts w:ascii="Times New Roman" w:hAnsi="Times New Roman" w:cs="Times New Roman"/>
          <w:sz w:val="28"/>
          <w:szCs w:val="24"/>
        </w:rPr>
        <w:t>пального образования Тимашевский район «Развитие образования» отчет, к</w:t>
      </w:r>
      <w:r w:rsidRPr="0006656A">
        <w:rPr>
          <w:rFonts w:ascii="Times New Roman" w:hAnsi="Times New Roman" w:cs="Times New Roman"/>
          <w:sz w:val="28"/>
          <w:szCs w:val="24"/>
        </w:rPr>
        <w:t>о</w:t>
      </w:r>
      <w:r w:rsidRPr="0006656A">
        <w:rPr>
          <w:rFonts w:ascii="Times New Roman" w:hAnsi="Times New Roman" w:cs="Times New Roman"/>
          <w:sz w:val="28"/>
          <w:szCs w:val="24"/>
        </w:rPr>
        <w:t>торый содержит:</w:t>
      </w:r>
    </w:p>
    <w:p w:rsidR="00BA3D19" w:rsidRPr="0006656A" w:rsidRDefault="00BA3D19" w:rsidP="00BA3D19">
      <w:pPr>
        <w:pStyle w:val="ConsPlusNormal"/>
        <w:ind w:firstLine="851"/>
        <w:jc w:val="both"/>
        <w:rPr>
          <w:rFonts w:ascii="Times New Roman" w:hAnsi="Times New Roman" w:cs="Times New Roman"/>
          <w:sz w:val="28"/>
          <w:szCs w:val="24"/>
        </w:rPr>
      </w:pPr>
      <w:r w:rsidRPr="0006656A">
        <w:rPr>
          <w:rFonts w:ascii="Times New Roman" w:hAnsi="Times New Roman" w:cs="Times New Roman"/>
          <w:sz w:val="28"/>
          <w:szCs w:val="24"/>
        </w:rPr>
        <w:t>1) перечень выполненных мероприятий Подпрограммы с указанием об</w:t>
      </w:r>
      <w:r w:rsidRPr="0006656A">
        <w:rPr>
          <w:rFonts w:ascii="Times New Roman" w:hAnsi="Times New Roman" w:cs="Times New Roman"/>
          <w:sz w:val="28"/>
          <w:szCs w:val="24"/>
        </w:rPr>
        <w:t>ъ</w:t>
      </w:r>
      <w:r w:rsidRPr="0006656A">
        <w:rPr>
          <w:rFonts w:ascii="Times New Roman" w:hAnsi="Times New Roman" w:cs="Times New Roman"/>
          <w:sz w:val="28"/>
          <w:szCs w:val="24"/>
        </w:rPr>
        <w:t>емов и источников финансирования и непосредственных результатов выполн</w:t>
      </w:r>
      <w:r w:rsidRPr="0006656A">
        <w:rPr>
          <w:rFonts w:ascii="Times New Roman" w:hAnsi="Times New Roman" w:cs="Times New Roman"/>
          <w:sz w:val="28"/>
          <w:szCs w:val="24"/>
        </w:rPr>
        <w:t>е</w:t>
      </w:r>
      <w:r w:rsidRPr="0006656A">
        <w:rPr>
          <w:rFonts w:ascii="Times New Roman" w:hAnsi="Times New Roman" w:cs="Times New Roman"/>
          <w:sz w:val="28"/>
          <w:szCs w:val="24"/>
        </w:rPr>
        <w:t>ния Подпрограммы;</w:t>
      </w:r>
    </w:p>
    <w:p w:rsidR="00BA3D19" w:rsidRPr="0006656A" w:rsidRDefault="00BA3D19" w:rsidP="00BA3D19">
      <w:pPr>
        <w:pStyle w:val="ConsPlusNormal"/>
        <w:ind w:firstLine="851"/>
        <w:jc w:val="both"/>
        <w:rPr>
          <w:rFonts w:ascii="Times New Roman" w:hAnsi="Times New Roman" w:cs="Times New Roman"/>
          <w:sz w:val="28"/>
          <w:szCs w:val="24"/>
        </w:rPr>
      </w:pPr>
      <w:r w:rsidRPr="0006656A">
        <w:rPr>
          <w:rFonts w:ascii="Times New Roman" w:hAnsi="Times New Roman" w:cs="Times New Roman"/>
          <w:sz w:val="28"/>
          <w:szCs w:val="24"/>
        </w:rPr>
        <w:lastRenderedPageBreak/>
        <w:t>2) пояснительную записку о ходе реализации мероприятий Подпрогра</w:t>
      </w:r>
      <w:r w:rsidRPr="0006656A">
        <w:rPr>
          <w:rFonts w:ascii="Times New Roman" w:hAnsi="Times New Roman" w:cs="Times New Roman"/>
          <w:sz w:val="28"/>
          <w:szCs w:val="24"/>
        </w:rPr>
        <w:t>м</w:t>
      </w:r>
      <w:r w:rsidRPr="0006656A">
        <w:rPr>
          <w:rFonts w:ascii="Times New Roman" w:hAnsi="Times New Roman" w:cs="Times New Roman"/>
          <w:sz w:val="28"/>
          <w:szCs w:val="24"/>
        </w:rPr>
        <w:t>мы, в случае неисполнения - анализ причин несвоевременного выполнения подпрограммных меропри</w:t>
      </w:r>
      <w:r w:rsidRPr="0006656A">
        <w:rPr>
          <w:rFonts w:ascii="Times New Roman" w:hAnsi="Times New Roman" w:cs="Times New Roman"/>
          <w:sz w:val="28"/>
          <w:szCs w:val="24"/>
        </w:rPr>
        <w:t>я</w:t>
      </w:r>
      <w:r w:rsidRPr="0006656A">
        <w:rPr>
          <w:rFonts w:ascii="Times New Roman" w:hAnsi="Times New Roman" w:cs="Times New Roman"/>
          <w:sz w:val="28"/>
          <w:szCs w:val="24"/>
        </w:rPr>
        <w:t xml:space="preserve">тий. </w:t>
      </w:r>
    </w:p>
    <w:p w:rsidR="00BA3D19" w:rsidRPr="0006656A" w:rsidRDefault="00BA3D19" w:rsidP="00BA3D19">
      <w:pPr>
        <w:pStyle w:val="ConsPlusNormal"/>
        <w:ind w:firstLine="851"/>
        <w:jc w:val="both"/>
        <w:rPr>
          <w:rFonts w:ascii="Times New Roman" w:hAnsi="Times New Roman" w:cs="Times New Roman"/>
          <w:sz w:val="28"/>
          <w:szCs w:val="24"/>
        </w:rPr>
      </w:pPr>
      <w:r w:rsidRPr="0006656A">
        <w:rPr>
          <w:rFonts w:ascii="Times New Roman" w:hAnsi="Times New Roman" w:cs="Times New Roman"/>
          <w:sz w:val="28"/>
          <w:szCs w:val="24"/>
        </w:rPr>
        <w:t>Годовой отчет и доклад о ходе реализации Подпрограммы направляются координатором Подпрограммы координатору муниципальной программы м</w:t>
      </w:r>
      <w:r w:rsidRPr="0006656A">
        <w:rPr>
          <w:rFonts w:ascii="Times New Roman" w:hAnsi="Times New Roman" w:cs="Times New Roman"/>
          <w:sz w:val="28"/>
          <w:szCs w:val="24"/>
        </w:rPr>
        <w:t>у</w:t>
      </w:r>
      <w:r w:rsidRPr="0006656A">
        <w:rPr>
          <w:rFonts w:ascii="Times New Roman" w:hAnsi="Times New Roman" w:cs="Times New Roman"/>
          <w:sz w:val="28"/>
          <w:szCs w:val="24"/>
        </w:rPr>
        <w:t>ниципального образов</w:t>
      </w:r>
      <w:r w:rsidRPr="0006656A">
        <w:rPr>
          <w:rFonts w:ascii="Times New Roman" w:hAnsi="Times New Roman" w:cs="Times New Roman"/>
          <w:sz w:val="28"/>
          <w:szCs w:val="24"/>
        </w:rPr>
        <w:t>а</w:t>
      </w:r>
      <w:r w:rsidRPr="0006656A">
        <w:rPr>
          <w:rFonts w:ascii="Times New Roman" w:hAnsi="Times New Roman" w:cs="Times New Roman"/>
          <w:sz w:val="28"/>
          <w:szCs w:val="24"/>
        </w:rPr>
        <w:t xml:space="preserve">ния Тимашевский район «Развитие образования» </w:t>
      </w:r>
      <w:r>
        <w:rPr>
          <w:rFonts w:ascii="Times New Roman" w:hAnsi="Times New Roman" w:cs="Times New Roman"/>
          <w:sz w:val="28"/>
          <w:szCs w:val="24"/>
        </w:rPr>
        <w:t xml:space="preserve">                      </w:t>
      </w:r>
      <w:r w:rsidRPr="0006656A">
        <w:rPr>
          <w:rFonts w:ascii="Times New Roman" w:hAnsi="Times New Roman" w:cs="Times New Roman"/>
          <w:sz w:val="28"/>
          <w:szCs w:val="24"/>
        </w:rPr>
        <w:t>до 10 февраля года, следующего за отче</w:t>
      </w:r>
      <w:r w:rsidRPr="0006656A">
        <w:rPr>
          <w:rFonts w:ascii="Times New Roman" w:hAnsi="Times New Roman" w:cs="Times New Roman"/>
          <w:sz w:val="28"/>
          <w:szCs w:val="24"/>
        </w:rPr>
        <w:t>т</w:t>
      </w:r>
      <w:r w:rsidRPr="0006656A">
        <w:rPr>
          <w:rFonts w:ascii="Times New Roman" w:hAnsi="Times New Roman" w:cs="Times New Roman"/>
          <w:sz w:val="28"/>
          <w:szCs w:val="24"/>
        </w:rPr>
        <w:t>ным годом.</w:t>
      </w:r>
    </w:p>
    <w:p w:rsidR="00BA3D19" w:rsidRPr="0006656A" w:rsidRDefault="00BA3D19" w:rsidP="00BA3D19">
      <w:pPr>
        <w:pStyle w:val="ConsPlusNormal"/>
        <w:ind w:firstLine="709"/>
        <w:jc w:val="both"/>
        <w:rPr>
          <w:rFonts w:ascii="Times New Roman" w:hAnsi="Times New Roman" w:cs="Times New Roman"/>
          <w:sz w:val="28"/>
          <w:szCs w:val="24"/>
        </w:rPr>
      </w:pPr>
      <w:r w:rsidRPr="0006656A">
        <w:rPr>
          <w:rFonts w:ascii="Times New Roman" w:hAnsi="Times New Roman" w:cs="Times New Roman"/>
          <w:sz w:val="28"/>
          <w:szCs w:val="24"/>
        </w:rPr>
        <w:t xml:space="preserve"> Оценка эффективности реализации Подпрограммы проводится в соо</w:t>
      </w:r>
      <w:r w:rsidRPr="0006656A">
        <w:rPr>
          <w:rFonts w:ascii="Times New Roman" w:hAnsi="Times New Roman" w:cs="Times New Roman"/>
          <w:sz w:val="28"/>
          <w:szCs w:val="24"/>
        </w:rPr>
        <w:t>т</w:t>
      </w:r>
      <w:r w:rsidRPr="0006656A">
        <w:rPr>
          <w:rFonts w:ascii="Times New Roman" w:hAnsi="Times New Roman" w:cs="Times New Roman"/>
          <w:sz w:val="28"/>
          <w:szCs w:val="24"/>
        </w:rPr>
        <w:t>ветствии с разделом 5 муниципальной программы   муниципального образов</w:t>
      </w:r>
      <w:r w:rsidRPr="0006656A">
        <w:rPr>
          <w:rFonts w:ascii="Times New Roman" w:hAnsi="Times New Roman" w:cs="Times New Roman"/>
          <w:sz w:val="28"/>
          <w:szCs w:val="24"/>
        </w:rPr>
        <w:t>а</w:t>
      </w:r>
      <w:r w:rsidRPr="0006656A">
        <w:rPr>
          <w:rFonts w:ascii="Times New Roman" w:hAnsi="Times New Roman" w:cs="Times New Roman"/>
          <w:sz w:val="28"/>
          <w:szCs w:val="24"/>
        </w:rPr>
        <w:t>ния Тимашевский район «Развитие образования» и представляется координат</w:t>
      </w:r>
      <w:r w:rsidRPr="0006656A">
        <w:rPr>
          <w:rFonts w:ascii="Times New Roman" w:hAnsi="Times New Roman" w:cs="Times New Roman"/>
          <w:sz w:val="28"/>
          <w:szCs w:val="24"/>
        </w:rPr>
        <w:t>о</w:t>
      </w:r>
      <w:r w:rsidRPr="0006656A">
        <w:rPr>
          <w:rFonts w:ascii="Times New Roman" w:hAnsi="Times New Roman" w:cs="Times New Roman"/>
          <w:sz w:val="28"/>
          <w:szCs w:val="24"/>
        </w:rPr>
        <w:t>ру муниципальной программы в срок до 10 февраля года, следующего за отче</w:t>
      </w:r>
      <w:r w:rsidRPr="0006656A">
        <w:rPr>
          <w:rFonts w:ascii="Times New Roman" w:hAnsi="Times New Roman" w:cs="Times New Roman"/>
          <w:sz w:val="28"/>
          <w:szCs w:val="24"/>
        </w:rPr>
        <w:t>т</w:t>
      </w:r>
      <w:r w:rsidRPr="0006656A">
        <w:rPr>
          <w:rFonts w:ascii="Times New Roman" w:hAnsi="Times New Roman" w:cs="Times New Roman"/>
          <w:sz w:val="28"/>
          <w:szCs w:val="24"/>
        </w:rPr>
        <w:t>ным.</w:t>
      </w:r>
    </w:p>
    <w:p w:rsidR="00BA3D19" w:rsidRPr="0006656A" w:rsidRDefault="00BA3D19" w:rsidP="00BA3D19">
      <w:pPr>
        <w:pStyle w:val="ConsPlusNormal"/>
        <w:jc w:val="both"/>
        <w:outlineLvl w:val="1"/>
        <w:rPr>
          <w:rFonts w:ascii="Times New Roman" w:hAnsi="Times New Roman" w:cs="Times New Roman"/>
          <w:sz w:val="28"/>
          <w:szCs w:val="24"/>
        </w:rPr>
      </w:pPr>
      <w:r w:rsidRPr="0006656A">
        <w:rPr>
          <w:rFonts w:ascii="Times New Roman" w:hAnsi="Times New Roman" w:cs="Times New Roman"/>
          <w:sz w:val="28"/>
          <w:szCs w:val="24"/>
        </w:rPr>
        <w:t>Контроль за ходом реализации мероприятий подпрограммы осуществляет начальник управления образования администрации муниципального образов</w:t>
      </w:r>
      <w:r w:rsidRPr="0006656A">
        <w:rPr>
          <w:rFonts w:ascii="Times New Roman" w:hAnsi="Times New Roman" w:cs="Times New Roman"/>
          <w:sz w:val="28"/>
          <w:szCs w:val="24"/>
        </w:rPr>
        <w:t>а</w:t>
      </w:r>
      <w:r w:rsidRPr="0006656A">
        <w:rPr>
          <w:rFonts w:ascii="Times New Roman" w:hAnsi="Times New Roman" w:cs="Times New Roman"/>
          <w:sz w:val="28"/>
          <w:szCs w:val="24"/>
        </w:rPr>
        <w:t>ния Тимашевский район - координатор Подпрограммы.</w:t>
      </w:r>
    </w:p>
    <w:p w:rsidR="00BA3D19" w:rsidRPr="0006656A" w:rsidRDefault="00BA3D19" w:rsidP="00BA3D19">
      <w:pPr>
        <w:pStyle w:val="ConsPlusNormal"/>
        <w:jc w:val="both"/>
        <w:outlineLvl w:val="1"/>
        <w:rPr>
          <w:rFonts w:ascii="Times New Roman" w:hAnsi="Times New Roman" w:cs="Times New Roman"/>
          <w:sz w:val="28"/>
          <w:szCs w:val="24"/>
        </w:rPr>
      </w:pPr>
    </w:p>
    <w:p w:rsidR="00BA3D19" w:rsidRPr="0006656A" w:rsidRDefault="00BA3D19" w:rsidP="00BA3D19">
      <w:pPr>
        <w:pStyle w:val="ConsPlusNormal"/>
        <w:jc w:val="both"/>
        <w:outlineLvl w:val="1"/>
        <w:rPr>
          <w:rFonts w:ascii="Times New Roman" w:hAnsi="Times New Roman" w:cs="Times New Roman"/>
          <w:sz w:val="28"/>
          <w:szCs w:val="24"/>
        </w:rPr>
      </w:pPr>
    </w:p>
    <w:p w:rsidR="00BA3D19" w:rsidRPr="0006656A" w:rsidRDefault="00BA3D19" w:rsidP="00BA3D19">
      <w:pPr>
        <w:pStyle w:val="ConsPlusNormal"/>
        <w:ind w:firstLine="0"/>
        <w:jc w:val="both"/>
        <w:rPr>
          <w:rFonts w:ascii="Times New Roman" w:hAnsi="Times New Roman" w:cs="Times New Roman"/>
          <w:sz w:val="28"/>
          <w:szCs w:val="24"/>
        </w:rPr>
      </w:pPr>
      <w:r w:rsidRPr="0006656A">
        <w:rPr>
          <w:rFonts w:ascii="Times New Roman" w:hAnsi="Times New Roman" w:cs="Times New Roman"/>
          <w:sz w:val="28"/>
          <w:szCs w:val="24"/>
        </w:rPr>
        <w:t>Исполняющий обязанности</w:t>
      </w:r>
    </w:p>
    <w:p w:rsidR="00BA3D19" w:rsidRPr="0006656A" w:rsidRDefault="00BA3D19" w:rsidP="00BA3D19">
      <w:pPr>
        <w:pStyle w:val="ConsPlusNormal"/>
        <w:ind w:firstLine="0"/>
        <w:jc w:val="both"/>
        <w:rPr>
          <w:rFonts w:ascii="Times New Roman" w:hAnsi="Times New Roman" w:cs="Times New Roman"/>
          <w:sz w:val="28"/>
          <w:szCs w:val="24"/>
        </w:rPr>
      </w:pPr>
      <w:r w:rsidRPr="0006656A">
        <w:rPr>
          <w:rFonts w:ascii="Times New Roman" w:hAnsi="Times New Roman" w:cs="Times New Roman"/>
          <w:sz w:val="28"/>
          <w:szCs w:val="24"/>
        </w:rPr>
        <w:t>начальника управления образования</w:t>
      </w:r>
    </w:p>
    <w:p w:rsidR="00BA3D19" w:rsidRPr="0006656A" w:rsidRDefault="00BA3D19" w:rsidP="00BA3D19">
      <w:pPr>
        <w:pStyle w:val="ConsPlusNormal"/>
        <w:ind w:firstLine="0"/>
        <w:jc w:val="both"/>
        <w:rPr>
          <w:rFonts w:ascii="Times New Roman" w:hAnsi="Times New Roman" w:cs="Times New Roman"/>
          <w:sz w:val="28"/>
          <w:szCs w:val="24"/>
        </w:rPr>
      </w:pPr>
      <w:r w:rsidRPr="0006656A">
        <w:rPr>
          <w:rFonts w:ascii="Times New Roman" w:hAnsi="Times New Roman" w:cs="Times New Roman"/>
          <w:sz w:val="28"/>
          <w:szCs w:val="24"/>
        </w:rPr>
        <w:t xml:space="preserve">администрации муниципального образования </w:t>
      </w:r>
    </w:p>
    <w:p w:rsidR="00B16634" w:rsidRDefault="00BA3D19" w:rsidP="00B16634">
      <w:pPr>
        <w:pStyle w:val="ConsPlusNormal"/>
        <w:ind w:firstLine="0"/>
        <w:jc w:val="both"/>
        <w:rPr>
          <w:rFonts w:ascii="Times New Roman" w:hAnsi="Times New Roman" w:cs="Times New Roman"/>
          <w:sz w:val="28"/>
          <w:szCs w:val="24"/>
        </w:rPr>
        <w:sectPr w:rsidR="00B16634" w:rsidSect="00BA3D19">
          <w:headerReference w:type="even" r:id="rId11"/>
          <w:headerReference w:type="default" r:id="rId12"/>
          <w:pgSz w:w="11906" w:h="16838"/>
          <w:pgMar w:top="1134" w:right="567" w:bottom="1134" w:left="1701" w:header="709" w:footer="709" w:gutter="0"/>
          <w:cols w:space="708"/>
          <w:titlePg/>
          <w:docGrid w:linePitch="360"/>
        </w:sectPr>
      </w:pPr>
      <w:r w:rsidRPr="0006656A">
        <w:rPr>
          <w:rFonts w:ascii="Times New Roman" w:hAnsi="Times New Roman" w:cs="Times New Roman"/>
          <w:sz w:val="28"/>
          <w:szCs w:val="24"/>
        </w:rPr>
        <w:t xml:space="preserve">Тимашевский район                                       </w:t>
      </w:r>
      <w:r>
        <w:rPr>
          <w:rFonts w:ascii="Times New Roman" w:hAnsi="Times New Roman" w:cs="Times New Roman"/>
          <w:sz w:val="28"/>
          <w:szCs w:val="24"/>
        </w:rPr>
        <w:t xml:space="preserve">                         </w:t>
      </w:r>
      <w:r w:rsidR="00B16634">
        <w:rPr>
          <w:rFonts w:ascii="Times New Roman" w:hAnsi="Times New Roman" w:cs="Times New Roman"/>
          <w:sz w:val="28"/>
          <w:szCs w:val="24"/>
        </w:rPr>
        <w:t xml:space="preserve">        </w:t>
      </w:r>
      <w:r w:rsidRPr="0006656A">
        <w:rPr>
          <w:rFonts w:ascii="Times New Roman" w:hAnsi="Times New Roman" w:cs="Times New Roman"/>
          <w:sz w:val="28"/>
          <w:szCs w:val="24"/>
        </w:rPr>
        <w:t>Т.П. Волош</w:t>
      </w:r>
      <w:r w:rsidRPr="0006656A">
        <w:rPr>
          <w:rFonts w:ascii="Times New Roman" w:hAnsi="Times New Roman" w:cs="Times New Roman"/>
          <w:sz w:val="28"/>
          <w:szCs w:val="24"/>
        </w:rPr>
        <w:t>и</w:t>
      </w:r>
      <w:r>
        <w:rPr>
          <w:rFonts w:ascii="Times New Roman" w:hAnsi="Times New Roman" w:cs="Times New Roman"/>
          <w:sz w:val="28"/>
          <w:szCs w:val="24"/>
        </w:rPr>
        <w:t>на</w:t>
      </w:r>
    </w:p>
    <w:p w:rsidR="00B16634" w:rsidRPr="00816CA6" w:rsidRDefault="00B16634" w:rsidP="00B16634">
      <w:pPr>
        <w:pStyle w:val="ConsPlusNormal"/>
        <w:ind w:left="9912" w:firstLine="0"/>
        <w:rPr>
          <w:rFonts w:ascii="Times New Roman" w:hAnsi="Times New Roman" w:cs="Times New Roman"/>
          <w:sz w:val="28"/>
          <w:szCs w:val="24"/>
        </w:rPr>
      </w:pPr>
      <w:r w:rsidRPr="00816CA6">
        <w:rPr>
          <w:rFonts w:ascii="Times New Roman" w:hAnsi="Times New Roman" w:cs="Times New Roman"/>
          <w:sz w:val="28"/>
          <w:szCs w:val="24"/>
        </w:rPr>
        <w:lastRenderedPageBreak/>
        <w:t>Приложение</w:t>
      </w:r>
    </w:p>
    <w:p w:rsidR="00B16634" w:rsidRDefault="00B16634" w:rsidP="00B16634">
      <w:pPr>
        <w:pStyle w:val="ConsPlusNormal"/>
        <w:ind w:left="9912" w:firstLine="0"/>
        <w:rPr>
          <w:rFonts w:ascii="Times New Roman" w:hAnsi="Times New Roman" w:cs="Times New Roman"/>
          <w:sz w:val="28"/>
          <w:szCs w:val="24"/>
        </w:rPr>
      </w:pPr>
      <w:r w:rsidRPr="00816CA6">
        <w:rPr>
          <w:rFonts w:ascii="Times New Roman" w:hAnsi="Times New Roman" w:cs="Times New Roman"/>
          <w:sz w:val="28"/>
          <w:szCs w:val="24"/>
        </w:rPr>
        <w:t>к подпрограмме «Развитие системы</w:t>
      </w:r>
    </w:p>
    <w:p w:rsidR="00B16634" w:rsidRPr="00816CA6" w:rsidRDefault="00B16634" w:rsidP="00B16634">
      <w:pPr>
        <w:pStyle w:val="ConsPlusNormal"/>
        <w:ind w:left="9912" w:firstLine="0"/>
        <w:rPr>
          <w:rFonts w:ascii="Times New Roman" w:hAnsi="Times New Roman" w:cs="Times New Roman"/>
          <w:sz w:val="28"/>
          <w:szCs w:val="24"/>
        </w:rPr>
      </w:pPr>
      <w:r w:rsidRPr="00816CA6">
        <w:rPr>
          <w:rFonts w:ascii="Times New Roman" w:hAnsi="Times New Roman" w:cs="Times New Roman"/>
          <w:sz w:val="28"/>
          <w:szCs w:val="24"/>
        </w:rPr>
        <w:t xml:space="preserve">дополнительного образования» </w:t>
      </w:r>
    </w:p>
    <w:p w:rsidR="00B16634" w:rsidRDefault="00B16634" w:rsidP="00B16634">
      <w:pPr>
        <w:pStyle w:val="ConsPlusNormal"/>
        <w:ind w:firstLine="0"/>
        <w:jc w:val="center"/>
        <w:rPr>
          <w:rFonts w:ascii="Times New Roman" w:hAnsi="Times New Roman" w:cs="Times New Roman"/>
          <w:sz w:val="28"/>
          <w:szCs w:val="24"/>
        </w:rPr>
      </w:pPr>
    </w:p>
    <w:p w:rsidR="00B16634" w:rsidRPr="00816CA6" w:rsidRDefault="00B16634" w:rsidP="00B16634">
      <w:pPr>
        <w:pStyle w:val="ConsPlusNormal"/>
        <w:ind w:firstLine="0"/>
        <w:jc w:val="center"/>
        <w:rPr>
          <w:rFonts w:ascii="Times New Roman" w:hAnsi="Times New Roman" w:cs="Times New Roman"/>
          <w:sz w:val="28"/>
          <w:szCs w:val="24"/>
        </w:rPr>
      </w:pPr>
    </w:p>
    <w:p w:rsidR="00B16634" w:rsidRPr="00816CA6" w:rsidRDefault="00B16634" w:rsidP="00B16634">
      <w:pPr>
        <w:pStyle w:val="ConsPlusNormal"/>
        <w:ind w:firstLine="0"/>
        <w:jc w:val="center"/>
        <w:rPr>
          <w:rFonts w:ascii="Times New Roman" w:hAnsi="Times New Roman" w:cs="Times New Roman"/>
          <w:sz w:val="28"/>
          <w:szCs w:val="24"/>
        </w:rPr>
      </w:pPr>
      <w:r w:rsidRPr="00816CA6">
        <w:rPr>
          <w:rFonts w:ascii="Times New Roman" w:hAnsi="Times New Roman" w:cs="Times New Roman"/>
          <w:sz w:val="28"/>
          <w:szCs w:val="24"/>
        </w:rPr>
        <w:t>ПЕРЕЧЕНЬ</w:t>
      </w:r>
    </w:p>
    <w:p w:rsidR="00B16634" w:rsidRPr="00816CA6" w:rsidRDefault="00B16634" w:rsidP="00B16634">
      <w:pPr>
        <w:pStyle w:val="ConsPlusNormal"/>
        <w:ind w:firstLine="0"/>
        <w:jc w:val="center"/>
        <w:rPr>
          <w:rFonts w:ascii="Times New Roman" w:hAnsi="Times New Roman" w:cs="Times New Roman"/>
          <w:sz w:val="28"/>
          <w:szCs w:val="24"/>
        </w:rPr>
      </w:pPr>
      <w:r w:rsidRPr="00816CA6">
        <w:rPr>
          <w:rFonts w:ascii="Times New Roman" w:hAnsi="Times New Roman" w:cs="Times New Roman"/>
          <w:sz w:val="28"/>
          <w:szCs w:val="24"/>
        </w:rPr>
        <w:t>мероприятий подпрограммы ««Развитие системы дополнительного образования»</w:t>
      </w:r>
    </w:p>
    <w:p w:rsidR="00B16634" w:rsidRPr="008A74A8" w:rsidRDefault="00B16634" w:rsidP="00B16634">
      <w:pPr>
        <w:pStyle w:val="ConsPlusNormal"/>
        <w:ind w:firstLine="0"/>
        <w:jc w:val="center"/>
        <w:rPr>
          <w:rFonts w:ascii="Times New Roman" w:hAnsi="Times New Roman" w:cs="Times New Roman"/>
        </w:rPr>
      </w:pPr>
      <w:r w:rsidRPr="008A74A8">
        <w:rPr>
          <w:rFonts w:ascii="Times New Roman" w:hAnsi="Times New Roman" w:cs="Times New Roman"/>
        </w:rPr>
        <w:t xml:space="preserve"> </w:t>
      </w:r>
    </w:p>
    <w:tbl>
      <w:tblPr>
        <w:tblW w:w="15021" w:type="dxa"/>
        <w:tblInd w:w="113" w:type="dxa"/>
        <w:tblLayout w:type="fixed"/>
        <w:tblLook w:val="04A0" w:firstRow="1" w:lastRow="0" w:firstColumn="1" w:lastColumn="0" w:noHBand="0" w:noVBand="1"/>
      </w:tblPr>
      <w:tblGrid>
        <w:gridCol w:w="691"/>
        <w:gridCol w:w="2423"/>
        <w:gridCol w:w="1387"/>
        <w:gridCol w:w="1164"/>
        <w:gridCol w:w="1134"/>
        <w:gridCol w:w="1387"/>
        <w:gridCol w:w="1165"/>
        <w:gridCol w:w="992"/>
        <w:gridCol w:w="1276"/>
        <w:gridCol w:w="1559"/>
        <w:gridCol w:w="1843"/>
      </w:tblGrid>
      <w:tr w:rsidR="00B16634" w:rsidRPr="00AE0EA4" w:rsidTr="00F76135">
        <w:trPr>
          <w:trHeight w:val="517"/>
        </w:trPr>
        <w:tc>
          <w:tcPr>
            <w:tcW w:w="691" w:type="dxa"/>
            <w:vMerge w:val="restart"/>
            <w:tcBorders>
              <w:top w:val="single" w:sz="4" w:space="0" w:color="auto"/>
              <w:left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 п/п</w:t>
            </w:r>
          </w:p>
          <w:p w:rsidR="00B16634" w:rsidRPr="00AE0EA4" w:rsidRDefault="00B16634" w:rsidP="00F76135">
            <w:pPr>
              <w:jc w:val="center"/>
              <w:rPr>
                <w:sz w:val="22"/>
                <w:szCs w:val="22"/>
              </w:rPr>
            </w:pPr>
          </w:p>
          <w:p w:rsidR="00B16634" w:rsidRPr="00AE0EA4" w:rsidRDefault="00B16634" w:rsidP="00F76135">
            <w:pPr>
              <w:jc w:val="center"/>
              <w:rPr>
                <w:sz w:val="22"/>
                <w:szCs w:val="22"/>
              </w:rPr>
            </w:pPr>
          </w:p>
        </w:tc>
        <w:tc>
          <w:tcPr>
            <w:tcW w:w="2423" w:type="dxa"/>
            <w:vMerge w:val="restart"/>
            <w:tcBorders>
              <w:top w:val="single" w:sz="4" w:space="0" w:color="auto"/>
              <w:left w:val="nil"/>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Наименование мероприятия</w:t>
            </w:r>
          </w:p>
          <w:p w:rsidR="00B16634" w:rsidRPr="00AE0EA4" w:rsidRDefault="00B16634" w:rsidP="00F76135">
            <w:pPr>
              <w:jc w:val="center"/>
              <w:rPr>
                <w:sz w:val="22"/>
                <w:szCs w:val="22"/>
              </w:rPr>
            </w:pPr>
          </w:p>
          <w:p w:rsidR="00B16634" w:rsidRPr="00AE0EA4" w:rsidRDefault="00B16634" w:rsidP="00F76135">
            <w:pPr>
              <w:jc w:val="center"/>
              <w:rPr>
                <w:sz w:val="22"/>
                <w:szCs w:val="22"/>
              </w:rPr>
            </w:pPr>
          </w:p>
        </w:tc>
        <w:tc>
          <w:tcPr>
            <w:tcW w:w="1387" w:type="dxa"/>
            <w:vMerge w:val="restart"/>
            <w:tcBorders>
              <w:top w:val="single" w:sz="4" w:space="0" w:color="auto"/>
              <w:left w:val="nil"/>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Годы реализации</w:t>
            </w:r>
          </w:p>
          <w:p w:rsidR="00B16634" w:rsidRPr="00AE0EA4" w:rsidRDefault="00B16634" w:rsidP="00F76135">
            <w:pPr>
              <w:jc w:val="center"/>
              <w:rPr>
                <w:sz w:val="22"/>
                <w:szCs w:val="22"/>
              </w:rPr>
            </w:pPr>
          </w:p>
          <w:p w:rsidR="00B16634" w:rsidRPr="00AE0EA4" w:rsidRDefault="00B16634" w:rsidP="00F76135">
            <w:pPr>
              <w:jc w:val="center"/>
              <w:rPr>
                <w:sz w:val="22"/>
                <w:szCs w:val="22"/>
              </w:rPr>
            </w:pPr>
          </w:p>
        </w:tc>
        <w:tc>
          <w:tcPr>
            <w:tcW w:w="7118" w:type="dxa"/>
            <w:gridSpan w:val="6"/>
            <w:tcBorders>
              <w:top w:val="single" w:sz="4" w:space="0" w:color="auto"/>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Объем финансирования, тыс. рублей</w:t>
            </w:r>
          </w:p>
          <w:p w:rsidR="00B16634" w:rsidRPr="00AE0EA4" w:rsidRDefault="00B16634" w:rsidP="00F76135">
            <w:pPr>
              <w:jc w:val="center"/>
              <w:rPr>
                <w:sz w:val="22"/>
                <w:szCs w:val="22"/>
              </w:rPr>
            </w:pPr>
            <w:r w:rsidRPr="00AE0EA4">
              <w:rPr>
                <w:sz w:val="22"/>
                <w:szCs w:val="22"/>
              </w:rPr>
              <w:t> </w:t>
            </w:r>
          </w:p>
        </w:tc>
        <w:tc>
          <w:tcPr>
            <w:tcW w:w="1559" w:type="dxa"/>
            <w:vMerge w:val="restart"/>
            <w:tcBorders>
              <w:top w:val="single" w:sz="4" w:space="0" w:color="auto"/>
              <w:left w:val="nil"/>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Непосредственный результат реализации мероприятия</w:t>
            </w:r>
          </w:p>
          <w:p w:rsidR="00B16634" w:rsidRPr="00AE0EA4" w:rsidRDefault="00B16634" w:rsidP="00F76135">
            <w:pPr>
              <w:jc w:val="center"/>
              <w:rPr>
                <w:sz w:val="22"/>
                <w:szCs w:val="22"/>
              </w:rPr>
            </w:pPr>
            <w:r w:rsidRPr="00AE0EA4">
              <w:rPr>
                <w:sz w:val="22"/>
                <w:szCs w:val="22"/>
              </w:rPr>
              <w:t> </w:t>
            </w:r>
          </w:p>
          <w:p w:rsidR="00B16634" w:rsidRPr="00AE0EA4" w:rsidRDefault="00B16634" w:rsidP="00F76135">
            <w:pPr>
              <w:jc w:val="center"/>
              <w:rPr>
                <w:sz w:val="22"/>
                <w:szCs w:val="22"/>
              </w:rPr>
            </w:pPr>
            <w:r w:rsidRPr="00AE0EA4">
              <w:rPr>
                <w:sz w:val="22"/>
                <w:szCs w:val="22"/>
              </w:rPr>
              <w:t> </w:t>
            </w:r>
          </w:p>
        </w:tc>
        <w:tc>
          <w:tcPr>
            <w:tcW w:w="1843" w:type="dxa"/>
            <w:vMerge w:val="restart"/>
            <w:tcBorders>
              <w:top w:val="single" w:sz="4" w:space="0" w:color="auto"/>
              <w:left w:val="nil"/>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Муниципальный заказчик, главный распорядитель (распорядитель) бюджетных средств), исполнитель</w:t>
            </w:r>
          </w:p>
          <w:p w:rsidR="00B16634" w:rsidRPr="00AE0EA4" w:rsidRDefault="00B16634" w:rsidP="00F76135">
            <w:pPr>
              <w:jc w:val="center"/>
              <w:rPr>
                <w:sz w:val="22"/>
                <w:szCs w:val="22"/>
              </w:rPr>
            </w:pPr>
            <w:r w:rsidRPr="00AE0EA4">
              <w:rPr>
                <w:sz w:val="22"/>
                <w:szCs w:val="22"/>
              </w:rPr>
              <w:t> </w:t>
            </w:r>
          </w:p>
          <w:p w:rsidR="00B16634" w:rsidRPr="00AE0EA4" w:rsidRDefault="00B16634" w:rsidP="00F76135">
            <w:pPr>
              <w:jc w:val="center"/>
              <w:rPr>
                <w:sz w:val="22"/>
                <w:szCs w:val="22"/>
              </w:rPr>
            </w:pPr>
            <w:r w:rsidRPr="00AE0EA4">
              <w:rPr>
                <w:sz w:val="22"/>
                <w:szCs w:val="22"/>
              </w:rPr>
              <w:t> </w:t>
            </w:r>
          </w:p>
        </w:tc>
      </w:tr>
      <w:tr w:rsidR="00B16634" w:rsidRPr="00AE0EA4" w:rsidTr="00F76135">
        <w:trPr>
          <w:trHeight w:val="588"/>
        </w:trPr>
        <w:tc>
          <w:tcPr>
            <w:tcW w:w="691" w:type="dxa"/>
            <w:vMerge/>
            <w:tcBorders>
              <w:left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p>
        </w:tc>
        <w:tc>
          <w:tcPr>
            <w:tcW w:w="2423" w:type="dxa"/>
            <w:vMerge/>
            <w:tcBorders>
              <w:left w:val="nil"/>
              <w:right w:val="single" w:sz="4" w:space="0" w:color="auto"/>
            </w:tcBorders>
            <w:shd w:val="clear" w:color="auto" w:fill="auto"/>
            <w:vAlign w:val="center"/>
            <w:hideMark/>
          </w:tcPr>
          <w:p w:rsidR="00B16634" w:rsidRPr="00AE0EA4" w:rsidRDefault="00B16634" w:rsidP="00F76135">
            <w:pPr>
              <w:jc w:val="center"/>
              <w:rPr>
                <w:sz w:val="22"/>
                <w:szCs w:val="22"/>
              </w:rPr>
            </w:pPr>
          </w:p>
        </w:tc>
        <w:tc>
          <w:tcPr>
            <w:tcW w:w="1387" w:type="dxa"/>
            <w:vMerge/>
            <w:tcBorders>
              <w:left w:val="nil"/>
              <w:right w:val="single" w:sz="4" w:space="0" w:color="auto"/>
            </w:tcBorders>
            <w:shd w:val="clear" w:color="auto" w:fill="auto"/>
            <w:vAlign w:val="center"/>
            <w:hideMark/>
          </w:tcPr>
          <w:p w:rsidR="00B16634" w:rsidRPr="00AE0EA4" w:rsidRDefault="00B16634" w:rsidP="00F76135">
            <w:pPr>
              <w:jc w:val="center"/>
              <w:rPr>
                <w:sz w:val="22"/>
                <w:szCs w:val="22"/>
              </w:rPr>
            </w:pPr>
          </w:p>
        </w:tc>
        <w:tc>
          <w:tcPr>
            <w:tcW w:w="1164" w:type="dxa"/>
            <w:vMerge w:val="restart"/>
            <w:tcBorders>
              <w:top w:val="nil"/>
              <w:left w:val="nil"/>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всего</w:t>
            </w:r>
          </w:p>
          <w:p w:rsidR="00B16634" w:rsidRPr="00AE0EA4" w:rsidRDefault="00B16634" w:rsidP="00F76135">
            <w:pPr>
              <w:jc w:val="center"/>
              <w:rPr>
                <w:sz w:val="22"/>
                <w:szCs w:val="22"/>
              </w:rPr>
            </w:pPr>
          </w:p>
        </w:tc>
        <w:tc>
          <w:tcPr>
            <w:tcW w:w="5954" w:type="dxa"/>
            <w:gridSpan w:val="5"/>
            <w:tcBorders>
              <w:top w:val="nil"/>
              <w:left w:val="nil"/>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в разрезе источников финансирования</w:t>
            </w:r>
          </w:p>
          <w:p w:rsidR="00B16634" w:rsidRPr="00AE0EA4" w:rsidRDefault="00B16634" w:rsidP="00F76135">
            <w:pPr>
              <w:jc w:val="center"/>
              <w:rPr>
                <w:sz w:val="22"/>
                <w:szCs w:val="22"/>
              </w:rPr>
            </w:pPr>
          </w:p>
        </w:tc>
        <w:tc>
          <w:tcPr>
            <w:tcW w:w="1559" w:type="dxa"/>
            <w:vMerge/>
            <w:tcBorders>
              <w:left w:val="nil"/>
              <w:right w:val="single" w:sz="4" w:space="0" w:color="auto"/>
            </w:tcBorders>
            <w:shd w:val="clear" w:color="auto" w:fill="auto"/>
            <w:vAlign w:val="center"/>
            <w:hideMark/>
          </w:tcPr>
          <w:p w:rsidR="00B16634" w:rsidRPr="00AE0EA4" w:rsidRDefault="00B16634" w:rsidP="00F76135">
            <w:pPr>
              <w:jc w:val="center"/>
              <w:rPr>
                <w:sz w:val="22"/>
                <w:szCs w:val="22"/>
              </w:rPr>
            </w:pPr>
          </w:p>
        </w:tc>
        <w:tc>
          <w:tcPr>
            <w:tcW w:w="1843" w:type="dxa"/>
            <w:vMerge/>
            <w:tcBorders>
              <w:left w:val="nil"/>
              <w:right w:val="single" w:sz="4" w:space="0" w:color="auto"/>
            </w:tcBorders>
            <w:shd w:val="clear" w:color="auto" w:fill="auto"/>
            <w:vAlign w:val="center"/>
            <w:hideMark/>
          </w:tcPr>
          <w:p w:rsidR="00B16634" w:rsidRPr="00AE0EA4" w:rsidRDefault="00B16634" w:rsidP="00F76135">
            <w:pPr>
              <w:jc w:val="center"/>
              <w:rPr>
                <w:sz w:val="22"/>
                <w:szCs w:val="22"/>
              </w:rPr>
            </w:pPr>
          </w:p>
        </w:tc>
      </w:tr>
      <w:tr w:rsidR="00B16634" w:rsidRPr="00AE0EA4" w:rsidTr="00F76135">
        <w:trPr>
          <w:trHeight w:val="300"/>
        </w:trPr>
        <w:tc>
          <w:tcPr>
            <w:tcW w:w="691" w:type="dxa"/>
            <w:vMerge/>
            <w:tcBorders>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p>
        </w:tc>
        <w:tc>
          <w:tcPr>
            <w:tcW w:w="2423" w:type="dxa"/>
            <w:vMerge/>
            <w:tcBorders>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p>
        </w:tc>
        <w:tc>
          <w:tcPr>
            <w:tcW w:w="1387" w:type="dxa"/>
            <w:vMerge/>
            <w:tcBorders>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p>
        </w:tc>
        <w:tc>
          <w:tcPr>
            <w:tcW w:w="1164" w:type="dxa"/>
            <w:vMerge/>
            <w:tcBorders>
              <w:left w:val="nil"/>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p>
        </w:tc>
        <w:tc>
          <w:tcPr>
            <w:tcW w:w="1134" w:type="dxa"/>
            <w:tcBorders>
              <w:top w:val="nil"/>
              <w:left w:val="nil"/>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федеральный бюджет</w:t>
            </w:r>
          </w:p>
        </w:tc>
        <w:tc>
          <w:tcPr>
            <w:tcW w:w="1387" w:type="dxa"/>
            <w:tcBorders>
              <w:top w:val="nil"/>
              <w:left w:val="nil"/>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бюджет Краснодарского края</w:t>
            </w:r>
          </w:p>
        </w:tc>
        <w:tc>
          <w:tcPr>
            <w:tcW w:w="1165" w:type="dxa"/>
            <w:tcBorders>
              <w:top w:val="nil"/>
              <w:left w:val="nil"/>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районный бюджет</w:t>
            </w:r>
          </w:p>
        </w:tc>
        <w:tc>
          <w:tcPr>
            <w:tcW w:w="992" w:type="dxa"/>
            <w:tcBorders>
              <w:top w:val="nil"/>
              <w:left w:val="nil"/>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бюджет поселения</w:t>
            </w:r>
          </w:p>
        </w:tc>
        <w:tc>
          <w:tcPr>
            <w:tcW w:w="1276" w:type="dxa"/>
            <w:tcBorders>
              <w:top w:val="nil"/>
              <w:left w:val="nil"/>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внебюджетные источники</w:t>
            </w:r>
          </w:p>
        </w:tc>
        <w:tc>
          <w:tcPr>
            <w:tcW w:w="1559" w:type="dxa"/>
            <w:vMerge/>
            <w:tcBorders>
              <w:left w:val="nil"/>
              <w:bottom w:val="nil"/>
              <w:right w:val="single" w:sz="4" w:space="0" w:color="auto"/>
            </w:tcBorders>
            <w:shd w:val="clear" w:color="auto" w:fill="auto"/>
            <w:vAlign w:val="center"/>
            <w:hideMark/>
          </w:tcPr>
          <w:p w:rsidR="00B16634" w:rsidRPr="00AE0EA4" w:rsidRDefault="00B16634" w:rsidP="00F76135">
            <w:pPr>
              <w:jc w:val="center"/>
              <w:rPr>
                <w:sz w:val="22"/>
                <w:szCs w:val="22"/>
              </w:rPr>
            </w:pPr>
          </w:p>
        </w:tc>
        <w:tc>
          <w:tcPr>
            <w:tcW w:w="1843" w:type="dxa"/>
            <w:vMerge/>
            <w:tcBorders>
              <w:left w:val="nil"/>
              <w:bottom w:val="nil"/>
              <w:right w:val="single" w:sz="4" w:space="0" w:color="auto"/>
            </w:tcBorders>
            <w:shd w:val="clear" w:color="auto" w:fill="auto"/>
            <w:vAlign w:val="center"/>
            <w:hideMark/>
          </w:tcPr>
          <w:p w:rsidR="00B16634" w:rsidRPr="00AE0EA4" w:rsidRDefault="00B16634" w:rsidP="00F76135">
            <w:pPr>
              <w:jc w:val="center"/>
              <w:rPr>
                <w:sz w:val="22"/>
                <w:szCs w:val="22"/>
              </w:rPr>
            </w:pPr>
          </w:p>
        </w:tc>
      </w:tr>
      <w:tr w:rsidR="00B16634" w:rsidRPr="00AE0EA4" w:rsidTr="00F76135">
        <w:trPr>
          <w:trHeight w:val="288"/>
        </w:trPr>
        <w:tc>
          <w:tcPr>
            <w:tcW w:w="691" w:type="dxa"/>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w:t>
            </w:r>
          </w:p>
        </w:tc>
        <w:tc>
          <w:tcPr>
            <w:tcW w:w="2423"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4</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8</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w:t>
            </w:r>
          </w:p>
        </w:tc>
      </w:tr>
      <w:tr w:rsidR="00B16634" w:rsidRPr="00AE0EA4" w:rsidTr="00F76135">
        <w:trPr>
          <w:trHeight w:val="288"/>
        </w:trPr>
        <w:tc>
          <w:tcPr>
            <w:tcW w:w="691" w:type="dxa"/>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w:t>
            </w:r>
          </w:p>
        </w:tc>
        <w:tc>
          <w:tcPr>
            <w:tcW w:w="14330" w:type="dxa"/>
            <w:gridSpan w:val="10"/>
            <w:tcBorders>
              <w:top w:val="single" w:sz="4" w:space="0" w:color="auto"/>
              <w:left w:val="nil"/>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r w:rsidRPr="00AE0EA4">
              <w:rPr>
                <w:b/>
                <w:bCs/>
                <w:sz w:val="22"/>
                <w:szCs w:val="22"/>
              </w:rPr>
              <w:t>Цель: Создание</w:t>
            </w:r>
            <w:r w:rsidRPr="00AE0EA4">
              <w:rPr>
                <w:sz w:val="22"/>
                <w:szCs w:val="22"/>
              </w:rPr>
              <w:t xml:space="preserve"> в системе дополнительного образования равных возможностей для современного качественного образования и позитивной социализации детей</w:t>
            </w:r>
          </w:p>
        </w:tc>
      </w:tr>
      <w:tr w:rsidR="00B16634" w:rsidRPr="00AE0EA4" w:rsidTr="00F76135">
        <w:trPr>
          <w:trHeight w:val="288"/>
        </w:trPr>
        <w:tc>
          <w:tcPr>
            <w:tcW w:w="691" w:type="dxa"/>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w:t>
            </w:r>
          </w:p>
        </w:tc>
        <w:tc>
          <w:tcPr>
            <w:tcW w:w="14330" w:type="dxa"/>
            <w:gridSpan w:val="10"/>
            <w:tcBorders>
              <w:top w:val="single" w:sz="4" w:space="0" w:color="auto"/>
              <w:left w:val="nil"/>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r w:rsidRPr="00AE0EA4">
              <w:rPr>
                <w:b/>
                <w:bCs/>
                <w:sz w:val="22"/>
                <w:szCs w:val="22"/>
              </w:rPr>
              <w:t>Задача: Создание</w:t>
            </w:r>
            <w:r w:rsidRPr="00AE0EA4">
              <w:rPr>
                <w:sz w:val="22"/>
                <w:szCs w:val="22"/>
              </w:rPr>
              <w:t xml:space="preserve"> условий для обучения детей в образовательных организациях дополнительного образования разных форм собственности</w:t>
            </w:r>
          </w:p>
        </w:tc>
      </w:tr>
      <w:tr w:rsidR="00B16634" w:rsidRPr="00AE0EA4" w:rsidTr="00F76135">
        <w:trPr>
          <w:trHeight w:val="288"/>
        </w:trPr>
        <w:tc>
          <w:tcPr>
            <w:tcW w:w="691" w:type="dxa"/>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w:t>
            </w:r>
          </w:p>
        </w:tc>
        <w:tc>
          <w:tcPr>
            <w:tcW w:w="14330" w:type="dxa"/>
            <w:gridSpan w:val="10"/>
            <w:tcBorders>
              <w:top w:val="single" w:sz="4" w:space="0" w:color="auto"/>
              <w:left w:val="nil"/>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r w:rsidRPr="00AE0EA4">
              <w:rPr>
                <w:b/>
                <w:bCs/>
                <w:sz w:val="22"/>
                <w:szCs w:val="22"/>
              </w:rPr>
              <w:t xml:space="preserve">Основное мероприятие: </w:t>
            </w:r>
            <w:r w:rsidRPr="00AE0EA4">
              <w:rPr>
                <w:sz w:val="22"/>
                <w:szCs w:val="22"/>
              </w:rPr>
              <w:t>Создание условий для обучения детей в организациях дополнительного образования</w:t>
            </w:r>
          </w:p>
        </w:tc>
      </w:tr>
      <w:tr w:rsidR="00B16634" w:rsidRPr="00AE0EA4" w:rsidTr="00F76135">
        <w:trPr>
          <w:trHeight w:val="288"/>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Предоставление субсидий муниципальным образовательным организациям, оказывающим муниципальные услуги по предоставлению образовательных программ дополнительного образования на:</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92421,8</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630,8</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91791,0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 </w:t>
            </w: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93795,6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579,5</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93216,1</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94809,6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607,4</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94202,2</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96730,9</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529,8</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96201,1</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99163,5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562,8</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98600,7</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116313,9</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698,6</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115615,3</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101967,5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643,4</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101324,1</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101993,2</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669,1</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101324,1</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101324,1</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101324,1</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color w:val="000000"/>
                <w:sz w:val="22"/>
                <w:szCs w:val="22"/>
              </w:rPr>
            </w:pPr>
            <w:r w:rsidRPr="00AE0EA4">
              <w:rPr>
                <w:color w:val="000000"/>
                <w:sz w:val="22"/>
                <w:szCs w:val="22"/>
              </w:rPr>
              <w:t>898520,1</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4921,4</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893598,7</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bl>
    <w:p w:rsidR="00B16634" w:rsidRDefault="00B16634" w:rsidP="00B16634"/>
    <w:tbl>
      <w:tblPr>
        <w:tblW w:w="15021" w:type="dxa"/>
        <w:tblInd w:w="113" w:type="dxa"/>
        <w:tblLayout w:type="fixed"/>
        <w:tblLook w:val="04A0" w:firstRow="1" w:lastRow="0" w:firstColumn="1" w:lastColumn="0" w:noHBand="0" w:noVBand="1"/>
      </w:tblPr>
      <w:tblGrid>
        <w:gridCol w:w="691"/>
        <w:gridCol w:w="2423"/>
        <w:gridCol w:w="1387"/>
        <w:gridCol w:w="1164"/>
        <w:gridCol w:w="1134"/>
        <w:gridCol w:w="1387"/>
        <w:gridCol w:w="1165"/>
        <w:gridCol w:w="992"/>
        <w:gridCol w:w="1276"/>
        <w:gridCol w:w="1559"/>
        <w:gridCol w:w="1843"/>
      </w:tblGrid>
      <w:tr w:rsidR="00B16634" w:rsidRPr="00AE0EA4" w:rsidTr="00F76135">
        <w:trPr>
          <w:trHeight w:val="288"/>
          <w:tblHeader/>
        </w:trPr>
        <w:tc>
          <w:tcPr>
            <w:tcW w:w="691" w:type="dxa"/>
            <w:tcBorders>
              <w:top w:val="nil"/>
              <w:left w:val="single" w:sz="4" w:space="0" w:color="auto"/>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lastRenderedPageBreak/>
              <w:t>1</w:t>
            </w:r>
          </w:p>
        </w:tc>
        <w:tc>
          <w:tcPr>
            <w:tcW w:w="2423" w:type="dxa"/>
            <w:tcBorders>
              <w:top w:val="nil"/>
              <w:left w:val="single" w:sz="4" w:space="0" w:color="auto"/>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2</w:t>
            </w:r>
          </w:p>
        </w:tc>
        <w:tc>
          <w:tcPr>
            <w:tcW w:w="1387" w:type="dxa"/>
            <w:tcBorders>
              <w:top w:val="nil"/>
              <w:left w:val="nil"/>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3</w:t>
            </w:r>
          </w:p>
        </w:tc>
        <w:tc>
          <w:tcPr>
            <w:tcW w:w="1164" w:type="dxa"/>
            <w:tcBorders>
              <w:top w:val="nil"/>
              <w:left w:val="nil"/>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4</w:t>
            </w:r>
          </w:p>
        </w:tc>
        <w:tc>
          <w:tcPr>
            <w:tcW w:w="1134" w:type="dxa"/>
            <w:tcBorders>
              <w:top w:val="nil"/>
              <w:left w:val="nil"/>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5</w:t>
            </w:r>
          </w:p>
        </w:tc>
        <w:tc>
          <w:tcPr>
            <w:tcW w:w="1387" w:type="dxa"/>
            <w:tcBorders>
              <w:top w:val="nil"/>
              <w:left w:val="nil"/>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6</w:t>
            </w:r>
          </w:p>
        </w:tc>
        <w:tc>
          <w:tcPr>
            <w:tcW w:w="1165" w:type="dxa"/>
            <w:tcBorders>
              <w:top w:val="nil"/>
              <w:left w:val="nil"/>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7</w:t>
            </w:r>
          </w:p>
        </w:tc>
        <w:tc>
          <w:tcPr>
            <w:tcW w:w="992" w:type="dxa"/>
            <w:tcBorders>
              <w:top w:val="nil"/>
              <w:left w:val="nil"/>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8</w:t>
            </w:r>
          </w:p>
        </w:tc>
        <w:tc>
          <w:tcPr>
            <w:tcW w:w="1276" w:type="dxa"/>
            <w:tcBorders>
              <w:top w:val="nil"/>
              <w:left w:val="nil"/>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9</w:t>
            </w:r>
          </w:p>
        </w:tc>
        <w:tc>
          <w:tcPr>
            <w:tcW w:w="1559" w:type="dxa"/>
            <w:tcBorders>
              <w:top w:val="nil"/>
              <w:left w:val="single" w:sz="4" w:space="0" w:color="auto"/>
              <w:bottom w:val="single" w:sz="4" w:space="0" w:color="000000"/>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10</w:t>
            </w:r>
          </w:p>
        </w:tc>
        <w:tc>
          <w:tcPr>
            <w:tcW w:w="1843" w:type="dxa"/>
            <w:tcBorders>
              <w:top w:val="nil"/>
              <w:left w:val="single" w:sz="4" w:space="0" w:color="auto"/>
              <w:bottom w:val="single" w:sz="4" w:space="0" w:color="auto"/>
              <w:right w:val="single" w:sz="4" w:space="0" w:color="auto"/>
            </w:tcBorders>
            <w:shd w:val="clear" w:color="auto" w:fill="auto"/>
            <w:vAlign w:val="center"/>
          </w:tcPr>
          <w:p w:rsidR="00B16634" w:rsidRPr="00AE0EA4" w:rsidRDefault="00B16634" w:rsidP="00F76135">
            <w:pPr>
              <w:jc w:val="center"/>
              <w:rPr>
                <w:sz w:val="22"/>
                <w:szCs w:val="22"/>
              </w:rPr>
            </w:pPr>
            <w:r w:rsidRPr="00AE0EA4">
              <w:rPr>
                <w:sz w:val="22"/>
                <w:szCs w:val="22"/>
              </w:rPr>
              <w:t>11</w:t>
            </w:r>
          </w:p>
        </w:tc>
      </w:tr>
      <w:tr w:rsidR="00B16634" w:rsidRPr="00AE0EA4" w:rsidTr="00F76135">
        <w:trPr>
          <w:trHeight w:val="288"/>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1.1.1</w:t>
            </w:r>
          </w:p>
        </w:tc>
        <w:tc>
          <w:tcPr>
            <w:tcW w:w="242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Финансовое обеспечение выполнения муниципального задания на оказание муниципальных услуг на предоставление образовательных программ дополнительного образования в организациях общей направленности</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73925,4</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73925,4</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Ежегодно 100 % выполнение муниципального задания, количество воспитанников ОДОД общей направлен-ности:                   2018 год - 5790 чел.,                                                                      2019 год - 7535 чел.,                                                                                                                                                                                                                                                                                                                                              2020 год - 6800 чел.,                                                                                                                                                                                                                                                                                                                                   2021 год - 3495 чел.,                                                                                                                                                                                                                                                                                                                                       2022 год - 3850 чел,                                                                                                                                                                                                                                                                                                                                     2023 год-</w:t>
            </w:r>
          </w:p>
          <w:p w:rsidR="00B16634" w:rsidRPr="00AE0EA4" w:rsidRDefault="00B16634" w:rsidP="00F76135">
            <w:pPr>
              <w:jc w:val="center"/>
              <w:rPr>
                <w:sz w:val="22"/>
                <w:szCs w:val="22"/>
              </w:rPr>
            </w:pPr>
            <w:r w:rsidRPr="00AE0EA4">
              <w:rPr>
                <w:sz w:val="22"/>
                <w:szCs w:val="22"/>
              </w:rPr>
              <w:t>3850 чел.</w:t>
            </w:r>
          </w:p>
          <w:p w:rsidR="00B16634" w:rsidRPr="00AE0EA4" w:rsidRDefault="00B16634" w:rsidP="00F76135">
            <w:pPr>
              <w:jc w:val="center"/>
              <w:rPr>
                <w:sz w:val="22"/>
                <w:szCs w:val="22"/>
              </w:rPr>
            </w:pPr>
            <w:r w:rsidRPr="00AE0EA4">
              <w:rPr>
                <w:sz w:val="22"/>
                <w:szCs w:val="22"/>
              </w:rPr>
              <w:t>2024 год-</w:t>
            </w:r>
          </w:p>
          <w:p w:rsidR="00B16634" w:rsidRPr="00AE0EA4" w:rsidRDefault="00B16634" w:rsidP="00F76135">
            <w:pPr>
              <w:jc w:val="center"/>
              <w:rPr>
                <w:sz w:val="22"/>
                <w:szCs w:val="22"/>
              </w:rPr>
            </w:pPr>
            <w:r w:rsidRPr="00AE0EA4">
              <w:rPr>
                <w:sz w:val="22"/>
                <w:szCs w:val="22"/>
              </w:rPr>
              <w:t>3850 чел.</w:t>
            </w:r>
          </w:p>
          <w:p w:rsidR="00B16634" w:rsidRPr="00AE0EA4" w:rsidRDefault="00B16634" w:rsidP="00F76135">
            <w:pPr>
              <w:jc w:val="center"/>
              <w:rPr>
                <w:sz w:val="22"/>
                <w:szCs w:val="22"/>
              </w:rPr>
            </w:pPr>
            <w:r w:rsidRPr="00AE0EA4">
              <w:rPr>
                <w:sz w:val="22"/>
                <w:szCs w:val="22"/>
              </w:rPr>
              <w:t>2025 год-</w:t>
            </w:r>
          </w:p>
          <w:p w:rsidR="00B16634" w:rsidRPr="00AE0EA4" w:rsidRDefault="00B16634" w:rsidP="00F76135">
            <w:pPr>
              <w:jc w:val="center"/>
              <w:rPr>
                <w:sz w:val="22"/>
                <w:szCs w:val="22"/>
              </w:rPr>
            </w:pPr>
            <w:r w:rsidRPr="00AE0EA4">
              <w:rPr>
                <w:sz w:val="22"/>
                <w:szCs w:val="22"/>
              </w:rPr>
              <w:t>3850  чел.</w:t>
            </w:r>
          </w:p>
          <w:p w:rsidR="00B16634" w:rsidRPr="00AE0EA4" w:rsidRDefault="00B16634" w:rsidP="00F76135">
            <w:pPr>
              <w:jc w:val="center"/>
              <w:rPr>
                <w:sz w:val="22"/>
                <w:szCs w:val="22"/>
              </w:rPr>
            </w:pPr>
            <w:r w:rsidRPr="00AE0EA4">
              <w:rPr>
                <w:sz w:val="22"/>
                <w:szCs w:val="22"/>
              </w:rPr>
              <w:t>2026 год-</w:t>
            </w:r>
          </w:p>
          <w:p w:rsidR="00B16634" w:rsidRPr="00AE0EA4" w:rsidRDefault="00B16634" w:rsidP="00F76135">
            <w:pPr>
              <w:jc w:val="center"/>
              <w:rPr>
                <w:sz w:val="22"/>
                <w:szCs w:val="22"/>
              </w:rPr>
            </w:pPr>
            <w:r w:rsidRPr="00AE0EA4">
              <w:rPr>
                <w:sz w:val="22"/>
                <w:szCs w:val="22"/>
              </w:rPr>
              <w:t>3850 чел.</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Муниципальные организации дополнительного образования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AE0EA4" w:rsidTr="00F76135">
        <w:trPr>
          <w:trHeight w:val="300"/>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75274,4</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75274,4</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76636,5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76636,5</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77660,6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77660,6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80737,1</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80737,1</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50417,6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50417,6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81569,6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81569,6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81569,6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81569,6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81569,6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81569,6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679360,4</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679360,4</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1.1.2</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Финансовое обеспечение выполнения муниципального задания на оказание муниципальных услуг на предоставление образовательных программ дополнительного образо</w:t>
            </w:r>
            <w:r w:rsidRPr="00AE0EA4">
              <w:rPr>
                <w:sz w:val="22"/>
                <w:szCs w:val="22"/>
              </w:rPr>
              <w:lastRenderedPageBreak/>
              <w:t>вания в организациях дополнительного образования спортивной направленности</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lastRenderedPageBreak/>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17865,6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17865,6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16634" w:rsidRDefault="00B16634" w:rsidP="00F76135">
            <w:pPr>
              <w:jc w:val="center"/>
              <w:rPr>
                <w:sz w:val="22"/>
                <w:szCs w:val="22"/>
              </w:rPr>
            </w:pPr>
            <w:r w:rsidRPr="00AE0EA4">
              <w:rPr>
                <w:sz w:val="22"/>
                <w:szCs w:val="22"/>
              </w:rPr>
              <w:t xml:space="preserve">Ежегодно </w:t>
            </w:r>
          </w:p>
          <w:p w:rsidR="00B16634" w:rsidRDefault="00B16634" w:rsidP="00F76135">
            <w:pPr>
              <w:jc w:val="center"/>
              <w:rPr>
                <w:sz w:val="22"/>
                <w:szCs w:val="22"/>
              </w:rPr>
            </w:pPr>
            <w:r w:rsidRPr="00AE0EA4">
              <w:rPr>
                <w:sz w:val="22"/>
                <w:szCs w:val="22"/>
              </w:rPr>
              <w:t>100 % выполнение муниципального задания, количество воспи</w:t>
            </w:r>
            <w:r>
              <w:rPr>
                <w:sz w:val="22"/>
                <w:szCs w:val="22"/>
              </w:rPr>
              <w:t>танников</w:t>
            </w:r>
          </w:p>
          <w:p w:rsidR="00B16634" w:rsidRDefault="00B16634" w:rsidP="00F76135">
            <w:pPr>
              <w:jc w:val="center"/>
              <w:rPr>
                <w:sz w:val="22"/>
                <w:szCs w:val="22"/>
              </w:rPr>
            </w:pPr>
            <w:r w:rsidRPr="00AE0EA4">
              <w:rPr>
                <w:sz w:val="22"/>
                <w:szCs w:val="22"/>
              </w:rPr>
              <w:t xml:space="preserve">в  </w:t>
            </w:r>
          </w:p>
          <w:p w:rsidR="00B16634" w:rsidRDefault="00B16634" w:rsidP="00F76135">
            <w:pPr>
              <w:jc w:val="center"/>
              <w:rPr>
                <w:sz w:val="22"/>
                <w:szCs w:val="22"/>
              </w:rPr>
            </w:pPr>
            <w:r w:rsidRPr="00AE0EA4">
              <w:rPr>
                <w:sz w:val="22"/>
                <w:szCs w:val="22"/>
              </w:rPr>
              <w:lastRenderedPageBreak/>
              <w:t>2018</w:t>
            </w:r>
            <w:r>
              <w:rPr>
                <w:sz w:val="22"/>
                <w:szCs w:val="22"/>
              </w:rPr>
              <w:t xml:space="preserve"> </w:t>
            </w:r>
            <w:r w:rsidRPr="00AE0EA4">
              <w:rPr>
                <w:sz w:val="22"/>
                <w:szCs w:val="22"/>
              </w:rPr>
              <w:t>-</w:t>
            </w:r>
            <w:r>
              <w:rPr>
                <w:sz w:val="22"/>
                <w:szCs w:val="22"/>
              </w:rPr>
              <w:t xml:space="preserve"> </w:t>
            </w:r>
            <w:r w:rsidRPr="00AE0EA4">
              <w:rPr>
                <w:sz w:val="22"/>
                <w:szCs w:val="22"/>
              </w:rPr>
              <w:t>2021</w:t>
            </w:r>
            <w:r>
              <w:rPr>
                <w:sz w:val="22"/>
                <w:szCs w:val="22"/>
              </w:rPr>
              <w:t xml:space="preserve"> гг</w:t>
            </w:r>
            <w:r w:rsidRPr="00AE0EA4">
              <w:rPr>
                <w:sz w:val="22"/>
                <w:szCs w:val="22"/>
              </w:rPr>
              <w:t xml:space="preserve"> 1465 уч-ся. 2022-2026 гг.- не менее </w:t>
            </w:r>
          </w:p>
          <w:p w:rsidR="00B16634" w:rsidRPr="00AE0EA4" w:rsidRDefault="00B16634" w:rsidP="00F76135">
            <w:pPr>
              <w:jc w:val="center"/>
              <w:rPr>
                <w:sz w:val="22"/>
                <w:szCs w:val="22"/>
              </w:rPr>
            </w:pPr>
            <w:r w:rsidRPr="00AE0EA4">
              <w:rPr>
                <w:sz w:val="22"/>
                <w:szCs w:val="22"/>
              </w:rPr>
              <w:t xml:space="preserve">1023 уч-ся.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lastRenderedPageBreak/>
              <w:t xml:space="preserve">Муниципальные организации дополнительного образования - получатели субсидии; управление образования администрации </w:t>
            </w:r>
            <w:r w:rsidRPr="00AE0EA4">
              <w:rPr>
                <w:sz w:val="22"/>
                <w:szCs w:val="22"/>
              </w:rPr>
              <w:lastRenderedPageBreak/>
              <w:t>муниципального образования Тимашевский район - ответственный за выполнение мероприятия</w:t>
            </w:r>
          </w:p>
        </w:tc>
      </w:tr>
      <w:tr w:rsidR="00B16634" w:rsidRPr="00AE0EA4" w:rsidTr="00F76135">
        <w:trPr>
          <w:trHeight w:val="300"/>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17941,7</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17941,7</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17565,7</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17565,7</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18540,5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18540,5</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16662,9</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16662,9</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19289,7</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19289,7</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19754,5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19754,5</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19754,5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19754,5</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19754,5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19754,5</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167129,6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167129,6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1.1.3</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дополнительного образования, проживающим и работающим в сельской местности, рабочих поселках (поселках городского типа) Краснодарского края</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630,8</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630,8</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B16634" w:rsidRDefault="00B16634" w:rsidP="00F76135">
            <w:pPr>
              <w:jc w:val="center"/>
              <w:rPr>
                <w:sz w:val="22"/>
                <w:szCs w:val="22"/>
              </w:rPr>
            </w:pPr>
            <w:r w:rsidRPr="00AE0EA4">
              <w:rPr>
                <w:sz w:val="22"/>
                <w:szCs w:val="22"/>
              </w:rPr>
              <w:t>Количество педагогов дополнительного образования, получателей мер социальной поддержки в виде компенсации 2018-2019 гг. - 50 чел.;</w:t>
            </w:r>
          </w:p>
          <w:p w:rsidR="00B16634" w:rsidRDefault="00B16634" w:rsidP="00F76135">
            <w:pPr>
              <w:jc w:val="center"/>
              <w:rPr>
                <w:sz w:val="22"/>
                <w:szCs w:val="22"/>
              </w:rPr>
            </w:pPr>
            <w:r w:rsidRPr="00AE0EA4">
              <w:rPr>
                <w:sz w:val="22"/>
                <w:szCs w:val="22"/>
              </w:rPr>
              <w:t>2020 г –</w:t>
            </w:r>
          </w:p>
          <w:p w:rsidR="00B16634" w:rsidRDefault="00B16634" w:rsidP="00F76135">
            <w:pPr>
              <w:jc w:val="center"/>
              <w:rPr>
                <w:sz w:val="22"/>
                <w:szCs w:val="22"/>
              </w:rPr>
            </w:pPr>
            <w:r w:rsidRPr="00AE0EA4">
              <w:rPr>
                <w:sz w:val="22"/>
                <w:szCs w:val="22"/>
              </w:rPr>
              <w:t>46 чел., 2021г-</w:t>
            </w:r>
          </w:p>
          <w:p w:rsidR="00B16634" w:rsidRDefault="00B16634" w:rsidP="00F76135">
            <w:pPr>
              <w:jc w:val="center"/>
              <w:rPr>
                <w:sz w:val="22"/>
                <w:szCs w:val="22"/>
              </w:rPr>
            </w:pPr>
            <w:r w:rsidRPr="00AE0EA4">
              <w:rPr>
                <w:sz w:val="22"/>
                <w:szCs w:val="22"/>
              </w:rPr>
              <w:t>50 чел.;</w:t>
            </w:r>
          </w:p>
          <w:p w:rsidR="00B16634" w:rsidRPr="00AE0EA4" w:rsidRDefault="00B16634" w:rsidP="00F76135">
            <w:pPr>
              <w:jc w:val="center"/>
              <w:rPr>
                <w:sz w:val="22"/>
                <w:szCs w:val="22"/>
              </w:rPr>
            </w:pPr>
            <w:r w:rsidRPr="00AE0EA4">
              <w:rPr>
                <w:sz w:val="22"/>
                <w:szCs w:val="22"/>
              </w:rPr>
              <w:t>2022-2026 гг.  - 47 чел. ежегодно</w:t>
            </w:r>
          </w:p>
          <w:p w:rsidR="00B16634" w:rsidRPr="00AE0EA4" w:rsidRDefault="00B16634" w:rsidP="00F76135">
            <w:pPr>
              <w:jc w:val="center"/>
              <w:rPr>
                <w:sz w:val="22"/>
                <w:szCs w:val="22"/>
              </w:rPr>
            </w:pPr>
          </w:p>
          <w:p w:rsidR="00B16634" w:rsidRPr="00AE0EA4" w:rsidRDefault="00B16634" w:rsidP="00F76135">
            <w:pPr>
              <w:jc w:val="center"/>
              <w:rPr>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Муниципальные организации дополнительного образования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AE0EA4" w:rsidTr="00F76135">
        <w:trPr>
          <w:trHeight w:val="300"/>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579,5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579,5</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607,4</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607,4</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529,8</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529,8</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562,8</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562,8</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698,6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698,6</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643,4</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643,4</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669,1</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669,1</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4921,4</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4921,4</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1.1.4</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Обеспечение функционирования модели персонифицированного финансирования дополнительного образования детей</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16634" w:rsidRDefault="00B16634" w:rsidP="00F76135">
            <w:pPr>
              <w:jc w:val="center"/>
              <w:rPr>
                <w:sz w:val="22"/>
                <w:szCs w:val="22"/>
              </w:rPr>
            </w:pPr>
            <w:r w:rsidRPr="00AE0EA4">
              <w:rPr>
                <w:sz w:val="22"/>
                <w:szCs w:val="22"/>
              </w:rPr>
              <w:t xml:space="preserve">Количество организаций, в которых введена модель ПФДО 2022–2026 гг. </w:t>
            </w:r>
            <w:r>
              <w:rPr>
                <w:sz w:val="22"/>
                <w:szCs w:val="22"/>
              </w:rPr>
              <w:t>–</w:t>
            </w:r>
            <w:r w:rsidRPr="00AE0EA4">
              <w:rPr>
                <w:sz w:val="22"/>
                <w:szCs w:val="22"/>
              </w:rPr>
              <w:t xml:space="preserve"> </w:t>
            </w:r>
          </w:p>
          <w:p w:rsidR="00B16634" w:rsidRPr="00AE0EA4" w:rsidRDefault="00B16634" w:rsidP="00F76135">
            <w:pPr>
              <w:jc w:val="center"/>
              <w:rPr>
                <w:sz w:val="22"/>
                <w:szCs w:val="22"/>
              </w:rPr>
            </w:pPr>
            <w:r w:rsidRPr="00AE0EA4">
              <w:rPr>
                <w:sz w:val="22"/>
                <w:szCs w:val="22"/>
              </w:rPr>
              <w:t xml:space="preserve">100 %; охват детей доп. </w:t>
            </w:r>
            <w:r w:rsidRPr="00AE0EA4">
              <w:rPr>
                <w:sz w:val="22"/>
                <w:szCs w:val="22"/>
              </w:rPr>
              <w:lastRenderedPageBreak/>
              <w:t>образованием и ПФДО 2022-2023г. - 25% от общего числа детей по демографии в районе</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lastRenderedPageBreak/>
              <w:t xml:space="preserve">Муниципальные организации дополнительного образования - получатели субсидии; управление образования администрации муниципального </w:t>
            </w:r>
            <w:r w:rsidRPr="00AE0EA4">
              <w:rPr>
                <w:sz w:val="22"/>
                <w:szCs w:val="22"/>
              </w:rPr>
              <w:lastRenderedPageBreak/>
              <w:t>образования Тимашевский район - ответственный за выполнение мероприятия</w:t>
            </w: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1200,7</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1200,7</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10432,4</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10432,4</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11633,1</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11633,1</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1.1.5</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Финансовое обеспечение муниципального задания образовательных организаций в рамках исполнения государственного (муниципального) социального заказа на оказание муниципальных услуг в социальной сфере</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Охват детей, которым предоставляется допобразование конкурентным способом 2023–2026  гг. – 25 %</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Муниципальные организации дополнительного образования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35475,6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35475,6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35475,6</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35475,6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1.2</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 xml:space="preserve"> Капитальный, текущий ремонт и материально-техническое обеспечение образовательных организаций дополнительного образования</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150,0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150,0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16634" w:rsidRDefault="00B16634" w:rsidP="00F76135">
            <w:pPr>
              <w:jc w:val="center"/>
              <w:rPr>
                <w:sz w:val="22"/>
                <w:szCs w:val="22"/>
              </w:rPr>
            </w:pPr>
            <w:r w:rsidRPr="00AE0EA4">
              <w:rPr>
                <w:sz w:val="22"/>
                <w:szCs w:val="22"/>
              </w:rPr>
              <w:t xml:space="preserve">Количество организаций дополнительного образования, в которых проведен капитальный и текущий ремонт: </w:t>
            </w:r>
          </w:p>
          <w:p w:rsidR="00B16634" w:rsidRPr="00AE0EA4" w:rsidRDefault="00B16634" w:rsidP="00F76135">
            <w:pPr>
              <w:jc w:val="center"/>
              <w:rPr>
                <w:sz w:val="22"/>
                <w:szCs w:val="22"/>
              </w:rPr>
            </w:pPr>
            <w:r w:rsidRPr="00AE0EA4">
              <w:rPr>
                <w:sz w:val="22"/>
                <w:szCs w:val="22"/>
              </w:rPr>
              <w:t>2018 год - 1; 2020 год - 1; 2022 год - 1; 2023 год -1 (ДЮСШ).</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Муниципальные  организации дополнительного образования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AE0EA4" w:rsidTr="00F76135">
        <w:trPr>
          <w:trHeight w:val="300"/>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270,0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270,0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2793,2</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2793,2</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2480,3</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2480,3</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5693,5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150,0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5543,5</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lastRenderedPageBreak/>
              <w:t>1.3</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Проведение обучающих семинаров, конференций в целях создания условий для использования ресурсов конкурентного негосударственного сектора в предоставлении услуг дополнительного образования (без финансирования)</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Количество ежегодно проведенных                                                                                                                                                                                                                                                                                                                семинаров,                                                                                                                                                                                                                                                                                                                                                     конференций 2018-2026</w:t>
            </w:r>
            <w:r>
              <w:rPr>
                <w:sz w:val="22"/>
                <w:szCs w:val="22"/>
              </w:rPr>
              <w:t xml:space="preserve"> </w:t>
            </w:r>
            <w:r w:rsidRPr="00AE0EA4">
              <w:rPr>
                <w:sz w:val="22"/>
                <w:szCs w:val="22"/>
              </w:rPr>
              <w:t>гг- 4/2 ежегодно</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Управление образования администрации муниципального образования Тимашевский район - ответственный за выполнение мероприятия</w:t>
            </w: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1.4</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Приобретение движимого имущества</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Количество организаций,                                                                                                                                                                                                                                                                                                                          в которых приобретено движимое имущество:                                                                                                                                                                                                                                                                        2022 год - 1</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Муниципальные  организации дополнительного образования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194,0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194,0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194,0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194,0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w:t>
            </w:r>
          </w:p>
        </w:tc>
        <w:tc>
          <w:tcPr>
            <w:tcW w:w="14330" w:type="dxa"/>
            <w:gridSpan w:val="10"/>
            <w:tcBorders>
              <w:top w:val="single" w:sz="4" w:space="0" w:color="auto"/>
              <w:left w:val="nil"/>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r w:rsidRPr="00AE0EA4">
              <w:rPr>
                <w:b/>
                <w:bCs/>
                <w:sz w:val="22"/>
                <w:szCs w:val="22"/>
              </w:rPr>
              <w:t xml:space="preserve">Задача </w:t>
            </w:r>
            <w:r w:rsidRPr="00AE0EA4">
              <w:rPr>
                <w:sz w:val="22"/>
                <w:szCs w:val="22"/>
              </w:rPr>
              <w:t>Создание условий для проведения мероприятий в сфере дополнительного образования разных форм собственности</w:t>
            </w:r>
          </w:p>
        </w:tc>
      </w:tr>
      <w:tr w:rsidR="00B16634" w:rsidRPr="00AE0EA4" w:rsidTr="00F76135">
        <w:trPr>
          <w:trHeight w:val="288"/>
        </w:trPr>
        <w:tc>
          <w:tcPr>
            <w:tcW w:w="691" w:type="dxa"/>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w:t>
            </w:r>
          </w:p>
        </w:tc>
        <w:tc>
          <w:tcPr>
            <w:tcW w:w="14330" w:type="dxa"/>
            <w:gridSpan w:val="10"/>
            <w:tcBorders>
              <w:top w:val="single" w:sz="4" w:space="0" w:color="auto"/>
              <w:left w:val="nil"/>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r w:rsidRPr="00AE0EA4">
              <w:rPr>
                <w:b/>
                <w:bCs/>
                <w:sz w:val="22"/>
                <w:szCs w:val="22"/>
              </w:rPr>
              <w:t>Основное мероприятие</w:t>
            </w:r>
            <w:r w:rsidRPr="00AE0EA4">
              <w:rPr>
                <w:sz w:val="22"/>
                <w:szCs w:val="22"/>
              </w:rPr>
              <w:t xml:space="preserve"> Создание условий для проведения мероприятий в сфере дополнительного образования</w:t>
            </w:r>
          </w:p>
        </w:tc>
      </w:tr>
      <w:tr w:rsidR="00B16634" w:rsidRPr="00AE0EA4" w:rsidTr="00F76135">
        <w:trPr>
          <w:trHeight w:val="288"/>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2.1</w:t>
            </w:r>
          </w:p>
        </w:tc>
        <w:tc>
          <w:tcPr>
            <w:tcW w:w="2423" w:type="dxa"/>
            <w:vMerge w:val="restart"/>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Предоставление субсидии на участие тренеров-преподавателей,  учащихся и лиц их сопровождающих МБУДО ДЮСШ в районных, краевых, всероссийских и междуна</w:t>
            </w:r>
            <w:r w:rsidRPr="00AE0EA4">
              <w:rPr>
                <w:sz w:val="22"/>
                <w:szCs w:val="22"/>
              </w:rPr>
              <w:lastRenderedPageBreak/>
              <w:t>родных соревнованиях и турнирах, по культивируемым ими видам спорта, а также в мероприятиях спортивной направленности</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lastRenderedPageBreak/>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B16634" w:rsidRDefault="00B16634" w:rsidP="00F76135">
            <w:pPr>
              <w:jc w:val="center"/>
              <w:rPr>
                <w:sz w:val="22"/>
                <w:szCs w:val="22"/>
              </w:rPr>
            </w:pPr>
            <w:r w:rsidRPr="00AE0EA4">
              <w:rPr>
                <w:sz w:val="22"/>
                <w:szCs w:val="22"/>
              </w:rPr>
              <w:t>Ежегодно количество участников спортивных соревнований различного уровня не менее</w:t>
            </w:r>
          </w:p>
          <w:p w:rsidR="00B16634" w:rsidRDefault="00B16634" w:rsidP="00F76135">
            <w:pPr>
              <w:jc w:val="center"/>
              <w:rPr>
                <w:sz w:val="22"/>
                <w:szCs w:val="22"/>
              </w:rPr>
            </w:pPr>
            <w:r w:rsidRPr="00AE0EA4">
              <w:rPr>
                <w:sz w:val="22"/>
                <w:szCs w:val="22"/>
              </w:rPr>
              <w:lastRenderedPageBreak/>
              <w:t>30 тренеров 2018-2026 гг.  и</w:t>
            </w:r>
          </w:p>
          <w:p w:rsidR="00B16634" w:rsidRDefault="00B16634" w:rsidP="00F76135">
            <w:pPr>
              <w:jc w:val="center"/>
              <w:rPr>
                <w:sz w:val="22"/>
                <w:szCs w:val="22"/>
              </w:rPr>
            </w:pPr>
            <w:r w:rsidRPr="00AE0EA4">
              <w:rPr>
                <w:sz w:val="22"/>
                <w:szCs w:val="22"/>
              </w:rPr>
              <w:t>2018-2021 гг.-не менее</w:t>
            </w:r>
          </w:p>
          <w:p w:rsidR="00B16634" w:rsidRDefault="00B16634" w:rsidP="00F76135">
            <w:pPr>
              <w:jc w:val="center"/>
              <w:rPr>
                <w:sz w:val="22"/>
                <w:szCs w:val="22"/>
              </w:rPr>
            </w:pPr>
            <w:r w:rsidRPr="00AE0EA4">
              <w:rPr>
                <w:sz w:val="22"/>
                <w:szCs w:val="22"/>
              </w:rPr>
              <w:t>1465 уч-ся, 2022-2026 гг.- не менее</w:t>
            </w:r>
          </w:p>
          <w:p w:rsidR="00B16634" w:rsidRPr="00AE0EA4" w:rsidRDefault="00B16634" w:rsidP="00F76135">
            <w:pPr>
              <w:jc w:val="center"/>
              <w:rPr>
                <w:sz w:val="22"/>
                <w:szCs w:val="22"/>
              </w:rPr>
            </w:pPr>
            <w:r w:rsidRPr="00AE0EA4">
              <w:rPr>
                <w:sz w:val="22"/>
                <w:szCs w:val="22"/>
              </w:rPr>
              <w:t>1023 уч-ся.</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lastRenderedPageBreak/>
              <w:t xml:space="preserve">Муниципальные  организации дополнительного образования - получатели субсидии;  управление образования администрации </w:t>
            </w:r>
            <w:r w:rsidRPr="00AE0EA4">
              <w:rPr>
                <w:sz w:val="22"/>
                <w:szCs w:val="22"/>
              </w:rPr>
              <w:lastRenderedPageBreak/>
              <w:t>муниципального образования Тимашевский район - ответственный за выполнение мероприятия</w:t>
            </w: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2430,0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2430,0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2.2</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Предоставление субсидии на ежемесячные выплаты отдельным категориям работников муниципальных физкультурно-спортивных организаций, осуществляющих подготовку спортивного резерва, и образовательных учреждений дополнительного образования детей Краснодарского края отрасли «Образование»</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203,1</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203,1</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B16634" w:rsidRDefault="00B16634" w:rsidP="00F76135">
            <w:pPr>
              <w:jc w:val="center"/>
              <w:rPr>
                <w:sz w:val="22"/>
                <w:szCs w:val="22"/>
              </w:rPr>
            </w:pPr>
            <w:r w:rsidRPr="00AE0EA4">
              <w:rPr>
                <w:sz w:val="22"/>
                <w:szCs w:val="22"/>
              </w:rPr>
              <w:t>Количество получателей ежемесячной выплаты  за подготовку учащихся спортивного резерва Краснодарского края</w:t>
            </w:r>
          </w:p>
          <w:p w:rsidR="00B16634" w:rsidRDefault="00B16634" w:rsidP="00F76135">
            <w:pPr>
              <w:jc w:val="center"/>
              <w:rPr>
                <w:sz w:val="22"/>
                <w:szCs w:val="22"/>
              </w:rPr>
            </w:pPr>
            <w:r w:rsidRPr="00AE0EA4">
              <w:rPr>
                <w:sz w:val="22"/>
                <w:szCs w:val="22"/>
              </w:rPr>
              <w:t>2018</w:t>
            </w:r>
            <w:r>
              <w:rPr>
                <w:sz w:val="22"/>
                <w:szCs w:val="22"/>
              </w:rPr>
              <w:t xml:space="preserve"> год </w:t>
            </w:r>
            <w:r w:rsidRPr="00AE0EA4">
              <w:rPr>
                <w:sz w:val="22"/>
                <w:szCs w:val="22"/>
              </w:rPr>
              <w:t>–</w:t>
            </w:r>
          </w:p>
          <w:p w:rsidR="00B16634" w:rsidRPr="00AE0EA4" w:rsidRDefault="00B16634" w:rsidP="00F76135">
            <w:pPr>
              <w:jc w:val="center"/>
              <w:rPr>
                <w:sz w:val="22"/>
                <w:szCs w:val="22"/>
              </w:rPr>
            </w:pPr>
            <w:r w:rsidRPr="00AE0EA4">
              <w:rPr>
                <w:sz w:val="22"/>
                <w:szCs w:val="22"/>
              </w:rPr>
              <w:t>2 чел</w:t>
            </w:r>
          </w:p>
          <w:p w:rsidR="00B16634" w:rsidRDefault="00B16634" w:rsidP="00F76135">
            <w:pPr>
              <w:jc w:val="center"/>
              <w:rPr>
                <w:sz w:val="22"/>
                <w:szCs w:val="22"/>
              </w:rPr>
            </w:pPr>
            <w:r w:rsidRPr="00AE0EA4">
              <w:rPr>
                <w:sz w:val="22"/>
                <w:szCs w:val="22"/>
              </w:rPr>
              <w:t>2019</w:t>
            </w:r>
            <w:r>
              <w:rPr>
                <w:sz w:val="22"/>
                <w:szCs w:val="22"/>
              </w:rPr>
              <w:t xml:space="preserve"> год –</w:t>
            </w:r>
          </w:p>
          <w:p w:rsidR="00B16634" w:rsidRPr="00AE0EA4" w:rsidRDefault="00B16634" w:rsidP="00F76135">
            <w:pPr>
              <w:jc w:val="center"/>
              <w:rPr>
                <w:sz w:val="22"/>
                <w:szCs w:val="22"/>
              </w:rPr>
            </w:pPr>
            <w:r w:rsidRPr="00AE0EA4">
              <w:rPr>
                <w:sz w:val="22"/>
                <w:szCs w:val="22"/>
              </w:rPr>
              <w:t>2 чел</w:t>
            </w:r>
          </w:p>
          <w:p w:rsidR="00B16634" w:rsidRDefault="00B16634" w:rsidP="00F76135">
            <w:pPr>
              <w:jc w:val="center"/>
              <w:rPr>
                <w:sz w:val="22"/>
                <w:szCs w:val="22"/>
              </w:rPr>
            </w:pPr>
            <w:r w:rsidRPr="00AE0EA4">
              <w:rPr>
                <w:sz w:val="22"/>
                <w:szCs w:val="22"/>
              </w:rPr>
              <w:t>2020</w:t>
            </w:r>
            <w:r>
              <w:rPr>
                <w:sz w:val="22"/>
                <w:szCs w:val="22"/>
              </w:rPr>
              <w:t xml:space="preserve"> год</w:t>
            </w:r>
          </w:p>
          <w:p w:rsidR="00B16634" w:rsidRPr="00AE0EA4" w:rsidRDefault="00B16634" w:rsidP="00F76135">
            <w:pPr>
              <w:jc w:val="center"/>
              <w:rPr>
                <w:sz w:val="22"/>
                <w:szCs w:val="22"/>
              </w:rPr>
            </w:pPr>
            <w:r w:rsidRPr="00AE0EA4">
              <w:rPr>
                <w:sz w:val="22"/>
                <w:szCs w:val="22"/>
              </w:rPr>
              <w:t>-2 чел</w:t>
            </w:r>
          </w:p>
          <w:p w:rsidR="00B16634" w:rsidRDefault="00B16634" w:rsidP="00F76135">
            <w:pPr>
              <w:jc w:val="center"/>
              <w:rPr>
                <w:sz w:val="22"/>
                <w:szCs w:val="22"/>
              </w:rPr>
            </w:pPr>
            <w:r w:rsidRPr="00AE0EA4">
              <w:rPr>
                <w:sz w:val="22"/>
                <w:szCs w:val="22"/>
              </w:rPr>
              <w:t>2021</w:t>
            </w:r>
            <w:r>
              <w:rPr>
                <w:sz w:val="22"/>
                <w:szCs w:val="22"/>
              </w:rPr>
              <w:t xml:space="preserve"> год</w:t>
            </w:r>
            <w:r w:rsidRPr="00AE0EA4">
              <w:rPr>
                <w:sz w:val="22"/>
                <w:szCs w:val="22"/>
              </w:rPr>
              <w:t>-</w:t>
            </w:r>
          </w:p>
          <w:p w:rsidR="00B16634" w:rsidRPr="00AE0EA4" w:rsidRDefault="00B16634" w:rsidP="00F76135">
            <w:pPr>
              <w:jc w:val="center"/>
              <w:rPr>
                <w:sz w:val="22"/>
                <w:szCs w:val="22"/>
              </w:rPr>
            </w:pPr>
            <w:r w:rsidRPr="00AE0EA4">
              <w:rPr>
                <w:sz w:val="22"/>
                <w:szCs w:val="22"/>
              </w:rPr>
              <w:t>2 чел</w:t>
            </w:r>
          </w:p>
          <w:p w:rsidR="00B16634" w:rsidRDefault="00B16634" w:rsidP="00F76135">
            <w:pPr>
              <w:jc w:val="center"/>
              <w:rPr>
                <w:sz w:val="22"/>
                <w:szCs w:val="22"/>
              </w:rPr>
            </w:pPr>
            <w:r w:rsidRPr="00AE0EA4">
              <w:rPr>
                <w:sz w:val="22"/>
                <w:szCs w:val="22"/>
              </w:rPr>
              <w:t>2022</w:t>
            </w:r>
            <w:r>
              <w:rPr>
                <w:sz w:val="22"/>
                <w:szCs w:val="22"/>
              </w:rPr>
              <w:t>год –</w:t>
            </w:r>
          </w:p>
          <w:p w:rsidR="00B16634" w:rsidRPr="00AE0EA4" w:rsidRDefault="00B16634" w:rsidP="00F76135">
            <w:pPr>
              <w:jc w:val="center"/>
              <w:rPr>
                <w:sz w:val="22"/>
                <w:szCs w:val="22"/>
              </w:rPr>
            </w:pPr>
            <w:r w:rsidRPr="00AE0EA4">
              <w:rPr>
                <w:sz w:val="22"/>
                <w:szCs w:val="22"/>
              </w:rPr>
              <w:t>2 чел</w:t>
            </w:r>
          </w:p>
          <w:p w:rsidR="00B16634" w:rsidRDefault="00B16634" w:rsidP="00F76135">
            <w:pPr>
              <w:jc w:val="center"/>
              <w:rPr>
                <w:sz w:val="22"/>
                <w:szCs w:val="22"/>
              </w:rPr>
            </w:pPr>
            <w:r w:rsidRPr="00AE0EA4">
              <w:rPr>
                <w:sz w:val="22"/>
                <w:szCs w:val="22"/>
              </w:rPr>
              <w:t>2023</w:t>
            </w:r>
            <w:r>
              <w:rPr>
                <w:sz w:val="22"/>
                <w:szCs w:val="22"/>
              </w:rPr>
              <w:t>год</w:t>
            </w:r>
          </w:p>
          <w:p w:rsidR="00B16634" w:rsidRPr="00AE0EA4" w:rsidRDefault="00B16634" w:rsidP="00F76135">
            <w:pPr>
              <w:jc w:val="center"/>
              <w:rPr>
                <w:sz w:val="22"/>
                <w:szCs w:val="22"/>
              </w:rPr>
            </w:pPr>
            <w:r w:rsidRPr="00AE0EA4">
              <w:rPr>
                <w:sz w:val="22"/>
                <w:szCs w:val="22"/>
              </w:rPr>
              <w:t>-2 чел</w:t>
            </w:r>
          </w:p>
          <w:p w:rsidR="00B16634" w:rsidRDefault="00B16634" w:rsidP="00F76135">
            <w:pPr>
              <w:jc w:val="center"/>
              <w:rPr>
                <w:sz w:val="22"/>
                <w:szCs w:val="22"/>
              </w:rPr>
            </w:pPr>
            <w:r w:rsidRPr="00AE0EA4">
              <w:rPr>
                <w:sz w:val="22"/>
                <w:szCs w:val="22"/>
              </w:rPr>
              <w:t>2024</w:t>
            </w:r>
            <w:r>
              <w:rPr>
                <w:sz w:val="22"/>
                <w:szCs w:val="22"/>
              </w:rPr>
              <w:t>год</w:t>
            </w:r>
            <w:r w:rsidRPr="00AE0EA4">
              <w:rPr>
                <w:sz w:val="22"/>
                <w:szCs w:val="22"/>
              </w:rPr>
              <w:t>-</w:t>
            </w:r>
          </w:p>
          <w:p w:rsidR="00B16634" w:rsidRPr="00AE0EA4" w:rsidRDefault="00B16634" w:rsidP="00F76135">
            <w:pPr>
              <w:jc w:val="center"/>
              <w:rPr>
                <w:sz w:val="22"/>
                <w:szCs w:val="22"/>
              </w:rPr>
            </w:pPr>
            <w:r w:rsidRPr="00AE0EA4">
              <w:rPr>
                <w:sz w:val="22"/>
                <w:szCs w:val="22"/>
              </w:rPr>
              <w:t>2 чел</w:t>
            </w:r>
          </w:p>
          <w:p w:rsidR="00B16634" w:rsidRDefault="00B16634" w:rsidP="00F76135">
            <w:pPr>
              <w:jc w:val="center"/>
              <w:rPr>
                <w:sz w:val="22"/>
                <w:szCs w:val="22"/>
              </w:rPr>
            </w:pPr>
            <w:r w:rsidRPr="00AE0EA4">
              <w:rPr>
                <w:sz w:val="22"/>
                <w:szCs w:val="22"/>
              </w:rPr>
              <w:t>2025</w:t>
            </w:r>
            <w:r>
              <w:rPr>
                <w:sz w:val="22"/>
                <w:szCs w:val="22"/>
              </w:rPr>
              <w:t xml:space="preserve"> год</w:t>
            </w:r>
            <w:r w:rsidRPr="00AE0EA4">
              <w:rPr>
                <w:sz w:val="22"/>
                <w:szCs w:val="22"/>
              </w:rPr>
              <w:t>-</w:t>
            </w:r>
          </w:p>
          <w:p w:rsidR="00B16634" w:rsidRPr="00AE0EA4" w:rsidRDefault="00B16634" w:rsidP="00F76135">
            <w:pPr>
              <w:jc w:val="center"/>
              <w:rPr>
                <w:sz w:val="22"/>
                <w:szCs w:val="22"/>
              </w:rPr>
            </w:pPr>
            <w:r w:rsidRPr="00AE0EA4">
              <w:rPr>
                <w:sz w:val="22"/>
                <w:szCs w:val="22"/>
              </w:rPr>
              <w:t>2 чел</w:t>
            </w:r>
          </w:p>
          <w:p w:rsidR="00B16634" w:rsidRDefault="00B16634" w:rsidP="00F76135">
            <w:pPr>
              <w:jc w:val="center"/>
              <w:rPr>
                <w:sz w:val="22"/>
                <w:szCs w:val="22"/>
              </w:rPr>
            </w:pPr>
            <w:r w:rsidRPr="00AE0EA4">
              <w:rPr>
                <w:sz w:val="22"/>
                <w:szCs w:val="22"/>
              </w:rPr>
              <w:t>2026</w:t>
            </w:r>
            <w:r>
              <w:rPr>
                <w:sz w:val="22"/>
                <w:szCs w:val="22"/>
              </w:rPr>
              <w:t xml:space="preserve"> год –</w:t>
            </w:r>
          </w:p>
          <w:p w:rsidR="00B16634" w:rsidRPr="00AE0EA4" w:rsidRDefault="00B16634" w:rsidP="00F76135">
            <w:pPr>
              <w:jc w:val="center"/>
              <w:rPr>
                <w:sz w:val="22"/>
                <w:szCs w:val="22"/>
              </w:rPr>
            </w:pPr>
            <w:r w:rsidRPr="00AE0EA4">
              <w:rPr>
                <w:sz w:val="22"/>
                <w:szCs w:val="22"/>
              </w:rPr>
              <w:lastRenderedPageBreak/>
              <w:t>2 чел</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lastRenderedPageBreak/>
              <w:t>Муниципальные организации дополнительного образования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130,2</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130,2</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67,7</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67,7</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78,2</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78,2</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78,1</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78,1</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70,3</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70,3</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93,7</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93,7</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93,7</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93,7</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815,0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815,0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300"/>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lastRenderedPageBreak/>
              <w:t>2.3</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B16634" w:rsidRDefault="00B16634" w:rsidP="00B16634">
            <w:pPr>
              <w:ind w:left="-104" w:right="-113"/>
              <w:rPr>
                <w:sz w:val="18"/>
                <w:szCs w:val="18"/>
              </w:rPr>
            </w:pPr>
            <w:r w:rsidRPr="00B16634">
              <w:rPr>
                <w:sz w:val="18"/>
                <w:szCs w:val="18"/>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обследования)(в рамках софинансирования)</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B16634" w:rsidRDefault="00B16634" w:rsidP="00F76135">
            <w:pPr>
              <w:jc w:val="center"/>
              <w:rPr>
                <w:sz w:val="22"/>
                <w:szCs w:val="22"/>
              </w:rPr>
            </w:pPr>
            <w:r w:rsidRPr="00AE0EA4">
              <w:rPr>
                <w:sz w:val="22"/>
                <w:szCs w:val="22"/>
              </w:rPr>
              <w:t>Количество учащихся, прошедших медицинский осмотр</w:t>
            </w:r>
          </w:p>
          <w:p w:rsidR="00B16634" w:rsidRPr="00AE0EA4" w:rsidRDefault="00B16634" w:rsidP="00F76135">
            <w:pPr>
              <w:jc w:val="center"/>
              <w:rPr>
                <w:sz w:val="22"/>
                <w:szCs w:val="22"/>
              </w:rPr>
            </w:pPr>
            <w:r w:rsidRPr="00AE0EA4">
              <w:rPr>
                <w:sz w:val="22"/>
                <w:szCs w:val="22"/>
              </w:rPr>
              <w:t>в 2019 году-1112 чел.</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B16634" w:rsidRPr="00AE0EA4" w:rsidRDefault="00B16634" w:rsidP="00F76135">
            <w:pPr>
              <w:jc w:val="center"/>
              <w:rPr>
                <w:sz w:val="22"/>
                <w:szCs w:val="22"/>
              </w:rPr>
            </w:pPr>
            <w:r w:rsidRPr="00AE0EA4">
              <w:rPr>
                <w:sz w:val="22"/>
                <w:szCs w:val="22"/>
              </w:rPr>
              <w:t>Муниципальные организации дополнительного образования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AE0EA4" w:rsidTr="00F76135">
        <w:trPr>
          <w:trHeight w:val="300"/>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3431,8</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3 225,80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3431,8</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3225,8</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206,0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 </w:t>
            </w:r>
          </w:p>
        </w:tc>
        <w:tc>
          <w:tcPr>
            <w:tcW w:w="2423" w:type="dxa"/>
            <w:vMerge w:val="restart"/>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Итого</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2018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93074,90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983,90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92091,00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х</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х</w:t>
            </w: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2019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97657,60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3935,50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93722,10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2020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95177,30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675,10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94502,20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2021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97109,10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608,00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96501,10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2022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102528,80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640,90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101887,90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2023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119164,5</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768,90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118395,6</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2024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102361,20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737,10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101624,10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2025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102386,90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762,80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101624,10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2026 год</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101624,10</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101624,10</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sz w:val="22"/>
                <w:szCs w:val="22"/>
              </w:rPr>
            </w:pPr>
            <w:r w:rsidRPr="00AE0EA4">
              <w:rPr>
                <w:sz w:val="22"/>
                <w:szCs w:val="22"/>
              </w:rPr>
              <w:t>0,00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sz w:val="22"/>
                <w:szCs w:val="22"/>
              </w:rPr>
            </w:pPr>
          </w:p>
        </w:tc>
      </w:tr>
      <w:tr w:rsidR="00B16634" w:rsidRPr="00AE0EA4" w:rsidTr="00F76135">
        <w:trPr>
          <w:trHeight w:val="288"/>
        </w:trPr>
        <w:tc>
          <w:tcPr>
            <w:tcW w:w="691"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sz w:val="22"/>
                <w:szCs w:val="22"/>
              </w:rPr>
            </w:pPr>
          </w:p>
        </w:tc>
        <w:tc>
          <w:tcPr>
            <w:tcW w:w="2423" w:type="dxa"/>
            <w:vMerge/>
            <w:tcBorders>
              <w:top w:val="nil"/>
              <w:left w:val="single" w:sz="4" w:space="0" w:color="auto"/>
              <w:bottom w:val="single" w:sz="4" w:space="0" w:color="auto"/>
              <w:right w:val="single" w:sz="4" w:space="0" w:color="auto"/>
            </w:tcBorders>
            <w:shd w:val="clear" w:color="auto" w:fill="auto"/>
            <w:vAlign w:val="center"/>
            <w:hideMark/>
          </w:tcPr>
          <w:p w:rsidR="00B16634" w:rsidRPr="00AE0EA4" w:rsidRDefault="00B16634" w:rsidP="00F76135">
            <w:pPr>
              <w:rPr>
                <w:b/>
                <w:bCs/>
                <w:sz w:val="22"/>
                <w:szCs w:val="22"/>
              </w:rPr>
            </w:pP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всего</w:t>
            </w:r>
          </w:p>
        </w:tc>
        <w:tc>
          <w:tcPr>
            <w:tcW w:w="116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color w:val="000000"/>
                <w:sz w:val="22"/>
                <w:szCs w:val="22"/>
              </w:rPr>
            </w:pPr>
            <w:r w:rsidRPr="00AE0EA4">
              <w:rPr>
                <w:b/>
                <w:color w:val="000000"/>
                <w:sz w:val="22"/>
                <w:szCs w:val="22"/>
              </w:rPr>
              <w:t>911084,4</w:t>
            </w:r>
          </w:p>
        </w:tc>
        <w:tc>
          <w:tcPr>
            <w:tcW w:w="1134"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0,00</w:t>
            </w:r>
          </w:p>
        </w:tc>
        <w:tc>
          <w:tcPr>
            <w:tcW w:w="1387"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9112,20</w:t>
            </w:r>
          </w:p>
        </w:tc>
        <w:tc>
          <w:tcPr>
            <w:tcW w:w="1165"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color w:val="000000"/>
                <w:sz w:val="22"/>
                <w:szCs w:val="22"/>
              </w:rPr>
            </w:pPr>
            <w:r w:rsidRPr="00AE0EA4">
              <w:rPr>
                <w:b/>
                <w:color w:val="000000"/>
                <w:sz w:val="22"/>
                <w:szCs w:val="22"/>
              </w:rPr>
              <w:t>901972,2</w:t>
            </w:r>
          </w:p>
        </w:tc>
        <w:tc>
          <w:tcPr>
            <w:tcW w:w="992"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0,00</w:t>
            </w:r>
          </w:p>
        </w:tc>
        <w:tc>
          <w:tcPr>
            <w:tcW w:w="1276" w:type="dxa"/>
            <w:tcBorders>
              <w:top w:val="nil"/>
              <w:left w:val="nil"/>
              <w:bottom w:val="single" w:sz="4" w:space="0" w:color="auto"/>
              <w:right w:val="single" w:sz="4" w:space="0" w:color="auto"/>
            </w:tcBorders>
            <w:shd w:val="clear" w:color="auto" w:fill="auto"/>
            <w:vAlign w:val="center"/>
            <w:hideMark/>
          </w:tcPr>
          <w:p w:rsidR="00B16634" w:rsidRPr="00AE0EA4" w:rsidRDefault="00B16634" w:rsidP="00F76135">
            <w:pPr>
              <w:jc w:val="center"/>
              <w:rPr>
                <w:b/>
                <w:bCs/>
                <w:sz w:val="22"/>
                <w:szCs w:val="22"/>
              </w:rPr>
            </w:pPr>
            <w:r w:rsidRPr="00AE0EA4">
              <w:rPr>
                <w:b/>
                <w:bCs/>
                <w:sz w:val="22"/>
                <w:szCs w:val="22"/>
              </w:rPr>
              <w:t>0,00</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b/>
                <w:sz w:val="22"/>
                <w:szCs w:val="22"/>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B16634" w:rsidRPr="00AE0EA4" w:rsidRDefault="00B16634" w:rsidP="00F76135">
            <w:pPr>
              <w:rPr>
                <w:b/>
                <w:sz w:val="22"/>
                <w:szCs w:val="22"/>
              </w:rPr>
            </w:pPr>
          </w:p>
        </w:tc>
      </w:tr>
    </w:tbl>
    <w:p w:rsidR="00B16634" w:rsidRPr="002F09CC" w:rsidRDefault="00B16634" w:rsidP="00B16634">
      <w:pPr>
        <w:pStyle w:val="ConsPlusNormal"/>
        <w:ind w:firstLine="0"/>
        <w:rPr>
          <w:rFonts w:ascii="Times New Roman" w:hAnsi="Times New Roman" w:cs="Times New Roman"/>
          <w:b/>
          <w:sz w:val="22"/>
          <w:szCs w:val="22"/>
        </w:rPr>
      </w:pPr>
    </w:p>
    <w:p w:rsidR="00B16634" w:rsidRPr="00BA0625" w:rsidRDefault="00B16634" w:rsidP="00B16634">
      <w:pPr>
        <w:spacing w:line="259" w:lineRule="auto"/>
        <w:rPr>
          <w:rFonts w:eastAsia="Calibri"/>
          <w:sz w:val="22"/>
          <w:szCs w:val="22"/>
          <w:lang w:eastAsia="en-US"/>
        </w:rPr>
      </w:pPr>
    </w:p>
    <w:p w:rsidR="00B16634" w:rsidRPr="00816CA6" w:rsidRDefault="00B16634" w:rsidP="00B16634">
      <w:pPr>
        <w:spacing w:line="259" w:lineRule="auto"/>
        <w:rPr>
          <w:rFonts w:eastAsia="Calibri"/>
          <w:sz w:val="28"/>
          <w:szCs w:val="28"/>
          <w:lang w:eastAsia="en-US"/>
        </w:rPr>
      </w:pPr>
      <w:r w:rsidRPr="00816CA6">
        <w:rPr>
          <w:rFonts w:eastAsia="Calibri"/>
          <w:sz w:val="28"/>
          <w:szCs w:val="28"/>
          <w:lang w:eastAsia="en-US"/>
        </w:rPr>
        <w:t>Исполняющий обязанности</w:t>
      </w:r>
    </w:p>
    <w:p w:rsidR="00B16634" w:rsidRPr="00816CA6" w:rsidRDefault="00B16634" w:rsidP="00B16634">
      <w:pPr>
        <w:spacing w:line="259" w:lineRule="auto"/>
        <w:rPr>
          <w:rFonts w:eastAsia="Calibri"/>
          <w:sz w:val="28"/>
          <w:szCs w:val="28"/>
          <w:lang w:eastAsia="en-US"/>
        </w:rPr>
      </w:pPr>
      <w:r w:rsidRPr="00816CA6">
        <w:rPr>
          <w:rFonts w:eastAsia="Calibri"/>
          <w:sz w:val="28"/>
          <w:szCs w:val="28"/>
          <w:lang w:eastAsia="en-US"/>
        </w:rPr>
        <w:t xml:space="preserve">начальника управления образования </w:t>
      </w:r>
    </w:p>
    <w:p w:rsidR="00B16634" w:rsidRPr="00816CA6" w:rsidRDefault="00B16634" w:rsidP="00B16634">
      <w:pPr>
        <w:spacing w:line="259" w:lineRule="auto"/>
        <w:rPr>
          <w:rFonts w:eastAsia="Calibri"/>
          <w:sz w:val="28"/>
          <w:szCs w:val="28"/>
          <w:lang w:eastAsia="en-US"/>
        </w:rPr>
      </w:pPr>
      <w:r w:rsidRPr="00816CA6">
        <w:rPr>
          <w:rFonts w:eastAsia="Calibri"/>
          <w:sz w:val="28"/>
          <w:szCs w:val="28"/>
          <w:lang w:eastAsia="en-US"/>
        </w:rPr>
        <w:t>администрации муниципального</w:t>
      </w:r>
    </w:p>
    <w:p w:rsidR="00B16634" w:rsidRDefault="00B16634" w:rsidP="00B16634">
      <w:pPr>
        <w:pStyle w:val="ConsPlusNormal"/>
        <w:ind w:firstLine="0"/>
        <w:rPr>
          <w:rFonts w:ascii="Times New Roman" w:eastAsia="Calibri" w:hAnsi="Times New Roman" w:cs="Times New Roman"/>
          <w:sz w:val="28"/>
          <w:szCs w:val="28"/>
          <w:lang w:eastAsia="en-US"/>
        </w:rPr>
        <w:sectPr w:rsidR="00B16634" w:rsidSect="00B16634">
          <w:headerReference w:type="even" r:id="rId13"/>
          <w:headerReference w:type="default" r:id="rId14"/>
          <w:pgSz w:w="16838" w:h="11906" w:orient="landscape"/>
          <w:pgMar w:top="1701" w:right="1134" w:bottom="567" w:left="1134" w:header="709" w:footer="709" w:gutter="0"/>
          <w:cols w:space="708"/>
          <w:titlePg/>
          <w:docGrid w:linePitch="360"/>
        </w:sectPr>
      </w:pPr>
      <w:r w:rsidRPr="00816CA6">
        <w:rPr>
          <w:rFonts w:ascii="Times New Roman" w:eastAsia="Calibri" w:hAnsi="Times New Roman" w:cs="Times New Roman"/>
          <w:sz w:val="28"/>
          <w:szCs w:val="28"/>
          <w:lang w:eastAsia="en-US"/>
        </w:rPr>
        <w:t>образования Тимашевский район                                                                                                                           Т.П. Волошина</w:t>
      </w:r>
    </w:p>
    <w:p w:rsidR="00B16634" w:rsidRPr="002B7AC7" w:rsidRDefault="00B16634" w:rsidP="00B16634">
      <w:pPr>
        <w:pStyle w:val="ConsPlusNormal"/>
        <w:tabs>
          <w:tab w:val="left" w:pos="5387"/>
        </w:tabs>
        <w:ind w:left="5440" w:firstLine="0"/>
        <w:outlineLvl w:val="1"/>
        <w:rPr>
          <w:rFonts w:ascii="Times New Roman" w:hAnsi="Times New Roman" w:cs="Times New Roman"/>
          <w:sz w:val="28"/>
          <w:szCs w:val="28"/>
        </w:rPr>
      </w:pPr>
      <w:r w:rsidRPr="002B7AC7">
        <w:rPr>
          <w:rFonts w:ascii="Times New Roman" w:hAnsi="Times New Roman" w:cs="Times New Roman"/>
          <w:sz w:val="28"/>
          <w:szCs w:val="28"/>
        </w:rPr>
        <w:lastRenderedPageBreak/>
        <w:t>Приложение № 6</w:t>
      </w:r>
    </w:p>
    <w:p w:rsidR="00B16634" w:rsidRPr="002B7AC7" w:rsidRDefault="00B16634" w:rsidP="00B16634">
      <w:pPr>
        <w:pStyle w:val="ConsPlusNormal"/>
        <w:tabs>
          <w:tab w:val="left" w:pos="5387"/>
          <w:tab w:val="left" w:pos="5954"/>
        </w:tabs>
        <w:ind w:left="5440" w:firstLine="0"/>
        <w:outlineLvl w:val="1"/>
        <w:rPr>
          <w:rFonts w:ascii="Times New Roman" w:hAnsi="Times New Roman" w:cs="Times New Roman"/>
          <w:sz w:val="28"/>
          <w:szCs w:val="28"/>
        </w:rPr>
      </w:pPr>
      <w:r w:rsidRPr="002B7AC7">
        <w:rPr>
          <w:rFonts w:ascii="Times New Roman" w:hAnsi="Times New Roman" w:cs="Times New Roman"/>
          <w:sz w:val="28"/>
          <w:szCs w:val="28"/>
        </w:rPr>
        <w:t>к муниципальной программе</w:t>
      </w:r>
    </w:p>
    <w:p w:rsidR="00B16634" w:rsidRPr="002B7AC7" w:rsidRDefault="00B16634" w:rsidP="00B16634">
      <w:pPr>
        <w:pStyle w:val="ConsPlusNormal"/>
        <w:tabs>
          <w:tab w:val="left" w:pos="5387"/>
          <w:tab w:val="left" w:pos="5954"/>
        </w:tabs>
        <w:ind w:left="5440" w:firstLine="0"/>
        <w:outlineLvl w:val="1"/>
        <w:rPr>
          <w:rFonts w:ascii="Times New Roman" w:hAnsi="Times New Roman" w:cs="Times New Roman"/>
          <w:sz w:val="28"/>
          <w:szCs w:val="28"/>
        </w:rPr>
      </w:pPr>
      <w:r w:rsidRPr="002B7AC7">
        <w:rPr>
          <w:rFonts w:ascii="Times New Roman" w:hAnsi="Times New Roman" w:cs="Times New Roman"/>
          <w:sz w:val="28"/>
          <w:szCs w:val="28"/>
        </w:rPr>
        <w:t>муниципального образов</w:t>
      </w:r>
      <w:r w:rsidRPr="002B7AC7">
        <w:rPr>
          <w:rFonts w:ascii="Times New Roman" w:hAnsi="Times New Roman" w:cs="Times New Roman"/>
          <w:sz w:val="28"/>
          <w:szCs w:val="28"/>
        </w:rPr>
        <w:t>а</w:t>
      </w:r>
      <w:r w:rsidRPr="002B7AC7">
        <w:rPr>
          <w:rFonts w:ascii="Times New Roman" w:hAnsi="Times New Roman" w:cs="Times New Roman"/>
          <w:sz w:val="28"/>
          <w:szCs w:val="28"/>
        </w:rPr>
        <w:t>ния</w:t>
      </w:r>
    </w:p>
    <w:p w:rsidR="00B16634" w:rsidRPr="002B7AC7" w:rsidRDefault="00B16634" w:rsidP="00B16634">
      <w:pPr>
        <w:pStyle w:val="ConsPlusNormal"/>
        <w:tabs>
          <w:tab w:val="left" w:pos="5387"/>
          <w:tab w:val="left" w:pos="5954"/>
        </w:tabs>
        <w:ind w:left="5440" w:firstLine="0"/>
        <w:outlineLvl w:val="1"/>
        <w:rPr>
          <w:rFonts w:ascii="Times New Roman" w:hAnsi="Times New Roman" w:cs="Times New Roman"/>
          <w:sz w:val="28"/>
          <w:szCs w:val="28"/>
        </w:rPr>
      </w:pPr>
      <w:r w:rsidRPr="002B7AC7">
        <w:rPr>
          <w:rFonts w:ascii="Times New Roman" w:hAnsi="Times New Roman" w:cs="Times New Roman"/>
          <w:sz w:val="28"/>
          <w:szCs w:val="28"/>
        </w:rPr>
        <w:t>Тимаше</w:t>
      </w:r>
      <w:r w:rsidRPr="002B7AC7">
        <w:rPr>
          <w:rFonts w:ascii="Times New Roman" w:hAnsi="Times New Roman" w:cs="Times New Roman"/>
          <w:sz w:val="28"/>
          <w:szCs w:val="28"/>
        </w:rPr>
        <w:t>в</w:t>
      </w:r>
      <w:r w:rsidRPr="002B7AC7">
        <w:rPr>
          <w:rFonts w:ascii="Times New Roman" w:hAnsi="Times New Roman" w:cs="Times New Roman"/>
          <w:sz w:val="28"/>
          <w:szCs w:val="28"/>
        </w:rPr>
        <w:t>ский район</w:t>
      </w:r>
    </w:p>
    <w:p w:rsidR="00B16634" w:rsidRPr="002B7AC7" w:rsidRDefault="00B16634" w:rsidP="00B16634">
      <w:pPr>
        <w:pStyle w:val="ConsPlusNormal"/>
        <w:tabs>
          <w:tab w:val="left" w:pos="5387"/>
          <w:tab w:val="left" w:pos="5954"/>
        </w:tabs>
        <w:ind w:left="5440" w:firstLine="0"/>
        <w:outlineLvl w:val="1"/>
        <w:rPr>
          <w:rFonts w:ascii="Times New Roman" w:hAnsi="Times New Roman" w:cs="Times New Roman"/>
          <w:sz w:val="28"/>
          <w:szCs w:val="28"/>
        </w:rPr>
      </w:pPr>
      <w:r w:rsidRPr="002B7AC7">
        <w:rPr>
          <w:rFonts w:ascii="Times New Roman" w:hAnsi="Times New Roman" w:cs="Times New Roman"/>
          <w:sz w:val="28"/>
          <w:szCs w:val="28"/>
        </w:rPr>
        <w:t xml:space="preserve">«Развитие образования» </w:t>
      </w:r>
    </w:p>
    <w:p w:rsidR="00B16634" w:rsidRPr="002B7AC7" w:rsidRDefault="00B16634" w:rsidP="00B16634">
      <w:pPr>
        <w:tabs>
          <w:tab w:val="left" w:pos="9900"/>
        </w:tabs>
        <w:ind w:left="5400" w:hanging="4500"/>
        <w:rPr>
          <w:sz w:val="28"/>
          <w:szCs w:val="28"/>
        </w:rPr>
      </w:pPr>
    </w:p>
    <w:p w:rsidR="00B16634" w:rsidRPr="002B7AC7" w:rsidRDefault="00B16634" w:rsidP="00B16634">
      <w:pPr>
        <w:tabs>
          <w:tab w:val="left" w:pos="9900"/>
        </w:tabs>
        <w:rPr>
          <w:sz w:val="28"/>
          <w:szCs w:val="28"/>
        </w:rPr>
      </w:pPr>
    </w:p>
    <w:p w:rsidR="00B16634" w:rsidRPr="002B7AC7" w:rsidRDefault="00B16634" w:rsidP="00B16634">
      <w:pPr>
        <w:pStyle w:val="ConsPlusNormal"/>
        <w:ind w:firstLine="0"/>
        <w:jc w:val="center"/>
        <w:rPr>
          <w:rFonts w:ascii="Times New Roman" w:hAnsi="Times New Roman" w:cs="Times New Roman"/>
          <w:b/>
          <w:bCs/>
          <w:sz w:val="28"/>
          <w:szCs w:val="28"/>
        </w:rPr>
      </w:pPr>
      <w:r w:rsidRPr="002B7AC7">
        <w:rPr>
          <w:rFonts w:ascii="Times New Roman" w:hAnsi="Times New Roman" w:cs="Times New Roman"/>
          <w:b/>
          <w:bCs/>
          <w:sz w:val="28"/>
          <w:szCs w:val="28"/>
        </w:rPr>
        <w:t>ПОДПРОГРАММА</w:t>
      </w:r>
    </w:p>
    <w:p w:rsidR="00B16634" w:rsidRPr="002B7AC7" w:rsidRDefault="00B16634" w:rsidP="00B16634">
      <w:pPr>
        <w:jc w:val="center"/>
        <w:rPr>
          <w:sz w:val="28"/>
          <w:szCs w:val="28"/>
        </w:rPr>
      </w:pPr>
      <w:r w:rsidRPr="002B7AC7">
        <w:rPr>
          <w:b/>
          <w:bCs/>
          <w:sz w:val="28"/>
          <w:szCs w:val="28"/>
        </w:rPr>
        <w:t>«ОБЕСПЕЧЕНИЕ ДЕЯТЕЛЬНОСТИ ПРОЧИХ УЧРЕЖДЕНИЙ, ОТН</w:t>
      </w:r>
      <w:r w:rsidRPr="002B7AC7">
        <w:rPr>
          <w:b/>
          <w:bCs/>
          <w:sz w:val="28"/>
          <w:szCs w:val="28"/>
        </w:rPr>
        <w:t>О</w:t>
      </w:r>
      <w:r w:rsidRPr="002B7AC7">
        <w:rPr>
          <w:b/>
          <w:bCs/>
          <w:sz w:val="28"/>
          <w:szCs w:val="28"/>
        </w:rPr>
        <w:t>СЯЩИХСЯ К СИСТЕМЕ ОБРАЗОВАНИЯ»</w:t>
      </w:r>
    </w:p>
    <w:p w:rsidR="00B16634" w:rsidRPr="002B7AC7" w:rsidRDefault="00B16634" w:rsidP="00B16634">
      <w:pPr>
        <w:jc w:val="center"/>
        <w:rPr>
          <w:b/>
          <w:sz w:val="28"/>
          <w:szCs w:val="28"/>
        </w:rPr>
      </w:pPr>
      <w:r w:rsidRPr="002B7AC7">
        <w:rPr>
          <w:b/>
          <w:sz w:val="28"/>
          <w:szCs w:val="28"/>
        </w:rPr>
        <w:t>(далее - Подпрограмма)</w:t>
      </w:r>
    </w:p>
    <w:p w:rsidR="00B16634" w:rsidRPr="002B7AC7" w:rsidRDefault="00B16634" w:rsidP="00B16634">
      <w:pPr>
        <w:rPr>
          <w:sz w:val="28"/>
          <w:szCs w:val="28"/>
        </w:rPr>
      </w:pPr>
    </w:p>
    <w:p w:rsidR="00B16634" w:rsidRPr="002B7AC7" w:rsidRDefault="00B16634" w:rsidP="00B16634">
      <w:pPr>
        <w:rPr>
          <w:sz w:val="28"/>
          <w:szCs w:val="28"/>
        </w:rPr>
      </w:pPr>
    </w:p>
    <w:p w:rsidR="00B16634" w:rsidRPr="002B7AC7" w:rsidRDefault="00B16634" w:rsidP="00B16634">
      <w:pPr>
        <w:pStyle w:val="ConsPlusNormal"/>
        <w:jc w:val="center"/>
        <w:outlineLvl w:val="2"/>
        <w:rPr>
          <w:rFonts w:ascii="Times New Roman" w:hAnsi="Times New Roman" w:cs="Times New Roman"/>
          <w:sz w:val="28"/>
          <w:szCs w:val="28"/>
        </w:rPr>
      </w:pPr>
      <w:r w:rsidRPr="002B7AC7">
        <w:rPr>
          <w:rFonts w:ascii="Times New Roman" w:hAnsi="Times New Roman" w:cs="Times New Roman"/>
          <w:sz w:val="28"/>
          <w:szCs w:val="28"/>
        </w:rPr>
        <w:t>ПАСПОРТ</w:t>
      </w:r>
    </w:p>
    <w:p w:rsidR="00B16634" w:rsidRPr="002B7AC7" w:rsidRDefault="00B16634" w:rsidP="00B16634">
      <w:pPr>
        <w:pStyle w:val="ConsPlusNormal"/>
        <w:jc w:val="center"/>
        <w:rPr>
          <w:rFonts w:ascii="Times New Roman" w:hAnsi="Times New Roman" w:cs="Times New Roman"/>
          <w:bCs/>
          <w:sz w:val="28"/>
          <w:szCs w:val="28"/>
        </w:rPr>
      </w:pPr>
      <w:r w:rsidRPr="002B7AC7">
        <w:rPr>
          <w:rFonts w:ascii="Times New Roman" w:hAnsi="Times New Roman" w:cs="Times New Roman"/>
          <w:sz w:val="28"/>
          <w:szCs w:val="28"/>
        </w:rPr>
        <w:t xml:space="preserve">подпрограммы </w:t>
      </w:r>
      <w:r w:rsidRPr="002B7AC7">
        <w:rPr>
          <w:rFonts w:ascii="Times New Roman" w:hAnsi="Times New Roman" w:cs="Times New Roman"/>
          <w:bCs/>
          <w:sz w:val="28"/>
          <w:szCs w:val="28"/>
        </w:rPr>
        <w:t xml:space="preserve">«Обеспечение деятельности прочих учреждений, </w:t>
      </w:r>
    </w:p>
    <w:p w:rsidR="00B16634" w:rsidRPr="002B7AC7" w:rsidRDefault="00B16634" w:rsidP="00B16634">
      <w:pPr>
        <w:pStyle w:val="ConsPlusNormal"/>
        <w:jc w:val="center"/>
        <w:rPr>
          <w:rFonts w:ascii="Times New Roman" w:hAnsi="Times New Roman" w:cs="Times New Roman"/>
          <w:bCs/>
          <w:sz w:val="28"/>
          <w:szCs w:val="28"/>
        </w:rPr>
      </w:pPr>
      <w:r w:rsidRPr="002B7AC7">
        <w:rPr>
          <w:rFonts w:ascii="Times New Roman" w:hAnsi="Times New Roman" w:cs="Times New Roman"/>
          <w:bCs/>
          <w:sz w:val="28"/>
          <w:szCs w:val="28"/>
        </w:rPr>
        <w:t>относящихся к системе образования»</w:t>
      </w:r>
    </w:p>
    <w:p w:rsidR="00B16634" w:rsidRPr="002B7AC7" w:rsidRDefault="00B16634" w:rsidP="00B16634">
      <w:pPr>
        <w:pStyle w:val="ConsPlusNonformat"/>
        <w:widowControl/>
        <w:rPr>
          <w:rFonts w:ascii="Times New Roman"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850"/>
        <w:gridCol w:w="425"/>
        <w:gridCol w:w="1276"/>
        <w:gridCol w:w="1276"/>
        <w:gridCol w:w="1276"/>
        <w:gridCol w:w="1134"/>
        <w:gridCol w:w="1417"/>
      </w:tblGrid>
      <w:tr w:rsidR="00B16634" w:rsidRPr="002B7AC7" w:rsidTr="00F76135">
        <w:trPr>
          <w:trHeight w:val="750"/>
        </w:trPr>
        <w:tc>
          <w:tcPr>
            <w:tcW w:w="3085" w:type="dxa"/>
            <w:gridSpan w:val="2"/>
            <w:shd w:val="clear" w:color="auto" w:fill="auto"/>
          </w:tcPr>
          <w:p w:rsidR="00B16634" w:rsidRPr="002B7AC7" w:rsidRDefault="00B16634" w:rsidP="00F76135">
            <w:pPr>
              <w:pStyle w:val="ConsPlusNonformat"/>
              <w:widowControl/>
              <w:ind w:right="-109"/>
              <w:rPr>
                <w:rFonts w:ascii="Times New Roman" w:hAnsi="Times New Roman" w:cs="Times New Roman"/>
                <w:sz w:val="28"/>
                <w:szCs w:val="28"/>
              </w:rPr>
            </w:pPr>
            <w:r w:rsidRPr="002B7AC7">
              <w:rPr>
                <w:rFonts w:ascii="Times New Roman" w:hAnsi="Times New Roman" w:cs="Times New Roman"/>
                <w:sz w:val="28"/>
                <w:szCs w:val="28"/>
              </w:rPr>
              <w:t>Координатор подпр</w:t>
            </w:r>
            <w:r w:rsidRPr="002B7AC7">
              <w:rPr>
                <w:rFonts w:ascii="Times New Roman" w:hAnsi="Times New Roman" w:cs="Times New Roman"/>
                <w:sz w:val="28"/>
                <w:szCs w:val="28"/>
              </w:rPr>
              <w:t>о</w:t>
            </w:r>
            <w:r w:rsidRPr="002B7AC7">
              <w:rPr>
                <w:rFonts w:ascii="Times New Roman" w:hAnsi="Times New Roman" w:cs="Times New Roman"/>
                <w:sz w:val="28"/>
                <w:szCs w:val="28"/>
              </w:rPr>
              <w:t>граммы</w:t>
            </w:r>
          </w:p>
        </w:tc>
        <w:tc>
          <w:tcPr>
            <w:tcW w:w="6804" w:type="dxa"/>
            <w:gridSpan w:val="6"/>
            <w:shd w:val="clear" w:color="auto" w:fill="auto"/>
          </w:tcPr>
          <w:p w:rsidR="00B16634" w:rsidRPr="002B7AC7" w:rsidRDefault="00B16634" w:rsidP="00F76135">
            <w:pPr>
              <w:pStyle w:val="ConsPlusNonformat"/>
              <w:widowControl/>
              <w:rPr>
                <w:rFonts w:ascii="Times New Roman" w:hAnsi="Times New Roman" w:cs="Times New Roman"/>
                <w:sz w:val="28"/>
                <w:szCs w:val="28"/>
              </w:rPr>
            </w:pPr>
            <w:r w:rsidRPr="002B7AC7">
              <w:rPr>
                <w:rFonts w:ascii="Times New Roman" w:hAnsi="Times New Roman" w:cs="Times New Roman"/>
                <w:sz w:val="28"/>
                <w:szCs w:val="28"/>
              </w:rPr>
              <w:t>управление образования администрации муниципального обр</w:t>
            </w:r>
            <w:r w:rsidRPr="002B7AC7">
              <w:rPr>
                <w:rFonts w:ascii="Times New Roman" w:hAnsi="Times New Roman" w:cs="Times New Roman"/>
                <w:sz w:val="28"/>
                <w:szCs w:val="28"/>
              </w:rPr>
              <w:t>а</w:t>
            </w:r>
            <w:r w:rsidRPr="002B7AC7">
              <w:rPr>
                <w:rFonts w:ascii="Times New Roman" w:hAnsi="Times New Roman" w:cs="Times New Roman"/>
                <w:sz w:val="28"/>
                <w:szCs w:val="28"/>
              </w:rPr>
              <w:t>зования Тимашевский район</w:t>
            </w:r>
          </w:p>
        </w:tc>
      </w:tr>
      <w:tr w:rsidR="00B16634" w:rsidRPr="002B7AC7" w:rsidTr="00F76135">
        <w:trPr>
          <w:trHeight w:val="408"/>
        </w:trPr>
        <w:tc>
          <w:tcPr>
            <w:tcW w:w="3085" w:type="dxa"/>
            <w:gridSpan w:val="2"/>
            <w:shd w:val="clear" w:color="auto" w:fill="auto"/>
          </w:tcPr>
          <w:p w:rsidR="00B16634" w:rsidRPr="002B7AC7" w:rsidRDefault="00B16634" w:rsidP="00F76135">
            <w:pPr>
              <w:pStyle w:val="ConsPlusNonformat"/>
              <w:widowControl/>
              <w:ind w:right="-109"/>
              <w:rPr>
                <w:rFonts w:ascii="Times New Roman" w:hAnsi="Times New Roman" w:cs="Times New Roman"/>
                <w:sz w:val="28"/>
                <w:szCs w:val="28"/>
              </w:rPr>
            </w:pPr>
            <w:r w:rsidRPr="002B7AC7">
              <w:rPr>
                <w:rFonts w:ascii="Times New Roman" w:hAnsi="Times New Roman" w:cs="Times New Roman"/>
                <w:sz w:val="28"/>
                <w:szCs w:val="28"/>
              </w:rPr>
              <w:t>Координаторы подпрогра</w:t>
            </w:r>
            <w:r w:rsidRPr="002B7AC7">
              <w:rPr>
                <w:rFonts w:ascii="Times New Roman" w:hAnsi="Times New Roman" w:cs="Times New Roman"/>
                <w:sz w:val="28"/>
                <w:szCs w:val="28"/>
              </w:rPr>
              <w:t>м</w:t>
            </w:r>
            <w:r w:rsidRPr="002B7AC7">
              <w:rPr>
                <w:rFonts w:ascii="Times New Roman" w:hAnsi="Times New Roman" w:cs="Times New Roman"/>
                <w:sz w:val="28"/>
                <w:szCs w:val="28"/>
              </w:rPr>
              <w:t>мы</w:t>
            </w:r>
          </w:p>
        </w:tc>
        <w:tc>
          <w:tcPr>
            <w:tcW w:w="6804" w:type="dxa"/>
            <w:gridSpan w:val="6"/>
            <w:shd w:val="clear" w:color="auto" w:fill="auto"/>
          </w:tcPr>
          <w:p w:rsidR="00B16634" w:rsidRPr="002B7AC7" w:rsidRDefault="00B16634" w:rsidP="00F76135">
            <w:pPr>
              <w:pStyle w:val="ConsPlusNonformat"/>
              <w:widowControl/>
              <w:rPr>
                <w:rFonts w:ascii="Times New Roman" w:hAnsi="Times New Roman" w:cs="Times New Roman"/>
                <w:sz w:val="28"/>
                <w:szCs w:val="28"/>
              </w:rPr>
            </w:pPr>
            <w:r w:rsidRPr="002B7AC7">
              <w:rPr>
                <w:rFonts w:ascii="Times New Roman" w:hAnsi="Times New Roman" w:cs="Times New Roman"/>
                <w:sz w:val="28"/>
                <w:szCs w:val="28"/>
              </w:rPr>
              <w:t>управление образования администрации муниципального обр</w:t>
            </w:r>
            <w:r w:rsidRPr="002B7AC7">
              <w:rPr>
                <w:rFonts w:ascii="Times New Roman" w:hAnsi="Times New Roman" w:cs="Times New Roman"/>
                <w:sz w:val="28"/>
                <w:szCs w:val="28"/>
              </w:rPr>
              <w:t>а</w:t>
            </w:r>
            <w:r w:rsidRPr="002B7AC7">
              <w:rPr>
                <w:rFonts w:ascii="Times New Roman" w:hAnsi="Times New Roman" w:cs="Times New Roman"/>
                <w:sz w:val="28"/>
                <w:szCs w:val="28"/>
              </w:rPr>
              <w:t>зования Тимашевский район</w:t>
            </w:r>
          </w:p>
        </w:tc>
      </w:tr>
      <w:tr w:rsidR="00B16634" w:rsidRPr="002B7AC7" w:rsidTr="00F76135">
        <w:trPr>
          <w:trHeight w:val="413"/>
        </w:trPr>
        <w:tc>
          <w:tcPr>
            <w:tcW w:w="3085" w:type="dxa"/>
            <w:gridSpan w:val="2"/>
            <w:shd w:val="clear" w:color="auto" w:fill="auto"/>
          </w:tcPr>
          <w:p w:rsidR="00B16634" w:rsidRPr="002B7AC7" w:rsidRDefault="00B16634" w:rsidP="00F76135">
            <w:pPr>
              <w:pStyle w:val="ConsPlusNonformat"/>
              <w:widowControl/>
              <w:ind w:right="-109"/>
              <w:rPr>
                <w:rFonts w:ascii="Times New Roman" w:hAnsi="Times New Roman" w:cs="Times New Roman"/>
                <w:sz w:val="28"/>
                <w:szCs w:val="28"/>
              </w:rPr>
            </w:pPr>
            <w:r w:rsidRPr="002B7AC7">
              <w:rPr>
                <w:rFonts w:ascii="Times New Roman" w:hAnsi="Times New Roman" w:cs="Times New Roman"/>
                <w:sz w:val="28"/>
                <w:szCs w:val="28"/>
              </w:rPr>
              <w:t>Участники подпрогра</w:t>
            </w:r>
            <w:r w:rsidRPr="002B7AC7">
              <w:rPr>
                <w:rFonts w:ascii="Times New Roman" w:hAnsi="Times New Roman" w:cs="Times New Roman"/>
                <w:sz w:val="28"/>
                <w:szCs w:val="28"/>
              </w:rPr>
              <w:t>м</w:t>
            </w:r>
            <w:r w:rsidRPr="002B7AC7">
              <w:rPr>
                <w:rFonts w:ascii="Times New Roman" w:hAnsi="Times New Roman" w:cs="Times New Roman"/>
                <w:sz w:val="28"/>
                <w:szCs w:val="28"/>
              </w:rPr>
              <w:t>мы</w:t>
            </w:r>
          </w:p>
        </w:tc>
        <w:tc>
          <w:tcPr>
            <w:tcW w:w="6804" w:type="dxa"/>
            <w:gridSpan w:val="6"/>
            <w:shd w:val="clear" w:color="auto" w:fill="auto"/>
          </w:tcPr>
          <w:p w:rsidR="00B16634" w:rsidRPr="002B7AC7" w:rsidRDefault="00B16634" w:rsidP="00F76135">
            <w:pPr>
              <w:pStyle w:val="ConsPlusNonformat"/>
              <w:widowControl/>
              <w:jc w:val="both"/>
              <w:rPr>
                <w:rFonts w:ascii="Times New Roman" w:hAnsi="Times New Roman" w:cs="Times New Roman"/>
                <w:sz w:val="28"/>
                <w:szCs w:val="28"/>
              </w:rPr>
            </w:pPr>
            <w:r w:rsidRPr="002B7AC7">
              <w:rPr>
                <w:rFonts w:ascii="Times New Roman" w:hAnsi="Times New Roman" w:cs="Times New Roman"/>
                <w:sz w:val="28"/>
                <w:szCs w:val="28"/>
              </w:rPr>
              <w:t>управление образования администрации муниципал</w:t>
            </w:r>
            <w:r w:rsidRPr="002B7AC7">
              <w:rPr>
                <w:rFonts w:ascii="Times New Roman" w:hAnsi="Times New Roman" w:cs="Times New Roman"/>
                <w:sz w:val="28"/>
                <w:szCs w:val="28"/>
              </w:rPr>
              <w:t>ь</w:t>
            </w:r>
            <w:r w:rsidRPr="002B7AC7">
              <w:rPr>
                <w:rFonts w:ascii="Times New Roman" w:hAnsi="Times New Roman" w:cs="Times New Roman"/>
                <w:sz w:val="28"/>
                <w:szCs w:val="28"/>
              </w:rPr>
              <w:t>ного образования Тимашевский район, образовател</w:t>
            </w:r>
            <w:r w:rsidRPr="002B7AC7">
              <w:rPr>
                <w:rFonts w:ascii="Times New Roman" w:hAnsi="Times New Roman" w:cs="Times New Roman"/>
                <w:sz w:val="28"/>
                <w:szCs w:val="28"/>
              </w:rPr>
              <w:t>ь</w:t>
            </w:r>
            <w:r w:rsidRPr="002B7AC7">
              <w:rPr>
                <w:rFonts w:ascii="Times New Roman" w:hAnsi="Times New Roman" w:cs="Times New Roman"/>
                <w:sz w:val="28"/>
                <w:szCs w:val="28"/>
              </w:rPr>
              <w:t>ные организации и учреждения, относящиеся к сист</w:t>
            </w:r>
            <w:r w:rsidRPr="002B7AC7">
              <w:rPr>
                <w:rFonts w:ascii="Times New Roman" w:hAnsi="Times New Roman" w:cs="Times New Roman"/>
                <w:sz w:val="28"/>
                <w:szCs w:val="28"/>
              </w:rPr>
              <w:t>е</w:t>
            </w:r>
            <w:r w:rsidRPr="002B7AC7">
              <w:rPr>
                <w:rFonts w:ascii="Times New Roman" w:hAnsi="Times New Roman" w:cs="Times New Roman"/>
                <w:sz w:val="28"/>
                <w:szCs w:val="28"/>
              </w:rPr>
              <w:t>ме образования, МКУ «Центр муниципальных зак</w:t>
            </w:r>
            <w:r w:rsidRPr="002B7AC7">
              <w:rPr>
                <w:rFonts w:ascii="Times New Roman" w:hAnsi="Times New Roman" w:cs="Times New Roman"/>
                <w:sz w:val="28"/>
                <w:szCs w:val="28"/>
              </w:rPr>
              <w:t>у</w:t>
            </w:r>
            <w:r w:rsidRPr="002B7AC7">
              <w:rPr>
                <w:rFonts w:ascii="Times New Roman" w:hAnsi="Times New Roman" w:cs="Times New Roman"/>
                <w:sz w:val="28"/>
                <w:szCs w:val="28"/>
              </w:rPr>
              <w:t>пок»</w:t>
            </w:r>
          </w:p>
        </w:tc>
      </w:tr>
      <w:tr w:rsidR="00B16634" w:rsidRPr="002B7AC7" w:rsidTr="00F76135">
        <w:trPr>
          <w:trHeight w:val="421"/>
        </w:trPr>
        <w:tc>
          <w:tcPr>
            <w:tcW w:w="3085" w:type="dxa"/>
            <w:gridSpan w:val="2"/>
            <w:shd w:val="clear" w:color="auto" w:fill="auto"/>
          </w:tcPr>
          <w:p w:rsidR="00B16634" w:rsidRPr="002B7AC7" w:rsidRDefault="00B16634" w:rsidP="00F76135">
            <w:pPr>
              <w:pStyle w:val="ConsPlusNonformat"/>
              <w:widowControl/>
              <w:ind w:right="-109"/>
              <w:rPr>
                <w:rFonts w:ascii="Times New Roman" w:hAnsi="Times New Roman" w:cs="Times New Roman"/>
                <w:sz w:val="28"/>
                <w:szCs w:val="28"/>
              </w:rPr>
            </w:pPr>
            <w:r w:rsidRPr="002B7AC7">
              <w:rPr>
                <w:rFonts w:ascii="Times New Roman" w:hAnsi="Times New Roman" w:cs="Times New Roman"/>
                <w:sz w:val="28"/>
                <w:szCs w:val="28"/>
              </w:rPr>
              <w:t>Цель подпрограммы</w:t>
            </w:r>
          </w:p>
        </w:tc>
        <w:tc>
          <w:tcPr>
            <w:tcW w:w="6804" w:type="dxa"/>
            <w:gridSpan w:val="6"/>
            <w:shd w:val="clear" w:color="auto" w:fill="auto"/>
          </w:tcPr>
          <w:p w:rsidR="00B16634" w:rsidRPr="002B7AC7" w:rsidRDefault="00B16634" w:rsidP="00F76135">
            <w:pPr>
              <w:pStyle w:val="ConsPlusNonformat"/>
              <w:widowControl/>
              <w:jc w:val="both"/>
              <w:rPr>
                <w:rFonts w:ascii="Times New Roman" w:hAnsi="Times New Roman" w:cs="Times New Roman"/>
                <w:sz w:val="28"/>
                <w:szCs w:val="28"/>
              </w:rPr>
            </w:pPr>
            <w:r w:rsidRPr="002B7AC7">
              <w:rPr>
                <w:rFonts w:ascii="Times New Roman" w:hAnsi="Times New Roman" w:cs="Times New Roman"/>
                <w:sz w:val="28"/>
                <w:szCs w:val="28"/>
              </w:rPr>
              <w:t>достижение современного качества образования, адекватного меняющимся запросам общества и соц</w:t>
            </w:r>
            <w:r w:rsidRPr="002B7AC7">
              <w:rPr>
                <w:rFonts w:ascii="Times New Roman" w:hAnsi="Times New Roman" w:cs="Times New Roman"/>
                <w:sz w:val="28"/>
                <w:szCs w:val="28"/>
              </w:rPr>
              <w:t>и</w:t>
            </w:r>
            <w:r w:rsidRPr="002B7AC7">
              <w:rPr>
                <w:rFonts w:ascii="Times New Roman" w:hAnsi="Times New Roman" w:cs="Times New Roman"/>
                <w:sz w:val="28"/>
                <w:szCs w:val="28"/>
              </w:rPr>
              <w:t>ально-экономическим условиям.</w:t>
            </w:r>
          </w:p>
        </w:tc>
      </w:tr>
      <w:tr w:rsidR="00B16634" w:rsidRPr="002B7AC7" w:rsidTr="00F76135">
        <w:trPr>
          <w:trHeight w:val="413"/>
        </w:trPr>
        <w:tc>
          <w:tcPr>
            <w:tcW w:w="3085" w:type="dxa"/>
            <w:gridSpan w:val="2"/>
            <w:shd w:val="clear" w:color="auto" w:fill="auto"/>
          </w:tcPr>
          <w:p w:rsidR="00B16634" w:rsidRPr="002B7AC7" w:rsidRDefault="00B16634" w:rsidP="00F76135">
            <w:pPr>
              <w:pStyle w:val="ConsPlusNonformat"/>
              <w:widowControl/>
              <w:ind w:right="-109"/>
              <w:rPr>
                <w:rFonts w:ascii="Times New Roman" w:hAnsi="Times New Roman" w:cs="Times New Roman"/>
                <w:sz w:val="28"/>
                <w:szCs w:val="28"/>
              </w:rPr>
            </w:pPr>
            <w:r w:rsidRPr="002B7AC7">
              <w:rPr>
                <w:rFonts w:ascii="Times New Roman" w:hAnsi="Times New Roman" w:cs="Times New Roman"/>
                <w:sz w:val="28"/>
                <w:szCs w:val="28"/>
              </w:rPr>
              <w:t>Задачи подпрограммы</w:t>
            </w:r>
          </w:p>
        </w:tc>
        <w:tc>
          <w:tcPr>
            <w:tcW w:w="6804" w:type="dxa"/>
            <w:gridSpan w:val="6"/>
            <w:shd w:val="clear" w:color="auto" w:fill="auto"/>
          </w:tcPr>
          <w:p w:rsidR="00B16634" w:rsidRPr="002B7AC7" w:rsidRDefault="00B16634" w:rsidP="00F76135">
            <w:pPr>
              <w:pStyle w:val="a4"/>
              <w:jc w:val="both"/>
              <w:rPr>
                <w:rFonts w:ascii="Times New Roman" w:hAnsi="Times New Roman" w:cs="Times New Roman"/>
                <w:sz w:val="28"/>
                <w:szCs w:val="28"/>
                <w:lang w:val="ru-RU"/>
              </w:rPr>
            </w:pPr>
            <w:r w:rsidRPr="002B7AC7">
              <w:rPr>
                <w:rFonts w:ascii="Times New Roman" w:hAnsi="Times New Roman" w:cs="Times New Roman"/>
                <w:sz w:val="28"/>
                <w:szCs w:val="28"/>
                <w:lang w:val="ru-RU"/>
              </w:rPr>
              <w:t>обеспечение деятельности подведомственных учр</w:t>
            </w:r>
            <w:r w:rsidRPr="002B7AC7">
              <w:rPr>
                <w:rFonts w:ascii="Times New Roman" w:hAnsi="Times New Roman" w:cs="Times New Roman"/>
                <w:sz w:val="28"/>
                <w:szCs w:val="28"/>
                <w:lang w:val="ru-RU"/>
              </w:rPr>
              <w:t>е</w:t>
            </w:r>
            <w:r w:rsidRPr="002B7AC7">
              <w:rPr>
                <w:rFonts w:ascii="Times New Roman" w:hAnsi="Times New Roman" w:cs="Times New Roman"/>
                <w:sz w:val="28"/>
                <w:szCs w:val="28"/>
                <w:lang w:val="ru-RU"/>
              </w:rPr>
              <w:t>ждений, обеспечивающих предоставление иных услуг в сфере образ</w:t>
            </w:r>
            <w:r w:rsidRPr="002B7AC7">
              <w:rPr>
                <w:rFonts w:ascii="Times New Roman" w:hAnsi="Times New Roman" w:cs="Times New Roman"/>
                <w:sz w:val="28"/>
                <w:szCs w:val="28"/>
                <w:lang w:val="ru-RU"/>
              </w:rPr>
              <w:t>о</w:t>
            </w:r>
            <w:r w:rsidRPr="002B7AC7">
              <w:rPr>
                <w:rFonts w:ascii="Times New Roman" w:hAnsi="Times New Roman" w:cs="Times New Roman"/>
                <w:sz w:val="28"/>
                <w:szCs w:val="28"/>
                <w:lang w:val="ru-RU"/>
              </w:rPr>
              <w:t>вания.</w:t>
            </w:r>
          </w:p>
        </w:tc>
      </w:tr>
      <w:tr w:rsidR="00B16634" w:rsidRPr="002B7AC7" w:rsidTr="00F76135">
        <w:tc>
          <w:tcPr>
            <w:tcW w:w="3085" w:type="dxa"/>
            <w:gridSpan w:val="2"/>
            <w:shd w:val="clear" w:color="auto" w:fill="auto"/>
          </w:tcPr>
          <w:p w:rsidR="00B16634" w:rsidRPr="002B7AC7" w:rsidRDefault="00B16634" w:rsidP="00F76135">
            <w:pPr>
              <w:pStyle w:val="ConsPlusNonformat"/>
              <w:widowControl/>
              <w:rPr>
                <w:rFonts w:ascii="Times New Roman" w:hAnsi="Times New Roman" w:cs="Times New Roman"/>
                <w:sz w:val="28"/>
                <w:szCs w:val="28"/>
              </w:rPr>
            </w:pPr>
            <w:r w:rsidRPr="002B7AC7">
              <w:rPr>
                <w:rFonts w:ascii="Times New Roman" w:hAnsi="Times New Roman" w:cs="Times New Roman"/>
                <w:sz w:val="28"/>
                <w:szCs w:val="28"/>
              </w:rPr>
              <w:t>Перечень целевых показателей подпрогра</w:t>
            </w:r>
            <w:r w:rsidRPr="002B7AC7">
              <w:rPr>
                <w:rFonts w:ascii="Times New Roman" w:hAnsi="Times New Roman" w:cs="Times New Roman"/>
                <w:sz w:val="28"/>
                <w:szCs w:val="28"/>
              </w:rPr>
              <w:t>м</w:t>
            </w:r>
            <w:r w:rsidRPr="002B7AC7">
              <w:rPr>
                <w:rFonts w:ascii="Times New Roman" w:hAnsi="Times New Roman" w:cs="Times New Roman"/>
                <w:sz w:val="28"/>
                <w:szCs w:val="28"/>
              </w:rPr>
              <w:t>мы</w:t>
            </w:r>
          </w:p>
        </w:tc>
        <w:tc>
          <w:tcPr>
            <w:tcW w:w="6804" w:type="dxa"/>
            <w:gridSpan w:val="6"/>
            <w:shd w:val="clear" w:color="auto" w:fill="auto"/>
          </w:tcPr>
          <w:p w:rsidR="00B16634" w:rsidRPr="002B7AC7" w:rsidRDefault="00B16634" w:rsidP="00F76135">
            <w:pPr>
              <w:pStyle w:val="ConsPlusCell"/>
              <w:rPr>
                <w:rFonts w:ascii="Times New Roman" w:hAnsi="Times New Roman" w:cs="Times New Roman"/>
                <w:sz w:val="28"/>
                <w:szCs w:val="28"/>
              </w:rPr>
            </w:pPr>
            <w:r w:rsidRPr="002B7AC7">
              <w:rPr>
                <w:rFonts w:ascii="Times New Roman" w:hAnsi="Times New Roman" w:cs="Times New Roman"/>
                <w:sz w:val="28"/>
                <w:szCs w:val="28"/>
              </w:rPr>
              <w:t>выполнение муниципального задания учреждениями, относ</w:t>
            </w:r>
            <w:r w:rsidRPr="002B7AC7">
              <w:rPr>
                <w:rFonts w:ascii="Times New Roman" w:hAnsi="Times New Roman" w:cs="Times New Roman"/>
                <w:sz w:val="28"/>
                <w:szCs w:val="28"/>
              </w:rPr>
              <w:t>я</w:t>
            </w:r>
            <w:r w:rsidRPr="002B7AC7">
              <w:rPr>
                <w:rFonts w:ascii="Times New Roman" w:hAnsi="Times New Roman" w:cs="Times New Roman"/>
                <w:sz w:val="28"/>
                <w:szCs w:val="28"/>
              </w:rPr>
              <w:t>щимися к системе образования;</w:t>
            </w:r>
          </w:p>
          <w:p w:rsidR="00B16634" w:rsidRPr="002B7AC7" w:rsidRDefault="00B16634" w:rsidP="00F76135">
            <w:pPr>
              <w:pStyle w:val="ConsPlusCell"/>
              <w:rPr>
                <w:rFonts w:ascii="Times New Roman" w:hAnsi="Times New Roman" w:cs="Times New Roman"/>
                <w:sz w:val="28"/>
                <w:szCs w:val="28"/>
              </w:rPr>
            </w:pPr>
            <w:r w:rsidRPr="002B7AC7">
              <w:rPr>
                <w:rFonts w:ascii="Times New Roman" w:hAnsi="Times New Roman" w:cs="Times New Roman"/>
                <w:sz w:val="28"/>
                <w:szCs w:val="28"/>
              </w:rPr>
              <w:t>охват учреждений услугами централизованной бу</w:t>
            </w:r>
            <w:r w:rsidRPr="002B7AC7">
              <w:rPr>
                <w:rFonts w:ascii="Times New Roman" w:hAnsi="Times New Roman" w:cs="Times New Roman"/>
                <w:sz w:val="28"/>
                <w:szCs w:val="28"/>
              </w:rPr>
              <w:t>х</w:t>
            </w:r>
            <w:r w:rsidRPr="002B7AC7">
              <w:rPr>
                <w:rFonts w:ascii="Times New Roman" w:hAnsi="Times New Roman" w:cs="Times New Roman"/>
                <w:sz w:val="28"/>
                <w:szCs w:val="28"/>
              </w:rPr>
              <w:t>галтерии;</w:t>
            </w:r>
          </w:p>
          <w:p w:rsidR="00B16634" w:rsidRPr="002B7AC7" w:rsidRDefault="00B16634" w:rsidP="00F76135">
            <w:pPr>
              <w:pStyle w:val="ConsPlusCell"/>
              <w:rPr>
                <w:rFonts w:ascii="Times New Roman" w:hAnsi="Times New Roman" w:cs="Times New Roman"/>
                <w:sz w:val="28"/>
                <w:szCs w:val="28"/>
              </w:rPr>
            </w:pPr>
            <w:r w:rsidRPr="002B7AC7">
              <w:rPr>
                <w:rFonts w:ascii="Times New Roman" w:hAnsi="Times New Roman" w:cs="Times New Roman"/>
                <w:sz w:val="28"/>
                <w:szCs w:val="28"/>
              </w:rPr>
              <w:t>охват организаций системы образования контрольно-инспекционной деятельностью;</w:t>
            </w:r>
          </w:p>
          <w:p w:rsidR="00B16634" w:rsidRPr="002B7AC7" w:rsidRDefault="00B16634" w:rsidP="00F76135">
            <w:pPr>
              <w:pStyle w:val="ConsPlusNonformat"/>
              <w:widowControl/>
              <w:rPr>
                <w:rFonts w:ascii="Times New Roman" w:hAnsi="Times New Roman" w:cs="Times New Roman"/>
                <w:sz w:val="28"/>
                <w:szCs w:val="28"/>
              </w:rPr>
            </w:pPr>
            <w:r w:rsidRPr="002B7AC7">
              <w:rPr>
                <w:rFonts w:ascii="Times New Roman" w:hAnsi="Times New Roman" w:cs="Times New Roman"/>
                <w:sz w:val="28"/>
                <w:szCs w:val="28"/>
              </w:rPr>
              <w:t>количество студентов ВУЗов, заключивших договор о целевом обучении и получающих стипендии;</w:t>
            </w:r>
          </w:p>
          <w:p w:rsidR="00B16634" w:rsidRPr="002B7AC7" w:rsidRDefault="00B16634" w:rsidP="00F76135">
            <w:pPr>
              <w:pStyle w:val="ConsPlusNonformat"/>
              <w:widowControl/>
              <w:rPr>
                <w:rFonts w:ascii="Times New Roman" w:hAnsi="Times New Roman" w:cs="Times New Roman"/>
                <w:sz w:val="28"/>
                <w:szCs w:val="28"/>
              </w:rPr>
            </w:pPr>
            <w:r w:rsidRPr="002B7AC7">
              <w:rPr>
                <w:rFonts w:ascii="Times New Roman" w:hAnsi="Times New Roman" w:cs="Times New Roman"/>
                <w:sz w:val="28"/>
                <w:szCs w:val="28"/>
              </w:rPr>
              <w:t>количество молодых педагогов, получающих един</w:t>
            </w:r>
            <w:r w:rsidRPr="002B7AC7">
              <w:rPr>
                <w:rFonts w:ascii="Times New Roman" w:hAnsi="Times New Roman" w:cs="Times New Roman"/>
                <w:sz w:val="28"/>
                <w:szCs w:val="28"/>
              </w:rPr>
              <w:t>о</w:t>
            </w:r>
            <w:r w:rsidRPr="002B7AC7">
              <w:rPr>
                <w:rFonts w:ascii="Times New Roman" w:hAnsi="Times New Roman" w:cs="Times New Roman"/>
                <w:sz w:val="28"/>
                <w:szCs w:val="28"/>
              </w:rPr>
              <w:t>временную выплату;</w:t>
            </w:r>
          </w:p>
          <w:p w:rsidR="00B16634" w:rsidRPr="002B7AC7" w:rsidRDefault="00B16634" w:rsidP="00F76135">
            <w:pPr>
              <w:rPr>
                <w:sz w:val="28"/>
                <w:szCs w:val="28"/>
              </w:rPr>
            </w:pPr>
            <w:r w:rsidRPr="002B7AC7">
              <w:rPr>
                <w:sz w:val="28"/>
                <w:szCs w:val="28"/>
              </w:rPr>
              <w:t>количество педагогов, получающих единовременную выплату.</w:t>
            </w:r>
          </w:p>
        </w:tc>
      </w:tr>
      <w:tr w:rsidR="00B16634" w:rsidRPr="002B7AC7" w:rsidTr="00F76135">
        <w:tc>
          <w:tcPr>
            <w:tcW w:w="3085" w:type="dxa"/>
            <w:gridSpan w:val="2"/>
            <w:shd w:val="clear" w:color="auto" w:fill="auto"/>
          </w:tcPr>
          <w:p w:rsidR="00B16634" w:rsidRPr="002B7AC7" w:rsidRDefault="00B16634" w:rsidP="00F76135">
            <w:pPr>
              <w:pStyle w:val="ConsPlusNonformat"/>
              <w:widowControl/>
              <w:ind w:right="-109"/>
              <w:rPr>
                <w:rFonts w:ascii="Times New Roman" w:hAnsi="Times New Roman" w:cs="Times New Roman"/>
                <w:sz w:val="28"/>
                <w:szCs w:val="28"/>
              </w:rPr>
            </w:pPr>
            <w:r w:rsidRPr="002B7AC7">
              <w:rPr>
                <w:rFonts w:ascii="Times New Roman" w:hAnsi="Times New Roman" w:cs="Times New Roman"/>
                <w:sz w:val="28"/>
                <w:szCs w:val="28"/>
              </w:rPr>
              <w:t>Этапы и сроки реализ</w:t>
            </w:r>
            <w:r w:rsidRPr="002B7AC7">
              <w:rPr>
                <w:rFonts w:ascii="Times New Roman" w:hAnsi="Times New Roman" w:cs="Times New Roman"/>
                <w:sz w:val="28"/>
                <w:szCs w:val="28"/>
              </w:rPr>
              <w:t>а</w:t>
            </w:r>
            <w:r w:rsidRPr="002B7AC7">
              <w:rPr>
                <w:rFonts w:ascii="Times New Roman" w:hAnsi="Times New Roman" w:cs="Times New Roman"/>
                <w:sz w:val="28"/>
                <w:szCs w:val="28"/>
              </w:rPr>
              <w:lastRenderedPageBreak/>
              <w:t>ции муниципальной программы</w:t>
            </w:r>
          </w:p>
        </w:tc>
        <w:tc>
          <w:tcPr>
            <w:tcW w:w="6804" w:type="dxa"/>
            <w:gridSpan w:val="6"/>
            <w:shd w:val="clear" w:color="auto" w:fill="auto"/>
          </w:tcPr>
          <w:p w:rsidR="00B16634" w:rsidRPr="002B7AC7" w:rsidRDefault="00B16634" w:rsidP="00F76135">
            <w:pPr>
              <w:pStyle w:val="ConsPlusNonformat"/>
              <w:widowControl/>
              <w:rPr>
                <w:rFonts w:ascii="Times New Roman" w:hAnsi="Times New Roman" w:cs="Times New Roman"/>
                <w:sz w:val="28"/>
                <w:szCs w:val="28"/>
              </w:rPr>
            </w:pPr>
            <w:r w:rsidRPr="002B7AC7">
              <w:rPr>
                <w:rFonts w:ascii="Times New Roman" w:hAnsi="Times New Roman" w:cs="Times New Roman"/>
                <w:sz w:val="28"/>
                <w:szCs w:val="28"/>
              </w:rPr>
              <w:lastRenderedPageBreak/>
              <w:t>2018–2026 годы, этапы не предусмотрены</w:t>
            </w:r>
          </w:p>
        </w:tc>
      </w:tr>
      <w:tr w:rsidR="00B16634" w:rsidRPr="002B7AC7" w:rsidTr="00F76135">
        <w:tc>
          <w:tcPr>
            <w:tcW w:w="2235" w:type="dxa"/>
            <w:shd w:val="clear" w:color="auto" w:fill="auto"/>
          </w:tcPr>
          <w:p w:rsidR="00B16634" w:rsidRPr="002B7AC7" w:rsidRDefault="00B16634" w:rsidP="00F76135">
            <w:pPr>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 w:val="28"/>
                <w:szCs w:val="28"/>
              </w:rPr>
            </w:pPr>
            <w:r w:rsidRPr="002B7AC7">
              <w:rPr>
                <w:sz w:val="28"/>
                <w:szCs w:val="28"/>
              </w:rPr>
              <w:lastRenderedPageBreak/>
              <w:t>Объем финанс</w:t>
            </w:r>
            <w:r w:rsidRPr="002B7AC7">
              <w:rPr>
                <w:sz w:val="28"/>
                <w:szCs w:val="28"/>
              </w:rPr>
              <w:t>и</w:t>
            </w:r>
            <w:r w:rsidRPr="002B7AC7">
              <w:rPr>
                <w:sz w:val="28"/>
                <w:szCs w:val="28"/>
              </w:rPr>
              <w:t>рования</w:t>
            </w:r>
          </w:p>
          <w:p w:rsidR="00B16634" w:rsidRPr="002B7AC7" w:rsidRDefault="00B16634" w:rsidP="00F76135">
            <w:pPr>
              <w:tabs>
                <w:tab w:val="left" w:pos="916"/>
                <w:tab w:val="left" w:pos="1832"/>
                <w:tab w:val="left" w:pos="28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 w:val="28"/>
                <w:szCs w:val="28"/>
              </w:rPr>
            </w:pPr>
            <w:r w:rsidRPr="002B7AC7">
              <w:rPr>
                <w:sz w:val="28"/>
                <w:szCs w:val="28"/>
              </w:rPr>
              <w:t>муниципальной программы, тыс. рублей</w:t>
            </w:r>
          </w:p>
        </w:tc>
        <w:tc>
          <w:tcPr>
            <w:tcW w:w="1275" w:type="dxa"/>
            <w:gridSpan w:val="2"/>
            <w:vMerge w:val="restart"/>
            <w:shd w:val="clear" w:color="auto" w:fill="auto"/>
          </w:tcPr>
          <w:p w:rsidR="00B16634" w:rsidRPr="002B7AC7" w:rsidRDefault="00B16634" w:rsidP="00F76135">
            <w:pPr>
              <w:pStyle w:val="ConsPlusNonformat"/>
              <w:widowControl/>
              <w:jc w:val="center"/>
              <w:rPr>
                <w:rFonts w:ascii="Times New Roman" w:hAnsi="Times New Roman" w:cs="Times New Roman"/>
                <w:sz w:val="28"/>
                <w:szCs w:val="28"/>
              </w:rPr>
            </w:pPr>
            <w:r w:rsidRPr="002B7AC7">
              <w:rPr>
                <w:rFonts w:ascii="Times New Roman" w:hAnsi="Times New Roman" w:cs="Times New Roman"/>
                <w:sz w:val="28"/>
                <w:szCs w:val="28"/>
              </w:rPr>
              <w:t>Всего</w:t>
            </w:r>
          </w:p>
        </w:tc>
        <w:tc>
          <w:tcPr>
            <w:tcW w:w="6379" w:type="dxa"/>
            <w:gridSpan w:val="5"/>
          </w:tcPr>
          <w:p w:rsidR="00B16634" w:rsidRPr="002B7AC7" w:rsidRDefault="00B16634" w:rsidP="00F76135">
            <w:pPr>
              <w:pStyle w:val="ConsPlusNonformat"/>
              <w:widowControl/>
              <w:jc w:val="center"/>
              <w:rPr>
                <w:rFonts w:ascii="Times New Roman" w:hAnsi="Times New Roman" w:cs="Times New Roman"/>
                <w:sz w:val="28"/>
                <w:szCs w:val="28"/>
              </w:rPr>
            </w:pPr>
            <w:r w:rsidRPr="002B7AC7">
              <w:rPr>
                <w:rFonts w:ascii="Times New Roman" w:hAnsi="Times New Roman" w:cs="Times New Roman"/>
                <w:sz w:val="28"/>
                <w:szCs w:val="28"/>
              </w:rPr>
              <w:t>В разрезе источников финансирования</w:t>
            </w:r>
          </w:p>
        </w:tc>
      </w:tr>
      <w:tr w:rsidR="00B16634" w:rsidRPr="002B7AC7" w:rsidTr="00F76135">
        <w:tc>
          <w:tcPr>
            <w:tcW w:w="2235" w:type="dxa"/>
            <w:shd w:val="clear" w:color="auto" w:fill="auto"/>
          </w:tcPr>
          <w:p w:rsidR="00B16634" w:rsidRPr="002B7AC7" w:rsidRDefault="00B16634" w:rsidP="00F76135">
            <w:pPr>
              <w:pStyle w:val="ConsPlusNonformat"/>
              <w:widowControl/>
              <w:ind w:right="-109"/>
              <w:jc w:val="center"/>
              <w:rPr>
                <w:rFonts w:ascii="Times New Roman" w:hAnsi="Times New Roman" w:cs="Times New Roman"/>
                <w:sz w:val="28"/>
                <w:szCs w:val="28"/>
              </w:rPr>
            </w:pPr>
            <w:r w:rsidRPr="002B7AC7">
              <w:rPr>
                <w:rFonts w:ascii="Times New Roman" w:hAnsi="Times New Roman" w:cs="Times New Roman"/>
                <w:sz w:val="28"/>
                <w:szCs w:val="28"/>
              </w:rPr>
              <w:t>Годы реализации</w:t>
            </w:r>
          </w:p>
        </w:tc>
        <w:tc>
          <w:tcPr>
            <w:tcW w:w="1275" w:type="dxa"/>
            <w:gridSpan w:val="2"/>
            <w:vMerge/>
            <w:shd w:val="clear" w:color="auto" w:fill="auto"/>
          </w:tcPr>
          <w:p w:rsidR="00B16634" w:rsidRPr="002B7AC7" w:rsidRDefault="00B16634" w:rsidP="00F76135">
            <w:pPr>
              <w:pStyle w:val="ConsPlusNonformat"/>
              <w:widowControl/>
              <w:jc w:val="center"/>
              <w:rPr>
                <w:rFonts w:ascii="Times New Roman" w:hAnsi="Times New Roman" w:cs="Times New Roman"/>
                <w:sz w:val="28"/>
                <w:szCs w:val="28"/>
              </w:rPr>
            </w:pPr>
          </w:p>
        </w:tc>
        <w:tc>
          <w:tcPr>
            <w:tcW w:w="1276" w:type="dxa"/>
            <w:shd w:val="clear" w:color="auto" w:fill="auto"/>
          </w:tcPr>
          <w:p w:rsidR="00B16634" w:rsidRPr="002B7AC7" w:rsidRDefault="00B16634" w:rsidP="00F76135">
            <w:pPr>
              <w:pStyle w:val="ConsPlusNonformat"/>
              <w:widowControl/>
              <w:jc w:val="center"/>
              <w:rPr>
                <w:rFonts w:ascii="Times New Roman" w:hAnsi="Times New Roman" w:cs="Times New Roman"/>
                <w:sz w:val="28"/>
                <w:szCs w:val="28"/>
              </w:rPr>
            </w:pPr>
            <w:r w:rsidRPr="002B7AC7">
              <w:rPr>
                <w:rFonts w:ascii="Times New Roman" w:hAnsi="Times New Roman" w:cs="Times New Roman"/>
                <w:sz w:val="28"/>
                <w:szCs w:val="28"/>
              </w:rPr>
              <w:t>фед</w:t>
            </w:r>
            <w:r w:rsidRPr="002B7AC7">
              <w:rPr>
                <w:rFonts w:ascii="Times New Roman" w:hAnsi="Times New Roman" w:cs="Times New Roman"/>
                <w:sz w:val="28"/>
                <w:szCs w:val="28"/>
              </w:rPr>
              <w:t>е</w:t>
            </w:r>
            <w:r w:rsidRPr="002B7AC7">
              <w:rPr>
                <w:rFonts w:ascii="Times New Roman" w:hAnsi="Times New Roman" w:cs="Times New Roman"/>
                <w:sz w:val="28"/>
                <w:szCs w:val="28"/>
              </w:rPr>
              <w:t>ральный бюджет</w:t>
            </w:r>
          </w:p>
        </w:tc>
        <w:tc>
          <w:tcPr>
            <w:tcW w:w="1276" w:type="dxa"/>
            <w:shd w:val="clear" w:color="auto" w:fill="auto"/>
          </w:tcPr>
          <w:p w:rsidR="00B16634" w:rsidRPr="002B7AC7" w:rsidRDefault="00B16634" w:rsidP="00F76135">
            <w:pPr>
              <w:pStyle w:val="ConsPlusNonformat"/>
              <w:widowControl/>
              <w:ind w:left="-102" w:right="-102"/>
              <w:jc w:val="center"/>
              <w:rPr>
                <w:rFonts w:ascii="Times New Roman" w:hAnsi="Times New Roman" w:cs="Times New Roman"/>
                <w:sz w:val="28"/>
                <w:szCs w:val="28"/>
              </w:rPr>
            </w:pPr>
            <w:r w:rsidRPr="002B7AC7">
              <w:rPr>
                <w:rFonts w:ascii="Times New Roman" w:hAnsi="Times New Roman" w:cs="Times New Roman"/>
                <w:sz w:val="28"/>
                <w:szCs w:val="28"/>
              </w:rPr>
              <w:t>бюджет Красн</w:t>
            </w:r>
            <w:r w:rsidRPr="002B7AC7">
              <w:rPr>
                <w:rFonts w:ascii="Times New Roman" w:hAnsi="Times New Roman" w:cs="Times New Roman"/>
                <w:sz w:val="28"/>
                <w:szCs w:val="28"/>
              </w:rPr>
              <w:t>о</w:t>
            </w:r>
            <w:r w:rsidRPr="002B7AC7">
              <w:rPr>
                <w:rFonts w:ascii="Times New Roman" w:hAnsi="Times New Roman" w:cs="Times New Roman"/>
                <w:sz w:val="28"/>
                <w:szCs w:val="28"/>
              </w:rPr>
              <w:t xml:space="preserve">дарского края </w:t>
            </w:r>
          </w:p>
        </w:tc>
        <w:tc>
          <w:tcPr>
            <w:tcW w:w="1276" w:type="dxa"/>
            <w:shd w:val="clear" w:color="auto" w:fill="auto"/>
          </w:tcPr>
          <w:p w:rsidR="00B16634" w:rsidRPr="002B7AC7" w:rsidRDefault="00B16634" w:rsidP="00F76135">
            <w:pPr>
              <w:pStyle w:val="ConsPlusNonformat"/>
              <w:widowControl/>
              <w:ind w:left="-107" w:right="-109"/>
              <w:jc w:val="center"/>
              <w:rPr>
                <w:rFonts w:ascii="Times New Roman" w:hAnsi="Times New Roman" w:cs="Times New Roman"/>
                <w:sz w:val="28"/>
                <w:szCs w:val="28"/>
              </w:rPr>
            </w:pPr>
            <w:r w:rsidRPr="002B7AC7">
              <w:rPr>
                <w:rFonts w:ascii="Times New Roman" w:hAnsi="Times New Roman" w:cs="Times New Roman"/>
                <w:sz w:val="28"/>
                <w:szCs w:val="28"/>
              </w:rPr>
              <w:t>бюджет района</w:t>
            </w:r>
          </w:p>
        </w:tc>
        <w:tc>
          <w:tcPr>
            <w:tcW w:w="1134" w:type="dxa"/>
          </w:tcPr>
          <w:p w:rsidR="00B16634" w:rsidRPr="002B7AC7" w:rsidRDefault="00B16634" w:rsidP="00F76135">
            <w:pPr>
              <w:pStyle w:val="ConsPlusNonformat"/>
              <w:widowControl/>
              <w:ind w:left="-110" w:right="-112"/>
              <w:jc w:val="center"/>
              <w:rPr>
                <w:rFonts w:ascii="Times New Roman" w:hAnsi="Times New Roman" w:cs="Times New Roman"/>
                <w:sz w:val="28"/>
                <w:szCs w:val="28"/>
              </w:rPr>
            </w:pPr>
            <w:r w:rsidRPr="002B7AC7">
              <w:rPr>
                <w:rFonts w:ascii="Times New Roman" w:hAnsi="Times New Roman" w:cs="Times New Roman"/>
                <w:sz w:val="28"/>
                <w:szCs w:val="28"/>
              </w:rPr>
              <w:t>бюджет посел</w:t>
            </w:r>
            <w:r w:rsidRPr="002B7AC7">
              <w:rPr>
                <w:rFonts w:ascii="Times New Roman" w:hAnsi="Times New Roman" w:cs="Times New Roman"/>
                <w:sz w:val="28"/>
                <w:szCs w:val="28"/>
              </w:rPr>
              <w:t>е</w:t>
            </w:r>
            <w:r w:rsidRPr="002B7AC7">
              <w:rPr>
                <w:rFonts w:ascii="Times New Roman" w:hAnsi="Times New Roman" w:cs="Times New Roman"/>
                <w:sz w:val="28"/>
                <w:szCs w:val="28"/>
              </w:rPr>
              <w:t>ния</w:t>
            </w:r>
          </w:p>
        </w:tc>
        <w:tc>
          <w:tcPr>
            <w:tcW w:w="1417" w:type="dxa"/>
            <w:shd w:val="clear" w:color="auto" w:fill="auto"/>
          </w:tcPr>
          <w:p w:rsidR="00B16634" w:rsidRPr="002B7AC7" w:rsidRDefault="00B16634" w:rsidP="00F76135">
            <w:pPr>
              <w:pStyle w:val="ConsPlusNonformat"/>
              <w:widowControl/>
              <w:ind w:left="-110" w:right="-112"/>
              <w:jc w:val="center"/>
              <w:rPr>
                <w:rFonts w:ascii="Times New Roman" w:hAnsi="Times New Roman" w:cs="Times New Roman"/>
                <w:sz w:val="28"/>
                <w:szCs w:val="28"/>
              </w:rPr>
            </w:pPr>
            <w:r w:rsidRPr="002B7AC7">
              <w:rPr>
                <w:rFonts w:ascii="Times New Roman" w:hAnsi="Times New Roman" w:cs="Times New Roman"/>
                <w:sz w:val="28"/>
                <w:szCs w:val="28"/>
              </w:rPr>
              <w:t>внебю</w:t>
            </w:r>
            <w:r w:rsidRPr="002B7AC7">
              <w:rPr>
                <w:rFonts w:ascii="Times New Roman" w:hAnsi="Times New Roman" w:cs="Times New Roman"/>
                <w:sz w:val="28"/>
                <w:szCs w:val="28"/>
              </w:rPr>
              <w:t>д</w:t>
            </w:r>
            <w:r w:rsidRPr="002B7AC7">
              <w:rPr>
                <w:rFonts w:ascii="Times New Roman" w:hAnsi="Times New Roman" w:cs="Times New Roman"/>
                <w:sz w:val="28"/>
                <w:szCs w:val="28"/>
              </w:rPr>
              <w:t>жетные источн</w:t>
            </w:r>
            <w:r w:rsidRPr="002B7AC7">
              <w:rPr>
                <w:rFonts w:ascii="Times New Roman" w:hAnsi="Times New Roman" w:cs="Times New Roman"/>
                <w:sz w:val="28"/>
                <w:szCs w:val="28"/>
              </w:rPr>
              <w:t>и</w:t>
            </w:r>
            <w:r w:rsidRPr="002B7AC7">
              <w:rPr>
                <w:rFonts w:ascii="Times New Roman" w:hAnsi="Times New Roman" w:cs="Times New Roman"/>
                <w:sz w:val="28"/>
                <w:szCs w:val="28"/>
              </w:rPr>
              <w:t>ки</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sz w:val="28"/>
                <w:szCs w:val="28"/>
              </w:rPr>
              <w:t>2018 год</w:t>
            </w:r>
          </w:p>
        </w:tc>
        <w:tc>
          <w:tcPr>
            <w:tcW w:w="1275" w:type="dxa"/>
            <w:gridSpan w:val="2"/>
            <w:shd w:val="clear" w:color="auto" w:fill="auto"/>
            <w:vAlign w:val="center"/>
          </w:tcPr>
          <w:p w:rsidR="00B16634" w:rsidRPr="002B7AC7" w:rsidRDefault="00B16634" w:rsidP="00F76135">
            <w:pPr>
              <w:rPr>
                <w:sz w:val="28"/>
                <w:szCs w:val="28"/>
              </w:rPr>
            </w:pPr>
            <w:r w:rsidRPr="002B7AC7">
              <w:rPr>
                <w:sz w:val="28"/>
                <w:szCs w:val="28"/>
              </w:rPr>
              <w:t>65368,0</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5776,4</w:t>
            </w:r>
          </w:p>
        </w:tc>
        <w:tc>
          <w:tcPr>
            <w:tcW w:w="1276" w:type="dxa"/>
            <w:shd w:val="clear" w:color="auto" w:fill="auto"/>
            <w:vAlign w:val="center"/>
          </w:tcPr>
          <w:p w:rsidR="00B16634" w:rsidRPr="002B7AC7" w:rsidRDefault="00B16634" w:rsidP="00F76135">
            <w:pPr>
              <w:rPr>
                <w:sz w:val="28"/>
                <w:szCs w:val="28"/>
              </w:rPr>
            </w:pPr>
            <w:r w:rsidRPr="002B7AC7">
              <w:rPr>
                <w:sz w:val="28"/>
                <w:szCs w:val="28"/>
              </w:rPr>
              <w:t>59591,6</w:t>
            </w:r>
          </w:p>
        </w:tc>
        <w:tc>
          <w:tcPr>
            <w:tcW w:w="1134" w:type="dxa"/>
            <w:vAlign w:val="center"/>
          </w:tcPr>
          <w:p w:rsidR="00B16634" w:rsidRPr="002B7AC7" w:rsidRDefault="00B16634" w:rsidP="00F76135">
            <w:pPr>
              <w:rPr>
                <w:sz w:val="28"/>
                <w:szCs w:val="28"/>
              </w:rPr>
            </w:pPr>
            <w:r w:rsidRPr="002B7AC7">
              <w:rPr>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sz w:val="28"/>
                <w:szCs w:val="28"/>
              </w:rPr>
              <w:t>0,0</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sz w:val="28"/>
                <w:szCs w:val="28"/>
              </w:rPr>
              <w:t>2019 год</w:t>
            </w:r>
          </w:p>
        </w:tc>
        <w:tc>
          <w:tcPr>
            <w:tcW w:w="1275" w:type="dxa"/>
            <w:gridSpan w:val="2"/>
            <w:shd w:val="clear" w:color="auto" w:fill="auto"/>
            <w:vAlign w:val="center"/>
          </w:tcPr>
          <w:p w:rsidR="00B16634" w:rsidRPr="002B7AC7" w:rsidRDefault="00B16634" w:rsidP="00F76135">
            <w:pPr>
              <w:rPr>
                <w:sz w:val="28"/>
                <w:szCs w:val="28"/>
              </w:rPr>
            </w:pPr>
            <w:r w:rsidRPr="002B7AC7">
              <w:rPr>
                <w:sz w:val="28"/>
                <w:szCs w:val="28"/>
              </w:rPr>
              <w:t>64407,7</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6234,3</w:t>
            </w:r>
          </w:p>
        </w:tc>
        <w:tc>
          <w:tcPr>
            <w:tcW w:w="1276" w:type="dxa"/>
            <w:shd w:val="clear" w:color="auto" w:fill="auto"/>
            <w:vAlign w:val="center"/>
          </w:tcPr>
          <w:p w:rsidR="00B16634" w:rsidRPr="002B7AC7" w:rsidRDefault="00B16634" w:rsidP="00F76135">
            <w:pPr>
              <w:rPr>
                <w:sz w:val="28"/>
                <w:szCs w:val="28"/>
              </w:rPr>
            </w:pPr>
            <w:r w:rsidRPr="002B7AC7">
              <w:rPr>
                <w:sz w:val="28"/>
                <w:szCs w:val="28"/>
              </w:rPr>
              <w:t>58173,4</w:t>
            </w:r>
          </w:p>
        </w:tc>
        <w:tc>
          <w:tcPr>
            <w:tcW w:w="1134" w:type="dxa"/>
            <w:vAlign w:val="center"/>
          </w:tcPr>
          <w:p w:rsidR="00B16634" w:rsidRPr="002B7AC7" w:rsidRDefault="00B16634" w:rsidP="00F76135">
            <w:pPr>
              <w:rPr>
                <w:sz w:val="28"/>
                <w:szCs w:val="28"/>
              </w:rPr>
            </w:pPr>
            <w:r w:rsidRPr="002B7AC7">
              <w:rPr>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sz w:val="28"/>
                <w:szCs w:val="28"/>
              </w:rPr>
              <w:t>0,0</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sz w:val="28"/>
                <w:szCs w:val="28"/>
              </w:rPr>
              <w:t>2020 год</w:t>
            </w:r>
          </w:p>
        </w:tc>
        <w:tc>
          <w:tcPr>
            <w:tcW w:w="1275" w:type="dxa"/>
            <w:gridSpan w:val="2"/>
            <w:shd w:val="clear" w:color="auto" w:fill="auto"/>
            <w:vAlign w:val="center"/>
          </w:tcPr>
          <w:p w:rsidR="00B16634" w:rsidRPr="002B7AC7" w:rsidRDefault="00B16634" w:rsidP="00F76135">
            <w:pPr>
              <w:rPr>
                <w:sz w:val="28"/>
                <w:szCs w:val="28"/>
              </w:rPr>
            </w:pPr>
            <w:r w:rsidRPr="002B7AC7">
              <w:rPr>
                <w:sz w:val="28"/>
                <w:szCs w:val="28"/>
              </w:rPr>
              <w:t>64896,8</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6483,0</w:t>
            </w:r>
          </w:p>
        </w:tc>
        <w:tc>
          <w:tcPr>
            <w:tcW w:w="1276" w:type="dxa"/>
            <w:shd w:val="clear" w:color="auto" w:fill="auto"/>
            <w:vAlign w:val="center"/>
          </w:tcPr>
          <w:p w:rsidR="00B16634" w:rsidRPr="002B7AC7" w:rsidRDefault="00B16634" w:rsidP="00F76135">
            <w:pPr>
              <w:rPr>
                <w:sz w:val="28"/>
                <w:szCs w:val="28"/>
              </w:rPr>
            </w:pPr>
            <w:r w:rsidRPr="002B7AC7">
              <w:rPr>
                <w:sz w:val="28"/>
                <w:szCs w:val="28"/>
              </w:rPr>
              <w:t>58413,8</w:t>
            </w:r>
          </w:p>
        </w:tc>
        <w:tc>
          <w:tcPr>
            <w:tcW w:w="1134" w:type="dxa"/>
            <w:vAlign w:val="center"/>
          </w:tcPr>
          <w:p w:rsidR="00B16634" w:rsidRPr="002B7AC7" w:rsidRDefault="00B16634" w:rsidP="00F76135">
            <w:pPr>
              <w:rPr>
                <w:sz w:val="28"/>
                <w:szCs w:val="28"/>
              </w:rPr>
            </w:pPr>
            <w:r w:rsidRPr="002B7AC7">
              <w:rPr>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sz w:val="28"/>
                <w:szCs w:val="28"/>
              </w:rPr>
              <w:t>0,0</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sz w:val="28"/>
                <w:szCs w:val="28"/>
              </w:rPr>
              <w:t>2021 год</w:t>
            </w:r>
          </w:p>
        </w:tc>
        <w:tc>
          <w:tcPr>
            <w:tcW w:w="1275" w:type="dxa"/>
            <w:gridSpan w:val="2"/>
            <w:shd w:val="clear" w:color="auto" w:fill="auto"/>
            <w:vAlign w:val="center"/>
          </w:tcPr>
          <w:p w:rsidR="00B16634" w:rsidRPr="002B7AC7" w:rsidRDefault="00B16634" w:rsidP="00F76135">
            <w:pPr>
              <w:rPr>
                <w:sz w:val="28"/>
                <w:szCs w:val="28"/>
              </w:rPr>
            </w:pPr>
            <w:r w:rsidRPr="002B7AC7">
              <w:rPr>
                <w:sz w:val="28"/>
                <w:szCs w:val="28"/>
              </w:rPr>
              <w:t>71194,4</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6552,1</w:t>
            </w:r>
          </w:p>
        </w:tc>
        <w:tc>
          <w:tcPr>
            <w:tcW w:w="1276" w:type="dxa"/>
            <w:shd w:val="clear" w:color="auto" w:fill="auto"/>
            <w:vAlign w:val="center"/>
          </w:tcPr>
          <w:p w:rsidR="00B16634" w:rsidRPr="002B7AC7" w:rsidRDefault="00B16634" w:rsidP="00F76135">
            <w:pPr>
              <w:rPr>
                <w:sz w:val="28"/>
                <w:szCs w:val="28"/>
              </w:rPr>
            </w:pPr>
            <w:r w:rsidRPr="002B7AC7">
              <w:rPr>
                <w:sz w:val="28"/>
                <w:szCs w:val="28"/>
              </w:rPr>
              <w:t>64642,3</w:t>
            </w:r>
          </w:p>
        </w:tc>
        <w:tc>
          <w:tcPr>
            <w:tcW w:w="1134" w:type="dxa"/>
            <w:vAlign w:val="center"/>
          </w:tcPr>
          <w:p w:rsidR="00B16634" w:rsidRPr="002B7AC7" w:rsidRDefault="00B16634" w:rsidP="00F76135">
            <w:pPr>
              <w:rPr>
                <w:sz w:val="28"/>
                <w:szCs w:val="28"/>
              </w:rPr>
            </w:pPr>
            <w:r w:rsidRPr="002B7AC7">
              <w:rPr>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sz w:val="28"/>
                <w:szCs w:val="28"/>
              </w:rPr>
              <w:t>0,0</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sz w:val="28"/>
                <w:szCs w:val="28"/>
              </w:rPr>
              <w:t>2022 год</w:t>
            </w:r>
          </w:p>
        </w:tc>
        <w:tc>
          <w:tcPr>
            <w:tcW w:w="1275" w:type="dxa"/>
            <w:gridSpan w:val="2"/>
            <w:shd w:val="clear" w:color="auto" w:fill="auto"/>
            <w:vAlign w:val="center"/>
          </w:tcPr>
          <w:p w:rsidR="00B16634" w:rsidRPr="002B7AC7" w:rsidRDefault="00B16634" w:rsidP="00F76135">
            <w:pPr>
              <w:rPr>
                <w:sz w:val="28"/>
                <w:szCs w:val="28"/>
              </w:rPr>
            </w:pPr>
            <w:r w:rsidRPr="002B7AC7">
              <w:rPr>
                <w:sz w:val="28"/>
                <w:szCs w:val="28"/>
              </w:rPr>
              <w:t>88225,4</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6552,1</w:t>
            </w:r>
          </w:p>
        </w:tc>
        <w:tc>
          <w:tcPr>
            <w:tcW w:w="1276" w:type="dxa"/>
            <w:shd w:val="clear" w:color="auto" w:fill="auto"/>
            <w:vAlign w:val="center"/>
          </w:tcPr>
          <w:p w:rsidR="00B16634" w:rsidRPr="002B7AC7" w:rsidRDefault="00B16634" w:rsidP="00F76135">
            <w:pPr>
              <w:rPr>
                <w:sz w:val="28"/>
                <w:szCs w:val="28"/>
              </w:rPr>
            </w:pPr>
            <w:r w:rsidRPr="002B7AC7">
              <w:rPr>
                <w:sz w:val="28"/>
                <w:szCs w:val="28"/>
              </w:rPr>
              <w:t>81673,3</w:t>
            </w:r>
          </w:p>
        </w:tc>
        <w:tc>
          <w:tcPr>
            <w:tcW w:w="1134" w:type="dxa"/>
            <w:vAlign w:val="center"/>
          </w:tcPr>
          <w:p w:rsidR="00B16634" w:rsidRPr="002B7AC7" w:rsidRDefault="00B16634" w:rsidP="00F76135">
            <w:pPr>
              <w:rPr>
                <w:sz w:val="28"/>
                <w:szCs w:val="28"/>
              </w:rPr>
            </w:pPr>
            <w:r w:rsidRPr="002B7AC7">
              <w:rPr>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sz w:val="28"/>
                <w:szCs w:val="28"/>
              </w:rPr>
              <w:t>0,0</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sz w:val="28"/>
                <w:szCs w:val="28"/>
              </w:rPr>
              <w:t>2023 год</w:t>
            </w:r>
          </w:p>
        </w:tc>
        <w:tc>
          <w:tcPr>
            <w:tcW w:w="1275" w:type="dxa"/>
            <w:gridSpan w:val="2"/>
            <w:shd w:val="clear" w:color="auto" w:fill="auto"/>
            <w:vAlign w:val="center"/>
          </w:tcPr>
          <w:p w:rsidR="00B16634" w:rsidRPr="002B7AC7" w:rsidRDefault="00B16634" w:rsidP="00F76135">
            <w:pPr>
              <w:rPr>
                <w:sz w:val="28"/>
                <w:szCs w:val="28"/>
              </w:rPr>
            </w:pPr>
            <w:r w:rsidRPr="002B7AC7">
              <w:rPr>
                <w:sz w:val="28"/>
                <w:szCs w:val="28"/>
              </w:rPr>
              <w:t>102731,2</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6657,8</w:t>
            </w:r>
          </w:p>
        </w:tc>
        <w:tc>
          <w:tcPr>
            <w:tcW w:w="1276" w:type="dxa"/>
            <w:shd w:val="clear" w:color="auto" w:fill="auto"/>
            <w:vAlign w:val="center"/>
          </w:tcPr>
          <w:p w:rsidR="00B16634" w:rsidRPr="002B7AC7" w:rsidRDefault="00B16634" w:rsidP="00F76135">
            <w:pPr>
              <w:rPr>
                <w:sz w:val="28"/>
                <w:szCs w:val="28"/>
              </w:rPr>
            </w:pPr>
            <w:r w:rsidRPr="002B7AC7">
              <w:rPr>
                <w:sz w:val="28"/>
                <w:szCs w:val="28"/>
              </w:rPr>
              <w:t>96073,4</w:t>
            </w:r>
          </w:p>
        </w:tc>
        <w:tc>
          <w:tcPr>
            <w:tcW w:w="1134" w:type="dxa"/>
            <w:vAlign w:val="center"/>
          </w:tcPr>
          <w:p w:rsidR="00B16634" w:rsidRPr="002B7AC7" w:rsidRDefault="00B16634" w:rsidP="00F76135">
            <w:pPr>
              <w:rPr>
                <w:sz w:val="28"/>
                <w:szCs w:val="28"/>
              </w:rPr>
            </w:pPr>
            <w:r w:rsidRPr="002B7AC7">
              <w:rPr>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sz w:val="28"/>
                <w:szCs w:val="28"/>
              </w:rPr>
              <w:t>0,0</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sz w:val="28"/>
                <w:szCs w:val="28"/>
              </w:rPr>
              <w:t>2024 год</w:t>
            </w:r>
          </w:p>
        </w:tc>
        <w:tc>
          <w:tcPr>
            <w:tcW w:w="1275" w:type="dxa"/>
            <w:gridSpan w:val="2"/>
            <w:shd w:val="clear" w:color="auto" w:fill="auto"/>
            <w:vAlign w:val="center"/>
          </w:tcPr>
          <w:p w:rsidR="00B16634" w:rsidRPr="002B7AC7" w:rsidRDefault="00B16634" w:rsidP="00F76135">
            <w:pPr>
              <w:rPr>
                <w:sz w:val="28"/>
                <w:szCs w:val="28"/>
              </w:rPr>
            </w:pPr>
            <w:r w:rsidRPr="002B7AC7">
              <w:rPr>
                <w:sz w:val="28"/>
                <w:szCs w:val="28"/>
              </w:rPr>
              <w:t>90579,6</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6657,8</w:t>
            </w:r>
          </w:p>
        </w:tc>
        <w:tc>
          <w:tcPr>
            <w:tcW w:w="1276" w:type="dxa"/>
            <w:shd w:val="clear" w:color="auto" w:fill="auto"/>
            <w:vAlign w:val="center"/>
          </w:tcPr>
          <w:p w:rsidR="00B16634" w:rsidRPr="002B7AC7" w:rsidRDefault="00B16634" w:rsidP="00F76135">
            <w:pPr>
              <w:rPr>
                <w:sz w:val="28"/>
                <w:szCs w:val="28"/>
              </w:rPr>
            </w:pPr>
            <w:r w:rsidRPr="002B7AC7">
              <w:rPr>
                <w:sz w:val="28"/>
                <w:szCs w:val="28"/>
              </w:rPr>
              <w:t>83921,8</w:t>
            </w:r>
          </w:p>
        </w:tc>
        <w:tc>
          <w:tcPr>
            <w:tcW w:w="1134" w:type="dxa"/>
            <w:vAlign w:val="center"/>
          </w:tcPr>
          <w:p w:rsidR="00B16634" w:rsidRPr="002B7AC7" w:rsidRDefault="00B16634" w:rsidP="00F76135">
            <w:pPr>
              <w:rPr>
                <w:sz w:val="28"/>
                <w:szCs w:val="28"/>
              </w:rPr>
            </w:pPr>
            <w:r w:rsidRPr="002B7AC7">
              <w:rPr>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sz w:val="28"/>
                <w:szCs w:val="28"/>
              </w:rPr>
              <w:t>0,0</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sz w:val="28"/>
                <w:szCs w:val="28"/>
              </w:rPr>
              <w:t>2025 год</w:t>
            </w:r>
          </w:p>
        </w:tc>
        <w:tc>
          <w:tcPr>
            <w:tcW w:w="1275" w:type="dxa"/>
            <w:gridSpan w:val="2"/>
            <w:shd w:val="clear" w:color="auto" w:fill="auto"/>
            <w:vAlign w:val="center"/>
          </w:tcPr>
          <w:p w:rsidR="00B16634" w:rsidRPr="002B7AC7" w:rsidRDefault="00B16634" w:rsidP="00F76135">
            <w:pPr>
              <w:rPr>
                <w:sz w:val="28"/>
                <w:szCs w:val="28"/>
              </w:rPr>
            </w:pPr>
            <w:r w:rsidRPr="002B7AC7">
              <w:rPr>
                <w:sz w:val="28"/>
                <w:szCs w:val="28"/>
              </w:rPr>
              <w:t>89291,9</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6657,8</w:t>
            </w:r>
          </w:p>
        </w:tc>
        <w:tc>
          <w:tcPr>
            <w:tcW w:w="1276" w:type="dxa"/>
            <w:shd w:val="clear" w:color="auto" w:fill="auto"/>
            <w:vAlign w:val="center"/>
          </w:tcPr>
          <w:p w:rsidR="00B16634" w:rsidRPr="002B7AC7" w:rsidRDefault="00B16634" w:rsidP="00F76135">
            <w:pPr>
              <w:rPr>
                <w:sz w:val="28"/>
                <w:szCs w:val="28"/>
              </w:rPr>
            </w:pPr>
            <w:r w:rsidRPr="002B7AC7">
              <w:rPr>
                <w:sz w:val="28"/>
                <w:szCs w:val="28"/>
              </w:rPr>
              <w:t>82634,1</w:t>
            </w:r>
          </w:p>
        </w:tc>
        <w:tc>
          <w:tcPr>
            <w:tcW w:w="1134" w:type="dxa"/>
            <w:vAlign w:val="center"/>
          </w:tcPr>
          <w:p w:rsidR="00B16634" w:rsidRPr="002B7AC7" w:rsidRDefault="00B16634" w:rsidP="00F76135">
            <w:pPr>
              <w:rPr>
                <w:sz w:val="28"/>
                <w:szCs w:val="28"/>
              </w:rPr>
            </w:pPr>
            <w:r w:rsidRPr="002B7AC7">
              <w:rPr>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sz w:val="28"/>
                <w:szCs w:val="28"/>
              </w:rPr>
              <w:t>0,0</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sz w:val="28"/>
                <w:szCs w:val="28"/>
              </w:rPr>
              <w:t>2026 год</w:t>
            </w:r>
          </w:p>
        </w:tc>
        <w:tc>
          <w:tcPr>
            <w:tcW w:w="1275" w:type="dxa"/>
            <w:gridSpan w:val="2"/>
            <w:shd w:val="clear" w:color="auto" w:fill="auto"/>
            <w:vAlign w:val="center"/>
          </w:tcPr>
          <w:p w:rsidR="00B16634" w:rsidRPr="002B7AC7" w:rsidRDefault="00B16634" w:rsidP="00F76135">
            <w:pPr>
              <w:rPr>
                <w:sz w:val="28"/>
                <w:szCs w:val="28"/>
              </w:rPr>
            </w:pPr>
            <w:r w:rsidRPr="002B7AC7">
              <w:rPr>
                <w:sz w:val="28"/>
                <w:szCs w:val="28"/>
              </w:rPr>
              <w:t>82634,1</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0,0</w:t>
            </w:r>
          </w:p>
        </w:tc>
        <w:tc>
          <w:tcPr>
            <w:tcW w:w="1276" w:type="dxa"/>
            <w:shd w:val="clear" w:color="auto" w:fill="auto"/>
            <w:vAlign w:val="center"/>
          </w:tcPr>
          <w:p w:rsidR="00B16634" w:rsidRPr="002B7AC7" w:rsidRDefault="00B16634" w:rsidP="00F76135">
            <w:pPr>
              <w:rPr>
                <w:sz w:val="28"/>
                <w:szCs w:val="28"/>
              </w:rPr>
            </w:pPr>
            <w:r w:rsidRPr="002B7AC7">
              <w:rPr>
                <w:sz w:val="28"/>
                <w:szCs w:val="28"/>
              </w:rPr>
              <w:t>82634,1</w:t>
            </w:r>
          </w:p>
        </w:tc>
        <w:tc>
          <w:tcPr>
            <w:tcW w:w="1134" w:type="dxa"/>
            <w:vAlign w:val="center"/>
          </w:tcPr>
          <w:p w:rsidR="00B16634" w:rsidRPr="002B7AC7" w:rsidRDefault="00B16634" w:rsidP="00F76135">
            <w:pPr>
              <w:rPr>
                <w:sz w:val="28"/>
                <w:szCs w:val="28"/>
              </w:rPr>
            </w:pPr>
            <w:r w:rsidRPr="002B7AC7">
              <w:rPr>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sz w:val="28"/>
                <w:szCs w:val="28"/>
              </w:rPr>
              <w:t>0,0</w:t>
            </w:r>
          </w:p>
        </w:tc>
      </w:tr>
      <w:tr w:rsidR="00B16634" w:rsidRPr="002B7AC7" w:rsidTr="00F76135">
        <w:tc>
          <w:tcPr>
            <w:tcW w:w="2235" w:type="dxa"/>
            <w:shd w:val="clear" w:color="auto" w:fill="auto"/>
            <w:vAlign w:val="center"/>
          </w:tcPr>
          <w:p w:rsidR="00B16634" w:rsidRPr="002B7AC7" w:rsidRDefault="00B16634" w:rsidP="00F76135">
            <w:pPr>
              <w:rPr>
                <w:sz w:val="28"/>
                <w:szCs w:val="28"/>
              </w:rPr>
            </w:pPr>
            <w:r w:rsidRPr="002B7AC7">
              <w:rPr>
                <w:b/>
                <w:bCs/>
                <w:sz w:val="28"/>
                <w:szCs w:val="28"/>
              </w:rPr>
              <w:t>всего</w:t>
            </w:r>
          </w:p>
        </w:tc>
        <w:tc>
          <w:tcPr>
            <w:tcW w:w="1275" w:type="dxa"/>
            <w:gridSpan w:val="2"/>
            <w:shd w:val="clear" w:color="auto" w:fill="auto"/>
            <w:vAlign w:val="center"/>
          </w:tcPr>
          <w:p w:rsidR="00B16634" w:rsidRPr="002B7AC7" w:rsidRDefault="00B16634" w:rsidP="00F76135">
            <w:pPr>
              <w:rPr>
                <w:b/>
                <w:sz w:val="28"/>
                <w:szCs w:val="28"/>
              </w:rPr>
            </w:pPr>
            <w:r w:rsidRPr="002B7AC7">
              <w:rPr>
                <w:b/>
                <w:sz w:val="28"/>
                <w:szCs w:val="28"/>
              </w:rPr>
              <w:t>719326,1</w:t>
            </w:r>
          </w:p>
        </w:tc>
        <w:tc>
          <w:tcPr>
            <w:tcW w:w="1276" w:type="dxa"/>
            <w:shd w:val="clear" w:color="auto" w:fill="auto"/>
            <w:vAlign w:val="center"/>
          </w:tcPr>
          <w:p w:rsidR="00B16634" w:rsidRPr="002B7AC7" w:rsidRDefault="00B16634" w:rsidP="00F76135">
            <w:pPr>
              <w:rPr>
                <w:b/>
                <w:sz w:val="28"/>
                <w:szCs w:val="28"/>
              </w:rPr>
            </w:pPr>
            <w:r w:rsidRPr="002B7AC7">
              <w:rPr>
                <w:b/>
                <w:bCs/>
                <w:sz w:val="28"/>
                <w:szCs w:val="28"/>
              </w:rPr>
              <w:t>0,0</w:t>
            </w:r>
          </w:p>
        </w:tc>
        <w:tc>
          <w:tcPr>
            <w:tcW w:w="1276" w:type="dxa"/>
            <w:shd w:val="clear" w:color="auto" w:fill="auto"/>
            <w:vAlign w:val="center"/>
          </w:tcPr>
          <w:p w:rsidR="00B16634" w:rsidRPr="002B7AC7" w:rsidRDefault="00B16634" w:rsidP="00F76135">
            <w:pPr>
              <w:rPr>
                <w:b/>
                <w:sz w:val="28"/>
                <w:szCs w:val="28"/>
              </w:rPr>
            </w:pPr>
            <w:r w:rsidRPr="002B7AC7">
              <w:rPr>
                <w:b/>
                <w:bCs/>
                <w:sz w:val="28"/>
                <w:szCs w:val="28"/>
              </w:rPr>
              <w:t>51571,3</w:t>
            </w:r>
          </w:p>
        </w:tc>
        <w:tc>
          <w:tcPr>
            <w:tcW w:w="1276" w:type="dxa"/>
            <w:shd w:val="clear" w:color="auto" w:fill="auto"/>
            <w:vAlign w:val="center"/>
          </w:tcPr>
          <w:p w:rsidR="00B16634" w:rsidRPr="002B7AC7" w:rsidRDefault="00B16634" w:rsidP="00F76135">
            <w:pPr>
              <w:rPr>
                <w:b/>
                <w:sz w:val="28"/>
                <w:szCs w:val="28"/>
              </w:rPr>
            </w:pPr>
            <w:r w:rsidRPr="002B7AC7">
              <w:rPr>
                <w:b/>
                <w:sz w:val="28"/>
                <w:szCs w:val="28"/>
              </w:rPr>
              <w:t>667757,8</w:t>
            </w:r>
          </w:p>
        </w:tc>
        <w:tc>
          <w:tcPr>
            <w:tcW w:w="1134" w:type="dxa"/>
            <w:vAlign w:val="center"/>
          </w:tcPr>
          <w:p w:rsidR="00B16634" w:rsidRPr="002B7AC7" w:rsidRDefault="00B16634" w:rsidP="00F76135">
            <w:pPr>
              <w:rPr>
                <w:sz w:val="28"/>
                <w:szCs w:val="28"/>
              </w:rPr>
            </w:pPr>
            <w:r w:rsidRPr="002B7AC7">
              <w:rPr>
                <w:b/>
                <w:bCs/>
                <w:sz w:val="28"/>
                <w:szCs w:val="28"/>
              </w:rPr>
              <w:t>0,0</w:t>
            </w:r>
          </w:p>
        </w:tc>
        <w:tc>
          <w:tcPr>
            <w:tcW w:w="1417" w:type="dxa"/>
            <w:shd w:val="clear" w:color="auto" w:fill="auto"/>
            <w:vAlign w:val="center"/>
          </w:tcPr>
          <w:p w:rsidR="00B16634" w:rsidRPr="002B7AC7" w:rsidRDefault="00B16634" w:rsidP="00F76135">
            <w:pPr>
              <w:rPr>
                <w:sz w:val="28"/>
                <w:szCs w:val="28"/>
              </w:rPr>
            </w:pPr>
            <w:r w:rsidRPr="002B7AC7">
              <w:rPr>
                <w:b/>
                <w:bCs/>
                <w:sz w:val="28"/>
                <w:szCs w:val="28"/>
              </w:rPr>
              <w:t>0,0</w:t>
            </w:r>
          </w:p>
        </w:tc>
      </w:tr>
    </w:tbl>
    <w:p w:rsidR="00B16634" w:rsidRPr="002B7AC7" w:rsidRDefault="00B16634" w:rsidP="00B16634">
      <w:pPr>
        <w:pStyle w:val="ConsPlusNormal"/>
        <w:ind w:firstLine="0"/>
        <w:jc w:val="both"/>
        <w:outlineLvl w:val="1"/>
        <w:rPr>
          <w:rFonts w:ascii="Times New Roman" w:hAnsi="Times New Roman" w:cs="Times New Roman"/>
          <w:bCs/>
          <w:sz w:val="28"/>
          <w:szCs w:val="28"/>
        </w:rPr>
      </w:pPr>
    </w:p>
    <w:p w:rsidR="00B16634" w:rsidRPr="002B7AC7" w:rsidRDefault="00B16634" w:rsidP="00B16634">
      <w:pPr>
        <w:pStyle w:val="ConsPlusNormal"/>
        <w:numPr>
          <w:ilvl w:val="0"/>
          <w:numId w:val="6"/>
        </w:numPr>
        <w:jc w:val="center"/>
        <w:outlineLvl w:val="1"/>
        <w:rPr>
          <w:rFonts w:ascii="Times New Roman" w:hAnsi="Times New Roman" w:cs="Times New Roman"/>
          <w:b/>
          <w:sz w:val="28"/>
          <w:szCs w:val="28"/>
        </w:rPr>
      </w:pPr>
      <w:r w:rsidRPr="002B7AC7">
        <w:rPr>
          <w:rFonts w:ascii="Times New Roman" w:hAnsi="Times New Roman" w:cs="Times New Roman"/>
          <w:b/>
          <w:sz w:val="28"/>
          <w:szCs w:val="28"/>
        </w:rPr>
        <w:t>Перечень мероприятий Подпрограммы</w:t>
      </w:r>
    </w:p>
    <w:p w:rsidR="00B16634" w:rsidRPr="002B7AC7" w:rsidRDefault="00B16634" w:rsidP="00B16634">
      <w:pPr>
        <w:pStyle w:val="ConsPlusNormal"/>
        <w:numPr>
          <w:ilvl w:val="0"/>
          <w:numId w:val="6"/>
        </w:numPr>
        <w:jc w:val="center"/>
        <w:outlineLvl w:val="1"/>
        <w:rPr>
          <w:rFonts w:ascii="Times New Roman" w:hAnsi="Times New Roman" w:cs="Times New Roman"/>
          <w:b/>
          <w:sz w:val="28"/>
          <w:szCs w:val="28"/>
        </w:rPr>
      </w:pPr>
    </w:p>
    <w:p w:rsidR="00B16634" w:rsidRPr="002B7AC7" w:rsidRDefault="00B16634" w:rsidP="00B16634">
      <w:pPr>
        <w:pStyle w:val="ConsPlusNormal"/>
        <w:ind w:firstLine="709"/>
        <w:jc w:val="both"/>
        <w:outlineLvl w:val="1"/>
        <w:rPr>
          <w:rFonts w:ascii="Times New Roman" w:hAnsi="Times New Roman" w:cs="Times New Roman"/>
          <w:bCs/>
          <w:sz w:val="28"/>
          <w:szCs w:val="28"/>
        </w:rPr>
      </w:pPr>
      <w:r w:rsidRPr="002B7AC7">
        <w:rPr>
          <w:rFonts w:ascii="Times New Roman" w:hAnsi="Times New Roman" w:cs="Times New Roman"/>
          <w:bCs/>
          <w:sz w:val="28"/>
          <w:szCs w:val="28"/>
        </w:rPr>
        <w:t>Перечень мероприятий подпрограммы приведен в приложении к Подпр</w:t>
      </w:r>
      <w:r w:rsidRPr="002B7AC7">
        <w:rPr>
          <w:rFonts w:ascii="Times New Roman" w:hAnsi="Times New Roman" w:cs="Times New Roman"/>
          <w:bCs/>
          <w:sz w:val="28"/>
          <w:szCs w:val="28"/>
        </w:rPr>
        <w:t>о</w:t>
      </w:r>
      <w:r w:rsidRPr="002B7AC7">
        <w:rPr>
          <w:rFonts w:ascii="Times New Roman" w:hAnsi="Times New Roman" w:cs="Times New Roman"/>
          <w:bCs/>
          <w:sz w:val="28"/>
          <w:szCs w:val="28"/>
        </w:rPr>
        <w:t>грамме.</w:t>
      </w:r>
    </w:p>
    <w:p w:rsidR="00B16634" w:rsidRPr="002B7AC7" w:rsidRDefault="00B16634" w:rsidP="00B16634">
      <w:pPr>
        <w:pStyle w:val="ConsPlusNormal"/>
        <w:ind w:firstLine="709"/>
        <w:jc w:val="both"/>
        <w:outlineLvl w:val="1"/>
        <w:rPr>
          <w:rFonts w:ascii="Times New Roman" w:hAnsi="Times New Roman" w:cs="Times New Roman"/>
          <w:bCs/>
          <w:sz w:val="28"/>
          <w:szCs w:val="28"/>
        </w:rPr>
      </w:pPr>
    </w:p>
    <w:p w:rsidR="00B16634" w:rsidRPr="002B7AC7" w:rsidRDefault="00B16634" w:rsidP="00B16634">
      <w:pPr>
        <w:pStyle w:val="ConsPlusNormal"/>
        <w:numPr>
          <w:ilvl w:val="0"/>
          <w:numId w:val="6"/>
        </w:numPr>
        <w:jc w:val="center"/>
        <w:outlineLvl w:val="1"/>
        <w:rPr>
          <w:rFonts w:ascii="Times New Roman" w:hAnsi="Times New Roman" w:cs="Times New Roman"/>
          <w:b/>
          <w:bCs/>
          <w:sz w:val="28"/>
          <w:szCs w:val="28"/>
        </w:rPr>
      </w:pPr>
      <w:r w:rsidRPr="002B7AC7">
        <w:rPr>
          <w:rFonts w:ascii="Times New Roman" w:hAnsi="Times New Roman" w:cs="Times New Roman"/>
          <w:b/>
          <w:bCs/>
          <w:sz w:val="28"/>
          <w:szCs w:val="28"/>
        </w:rPr>
        <w:t xml:space="preserve"> Механизм реализации Подпрограммы</w:t>
      </w:r>
    </w:p>
    <w:p w:rsidR="00B16634" w:rsidRPr="002B7AC7" w:rsidRDefault="00B16634" w:rsidP="00B16634">
      <w:pPr>
        <w:pStyle w:val="ConsPlusNormal"/>
        <w:numPr>
          <w:ilvl w:val="0"/>
          <w:numId w:val="6"/>
        </w:numPr>
        <w:jc w:val="center"/>
        <w:outlineLvl w:val="1"/>
        <w:rPr>
          <w:rFonts w:ascii="Times New Roman" w:hAnsi="Times New Roman" w:cs="Times New Roman"/>
          <w:b/>
          <w:bCs/>
          <w:sz w:val="28"/>
          <w:szCs w:val="28"/>
        </w:rPr>
      </w:pP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Реализация мероприятий Подпрограммы осуществляется на основе взаимодействия с отраслевыми (функциональными) органами администрации муниципального образования Тимашевский район и образовательными организ</w:t>
      </w:r>
      <w:r w:rsidRPr="002B7AC7">
        <w:rPr>
          <w:rFonts w:ascii="Times New Roman" w:hAnsi="Times New Roman" w:cs="Times New Roman"/>
          <w:sz w:val="28"/>
          <w:szCs w:val="28"/>
        </w:rPr>
        <w:t>а</w:t>
      </w:r>
      <w:r w:rsidRPr="002B7AC7">
        <w:rPr>
          <w:rFonts w:ascii="Times New Roman" w:hAnsi="Times New Roman" w:cs="Times New Roman"/>
          <w:sz w:val="28"/>
          <w:szCs w:val="28"/>
        </w:rPr>
        <w:t>циями.</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Текущее управление по реализации мероприятий Подпрограммы осуществляет управление образования администрации муниципального образов</w:t>
      </w:r>
      <w:r w:rsidRPr="002B7AC7">
        <w:rPr>
          <w:rFonts w:ascii="Times New Roman" w:hAnsi="Times New Roman" w:cs="Times New Roman"/>
          <w:sz w:val="28"/>
          <w:szCs w:val="28"/>
        </w:rPr>
        <w:t>а</w:t>
      </w:r>
      <w:r w:rsidRPr="002B7AC7">
        <w:rPr>
          <w:rFonts w:ascii="Times New Roman" w:hAnsi="Times New Roman" w:cs="Times New Roman"/>
          <w:sz w:val="28"/>
          <w:szCs w:val="28"/>
        </w:rPr>
        <w:t>ния Тимашевский район - координатор Подпрограммы.</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Координатор Подпрограммы:</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 xml:space="preserve"> осуществляет координацию деятельности заказчиков и участников мер</w:t>
      </w:r>
      <w:r w:rsidRPr="002B7AC7">
        <w:rPr>
          <w:rFonts w:ascii="Times New Roman" w:hAnsi="Times New Roman" w:cs="Times New Roman"/>
          <w:sz w:val="28"/>
          <w:szCs w:val="28"/>
        </w:rPr>
        <w:t>о</w:t>
      </w:r>
      <w:r w:rsidRPr="002B7AC7">
        <w:rPr>
          <w:rFonts w:ascii="Times New Roman" w:hAnsi="Times New Roman" w:cs="Times New Roman"/>
          <w:sz w:val="28"/>
          <w:szCs w:val="28"/>
        </w:rPr>
        <w:t>приятий Подпрограммы;</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осуществляет подготовку предложений по объемам и источникам средств, направле</w:t>
      </w:r>
      <w:r w:rsidRPr="002B7AC7">
        <w:rPr>
          <w:rFonts w:ascii="Times New Roman" w:hAnsi="Times New Roman" w:cs="Times New Roman"/>
          <w:sz w:val="28"/>
          <w:szCs w:val="28"/>
        </w:rPr>
        <w:t>н</w:t>
      </w:r>
      <w:r w:rsidRPr="002B7AC7">
        <w:rPr>
          <w:rFonts w:ascii="Times New Roman" w:hAnsi="Times New Roman" w:cs="Times New Roman"/>
          <w:sz w:val="28"/>
          <w:szCs w:val="28"/>
        </w:rPr>
        <w:t>ных на реализацию мероприятий Подпрограммы;</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 xml:space="preserve">  осуществляет оценку эффективности, а также оценку целевых показателей и крит</w:t>
      </w:r>
      <w:r w:rsidRPr="002B7AC7">
        <w:rPr>
          <w:rFonts w:ascii="Times New Roman" w:hAnsi="Times New Roman" w:cs="Times New Roman"/>
          <w:sz w:val="28"/>
          <w:szCs w:val="28"/>
        </w:rPr>
        <w:t>е</w:t>
      </w:r>
      <w:r w:rsidRPr="002B7AC7">
        <w:rPr>
          <w:rFonts w:ascii="Times New Roman" w:hAnsi="Times New Roman" w:cs="Times New Roman"/>
          <w:sz w:val="28"/>
          <w:szCs w:val="28"/>
        </w:rPr>
        <w:t>риев реализации Подпрограммы в целом;</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 xml:space="preserve"> осуществляет корректировку Подпрограммы на текущий и последующие годы по источникам, объемам финансирования и перечню реализуемых мер</w:t>
      </w:r>
      <w:r w:rsidRPr="002B7AC7">
        <w:rPr>
          <w:rFonts w:ascii="Times New Roman" w:hAnsi="Times New Roman" w:cs="Times New Roman"/>
          <w:sz w:val="28"/>
          <w:szCs w:val="28"/>
        </w:rPr>
        <w:t>о</w:t>
      </w:r>
      <w:r w:rsidRPr="002B7AC7">
        <w:rPr>
          <w:rFonts w:ascii="Times New Roman" w:hAnsi="Times New Roman" w:cs="Times New Roman"/>
          <w:sz w:val="28"/>
          <w:szCs w:val="28"/>
        </w:rPr>
        <w:lastRenderedPageBreak/>
        <w:t xml:space="preserve">приятий по результатам принятия краевого, районного бюджетов; </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 xml:space="preserve"> осуществляет меры по устранению недостатков и приостановке реализации отдел</w:t>
      </w:r>
      <w:r w:rsidRPr="002B7AC7">
        <w:rPr>
          <w:rFonts w:ascii="Times New Roman" w:hAnsi="Times New Roman" w:cs="Times New Roman"/>
          <w:sz w:val="28"/>
          <w:szCs w:val="28"/>
        </w:rPr>
        <w:t>ь</w:t>
      </w:r>
      <w:r w:rsidRPr="002B7AC7">
        <w:rPr>
          <w:rFonts w:ascii="Times New Roman" w:hAnsi="Times New Roman" w:cs="Times New Roman"/>
          <w:sz w:val="28"/>
          <w:szCs w:val="28"/>
        </w:rPr>
        <w:t>ных мероприятий Подпрограммы.</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и автономным организац</w:t>
      </w:r>
      <w:r w:rsidRPr="002B7AC7">
        <w:rPr>
          <w:rFonts w:ascii="Times New Roman" w:hAnsi="Times New Roman" w:cs="Times New Roman"/>
          <w:sz w:val="28"/>
          <w:szCs w:val="28"/>
        </w:rPr>
        <w:t>и</w:t>
      </w:r>
      <w:r w:rsidRPr="002B7AC7">
        <w:rPr>
          <w:rFonts w:ascii="Times New Roman" w:hAnsi="Times New Roman" w:cs="Times New Roman"/>
          <w:sz w:val="28"/>
          <w:szCs w:val="28"/>
        </w:rPr>
        <w:t xml:space="preserve">ям. </w:t>
      </w:r>
    </w:p>
    <w:p w:rsidR="00B16634" w:rsidRPr="002B7AC7" w:rsidRDefault="00B16634" w:rsidP="00B16634">
      <w:pPr>
        <w:ind w:firstLine="709"/>
        <w:jc w:val="both"/>
        <w:rPr>
          <w:sz w:val="28"/>
          <w:szCs w:val="28"/>
        </w:rPr>
      </w:pPr>
      <w:r w:rsidRPr="002B7AC7">
        <w:rPr>
          <w:sz w:val="28"/>
          <w:szCs w:val="28"/>
        </w:rPr>
        <w:t>Участники Подпрограммы несут ответственность за нецелевое и неэффективное и</w:t>
      </w:r>
      <w:r w:rsidRPr="002B7AC7">
        <w:rPr>
          <w:sz w:val="28"/>
          <w:szCs w:val="28"/>
        </w:rPr>
        <w:t>с</w:t>
      </w:r>
      <w:r w:rsidRPr="002B7AC7">
        <w:rPr>
          <w:sz w:val="28"/>
          <w:szCs w:val="28"/>
        </w:rPr>
        <w:t>пользование выделяемых на их реализацию бюджетных средств.</w:t>
      </w:r>
    </w:p>
    <w:p w:rsidR="00B16634" w:rsidRPr="002B7AC7" w:rsidRDefault="00B16634" w:rsidP="00B16634">
      <w:pPr>
        <w:pStyle w:val="a4"/>
        <w:ind w:firstLine="709"/>
        <w:jc w:val="both"/>
        <w:rPr>
          <w:rFonts w:ascii="Times New Roman" w:hAnsi="Times New Roman" w:cs="Times New Roman"/>
          <w:sz w:val="28"/>
          <w:szCs w:val="28"/>
          <w:lang w:val="ru-RU"/>
        </w:rPr>
      </w:pPr>
      <w:r w:rsidRPr="002B7AC7">
        <w:rPr>
          <w:rFonts w:ascii="Times New Roman" w:hAnsi="Times New Roman" w:cs="Times New Roman"/>
          <w:sz w:val="28"/>
          <w:szCs w:val="28"/>
          <w:lang w:val="ru-RU"/>
        </w:rPr>
        <w:t>Финансирование мероприятий Подпрограммы подлежит уточнению в с</w:t>
      </w:r>
      <w:r w:rsidRPr="002B7AC7">
        <w:rPr>
          <w:rFonts w:ascii="Times New Roman" w:hAnsi="Times New Roman" w:cs="Times New Roman"/>
          <w:sz w:val="28"/>
          <w:szCs w:val="28"/>
          <w:lang w:val="ru-RU"/>
        </w:rPr>
        <w:t>о</w:t>
      </w:r>
      <w:r w:rsidRPr="002B7AC7">
        <w:rPr>
          <w:rFonts w:ascii="Times New Roman" w:hAnsi="Times New Roman" w:cs="Times New Roman"/>
          <w:sz w:val="28"/>
          <w:szCs w:val="28"/>
          <w:lang w:val="ru-RU"/>
        </w:rPr>
        <w:t xml:space="preserve">ответствии с наличием бюджетных средств. </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Осуществление закупок товаров (услуг, работ) для муниципальных нужд муниципальными заказчиками (дошкольными образовательными организациями) будет осущест</w:t>
      </w:r>
      <w:r w:rsidRPr="002B7AC7">
        <w:rPr>
          <w:rFonts w:ascii="Times New Roman" w:hAnsi="Times New Roman" w:cs="Times New Roman"/>
          <w:sz w:val="28"/>
          <w:szCs w:val="28"/>
        </w:rPr>
        <w:t>в</w:t>
      </w:r>
      <w:r w:rsidRPr="002B7AC7">
        <w:rPr>
          <w:rFonts w:ascii="Times New Roman" w:hAnsi="Times New Roman" w:cs="Times New Roman"/>
          <w:sz w:val="28"/>
          <w:szCs w:val="28"/>
        </w:rPr>
        <w:t>ляться согласно Федеральному закону от 5 апреля 2013 г.             № 44-ФЗ «О контрактной системе в сфере закупок товаров, работ, услуг для обеспечения государственных и муниципальных нужд».</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Координатор Подпрограммы координирует и контролирует разработку документации для заключения договоров и исполнение договорных обяз</w:t>
      </w:r>
      <w:r w:rsidRPr="002B7AC7">
        <w:rPr>
          <w:rFonts w:ascii="Times New Roman" w:hAnsi="Times New Roman" w:cs="Times New Roman"/>
          <w:sz w:val="28"/>
          <w:szCs w:val="28"/>
        </w:rPr>
        <w:t>а</w:t>
      </w:r>
      <w:r w:rsidRPr="002B7AC7">
        <w:rPr>
          <w:rFonts w:ascii="Times New Roman" w:hAnsi="Times New Roman" w:cs="Times New Roman"/>
          <w:sz w:val="28"/>
          <w:szCs w:val="28"/>
        </w:rPr>
        <w:t>тельств.</w:t>
      </w:r>
    </w:p>
    <w:p w:rsidR="00B16634" w:rsidRPr="002B7AC7" w:rsidRDefault="00B16634" w:rsidP="00B16634">
      <w:pPr>
        <w:pStyle w:val="ConsPlusNormal"/>
        <w:ind w:firstLine="851"/>
        <w:jc w:val="both"/>
        <w:rPr>
          <w:rFonts w:ascii="Times New Roman" w:hAnsi="Times New Roman" w:cs="Times New Roman"/>
          <w:sz w:val="28"/>
          <w:szCs w:val="28"/>
        </w:rPr>
      </w:pPr>
      <w:r w:rsidRPr="002B7AC7">
        <w:rPr>
          <w:rFonts w:ascii="Times New Roman" w:hAnsi="Times New Roman" w:cs="Times New Roman"/>
          <w:sz w:val="28"/>
          <w:szCs w:val="28"/>
        </w:rPr>
        <w:t>С целью обеспечения мониторинга выполнения Подпрограммы коорд</w:t>
      </w:r>
      <w:r w:rsidRPr="002B7AC7">
        <w:rPr>
          <w:rFonts w:ascii="Times New Roman" w:hAnsi="Times New Roman" w:cs="Times New Roman"/>
          <w:sz w:val="28"/>
          <w:szCs w:val="28"/>
        </w:rPr>
        <w:t>и</w:t>
      </w:r>
      <w:r w:rsidRPr="002B7AC7">
        <w:rPr>
          <w:rFonts w:ascii="Times New Roman" w:hAnsi="Times New Roman" w:cs="Times New Roman"/>
          <w:sz w:val="28"/>
          <w:szCs w:val="28"/>
        </w:rPr>
        <w:t>натор подпрограммы ежеквартально до 20 числа месяца, следующего за отче</w:t>
      </w:r>
      <w:r w:rsidRPr="002B7AC7">
        <w:rPr>
          <w:rFonts w:ascii="Times New Roman" w:hAnsi="Times New Roman" w:cs="Times New Roman"/>
          <w:sz w:val="28"/>
          <w:szCs w:val="28"/>
        </w:rPr>
        <w:t>т</w:t>
      </w:r>
      <w:r w:rsidRPr="002B7AC7">
        <w:rPr>
          <w:rFonts w:ascii="Times New Roman" w:hAnsi="Times New Roman" w:cs="Times New Roman"/>
          <w:sz w:val="28"/>
          <w:szCs w:val="28"/>
        </w:rPr>
        <w:t>ным кварталом, направляет координатору муниципальной программы муниц</w:t>
      </w:r>
      <w:r w:rsidRPr="002B7AC7">
        <w:rPr>
          <w:rFonts w:ascii="Times New Roman" w:hAnsi="Times New Roman" w:cs="Times New Roman"/>
          <w:sz w:val="28"/>
          <w:szCs w:val="28"/>
        </w:rPr>
        <w:t>и</w:t>
      </w:r>
      <w:r w:rsidRPr="002B7AC7">
        <w:rPr>
          <w:rFonts w:ascii="Times New Roman" w:hAnsi="Times New Roman" w:cs="Times New Roman"/>
          <w:sz w:val="28"/>
          <w:szCs w:val="28"/>
        </w:rPr>
        <w:t>пального образования Тимашевский район «Развитие образования» отчет, к</w:t>
      </w:r>
      <w:r w:rsidRPr="002B7AC7">
        <w:rPr>
          <w:rFonts w:ascii="Times New Roman" w:hAnsi="Times New Roman" w:cs="Times New Roman"/>
          <w:sz w:val="28"/>
          <w:szCs w:val="28"/>
        </w:rPr>
        <w:t>о</w:t>
      </w:r>
      <w:r w:rsidRPr="002B7AC7">
        <w:rPr>
          <w:rFonts w:ascii="Times New Roman" w:hAnsi="Times New Roman" w:cs="Times New Roman"/>
          <w:sz w:val="28"/>
          <w:szCs w:val="28"/>
        </w:rPr>
        <w:t>торый содержит:</w:t>
      </w:r>
    </w:p>
    <w:p w:rsidR="00B16634" w:rsidRPr="002B7AC7" w:rsidRDefault="00B16634" w:rsidP="00B16634">
      <w:pPr>
        <w:pStyle w:val="ConsPlusNormal"/>
        <w:ind w:firstLine="851"/>
        <w:jc w:val="both"/>
        <w:rPr>
          <w:rFonts w:ascii="Times New Roman" w:hAnsi="Times New Roman" w:cs="Times New Roman"/>
          <w:sz w:val="28"/>
          <w:szCs w:val="28"/>
        </w:rPr>
      </w:pPr>
      <w:r w:rsidRPr="002B7AC7">
        <w:rPr>
          <w:rFonts w:ascii="Times New Roman" w:hAnsi="Times New Roman" w:cs="Times New Roman"/>
          <w:sz w:val="28"/>
          <w:szCs w:val="28"/>
        </w:rPr>
        <w:t>1) перечень выполненных мероприятий Подпрограммы с указанием об</w:t>
      </w:r>
      <w:r w:rsidRPr="002B7AC7">
        <w:rPr>
          <w:rFonts w:ascii="Times New Roman" w:hAnsi="Times New Roman" w:cs="Times New Roman"/>
          <w:sz w:val="28"/>
          <w:szCs w:val="28"/>
        </w:rPr>
        <w:t>ъ</w:t>
      </w:r>
      <w:r w:rsidRPr="002B7AC7">
        <w:rPr>
          <w:rFonts w:ascii="Times New Roman" w:hAnsi="Times New Roman" w:cs="Times New Roman"/>
          <w:sz w:val="28"/>
          <w:szCs w:val="28"/>
        </w:rPr>
        <w:t>емов и источников финансирования и непосредственных результатов выполн</w:t>
      </w:r>
      <w:r w:rsidRPr="002B7AC7">
        <w:rPr>
          <w:rFonts w:ascii="Times New Roman" w:hAnsi="Times New Roman" w:cs="Times New Roman"/>
          <w:sz w:val="28"/>
          <w:szCs w:val="28"/>
        </w:rPr>
        <w:t>е</w:t>
      </w:r>
      <w:r w:rsidRPr="002B7AC7">
        <w:rPr>
          <w:rFonts w:ascii="Times New Roman" w:hAnsi="Times New Roman" w:cs="Times New Roman"/>
          <w:sz w:val="28"/>
          <w:szCs w:val="28"/>
        </w:rPr>
        <w:t>ния Подпрограммы;</w:t>
      </w:r>
    </w:p>
    <w:p w:rsidR="00B16634" w:rsidRPr="002B7AC7" w:rsidRDefault="00B16634" w:rsidP="00B16634">
      <w:pPr>
        <w:pStyle w:val="ConsPlusNormal"/>
        <w:ind w:firstLine="851"/>
        <w:jc w:val="both"/>
        <w:rPr>
          <w:rFonts w:ascii="Times New Roman" w:hAnsi="Times New Roman" w:cs="Times New Roman"/>
          <w:sz w:val="28"/>
          <w:szCs w:val="28"/>
        </w:rPr>
      </w:pPr>
      <w:r w:rsidRPr="002B7AC7">
        <w:rPr>
          <w:rFonts w:ascii="Times New Roman" w:hAnsi="Times New Roman" w:cs="Times New Roman"/>
          <w:sz w:val="28"/>
          <w:szCs w:val="28"/>
        </w:rPr>
        <w:t>2) пояснительную записку о ходе реализации мероприятий Подпрогра</w:t>
      </w:r>
      <w:r w:rsidRPr="002B7AC7">
        <w:rPr>
          <w:rFonts w:ascii="Times New Roman" w:hAnsi="Times New Roman" w:cs="Times New Roman"/>
          <w:sz w:val="28"/>
          <w:szCs w:val="28"/>
        </w:rPr>
        <w:t>м</w:t>
      </w:r>
      <w:r w:rsidRPr="002B7AC7">
        <w:rPr>
          <w:rFonts w:ascii="Times New Roman" w:hAnsi="Times New Roman" w:cs="Times New Roman"/>
          <w:sz w:val="28"/>
          <w:szCs w:val="28"/>
        </w:rPr>
        <w:t>мы, в случае неисполнения - анализ причин несвоевременного выполнения подпрограммных меропри</w:t>
      </w:r>
      <w:r w:rsidRPr="002B7AC7">
        <w:rPr>
          <w:rFonts w:ascii="Times New Roman" w:hAnsi="Times New Roman" w:cs="Times New Roman"/>
          <w:sz w:val="28"/>
          <w:szCs w:val="28"/>
        </w:rPr>
        <w:t>я</w:t>
      </w:r>
      <w:r w:rsidRPr="002B7AC7">
        <w:rPr>
          <w:rFonts w:ascii="Times New Roman" w:hAnsi="Times New Roman" w:cs="Times New Roman"/>
          <w:sz w:val="28"/>
          <w:szCs w:val="28"/>
        </w:rPr>
        <w:t xml:space="preserve">тий. </w:t>
      </w:r>
    </w:p>
    <w:p w:rsidR="00B16634" w:rsidRPr="002B7AC7" w:rsidRDefault="00B16634" w:rsidP="00B16634">
      <w:pPr>
        <w:pStyle w:val="ConsPlusNormal"/>
        <w:ind w:firstLine="851"/>
        <w:jc w:val="both"/>
        <w:rPr>
          <w:rFonts w:ascii="Times New Roman" w:hAnsi="Times New Roman" w:cs="Times New Roman"/>
          <w:sz w:val="28"/>
          <w:szCs w:val="28"/>
        </w:rPr>
      </w:pPr>
      <w:r w:rsidRPr="002B7AC7">
        <w:rPr>
          <w:rFonts w:ascii="Times New Roman" w:hAnsi="Times New Roman" w:cs="Times New Roman"/>
          <w:sz w:val="28"/>
          <w:szCs w:val="28"/>
        </w:rPr>
        <w:t>Годовой отчет и доклад о ходе реализации Подпрограммы направляются координатором Подпрограммы координатору муниципальной программы муниципального образов</w:t>
      </w:r>
      <w:r w:rsidRPr="002B7AC7">
        <w:rPr>
          <w:rFonts w:ascii="Times New Roman" w:hAnsi="Times New Roman" w:cs="Times New Roman"/>
          <w:sz w:val="28"/>
          <w:szCs w:val="28"/>
        </w:rPr>
        <w:t>а</w:t>
      </w:r>
      <w:r w:rsidRPr="002B7AC7">
        <w:rPr>
          <w:rFonts w:ascii="Times New Roman" w:hAnsi="Times New Roman" w:cs="Times New Roman"/>
          <w:sz w:val="28"/>
          <w:szCs w:val="28"/>
        </w:rPr>
        <w:t>ния Тимашевский район «Развитие образования»                          до 10 февраля года, следующего за отче</w:t>
      </w:r>
      <w:r w:rsidRPr="002B7AC7">
        <w:rPr>
          <w:rFonts w:ascii="Times New Roman" w:hAnsi="Times New Roman" w:cs="Times New Roman"/>
          <w:sz w:val="28"/>
          <w:szCs w:val="28"/>
        </w:rPr>
        <w:t>т</w:t>
      </w:r>
      <w:r w:rsidRPr="002B7AC7">
        <w:rPr>
          <w:rFonts w:ascii="Times New Roman" w:hAnsi="Times New Roman" w:cs="Times New Roman"/>
          <w:sz w:val="28"/>
          <w:szCs w:val="28"/>
        </w:rPr>
        <w:t>ным годом.</w:t>
      </w:r>
    </w:p>
    <w:p w:rsidR="00B16634" w:rsidRPr="002B7AC7" w:rsidRDefault="00B16634" w:rsidP="00B16634">
      <w:pPr>
        <w:pStyle w:val="ConsPlusNormal"/>
        <w:ind w:firstLine="709"/>
        <w:jc w:val="both"/>
        <w:rPr>
          <w:rFonts w:ascii="Times New Roman" w:hAnsi="Times New Roman" w:cs="Times New Roman"/>
          <w:sz w:val="28"/>
          <w:szCs w:val="28"/>
        </w:rPr>
      </w:pPr>
      <w:r w:rsidRPr="002B7AC7">
        <w:rPr>
          <w:rFonts w:ascii="Times New Roman" w:hAnsi="Times New Roman" w:cs="Times New Roman"/>
          <w:sz w:val="28"/>
          <w:szCs w:val="28"/>
        </w:rPr>
        <w:t xml:space="preserve"> Оценка эффективности реализации Подпрограммы проводится в соо</w:t>
      </w:r>
      <w:r w:rsidRPr="002B7AC7">
        <w:rPr>
          <w:rFonts w:ascii="Times New Roman" w:hAnsi="Times New Roman" w:cs="Times New Roman"/>
          <w:sz w:val="28"/>
          <w:szCs w:val="28"/>
        </w:rPr>
        <w:t>т</w:t>
      </w:r>
      <w:r w:rsidRPr="002B7AC7">
        <w:rPr>
          <w:rFonts w:ascii="Times New Roman" w:hAnsi="Times New Roman" w:cs="Times New Roman"/>
          <w:sz w:val="28"/>
          <w:szCs w:val="28"/>
        </w:rPr>
        <w:t>ветствии с разделом 5 муниципальной программы   муниципального образов</w:t>
      </w:r>
      <w:r w:rsidRPr="002B7AC7">
        <w:rPr>
          <w:rFonts w:ascii="Times New Roman" w:hAnsi="Times New Roman" w:cs="Times New Roman"/>
          <w:sz w:val="28"/>
          <w:szCs w:val="28"/>
        </w:rPr>
        <w:t>а</w:t>
      </w:r>
      <w:r w:rsidRPr="002B7AC7">
        <w:rPr>
          <w:rFonts w:ascii="Times New Roman" w:hAnsi="Times New Roman" w:cs="Times New Roman"/>
          <w:sz w:val="28"/>
          <w:szCs w:val="28"/>
        </w:rPr>
        <w:t>ния Тимашевский район «Развитие образования» и представляется координат</w:t>
      </w:r>
      <w:r w:rsidRPr="002B7AC7">
        <w:rPr>
          <w:rFonts w:ascii="Times New Roman" w:hAnsi="Times New Roman" w:cs="Times New Roman"/>
          <w:sz w:val="28"/>
          <w:szCs w:val="28"/>
        </w:rPr>
        <w:t>о</w:t>
      </w:r>
      <w:r w:rsidRPr="002B7AC7">
        <w:rPr>
          <w:rFonts w:ascii="Times New Roman" w:hAnsi="Times New Roman" w:cs="Times New Roman"/>
          <w:sz w:val="28"/>
          <w:szCs w:val="28"/>
        </w:rPr>
        <w:t>ру муниципальной программы в срок до 10 февраля года, следующего за отче</w:t>
      </w:r>
      <w:r w:rsidRPr="002B7AC7">
        <w:rPr>
          <w:rFonts w:ascii="Times New Roman" w:hAnsi="Times New Roman" w:cs="Times New Roman"/>
          <w:sz w:val="28"/>
          <w:szCs w:val="28"/>
        </w:rPr>
        <w:t>т</w:t>
      </w:r>
      <w:r w:rsidRPr="002B7AC7">
        <w:rPr>
          <w:rFonts w:ascii="Times New Roman" w:hAnsi="Times New Roman" w:cs="Times New Roman"/>
          <w:sz w:val="28"/>
          <w:szCs w:val="28"/>
        </w:rPr>
        <w:t>ным.</w:t>
      </w:r>
    </w:p>
    <w:p w:rsidR="00B16634" w:rsidRPr="002B7AC7" w:rsidRDefault="00B16634" w:rsidP="00B16634">
      <w:pPr>
        <w:pStyle w:val="ConsPlusNormal"/>
        <w:jc w:val="both"/>
        <w:outlineLvl w:val="1"/>
        <w:rPr>
          <w:rFonts w:ascii="Times New Roman" w:hAnsi="Times New Roman" w:cs="Times New Roman"/>
          <w:sz w:val="28"/>
          <w:szCs w:val="28"/>
        </w:rPr>
      </w:pPr>
      <w:r w:rsidRPr="002B7AC7">
        <w:rPr>
          <w:rFonts w:ascii="Times New Roman" w:hAnsi="Times New Roman" w:cs="Times New Roman"/>
          <w:sz w:val="28"/>
          <w:szCs w:val="28"/>
        </w:rPr>
        <w:t>Контроль за ходом реализации мероприятий подпрограммы осуществляет</w:t>
      </w:r>
    </w:p>
    <w:p w:rsidR="00B16634" w:rsidRPr="002B7AC7" w:rsidRDefault="00B16634" w:rsidP="00B16634">
      <w:pPr>
        <w:pStyle w:val="ConsPlusNormal"/>
        <w:jc w:val="both"/>
        <w:outlineLvl w:val="1"/>
        <w:rPr>
          <w:rFonts w:ascii="Times New Roman" w:hAnsi="Times New Roman" w:cs="Times New Roman"/>
          <w:sz w:val="28"/>
          <w:szCs w:val="28"/>
        </w:rPr>
      </w:pPr>
    </w:p>
    <w:p w:rsidR="00B16634" w:rsidRPr="002B7AC7" w:rsidRDefault="00B16634" w:rsidP="00B16634">
      <w:pPr>
        <w:pStyle w:val="ConsPlusNormal"/>
        <w:jc w:val="both"/>
        <w:outlineLvl w:val="1"/>
        <w:rPr>
          <w:rFonts w:ascii="Times New Roman" w:hAnsi="Times New Roman" w:cs="Times New Roman"/>
          <w:sz w:val="28"/>
          <w:szCs w:val="28"/>
        </w:rPr>
      </w:pPr>
    </w:p>
    <w:p w:rsidR="00B16634" w:rsidRPr="002B7AC7" w:rsidRDefault="00B16634" w:rsidP="00B16634">
      <w:pPr>
        <w:pStyle w:val="ConsPlusNormal"/>
        <w:ind w:firstLine="0"/>
        <w:jc w:val="both"/>
        <w:outlineLvl w:val="1"/>
        <w:rPr>
          <w:rFonts w:ascii="Times New Roman" w:hAnsi="Times New Roman" w:cs="Times New Roman"/>
          <w:sz w:val="28"/>
          <w:szCs w:val="28"/>
        </w:rPr>
      </w:pPr>
      <w:r w:rsidRPr="002B7AC7">
        <w:rPr>
          <w:rFonts w:ascii="Times New Roman" w:hAnsi="Times New Roman" w:cs="Times New Roman"/>
          <w:sz w:val="28"/>
          <w:szCs w:val="28"/>
        </w:rPr>
        <w:t xml:space="preserve"> начальник управления образования администрации муниципального образов</w:t>
      </w:r>
      <w:r w:rsidRPr="002B7AC7">
        <w:rPr>
          <w:rFonts w:ascii="Times New Roman" w:hAnsi="Times New Roman" w:cs="Times New Roman"/>
          <w:sz w:val="28"/>
          <w:szCs w:val="28"/>
        </w:rPr>
        <w:t>а</w:t>
      </w:r>
      <w:r w:rsidRPr="002B7AC7">
        <w:rPr>
          <w:rFonts w:ascii="Times New Roman" w:hAnsi="Times New Roman" w:cs="Times New Roman"/>
          <w:sz w:val="28"/>
          <w:szCs w:val="28"/>
        </w:rPr>
        <w:t>ния Тимашевский район - координатор Подпрограммы.</w:t>
      </w:r>
    </w:p>
    <w:p w:rsidR="00B16634" w:rsidRPr="002B7AC7" w:rsidRDefault="00B16634" w:rsidP="00B16634">
      <w:pPr>
        <w:pStyle w:val="ConsPlusNormal"/>
        <w:ind w:firstLine="0"/>
        <w:jc w:val="both"/>
        <w:outlineLvl w:val="1"/>
        <w:rPr>
          <w:rFonts w:ascii="Times New Roman" w:hAnsi="Times New Roman" w:cs="Times New Roman"/>
          <w:sz w:val="28"/>
          <w:szCs w:val="28"/>
        </w:rPr>
      </w:pPr>
    </w:p>
    <w:p w:rsidR="00B16634" w:rsidRPr="002B7AC7" w:rsidRDefault="00B16634" w:rsidP="00B16634">
      <w:pPr>
        <w:pStyle w:val="ConsPlusNormal"/>
        <w:ind w:firstLine="0"/>
        <w:jc w:val="both"/>
        <w:outlineLvl w:val="1"/>
        <w:rPr>
          <w:rFonts w:ascii="Times New Roman" w:hAnsi="Times New Roman" w:cs="Times New Roman"/>
          <w:sz w:val="28"/>
          <w:szCs w:val="28"/>
        </w:rPr>
      </w:pPr>
    </w:p>
    <w:p w:rsidR="00B16634" w:rsidRPr="002B7AC7" w:rsidRDefault="00B16634" w:rsidP="00B16634">
      <w:pPr>
        <w:pStyle w:val="ConsPlusNormal"/>
        <w:ind w:firstLine="0"/>
        <w:jc w:val="both"/>
        <w:rPr>
          <w:rFonts w:ascii="Times New Roman" w:hAnsi="Times New Roman" w:cs="Times New Roman"/>
          <w:sz w:val="28"/>
          <w:szCs w:val="28"/>
        </w:rPr>
      </w:pPr>
      <w:r w:rsidRPr="002B7AC7">
        <w:rPr>
          <w:rFonts w:ascii="Times New Roman" w:hAnsi="Times New Roman" w:cs="Times New Roman"/>
          <w:sz w:val="28"/>
          <w:szCs w:val="28"/>
        </w:rPr>
        <w:t xml:space="preserve">Исполняющий обязанности </w:t>
      </w:r>
    </w:p>
    <w:p w:rsidR="00B16634" w:rsidRPr="002B7AC7" w:rsidRDefault="00B16634" w:rsidP="00B16634">
      <w:pPr>
        <w:pStyle w:val="ConsPlusNormal"/>
        <w:ind w:firstLine="0"/>
        <w:jc w:val="both"/>
        <w:rPr>
          <w:rFonts w:ascii="Times New Roman" w:hAnsi="Times New Roman" w:cs="Times New Roman"/>
          <w:sz w:val="28"/>
          <w:szCs w:val="28"/>
        </w:rPr>
      </w:pPr>
      <w:r w:rsidRPr="002B7AC7">
        <w:rPr>
          <w:rFonts w:ascii="Times New Roman" w:hAnsi="Times New Roman" w:cs="Times New Roman"/>
          <w:sz w:val="28"/>
          <w:szCs w:val="28"/>
        </w:rPr>
        <w:t>начальника управления образования</w:t>
      </w:r>
    </w:p>
    <w:p w:rsidR="00B16634" w:rsidRPr="002B7AC7" w:rsidRDefault="00B16634" w:rsidP="00B16634">
      <w:pPr>
        <w:pStyle w:val="ConsPlusNormal"/>
        <w:ind w:firstLine="0"/>
        <w:jc w:val="both"/>
        <w:rPr>
          <w:rFonts w:ascii="Times New Roman" w:hAnsi="Times New Roman" w:cs="Times New Roman"/>
          <w:sz w:val="28"/>
          <w:szCs w:val="28"/>
        </w:rPr>
      </w:pPr>
      <w:r w:rsidRPr="002B7AC7">
        <w:rPr>
          <w:rFonts w:ascii="Times New Roman" w:hAnsi="Times New Roman" w:cs="Times New Roman"/>
          <w:sz w:val="28"/>
          <w:szCs w:val="28"/>
        </w:rPr>
        <w:t xml:space="preserve">администрации муниципального образования </w:t>
      </w:r>
    </w:p>
    <w:p w:rsidR="00B16634" w:rsidRDefault="00B16634" w:rsidP="00B16634">
      <w:pPr>
        <w:pStyle w:val="ConsPlusNormal"/>
        <w:ind w:firstLine="0"/>
        <w:jc w:val="both"/>
        <w:rPr>
          <w:rFonts w:ascii="Times New Roman" w:hAnsi="Times New Roman" w:cs="Times New Roman"/>
          <w:sz w:val="28"/>
          <w:szCs w:val="28"/>
        </w:rPr>
        <w:sectPr w:rsidR="00B16634" w:rsidSect="00DB6601">
          <w:headerReference w:type="even" r:id="rId15"/>
          <w:headerReference w:type="default" r:id="rId16"/>
          <w:pgSz w:w="11906" w:h="16838"/>
          <w:pgMar w:top="1134" w:right="567" w:bottom="993" w:left="1701" w:header="709" w:footer="709" w:gutter="0"/>
          <w:cols w:space="708"/>
          <w:titlePg/>
          <w:docGrid w:linePitch="360"/>
        </w:sectPr>
      </w:pPr>
      <w:r w:rsidRPr="002B7AC7">
        <w:rPr>
          <w:rFonts w:ascii="Times New Roman" w:hAnsi="Times New Roman" w:cs="Times New Roman"/>
          <w:sz w:val="28"/>
          <w:szCs w:val="28"/>
        </w:rPr>
        <w:t>Тимашевский район                                                                           Т.П. Волош</w:t>
      </w:r>
      <w:r w:rsidRPr="002B7AC7">
        <w:rPr>
          <w:rFonts w:ascii="Times New Roman" w:hAnsi="Times New Roman" w:cs="Times New Roman"/>
          <w:sz w:val="28"/>
          <w:szCs w:val="28"/>
        </w:rPr>
        <w:t>и</w:t>
      </w:r>
      <w:r w:rsidRPr="002B7AC7">
        <w:rPr>
          <w:rFonts w:ascii="Times New Roman" w:hAnsi="Times New Roman" w:cs="Times New Roman"/>
          <w:sz w:val="28"/>
          <w:szCs w:val="28"/>
        </w:rPr>
        <w:t>на</w:t>
      </w:r>
    </w:p>
    <w:p w:rsidR="00B16634" w:rsidRPr="00557925" w:rsidRDefault="00B16634" w:rsidP="00B16634">
      <w:pPr>
        <w:pStyle w:val="ConsPlusNormal"/>
        <w:ind w:left="9912" w:firstLine="0"/>
        <w:rPr>
          <w:rFonts w:ascii="Times New Roman" w:hAnsi="Times New Roman" w:cs="Times New Roman"/>
          <w:sz w:val="24"/>
          <w:szCs w:val="24"/>
        </w:rPr>
      </w:pPr>
      <w:r w:rsidRPr="00557925">
        <w:rPr>
          <w:rFonts w:ascii="Times New Roman" w:hAnsi="Times New Roman" w:cs="Times New Roman"/>
          <w:sz w:val="24"/>
          <w:szCs w:val="24"/>
        </w:rPr>
        <w:lastRenderedPageBreak/>
        <w:t xml:space="preserve">Приложение </w:t>
      </w:r>
    </w:p>
    <w:p w:rsidR="00B16634" w:rsidRPr="00557925" w:rsidRDefault="00B16634" w:rsidP="00B16634">
      <w:pPr>
        <w:pStyle w:val="ConsPlusNormal"/>
        <w:ind w:left="9912" w:firstLine="0"/>
        <w:rPr>
          <w:rFonts w:ascii="Times New Roman" w:hAnsi="Times New Roman" w:cs="Times New Roman"/>
          <w:sz w:val="24"/>
          <w:szCs w:val="24"/>
        </w:rPr>
      </w:pPr>
      <w:r w:rsidRPr="00557925">
        <w:rPr>
          <w:rFonts w:ascii="Times New Roman" w:hAnsi="Times New Roman" w:cs="Times New Roman"/>
          <w:sz w:val="24"/>
          <w:szCs w:val="24"/>
        </w:rPr>
        <w:t xml:space="preserve">к подпрограмме «Обеспечение деятельности  прочих учреждений, относящихся к системе образования» </w:t>
      </w:r>
    </w:p>
    <w:p w:rsidR="00B16634" w:rsidRPr="00557925" w:rsidRDefault="00B16634" w:rsidP="00B16634">
      <w:pPr>
        <w:pStyle w:val="ConsPlusNormal"/>
        <w:ind w:firstLine="0"/>
        <w:jc w:val="center"/>
        <w:rPr>
          <w:rFonts w:ascii="Times New Roman" w:hAnsi="Times New Roman" w:cs="Times New Roman"/>
          <w:sz w:val="24"/>
          <w:szCs w:val="24"/>
        </w:rPr>
      </w:pPr>
    </w:p>
    <w:p w:rsidR="00B16634" w:rsidRPr="00557925" w:rsidRDefault="00B16634" w:rsidP="00B16634">
      <w:pPr>
        <w:pStyle w:val="ConsPlusNormal"/>
        <w:jc w:val="center"/>
        <w:rPr>
          <w:rFonts w:ascii="Times New Roman" w:hAnsi="Times New Roman" w:cs="Times New Roman"/>
          <w:sz w:val="24"/>
          <w:szCs w:val="24"/>
        </w:rPr>
      </w:pPr>
      <w:r w:rsidRPr="00557925">
        <w:rPr>
          <w:rFonts w:ascii="Times New Roman" w:hAnsi="Times New Roman" w:cs="Times New Roman"/>
          <w:sz w:val="24"/>
          <w:szCs w:val="24"/>
        </w:rPr>
        <w:t>ПЕРЕЧЕНЬ</w:t>
      </w:r>
    </w:p>
    <w:p w:rsidR="00B16634" w:rsidRPr="00557925" w:rsidRDefault="00B16634" w:rsidP="00B16634">
      <w:pPr>
        <w:pStyle w:val="ConsPlusNormal"/>
        <w:ind w:firstLine="0"/>
        <w:jc w:val="center"/>
        <w:rPr>
          <w:rFonts w:ascii="Times New Roman" w:hAnsi="Times New Roman" w:cs="Times New Roman"/>
          <w:sz w:val="24"/>
          <w:szCs w:val="24"/>
        </w:rPr>
      </w:pPr>
      <w:r w:rsidRPr="00557925">
        <w:rPr>
          <w:rFonts w:ascii="Times New Roman" w:hAnsi="Times New Roman" w:cs="Times New Roman"/>
          <w:sz w:val="24"/>
          <w:szCs w:val="24"/>
        </w:rPr>
        <w:t>мероприятий подпрограммы «Обеспечение деятельности прочих учреждений,</w:t>
      </w:r>
    </w:p>
    <w:p w:rsidR="00B16634" w:rsidRPr="00557925" w:rsidRDefault="00B16634" w:rsidP="00B16634">
      <w:pPr>
        <w:pStyle w:val="ConsPlusNormal"/>
        <w:ind w:firstLine="0"/>
        <w:jc w:val="center"/>
        <w:rPr>
          <w:rFonts w:ascii="Times New Roman" w:hAnsi="Times New Roman" w:cs="Times New Roman"/>
          <w:sz w:val="24"/>
          <w:szCs w:val="24"/>
        </w:rPr>
      </w:pPr>
      <w:r w:rsidRPr="00557925">
        <w:rPr>
          <w:rFonts w:ascii="Times New Roman" w:hAnsi="Times New Roman" w:cs="Times New Roman"/>
          <w:sz w:val="24"/>
          <w:szCs w:val="24"/>
        </w:rPr>
        <w:t>относящихся к системе образования»</w:t>
      </w:r>
    </w:p>
    <w:p w:rsidR="00B16634" w:rsidRPr="00557925" w:rsidRDefault="00B16634" w:rsidP="00B16634">
      <w:pPr>
        <w:pStyle w:val="ConsPlusNormal"/>
        <w:ind w:firstLine="0"/>
        <w:jc w:val="center"/>
        <w:rPr>
          <w:rFonts w:ascii="Times New Roman" w:hAnsi="Times New Roman" w:cs="Times New Roman"/>
          <w:sz w:val="28"/>
          <w:szCs w:val="28"/>
        </w:rPr>
      </w:pPr>
    </w:p>
    <w:tbl>
      <w:tblPr>
        <w:tblW w:w="144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1190"/>
        <w:gridCol w:w="1191"/>
        <w:gridCol w:w="1134"/>
        <w:gridCol w:w="992"/>
        <w:gridCol w:w="1276"/>
        <w:gridCol w:w="1096"/>
        <w:gridCol w:w="1030"/>
        <w:gridCol w:w="1851"/>
        <w:gridCol w:w="1902"/>
      </w:tblGrid>
      <w:tr w:rsidR="00B16634" w:rsidRPr="00557925" w:rsidTr="00F76135">
        <w:trPr>
          <w:trHeight w:val="300"/>
        </w:trPr>
        <w:tc>
          <w:tcPr>
            <w:tcW w:w="704" w:type="dxa"/>
            <w:vMerge w:val="restart"/>
            <w:shd w:val="clear" w:color="auto" w:fill="auto"/>
            <w:hideMark/>
          </w:tcPr>
          <w:p w:rsidR="00B16634" w:rsidRPr="00557925" w:rsidRDefault="00B16634" w:rsidP="00F76135">
            <w:pPr>
              <w:jc w:val="center"/>
              <w:rPr>
                <w:sz w:val="22"/>
                <w:szCs w:val="22"/>
              </w:rPr>
            </w:pPr>
            <w:r w:rsidRPr="00557925">
              <w:rPr>
                <w:sz w:val="22"/>
                <w:szCs w:val="22"/>
              </w:rPr>
              <w:t>№ п/п</w:t>
            </w:r>
          </w:p>
        </w:tc>
        <w:tc>
          <w:tcPr>
            <w:tcW w:w="2126" w:type="dxa"/>
            <w:vMerge w:val="restart"/>
            <w:shd w:val="clear" w:color="auto" w:fill="auto"/>
            <w:hideMark/>
          </w:tcPr>
          <w:p w:rsidR="00B16634" w:rsidRPr="00557925" w:rsidRDefault="00B16634" w:rsidP="00F76135">
            <w:pPr>
              <w:jc w:val="center"/>
              <w:rPr>
                <w:sz w:val="22"/>
                <w:szCs w:val="22"/>
              </w:rPr>
            </w:pPr>
            <w:r w:rsidRPr="00557925">
              <w:rPr>
                <w:sz w:val="22"/>
                <w:szCs w:val="22"/>
              </w:rPr>
              <w:t>Наименование мероприятия</w:t>
            </w:r>
          </w:p>
        </w:tc>
        <w:tc>
          <w:tcPr>
            <w:tcW w:w="1190" w:type="dxa"/>
            <w:vMerge w:val="restart"/>
            <w:shd w:val="clear" w:color="auto" w:fill="auto"/>
            <w:hideMark/>
          </w:tcPr>
          <w:p w:rsidR="00B16634" w:rsidRPr="00557925" w:rsidRDefault="00B16634" w:rsidP="00F76135">
            <w:pPr>
              <w:jc w:val="center"/>
              <w:rPr>
                <w:sz w:val="22"/>
                <w:szCs w:val="22"/>
              </w:rPr>
            </w:pPr>
            <w:r w:rsidRPr="00557925">
              <w:rPr>
                <w:sz w:val="22"/>
                <w:szCs w:val="22"/>
              </w:rPr>
              <w:t>Годы реализации</w:t>
            </w:r>
          </w:p>
        </w:tc>
        <w:tc>
          <w:tcPr>
            <w:tcW w:w="6719" w:type="dxa"/>
            <w:gridSpan w:val="6"/>
            <w:shd w:val="clear" w:color="auto" w:fill="auto"/>
            <w:hideMark/>
          </w:tcPr>
          <w:p w:rsidR="00B16634" w:rsidRPr="00557925" w:rsidRDefault="00B16634" w:rsidP="00F76135">
            <w:pPr>
              <w:jc w:val="center"/>
              <w:rPr>
                <w:sz w:val="22"/>
                <w:szCs w:val="22"/>
              </w:rPr>
            </w:pPr>
            <w:r w:rsidRPr="00557925">
              <w:rPr>
                <w:sz w:val="22"/>
                <w:szCs w:val="22"/>
              </w:rPr>
              <w:t>Объем финансирования, тыс. рублей</w:t>
            </w:r>
          </w:p>
        </w:tc>
        <w:tc>
          <w:tcPr>
            <w:tcW w:w="1851" w:type="dxa"/>
            <w:vMerge w:val="restart"/>
            <w:shd w:val="clear" w:color="auto" w:fill="auto"/>
            <w:hideMark/>
          </w:tcPr>
          <w:p w:rsidR="00B16634" w:rsidRPr="00557925" w:rsidRDefault="00B16634" w:rsidP="00F76135">
            <w:pPr>
              <w:jc w:val="center"/>
              <w:rPr>
                <w:sz w:val="22"/>
                <w:szCs w:val="22"/>
              </w:rPr>
            </w:pPr>
            <w:r w:rsidRPr="00557925">
              <w:rPr>
                <w:sz w:val="22"/>
                <w:szCs w:val="22"/>
              </w:rPr>
              <w:t>Непосредственный результат реализации мероприятия</w:t>
            </w:r>
          </w:p>
          <w:p w:rsidR="00B16634" w:rsidRPr="00557925" w:rsidRDefault="00B16634" w:rsidP="00F76135">
            <w:pPr>
              <w:jc w:val="center"/>
              <w:rPr>
                <w:sz w:val="22"/>
                <w:szCs w:val="22"/>
              </w:rPr>
            </w:pPr>
          </w:p>
          <w:p w:rsidR="00B16634" w:rsidRPr="00557925" w:rsidRDefault="00B16634" w:rsidP="00F76135">
            <w:pPr>
              <w:jc w:val="center"/>
              <w:rPr>
                <w:sz w:val="22"/>
                <w:szCs w:val="22"/>
              </w:rPr>
            </w:pPr>
          </w:p>
        </w:tc>
        <w:tc>
          <w:tcPr>
            <w:tcW w:w="1902" w:type="dxa"/>
            <w:vMerge w:val="restart"/>
            <w:shd w:val="clear" w:color="auto" w:fill="auto"/>
            <w:hideMark/>
          </w:tcPr>
          <w:p w:rsidR="00B16634" w:rsidRPr="00557925" w:rsidRDefault="00B16634" w:rsidP="00F76135">
            <w:pPr>
              <w:jc w:val="center"/>
              <w:rPr>
                <w:sz w:val="22"/>
                <w:szCs w:val="22"/>
              </w:rPr>
            </w:pPr>
            <w:r w:rsidRPr="00557925">
              <w:rPr>
                <w:sz w:val="22"/>
                <w:szCs w:val="22"/>
              </w:rPr>
              <w:t>Муниципальный заказчик, главный распорядитель (распорядитель) бюджетных средств), исполнитель</w:t>
            </w:r>
          </w:p>
        </w:tc>
      </w:tr>
      <w:tr w:rsidR="00B16634" w:rsidRPr="00557925" w:rsidTr="00F76135">
        <w:trPr>
          <w:trHeight w:val="262"/>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vMerge/>
            <w:vAlign w:val="center"/>
            <w:hideMark/>
          </w:tcPr>
          <w:p w:rsidR="00B16634" w:rsidRPr="00557925" w:rsidRDefault="00B16634" w:rsidP="00F76135">
            <w:pPr>
              <w:rPr>
                <w:sz w:val="22"/>
                <w:szCs w:val="22"/>
              </w:rPr>
            </w:pPr>
          </w:p>
        </w:tc>
        <w:tc>
          <w:tcPr>
            <w:tcW w:w="119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всего</w:t>
            </w:r>
          </w:p>
        </w:tc>
        <w:tc>
          <w:tcPr>
            <w:tcW w:w="5528" w:type="dxa"/>
            <w:gridSpan w:val="5"/>
            <w:shd w:val="clear" w:color="auto" w:fill="auto"/>
            <w:hideMark/>
          </w:tcPr>
          <w:p w:rsidR="00B16634" w:rsidRPr="00557925" w:rsidRDefault="00B16634" w:rsidP="00F76135">
            <w:pPr>
              <w:jc w:val="center"/>
              <w:rPr>
                <w:sz w:val="22"/>
                <w:szCs w:val="22"/>
              </w:rPr>
            </w:pPr>
            <w:r w:rsidRPr="00557925">
              <w:rPr>
                <w:sz w:val="22"/>
                <w:szCs w:val="22"/>
              </w:rPr>
              <w:t>в разрезе источников финансирования</w:t>
            </w:r>
          </w:p>
        </w:tc>
        <w:tc>
          <w:tcPr>
            <w:tcW w:w="1851" w:type="dxa"/>
            <w:vMerge/>
            <w:shd w:val="clear" w:color="auto" w:fill="auto"/>
            <w:vAlign w:val="center"/>
            <w:hideMark/>
          </w:tcPr>
          <w:p w:rsidR="00B16634" w:rsidRPr="00557925" w:rsidRDefault="00B16634" w:rsidP="00F76135">
            <w:pPr>
              <w:jc w:val="center"/>
              <w:rPr>
                <w:sz w:val="22"/>
                <w:szCs w:val="22"/>
              </w:rPr>
            </w:pPr>
          </w:p>
        </w:tc>
        <w:tc>
          <w:tcPr>
            <w:tcW w:w="1902" w:type="dxa"/>
            <w:vMerge/>
            <w:shd w:val="clear" w:color="auto" w:fill="auto"/>
            <w:vAlign w:val="center"/>
            <w:hideMark/>
          </w:tcPr>
          <w:p w:rsidR="00B16634" w:rsidRPr="00557925" w:rsidRDefault="00B16634" w:rsidP="00F76135">
            <w:pPr>
              <w:jc w:val="center"/>
              <w:rPr>
                <w:sz w:val="22"/>
                <w:szCs w:val="22"/>
              </w:rPr>
            </w:pPr>
          </w:p>
        </w:tc>
      </w:tr>
      <w:tr w:rsidR="00B16634" w:rsidRPr="00557925" w:rsidTr="00F76135">
        <w:trPr>
          <w:trHeight w:val="1104"/>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vMerge/>
            <w:vAlign w:val="center"/>
            <w:hideMark/>
          </w:tcPr>
          <w:p w:rsidR="00B16634" w:rsidRPr="00557925" w:rsidRDefault="00B16634" w:rsidP="00F76135">
            <w:pPr>
              <w:rPr>
                <w:sz w:val="22"/>
                <w:szCs w:val="22"/>
              </w:rPr>
            </w:pPr>
          </w:p>
        </w:tc>
        <w:tc>
          <w:tcPr>
            <w:tcW w:w="1191" w:type="dxa"/>
            <w:vMerge/>
            <w:vAlign w:val="center"/>
            <w:hideMark/>
          </w:tcPr>
          <w:p w:rsidR="00B16634" w:rsidRPr="00557925" w:rsidRDefault="00B16634" w:rsidP="00F76135">
            <w:pPr>
              <w:rPr>
                <w:sz w:val="22"/>
                <w:szCs w:val="22"/>
              </w:rPr>
            </w:pP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федеральный бюджет</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бюджет Краснодарского края</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районный бюджет</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бюджет поселения</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внебюджетные источники</w:t>
            </w:r>
          </w:p>
        </w:tc>
        <w:tc>
          <w:tcPr>
            <w:tcW w:w="1851" w:type="dxa"/>
            <w:vMerge/>
            <w:shd w:val="clear" w:color="auto" w:fill="auto"/>
            <w:vAlign w:val="center"/>
            <w:hideMark/>
          </w:tcPr>
          <w:p w:rsidR="00B16634" w:rsidRPr="00557925" w:rsidRDefault="00B16634" w:rsidP="00F76135">
            <w:pPr>
              <w:jc w:val="center"/>
              <w:rPr>
                <w:sz w:val="22"/>
                <w:szCs w:val="22"/>
              </w:rPr>
            </w:pPr>
          </w:p>
        </w:tc>
        <w:tc>
          <w:tcPr>
            <w:tcW w:w="1902" w:type="dxa"/>
            <w:vMerge/>
            <w:shd w:val="clear" w:color="auto" w:fill="auto"/>
            <w:vAlign w:val="center"/>
            <w:hideMark/>
          </w:tcPr>
          <w:p w:rsidR="00B16634" w:rsidRPr="00557925" w:rsidRDefault="00B16634" w:rsidP="00F76135">
            <w:pPr>
              <w:jc w:val="center"/>
              <w:rPr>
                <w:sz w:val="22"/>
                <w:szCs w:val="22"/>
              </w:rPr>
            </w:pPr>
          </w:p>
        </w:tc>
      </w:tr>
      <w:tr w:rsidR="00B16634" w:rsidRPr="00557925" w:rsidTr="00F76135">
        <w:trPr>
          <w:trHeight w:val="288"/>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1</w:t>
            </w:r>
          </w:p>
        </w:tc>
        <w:tc>
          <w:tcPr>
            <w:tcW w:w="2126" w:type="dxa"/>
            <w:shd w:val="clear" w:color="auto" w:fill="auto"/>
            <w:vAlign w:val="center"/>
            <w:hideMark/>
          </w:tcPr>
          <w:p w:rsidR="00B16634" w:rsidRPr="00557925" w:rsidRDefault="00B16634" w:rsidP="00F76135">
            <w:pPr>
              <w:jc w:val="center"/>
              <w:rPr>
                <w:sz w:val="22"/>
                <w:szCs w:val="22"/>
              </w:rPr>
            </w:pPr>
            <w:r w:rsidRPr="00557925">
              <w:rPr>
                <w:sz w:val="22"/>
                <w:szCs w:val="22"/>
              </w:rPr>
              <w:t>2</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3</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4</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5</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6</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7</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8</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9</w:t>
            </w:r>
          </w:p>
        </w:tc>
        <w:tc>
          <w:tcPr>
            <w:tcW w:w="1851" w:type="dxa"/>
            <w:shd w:val="clear" w:color="auto" w:fill="auto"/>
            <w:vAlign w:val="center"/>
            <w:hideMark/>
          </w:tcPr>
          <w:p w:rsidR="00B16634" w:rsidRPr="00557925" w:rsidRDefault="00B16634" w:rsidP="00F76135">
            <w:pPr>
              <w:jc w:val="center"/>
              <w:rPr>
                <w:sz w:val="22"/>
                <w:szCs w:val="22"/>
              </w:rPr>
            </w:pPr>
            <w:r w:rsidRPr="00557925">
              <w:rPr>
                <w:sz w:val="22"/>
                <w:szCs w:val="22"/>
              </w:rPr>
              <w:t>10</w:t>
            </w:r>
          </w:p>
        </w:tc>
        <w:tc>
          <w:tcPr>
            <w:tcW w:w="1902" w:type="dxa"/>
            <w:shd w:val="clear" w:color="auto" w:fill="auto"/>
            <w:vAlign w:val="center"/>
            <w:hideMark/>
          </w:tcPr>
          <w:p w:rsidR="00B16634" w:rsidRPr="00557925" w:rsidRDefault="00B16634" w:rsidP="00F76135">
            <w:pPr>
              <w:jc w:val="center"/>
              <w:rPr>
                <w:sz w:val="22"/>
                <w:szCs w:val="22"/>
              </w:rPr>
            </w:pPr>
            <w:r w:rsidRPr="00557925">
              <w:rPr>
                <w:sz w:val="22"/>
                <w:szCs w:val="22"/>
              </w:rPr>
              <w:t>11</w:t>
            </w:r>
          </w:p>
        </w:tc>
      </w:tr>
      <w:tr w:rsidR="00B16634" w:rsidRPr="00557925" w:rsidTr="00F76135">
        <w:trPr>
          <w:trHeight w:val="300"/>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1.</w:t>
            </w:r>
          </w:p>
        </w:tc>
        <w:tc>
          <w:tcPr>
            <w:tcW w:w="13788" w:type="dxa"/>
            <w:gridSpan w:val="10"/>
            <w:shd w:val="clear" w:color="auto" w:fill="auto"/>
            <w:vAlign w:val="center"/>
            <w:hideMark/>
          </w:tcPr>
          <w:p w:rsidR="00B16634" w:rsidRPr="00557925" w:rsidRDefault="00B16634" w:rsidP="00F76135">
            <w:pPr>
              <w:rPr>
                <w:b/>
                <w:bCs/>
                <w:sz w:val="22"/>
                <w:szCs w:val="22"/>
              </w:rPr>
            </w:pPr>
            <w:r w:rsidRPr="00557925">
              <w:rPr>
                <w:b/>
                <w:bCs/>
                <w:sz w:val="22"/>
                <w:szCs w:val="22"/>
              </w:rPr>
              <w:t xml:space="preserve">Цель </w:t>
            </w:r>
            <w:r w:rsidRPr="00557925">
              <w:rPr>
                <w:sz w:val="22"/>
                <w:szCs w:val="22"/>
              </w:rPr>
              <w:t>Достижение современного качества образования адекватного меняющимся запросам общества и социально-экономическим условиям</w:t>
            </w:r>
          </w:p>
        </w:tc>
      </w:tr>
      <w:tr w:rsidR="00B16634" w:rsidRPr="00557925" w:rsidTr="00F76135">
        <w:trPr>
          <w:trHeight w:val="300"/>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1.</w:t>
            </w:r>
          </w:p>
        </w:tc>
        <w:tc>
          <w:tcPr>
            <w:tcW w:w="13788" w:type="dxa"/>
            <w:gridSpan w:val="10"/>
            <w:shd w:val="clear" w:color="auto" w:fill="auto"/>
            <w:vAlign w:val="center"/>
            <w:hideMark/>
          </w:tcPr>
          <w:p w:rsidR="00B16634" w:rsidRPr="00557925" w:rsidRDefault="00B16634" w:rsidP="00F76135">
            <w:pPr>
              <w:rPr>
                <w:b/>
                <w:bCs/>
                <w:sz w:val="22"/>
                <w:szCs w:val="22"/>
              </w:rPr>
            </w:pPr>
            <w:r w:rsidRPr="00557925">
              <w:rPr>
                <w:b/>
                <w:bCs/>
                <w:sz w:val="22"/>
                <w:szCs w:val="22"/>
              </w:rPr>
              <w:t>Задача</w:t>
            </w:r>
            <w:r w:rsidRPr="00557925">
              <w:rPr>
                <w:sz w:val="22"/>
                <w:szCs w:val="22"/>
              </w:rPr>
              <w:t xml:space="preserve"> Обеспечение деятельности подведомственных учреждений, обеспечивающих предоставление иных услуг в сфере образования</w:t>
            </w:r>
          </w:p>
        </w:tc>
      </w:tr>
      <w:tr w:rsidR="00B16634" w:rsidRPr="00557925" w:rsidTr="00F76135">
        <w:trPr>
          <w:trHeight w:val="300"/>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1.</w:t>
            </w:r>
          </w:p>
        </w:tc>
        <w:tc>
          <w:tcPr>
            <w:tcW w:w="13788" w:type="dxa"/>
            <w:gridSpan w:val="10"/>
            <w:shd w:val="clear" w:color="auto" w:fill="auto"/>
            <w:vAlign w:val="center"/>
            <w:hideMark/>
          </w:tcPr>
          <w:p w:rsidR="00B16634" w:rsidRPr="00557925" w:rsidRDefault="00B16634" w:rsidP="00F76135">
            <w:pPr>
              <w:rPr>
                <w:b/>
                <w:bCs/>
                <w:sz w:val="22"/>
                <w:szCs w:val="22"/>
              </w:rPr>
            </w:pPr>
            <w:r w:rsidRPr="00557925">
              <w:rPr>
                <w:b/>
                <w:bCs/>
                <w:sz w:val="22"/>
                <w:szCs w:val="22"/>
              </w:rPr>
              <w:t xml:space="preserve">Основное мероприятие </w:t>
            </w:r>
            <w:r w:rsidRPr="00557925">
              <w:rPr>
                <w:sz w:val="22"/>
                <w:szCs w:val="22"/>
              </w:rPr>
              <w:t>Финансовое обеспечение выполнения муниципального задания на оказание муниципальной услуги на организацию отдыха детей</w:t>
            </w:r>
          </w:p>
        </w:tc>
      </w:tr>
      <w:tr w:rsidR="00B16634" w:rsidRPr="00557925" w:rsidTr="00F76135">
        <w:trPr>
          <w:trHeight w:val="300"/>
        </w:trPr>
        <w:tc>
          <w:tcPr>
            <w:tcW w:w="704"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1.1</w:t>
            </w:r>
          </w:p>
        </w:tc>
        <w:tc>
          <w:tcPr>
            <w:tcW w:w="2126"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Предоставление субсидии бюджетному учреждению на финансовое обеспечение выполнения муниципального задания на оказание муниципальный услуги на организацию отдыха детей</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2018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5293,6</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5293,6</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 xml:space="preserve">Ежегодно 100 % выполнение муниципального задания </w:t>
            </w:r>
          </w:p>
          <w:p w:rsidR="00B16634" w:rsidRPr="00557925" w:rsidRDefault="00B16634" w:rsidP="00F76135">
            <w:pPr>
              <w:jc w:val="center"/>
              <w:rPr>
                <w:sz w:val="22"/>
                <w:szCs w:val="22"/>
              </w:rPr>
            </w:pPr>
            <w:r w:rsidRPr="00557925">
              <w:rPr>
                <w:sz w:val="22"/>
                <w:szCs w:val="22"/>
              </w:rPr>
              <w:t>2018-2026 гг.</w:t>
            </w:r>
          </w:p>
        </w:tc>
        <w:tc>
          <w:tcPr>
            <w:tcW w:w="1902"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управление образования администрации муниципального образования Тимашевский район – ответственный за выполнение мероприятия</w:t>
            </w: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2019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4282,7</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4282,7</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2020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3603,7</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3603,7</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2021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4280,1</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4280,1</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2022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5018,7</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5018,7</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2023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5772,6</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5772,6</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2024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5164,5</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5164,5</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2025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5164,5</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5164,5</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2026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5164,5</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5164,5</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всего</w:t>
            </w:r>
          </w:p>
        </w:tc>
        <w:tc>
          <w:tcPr>
            <w:tcW w:w="1191"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43744,9</w:t>
            </w:r>
          </w:p>
        </w:tc>
        <w:tc>
          <w:tcPr>
            <w:tcW w:w="1134"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992"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27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43744,9</w:t>
            </w:r>
          </w:p>
        </w:tc>
        <w:tc>
          <w:tcPr>
            <w:tcW w:w="109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03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bl>
    <w:p w:rsidR="00B16634" w:rsidRPr="00557925" w:rsidRDefault="00B16634" w:rsidP="00B16634"/>
    <w:tbl>
      <w:tblPr>
        <w:tblW w:w="144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1190"/>
        <w:gridCol w:w="1191"/>
        <w:gridCol w:w="1134"/>
        <w:gridCol w:w="992"/>
        <w:gridCol w:w="1276"/>
        <w:gridCol w:w="1096"/>
        <w:gridCol w:w="1030"/>
        <w:gridCol w:w="1851"/>
        <w:gridCol w:w="1902"/>
      </w:tblGrid>
      <w:tr w:rsidR="00B16634" w:rsidRPr="00557925" w:rsidTr="00F76135">
        <w:trPr>
          <w:trHeight w:val="288"/>
          <w:tblHeader/>
        </w:trPr>
        <w:tc>
          <w:tcPr>
            <w:tcW w:w="704" w:type="dxa"/>
            <w:vAlign w:val="center"/>
          </w:tcPr>
          <w:p w:rsidR="00B16634" w:rsidRPr="00557925" w:rsidRDefault="00B16634" w:rsidP="00F76135">
            <w:pPr>
              <w:jc w:val="center"/>
              <w:rPr>
                <w:sz w:val="22"/>
                <w:szCs w:val="22"/>
              </w:rPr>
            </w:pPr>
            <w:r w:rsidRPr="00557925">
              <w:rPr>
                <w:sz w:val="22"/>
                <w:szCs w:val="22"/>
              </w:rPr>
              <w:t>1</w:t>
            </w:r>
          </w:p>
        </w:tc>
        <w:tc>
          <w:tcPr>
            <w:tcW w:w="2126" w:type="dxa"/>
            <w:vAlign w:val="center"/>
          </w:tcPr>
          <w:p w:rsidR="00B16634" w:rsidRPr="00557925" w:rsidRDefault="00B16634" w:rsidP="00F76135">
            <w:pPr>
              <w:jc w:val="center"/>
              <w:rPr>
                <w:sz w:val="22"/>
                <w:szCs w:val="22"/>
              </w:rPr>
            </w:pPr>
            <w:r w:rsidRPr="00557925">
              <w:rPr>
                <w:sz w:val="22"/>
                <w:szCs w:val="22"/>
              </w:rPr>
              <w:t>2</w:t>
            </w:r>
          </w:p>
        </w:tc>
        <w:tc>
          <w:tcPr>
            <w:tcW w:w="1190" w:type="dxa"/>
            <w:shd w:val="clear" w:color="auto" w:fill="auto"/>
            <w:vAlign w:val="center"/>
          </w:tcPr>
          <w:p w:rsidR="00B16634" w:rsidRPr="00557925" w:rsidRDefault="00B16634" w:rsidP="00F76135">
            <w:pPr>
              <w:jc w:val="center"/>
              <w:rPr>
                <w:sz w:val="22"/>
                <w:szCs w:val="22"/>
              </w:rPr>
            </w:pPr>
            <w:r w:rsidRPr="00557925">
              <w:rPr>
                <w:sz w:val="22"/>
                <w:szCs w:val="22"/>
              </w:rPr>
              <w:t>3</w:t>
            </w:r>
          </w:p>
        </w:tc>
        <w:tc>
          <w:tcPr>
            <w:tcW w:w="1191" w:type="dxa"/>
            <w:shd w:val="clear" w:color="auto" w:fill="auto"/>
            <w:vAlign w:val="center"/>
          </w:tcPr>
          <w:p w:rsidR="00B16634" w:rsidRPr="00557925" w:rsidRDefault="00B16634" w:rsidP="00F76135">
            <w:pPr>
              <w:jc w:val="center"/>
              <w:rPr>
                <w:sz w:val="22"/>
                <w:szCs w:val="22"/>
              </w:rPr>
            </w:pPr>
            <w:r w:rsidRPr="00557925">
              <w:rPr>
                <w:sz w:val="22"/>
                <w:szCs w:val="22"/>
              </w:rPr>
              <w:t>4</w:t>
            </w:r>
          </w:p>
        </w:tc>
        <w:tc>
          <w:tcPr>
            <w:tcW w:w="1134" w:type="dxa"/>
            <w:shd w:val="clear" w:color="auto" w:fill="auto"/>
            <w:vAlign w:val="center"/>
          </w:tcPr>
          <w:p w:rsidR="00B16634" w:rsidRPr="00557925" w:rsidRDefault="00B16634" w:rsidP="00F76135">
            <w:pPr>
              <w:jc w:val="center"/>
              <w:rPr>
                <w:sz w:val="22"/>
                <w:szCs w:val="22"/>
              </w:rPr>
            </w:pPr>
            <w:r w:rsidRPr="00557925">
              <w:rPr>
                <w:sz w:val="22"/>
                <w:szCs w:val="22"/>
              </w:rPr>
              <w:t>5</w:t>
            </w:r>
          </w:p>
        </w:tc>
        <w:tc>
          <w:tcPr>
            <w:tcW w:w="992" w:type="dxa"/>
            <w:shd w:val="clear" w:color="auto" w:fill="auto"/>
            <w:vAlign w:val="center"/>
          </w:tcPr>
          <w:p w:rsidR="00B16634" w:rsidRPr="00557925" w:rsidRDefault="00B16634" w:rsidP="00F76135">
            <w:pPr>
              <w:jc w:val="center"/>
              <w:rPr>
                <w:sz w:val="22"/>
                <w:szCs w:val="22"/>
              </w:rPr>
            </w:pPr>
            <w:r w:rsidRPr="00557925">
              <w:rPr>
                <w:sz w:val="22"/>
                <w:szCs w:val="22"/>
              </w:rPr>
              <w:t>6</w:t>
            </w:r>
          </w:p>
        </w:tc>
        <w:tc>
          <w:tcPr>
            <w:tcW w:w="1276" w:type="dxa"/>
            <w:shd w:val="clear" w:color="auto" w:fill="auto"/>
            <w:vAlign w:val="center"/>
          </w:tcPr>
          <w:p w:rsidR="00B16634" w:rsidRPr="00557925" w:rsidRDefault="00B16634" w:rsidP="00F76135">
            <w:pPr>
              <w:jc w:val="center"/>
              <w:rPr>
                <w:sz w:val="22"/>
                <w:szCs w:val="22"/>
              </w:rPr>
            </w:pPr>
            <w:r w:rsidRPr="00557925">
              <w:rPr>
                <w:sz w:val="22"/>
                <w:szCs w:val="22"/>
              </w:rPr>
              <w:t>7</w:t>
            </w:r>
          </w:p>
        </w:tc>
        <w:tc>
          <w:tcPr>
            <w:tcW w:w="1096" w:type="dxa"/>
            <w:shd w:val="clear" w:color="auto" w:fill="auto"/>
            <w:vAlign w:val="center"/>
          </w:tcPr>
          <w:p w:rsidR="00B16634" w:rsidRPr="00557925" w:rsidRDefault="00B16634" w:rsidP="00F76135">
            <w:pPr>
              <w:jc w:val="center"/>
              <w:rPr>
                <w:sz w:val="22"/>
                <w:szCs w:val="22"/>
              </w:rPr>
            </w:pPr>
            <w:r w:rsidRPr="00557925">
              <w:rPr>
                <w:sz w:val="22"/>
                <w:szCs w:val="22"/>
              </w:rPr>
              <w:t>8</w:t>
            </w:r>
          </w:p>
        </w:tc>
        <w:tc>
          <w:tcPr>
            <w:tcW w:w="1030" w:type="dxa"/>
            <w:shd w:val="clear" w:color="auto" w:fill="auto"/>
            <w:vAlign w:val="center"/>
          </w:tcPr>
          <w:p w:rsidR="00B16634" w:rsidRPr="00557925" w:rsidRDefault="00B16634" w:rsidP="00F76135">
            <w:pPr>
              <w:jc w:val="center"/>
              <w:rPr>
                <w:sz w:val="22"/>
                <w:szCs w:val="22"/>
              </w:rPr>
            </w:pPr>
            <w:r w:rsidRPr="00557925">
              <w:rPr>
                <w:sz w:val="22"/>
                <w:szCs w:val="22"/>
              </w:rPr>
              <w:t>9</w:t>
            </w:r>
          </w:p>
        </w:tc>
        <w:tc>
          <w:tcPr>
            <w:tcW w:w="1851" w:type="dxa"/>
            <w:vAlign w:val="center"/>
          </w:tcPr>
          <w:p w:rsidR="00B16634" w:rsidRPr="00557925" w:rsidRDefault="00B16634" w:rsidP="00F76135">
            <w:pPr>
              <w:jc w:val="center"/>
              <w:rPr>
                <w:sz w:val="22"/>
                <w:szCs w:val="22"/>
              </w:rPr>
            </w:pPr>
            <w:r w:rsidRPr="00557925">
              <w:rPr>
                <w:sz w:val="22"/>
                <w:szCs w:val="22"/>
              </w:rPr>
              <w:t>10</w:t>
            </w:r>
          </w:p>
        </w:tc>
        <w:tc>
          <w:tcPr>
            <w:tcW w:w="1902" w:type="dxa"/>
            <w:vAlign w:val="center"/>
          </w:tcPr>
          <w:p w:rsidR="00B16634" w:rsidRPr="00557925" w:rsidRDefault="00B16634" w:rsidP="00F76135">
            <w:pPr>
              <w:jc w:val="center"/>
              <w:rPr>
                <w:sz w:val="22"/>
                <w:szCs w:val="22"/>
              </w:rPr>
            </w:pPr>
            <w:r w:rsidRPr="00557925">
              <w:rPr>
                <w:sz w:val="22"/>
                <w:szCs w:val="22"/>
              </w:rPr>
              <w:t>11</w:t>
            </w:r>
          </w:p>
        </w:tc>
      </w:tr>
      <w:tr w:rsidR="00B16634" w:rsidRPr="00557925" w:rsidTr="00F76135">
        <w:trPr>
          <w:trHeight w:val="492"/>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2.</w:t>
            </w:r>
          </w:p>
        </w:tc>
        <w:tc>
          <w:tcPr>
            <w:tcW w:w="13788" w:type="dxa"/>
            <w:gridSpan w:val="10"/>
            <w:shd w:val="clear" w:color="auto" w:fill="auto"/>
            <w:vAlign w:val="center"/>
            <w:hideMark/>
          </w:tcPr>
          <w:p w:rsidR="00B16634" w:rsidRPr="00557925" w:rsidRDefault="00B16634" w:rsidP="00F76135">
            <w:pPr>
              <w:jc w:val="center"/>
              <w:rPr>
                <w:b/>
                <w:bCs/>
                <w:sz w:val="22"/>
                <w:szCs w:val="22"/>
              </w:rPr>
            </w:pPr>
            <w:r w:rsidRPr="00557925">
              <w:rPr>
                <w:b/>
                <w:bCs/>
                <w:sz w:val="22"/>
                <w:szCs w:val="22"/>
              </w:rPr>
              <w:t>Основное мероприятие Финансовое</w:t>
            </w:r>
            <w:r w:rsidRPr="00557925">
              <w:rPr>
                <w:sz w:val="22"/>
                <w:szCs w:val="22"/>
              </w:rPr>
              <w:t xml:space="preserve"> обеспечение выполнения муниципального задания на оказание муниципальный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w:t>
            </w:r>
          </w:p>
        </w:tc>
      </w:tr>
      <w:tr w:rsidR="00B16634" w:rsidRPr="00557925" w:rsidTr="00F76135">
        <w:trPr>
          <w:trHeight w:val="300"/>
        </w:trPr>
        <w:tc>
          <w:tcPr>
            <w:tcW w:w="704"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2.1</w:t>
            </w:r>
          </w:p>
        </w:tc>
        <w:tc>
          <w:tcPr>
            <w:tcW w:w="2126"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Предоставление субсидии бюджет</w:t>
            </w:r>
            <w:r w:rsidRPr="00557925">
              <w:rPr>
                <w:sz w:val="22"/>
                <w:szCs w:val="22"/>
              </w:rPr>
              <w:lastRenderedPageBreak/>
              <w:t>ному учреждению на финансовое обеспечение выполнения муниципального задания на оказание муниципальный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lastRenderedPageBreak/>
              <w:t>2018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3414,5</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3414,5</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Ежегодно 100 % выполнение му</w:t>
            </w:r>
            <w:r w:rsidRPr="00557925">
              <w:rPr>
                <w:sz w:val="22"/>
                <w:szCs w:val="22"/>
              </w:rPr>
              <w:lastRenderedPageBreak/>
              <w:t>ниципального задания (финансовое обеспечение казенного учреждения)</w:t>
            </w:r>
          </w:p>
        </w:tc>
        <w:tc>
          <w:tcPr>
            <w:tcW w:w="1902"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lastRenderedPageBreak/>
              <w:t>управление образования админи</w:t>
            </w:r>
            <w:r w:rsidRPr="00557925">
              <w:rPr>
                <w:sz w:val="22"/>
                <w:szCs w:val="22"/>
              </w:rPr>
              <w:lastRenderedPageBreak/>
              <w:t>страции муниципального образования Тимашевский район - ответственный за выполнение мероприятия</w:t>
            </w: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2019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600,0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600,0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2020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2021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2022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2023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2024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2025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2026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всего</w:t>
            </w:r>
          </w:p>
        </w:tc>
        <w:tc>
          <w:tcPr>
            <w:tcW w:w="1191"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4014,5</w:t>
            </w:r>
          </w:p>
        </w:tc>
        <w:tc>
          <w:tcPr>
            <w:tcW w:w="1134"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992"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27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4014,5</w:t>
            </w:r>
          </w:p>
        </w:tc>
        <w:tc>
          <w:tcPr>
            <w:tcW w:w="109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03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612"/>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3.</w:t>
            </w:r>
          </w:p>
        </w:tc>
        <w:tc>
          <w:tcPr>
            <w:tcW w:w="13788" w:type="dxa"/>
            <w:gridSpan w:val="10"/>
            <w:shd w:val="clear" w:color="auto" w:fill="auto"/>
            <w:vAlign w:val="center"/>
            <w:hideMark/>
          </w:tcPr>
          <w:p w:rsidR="00B16634" w:rsidRPr="00557925" w:rsidRDefault="00B16634" w:rsidP="00F76135">
            <w:pPr>
              <w:rPr>
                <w:b/>
                <w:bCs/>
                <w:sz w:val="22"/>
                <w:szCs w:val="22"/>
              </w:rPr>
            </w:pPr>
            <w:r w:rsidRPr="00557925">
              <w:rPr>
                <w:b/>
                <w:bCs/>
                <w:sz w:val="22"/>
                <w:szCs w:val="22"/>
              </w:rPr>
              <w:t>Основное мероприятие Финансовое</w:t>
            </w:r>
            <w:r w:rsidRPr="00557925">
              <w:rPr>
                <w:sz w:val="22"/>
                <w:szCs w:val="22"/>
              </w:rPr>
              <w:t xml:space="preserve"> обеспечение выполнения муниципального задания на оказание муниципальной услуги по методической поддержке педагогических работников образовательных учреждений</w:t>
            </w:r>
          </w:p>
        </w:tc>
      </w:tr>
      <w:tr w:rsidR="00B16634" w:rsidRPr="00557925" w:rsidTr="00F76135">
        <w:trPr>
          <w:trHeight w:val="900"/>
        </w:trPr>
        <w:tc>
          <w:tcPr>
            <w:tcW w:w="704"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3.1</w:t>
            </w:r>
          </w:p>
        </w:tc>
        <w:tc>
          <w:tcPr>
            <w:tcW w:w="2126"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Предоставление субсидии бюджетному учреждению на финансовое обеспечение выполнения муниципального задания на оказание муниципальной услуги (финансовое обеспечение казенного учреждения) - методическая поддержка педагогических работников образовательных учреждений</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2018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7968,4</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7968,4</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Ежегодно 100 % выполнение муниципального задания (финансовое обеспечение казенного учреждения)</w:t>
            </w:r>
          </w:p>
        </w:tc>
        <w:tc>
          <w:tcPr>
            <w:tcW w:w="1902"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МКУ «ЦРО» - получатель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2019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7996,4</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7996,4</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2020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8216,4</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8216,4</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2021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8988,8</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8988,8</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2022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12413,6</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12413,6</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2023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15525,9</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15525,9</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2024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13810,6</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16810,6</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2025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12522,9</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12522,9</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2026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12522,9</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12522,9</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всего</w:t>
            </w:r>
          </w:p>
        </w:tc>
        <w:tc>
          <w:tcPr>
            <w:tcW w:w="1191" w:type="dxa"/>
            <w:shd w:val="clear" w:color="auto" w:fill="auto"/>
            <w:vAlign w:val="center"/>
            <w:hideMark/>
          </w:tcPr>
          <w:p w:rsidR="00B16634" w:rsidRPr="00557925" w:rsidRDefault="00B16634" w:rsidP="00F76135">
            <w:pPr>
              <w:jc w:val="center"/>
              <w:rPr>
                <w:b/>
                <w:sz w:val="22"/>
                <w:szCs w:val="22"/>
              </w:rPr>
            </w:pPr>
          </w:p>
          <w:p w:rsidR="00B16634" w:rsidRPr="00557925" w:rsidRDefault="00B16634" w:rsidP="00F76135">
            <w:pPr>
              <w:jc w:val="center"/>
              <w:rPr>
                <w:b/>
                <w:sz w:val="22"/>
                <w:szCs w:val="22"/>
              </w:rPr>
            </w:pPr>
            <w:r w:rsidRPr="00557925">
              <w:rPr>
                <w:b/>
                <w:sz w:val="22"/>
                <w:szCs w:val="22"/>
              </w:rPr>
              <w:t>99965,9</w:t>
            </w:r>
          </w:p>
          <w:p w:rsidR="00B16634" w:rsidRPr="00557925" w:rsidRDefault="00B16634" w:rsidP="00F76135">
            <w:pPr>
              <w:jc w:val="center"/>
              <w:rPr>
                <w:b/>
                <w:bCs/>
                <w:sz w:val="22"/>
                <w:szCs w:val="22"/>
              </w:rPr>
            </w:pPr>
          </w:p>
        </w:tc>
        <w:tc>
          <w:tcPr>
            <w:tcW w:w="1134"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992"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276" w:type="dxa"/>
            <w:shd w:val="clear" w:color="auto" w:fill="auto"/>
            <w:vAlign w:val="center"/>
            <w:hideMark/>
          </w:tcPr>
          <w:p w:rsidR="00B16634" w:rsidRPr="00557925" w:rsidRDefault="00B16634" w:rsidP="00F76135">
            <w:pPr>
              <w:jc w:val="center"/>
              <w:rPr>
                <w:b/>
                <w:sz w:val="22"/>
                <w:szCs w:val="22"/>
              </w:rPr>
            </w:pPr>
          </w:p>
          <w:p w:rsidR="00B16634" w:rsidRPr="00557925" w:rsidRDefault="00B16634" w:rsidP="00F76135">
            <w:pPr>
              <w:jc w:val="center"/>
              <w:rPr>
                <w:b/>
                <w:sz w:val="22"/>
                <w:szCs w:val="22"/>
              </w:rPr>
            </w:pPr>
            <w:r w:rsidRPr="00557925">
              <w:rPr>
                <w:b/>
                <w:sz w:val="22"/>
                <w:szCs w:val="22"/>
              </w:rPr>
              <w:t>99965,9</w:t>
            </w:r>
          </w:p>
          <w:p w:rsidR="00B16634" w:rsidRPr="00557925" w:rsidRDefault="00B16634" w:rsidP="00F76135">
            <w:pPr>
              <w:jc w:val="center"/>
              <w:rPr>
                <w:b/>
                <w:bCs/>
                <w:sz w:val="22"/>
                <w:szCs w:val="22"/>
              </w:rPr>
            </w:pPr>
          </w:p>
        </w:tc>
        <w:tc>
          <w:tcPr>
            <w:tcW w:w="109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03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300"/>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4</w:t>
            </w:r>
          </w:p>
        </w:tc>
        <w:tc>
          <w:tcPr>
            <w:tcW w:w="13788" w:type="dxa"/>
            <w:gridSpan w:val="10"/>
            <w:shd w:val="clear" w:color="auto" w:fill="auto"/>
            <w:vAlign w:val="center"/>
            <w:hideMark/>
          </w:tcPr>
          <w:p w:rsidR="00B16634" w:rsidRPr="00557925" w:rsidRDefault="00B16634" w:rsidP="00F76135">
            <w:pPr>
              <w:rPr>
                <w:b/>
                <w:bCs/>
                <w:sz w:val="22"/>
                <w:szCs w:val="22"/>
              </w:rPr>
            </w:pPr>
            <w:r w:rsidRPr="00557925">
              <w:rPr>
                <w:b/>
                <w:bCs/>
                <w:sz w:val="22"/>
                <w:szCs w:val="22"/>
              </w:rPr>
              <w:t xml:space="preserve">Основное мероприятие </w:t>
            </w:r>
            <w:r w:rsidRPr="00557925">
              <w:rPr>
                <w:sz w:val="22"/>
                <w:szCs w:val="22"/>
              </w:rPr>
              <w:t>Финансовое обеспечение деятельности казенного учреждения по организации и осуществлению бухгалтерского учета</w:t>
            </w:r>
          </w:p>
        </w:tc>
      </w:tr>
      <w:tr w:rsidR="00B16634" w:rsidRPr="00557925" w:rsidTr="00F76135">
        <w:trPr>
          <w:trHeight w:val="300"/>
        </w:trPr>
        <w:tc>
          <w:tcPr>
            <w:tcW w:w="704"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4.1</w:t>
            </w:r>
          </w:p>
        </w:tc>
        <w:tc>
          <w:tcPr>
            <w:tcW w:w="2126"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 xml:space="preserve"> Финансовое обеспечение деятельно</w:t>
            </w:r>
            <w:r w:rsidRPr="00557925">
              <w:rPr>
                <w:sz w:val="22"/>
                <w:szCs w:val="22"/>
              </w:rPr>
              <w:lastRenderedPageBreak/>
              <w:t>сти казенного учреждения по организации и осуществлению бухгалтерского учета</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lastRenderedPageBreak/>
              <w:t>2018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40326,0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5776,4</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34549,6</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Ежегодно 96,7 % охват учрежде</w:t>
            </w:r>
            <w:r w:rsidRPr="00557925">
              <w:rPr>
                <w:sz w:val="22"/>
                <w:szCs w:val="22"/>
              </w:rPr>
              <w:lastRenderedPageBreak/>
              <w:t>ний услугами централизованной бухгалтерии</w:t>
            </w:r>
          </w:p>
        </w:tc>
        <w:tc>
          <w:tcPr>
            <w:tcW w:w="1902"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lastRenderedPageBreak/>
              <w:t>Муниципальное казенное учре</w:t>
            </w:r>
            <w:r w:rsidRPr="00557925">
              <w:rPr>
                <w:sz w:val="22"/>
                <w:szCs w:val="22"/>
              </w:rPr>
              <w:lastRenderedPageBreak/>
              <w:t>ждение «Централизованная межотраслевая бухгалтерия», управление образования администрации муниципального образования – ответственный за выполнение мероприятия Тимашевский район</w:t>
            </w: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2019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42819,9</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6234,3</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36585,6</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2020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44060,2</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6483,0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37577,2</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2021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48378,1</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6552,1</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41826,0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2022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58941,6</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6552,1</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52389,5</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2023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69796,5</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6657,8</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63138,7</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2024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59921,7</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6657,8</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53263,9</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2025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59921,7</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6657,8</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53263,9</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2026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53263,9</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53263,9</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всего</w:t>
            </w:r>
          </w:p>
        </w:tc>
        <w:tc>
          <w:tcPr>
            <w:tcW w:w="1191"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477429,6</w:t>
            </w:r>
          </w:p>
        </w:tc>
        <w:tc>
          <w:tcPr>
            <w:tcW w:w="1134"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992"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51571,3</w:t>
            </w:r>
          </w:p>
        </w:tc>
        <w:tc>
          <w:tcPr>
            <w:tcW w:w="127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425858,3</w:t>
            </w:r>
          </w:p>
        </w:tc>
        <w:tc>
          <w:tcPr>
            <w:tcW w:w="109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03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300"/>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5.</w:t>
            </w:r>
          </w:p>
        </w:tc>
        <w:tc>
          <w:tcPr>
            <w:tcW w:w="13788" w:type="dxa"/>
            <w:gridSpan w:val="10"/>
            <w:shd w:val="clear" w:color="auto" w:fill="auto"/>
            <w:vAlign w:val="center"/>
            <w:hideMark/>
          </w:tcPr>
          <w:p w:rsidR="00B16634" w:rsidRPr="00557925" w:rsidRDefault="00B16634" w:rsidP="00F76135">
            <w:pPr>
              <w:rPr>
                <w:b/>
                <w:bCs/>
                <w:sz w:val="22"/>
                <w:szCs w:val="22"/>
              </w:rPr>
            </w:pPr>
            <w:r w:rsidRPr="00557925">
              <w:rPr>
                <w:b/>
                <w:bCs/>
                <w:sz w:val="22"/>
                <w:szCs w:val="22"/>
              </w:rPr>
              <w:t>Основное мероприятие Финансовое</w:t>
            </w:r>
            <w:r w:rsidRPr="00557925">
              <w:rPr>
                <w:sz w:val="22"/>
                <w:szCs w:val="22"/>
              </w:rPr>
              <w:t xml:space="preserve"> обеспечение деятельности управления образования администрации муниципального образования Тимашевский район</w:t>
            </w:r>
          </w:p>
        </w:tc>
      </w:tr>
      <w:tr w:rsidR="00B16634" w:rsidRPr="00557925" w:rsidTr="00F76135">
        <w:trPr>
          <w:trHeight w:val="300"/>
        </w:trPr>
        <w:tc>
          <w:tcPr>
            <w:tcW w:w="704"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5.1</w:t>
            </w:r>
          </w:p>
        </w:tc>
        <w:tc>
          <w:tcPr>
            <w:tcW w:w="2126"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Финансовое обеспечение деятельности управления образования администрации муниципального образования Тимашевский район</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2018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8161,2</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8161,2</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охват организаций системы образования контрольно-инспекционно-ной деятельностью 2018-100%;</w:t>
            </w:r>
          </w:p>
          <w:p w:rsidR="00B16634" w:rsidRPr="00557925" w:rsidRDefault="00B16634" w:rsidP="00F76135">
            <w:pPr>
              <w:jc w:val="center"/>
              <w:rPr>
                <w:sz w:val="22"/>
                <w:szCs w:val="22"/>
              </w:rPr>
            </w:pPr>
            <w:r w:rsidRPr="00557925">
              <w:rPr>
                <w:sz w:val="22"/>
                <w:szCs w:val="22"/>
              </w:rPr>
              <w:t>2019-100%;</w:t>
            </w:r>
          </w:p>
          <w:p w:rsidR="00B16634" w:rsidRPr="00557925" w:rsidRDefault="00B16634" w:rsidP="00F76135">
            <w:pPr>
              <w:jc w:val="center"/>
              <w:rPr>
                <w:sz w:val="22"/>
                <w:szCs w:val="22"/>
              </w:rPr>
            </w:pPr>
            <w:r w:rsidRPr="00557925">
              <w:rPr>
                <w:sz w:val="22"/>
                <w:szCs w:val="22"/>
              </w:rPr>
              <w:t>2020-100%;</w:t>
            </w:r>
          </w:p>
          <w:p w:rsidR="00B16634" w:rsidRPr="00557925" w:rsidRDefault="00B16634" w:rsidP="00F76135">
            <w:pPr>
              <w:jc w:val="center"/>
              <w:rPr>
                <w:sz w:val="22"/>
                <w:szCs w:val="22"/>
              </w:rPr>
            </w:pPr>
            <w:r w:rsidRPr="00557925">
              <w:rPr>
                <w:sz w:val="22"/>
                <w:szCs w:val="22"/>
              </w:rPr>
              <w:t>2021-100%;</w:t>
            </w:r>
          </w:p>
          <w:p w:rsidR="00B16634" w:rsidRPr="00557925" w:rsidRDefault="00B16634" w:rsidP="00F76135">
            <w:pPr>
              <w:jc w:val="center"/>
              <w:rPr>
                <w:sz w:val="22"/>
                <w:szCs w:val="22"/>
              </w:rPr>
            </w:pPr>
            <w:r w:rsidRPr="00557925">
              <w:rPr>
                <w:sz w:val="22"/>
                <w:szCs w:val="22"/>
              </w:rPr>
              <w:t>2022-100%;</w:t>
            </w:r>
          </w:p>
          <w:p w:rsidR="00B16634" w:rsidRPr="00557925" w:rsidRDefault="00B16634" w:rsidP="00F76135">
            <w:pPr>
              <w:jc w:val="center"/>
              <w:rPr>
                <w:sz w:val="22"/>
                <w:szCs w:val="22"/>
              </w:rPr>
            </w:pPr>
            <w:r w:rsidRPr="00557925">
              <w:rPr>
                <w:sz w:val="22"/>
                <w:szCs w:val="22"/>
              </w:rPr>
              <w:t>2023-100%;</w:t>
            </w:r>
          </w:p>
        </w:tc>
        <w:tc>
          <w:tcPr>
            <w:tcW w:w="1902"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Управление образования администрации муниципального образования Тимашевский район - ответственный за выполнение мероприятия</w:t>
            </w: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2019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8501,7</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8501,7</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2020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8852,0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8852,0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2021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9128,9</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9128,9</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2022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11418,6</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11418,6</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2023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11414,2</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11414,2</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2024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11460,8</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11460,8</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2025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11460,8</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11460,8</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2026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11460,8</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11460,8</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всего</w:t>
            </w:r>
          </w:p>
        </w:tc>
        <w:tc>
          <w:tcPr>
            <w:tcW w:w="1191"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91859,0</w:t>
            </w:r>
          </w:p>
        </w:tc>
        <w:tc>
          <w:tcPr>
            <w:tcW w:w="1134"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992"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27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91859,0</w:t>
            </w:r>
          </w:p>
        </w:tc>
        <w:tc>
          <w:tcPr>
            <w:tcW w:w="109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03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300"/>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6.</w:t>
            </w:r>
          </w:p>
        </w:tc>
        <w:tc>
          <w:tcPr>
            <w:tcW w:w="13788" w:type="dxa"/>
            <w:gridSpan w:val="10"/>
            <w:shd w:val="clear" w:color="auto" w:fill="auto"/>
            <w:vAlign w:val="center"/>
            <w:hideMark/>
          </w:tcPr>
          <w:p w:rsidR="00B16634" w:rsidRPr="00557925" w:rsidRDefault="00B16634" w:rsidP="00F76135">
            <w:pPr>
              <w:rPr>
                <w:b/>
                <w:bCs/>
                <w:sz w:val="22"/>
                <w:szCs w:val="22"/>
              </w:rPr>
            </w:pPr>
            <w:r w:rsidRPr="00557925">
              <w:rPr>
                <w:b/>
                <w:bCs/>
                <w:sz w:val="22"/>
                <w:szCs w:val="22"/>
              </w:rPr>
              <w:t>Основное мероприятие Организация</w:t>
            </w:r>
            <w:r w:rsidRPr="00557925">
              <w:rPr>
                <w:sz w:val="22"/>
                <w:szCs w:val="22"/>
              </w:rPr>
              <w:t xml:space="preserve"> целевого обучения граждан в муниципальном образовании Тимашевский район</w:t>
            </w:r>
          </w:p>
        </w:tc>
      </w:tr>
      <w:tr w:rsidR="00B16634" w:rsidRPr="00557925" w:rsidTr="00F76135">
        <w:trPr>
          <w:trHeight w:val="300"/>
        </w:trPr>
        <w:tc>
          <w:tcPr>
            <w:tcW w:w="704"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6.1</w:t>
            </w:r>
          </w:p>
        </w:tc>
        <w:tc>
          <w:tcPr>
            <w:tcW w:w="2126"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Стипендии администрации Тимашевского района гражданам, заключившим договор на целевое обучение в высших учебных организациях Краснодарского края</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2018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204,3</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204,3</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 xml:space="preserve">Ежемесячная выплата стипендии студентам ВУЗов, заключившим договор о целевом обучении:                                                                                                                                                                       2018 год – </w:t>
            </w:r>
            <w:r w:rsidRPr="00557925">
              <w:rPr>
                <w:sz w:val="22"/>
                <w:szCs w:val="22"/>
              </w:rPr>
              <w:br/>
              <w:t xml:space="preserve">38 чел.,                                                                                                                                                                                                                                                                                                                                                    2019 год – </w:t>
            </w:r>
            <w:r w:rsidRPr="00557925">
              <w:rPr>
                <w:sz w:val="22"/>
                <w:szCs w:val="22"/>
              </w:rPr>
              <w:br/>
            </w:r>
            <w:r w:rsidRPr="00557925">
              <w:rPr>
                <w:sz w:val="22"/>
                <w:szCs w:val="22"/>
              </w:rPr>
              <w:lastRenderedPageBreak/>
              <w:t xml:space="preserve">32 чел.,                                                                                                                                                                                                                                                                                                                                                       2020-2021 гг.- </w:t>
            </w:r>
          </w:p>
          <w:p w:rsidR="00B16634" w:rsidRPr="00557925" w:rsidRDefault="00B16634" w:rsidP="00F76135">
            <w:pPr>
              <w:jc w:val="center"/>
              <w:rPr>
                <w:sz w:val="22"/>
                <w:szCs w:val="22"/>
              </w:rPr>
            </w:pPr>
            <w:r w:rsidRPr="00557925">
              <w:rPr>
                <w:sz w:val="22"/>
                <w:szCs w:val="22"/>
              </w:rPr>
              <w:t>28 чел.,                                                                                                                                                                                                                                                                                                                                                                                                                                                                                                                                                                                                                                                                                     2022-2026 гг. – 26 чел</w:t>
            </w:r>
          </w:p>
        </w:tc>
        <w:tc>
          <w:tcPr>
            <w:tcW w:w="1902"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lastRenderedPageBreak/>
              <w:t>Управление образования администрации муниципального образования Тимашевский район – ответственный за выполнение мероприятия</w:t>
            </w:r>
          </w:p>
        </w:tc>
      </w:tr>
      <w:tr w:rsidR="00B16634" w:rsidRPr="00557925" w:rsidTr="00F76135">
        <w:trPr>
          <w:trHeight w:val="300"/>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2019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207,0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207,0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300"/>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2020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164,5</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164,5</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2021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165,5</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165,5</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2022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167,0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167,0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2023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222,0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222,0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2024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222,0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222,0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2025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222,0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222,0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2026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222,0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222,0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right"/>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всего</w:t>
            </w:r>
          </w:p>
        </w:tc>
        <w:tc>
          <w:tcPr>
            <w:tcW w:w="1191"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1796,3</w:t>
            </w:r>
          </w:p>
        </w:tc>
        <w:tc>
          <w:tcPr>
            <w:tcW w:w="1134"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992"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27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1796,3</w:t>
            </w:r>
          </w:p>
        </w:tc>
        <w:tc>
          <w:tcPr>
            <w:tcW w:w="109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03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300"/>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lastRenderedPageBreak/>
              <w:t>7.</w:t>
            </w:r>
          </w:p>
        </w:tc>
        <w:tc>
          <w:tcPr>
            <w:tcW w:w="13788" w:type="dxa"/>
            <w:gridSpan w:val="10"/>
            <w:shd w:val="clear" w:color="auto" w:fill="auto"/>
            <w:vAlign w:val="center"/>
            <w:hideMark/>
          </w:tcPr>
          <w:p w:rsidR="00B16634" w:rsidRPr="00557925" w:rsidRDefault="00B16634" w:rsidP="00F76135">
            <w:pPr>
              <w:rPr>
                <w:b/>
                <w:bCs/>
                <w:sz w:val="22"/>
                <w:szCs w:val="22"/>
              </w:rPr>
            </w:pPr>
            <w:r w:rsidRPr="00557925">
              <w:rPr>
                <w:b/>
                <w:bCs/>
                <w:sz w:val="22"/>
                <w:szCs w:val="22"/>
              </w:rPr>
              <w:t>Основное мероприятие Предоставление</w:t>
            </w:r>
            <w:r w:rsidRPr="00557925">
              <w:rPr>
                <w:sz w:val="22"/>
                <w:szCs w:val="22"/>
              </w:rPr>
              <w:t xml:space="preserve"> субсидии муниципальным бюджетным и автономным образовательным организациям на осуществление единовременной выплаты молодым педагогам</w:t>
            </w:r>
          </w:p>
        </w:tc>
      </w:tr>
      <w:tr w:rsidR="00B16634" w:rsidRPr="00557925" w:rsidTr="00F76135">
        <w:trPr>
          <w:trHeight w:val="300"/>
        </w:trPr>
        <w:tc>
          <w:tcPr>
            <w:tcW w:w="704"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7.1</w:t>
            </w:r>
          </w:p>
        </w:tc>
        <w:tc>
          <w:tcPr>
            <w:tcW w:w="2126"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Предоставление субсидии муниципальным бюджетным и автономным образовательным организациям на осуществление выплаты молодым педагогам</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2018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 xml:space="preserve">Количество молодых педагогов, получающих выплату: </w:t>
            </w:r>
            <w:r w:rsidRPr="00557925">
              <w:rPr>
                <w:sz w:val="22"/>
                <w:szCs w:val="22"/>
              </w:rPr>
              <w:br/>
              <w:t xml:space="preserve">2021 год – </w:t>
            </w:r>
            <w:r w:rsidRPr="00557925">
              <w:rPr>
                <w:sz w:val="22"/>
                <w:szCs w:val="22"/>
              </w:rPr>
              <w:br/>
              <w:t xml:space="preserve">17 чел.,                                                                                                                                                                                                                                  </w:t>
            </w:r>
            <w:r w:rsidRPr="00557925">
              <w:rPr>
                <w:sz w:val="22"/>
                <w:szCs w:val="22"/>
              </w:rPr>
              <w:br/>
              <w:t xml:space="preserve">2022 год – </w:t>
            </w:r>
            <w:r w:rsidRPr="00557925">
              <w:rPr>
                <w:sz w:val="22"/>
                <w:szCs w:val="22"/>
              </w:rPr>
              <w:br/>
              <w:t>25 чел.</w:t>
            </w:r>
          </w:p>
        </w:tc>
        <w:tc>
          <w:tcPr>
            <w:tcW w:w="1902"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2019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2020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2021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195,5</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195,5</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2022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265,9</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265,9</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2023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2024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2025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2026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всего</w:t>
            </w:r>
          </w:p>
        </w:tc>
        <w:tc>
          <w:tcPr>
            <w:tcW w:w="1191"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461,4</w:t>
            </w:r>
          </w:p>
        </w:tc>
        <w:tc>
          <w:tcPr>
            <w:tcW w:w="1134"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992"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27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461,4</w:t>
            </w:r>
          </w:p>
        </w:tc>
        <w:tc>
          <w:tcPr>
            <w:tcW w:w="109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03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570"/>
        </w:trPr>
        <w:tc>
          <w:tcPr>
            <w:tcW w:w="704" w:type="dxa"/>
            <w:shd w:val="clear" w:color="auto" w:fill="auto"/>
            <w:vAlign w:val="center"/>
            <w:hideMark/>
          </w:tcPr>
          <w:p w:rsidR="00B16634" w:rsidRPr="00557925" w:rsidRDefault="00B16634" w:rsidP="00F76135">
            <w:pPr>
              <w:jc w:val="center"/>
              <w:rPr>
                <w:sz w:val="22"/>
                <w:szCs w:val="22"/>
              </w:rPr>
            </w:pPr>
            <w:r w:rsidRPr="00557925">
              <w:rPr>
                <w:sz w:val="22"/>
                <w:szCs w:val="22"/>
              </w:rPr>
              <w:t>8.</w:t>
            </w:r>
          </w:p>
        </w:tc>
        <w:tc>
          <w:tcPr>
            <w:tcW w:w="13788" w:type="dxa"/>
            <w:gridSpan w:val="10"/>
            <w:shd w:val="clear" w:color="auto" w:fill="auto"/>
            <w:vAlign w:val="center"/>
            <w:hideMark/>
          </w:tcPr>
          <w:p w:rsidR="00B16634" w:rsidRPr="00557925" w:rsidRDefault="00B16634" w:rsidP="00F76135">
            <w:pPr>
              <w:rPr>
                <w:b/>
                <w:bCs/>
                <w:sz w:val="22"/>
                <w:szCs w:val="22"/>
              </w:rPr>
            </w:pPr>
            <w:r w:rsidRPr="00557925">
              <w:rPr>
                <w:b/>
                <w:bCs/>
                <w:sz w:val="22"/>
                <w:szCs w:val="22"/>
              </w:rPr>
              <w:t>Основное мероприятие Предоставление</w:t>
            </w:r>
            <w:r w:rsidRPr="00557925">
              <w:rPr>
                <w:sz w:val="22"/>
                <w:szCs w:val="22"/>
              </w:rPr>
              <w:t xml:space="preserve"> субсидии муниципальным бюджетным и автономным образовательным организациям на осуществление единовременной выплаты педагогическим работникам муниципальных организаций, находящихся в ведении управления образования</w:t>
            </w:r>
          </w:p>
        </w:tc>
      </w:tr>
      <w:tr w:rsidR="00B16634" w:rsidRPr="00557925" w:rsidTr="00F76135">
        <w:trPr>
          <w:trHeight w:val="300"/>
        </w:trPr>
        <w:tc>
          <w:tcPr>
            <w:tcW w:w="704"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8.1</w:t>
            </w:r>
          </w:p>
        </w:tc>
        <w:tc>
          <w:tcPr>
            <w:tcW w:w="2126"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 xml:space="preserve">Предоставление субсидии муниципальным бюджетным и автономным образовательным организациям на осуществление единовременной выплаты </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2018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Количество педагогов, получающих единовременную выплату-                                                                                                                                                                                                                     2021 год - 5 чел.</w:t>
            </w:r>
          </w:p>
        </w:tc>
        <w:tc>
          <w:tcPr>
            <w:tcW w:w="1902"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 xml:space="preserve">Муниципальные бюджетные и автономные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 </w:t>
            </w: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2019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2020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2021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57,5</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57,5</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2022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2023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2024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2025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2026 год</w:t>
            </w:r>
          </w:p>
        </w:tc>
        <w:tc>
          <w:tcPr>
            <w:tcW w:w="1191"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134"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96"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jc w:val="cente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sz w:val="22"/>
                <w:szCs w:val="22"/>
              </w:rPr>
            </w:pPr>
          </w:p>
        </w:tc>
        <w:tc>
          <w:tcPr>
            <w:tcW w:w="119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всего</w:t>
            </w:r>
          </w:p>
        </w:tc>
        <w:tc>
          <w:tcPr>
            <w:tcW w:w="1191"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57,5</w:t>
            </w:r>
          </w:p>
        </w:tc>
        <w:tc>
          <w:tcPr>
            <w:tcW w:w="1134"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992"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27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57,5</w:t>
            </w:r>
          </w:p>
        </w:tc>
        <w:tc>
          <w:tcPr>
            <w:tcW w:w="1096"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03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restart"/>
            <w:shd w:val="clear" w:color="auto" w:fill="auto"/>
            <w:vAlign w:val="center"/>
            <w:hideMark/>
          </w:tcPr>
          <w:p w:rsidR="00B16634" w:rsidRPr="00557925" w:rsidRDefault="00B16634" w:rsidP="00F76135">
            <w:pPr>
              <w:jc w:val="center"/>
              <w:rPr>
                <w:sz w:val="22"/>
                <w:szCs w:val="22"/>
              </w:rPr>
            </w:pPr>
          </w:p>
        </w:tc>
        <w:tc>
          <w:tcPr>
            <w:tcW w:w="2126" w:type="dxa"/>
            <w:vMerge w:val="restart"/>
            <w:shd w:val="clear" w:color="auto" w:fill="auto"/>
            <w:vAlign w:val="center"/>
            <w:hideMark/>
          </w:tcPr>
          <w:p w:rsidR="00B16634" w:rsidRPr="00557925" w:rsidRDefault="00B16634" w:rsidP="00F76135">
            <w:pPr>
              <w:jc w:val="center"/>
              <w:rPr>
                <w:b/>
                <w:bCs/>
                <w:sz w:val="22"/>
                <w:szCs w:val="22"/>
              </w:rPr>
            </w:pPr>
            <w:r w:rsidRPr="00557925">
              <w:rPr>
                <w:b/>
                <w:bCs/>
                <w:sz w:val="22"/>
                <w:szCs w:val="22"/>
              </w:rPr>
              <w:t>Итого</w:t>
            </w: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2018 год</w:t>
            </w:r>
          </w:p>
        </w:tc>
        <w:tc>
          <w:tcPr>
            <w:tcW w:w="1191" w:type="dxa"/>
            <w:shd w:val="clear" w:color="auto" w:fill="auto"/>
            <w:vAlign w:val="center"/>
            <w:hideMark/>
          </w:tcPr>
          <w:p w:rsidR="00B16634" w:rsidRPr="00557925" w:rsidRDefault="00B16634" w:rsidP="00F76135">
            <w:pPr>
              <w:rPr>
                <w:sz w:val="22"/>
                <w:szCs w:val="22"/>
              </w:rPr>
            </w:pPr>
            <w:r w:rsidRPr="00557925">
              <w:rPr>
                <w:sz w:val="22"/>
                <w:szCs w:val="22"/>
              </w:rPr>
              <w:t>65368,0</w:t>
            </w:r>
          </w:p>
        </w:tc>
        <w:tc>
          <w:tcPr>
            <w:tcW w:w="1134"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rPr>
                <w:sz w:val="22"/>
                <w:szCs w:val="22"/>
              </w:rPr>
            </w:pPr>
            <w:r w:rsidRPr="00557925">
              <w:rPr>
                <w:sz w:val="22"/>
                <w:szCs w:val="22"/>
              </w:rPr>
              <w:t>5776,4</w:t>
            </w:r>
          </w:p>
        </w:tc>
        <w:tc>
          <w:tcPr>
            <w:tcW w:w="1276" w:type="dxa"/>
            <w:shd w:val="clear" w:color="auto" w:fill="auto"/>
            <w:vAlign w:val="center"/>
            <w:hideMark/>
          </w:tcPr>
          <w:p w:rsidR="00B16634" w:rsidRPr="00557925" w:rsidRDefault="00B16634" w:rsidP="00F76135">
            <w:pPr>
              <w:rPr>
                <w:sz w:val="22"/>
                <w:szCs w:val="22"/>
              </w:rPr>
            </w:pPr>
            <w:r w:rsidRPr="00557925">
              <w:rPr>
                <w:sz w:val="22"/>
                <w:szCs w:val="22"/>
              </w:rPr>
              <w:t>59591,6</w:t>
            </w:r>
          </w:p>
        </w:tc>
        <w:tc>
          <w:tcPr>
            <w:tcW w:w="1096"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851"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х</w:t>
            </w:r>
          </w:p>
        </w:tc>
        <w:tc>
          <w:tcPr>
            <w:tcW w:w="1902" w:type="dxa"/>
            <w:vMerge w:val="restart"/>
            <w:shd w:val="clear" w:color="auto" w:fill="auto"/>
            <w:vAlign w:val="center"/>
            <w:hideMark/>
          </w:tcPr>
          <w:p w:rsidR="00B16634" w:rsidRPr="00557925" w:rsidRDefault="00B16634" w:rsidP="00F76135">
            <w:pPr>
              <w:jc w:val="center"/>
              <w:rPr>
                <w:sz w:val="22"/>
                <w:szCs w:val="22"/>
              </w:rPr>
            </w:pPr>
            <w:r w:rsidRPr="00557925">
              <w:rPr>
                <w:sz w:val="22"/>
                <w:szCs w:val="22"/>
              </w:rPr>
              <w:t>х</w:t>
            </w: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b/>
                <w:bCs/>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2019 год</w:t>
            </w:r>
          </w:p>
        </w:tc>
        <w:tc>
          <w:tcPr>
            <w:tcW w:w="1191" w:type="dxa"/>
            <w:shd w:val="clear" w:color="auto" w:fill="auto"/>
            <w:vAlign w:val="center"/>
            <w:hideMark/>
          </w:tcPr>
          <w:p w:rsidR="00B16634" w:rsidRPr="00557925" w:rsidRDefault="00B16634" w:rsidP="00F76135">
            <w:pPr>
              <w:rPr>
                <w:sz w:val="22"/>
                <w:szCs w:val="22"/>
              </w:rPr>
            </w:pPr>
            <w:r w:rsidRPr="00557925">
              <w:rPr>
                <w:sz w:val="22"/>
                <w:szCs w:val="22"/>
              </w:rPr>
              <w:t>64407,7</w:t>
            </w:r>
          </w:p>
        </w:tc>
        <w:tc>
          <w:tcPr>
            <w:tcW w:w="1134"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rPr>
                <w:sz w:val="22"/>
                <w:szCs w:val="22"/>
              </w:rPr>
            </w:pPr>
            <w:r w:rsidRPr="00557925">
              <w:rPr>
                <w:sz w:val="22"/>
                <w:szCs w:val="22"/>
              </w:rPr>
              <w:t>6234,3</w:t>
            </w:r>
          </w:p>
        </w:tc>
        <w:tc>
          <w:tcPr>
            <w:tcW w:w="1276" w:type="dxa"/>
            <w:shd w:val="clear" w:color="auto" w:fill="auto"/>
            <w:vAlign w:val="center"/>
            <w:hideMark/>
          </w:tcPr>
          <w:p w:rsidR="00B16634" w:rsidRPr="00557925" w:rsidRDefault="00B16634" w:rsidP="00F76135">
            <w:pPr>
              <w:rPr>
                <w:sz w:val="22"/>
                <w:szCs w:val="22"/>
              </w:rPr>
            </w:pPr>
            <w:r w:rsidRPr="00557925">
              <w:rPr>
                <w:sz w:val="22"/>
                <w:szCs w:val="22"/>
              </w:rPr>
              <w:t>58173,4</w:t>
            </w:r>
          </w:p>
        </w:tc>
        <w:tc>
          <w:tcPr>
            <w:tcW w:w="1096"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b/>
                <w:bCs/>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2020 год</w:t>
            </w:r>
          </w:p>
        </w:tc>
        <w:tc>
          <w:tcPr>
            <w:tcW w:w="1191" w:type="dxa"/>
            <w:shd w:val="clear" w:color="auto" w:fill="auto"/>
            <w:vAlign w:val="center"/>
            <w:hideMark/>
          </w:tcPr>
          <w:p w:rsidR="00B16634" w:rsidRPr="00557925" w:rsidRDefault="00B16634" w:rsidP="00F76135">
            <w:pPr>
              <w:rPr>
                <w:sz w:val="22"/>
                <w:szCs w:val="22"/>
              </w:rPr>
            </w:pPr>
            <w:r w:rsidRPr="00557925">
              <w:rPr>
                <w:sz w:val="22"/>
                <w:szCs w:val="22"/>
              </w:rPr>
              <w:t>64896,8</w:t>
            </w:r>
          </w:p>
        </w:tc>
        <w:tc>
          <w:tcPr>
            <w:tcW w:w="1134"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rPr>
                <w:sz w:val="22"/>
                <w:szCs w:val="22"/>
              </w:rPr>
            </w:pPr>
            <w:r w:rsidRPr="00557925">
              <w:rPr>
                <w:sz w:val="22"/>
                <w:szCs w:val="22"/>
              </w:rPr>
              <w:t>6483,0</w:t>
            </w:r>
          </w:p>
        </w:tc>
        <w:tc>
          <w:tcPr>
            <w:tcW w:w="1276" w:type="dxa"/>
            <w:shd w:val="clear" w:color="auto" w:fill="auto"/>
            <w:vAlign w:val="center"/>
            <w:hideMark/>
          </w:tcPr>
          <w:p w:rsidR="00B16634" w:rsidRPr="00557925" w:rsidRDefault="00B16634" w:rsidP="00F76135">
            <w:pPr>
              <w:rPr>
                <w:sz w:val="22"/>
                <w:szCs w:val="22"/>
              </w:rPr>
            </w:pPr>
            <w:r w:rsidRPr="00557925">
              <w:rPr>
                <w:sz w:val="22"/>
                <w:szCs w:val="22"/>
              </w:rPr>
              <w:t>58413,8</w:t>
            </w:r>
          </w:p>
        </w:tc>
        <w:tc>
          <w:tcPr>
            <w:tcW w:w="1096"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b/>
                <w:bCs/>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2021 год</w:t>
            </w:r>
          </w:p>
        </w:tc>
        <w:tc>
          <w:tcPr>
            <w:tcW w:w="1191" w:type="dxa"/>
            <w:shd w:val="clear" w:color="auto" w:fill="auto"/>
            <w:vAlign w:val="center"/>
            <w:hideMark/>
          </w:tcPr>
          <w:p w:rsidR="00B16634" w:rsidRPr="00557925" w:rsidRDefault="00B16634" w:rsidP="00F76135">
            <w:pPr>
              <w:rPr>
                <w:sz w:val="22"/>
                <w:szCs w:val="22"/>
              </w:rPr>
            </w:pPr>
            <w:r w:rsidRPr="00557925">
              <w:rPr>
                <w:sz w:val="22"/>
                <w:szCs w:val="22"/>
              </w:rPr>
              <w:t>71194,4</w:t>
            </w:r>
          </w:p>
        </w:tc>
        <w:tc>
          <w:tcPr>
            <w:tcW w:w="1134"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rPr>
                <w:sz w:val="22"/>
                <w:szCs w:val="22"/>
              </w:rPr>
            </w:pPr>
            <w:r w:rsidRPr="00557925">
              <w:rPr>
                <w:sz w:val="22"/>
                <w:szCs w:val="22"/>
              </w:rPr>
              <w:t>6552,1</w:t>
            </w:r>
          </w:p>
        </w:tc>
        <w:tc>
          <w:tcPr>
            <w:tcW w:w="1276" w:type="dxa"/>
            <w:shd w:val="clear" w:color="auto" w:fill="auto"/>
            <w:vAlign w:val="center"/>
            <w:hideMark/>
          </w:tcPr>
          <w:p w:rsidR="00B16634" w:rsidRPr="00557925" w:rsidRDefault="00B16634" w:rsidP="00F76135">
            <w:pPr>
              <w:rPr>
                <w:sz w:val="22"/>
                <w:szCs w:val="22"/>
              </w:rPr>
            </w:pPr>
            <w:r w:rsidRPr="00557925">
              <w:rPr>
                <w:sz w:val="22"/>
                <w:szCs w:val="22"/>
              </w:rPr>
              <w:t>64642,3</w:t>
            </w:r>
          </w:p>
        </w:tc>
        <w:tc>
          <w:tcPr>
            <w:tcW w:w="1096"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b/>
                <w:bCs/>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2022 год</w:t>
            </w:r>
          </w:p>
        </w:tc>
        <w:tc>
          <w:tcPr>
            <w:tcW w:w="1191" w:type="dxa"/>
            <w:shd w:val="clear" w:color="auto" w:fill="auto"/>
            <w:vAlign w:val="center"/>
            <w:hideMark/>
          </w:tcPr>
          <w:p w:rsidR="00B16634" w:rsidRPr="00557925" w:rsidRDefault="00B16634" w:rsidP="00F76135">
            <w:pPr>
              <w:rPr>
                <w:sz w:val="22"/>
                <w:szCs w:val="22"/>
              </w:rPr>
            </w:pPr>
            <w:r w:rsidRPr="00557925">
              <w:rPr>
                <w:sz w:val="22"/>
                <w:szCs w:val="22"/>
              </w:rPr>
              <w:t>88225,4</w:t>
            </w:r>
          </w:p>
        </w:tc>
        <w:tc>
          <w:tcPr>
            <w:tcW w:w="1134"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rPr>
                <w:sz w:val="22"/>
                <w:szCs w:val="22"/>
              </w:rPr>
            </w:pPr>
            <w:r w:rsidRPr="00557925">
              <w:rPr>
                <w:sz w:val="22"/>
                <w:szCs w:val="22"/>
              </w:rPr>
              <w:t>6552,1</w:t>
            </w:r>
          </w:p>
        </w:tc>
        <w:tc>
          <w:tcPr>
            <w:tcW w:w="1276" w:type="dxa"/>
            <w:shd w:val="clear" w:color="auto" w:fill="auto"/>
            <w:vAlign w:val="center"/>
            <w:hideMark/>
          </w:tcPr>
          <w:p w:rsidR="00B16634" w:rsidRPr="00557925" w:rsidRDefault="00B16634" w:rsidP="00F76135">
            <w:pPr>
              <w:rPr>
                <w:sz w:val="22"/>
                <w:szCs w:val="22"/>
              </w:rPr>
            </w:pPr>
            <w:r w:rsidRPr="00557925">
              <w:rPr>
                <w:sz w:val="22"/>
                <w:szCs w:val="22"/>
              </w:rPr>
              <w:t>81673,3</w:t>
            </w:r>
          </w:p>
        </w:tc>
        <w:tc>
          <w:tcPr>
            <w:tcW w:w="1096"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b/>
                <w:bCs/>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2023 год</w:t>
            </w:r>
          </w:p>
        </w:tc>
        <w:tc>
          <w:tcPr>
            <w:tcW w:w="1191" w:type="dxa"/>
            <w:shd w:val="clear" w:color="auto" w:fill="auto"/>
            <w:vAlign w:val="center"/>
            <w:hideMark/>
          </w:tcPr>
          <w:p w:rsidR="00B16634" w:rsidRPr="00557925" w:rsidRDefault="00B16634" w:rsidP="00F76135">
            <w:pPr>
              <w:rPr>
                <w:sz w:val="22"/>
                <w:szCs w:val="22"/>
              </w:rPr>
            </w:pPr>
            <w:r w:rsidRPr="00557925">
              <w:rPr>
                <w:sz w:val="22"/>
                <w:szCs w:val="22"/>
              </w:rPr>
              <w:t>102731,2</w:t>
            </w:r>
          </w:p>
        </w:tc>
        <w:tc>
          <w:tcPr>
            <w:tcW w:w="1134"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rPr>
                <w:sz w:val="22"/>
                <w:szCs w:val="22"/>
              </w:rPr>
            </w:pPr>
            <w:r w:rsidRPr="00557925">
              <w:rPr>
                <w:sz w:val="22"/>
                <w:szCs w:val="22"/>
              </w:rPr>
              <w:t>6657,8</w:t>
            </w:r>
          </w:p>
        </w:tc>
        <w:tc>
          <w:tcPr>
            <w:tcW w:w="1276" w:type="dxa"/>
            <w:shd w:val="clear" w:color="auto" w:fill="auto"/>
            <w:vAlign w:val="center"/>
            <w:hideMark/>
          </w:tcPr>
          <w:p w:rsidR="00B16634" w:rsidRPr="00557925" w:rsidRDefault="00B16634" w:rsidP="00F76135">
            <w:pPr>
              <w:rPr>
                <w:sz w:val="22"/>
                <w:szCs w:val="22"/>
              </w:rPr>
            </w:pPr>
            <w:r w:rsidRPr="00557925">
              <w:rPr>
                <w:sz w:val="22"/>
                <w:szCs w:val="22"/>
              </w:rPr>
              <w:t>96073,4</w:t>
            </w:r>
          </w:p>
        </w:tc>
        <w:tc>
          <w:tcPr>
            <w:tcW w:w="1096"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b/>
                <w:bCs/>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2024 год</w:t>
            </w:r>
          </w:p>
        </w:tc>
        <w:tc>
          <w:tcPr>
            <w:tcW w:w="1191" w:type="dxa"/>
            <w:shd w:val="clear" w:color="auto" w:fill="auto"/>
            <w:vAlign w:val="center"/>
            <w:hideMark/>
          </w:tcPr>
          <w:p w:rsidR="00B16634" w:rsidRPr="00557925" w:rsidRDefault="00B16634" w:rsidP="00F76135">
            <w:pPr>
              <w:rPr>
                <w:sz w:val="22"/>
                <w:szCs w:val="22"/>
              </w:rPr>
            </w:pPr>
            <w:r w:rsidRPr="00557925">
              <w:rPr>
                <w:sz w:val="22"/>
                <w:szCs w:val="22"/>
              </w:rPr>
              <w:t>90579,6</w:t>
            </w:r>
          </w:p>
        </w:tc>
        <w:tc>
          <w:tcPr>
            <w:tcW w:w="1134"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rPr>
                <w:sz w:val="22"/>
                <w:szCs w:val="22"/>
              </w:rPr>
            </w:pPr>
            <w:r w:rsidRPr="00557925">
              <w:rPr>
                <w:sz w:val="22"/>
                <w:szCs w:val="22"/>
              </w:rPr>
              <w:t>6657,8</w:t>
            </w:r>
          </w:p>
        </w:tc>
        <w:tc>
          <w:tcPr>
            <w:tcW w:w="1276" w:type="dxa"/>
            <w:shd w:val="clear" w:color="auto" w:fill="auto"/>
            <w:vAlign w:val="center"/>
            <w:hideMark/>
          </w:tcPr>
          <w:p w:rsidR="00B16634" w:rsidRPr="00557925" w:rsidRDefault="00B16634" w:rsidP="00F76135">
            <w:pPr>
              <w:rPr>
                <w:sz w:val="22"/>
                <w:szCs w:val="22"/>
              </w:rPr>
            </w:pPr>
            <w:r w:rsidRPr="00557925">
              <w:rPr>
                <w:sz w:val="22"/>
                <w:szCs w:val="22"/>
              </w:rPr>
              <w:t>83921,8</w:t>
            </w:r>
          </w:p>
        </w:tc>
        <w:tc>
          <w:tcPr>
            <w:tcW w:w="1096"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b/>
                <w:bCs/>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2025 год</w:t>
            </w:r>
          </w:p>
        </w:tc>
        <w:tc>
          <w:tcPr>
            <w:tcW w:w="1191" w:type="dxa"/>
            <w:shd w:val="clear" w:color="auto" w:fill="auto"/>
            <w:vAlign w:val="center"/>
            <w:hideMark/>
          </w:tcPr>
          <w:p w:rsidR="00B16634" w:rsidRPr="00557925" w:rsidRDefault="00B16634" w:rsidP="00F76135">
            <w:pPr>
              <w:rPr>
                <w:sz w:val="22"/>
                <w:szCs w:val="22"/>
              </w:rPr>
            </w:pPr>
            <w:r w:rsidRPr="00557925">
              <w:rPr>
                <w:sz w:val="22"/>
                <w:szCs w:val="22"/>
              </w:rPr>
              <w:t>89291,9</w:t>
            </w:r>
          </w:p>
        </w:tc>
        <w:tc>
          <w:tcPr>
            <w:tcW w:w="1134"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rPr>
                <w:sz w:val="22"/>
                <w:szCs w:val="22"/>
              </w:rPr>
            </w:pPr>
            <w:r w:rsidRPr="00557925">
              <w:rPr>
                <w:sz w:val="22"/>
                <w:szCs w:val="22"/>
              </w:rPr>
              <w:t>6657,8</w:t>
            </w:r>
          </w:p>
        </w:tc>
        <w:tc>
          <w:tcPr>
            <w:tcW w:w="1276" w:type="dxa"/>
            <w:shd w:val="clear" w:color="auto" w:fill="auto"/>
            <w:vAlign w:val="center"/>
            <w:hideMark/>
          </w:tcPr>
          <w:p w:rsidR="00B16634" w:rsidRPr="00557925" w:rsidRDefault="00B16634" w:rsidP="00F76135">
            <w:pPr>
              <w:rPr>
                <w:sz w:val="22"/>
                <w:szCs w:val="22"/>
              </w:rPr>
            </w:pPr>
            <w:r w:rsidRPr="00557925">
              <w:rPr>
                <w:sz w:val="22"/>
                <w:szCs w:val="22"/>
              </w:rPr>
              <w:t>82634,1</w:t>
            </w:r>
          </w:p>
        </w:tc>
        <w:tc>
          <w:tcPr>
            <w:tcW w:w="1096"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b/>
                <w:bCs/>
                <w:sz w:val="22"/>
                <w:szCs w:val="22"/>
              </w:rPr>
            </w:pPr>
          </w:p>
        </w:tc>
        <w:tc>
          <w:tcPr>
            <w:tcW w:w="1190" w:type="dxa"/>
            <w:shd w:val="clear" w:color="auto" w:fill="auto"/>
            <w:vAlign w:val="center"/>
            <w:hideMark/>
          </w:tcPr>
          <w:p w:rsidR="00B16634" w:rsidRPr="00557925" w:rsidRDefault="00B16634" w:rsidP="00F76135">
            <w:pPr>
              <w:jc w:val="center"/>
              <w:rPr>
                <w:sz w:val="22"/>
                <w:szCs w:val="22"/>
              </w:rPr>
            </w:pPr>
            <w:r w:rsidRPr="00557925">
              <w:rPr>
                <w:sz w:val="22"/>
                <w:szCs w:val="22"/>
              </w:rPr>
              <w:t>2026 год</w:t>
            </w:r>
          </w:p>
        </w:tc>
        <w:tc>
          <w:tcPr>
            <w:tcW w:w="1191" w:type="dxa"/>
            <w:shd w:val="clear" w:color="auto" w:fill="auto"/>
            <w:vAlign w:val="center"/>
            <w:hideMark/>
          </w:tcPr>
          <w:p w:rsidR="00B16634" w:rsidRPr="00557925" w:rsidRDefault="00B16634" w:rsidP="00F76135">
            <w:pPr>
              <w:rPr>
                <w:sz w:val="22"/>
                <w:szCs w:val="22"/>
              </w:rPr>
            </w:pPr>
            <w:r w:rsidRPr="00557925">
              <w:rPr>
                <w:sz w:val="22"/>
                <w:szCs w:val="22"/>
              </w:rPr>
              <w:t>82634,1</w:t>
            </w:r>
          </w:p>
        </w:tc>
        <w:tc>
          <w:tcPr>
            <w:tcW w:w="1134"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992"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276" w:type="dxa"/>
            <w:shd w:val="clear" w:color="auto" w:fill="auto"/>
            <w:vAlign w:val="center"/>
            <w:hideMark/>
          </w:tcPr>
          <w:p w:rsidR="00B16634" w:rsidRPr="00557925" w:rsidRDefault="00B16634" w:rsidP="00F76135">
            <w:pPr>
              <w:rPr>
                <w:sz w:val="22"/>
                <w:szCs w:val="22"/>
              </w:rPr>
            </w:pPr>
            <w:r w:rsidRPr="00557925">
              <w:rPr>
                <w:sz w:val="22"/>
                <w:szCs w:val="22"/>
              </w:rPr>
              <w:t>82634,1</w:t>
            </w:r>
          </w:p>
        </w:tc>
        <w:tc>
          <w:tcPr>
            <w:tcW w:w="1096"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sz w:val="22"/>
                <w:szCs w:val="22"/>
              </w:rPr>
              <w:t>0,0</w:t>
            </w:r>
          </w:p>
        </w:tc>
        <w:tc>
          <w:tcPr>
            <w:tcW w:w="1851" w:type="dxa"/>
            <w:vMerge/>
            <w:vAlign w:val="center"/>
            <w:hideMark/>
          </w:tcPr>
          <w:p w:rsidR="00B16634" w:rsidRPr="00557925" w:rsidRDefault="00B16634" w:rsidP="00F76135">
            <w:pPr>
              <w:rPr>
                <w:sz w:val="22"/>
                <w:szCs w:val="22"/>
              </w:rPr>
            </w:pPr>
          </w:p>
        </w:tc>
        <w:tc>
          <w:tcPr>
            <w:tcW w:w="1902" w:type="dxa"/>
            <w:vMerge/>
            <w:vAlign w:val="center"/>
            <w:hideMark/>
          </w:tcPr>
          <w:p w:rsidR="00B16634" w:rsidRPr="00557925" w:rsidRDefault="00B16634" w:rsidP="00F76135">
            <w:pPr>
              <w:rPr>
                <w:sz w:val="22"/>
                <w:szCs w:val="22"/>
              </w:rPr>
            </w:pPr>
          </w:p>
        </w:tc>
      </w:tr>
      <w:tr w:rsidR="00B16634" w:rsidRPr="00557925" w:rsidTr="00F76135">
        <w:trPr>
          <w:trHeight w:val="288"/>
        </w:trPr>
        <w:tc>
          <w:tcPr>
            <w:tcW w:w="704" w:type="dxa"/>
            <w:vMerge/>
            <w:vAlign w:val="center"/>
            <w:hideMark/>
          </w:tcPr>
          <w:p w:rsidR="00B16634" w:rsidRPr="00557925" w:rsidRDefault="00B16634" w:rsidP="00F76135">
            <w:pPr>
              <w:rPr>
                <w:sz w:val="22"/>
                <w:szCs w:val="22"/>
              </w:rPr>
            </w:pPr>
          </w:p>
        </w:tc>
        <w:tc>
          <w:tcPr>
            <w:tcW w:w="2126" w:type="dxa"/>
            <w:vMerge/>
            <w:vAlign w:val="center"/>
            <w:hideMark/>
          </w:tcPr>
          <w:p w:rsidR="00B16634" w:rsidRPr="00557925" w:rsidRDefault="00B16634" w:rsidP="00F76135">
            <w:pPr>
              <w:rPr>
                <w:b/>
                <w:bCs/>
                <w:sz w:val="22"/>
                <w:szCs w:val="22"/>
              </w:rPr>
            </w:pPr>
          </w:p>
        </w:tc>
        <w:tc>
          <w:tcPr>
            <w:tcW w:w="1190" w:type="dxa"/>
            <w:shd w:val="clear" w:color="auto" w:fill="auto"/>
            <w:vAlign w:val="center"/>
            <w:hideMark/>
          </w:tcPr>
          <w:p w:rsidR="00B16634" w:rsidRPr="00557925" w:rsidRDefault="00B16634" w:rsidP="00F76135">
            <w:pPr>
              <w:jc w:val="center"/>
              <w:rPr>
                <w:b/>
                <w:bCs/>
                <w:sz w:val="22"/>
                <w:szCs w:val="22"/>
              </w:rPr>
            </w:pPr>
            <w:r w:rsidRPr="00557925">
              <w:rPr>
                <w:b/>
                <w:bCs/>
                <w:sz w:val="22"/>
                <w:szCs w:val="22"/>
              </w:rPr>
              <w:t xml:space="preserve">Всего </w:t>
            </w:r>
          </w:p>
        </w:tc>
        <w:tc>
          <w:tcPr>
            <w:tcW w:w="1191" w:type="dxa"/>
            <w:shd w:val="clear" w:color="auto" w:fill="auto"/>
            <w:vAlign w:val="center"/>
            <w:hideMark/>
          </w:tcPr>
          <w:p w:rsidR="00B16634" w:rsidRPr="00557925" w:rsidRDefault="00B16634" w:rsidP="00F76135">
            <w:pPr>
              <w:rPr>
                <w:b/>
                <w:sz w:val="22"/>
                <w:szCs w:val="22"/>
              </w:rPr>
            </w:pPr>
            <w:r w:rsidRPr="00557925">
              <w:rPr>
                <w:b/>
                <w:sz w:val="22"/>
                <w:szCs w:val="22"/>
              </w:rPr>
              <w:t>719326,1</w:t>
            </w:r>
          </w:p>
        </w:tc>
        <w:tc>
          <w:tcPr>
            <w:tcW w:w="1134" w:type="dxa"/>
            <w:shd w:val="clear" w:color="auto" w:fill="auto"/>
            <w:vAlign w:val="center"/>
            <w:hideMark/>
          </w:tcPr>
          <w:p w:rsidR="00B16634" w:rsidRPr="00557925" w:rsidRDefault="00B16634" w:rsidP="00F76135">
            <w:pPr>
              <w:rPr>
                <w:b/>
                <w:sz w:val="22"/>
                <w:szCs w:val="22"/>
              </w:rPr>
            </w:pPr>
            <w:r w:rsidRPr="00557925">
              <w:rPr>
                <w:b/>
                <w:bCs/>
                <w:sz w:val="22"/>
                <w:szCs w:val="22"/>
              </w:rPr>
              <w:t>0,0</w:t>
            </w:r>
          </w:p>
        </w:tc>
        <w:tc>
          <w:tcPr>
            <w:tcW w:w="992" w:type="dxa"/>
            <w:shd w:val="clear" w:color="auto" w:fill="auto"/>
            <w:vAlign w:val="center"/>
            <w:hideMark/>
          </w:tcPr>
          <w:p w:rsidR="00B16634" w:rsidRPr="00557925" w:rsidRDefault="00B16634" w:rsidP="00F76135">
            <w:pPr>
              <w:rPr>
                <w:b/>
                <w:sz w:val="22"/>
                <w:szCs w:val="22"/>
              </w:rPr>
            </w:pPr>
            <w:r w:rsidRPr="00557925">
              <w:rPr>
                <w:b/>
                <w:bCs/>
                <w:sz w:val="22"/>
                <w:szCs w:val="22"/>
              </w:rPr>
              <w:t>51571,3</w:t>
            </w:r>
          </w:p>
        </w:tc>
        <w:tc>
          <w:tcPr>
            <w:tcW w:w="1276" w:type="dxa"/>
            <w:shd w:val="clear" w:color="auto" w:fill="auto"/>
            <w:vAlign w:val="center"/>
            <w:hideMark/>
          </w:tcPr>
          <w:p w:rsidR="00B16634" w:rsidRPr="00557925" w:rsidRDefault="00B16634" w:rsidP="00F76135">
            <w:pPr>
              <w:rPr>
                <w:b/>
                <w:sz w:val="22"/>
                <w:szCs w:val="22"/>
              </w:rPr>
            </w:pPr>
            <w:r w:rsidRPr="00557925">
              <w:rPr>
                <w:b/>
                <w:sz w:val="22"/>
                <w:szCs w:val="22"/>
              </w:rPr>
              <w:t>667757,8</w:t>
            </w:r>
          </w:p>
        </w:tc>
        <w:tc>
          <w:tcPr>
            <w:tcW w:w="1096" w:type="dxa"/>
            <w:shd w:val="clear" w:color="auto" w:fill="auto"/>
            <w:vAlign w:val="center"/>
            <w:hideMark/>
          </w:tcPr>
          <w:p w:rsidR="00B16634" w:rsidRPr="00557925" w:rsidRDefault="00B16634" w:rsidP="00F76135">
            <w:pPr>
              <w:rPr>
                <w:sz w:val="22"/>
                <w:szCs w:val="22"/>
              </w:rPr>
            </w:pPr>
            <w:r w:rsidRPr="00557925">
              <w:rPr>
                <w:b/>
                <w:bCs/>
                <w:sz w:val="22"/>
                <w:szCs w:val="22"/>
              </w:rPr>
              <w:t>0,0</w:t>
            </w:r>
          </w:p>
        </w:tc>
        <w:tc>
          <w:tcPr>
            <w:tcW w:w="1030" w:type="dxa"/>
            <w:shd w:val="clear" w:color="auto" w:fill="auto"/>
            <w:vAlign w:val="center"/>
            <w:hideMark/>
          </w:tcPr>
          <w:p w:rsidR="00B16634" w:rsidRPr="00557925" w:rsidRDefault="00B16634" w:rsidP="00F76135">
            <w:pPr>
              <w:rPr>
                <w:sz w:val="22"/>
                <w:szCs w:val="22"/>
              </w:rPr>
            </w:pPr>
            <w:r w:rsidRPr="00557925">
              <w:rPr>
                <w:b/>
                <w:bCs/>
                <w:sz w:val="22"/>
                <w:szCs w:val="22"/>
              </w:rPr>
              <w:t>0,0</w:t>
            </w:r>
          </w:p>
        </w:tc>
        <w:tc>
          <w:tcPr>
            <w:tcW w:w="1851" w:type="dxa"/>
            <w:shd w:val="clear" w:color="auto" w:fill="auto"/>
            <w:vAlign w:val="center"/>
            <w:hideMark/>
          </w:tcPr>
          <w:p w:rsidR="00B16634" w:rsidRPr="00557925" w:rsidRDefault="00B16634" w:rsidP="00F76135">
            <w:pPr>
              <w:rPr>
                <w:sz w:val="22"/>
                <w:szCs w:val="22"/>
              </w:rPr>
            </w:pPr>
            <w:r w:rsidRPr="00557925">
              <w:rPr>
                <w:sz w:val="22"/>
                <w:szCs w:val="22"/>
              </w:rPr>
              <w:t> </w:t>
            </w:r>
          </w:p>
        </w:tc>
        <w:tc>
          <w:tcPr>
            <w:tcW w:w="1902" w:type="dxa"/>
            <w:shd w:val="clear" w:color="auto" w:fill="auto"/>
            <w:vAlign w:val="center"/>
            <w:hideMark/>
          </w:tcPr>
          <w:p w:rsidR="00B16634" w:rsidRPr="00557925" w:rsidRDefault="00B16634" w:rsidP="00F76135">
            <w:pPr>
              <w:jc w:val="center"/>
              <w:rPr>
                <w:sz w:val="22"/>
                <w:szCs w:val="22"/>
              </w:rPr>
            </w:pPr>
            <w:r w:rsidRPr="00557925">
              <w:rPr>
                <w:sz w:val="22"/>
                <w:szCs w:val="22"/>
              </w:rPr>
              <w:t> </w:t>
            </w:r>
          </w:p>
        </w:tc>
      </w:tr>
    </w:tbl>
    <w:p w:rsidR="00B16634" w:rsidRPr="00557925" w:rsidRDefault="00B16634" w:rsidP="00B16634">
      <w:pPr>
        <w:spacing w:line="259" w:lineRule="auto"/>
        <w:rPr>
          <w:rFonts w:eastAsia="Calibri"/>
          <w:sz w:val="28"/>
          <w:szCs w:val="28"/>
          <w:lang w:eastAsia="en-US"/>
        </w:rPr>
      </w:pPr>
    </w:p>
    <w:p w:rsidR="00B16634" w:rsidRPr="00557925" w:rsidRDefault="00B16634" w:rsidP="00B16634">
      <w:pPr>
        <w:spacing w:line="259" w:lineRule="auto"/>
        <w:rPr>
          <w:rFonts w:eastAsia="Calibri"/>
          <w:sz w:val="28"/>
          <w:szCs w:val="28"/>
          <w:lang w:eastAsia="en-US"/>
        </w:rPr>
      </w:pPr>
    </w:p>
    <w:p w:rsidR="00B16634" w:rsidRPr="00557925" w:rsidRDefault="00B16634" w:rsidP="00B16634">
      <w:pPr>
        <w:spacing w:line="259" w:lineRule="auto"/>
        <w:rPr>
          <w:rFonts w:eastAsia="Calibri"/>
          <w:lang w:eastAsia="en-US"/>
        </w:rPr>
      </w:pPr>
      <w:r w:rsidRPr="00557925">
        <w:rPr>
          <w:rFonts w:eastAsia="Calibri"/>
          <w:lang w:eastAsia="en-US"/>
        </w:rPr>
        <w:t>Исполняющий обязанности</w:t>
      </w:r>
    </w:p>
    <w:p w:rsidR="00B16634" w:rsidRPr="00557925" w:rsidRDefault="00B16634" w:rsidP="00B16634">
      <w:pPr>
        <w:spacing w:line="259" w:lineRule="auto"/>
        <w:rPr>
          <w:rFonts w:eastAsia="Calibri"/>
          <w:lang w:eastAsia="en-US"/>
        </w:rPr>
      </w:pPr>
      <w:r w:rsidRPr="00557925">
        <w:rPr>
          <w:rFonts w:eastAsia="Calibri"/>
          <w:lang w:eastAsia="en-US"/>
        </w:rPr>
        <w:t xml:space="preserve">начальника управления образования </w:t>
      </w:r>
    </w:p>
    <w:p w:rsidR="00B16634" w:rsidRPr="00557925" w:rsidRDefault="00B16634" w:rsidP="00B16634">
      <w:pPr>
        <w:spacing w:line="259" w:lineRule="auto"/>
        <w:rPr>
          <w:rFonts w:eastAsia="Calibri"/>
          <w:lang w:eastAsia="en-US"/>
        </w:rPr>
      </w:pPr>
      <w:r w:rsidRPr="00557925">
        <w:rPr>
          <w:rFonts w:eastAsia="Calibri"/>
          <w:lang w:eastAsia="en-US"/>
        </w:rPr>
        <w:t>администрации муниципального</w:t>
      </w:r>
    </w:p>
    <w:p w:rsidR="00B16634" w:rsidRDefault="00B16634" w:rsidP="00B16634">
      <w:pPr>
        <w:rPr>
          <w:rFonts w:eastAsia="Calibri"/>
          <w:lang w:eastAsia="en-US"/>
        </w:rPr>
        <w:sectPr w:rsidR="00B16634" w:rsidSect="001A388D">
          <w:headerReference w:type="even" r:id="rId17"/>
          <w:headerReference w:type="default" r:id="rId18"/>
          <w:pgSz w:w="16838" w:h="11906" w:orient="landscape"/>
          <w:pgMar w:top="567" w:right="1134" w:bottom="567" w:left="992" w:header="709" w:footer="709" w:gutter="0"/>
          <w:cols w:space="708"/>
          <w:titlePg/>
          <w:docGrid w:linePitch="360"/>
        </w:sectPr>
      </w:pPr>
      <w:r w:rsidRPr="00557925">
        <w:rPr>
          <w:rFonts w:eastAsia="Calibri"/>
          <w:lang w:eastAsia="en-US"/>
        </w:rPr>
        <w:t>образования Тимашевский район                                                                                                                                                              Т.П. Волошина</w:t>
      </w:r>
    </w:p>
    <w:p w:rsidR="00B16634" w:rsidRPr="00DC1302" w:rsidRDefault="00B16634" w:rsidP="00B16634">
      <w:pPr>
        <w:pStyle w:val="ConsPlusNormal"/>
        <w:tabs>
          <w:tab w:val="left" w:pos="5387"/>
        </w:tabs>
        <w:outlineLvl w:val="1"/>
        <w:rPr>
          <w:rFonts w:ascii="Times New Roman" w:hAnsi="Times New Roman" w:cs="Times New Roman"/>
          <w:sz w:val="28"/>
          <w:szCs w:val="28"/>
        </w:rPr>
      </w:pPr>
      <w:r w:rsidRPr="00DC1302">
        <w:rPr>
          <w:rFonts w:ascii="Times New Roman" w:hAnsi="Times New Roman" w:cs="Times New Roman"/>
          <w:sz w:val="28"/>
          <w:szCs w:val="28"/>
        </w:rPr>
        <w:lastRenderedPageBreak/>
        <w:t>Приложение № 7</w:t>
      </w:r>
    </w:p>
    <w:p w:rsidR="00B16634" w:rsidRPr="00DC1302" w:rsidRDefault="00B16634" w:rsidP="00B16634">
      <w:pPr>
        <w:pStyle w:val="ConsPlusNormal"/>
        <w:tabs>
          <w:tab w:val="left" w:pos="5387"/>
          <w:tab w:val="left" w:pos="5954"/>
        </w:tabs>
        <w:outlineLvl w:val="1"/>
        <w:rPr>
          <w:rFonts w:ascii="Times New Roman" w:hAnsi="Times New Roman" w:cs="Times New Roman"/>
          <w:sz w:val="28"/>
          <w:szCs w:val="28"/>
        </w:rPr>
      </w:pPr>
      <w:r w:rsidRPr="00DC1302">
        <w:rPr>
          <w:rFonts w:ascii="Times New Roman" w:hAnsi="Times New Roman" w:cs="Times New Roman"/>
          <w:sz w:val="28"/>
          <w:szCs w:val="28"/>
        </w:rPr>
        <w:tab/>
        <w:t>к муниципальной программе</w:t>
      </w:r>
    </w:p>
    <w:p w:rsidR="00B16634" w:rsidRPr="00DC1302" w:rsidRDefault="00B16634" w:rsidP="00B16634">
      <w:pPr>
        <w:pStyle w:val="ConsPlusNormal"/>
        <w:tabs>
          <w:tab w:val="left" w:pos="5387"/>
          <w:tab w:val="left" w:pos="5954"/>
        </w:tabs>
        <w:ind w:left="5387" w:firstLine="0"/>
        <w:outlineLvl w:val="1"/>
        <w:rPr>
          <w:rFonts w:ascii="Times New Roman" w:hAnsi="Times New Roman" w:cs="Times New Roman"/>
          <w:sz w:val="28"/>
          <w:szCs w:val="28"/>
        </w:rPr>
      </w:pPr>
      <w:r w:rsidRPr="00DC1302">
        <w:rPr>
          <w:rFonts w:ascii="Times New Roman" w:hAnsi="Times New Roman" w:cs="Times New Roman"/>
          <w:sz w:val="28"/>
          <w:szCs w:val="28"/>
        </w:rPr>
        <w:t xml:space="preserve">муниципального образования </w:t>
      </w:r>
    </w:p>
    <w:p w:rsidR="00B16634" w:rsidRPr="00DC1302" w:rsidRDefault="00B16634" w:rsidP="00B16634">
      <w:pPr>
        <w:pStyle w:val="ConsPlusNormal"/>
        <w:tabs>
          <w:tab w:val="left" w:pos="5387"/>
          <w:tab w:val="left" w:pos="5954"/>
        </w:tabs>
        <w:ind w:left="5387" w:firstLine="0"/>
        <w:outlineLvl w:val="1"/>
        <w:rPr>
          <w:rFonts w:ascii="Times New Roman" w:hAnsi="Times New Roman" w:cs="Times New Roman"/>
          <w:sz w:val="28"/>
          <w:szCs w:val="28"/>
        </w:rPr>
      </w:pPr>
      <w:r w:rsidRPr="00DC1302">
        <w:rPr>
          <w:rFonts w:ascii="Times New Roman" w:hAnsi="Times New Roman" w:cs="Times New Roman"/>
          <w:sz w:val="28"/>
          <w:szCs w:val="28"/>
        </w:rPr>
        <w:t>Тимаше</w:t>
      </w:r>
      <w:r w:rsidRPr="00DC1302">
        <w:rPr>
          <w:rFonts w:ascii="Times New Roman" w:hAnsi="Times New Roman" w:cs="Times New Roman"/>
          <w:sz w:val="28"/>
          <w:szCs w:val="28"/>
        </w:rPr>
        <w:t>в</w:t>
      </w:r>
      <w:r w:rsidRPr="00DC1302">
        <w:rPr>
          <w:rFonts w:ascii="Times New Roman" w:hAnsi="Times New Roman" w:cs="Times New Roman"/>
          <w:sz w:val="28"/>
          <w:szCs w:val="28"/>
        </w:rPr>
        <w:t>ский район</w:t>
      </w:r>
    </w:p>
    <w:p w:rsidR="00B16634" w:rsidRPr="00DC1302" w:rsidRDefault="00B16634" w:rsidP="00B16634">
      <w:pPr>
        <w:pStyle w:val="ConsPlusNormal"/>
        <w:tabs>
          <w:tab w:val="left" w:pos="5387"/>
          <w:tab w:val="left" w:pos="5954"/>
        </w:tabs>
        <w:outlineLvl w:val="1"/>
        <w:rPr>
          <w:rFonts w:ascii="Times New Roman" w:hAnsi="Times New Roman" w:cs="Times New Roman"/>
          <w:sz w:val="28"/>
          <w:szCs w:val="28"/>
        </w:rPr>
      </w:pPr>
      <w:r w:rsidRPr="00DC1302">
        <w:rPr>
          <w:rFonts w:ascii="Times New Roman" w:hAnsi="Times New Roman" w:cs="Times New Roman"/>
          <w:sz w:val="28"/>
          <w:szCs w:val="28"/>
        </w:rPr>
        <w:tab/>
        <w:t xml:space="preserve">«Развитие образования» </w:t>
      </w:r>
    </w:p>
    <w:p w:rsidR="00B16634" w:rsidRPr="00DC1302" w:rsidRDefault="00B16634" w:rsidP="00B16634">
      <w:pPr>
        <w:pStyle w:val="ConsPlusNormal"/>
        <w:tabs>
          <w:tab w:val="left" w:pos="4536"/>
          <w:tab w:val="left" w:pos="5670"/>
        </w:tabs>
        <w:outlineLvl w:val="1"/>
        <w:rPr>
          <w:rFonts w:ascii="Times New Roman" w:hAnsi="Times New Roman" w:cs="Times New Roman"/>
          <w:b/>
          <w:sz w:val="28"/>
          <w:szCs w:val="28"/>
        </w:rPr>
      </w:pPr>
      <w:r w:rsidRPr="00DC1302">
        <w:rPr>
          <w:rFonts w:ascii="Times New Roman" w:hAnsi="Times New Roman" w:cs="Times New Roman"/>
          <w:b/>
          <w:sz w:val="28"/>
          <w:szCs w:val="28"/>
        </w:rPr>
        <w:tab/>
      </w:r>
      <w:r w:rsidRPr="00DC1302">
        <w:rPr>
          <w:rFonts w:ascii="Times New Roman" w:hAnsi="Times New Roman" w:cs="Times New Roman"/>
          <w:b/>
          <w:sz w:val="28"/>
          <w:szCs w:val="28"/>
        </w:rPr>
        <w:tab/>
      </w:r>
    </w:p>
    <w:p w:rsidR="00B16634" w:rsidRPr="00DC1302" w:rsidRDefault="00B16634" w:rsidP="00B16634">
      <w:pPr>
        <w:rPr>
          <w:sz w:val="28"/>
          <w:szCs w:val="28"/>
        </w:rPr>
      </w:pPr>
    </w:p>
    <w:p w:rsidR="00B16634" w:rsidRPr="00DC1302" w:rsidRDefault="00B16634" w:rsidP="00B16634">
      <w:pPr>
        <w:rPr>
          <w:sz w:val="28"/>
          <w:szCs w:val="28"/>
        </w:rPr>
      </w:pPr>
    </w:p>
    <w:p w:rsidR="00B16634" w:rsidRPr="00DC1302" w:rsidRDefault="00B16634" w:rsidP="00B16634">
      <w:pPr>
        <w:pStyle w:val="ConsPlusNormal"/>
        <w:jc w:val="center"/>
        <w:outlineLvl w:val="2"/>
        <w:rPr>
          <w:rFonts w:ascii="Times New Roman" w:hAnsi="Times New Roman" w:cs="Times New Roman"/>
          <w:b/>
          <w:sz w:val="28"/>
          <w:szCs w:val="28"/>
        </w:rPr>
      </w:pPr>
      <w:r w:rsidRPr="00DC1302">
        <w:rPr>
          <w:rFonts w:ascii="Times New Roman" w:hAnsi="Times New Roman" w:cs="Times New Roman"/>
          <w:b/>
          <w:sz w:val="28"/>
          <w:szCs w:val="28"/>
        </w:rPr>
        <w:t>ПОДПРОГРАММА</w:t>
      </w:r>
    </w:p>
    <w:p w:rsidR="00B16634" w:rsidRPr="00B16634" w:rsidRDefault="00B16634" w:rsidP="00B16634">
      <w:pPr>
        <w:jc w:val="center"/>
        <w:rPr>
          <w:b/>
          <w:bCs/>
          <w:sz w:val="28"/>
          <w:szCs w:val="28"/>
        </w:rPr>
      </w:pPr>
      <w:r w:rsidRPr="00DC1302">
        <w:rPr>
          <w:b/>
          <w:bCs/>
          <w:sz w:val="28"/>
          <w:szCs w:val="28"/>
        </w:rPr>
        <w:t xml:space="preserve">«ОРГАНИЗАЦИЯ ОТДЫХА УЧАЩИХСЯ ОБРАЗОВАТЕЛЬНЫХ </w:t>
      </w:r>
    </w:p>
    <w:p w:rsidR="00B16634" w:rsidRPr="00DC1302" w:rsidRDefault="00B16634" w:rsidP="00B16634">
      <w:pPr>
        <w:jc w:val="center"/>
        <w:rPr>
          <w:b/>
          <w:bCs/>
          <w:sz w:val="28"/>
          <w:szCs w:val="28"/>
        </w:rPr>
      </w:pPr>
      <w:r w:rsidRPr="00DC1302">
        <w:rPr>
          <w:b/>
          <w:bCs/>
          <w:sz w:val="28"/>
          <w:szCs w:val="28"/>
        </w:rPr>
        <w:t>ОРГ</w:t>
      </w:r>
      <w:r w:rsidRPr="00DC1302">
        <w:rPr>
          <w:b/>
          <w:bCs/>
          <w:sz w:val="28"/>
          <w:szCs w:val="28"/>
        </w:rPr>
        <w:t>А</w:t>
      </w:r>
      <w:r w:rsidRPr="00DC1302">
        <w:rPr>
          <w:b/>
          <w:bCs/>
          <w:sz w:val="28"/>
          <w:szCs w:val="28"/>
        </w:rPr>
        <w:t>НИЗАЦИЙ В КАНИКУЛЯРНОЕ ВРЕМЯ»</w:t>
      </w:r>
    </w:p>
    <w:p w:rsidR="00B16634" w:rsidRPr="00DC1302" w:rsidRDefault="00B16634" w:rsidP="00B16634">
      <w:pPr>
        <w:jc w:val="center"/>
        <w:rPr>
          <w:b/>
          <w:sz w:val="28"/>
          <w:szCs w:val="28"/>
        </w:rPr>
      </w:pPr>
      <w:r w:rsidRPr="00DC1302">
        <w:rPr>
          <w:b/>
          <w:sz w:val="28"/>
          <w:szCs w:val="28"/>
        </w:rPr>
        <w:t>(далее - Подпрограмма)</w:t>
      </w:r>
    </w:p>
    <w:p w:rsidR="00B16634" w:rsidRPr="00DC1302" w:rsidRDefault="00B16634" w:rsidP="00B16634">
      <w:pPr>
        <w:rPr>
          <w:sz w:val="28"/>
          <w:szCs w:val="28"/>
        </w:rPr>
      </w:pPr>
    </w:p>
    <w:p w:rsidR="00B16634" w:rsidRPr="00DC1302" w:rsidRDefault="00B16634" w:rsidP="00B16634">
      <w:pPr>
        <w:pStyle w:val="ConsPlusNormal"/>
        <w:ind w:left="1080" w:firstLine="0"/>
        <w:jc w:val="center"/>
        <w:outlineLvl w:val="2"/>
        <w:rPr>
          <w:rFonts w:ascii="Times New Roman" w:hAnsi="Times New Roman" w:cs="Times New Roman"/>
          <w:sz w:val="28"/>
          <w:szCs w:val="28"/>
        </w:rPr>
      </w:pPr>
      <w:r w:rsidRPr="00DC1302">
        <w:rPr>
          <w:rFonts w:ascii="Times New Roman" w:hAnsi="Times New Roman" w:cs="Times New Roman"/>
          <w:sz w:val="28"/>
          <w:szCs w:val="28"/>
        </w:rPr>
        <w:t>ПАСПОРТ</w:t>
      </w:r>
    </w:p>
    <w:p w:rsidR="00B16634" w:rsidRPr="00DC1302" w:rsidRDefault="00B16634" w:rsidP="00B16634">
      <w:pPr>
        <w:pStyle w:val="ConsPlusNormal"/>
        <w:ind w:left="1080" w:firstLine="0"/>
        <w:jc w:val="center"/>
        <w:rPr>
          <w:rFonts w:ascii="Times New Roman" w:hAnsi="Times New Roman" w:cs="Times New Roman"/>
          <w:bCs/>
          <w:sz w:val="28"/>
          <w:szCs w:val="28"/>
        </w:rPr>
      </w:pPr>
      <w:r w:rsidRPr="00DC1302">
        <w:rPr>
          <w:rFonts w:ascii="Times New Roman" w:hAnsi="Times New Roman" w:cs="Times New Roman"/>
          <w:sz w:val="28"/>
          <w:szCs w:val="28"/>
        </w:rPr>
        <w:t xml:space="preserve">подпрограммы </w:t>
      </w:r>
      <w:r w:rsidRPr="00DC1302">
        <w:rPr>
          <w:rFonts w:ascii="Times New Roman" w:hAnsi="Times New Roman" w:cs="Times New Roman"/>
          <w:bCs/>
          <w:sz w:val="28"/>
          <w:szCs w:val="28"/>
        </w:rPr>
        <w:t>«Организация отдыха учащихся образовательных</w:t>
      </w:r>
    </w:p>
    <w:p w:rsidR="00B16634" w:rsidRPr="00DC1302" w:rsidRDefault="00B16634" w:rsidP="00B16634">
      <w:pPr>
        <w:pStyle w:val="ConsPlusNormal"/>
        <w:ind w:left="1080" w:firstLine="0"/>
        <w:jc w:val="center"/>
        <w:rPr>
          <w:rFonts w:ascii="Times New Roman" w:hAnsi="Times New Roman" w:cs="Times New Roman"/>
          <w:bCs/>
          <w:sz w:val="28"/>
          <w:szCs w:val="28"/>
        </w:rPr>
      </w:pPr>
      <w:r w:rsidRPr="00DC1302">
        <w:rPr>
          <w:rFonts w:ascii="Times New Roman" w:hAnsi="Times New Roman" w:cs="Times New Roman"/>
          <w:bCs/>
          <w:sz w:val="28"/>
          <w:szCs w:val="28"/>
        </w:rPr>
        <w:t>организаций в каникулярное время»</w:t>
      </w:r>
    </w:p>
    <w:p w:rsidR="00B16634" w:rsidRPr="00DC1302" w:rsidRDefault="00B16634" w:rsidP="00B16634">
      <w:pPr>
        <w:pStyle w:val="ConsPlusNormal"/>
        <w:ind w:left="1080" w:firstLine="0"/>
        <w:rPr>
          <w:rFonts w:ascii="Times New Roman" w:hAnsi="Times New Roman" w:cs="Times New Roman"/>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850"/>
        <w:gridCol w:w="425"/>
        <w:gridCol w:w="1276"/>
        <w:gridCol w:w="1276"/>
        <w:gridCol w:w="1276"/>
        <w:gridCol w:w="1134"/>
        <w:gridCol w:w="1417"/>
      </w:tblGrid>
      <w:tr w:rsidR="00B16634" w:rsidRPr="00DC1302" w:rsidTr="00F76135">
        <w:trPr>
          <w:trHeight w:val="750"/>
        </w:trPr>
        <w:tc>
          <w:tcPr>
            <w:tcW w:w="3085" w:type="dxa"/>
            <w:gridSpan w:val="2"/>
            <w:shd w:val="clear" w:color="auto" w:fill="auto"/>
          </w:tcPr>
          <w:p w:rsidR="00B16634" w:rsidRPr="00DC1302" w:rsidRDefault="00B16634" w:rsidP="00F76135">
            <w:pPr>
              <w:pStyle w:val="ConsPlusNonformat"/>
              <w:widowControl/>
              <w:ind w:right="-109"/>
              <w:rPr>
                <w:rFonts w:ascii="Times New Roman" w:hAnsi="Times New Roman" w:cs="Times New Roman"/>
                <w:sz w:val="28"/>
                <w:szCs w:val="28"/>
              </w:rPr>
            </w:pPr>
            <w:r w:rsidRPr="00DC1302">
              <w:rPr>
                <w:rFonts w:ascii="Times New Roman" w:hAnsi="Times New Roman" w:cs="Times New Roman"/>
                <w:sz w:val="28"/>
                <w:szCs w:val="28"/>
              </w:rPr>
              <w:t>Координатор подпр</w:t>
            </w:r>
            <w:r w:rsidRPr="00DC1302">
              <w:rPr>
                <w:rFonts w:ascii="Times New Roman" w:hAnsi="Times New Roman" w:cs="Times New Roman"/>
                <w:sz w:val="28"/>
                <w:szCs w:val="28"/>
              </w:rPr>
              <w:t>о</w:t>
            </w:r>
            <w:r w:rsidRPr="00DC1302">
              <w:rPr>
                <w:rFonts w:ascii="Times New Roman" w:hAnsi="Times New Roman" w:cs="Times New Roman"/>
                <w:sz w:val="28"/>
                <w:szCs w:val="28"/>
              </w:rPr>
              <w:t>граммы</w:t>
            </w:r>
          </w:p>
        </w:tc>
        <w:tc>
          <w:tcPr>
            <w:tcW w:w="6804" w:type="dxa"/>
            <w:gridSpan w:val="6"/>
            <w:shd w:val="clear" w:color="auto" w:fill="auto"/>
          </w:tcPr>
          <w:p w:rsidR="00B16634" w:rsidRPr="00DC1302" w:rsidRDefault="00B16634" w:rsidP="00F76135">
            <w:pPr>
              <w:pStyle w:val="ConsPlusNonformat"/>
              <w:widowControl/>
              <w:rPr>
                <w:rFonts w:ascii="Times New Roman" w:hAnsi="Times New Roman" w:cs="Times New Roman"/>
                <w:sz w:val="28"/>
                <w:szCs w:val="28"/>
              </w:rPr>
            </w:pPr>
            <w:r w:rsidRPr="00DC1302">
              <w:rPr>
                <w:rFonts w:ascii="Times New Roman" w:hAnsi="Times New Roman" w:cs="Times New Roman"/>
                <w:sz w:val="28"/>
                <w:szCs w:val="28"/>
              </w:rPr>
              <w:t>управление образования администрации муниципал</w:t>
            </w:r>
            <w:r w:rsidRPr="00DC1302">
              <w:rPr>
                <w:rFonts w:ascii="Times New Roman" w:hAnsi="Times New Roman" w:cs="Times New Roman"/>
                <w:sz w:val="28"/>
                <w:szCs w:val="28"/>
              </w:rPr>
              <w:t>ь</w:t>
            </w:r>
            <w:r w:rsidRPr="00DC1302">
              <w:rPr>
                <w:rFonts w:ascii="Times New Roman" w:hAnsi="Times New Roman" w:cs="Times New Roman"/>
                <w:sz w:val="28"/>
                <w:szCs w:val="28"/>
              </w:rPr>
              <w:t>ного обр</w:t>
            </w:r>
            <w:r w:rsidRPr="00DC1302">
              <w:rPr>
                <w:rFonts w:ascii="Times New Roman" w:hAnsi="Times New Roman" w:cs="Times New Roman"/>
                <w:sz w:val="28"/>
                <w:szCs w:val="28"/>
              </w:rPr>
              <w:t>а</w:t>
            </w:r>
            <w:r w:rsidRPr="00DC1302">
              <w:rPr>
                <w:rFonts w:ascii="Times New Roman" w:hAnsi="Times New Roman" w:cs="Times New Roman"/>
                <w:sz w:val="28"/>
                <w:szCs w:val="28"/>
              </w:rPr>
              <w:t>зования Тимашевский район</w:t>
            </w:r>
          </w:p>
        </w:tc>
      </w:tr>
      <w:tr w:rsidR="00B16634" w:rsidRPr="00DC1302" w:rsidTr="00F76135">
        <w:trPr>
          <w:trHeight w:val="408"/>
        </w:trPr>
        <w:tc>
          <w:tcPr>
            <w:tcW w:w="3085" w:type="dxa"/>
            <w:gridSpan w:val="2"/>
            <w:shd w:val="clear" w:color="auto" w:fill="auto"/>
          </w:tcPr>
          <w:p w:rsidR="00B16634" w:rsidRPr="00DC1302" w:rsidRDefault="00B16634" w:rsidP="00F76135">
            <w:pPr>
              <w:pStyle w:val="ConsPlusNonformat"/>
              <w:widowControl/>
              <w:ind w:right="-109"/>
              <w:rPr>
                <w:rFonts w:ascii="Times New Roman" w:hAnsi="Times New Roman" w:cs="Times New Roman"/>
                <w:sz w:val="28"/>
                <w:szCs w:val="28"/>
              </w:rPr>
            </w:pPr>
            <w:r w:rsidRPr="00DC1302">
              <w:rPr>
                <w:rFonts w:ascii="Times New Roman" w:hAnsi="Times New Roman" w:cs="Times New Roman"/>
                <w:sz w:val="28"/>
                <w:szCs w:val="28"/>
              </w:rPr>
              <w:t>Координаторы подпр</w:t>
            </w:r>
            <w:r w:rsidRPr="00DC1302">
              <w:rPr>
                <w:rFonts w:ascii="Times New Roman" w:hAnsi="Times New Roman" w:cs="Times New Roman"/>
                <w:sz w:val="28"/>
                <w:szCs w:val="28"/>
              </w:rPr>
              <w:t>о</w:t>
            </w:r>
            <w:r w:rsidRPr="00DC1302">
              <w:rPr>
                <w:rFonts w:ascii="Times New Roman" w:hAnsi="Times New Roman" w:cs="Times New Roman"/>
                <w:sz w:val="28"/>
                <w:szCs w:val="28"/>
              </w:rPr>
              <w:t>гра</w:t>
            </w:r>
            <w:r w:rsidRPr="00DC1302">
              <w:rPr>
                <w:rFonts w:ascii="Times New Roman" w:hAnsi="Times New Roman" w:cs="Times New Roman"/>
                <w:sz w:val="28"/>
                <w:szCs w:val="28"/>
              </w:rPr>
              <w:t>м</w:t>
            </w:r>
            <w:r w:rsidRPr="00DC1302">
              <w:rPr>
                <w:rFonts w:ascii="Times New Roman" w:hAnsi="Times New Roman" w:cs="Times New Roman"/>
                <w:sz w:val="28"/>
                <w:szCs w:val="28"/>
              </w:rPr>
              <w:t>мы</w:t>
            </w:r>
          </w:p>
        </w:tc>
        <w:tc>
          <w:tcPr>
            <w:tcW w:w="6804" w:type="dxa"/>
            <w:gridSpan w:val="6"/>
            <w:shd w:val="clear" w:color="auto" w:fill="auto"/>
          </w:tcPr>
          <w:p w:rsidR="00B16634" w:rsidRPr="00DC1302" w:rsidRDefault="00B16634" w:rsidP="00F76135">
            <w:pPr>
              <w:pStyle w:val="ConsPlusNonformat"/>
              <w:widowControl/>
              <w:rPr>
                <w:rFonts w:ascii="Times New Roman" w:hAnsi="Times New Roman" w:cs="Times New Roman"/>
                <w:sz w:val="28"/>
                <w:szCs w:val="28"/>
              </w:rPr>
            </w:pPr>
            <w:r w:rsidRPr="00DC1302">
              <w:rPr>
                <w:rFonts w:ascii="Times New Roman" w:hAnsi="Times New Roman" w:cs="Times New Roman"/>
                <w:sz w:val="28"/>
                <w:szCs w:val="28"/>
              </w:rPr>
              <w:t>управление образования администрации муниципал</w:t>
            </w:r>
            <w:r w:rsidRPr="00DC1302">
              <w:rPr>
                <w:rFonts w:ascii="Times New Roman" w:hAnsi="Times New Roman" w:cs="Times New Roman"/>
                <w:sz w:val="28"/>
                <w:szCs w:val="28"/>
              </w:rPr>
              <w:t>ь</w:t>
            </w:r>
            <w:r w:rsidRPr="00DC1302">
              <w:rPr>
                <w:rFonts w:ascii="Times New Roman" w:hAnsi="Times New Roman" w:cs="Times New Roman"/>
                <w:sz w:val="28"/>
                <w:szCs w:val="28"/>
              </w:rPr>
              <w:t>ного обр</w:t>
            </w:r>
            <w:r w:rsidRPr="00DC1302">
              <w:rPr>
                <w:rFonts w:ascii="Times New Roman" w:hAnsi="Times New Roman" w:cs="Times New Roman"/>
                <w:sz w:val="28"/>
                <w:szCs w:val="28"/>
              </w:rPr>
              <w:t>а</w:t>
            </w:r>
            <w:r w:rsidRPr="00DC1302">
              <w:rPr>
                <w:rFonts w:ascii="Times New Roman" w:hAnsi="Times New Roman" w:cs="Times New Roman"/>
                <w:sz w:val="28"/>
                <w:szCs w:val="28"/>
              </w:rPr>
              <w:t>зования Тимашевский район</w:t>
            </w:r>
          </w:p>
        </w:tc>
      </w:tr>
      <w:tr w:rsidR="00B16634" w:rsidRPr="00DC1302" w:rsidTr="00F76135">
        <w:trPr>
          <w:trHeight w:val="413"/>
        </w:trPr>
        <w:tc>
          <w:tcPr>
            <w:tcW w:w="3085" w:type="dxa"/>
            <w:gridSpan w:val="2"/>
            <w:shd w:val="clear" w:color="auto" w:fill="auto"/>
          </w:tcPr>
          <w:p w:rsidR="00B16634" w:rsidRPr="00DC1302" w:rsidRDefault="00B16634" w:rsidP="00F76135">
            <w:pPr>
              <w:pStyle w:val="ConsPlusNonformat"/>
              <w:widowControl/>
              <w:ind w:right="-109"/>
              <w:rPr>
                <w:rFonts w:ascii="Times New Roman" w:hAnsi="Times New Roman" w:cs="Times New Roman"/>
                <w:sz w:val="28"/>
                <w:szCs w:val="28"/>
              </w:rPr>
            </w:pPr>
            <w:r w:rsidRPr="00DC1302">
              <w:rPr>
                <w:rFonts w:ascii="Times New Roman" w:hAnsi="Times New Roman" w:cs="Times New Roman"/>
                <w:sz w:val="28"/>
                <w:szCs w:val="28"/>
              </w:rPr>
              <w:t>Участники подпрогра</w:t>
            </w:r>
            <w:r w:rsidRPr="00DC1302">
              <w:rPr>
                <w:rFonts w:ascii="Times New Roman" w:hAnsi="Times New Roman" w:cs="Times New Roman"/>
                <w:sz w:val="28"/>
                <w:szCs w:val="28"/>
              </w:rPr>
              <w:t>м</w:t>
            </w:r>
            <w:r w:rsidRPr="00DC1302">
              <w:rPr>
                <w:rFonts w:ascii="Times New Roman" w:hAnsi="Times New Roman" w:cs="Times New Roman"/>
                <w:sz w:val="28"/>
                <w:szCs w:val="28"/>
              </w:rPr>
              <w:t>мы</w:t>
            </w:r>
          </w:p>
        </w:tc>
        <w:tc>
          <w:tcPr>
            <w:tcW w:w="6804" w:type="dxa"/>
            <w:gridSpan w:val="6"/>
            <w:shd w:val="clear" w:color="auto" w:fill="auto"/>
          </w:tcPr>
          <w:p w:rsidR="00B16634" w:rsidRPr="00DC1302" w:rsidRDefault="00B16634" w:rsidP="00F76135">
            <w:pPr>
              <w:pStyle w:val="ConsPlusNonformat"/>
              <w:widowControl/>
              <w:jc w:val="both"/>
              <w:rPr>
                <w:rFonts w:ascii="Times New Roman" w:hAnsi="Times New Roman" w:cs="Times New Roman"/>
                <w:sz w:val="28"/>
                <w:szCs w:val="28"/>
              </w:rPr>
            </w:pPr>
            <w:r w:rsidRPr="00DC1302">
              <w:rPr>
                <w:rFonts w:ascii="Times New Roman" w:hAnsi="Times New Roman" w:cs="Times New Roman"/>
                <w:sz w:val="28"/>
                <w:szCs w:val="28"/>
              </w:rPr>
              <w:t>управление образования администрации муниципал</w:t>
            </w:r>
            <w:r w:rsidRPr="00DC1302">
              <w:rPr>
                <w:rFonts w:ascii="Times New Roman" w:hAnsi="Times New Roman" w:cs="Times New Roman"/>
                <w:sz w:val="28"/>
                <w:szCs w:val="28"/>
              </w:rPr>
              <w:t>ь</w:t>
            </w:r>
            <w:r w:rsidRPr="00DC1302">
              <w:rPr>
                <w:rFonts w:ascii="Times New Roman" w:hAnsi="Times New Roman" w:cs="Times New Roman"/>
                <w:sz w:val="28"/>
                <w:szCs w:val="28"/>
              </w:rPr>
              <w:t>ного образования Тимашевский район, образовател</w:t>
            </w:r>
            <w:r w:rsidRPr="00DC1302">
              <w:rPr>
                <w:rFonts w:ascii="Times New Roman" w:hAnsi="Times New Roman" w:cs="Times New Roman"/>
                <w:sz w:val="28"/>
                <w:szCs w:val="28"/>
              </w:rPr>
              <w:t>ь</w:t>
            </w:r>
            <w:r w:rsidRPr="00DC1302">
              <w:rPr>
                <w:rFonts w:ascii="Times New Roman" w:hAnsi="Times New Roman" w:cs="Times New Roman"/>
                <w:sz w:val="28"/>
                <w:szCs w:val="28"/>
              </w:rPr>
              <w:t>ные организации, МКУ «Центр муниципальных зак</w:t>
            </w:r>
            <w:r w:rsidRPr="00DC1302">
              <w:rPr>
                <w:rFonts w:ascii="Times New Roman" w:hAnsi="Times New Roman" w:cs="Times New Roman"/>
                <w:sz w:val="28"/>
                <w:szCs w:val="28"/>
              </w:rPr>
              <w:t>у</w:t>
            </w:r>
            <w:r w:rsidRPr="00DC1302">
              <w:rPr>
                <w:rFonts w:ascii="Times New Roman" w:hAnsi="Times New Roman" w:cs="Times New Roman"/>
                <w:sz w:val="28"/>
                <w:szCs w:val="28"/>
              </w:rPr>
              <w:t>пок»</w:t>
            </w:r>
          </w:p>
        </w:tc>
      </w:tr>
      <w:tr w:rsidR="00B16634" w:rsidRPr="00DC1302" w:rsidTr="00F76135">
        <w:trPr>
          <w:trHeight w:val="421"/>
        </w:trPr>
        <w:tc>
          <w:tcPr>
            <w:tcW w:w="3085" w:type="dxa"/>
            <w:gridSpan w:val="2"/>
            <w:shd w:val="clear" w:color="auto" w:fill="auto"/>
          </w:tcPr>
          <w:p w:rsidR="00B16634" w:rsidRPr="00DC1302" w:rsidRDefault="00B16634" w:rsidP="00F76135">
            <w:pPr>
              <w:pStyle w:val="ConsPlusNonformat"/>
              <w:widowControl/>
              <w:ind w:right="-109"/>
              <w:rPr>
                <w:rFonts w:ascii="Times New Roman" w:hAnsi="Times New Roman" w:cs="Times New Roman"/>
                <w:sz w:val="28"/>
                <w:szCs w:val="28"/>
              </w:rPr>
            </w:pPr>
            <w:r w:rsidRPr="00DC1302">
              <w:rPr>
                <w:rFonts w:ascii="Times New Roman" w:hAnsi="Times New Roman" w:cs="Times New Roman"/>
                <w:sz w:val="28"/>
                <w:szCs w:val="28"/>
              </w:rPr>
              <w:t>Цель подпрограммы</w:t>
            </w:r>
          </w:p>
        </w:tc>
        <w:tc>
          <w:tcPr>
            <w:tcW w:w="6804" w:type="dxa"/>
            <w:gridSpan w:val="6"/>
            <w:shd w:val="clear" w:color="auto" w:fill="auto"/>
          </w:tcPr>
          <w:p w:rsidR="00B16634" w:rsidRPr="00DC1302" w:rsidRDefault="00B16634" w:rsidP="00F76135">
            <w:pPr>
              <w:pStyle w:val="ConsPlusNonformat"/>
              <w:widowControl/>
              <w:jc w:val="both"/>
              <w:rPr>
                <w:rFonts w:ascii="Times New Roman" w:hAnsi="Times New Roman" w:cs="Times New Roman"/>
                <w:sz w:val="28"/>
                <w:szCs w:val="28"/>
              </w:rPr>
            </w:pPr>
            <w:r w:rsidRPr="00DC1302">
              <w:rPr>
                <w:rFonts w:ascii="Times New Roman" w:hAnsi="Times New Roman" w:cs="Times New Roman"/>
                <w:sz w:val="28"/>
                <w:szCs w:val="28"/>
              </w:rPr>
              <w:t>увеличение охвата детей различными формами отд</w:t>
            </w:r>
            <w:r w:rsidRPr="00DC1302">
              <w:rPr>
                <w:rFonts w:ascii="Times New Roman" w:hAnsi="Times New Roman" w:cs="Times New Roman"/>
                <w:sz w:val="28"/>
                <w:szCs w:val="28"/>
              </w:rPr>
              <w:t>ы</w:t>
            </w:r>
            <w:r w:rsidRPr="00DC1302">
              <w:rPr>
                <w:rFonts w:ascii="Times New Roman" w:hAnsi="Times New Roman" w:cs="Times New Roman"/>
                <w:sz w:val="28"/>
                <w:szCs w:val="28"/>
              </w:rPr>
              <w:t>ха и оздоровления за счет привлечения муниципал</w:t>
            </w:r>
            <w:r w:rsidRPr="00DC1302">
              <w:rPr>
                <w:rFonts w:ascii="Times New Roman" w:hAnsi="Times New Roman" w:cs="Times New Roman"/>
                <w:sz w:val="28"/>
                <w:szCs w:val="28"/>
              </w:rPr>
              <w:t>ь</w:t>
            </w:r>
            <w:r w:rsidRPr="00DC1302">
              <w:rPr>
                <w:rFonts w:ascii="Times New Roman" w:hAnsi="Times New Roman" w:cs="Times New Roman"/>
                <w:sz w:val="28"/>
                <w:szCs w:val="28"/>
              </w:rPr>
              <w:t>ных и немуниципальных субъектов конкурентного рынка сферы отдыха и озд</w:t>
            </w:r>
            <w:r w:rsidRPr="00DC1302">
              <w:rPr>
                <w:rFonts w:ascii="Times New Roman" w:hAnsi="Times New Roman" w:cs="Times New Roman"/>
                <w:sz w:val="28"/>
                <w:szCs w:val="28"/>
              </w:rPr>
              <w:t>о</w:t>
            </w:r>
            <w:r w:rsidRPr="00DC1302">
              <w:rPr>
                <w:rFonts w:ascii="Times New Roman" w:hAnsi="Times New Roman" w:cs="Times New Roman"/>
                <w:sz w:val="28"/>
                <w:szCs w:val="28"/>
              </w:rPr>
              <w:t>ровления.</w:t>
            </w:r>
          </w:p>
        </w:tc>
      </w:tr>
      <w:tr w:rsidR="00B16634" w:rsidRPr="00DC1302" w:rsidTr="00F76135">
        <w:trPr>
          <w:trHeight w:val="413"/>
        </w:trPr>
        <w:tc>
          <w:tcPr>
            <w:tcW w:w="3085" w:type="dxa"/>
            <w:gridSpan w:val="2"/>
            <w:shd w:val="clear" w:color="auto" w:fill="auto"/>
          </w:tcPr>
          <w:p w:rsidR="00B16634" w:rsidRPr="00DC1302" w:rsidRDefault="00B16634" w:rsidP="00F76135">
            <w:pPr>
              <w:pStyle w:val="ConsPlusNonformat"/>
              <w:widowControl/>
              <w:ind w:right="-109"/>
              <w:rPr>
                <w:rFonts w:ascii="Times New Roman" w:hAnsi="Times New Roman" w:cs="Times New Roman"/>
                <w:sz w:val="28"/>
                <w:szCs w:val="28"/>
              </w:rPr>
            </w:pPr>
            <w:r w:rsidRPr="00DC1302">
              <w:rPr>
                <w:rFonts w:ascii="Times New Roman" w:hAnsi="Times New Roman" w:cs="Times New Roman"/>
                <w:sz w:val="28"/>
                <w:szCs w:val="28"/>
              </w:rPr>
              <w:t>Задачи подпрограммы</w:t>
            </w:r>
          </w:p>
        </w:tc>
        <w:tc>
          <w:tcPr>
            <w:tcW w:w="6804" w:type="dxa"/>
            <w:gridSpan w:val="6"/>
            <w:shd w:val="clear" w:color="auto" w:fill="auto"/>
          </w:tcPr>
          <w:p w:rsidR="00B16634" w:rsidRPr="00DC1302" w:rsidRDefault="00B16634" w:rsidP="00F76135">
            <w:pPr>
              <w:pStyle w:val="ConsPlusNormal"/>
              <w:ind w:firstLine="30"/>
              <w:jc w:val="both"/>
              <w:rPr>
                <w:rFonts w:ascii="Times New Roman" w:hAnsi="Times New Roman" w:cs="Times New Roman"/>
                <w:sz w:val="28"/>
                <w:szCs w:val="28"/>
              </w:rPr>
            </w:pPr>
            <w:r w:rsidRPr="00DC1302">
              <w:rPr>
                <w:rFonts w:ascii="Times New Roman" w:hAnsi="Times New Roman" w:cs="Times New Roman"/>
                <w:sz w:val="28"/>
                <w:szCs w:val="28"/>
              </w:rPr>
              <w:t>совершенствование системы организации детского оздоров</w:t>
            </w:r>
            <w:r w:rsidRPr="00DC1302">
              <w:rPr>
                <w:rFonts w:ascii="Times New Roman" w:hAnsi="Times New Roman" w:cs="Times New Roman"/>
                <w:sz w:val="28"/>
                <w:szCs w:val="28"/>
              </w:rPr>
              <w:t>и</w:t>
            </w:r>
            <w:r w:rsidRPr="00DC1302">
              <w:rPr>
                <w:rFonts w:ascii="Times New Roman" w:hAnsi="Times New Roman" w:cs="Times New Roman"/>
                <w:sz w:val="28"/>
                <w:szCs w:val="28"/>
              </w:rPr>
              <w:t>тельного отдыха в Тимашевском районе;</w:t>
            </w:r>
          </w:p>
          <w:p w:rsidR="00B16634" w:rsidRPr="00DC1302" w:rsidRDefault="00B16634" w:rsidP="00F76135">
            <w:pPr>
              <w:pStyle w:val="ConsPlusNormal"/>
              <w:ind w:firstLine="30"/>
              <w:jc w:val="both"/>
              <w:rPr>
                <w:rFonts w:ascii="Times New Roman" w:hAnsi="Times New Roman" w:cs="Times New Roman"/>
                <w:sz w:val="28"/>
                <w:szCs w:val="28"/>
              </w:rPr>
            </w:pPr>
            <w:r w:rsidRPr="00DC1302">
              <w:rPr>
                <w:rFonts w:ascii="Times New Roman" w:eastAsia="Calibri" w:hAnsi="Times New Roman" w:cs="Times New Roman"/>
                <w:bCs/>
                <w:sz w:val="28"/>
                <w:szCs w:val="28"/>
                <w:lang w:eastAsia="en-US"/>
              </w:rPr>
              <w:t>совершенствование организации детского оздоров</w:t>
            </w:r>
            <w:r w:rsidRPr="00DC1302">
              <w:rPr>
                <w:rFonts w:ascii="Times New Roman" w:eastAsia="Calibri" w:hAnsi="Times New Roman" w:cs="Times New Roman"/>
                <w:bCs/>
                <w:sz w:val="28"/>
                <w:szCs w:val="28"/>
                <w:lang w:eastAsia="en-US"/>
              </w:rPr>
              <w:t>и</w:t>
            </w:r>
            <w:r w:rsidRPr="00DC1302">
              <w:rPr>
                <w:rFonts w:ascii="Times New Roman" w:eastAsia="Calibri" w:hAnsi="Times New Roman" w:cs="Times New Roman"/>
                <w:bCs/>
                <w:sz w:val="28"/>
                <w:szCs w:val="28"/>
                <w:lang w:eastAsia="en-US"/>
              </w:rPr>
              <w:t>тельного отдыха в загородном лагере.</w:t>
            </w:r>
          </w:p>
        </w:tc>
      </w:tr>
      <w:tr w:rsidR="00B16634" w:rsidRPr="00DC1302" w:rsidTr="00F76135">
        <w:tc>
          <w:tcPr>
            <w:tcW w:w="3085" w:type="dxa"/>
            <w:gridSpan w:val="2"/>
            <w:shd w:val="clear" w:color="auto" w:fill="auto"/>
          </w:tcPr>
          <w:p w:rsidR="00B16634" w:rsidRPr="00DC1302" w:rsidRDefault="00B16634" w:rsidP="00F76135">
            <w:pPr>
              <w:pStyle w:val="ConsPlusNonformat"/>
              <w:widowControl/>
              <w:rPr>
                <w:rFonts w:ascii="Times New Roman" w:hAnsi="Times New Roman" w:cs="Times New Roman"/>
                <w:sz w:val="28"/>
                <w:szCs w:val="28"/>
              </w:rPr>
            </w:pPr>
            <w:r w:rsidRPr="00DC1302">
              <w:rPr>
                <w:rFonts w:ascii="Times New Roman" w:hAnsi="Times New Roman" w:cs="Times New Roman"/>
                <w:sz w:val="28"/>
                <w:szCs w:val="28"/>
              </w:rPr>
              <w:t>Перечень целевых п</w:t>
            </w:r>
            <w:r w:rsidRPr="00DC1302">
              <w:rPr>
                <w:rFonts w:ascii="Times New Roman" w:hAnsi="Times New Roman" w:cs="Times New Roman"/>
                <w:sz w:val="28"/>
                <w:szCs w:val="28"/>
              </w:rPr>
              <w:t>о</w:t>
            </w:r>
            <w:r w:rsidRPr="00DC1302">
              <w:rPr>
                <w:rFonts w:ascii="Times New Roman" w:hAnsi="Times New Roman" w:cs="Times New Roman"/>
                <w:sz w:val="28"/>
                <w:szCs w:val="28"/>
              </w:rPr>
              <w:t>казателей подпрогра</w:t>
            </w:r>
            <w:r w:rsidRPr="00DC1302">
              <w:rPr>
                <w:rFonts w:ascii="Times New Roman" w:hAnsi="Times New Roman" w:cs="Times New Roman"/>
                <w:sz w:val="28"/>
                <w:szCs w:val="28"/>
              </w:rPr>
              <w:t>м</w:t>
            </w:r>
            <w:r w:rsidRPr="00DC1302">
              <w:rPr>
                <w:rFonts w:ascii="Times New Roman" w:hAnsi="Times New Roman" w:cs="Times New Roman"/>
                <w:sz w:val="28"/>
                <w:szCs w:val="28"/>
              </w:rPr>
              <w:t>мы</w:t>
            </w:r>
          </w:p>
        </w:tc>
        <w:tc>
          <w:tcPr>
            <w:tcW w:w="6804" w:type="dxa"/>
            <w:gridSpan w:val="6"/>
            <w:shd w:val="clear" w:color="auto" w:fill="auto"/>
          </w:tcPr>
          <w:p w:rsidR="00B16634" w:rsidRPr="00DC1302" w:rsidRDefault="00B16634" w:rsidP="00F76135">
            <w:pPr>
              <w:jc w:val="both"/>
              <w:rPr>
                <w:sz w:val="28"/>
                <w:szCs w:val="28"/>
              </w:rPr>
            </w:pPr>
            <w:r w:rsidRPr="00DC1302">
              <w:rPr>
                <w:sz w:val="28"/>
                <w:szCs w:val="28"/>
              </w:rPr>
              <w:t>охват оздоровлением на базе организаций, в которых функци</w:t>
            </w:r>
            <w:r w:rsidRPr="00DC1302">
              <w:rPr>
                <w:sz w:val="28"/>
                <w:szCs w:val="28"/>
              </w:rPr>
              <w:t>о</w:t>
            </w:r>
            <w:r w:rsidRPr="00DC1302">
              <w:rPr>
                <w:sz w:val="28"/>
                <w:szCs w:val="28"/>
              </w:rPr>
              <w:t>нируют лагеря с дневным пребыванием;</w:t>
            </w:r>
          </w:p>
          <w:p w:rsidR="00B16634" w:rsidRPr="00DC1302" w:rsidRDefault="00B16634" w:rsidP="00F76135">
            <w:pPr>
              <w:jc w:val="both"/>
              <w:rPr>
                <w:sz w:val="28"/>
                <w:szCs w:val="28"/>
              </w:rPr>
            </w:pPr>
            <w:r w:rsidRPr="00DC1302">
              <w:rPr>
                <w:sz w:val="28"/>
                <w:szCs w:val="28"/>
              </w:rPr>
              <w:t>охват оздоровлением в краевых профильных сменах;</w:t>
            </w:r>
          </w:p>
          <w:p w:rsidR="00B16634" w:rsidRPr="00DC1302" w:rsidRDefault="00B16634" w:rsidP="00F76135">
            <w:pPr>
              <w:jc w:val="both"/>
              <w:rPr>
                <w:sz w:val="28"/>
                <w:szCs w:val="28"/>
              </w:rPr>
            </w:pPr>
            <w:r w:rsidRPr="00DC1302">
              <w:rPr>
                <w:sz w:val="28"/>
                <w:szCs w:val="28"/>
              </w:rPr>
              <w:t>охват различными видами отдыха и оздоровления от общего количества учащихся;</w:t>
            </w:r>
          </w:p>
          <w:p w:rsidR="00B16634" w:rsidRPr="00DC1302" w:rsidRDefault="00B16634" w:rsidP="00F76135">
            <w:pPr>
              <w:jc w:val="both"/>
              <w:rPr>
                <w:sz w:val="28"/>
                <w:szCs w:val="28"/>
              </w:rPr>
            </w:pPr>
            <w:r w:rsidRPr="00DC1302">
              <w:rPr>
                <w:sz w:val="28"/>
                <w:szCs w:val="28"/>
              </w:rPr>
              <w:t>охват различными видами отдыха и оздоровления д</w:t>
            </w:r>
            <w:r w:rsidRPr="00DC1302">
              <w:rPr>
                <w:sz w:val="28"/>
                <w:szCs w:val="28"/>
              </w:rPr>
              <w:t>е</w:t>
            </w:r>
            <w:r w:rsidRPr="00DC1302">
              <w:rPr>
                <w:sz w:val="28"/>
                <w:szCs w:val="28"/>
              </w:rPr>
              <w:t>тей-учащихся ДЮСШ;</w:t>
            </w:r>
          </w:p>
          <w:p w:rsidR="00B16634" w:rsidRPr="00DC1302" w:rsidRDefault="00B16634" w:rsidP="00F76135">
            <w:pPr>
              <w:jc w:val="both"/>
              <w:rPr>
                <w:sz w:val="28"/>
                <w:szCs w:val="28"/>
              </w:rPr>
            </w:pPr>
            <w:r w:rsidRPr="00DC1302">
              <w:rPr>
                <w:sz w:val="28"/>
                <w:szCs w:val="28"/>
              </w:rPr>
              <w:t>количество подвезенных детей к местам отдыха;</w:t>
            </w:r>
          </w:p>
          <w:p w:rsidR="00B16634" w:rsidRPr="00DC1302" w:rsidRDefault="00B16634" w:rsidP="00F76135">
            <w:pPr>
              <w:jc w:val="both"/>
              <w:rPr>
                <w:sz w:val="28"/>
                <w:szCs w:val="28"/>
              </w:rPr>
            </w:pPr>
            <w:r w:rsidRPr="00DC1302">
              <w:rPr>
                <w:sz w:val="28"/>
                <w:szCs w:val="28"/>
              </w:rPr>
              <w:t>количество подвезенных спортсменов к местам отд</w:t>
            </w:r>
            <w:r w:rsidRPr="00DC1302">
              <w:rPr>
                <w:sz w:val="28"/>
                <w:szCs w:val="28"/>
              </w:rPr>
              <w:t>ы</w:t>
            </w:r>
            <w:r w:rsidRPr="00DC1302">
              <w:rPr>
                <w:sz w:val="28"/>
                <w:szCs w:val="28"/>
              </w:rPr>
              <w:t>ха;</w:t>
            </w:r>
          </w:p>
          <w:p w:rsidR="00B16634" w:rsidRPr="00DC1302" w:rsidRDefault="00B16634" w:rsidP="00F76135">
            <w:pPr>
              <w:jc w:val="both"/>
              <w:rPr>
                <w:sz w:val="28"/>
                <w:szCs w:val="28"/>
              </w:rPr>
            </w:pPr>
            <w:r w:rsidRPr="00DC1302">
              <w:rPr>
                <w:sz w:val="28"/>
                <w:szCs w:val="28"/>
              </w:rPr>
              <w:t>количество организованных походов;</w:t>
            </w:r>
          </w:p>
          <w:p w:rsidR="00B16634" w:rsidRPr="00DC1302" w:rsidRDefault="00B16634" w:rsidP="00F76135">
            <w:pPr>
              <w:jc w:val="both"/>
              <w:rPr>
                <w:sz w:val="28"/>
                <w:szCs w:val="28"/>
              </w:rPr>
            </w:pPr>
            <w:r w:rsidRPr="00DC1302">
              <w:rPr>
                <w:sz w:val="28"/>
                <w:szCs w:val="28"/>
              </w:rPr>
              <w:t xml:space="preserve">охват оздоровлением на базе МБУ ЗСЛОО «Золотой </w:t>
            </w:r>
            <w:r w:rsidRPr="00DC1302">
              <w:rPr>
                <w:sz w:val="28"/>
                <w:szCs w:val="28"/>
              </w:rPr>
              <w:lastRenderedPageBreak/>
              <w:t>колос».</w:t>
            </w:r>
          </w:p>
        </w:tc>
      </w:tr>
      <w:tr w:rsidR="00B16634" w:rsidRPr="00DC1302" w:rsidTr="00F76135">
        <w:tc>
          <w:tcPr>
            <w:tcW w:w="3085" w:type="dxa"/>
            <w:gridSpan w:val="2"/>
            <w:shd w:val="clear" w:color="auto" w:fill="auto"/>
          </w:tcPr>
          <w:p w:rsidR="00B16634" w:rsidRPr="00DC1302" w:rsidRDefault="00B16634" w:rsidP="00F76135">
            <w:pPr>
              <w:pStyle w:val="ConsPlusNonformat"/>
              <w:widowControl/>
              <w:ind w:right="-109"/>
              <w:rPr>
                <w:rFonts w:ascii="Times New Roman" w:hAnsi="Times New Roman" w:cs="Times New Roman"/>
                <w:sz w:val="28"/>
                <w:szCs w:val="28"/>
              </w:rPr>
            </w:pPr>
            <w:r w:rsidRPr="00DC1302">
              <w:rPr>
                <w:rFonts w:ascii="Times New Roman" w:hAnsi="Times New Roman" w:cs="Times New Roman"/>
                <w:sz w:val="28"/>
                <w:szCs w:val="28"/>
              </w:rPr>
              <w:lastRenderedPageBreak/>
              <w:t>Этапы и сроки реализ</w:t>
            </w:r>
            <w:r w:rsidRPr="00DC1302">
              <w:rPr>
                <w:rFonts w:ascii="Times New Roman" w:hAnsi="Times New Roman" w:cs="Times New Roman"/>
                <w:sz w:val="28"/>
                <w:szCs w:val="28"/>
              </w:rPr>
              <w:t>а</w:t>
            </w:r>
            <w:r w:rsidRPr="00DC1302">
              <w:rPr>
                <w:rFonts w:ascii="Times New Roman" w:hAnsi="Times New Roman" w:cs="Times New Roman"/>
                <w:sz w:val="28"/>
                <w:szCs w:val="28"/>
              </w:rPr>
              <w:t>ции муниципальной программы</w:t>
            </w:r>
          </w:p>
        </w:tc>
        <w:tc>
          <w:tcPr>
            <w:tcW w:w="6804" w:type="dxa"/>
            <w:gridSpan w:val="6"/>
            <w:shd w:val="clear" w:color="auto" w:fill="auto"/>
          </w:tcPr>
          <w:p w:rsidR="00B16634" w:rsidRPr="00DC1302" w:rsidRDefault="00B16634" w:rsidP="00F76135">
            <w:pPr>
              <w:pStyle w:val="ConsPlusNonformat"/>
              <w:widowControl/>
              <w:rPr>
                <w:rFonts w:ascii="Times New Roman" w:hAnsi="Times New Roman" w:cs="Times New Roman"/>
                <w:sz w:val="28"/>
                <w:szCs w:val="28"/>
              </w:rPr>
            </w:pPr>
            <w:r w:rsidRPr="00DC1302">
              <w:rPr>
                <w:rFonts w:ascii="Times New Roman" w:hAnsi="Times New Roman" w:cs="Times New Roman"/>
                <w:sz w:val="28"/>
                <w:szCs w:val="28"/>
              </w:rPr>
              <w:t>2018–2026 годы, этапы не предусмотрены</w:t>
            </w:r>
          </w:p>
        </w:tc>
      </w:tr>
      <w:tr w:rsidR="00B16634" w:rsidRPr="00DC1302" w:rsidTr="00F76135">
        <w:tc>
          <w:tcPr>
            <w:tcW w:w="2235" w:type="dxa"/>
            <w:shd w:val="clear" w:color="auto" w:fill="auto"/>
          </w:tcPr>
          <w:p w:rsidR="00B16634" w:rsidRPr="00DC1302" w:rsidRDefault="00B16634" w:rsidP="00F76135">
            <w:pPr>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 w:val="28"/>
                <w:szCs w:val="28"/>
              </w:rPr>
            </w:pPr>
            <w:r w:rsidRPr="00DC1302">
              <w:rPr>
                <w:sz w:val="28"/>
                <w:szCs w:val="28"/>
              </w:rPr>
              <w:t>Объем финанс</w:t>
            </w:r>
            <w:r w:rsidRPr="00DC1302">
              <w:rPr>
                <w:sz w:val="28"/>
                <w:szCs w:val="28"/>
              </w:rPr>
              <w:t>и</w:t>
            </w:r>
            <w:r w:rsidRPr="00DC1302">
              <w:rPr>
                <w:sz w:val="28"/>
                <w:szCs w:val="28"/>
              </w:rPr>
              <w:t>рования</w:t>
            </w:r>
          </w:p>
          <w:p w:rsidR="00B16634" w:rsidRPr="00DC1302" w:rsidRDefault="00B16634" w:rsidP="00F76135">
            <w:pPr>
              <w:tabs>
                <w:tab w:val="left" w:pos="916"/>
                <w:tab w:val="left" w:pos="1832"/>
                <w:tab w:val="left" w:pos="28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109"/>
              <w:jc w:val="center"/>
              <w:rPr>
                <w:sz w:val="28"/>
                <w:szCs w:val="28"/>
              </w:rPr>
            </w:pPr>
            <w:r w:rsidRPr="00DC1302">
              <w:rPr>
                <w:sz w:val="28"/>
                <w:szCs w:val="28"/>
              </w:rPr>
              <w:t>муниципальной программы, тыс. рублей</w:t>
            </w:r>
          </w:p>
        </w:tc>
        <w:tc>
          <w:tcPr>
            <w:tcW w:w="1275" w:type="dxa"/>
            <w:gridSpan w:val="2"/>
            <w:vMerge w:val="restart"/>
            <w:shd w:val="clear" w:color="auto" w:fill="auto"/>
          </w:tcPr>
          <w:p w:rsidR="00B16634" w:rsidRPr="00DC1302" w:rsidRDefault="00B16634" w:rsidP="00F76135">
            <w:pPr>
              <w:pStyle w:val="ConsPlusNonformat"/>
              <w:widowControl/>
              <w:jc w:val="center"/>
              <w:rPr>
                <w:rFonts w:ascii="Times New Roman" w:hAnsi="Times New Roman" w:cs="Times New Roman"/>
                <w:sz w:val="28"/>
                <w:szCs w:val="28"/>
              </w:rPr>
            </w:pPr>
            <w:r w:rsidRPr="00DC1302">
              <w:rPr>
                <w:rFonts w:ascii="Times New Roman" w:hAnsi="Times New Roman" w:cs="Times New Roman"/>
                <w:sz w:val="28"/>
                <w:szCs w:val="28"/>
              </w:rPr>
              <w:t>Всего</w:t>
            </w:r>
          </w:p>
        </w:tc>
        <w:tc>
          <w:tcPr>
            <w:tcW w:w="6379" w:type="dxa"/>
            <w:gridSpan w:val="5"/>
          </w:tcPr>
          <w:p w:rsidR="00B16634" w:rsidRPr="00DC1302" w:rsidRDefault="00B16634" w:rsidP="00F76135">
            <w:pPr>
              <w:pStyle w:val="ConsPlusNonformat"/>
              <w:widowControl/>
              <w:jc w:val="center"/>
              <w:rPr>
                <w:rFonts w:ascii="Times New Roman" w:hAnsi="Times New Roman" w:cs="Times New Roman"/>
                <w:sz w:val="28"/>
                <w:szCs w:val="28"/>
              </w:rPr>
            </w:pPr>
            <w:r w:rsidRPr="00DC1302">
              <w:rPr>
                <w:rFonts w:ascii="Times New Roman" w:hAnsi="Times New Roman" w:cs="Times New Roman"/>
                <w:sz w:val="28"/>
                <w:szCs w:val="28"/>
              </w:rPr>
              <w:t>В разрезе источников финансирования</w:t>
            </w:r>
          </w:p>
        </w:tc>
      </w:tr>
      <w:tr w:rsidR="00B16634" w:rsidRPr="00DC1302" w:rsidTr="00F76135">
        <w:tc>
          <w:tcPr>
            <w:tcW w:w="2235" w:type="dxa"/>
            <w:shd w:val="clear" w:color="auto" w:fill="auto"/>
          </w:tcPr>
          <w:p w:rsidR="00B16634" w:rsidRPr="00DC1302" w:rsidRDefault="00B16634" w:rsidP="00F76135">
            <w:pPr>
              <w:pStyle w:val="ConsPlusNonformat"/>
              <w:widowControl/>
              <w:ind w:right="-109"/>
              <w:jc w:val="center"/>
              <w:rPr>
                <w:rFonts w:ascii="Times New Roman" w:hAnsi="Times New Roman" w:cs="Times New Roman"/>
                <w:sz w:val="28"/>
                <w:szCs w:val="28"/>
              </w:rPr>
            </w:pPr>
            <w:r w:rsidRPr="00DC1302">
              <w:rPr>
                <w:rFonts w:ascii="Times New Roman" w:hAnsi="Times New Roman" w:cs="Times New Roman"/>
                <w:sz w:val="28"/>
                <w:szCs w:val="28"/>
              </w:rPr>
              <w:t>Годы реализации</w:t>
            </w:r>
          </w:p>
        </w:tc>
        <w:tc>
          <w:tcPr>
            <w:tcW w:w="1275" w:type="dxa"/>
            <w:gridSpan w:val="2"/>
            <w:vMerge/>
            <w:shd w:val="clear" w:color="auto" w:fill="auto"/>
          </w:tcPr>
          <w:p w:rsidR="00B16634" w:rsidRPr="00DC1302" w:rsidRDefault="00B16634" w:rsidP="00F76135">
            <w:pPr>
              <w:pStyle w:val="ConsPlusNonformat"/>
              <w:widowControl/>
              <w:jc w:val="center"/>
              <w:rPr>
                <w:rFonts w:ascii="Times New Roman" w:hAnsi="Times New Roman" w:cs="Times New Roman"/>
                <w:sz w:val="28"/>
                <w:szCs w:val="28"/>
              </w:rPr>
            </w:pPr>
          </w:p>
        </w:tc>
        <w:tc>
          <w:tcPr>
            <w:tcW w:w="1276" w:type="dxa"/>
            <w:shd w:val="clear" w:color="auto" w:fill="auto"/>
          </w:tcPr>
          <w:p w:rsidR="00B16634" w:rsidRPr="00DC1302" w:rsidRDefault="00B16634" w:rsidP="00F76135">
            <w:pPr>
              <w:pStyle w:val="ConsPlusNonformat"/>
              <w:widowControl/>
              <w:jc w:val="center"/>
              <w:rPr>
                <w:rFonts w:ascii="Times New Roman" w:hAnsi="Times New Roman" w:cs="Times New Roman"/>
                <w:sz w:val="28"/>
                <w:szCs w:val="28"/>
              </w:rPr>
            </w:pPr>
            <w:r w:rsidRPr="00DC1302">
              <w:rPr>
                <w:rFonts w:ascii="Times New Roman" w:hAnsi="Times New Roman" w:cs="Times New Roman"/>
                <w:sz w:val="28"/>
                <w:szCs w:val="28"/>
              </w:rPr>
              <w:t>фед</w:t>
            </w:r>
            <w:r w:rsidRPr="00DC1302">
              <w:rPr>
                <w:rFonts w:ascii="Times New Roman" w:hAnsi="Times New Roman" w:cs="Times New Roman"/>
                <w:sz w:val="28"/>
                <w:szCs w:val="28"/>
              </w:rPr>
              <w:t>е</w:t>
            </w:r>
            <w:r w:rsidRPr="00DC1302">
              <w:rPr>
                <w:rFonts w:ascii="Times New Roman" w:hAnsi="Times New Roman" w:cs="Times New Roman"/>
                <w:sz w:val="28"/>
                <w:szCs w:val="28"/>
              </w:rPr>
              <w:t>ральный бюджет</w:t>
            </w:r>
          </w:p>
        </w:tc>
        <w:tc>
          <w:tcPr>
            <w:tcW w:w="1276" w:type="dxa"/>
            <w:shd w:val="clear" w:color="auto" w:fill="auto"/>
          </w:tcPr>
          <w:p w:rsidR="00B16634" w:rsidRPr="00DC1302" w:rsidRDefault="00B16634" w:rsidP="00F76135">
            <w:pPr>
              <w:pStyle w:val="ConsPlusNonformat"/>
              <w:widowControl/>
              <w:ind w:left="-102" w:right="-102"/>
              <w:jc w:val="center"/>
              <w:rPr>
                <w:rFonts w:ascii="Times New Roman" w:hAnsi="Times New Roman" w:cs="Times New Roman"/>
                <w:sz w:val="28"/>
                <w:szCs w:val="28"/>
              </w:rPr>
            </w:pPr>
            <w:r w:rsidRPr="00DC1302">
              <w:rPr>
                <w:rFonts w:ascii="Times New Roman" w:hAnsi="Times New Roman" w:cs="Times New Roman"/>
                <w:sz w:val="28"/>
                <w:szCs w:val="28"/>
              </w:rPr>
              <w:t>бюджет Красн</w:t>
            </w:r>
            <w:r w:rsidRPr="00DC1302">
              <w:rPr>
                <w:rFonts w:ascii="Times New Roman" w:hAnsi="Times New Roman" w:cs="Times New Roman"/>
                <w:sz w:val="28"/>
                <w:szCs w:val="28"/>
              </w:rPr>
              <w:t>о</w:t>
            </w:r>
            <w:r w:rsidRPr="00DC1302">
              <w:rPr>
                <w:rFonts w:ascii="Times New Roman" w:hAnsi="Times New Roman" w:cs="Times New Roman"/>
                <w:sz w:val="28"/>
                <w:szCs w:val="28"/>
              </w:rPr>
              <w:t xml:space="preserve">дарского края </w:t>
            </w:r>
          </w:p>
        </w:tc>
        <w:tc>
          <w:tcPr>
            <w:tcW w:w="1276" w:type="dxa"/>
            <w:shd w:val="clear" w:color="auto" w:fill="auto"/>
          </w:tcPr>
          <w:p w:rsidR="00B16634" w:rsidRPr="00DC1302" w:rsidRDefault="00B16634" w:rsidP="00F76135">
            <w:pPr>
              <w:pStyle w:val="ConsPlusNonformat"/>
              <w:widowControl/>
              <w:ind w:left="-107" w:right="-109"/>
              <w:jc w:val="center"/>
              <w:rPr>
                <w:rFonts w:ascii="Times New Roman" w:hAnsi="Times New Roman" w:cs="Times New Roman"/>
                <w:sz w:val="28"/>
                <w:szCs w:val="28"/>
              </w:rPr>
            </w:pPr>
            <w:r w:rsidRPr="00DC1302">
              <w:rPr>
                <w:rFonts w:ascii="Times New Roman" w:hAnsi="Times New Roman" w:cs="Times New Roman"/>
                <w:sz w:val="28"/>
                <w:szCs w:val="28"/>
              </w:rPr>
              <w:t>бюджет района</w:t>
            </w:r>
          </w:p>
        </w:tc>
        <w:tc>
          <w:tcPr>
            <w:tcW w:w="1134" w:type="dxa"/>
          </w:tcPr>
          <w:p w:rsidR="00B16634" w:rsidRPr="00DC1302" w:rsidRDefault="00B16634" w:rsidP="00F76135">
            <w:pPr>
              <w:pStyle w:val="ConsPlusNonformat"/>
              <w:widowControl/>
              <w:ind w:left="-110" w:right="-112"/>
              <w:jc w:val="center"/>
              <w:rPr>
                <w:rFonts w:ascii="Times New Roman" w:hAnsi="Times New Roman" w:cs="Times New Roman"/>
                <w:sz w:val="28"/>
                <w:szCs w:val="28"/>
              </w:rPr>
            </w:pPr>
            <w:r w:rsidRPr="00DC1302">
              <w:rPr>
                <w:rFonts w:ascii="Times New Roman" w:hAnsi="Times New Roman" w:cs="Times New Roman"/>
                <w:sz w:val="28"/>
                <w:szCs w:val="28"/>
              </w:rPr>
              <w:t>бюджет посел</w:t>
            </w:r>
            <w:r w:rsidRPr="00DC1302">
              <w:rPr>
                <w:rFonts w:ascii="Times New Roman" w:hAnsi="Times New Roman" w:cs="Times New Roman"/>
                <w:sz w:val="28"/>
                <w:szCs w:val="28"/>
              </w:rPr>
              <w:t>е</w:t>
            </w:r>
            <w:r w:rsidRPr="00DC1302">
              <w:rPr>
                <w:rFonts w:ascii="Times New Roman" w:hAnsi="Times New Roman" w:cs="Times New Roman"/>
                <w:sz w:val="28"/>
                <w:szCs w:val="28"/>
              </w:rPr>
              <w:t>ния</w:t>
            </w:r>
          </w:p>
        </w:tc>
        <w:tc>
          <w:tcPr>
            <w:tcW w:w="1417" w:type="dxa"/>
            <w:shd w:val="clear" w:color="auto" w:fill="auto"/>
          </w:tcPr>
          <w:p w:rsidR="00B16634" w:rsidRPr="00DC1302" w:rsidRDefault="00B16634" w:rsidP="00F76135">
            <w:pPr>
              <w:pStyle w:val="ConsPlusNonformat"/>
              <w:widowControl/>
              <w:ind w:left="-110" w:right="-112"/>
              <w:jc w:val="center"/>
              <w:rPr>
                <w:rFonts w:ascii="Times New Roman" w:hAnsi="Times New Roman" w:cs="Times New Roman"/>
                <w:sz w:val="28"/>
                <w:szCs w:val="28"/>
              </w:rPr>
            </w:pPr>
            <w:r w:rsidRPr="00DC1302">
              <w:rPr>
                <w:rFonts w:ascii="Times New Roman" w:hAnsi="Times New Roman" w:cs="Times New Roman"/>
                <w:sz w:val="28"/>
                <w:szCs w:val="28"/>
              </w:rPr>
              <w:t>внебю</w:t>
            </w:r>
            <w:r w:rsidRPr="00DC1302">
              <w:rPr>
                <w:rFonts w:ascii="Times New Roman" w:hAnsi="Times New Roman" w:cs="Times New Roman"/>
                <w:sz w:val="28"/>
                <w:szCs w:val="28"/>
              </w:rPr>
              <w:t>д</w:t>
            </w:r>
            <w:r w:rsidRPr="00DC1302">
              <w:rPr>
                <w:rFonts w:ascii="Times New Roman" w:hAnsi="Times New Roman" w:cs="Times New Roman"/>
                <w:sz w:val="28"/>
                <w:szCs w:val="28"/>
              </w:rPr>
              <w:t>жетные источн</w:t>
            </w:r>
            <w:r w:rsidRPr="00DC1302">
              <w:rPr>
                <w:rFonts w:ascii="Times New Roman" w:hAnsi="Times New Roman" w:cs="Times New Roman"/>
                <w:sz w:val="28"/>
                <w:szCs w:val="28"/>
              </w:rPr>
              <w:t>и</w:t>
            </w:r>
            <w:r w:rsidRPr="00DC1302">
              <w:rPr>
                <w:rFonts w:ascii="Times New Roman" w:hAnsi="Times New Roman" w:cs="Times New Roman"/>
                <w:sz w:val="28"/>
                <w:szCs w:val="28"/>
              </w:rPr>
              <w:t>ки</w:t>
            </w:r>
          </w:p>
        </w:tc>
      </w:tr>
      <w:tr w:rsidR="00B16634" w:rsidRPr="00DC1302" w:rsidTr="00F76135">
        <w:tc>
          <w:tcPr>
            <w:tcW w:w="2235" w:type="dxa"/>
            <w:shd w:val="clear" w:color="auto" w:fill="auto"/>
          </w:tcPr>
          <w:p w:rsidR="00B16634" w:rsidRPr="00DC1302" w:rsidRDefault="00B16634" w:rsidP="00F76135">
            <w:pPr>
              <w:rPr>
                <w:sz w:val="28"/>
                <w:szCs w:val="28"/>
              </w:rPr>
            </w:pPr>
            <w:r w:rsidRPr="00DC1302">
              <w:rPr>
                <w:sz w:val="28"/>
                <w:szCs w:val="28"/>
              </w:rPr>
              <w:t>2018 год</w:t>
            </w:r>
          </w:p>
        </w:tc>
        <w:tc>
          <w:tcPr>
            <w:tcW w:w="1275" w:type="dxa"/>
            <w:gridSpan w:val="2"/>
            <w:shd w:val="clear" w:color="auto" w:fill="auto"/>
          </w:tcPr>
          <w:p w:rsidR="00B16634" w:rsidRPr="00DC1302" w:rsidRDefault="00B16634" w:rsidP="00F76135">
            <w:pPr>
              <w:rPr>
                <w:sz w:val="28"/>
                <w:szCs w:val="28"/>
              </w:rPr>
            </w:pPr>
            <w:r w:rsidRPr="00DC1302">
              <w:rPr>
                <w:sz w:val="28"/>
                <w:szCs w:val="28"/>
              </w:rPr>
              <w:t>7465,6</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4858,0</w:t>
            </w:r>
          </w:p>
        </w:tc>
        <w:tc>
          <w:tcPr>
            <w:tcW w:w="1276" w:type="dxa"/>
            <w:shd w:val="clear" w:color="auto" w:fill="auto"/>
          </w:tcPr>
          <w:p w:rsidR="00B16634" w:rsidRPr="00DC1302" w:rsidRDefault="00B16634" w:rsidP="00F76135">
            <w:pPr>
              <w:rPr>
                <w:sz w:val="28"/>
                <w:szCs w:val="28"/>
              </w:rPr>
            </w:pPr>
            <w:r w:rsidRPr="00DC1302">
              <w:rPr>
                <w:sz w:val="28"/>
                <w:szCs w:val="28"/>
              </w:rPr>
              <w:t>2607,6</w:t>
            </w:r>
          </w:p>
        </w:tc>
        <w:tc>
          <w:tcPr>
            <w:tcW w:w="1134" w:type="dxa"/>
          </w:tcPr>
          <w:p w:rsidR="00B16634" w:rsidRPr="00DC1302" w:rsidRDefault="00B16634" w:rsidP="00F76135">
            <w:pPr>
              <w:rPr>
                <w:sz w:val="28"/>
                <w:szCs w:val="28"/>
              </w:rPr>
            </w:pPr>
            <w:r w:rsidRPr="00DC1302">
              <w:rPr>
                <w:sz w:val="28"/>
                <w:szCs w:val="28"/>
              </w:rPr>
              <w:t>0</w:t>
            </w:r>
          </w:p>
        </w:tc>
        <w:tc>
          <w:tcPr>
            <w:tcW w:w="1417" w:type="dxa"/>
            <w:shd w:val="clear" w:color="auto" w:fill="auto"/>
          </w:tcPr>
          <w:p w:rsidR="00B16634" w:rsidRPr="00DC1302" w:rsidRDefault="00B16634" w:rsidP="00F76135">
            <w:pPr>
              <w:rPr>
                <w:sz w:val="28"/>
                <w:szCs w:val="28"/>
              </w:rPr>
            </w:pPr>
            <w:r w:rsidRPr="00DC1302">
              <w:rPr>
                <w:sz w:val="28"/>
                <w:szCs w:val="28"/>
              </w:rPr>
              <w:t>0</w:t>
            </w:r>
          </w:p>
        </w:tc>
      </w:tr>
      <w:tr w:rsidR="00B16634" w:rsidRPr="00DC1302" w:rsidTr="00F76135">
        <w:tc>
          <w:tcPr>
            <w:tcW w:w="2235" w:type="dxa"/>
            <w:shd w:val="clear" w:color="auto" w:fill="auto"/>
          </w:tcPr>
          <w:p w:rsidR="00B16634" w:rsidRPr="00DC1302" w:rsidRDefault="00B16634" w:rsidP="00F76135">
            <w:pPr>
              <w:rPr>
                <w:sz w:val="28"/>
                <w:szCs w:val="28"/>
              </w:rPr>
            </w:pPr>
            <w:r w:rsidRPr="00DC1302">
              <w:rPr>
                <w:sz w:val="28"/>
                <w:szCs w:val="28"/>
              </w:rPr>
              <w:t>2019 год</w:t>
            </w:r>
          </w:p>
        </w:tc>
        <w:tc>
          <w:tcPr>
            <w:tcW w:w="1275" w:type="dxa"/>
            <w:gridSpan w:val="2"/>
            <w:shd w:val="clear" w:color="auto" w:fill="auto"/>
          </w:tcPr>
          <w:p w:rsidR="00B16634" w:rsidRPr="00DC1302" w:rsidRDefault="00B16634" w:rsidP="00F76135">
            <w:pPr>
              <w:rPr>
                <w:sz w:val="28"/>
                <w:szCs w:val="28"/>
              </w:rPr>
            </w:pPr>
            <w:r w:rsidRPr="00DC1302">
              <w:rPr>
                <w:sz w:val="28"/>
                <w:szCs w:val="28"/>
              </w:rPr>
              <w:t>6960,8</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4805,7</w:t>
            </w:r>
          </w:p>
        </w:tc>
        <w:tc>
          <w:tcPr>
            <w:tcW w:w="1276" w:type="dxa"/>
            <w:shd w:val="clear" w:color="auto" w:fill="auto"/>
          </w:tcPr>
          <w:p w:rsidR="00B16634" w:rsidRPr="00DC1302" w:rsidRDefault="00B16634" w:rsidP="00F76135">
            <w:pPr>
              <w:rPr>
                <w:sz w:val="28"/>
                <w:szCs w:val="28"/>
              </w:rPr>
            </w:pPr>
            <w:r w:rsidRPr="00DC1302">
              <w:rPr>
                <w:sz w:val="28"/>
                <w:szCs w:val="28"/>
              </w:rPr>
              <w:t>2155,1</w:t>
            </w:r>
          </w:p>
        </w:tc>
        <w:tc>
          <w:tcPr>
            <w:tcW w:w="1134" w:type="dxa"/>
          </w:tcPr>
          <w:p w:rsidR="00B16634" w:rsidRPr="00DC1302" w:rsidRDefault="00B16634" w:rsidP="00F76135">
            <w:pPr>
              <w:rPr>
                <w:sz w:val="28"/>
                <w:szCs w:val="28"/>
              </w:rPr>
            </w:pPr>
            <w:r w:rsidRPr="00DC1302">
              <w:rPr>
                <w:sz w:val="28"/>
                <w:szCs w:val="28"/>
              </w:rPr>
              <w:t>0</w:t>
            </w:r>
          </w:p>
        </w:tc>
        <w:tc>
          <w:tcPr>
            <w:tcW w:w="1417" w:type="dxa"/>
            <w:shd w:val="clear" w:color="auto" w:fill="auto"/>
          </w:tcPr>
          <w:p w:rsidR="00B16634" w:rsidRPr="00DC1302" w:rsidRDefault="00B16634" w:rsidP="00F76135">
            <w:pPr>
              <w:rPr>
                <w:sz w:val="28"/>
                <w:szCs w:val="28"/>
              </w:rPr>
            </w:pPr>
            <w:r w:rsidRPr="00DC1302">
              <w:rPr>
                <w:sz w:val="28"/>
                <w:szCs w:val="28"/>
              </w:rPr>
              <w:t>0</w:t>
            </w:r>
          </w:p>
        </w:tc>
      </w:tr>
      <w:tr w:rsidR="00B16634" w:rsidRPr="00DC1302" w:rsidTr="00F76135">
        <w:tc>
          <w:tcPr>
            <w:tcW w:w="2235" w:type="dxa"/>
            <w:shd w:val="clear" w:color="auto" w:fill="auto"/>
          </w:tcPr>
          <w:p w:rsidR="00B16634" w:rsidRPr="00DC1302" w:rsidRDefault="00B16634" w:rsidP="00F76135">
            <w:pPr>
              <w:rPr>
                <w:sz w:val="28"/>
                <w:szCs w:val="28"/>
              </w:rPr>
            </w:pPr>
            <w:r w:rsidRPr="00DC1302">
              <w:rPr>
                <w:sz w:val="28"/>
                <w:szCs w:val="28"/>
              </w:rPr>
              <w:t>2020 год</w:t>
            </w:r>
          </w:p>
        </w:tc>
        <w:tc>
          <w:tcPr>
            <w:tcW w:w="1275" w:type="dxa"/>
            <w:gridSpan w:val="2"/>
            <w:shd w:val="clear" w:color="auto" w:fill="auto"/>
          </w:tcPr>
          <w:p w:rsidR="00B16634" w:rsidRPr="00DC1302" w:rsidRDefault="00B16634" w:rsidP="00F76135">
            <w:pPr>
              <w:rPr>
                <w:sz w:val="28"/>
                <w:szCs w:val="28"/>
              </w:rPr>
            </w:pPr>
            <w:r w:rsidRPr="00DC1302">
              <w:rPr>
                <w:sz w:val="28"/>
                <w:szCs w:val="28"/>
              </w:rPr>
              <w:t>0,0</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0,0</w:t>
            </w:r>
          </w:p>
        </w:tc>
        <w:tc>
          <w:tcPr>
            <w:tcW w:w="1276" w:type="dxa"/>
            <w:shd w:val="clear" w:color="auto" w:fill="auto"/>
          </w:tcPr>
          <w:p w:rsidR="00B16634" w:rsidRPr="00DC1302" w:rsidRDefault="00B16634" w:rsidP="00F76135">
            <w:pPr>
              <w:rPr>
                <w:sz w:val="28"/>
                <w:szCs w:val="28"/>
              </w:rPr>
            </w:pPr>
            <w:r w:rsidRPr="00DC1302">
              <w:rPr>
                <w:sz w:val="28"/>
                <w:szCs w:val="28"/>
              </w:rPr>
              <w:t>0,0</w:t>
            </w:r>
          </w:p>
        </w:tc>
        <w:tc>
          <w:tcPr>
            <w:tcW w:w="1134" w:type="dxa"/>
          </w:tcPr>
          <w:p w:rsidR="00B16634" w:rsidRPr="00DC1302" w:rsidRDefault="00B16634" w:rsidP="00F76135">
            <w:pPr>
              <w:rPr>
                <w:sz w:val="28"/>
                <w:szCs w:val="28"/>
              </w:rPr>
            </w:pPr>
            <w:r w:rsidRPr="00DC1302">
              <w:rPr>
                <w:sz w:val="28"/>
                <w:szCs w:val="28"/>
              </w:rPr>
              <w:t>0</w:t>
            </w:r>
          </w:p>
        </w:tc>
        <w:tc>
          <w:tcPr>
            <w:tcW w:w="1417" w:type="dxa"/>
            <w:shd w:val="clear" w:color="auto" w:fill="auto"/>
          </w:tcPr>
          <w:p w:rsidR="00B16634" w:rsidRPr="00DC1302" w:rsidRDefault="00B16634" w:rsidP="00F76135">
            <w:pPr>
              <w:rPr>
                <w:sz w:val="28"/>
                <w:szCs w:val="28"/>
              </w:rPr>
            </w:pPr>
            <w:r w:rsidRPr="00DC1302">
              <w:rPr>
                <w:sz w:val="28"/>
                <w:szCs w:val="28"/>
              </w:rPr>
              <w:t>0</w:t>
            </w:r>
          </w:p>
        </w:tc>
      </w:tr>
      <w:tr w:rsidR="00B16634" w:rsidRPr="00DC1302" w:rsidTr="00F76135">
        <w:tc>
          <w:tcPr>
            <w:tcW w:w="2235" w:type="dxa"/>
            <w:shd w:val="clear" w:color="auto" w:fill="auto"/>
          </w:tcPr>
          <w:p w:rsidR="00B16634" w:rsidRPr="00DC1302" w:rsidRDefault="00B16634" w:rsidP="00F76135">
            <w:pPr>
              <w:rPr>
                <w:sz w:val="28"/>
                <w:szCs w:val="28"/>
              </w:rPr>
            </w:pPr>
            <w:r w:rsidRPr="00DC1302">
              <w:rPr>
                <w:sz w:val="28"/>
                <w:szCs w:val="28"/>
              </w:rPr>
              <w:t>2021 год</w:t>
            </w:r>
          </w:p>
        </w:tc>
        <w:tc>
          <w:tcPr>
            <w:tcW w:w="1275" w:type="dxa"/>
            <w:gridSpan w:val="2"/>
            <w:shd w:val="clear" w:color="auto" w:fill="auto"/>
          </w:tcPr>
          <w:p w:rsidR="00B16634" w:rsidRPr="00DC1302" w:rsidRDefault="00B16634" w:rsidP="00F76135">
            <w:pPr>
              <w:rPr>
                <w:sz w:val="28"/>
                <w:szCs w:val="28"/>
              </w:rPr>
            </w:pPr>
            <w:r w:rsidRPr="00DC1302">
              <w:rPr>
                <w:sz w:val="28"/>
                <w:szCs w:val="28"/>
              </w:rPr>
              <w:t>9449,3</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4212,3</w:t>
            </w:r>
          </w:p>
        </w:tc>
        <w:tc>
          <w:tcPr>
            <w:tcW w:w="1276" w:type="dxa"/>
            <w:shd w:val="clear" w:color="auto" w:fill="auto"/>
          </w:tcPr>
          <w:p w:rsidR="00B16634" w:rsidRPr="00DC1302" w:rsidRDefault="00B16634" w:rsidP="00F76135">
            <w:pPr>
              <w:rPr>
                <w:sz w:val="28"/>
                <w:szCs w:val="28"/>
              </w:rPr>
            </w:pPr>
            <w:r w:rsidRPr="00DC1302">
              <w:rPr>
                <w:sz w:val="28"/>
                <w:szCs w:val="28"/>
              </w:rPr>
              <w:t>5237,0</w:t>
            </w:r>
          </w:p>
        </w:tc>
        <w:tc>
          <w:tcPr>
            <w:tcW w:w="1134" w:type="dxa"/>
          </w:tcPr>
          <w:p w:rsidR="00B16634" w:rsidRPr="00DC1302" w:rsidRDefault="00B16634" w:rsidP="00F76135">
            <w:pPr>
              <w:rPr>
                <w:sz w:val="28"/>
                <w:szCs w:val="28"/>
              </w:rPr>
            </w:pPr>
            <w:r w:rsidRPr="00DC1302">
              <w:rPr>
                <w:sz w:val="28"/>
                <w:szCs w:val="28"/>
              </w:rPr>
              <w:t>0</w:t>
            </w:r>
          </w:p>
        </w:tc>
        <w:tc>
          <w:tcPr>
            <w:tcW w:w="1417" w:type="dxa"/>
            <w:shd w:val="clear" w:color="auto" w:fill="auto"/>
          </w:tcPr>
          <w:p w:rsidR="00B16634" w:rsidRPr="00DC1302" w:rsidRDefault="00B16634" w:rsidP="00F76135">
            <w:pPr>
              <w:rPr>
                <w:sz w:val="28"/>
                <w:szCs w:val="28"/>
              </w:rPr>
            </w:pPr>
            <w:r w:rsidRPr="00DC1302">
              <w:rPr>
                <w:sz w:val="28"/>
                <w:szCs w:val="28"/>
              </w:rPr>
              <w:t>0</w:t>
            </w:r>
          </w:p>
        </w:tc>
      </w:tr>
      <w:tr w:rsidR="00B16634" w:rsidRPr="00DC1302" w:rsidTr="00F76135">
        <w:tc>
          <w:tcPr>
            <w:tcW w:w="2235" w:type="dxa"/>
            <w:shd w:val="clear" w:color="auto" w:fill="auto"/>
          </w:tcPr>
          <w:p w:rsidR="00B16634" w:rsidRPr="00DC1302" w:rsidRDefault="00B16634" w:rsidP="00F76135">
            <w:pPr>
              <w:rPr>
                <w:sz w:val="28"/>
                <w:szCs w:val="28"/>
              </w:rPr>
            </w:pPr>
            <w:r w:rsidRPr="00DC1302">
              <w:rPr>
                <w:sz w:val="28"/>
                <w:szCs w:val="28"/>
              </w:rPr>
              <w:t>2022 год</w:t>
            </w:r>
          </w:p>
        </w:tc>
        <w:tc>
          <w:tcPr>
            <w:tcW w:w="1275" w:type="dxa"/>
            <w:gridSpan w:val="2"/>
            <w:shd w:val="clear" w:color="auto" w:fill="auto"/>
          </w:tcPr>
          <w:p w:rsidR="00B16634" w:rsidRPr="00DC1302" w:rsidRDefault="00B16634" w:rsidP="00F76135">
            <w:pPr>
              <w:rPr>
                <w:sz w:val="28"/>
                <w:szCs w:val="28"/>
              </w:rPr>
            </w:pPr>
            <w:r w:rsidRPr="00DC1302">
              <w:rPr>
                <w:sz w:val="28"/>
                <w:szCs w:val="28"/>
              </w:rPr>
              <w:t>12280,2</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4969,7</w:t>
            </w:r>
          </w:p>
        </w:tc>
        <w:tc>
          <w:tcPr>
            <w:tcW w:w="1276" w:type="dxa"/>
            <w:shd w:val="clear" w:color="auto" w:fill="auto"/>
          </w:tcPr>
          <w:p w:rsidR="00B16634" w:rsidRPr="00DC1302" w:rsidRDefault="00B16634" w:rsidP="00F76135">
            <w:pPr>
              <w:rPr>
                <w:sz w:val="28"/>
                <w:szCs w:val="28"/>
              </w:rPr>
            </w:pPr>
            <w:r w:rsidRPr="00DC1302">
              <w:rPr>
                <w:sz w:val="28"/>
                <w:szCs w:val="28"/>
              </w:rPr>
              <w:t>7310,5</w:t>
            </w:r>
          </w:p>
        </w:tc>
        <w:tc>
          <w:tcPr>
            <w:tcW w:w="1134" w:type="dxa"/>
          </w:tcPr>
          <w:p w:rsidR="00B16634" w:rsidRPr="00DC1302" w:rsidRDefault="00B16634" w:rsidP="00F76135">
            <w:pPr>
              <w:rPr>
                <w:sz w:val="28"/>
                <w:szCs w:val="28"/>
              </w:rPr>
            </w:pPr>
            <w:r w:rsidRPr="00DC1302">
              <w:rPr>
                <w:sz w:val="28"/>
                <w:szCs w:val="28"/>
              </w:rPr>
              <w:t>0</w:t>
            </w:r>
          </w:p>
        </w:tc>
        <w:tc>
          <w:tcPr>
            <w:tcW w:w="1417" w:type="dxa"/>
            <w:shd w:val="clear" w:color="auto" w:fill="auto"/>
          </w:tcPr>
          <w:p w:rsidR="00B16634" w:rsidRPr="00DC1302" w:rsidRDefault="00B16634" w:rsidP="00F76135">
            <w:pPr>
              <w:rPr>
                <w:sz w:val="28"/>
                <w:szCs w:val="28"/>
              </w:rPr>
            </w:pPr>
            <w:r w:rsidRPr="00DC1302">
              <w:rPr>
                <w:sz w:val="28"/>
                <w:szCs w:val="28"/>
              </w:rPr>
              <w:t>0</w:t>
            </w:r>
          </w:p>
        </w:tc>
      </w:tr>
      <w:tr w:rsidR="00B16634" w:rsidRPr="00DC1302" w:rsidTr="00F76135">
        <w:tc>
          <w:tcPr>
            <w:tcW w:w="2235" w:type="dxa"/>
            <w:shd w:val="clear" w:color="auto" w:fill="auto"/>
          </w:tcPr>
          <w:p w:rsidR="00B16634" w:rsidRPr="00DC1302" w:rsidRDefault="00B16634" w:rsidP="00F76135">
            <w:pPr>
              <w:rPr>
                <w:sz w:val="28"/>
                <w:szCs w:val="28"/>
              </w:rPr>
            </w:pPr>
            <w:r w:rsidRPr="00DC1302">
              <w:rPr>
                <w:sz w:val="28"/>
                <w:szCs w:val="28"/>
              </w:rPr>
              <w:t>2023 год</w:t>
            </w:r>
          </w:p>
        </w:tc>
        <w:tc>
          <w:tcPr>
            <w:tcW w:w="1275" w:type="dxa"/>
            <w:gridSpan w:val="2"/>
            <w:shd w:val="clear" w:color="auto" w:fill="auto"/>
          </w:tcPr>
          <w:p w:rsidR="00B16634" w:rsidRPr="00DC1302" w:rsidRDefault="00B16634" w:rsidP="00F76135">
            <w:pPr>
              <w:rPr>
                <w:sz w:val="28"/>
                <w:szCs w:val="28"/>
              </w:rPr>
            </w:pPr>
            <w:r w:rsidRPr="00DC1302">
              <w:rPr>
                <w:sz w:val="28"/>
                <w:szCs w:val="28"/>
              </w:rPr>
              <w:t>12345,8</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5206,9</w:t>
            </w:r>
          </w:p>
        </w:tc>
        <w:tc>
          <w:tcPr>
            <w:tcW w:w="1276" w:type="dxa"/>
            <w:shd w:val="clear" w:color="auto" w:fill="auto"/>
          </w:tcPr>
          <w:p w:rsidR="00B16634" w:rsidRPr="00DC1302" w:rsidRDefault="00B16634" w:rsidP="00F76135">
            <w:pPr>
              <w:rPr>
                <w:sz w:val="28"/>
                <w:szCs w:val="28"/>
              </w:rPr>
            </w:pPr>
            <w:r w:rsidRPr="00DC1302">
              <w:rPr>
                <w:sz w:val="28"/>
                <w:szCs w:val="28"/>
              </w:rPr>
              <w:t>7138,9</w:t>
            </w:r>
          </w:p>
        </w:tc>
        <w:tc>
          <w:tcPr>
            <w:tcW w:w="1134" w:type="dxa"/>
          </w:tcPr>
          <w:p w:rsidR="00B16634" w:rsidRPr="00DC1302" w:rsidRDefault="00B16634" w:rsidP="00F76135">
            <w:pPr>
              <w:rPr>
                <w:sz w:val="28"/>
                <w:szCs w:val="28"/>
              </w:rPr>
            </w:pPr>
            <w:r w:rsidRPr="00DC1302">
              <w:rPr>
                <w:sz w:val="28"/>
                <w:szCs w:val="28"/>
              </w:rPr>
              <w:t>0</w:t>
            </w:r>
          </w:p>
        </w:tc>
        <w:tc>
          <w:tcPr>
            <w:tcW w:w="1417" w:type="dxa"/>
            <w:shd w:val="clear" w:color="auto" w:fill="auto"/>
          </w:tcPr>
          <w:p w:rsidR="00B16634" w:rsidRPr="00DC1302" w:rsidRDefault="00B16634" w:rsidP="00F76135">
            <w:pPr>
              <w:rPr>
                <w:sz w:val="28"/>
                <w:szCs w:val="28"/>
              </w:rPr>
            </w:pPr>
            <w:r w:rsidRPr="00DC1302">
              <w:rPr>
                <w:sz w:val="28"/>
                <w:szCs w:val="28"/>
              </w:rPr>
              <w:t>0</w:t>
            </w:r>
          </w:p>
        </w:tc>
      </w:tr>
      <w:tr w:rsidR="00B16634" w:rsidRPr="00DC1302" w:rsidTr="00F76135">
        <w:tc>
          <w:tcPr>
            <w:tcW w:w="2235" w:type="dxa"/>
            <w:shd w:val="clear" w:color="auto" w:fill="auto"/>
          </w:tcPr>
          <w:p w:rsidR="00B16634" w:rsidRPr="00DC1302" w:rsidRDefault="00B16634" w:rsidP="00F76135">
            <w:pPr>
              <w:rPr>
                <w:sz w:val="28"/>
                <w:szCs w:val="28"/>
              </w:rPr>
            </w:pPr>
            <w:r w:rsidRPr="00DC1302">
              <w:rPr>
                <w:sz w:val="28"/>
                <w:szCs w:val="28"/>
              </w:rPr>
              <w:t>2024 год</w:t>
            </w:r>
          </w:p>
        </w:tc>
        <w:tc>
          <w:tcPr>
            <w:tcW w:w="1275" w:type="dxa"/>
            <w:gridSpan w:val="2"/>
            <w:shd w:val="clear" w:color="auto" w:fill="auto"/>
          </w:tcPr>
          <w:p w:rsidR="00B16634" w:rsidRPr="00DC1302" w:rsidRDefault="00B16634" w:rsidP="00F76135">
            <w:pPr>
              <w:rPr>
                <w:sz w:val="28"/>
                <w:szCs w:val="28"/>
              </w:rPr>
            </w:pPr>
            <w:r w:rsidRPr="00DC1302">
              <w:rPr>
                <w:sz w:val="28"/>
                <w:szCs w:val="28"/>
              </w:rPr>
              <w:t>12032,0</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5306,4</w:t>
            </w:r>
          </w:p>
        </w:tc>
        <w:tc>
          <w:tcPr>
            <w:tcW w:w="1276" w:type="dxa"/>
            <w:shd w:val="clear" w:color="auto" w:fill="auto"/>
          </w:tcPr>
          <w:p w:rsidR="00B16634" w:rsidRPr="00DC1302" w:rsidRDefault="00B16634" w:rsidP="00F76135">
            <w:pPr>
              <w:rPr>
                <w:sz w:val="28"/>
                <w:szCs w:val="28"/>
              </w:rPr>
            </w:pPr>
            <w:r w:rsidRPr="00DC1302">
              <w:rPr>
                <w:sz w:val="28"/>
                <w:szCs w:val="28"/>
              </w:rPr>
              <w:t>6725,6</w:t>
            </w:r>
          </w:p>
        </w:tc>
        <w:tc>
          <w:tcPr>
            <w:tcW w:w="1134" w:type="dxa"/>
          </w:tcPr>
          <w:p w:rsidR="00B16634" w:rsidRPr="00DC1302" w:rsidRDefault="00B16634" w:rsidP="00F76135">
            <w:pPr>
              <w:rPr>
                <w:sz w:val="28"/>
                <w:szCs w:val="28"/>
              </w:rPr>
            </w:pPr>
            <w:r w:rsidRPr="00DC1302">
              <w:rPr>
                <w:sz w:val="28"/>
                <w:szCs w:val="28"/>
              </w:rPr>
              <w:t>0</w:t>
            </w:r>
          </w:p>
        </w:tc>
        <w:tc>
          <w:tcPr>
            <w:tcW w:w="1417" w:type="dxa"/>
            <w:shd w:val="clear" w:color="auto" w:fill="auto"/>
          </w:tcPr>
          <w:p w:rsidR="00B16634" w:rsidRPr="00DC1302" w:rsidRDefault="00B16634" w:rsidP="00F76135">
            <w:pPr>
              <w:rPr>
                <w:sz w:val="28"/>
                <w:szCs w:val="28"/>
              </w:rPr>
            </w:pPr>
            <w:r w:rsidRPr="00DC1302">
              <w:rPr>
                <w:sz w:val="28"/>
                <w:szCs w:val="28"/>
              </w:rPr>
              <w:t>0</w:t>
            </w:r>
          </w:p>
        </w:tc>
      </w:tr>
      <w:tr w:rsidR="00B16634" w:rsidRPr="00DC1302" w:rsidTr="00F76135">
        <w:tc>
          <w:tcPr>
            <w:tcW w:w="2235" w:type="dxa"/>
            <w:shd w:val="clear" w:color="auto" w:fill="auto"/>
          </w:tcPr>
          <w:p w:rsidR="00B16634" w:rsidRPr="00DC1302" w:rsidRDefault="00B16634" w:rsidP="00F76135">
            <w:pPr>
              <w:rPr>
                <w:sz w:val="28"/>
                <w:szCs w:val="28"/>
              </w:rPr>
            </w:pPr>
            <w:r w:rsidRPr="00DC1302">
              <w:rPr>
                <w:sz w:val="28"/>
                <w:szCs w:val="28"/>
              </w:rPr>
              <w:t>2025 год</w:t>
            </w:r>
          </w:p>
        </w:tc>
        <w:tc>
          <w:tcPr>
            <w:tcW w:w="1275" w:type="dxa"/>
            <w:gridSpan w:val="2"/>
            <w:shd w:val="clear" w:color="auto" w:fill="auto"/>
          </w:tcPr>
          <w:p w:rsidR="00B16634" w:rsidRPr="00DC1302" w:rsidRDefault="00B16634" w:rsidP="00F76135">
            <w:pPr>
              <w:rPr>
                <w:sz w:val="28"/>
                <w:szCs w:val="28"/>
              </w:rPr>
            </w:pPr>
            <w:r w:rsidRPr="00DC1302">
              <w:rPr>
                <w:sz w:val="28"/>
                <w:szCs w:val="28"/>
              </w:rPr>
              <w:t>13191,2</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5410,9</w:t>
            </w:r>
          </w:p>
        </w:tc>
        <w:tc>
          <w:tcPr>
            <w:tcW w:w="1276" w:type="dxa"/>
            <w:shd w:val="clear" w:color="auto" w:fill="auto"/>
          </w:tcPr>
          <w:p w:rsidR="00B16634" w:rsidRPr="00DC1302" w:rsidRDefault="00B16634" w:rsidP="00F76135">
            <w:pPr>
              <w:rPr>
                <w:sz w:val="28"/>
                <w:szCs w:val="28"/>
              </w:rPr>
            </w:pPr>
            <w:r w:rsidRPr="00DC1302">
              <w:rPr>
                <w:sz w:val="28"/>
                <w:szCs w:val="28"/>
              </w:rPr>
              <w:t>7780,3</w:t>
            </w:r>
          </w:p>
        </w:tc>
        <w:tc>
          <w:tcPr>
            <w:tcW w:w="1134" w:type="dxa"/>
          </w:tcPr>
          <w:p w:rsidR="00B16634" w:rsidRPr="00DC1302" w:rsidRDefault="00B16634" w:rsidP="00F76135">
            <w:pPr>
              <w:rPr>
                <w:sz w:val="28"/>
                <w:szCs w:val="28"/>
              </w:rPr>
            </w:pPr>
            <w:r w:rsidRPr="00DC1302">
              <w:rPr>
                <w:sz w:val="28"/>
                <w:szCs w:val="28"/>
              </w:rPr>
              <w:t>0</w:t>
            </w:r>
          </w:p>
        </w:tc>
        <w:tc>
          <w:tcPr>
            <w:tcW w:w="1417" w:type="dxa"/>
            <w:shd w:val="clear" w:color="auto" w:fill="auto"/>
          </w:tcPr>
          <w:p w:rsidR="00B16634" w:rsidRPr="00DC1302" w:rsidRDefault="00B16634" w:rsidP="00F76135">
            <w:pPr>
              <w:rPr>
                <w:sz w:val="28"/>
                <w:szCs w:val="28"/>
              </w:rPr>
            </w:pPr>
            <w:r w:rsidRPr="00DC1302">
              <w:rPr>
                <w:sz w:val="28"/>
                <w:szCs w:val="28"/>
              </w:rPr>
              <w:t>0</w:t>
            </w:r>
          </w:p>
        </w:tc>
      </w:tr>
      <w:tr w:rsidR="00B16634" w:rsidRPr="00DC1302" w:rsidTr="00F76135">
        <w:tc>
          <w:tcPr>
            <w:tcW w:w="2235" w:type="dxa"/>
            <w:shd w:val="clear" w:color="auto" w:fill="auto"/>
          </w:tcPr>
          <w:p w:rsidR="00B16634" w:rsidRPr="00DC1302" w:rsidRDefault="00B16634" w:rsidP="00F76135">
            <w:pPr>
              <w:rPr>
                <w:sz w:val="28"/>
                <w:szCs w:val="28"/>
              </w:rPr>
            </w:pPr>
            <w:r w:rsidRPr="00DC1302">
              <w:rPr>
                <w:sz w:val="28"/>
                <w:szCs w:val="28"/>
              </w:rPr>
              <w:t>2026 год</w:t>
            </w:r>
          </w:p>
        </w:tc>
        <w:tc>
          <w:tcPr>
            <w:tcW w:w="1275" w:type="dxa"/>
            <w:gridSpan w:val="2"/>
            <w:shd w:val="clear" w:color="auto" w:fill="auto"/>
          </w:tcPr>
          <w:p w:rsidR="00B16634" w:rsidRPr="00DC1302" w:rsidRDefault="00B16634" w:rsidP="00F76135">
            <w:pPr>
              <w:rPr>
                <w:sz w:val="28"/>
                <w:szCs w:val="28"/>
              </w:rPr>
            </w:pPr>
            <w:r w:rsidRPr="00DC1302">
              <w:rPr>
                <w:sz w:val="28"/>
                <w:szCs w:val="28"/>
              </w:rPr>
              <w:t>7780,3</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0</w:t>
            </w:r>
          </w:p>
        </w:tc>
        <w:tc>
          <w:tcPr>
            <w:tcW w:w="1276" w:type="dxa"/>
            <w:shd w:val="clear" w:color="auto" w:fill="auto"/>
          </w:tcPr>
          <w:p w:rsidR="00B16634" w:rsidRPr="00DC1302" w:rsidRDefault="00B16634" w:rsidP="00F76135">
            <w:pPr>
              <w:rPr>
                <w:sz w:val="28"/>
                <w:szCs w:val="28"/>
              </w:rPr>
            </w:pPr>
            <w:r w:rsidRPr="00DC1302">
              <w:rPr>
                <w:sz w:val="28"/>
                <w:szCs w:val="28"/>
              </w:rPr>
              <w:t>7780,3</w:t>
            </w:r>
          </w:p>
        </w:tc>
        <w:tc>
          <w:tcPr>
            <w:tcW w:w="1134" w:type="dxa"/>
          </w:tcPr>
          <w:p w:rsidR="00B16634" w:rsidRPr="00DC1302" w:rsidRDefault="00B16634" w:rsidP="00F76135">
            <w:pPr>
              <w:rPr>
                <w:sz w:val="28"/>
                <w:szCs w:val="28"/>
              </w:rPr>
            </w:pPr>
            <w:r w:rsidRPr="00DC1302">
              <w:rPr>
                <w:sz w:val="28"/>
                <w:szCs w:val="28"/>
              </w:rPr>
              <w:t>0</w:t>
            </w:r>
          </w:p>
        </w:tc>
        <w:tc>
          <w:tcPr>
            <w:tcW w:w="1417" w:type="dxa"/>
            <w:shd w:val="clear" w:color="auto" w:fill="auto"/>
          </w:tcPr>
          <w:p w:rsidR="00B16634" w:rsidRPr="00DC1302" w:rsidRDefault="00B16634" w:rsidP="00F76135">
            <w:pPr>
              <w:rPr>
                <w:sz w:val="28"/>
                <w:szCs w:val="28"/>
              </w:rPr>
            </w:pPr>
            <w:r w:rsidRPr="00DC1302">
              <w:rPr>
                <w:sz w:val="28"/>
                <w:szCs w:val="28"/>
              </w:rPr>
              <w:t>0</w:t>
            </w:r>
          </w:p>
        </w:tc>
      </w:tr>
      <w:tr w:rsidR="00B16634" w:rsidRPr="00DC1302" w:rsidTr="00F76135">
        <w:tc>
          <w:tcPr>
            <w:tcW w:w="2235" w:type="dxa"/>
            <w:shd w:val="clear" w:color="auto" w:fill="auto"/>
          </w:tcPr>
          <w:p w:rsidR="00B16634" w:rsidRPr="00DC1302" w:rsidRDefault="00B16634" w:rsidP="00F76135">
            <w:pPr>
              <w:rPr>
                <w:b/>
                <w:sz w:val="28"/>
                <w:szCs w:val="28"/>
              </w:rPr>
            </w:pPr>
            <w:r w:rsidRPr="00DC1302">
              <w:rPr>
                <w:b/>
                <w:sz w:val="28"/>
                <w:szCs w:val="28"/>
              </w:rPr>
              <w:t>Итого:</w:t>
            </w:r>
          </w:p>
        </w:tc>
        <w:tc>
          <w:tcPr>
            <w:tcW w:w="1275" w:type="dxa"/>
            <w:gridSpan w:val="2"/>
            <w:shd w:val="clear" w:color="auto" w:fill="auto"/>
          </w:tcPr>
          <w:p w:rsidR="00B16634" w:rsidRPr="00DC1302" w:rsidRDefault="00B16634" w:rsidP="00F76135">
            <w:pPr>
              <w:rPr>
                <w:b/>
                <w:sz w:val="28"/>
                <w:szCs w:val="28"/>
              </w:rPr>
            </w:pPr>
            <w:r w:rsidRPr="00DC1302">
              <w:rPr>
                <w:b/>
                <w:sz w:val="28"/>
                <w:szCs w:val="28"/>
              </w:rPr>
              <w:t>81505,2</w:t>
            </w:r>
          </w:p>
        </w:tc>
        <w:tc>
          <w:tcPr>
            <w:tcW w:w="1276" w:type="dxa"/>
            <w:shd w:val="clear" w:color="auto" w:fill="auto"/>
          </w:tcPr>
          <w:p w:rsidR="00B16634" w:rsidRPr="00DC1302" w:rsidRDefault="00B16634" w:rsidP="00F76135">
            <w:pPr>
              <w:rPr>
                <w:b/>
                <w:sz w:val="28"/>
                <w:szCs w:val="28"/>
              </w:rPr>
            </w:pPr>
            <w:r w:rsidRPr="00DC1302">
              <w:rPr>
                <w:b/>
                <w:sz w:val="28"/>
                <w:szCs w:val="28"/>
              </w:rPr>
              <w:t>0</w:t>
            </w:r>
          </w:p>
        </w:tc>
        <w:tc>
          <w:tcPr>
            <w:tcW w:w="1276" w:type="dxa"/>
            <w:shd w:val="clear" w:color="auto" w:fill="auto"/>
          </w:tcPr>
          <w:p w:rsidR="00B16634" w:rsidRPr="00DC1302" w:rsidRDefault="00B16634" w:rsidP="00F76135">
            <w:pPr>
              <w:rPr>
                <w:b/>
                <w:sz w:val="28"/>
                <w:szCs w:val="28"/>
              </w:rPr>
            </w:pPr>
            <w:r w:rsidRPr="00DC1302">
              <w:rPr>
                <w:b/>
                <w:sz w:val="28"/>
                <w:szCs w:val="28"/>
              </w:rPr>
              <w:t>34769,9</w:t>
            </w:r>
          </w:p>
        </w:tc>
        <w:tc>
          <w:tcPr>
            <w:tcW w:w="1276" w:type="dxa"/>
            <w:shd w:val="clear" w:color="auto" w:fill="auto"/>
          </w:tcPr>
          <w:p w:rsidR="00B16634" w:rsidRPr="00DC1302" w:rsidRDefault="00B16634" w:rsidP="00F76135">
            <w:pPr>
              <w:rPr>
                <w:b/>
                <w:sz w:val="28"/>
                <w:szCs w:val="28"/>
              </w:rPr>
            </w:pPr>
            <w:r w:rsidRPr="00DC1302">
              <w:rPr>
                <w:b/>
                <w:sz w:val="28"/>
                <w:szCs w:val="28"/>
              </w:rPr>
              <w:t>46735,3</w:t>
            </w:r>
          </w:p>
        </w:tc>
        <w:tc>
          <w:tcPr>
            <w:tcW w:w="1134" w:type="dxa"/>
          </w:tcPr>
          <w:p w:rsidR="00B16634" w:rsidRPr="00DC1302" w:rsidRDefault="00B16634" w:rsidP="00F76135">
            <w:pPr>
              <w:rPr>
                <w:b/>
                <w:sz w:val="28"/>
                <w:szCs w:val="28"/>
              </w:rPr>
            </w:pPr>
            <w:r w:rsidRPr="00DC1302">
              <w:rPr>
                <w:b/>
                <w:sz w:val="28"/>
                <w:szCs w:val="28"/>
              </w:rPr>
              <w:t>0</w:t>
            </w:r>
          </w:p>
        </w:tc>
        <w:tc>
          <w:tcPr>
            <w:tcW w:w="1417" w:type="dxa"/>
            <w:shd w:val="clear" w:color="auto" w:fill="auto"/>
          </w:tcPr>
          <w:p w:rsidR="00B16634" w:rsidRPr="00DC1302" w:rsidRDefault="00B16634" w:rsidP="00F76135">
            <w:pPr>
              <w:rPr>
                <w:b/>
                <w:sz w:val="28"/>
                <w:szCs w:val="28"/>
              </w:rPr>
            </w:pPr>
            <w:r w:rsidRPr="00DC1302">
              <w:rPr>
                <w:b/>
                <w:sz w:val="28"/>
                <w:szCs w:val="28"/>
              </w:rPr>
              <w:t>0</w:t>
            </w:r>
          </w:p>
        </w:tc>
      </w:tr>
    </w:tbl>
    <w:p w:rsidR="00B16634" w:rsidRPr="00DC1302" w:rsidRDefault="00B16634" w:rsidP="00B16634">
      <w:pPr>
        <w:pStyle w:val="ConsPlusNormal"/>
        <w:ind w:firstLine="0"/>
        <w:jc w:val="both"/>
        <w:outlineLvl w:val="1"/>
        <w:rPr>
          <w:rFonts w:ascii="Times New Roman" w:hAnsi="Times New Roman" w:cs="Times New Roman"/>
          <w:bCs/>
          <w:sz w:val="28"/>
          <w:szCs w:val="28"/>
        </w:rPr>
      </w:pPr>
    </w:p>
    <w:p w:rsidR="00B16634" w:rsidRPr="00DC1302" w:rsidRDefault="00B16634" w:rsidP="00B16634">
      <w:pPr>
        <w:pStyle w:val="ConsPlusNormal"/>
        <w:numPr>
          <w:ilvl w:val="0"/>
          <w:numId w:val="7"/>
        </w:numPr>
        <w:jc w:val="center"/>
        <w:outlineLvl w:val="1"/>
        <w:rPr>
          <w:rFonts w:ascii="Times New Roman" w:hAnsi="Times New Roman" w:cs="Times New Roman"/>
          <w:b/>
          <w:sz w:val="28"/>
          <w:szCs w:val="28"/>
        </w:rPr>
      </w:pPr>
      <w:r w:rsidRPr="00DC1302">
        <w:rPr>
          <w:rFonts w:ascii="Times New Roman" w:hAnsi="Times New Roman" w:cs="Times New Roman"/>
          <w:b/>
          <w:sz w:val="28"/>
          <w:szCs w:val="28"/>
        </w:rPr>
        <w:t>Перечень мероприятий Подпрограммы</w:t>
      </w:r>
    </w:p>
    <w:p w:rsidR="00B16634" w:rsidRPr="00DC1302" w:rsidRDefault="00B16634" w:rsidP="00B16634">
      <w:pPr>
        <w:pStyle w:val="ConsPlusNormal"/>
        <w:ind w:left="1080" w:firstLine="0"/>
        <w:jc w:val="center"/>
        <w:outlineLvl w:val="1"/>
        <w:rPr>
          <w:rFonts w:ascii="Times New Roman" w:hAnsi="Times New Roman" w:cs="Times New Roman"/>
          <w:bCs/>
          <w:sz w:val="28"/>
          <w:szCs w:val="28"/>
        </w:rPr>
      </w:pPr>
    </w:p>
    <w:p w:rsidR="00B16634" w:rsidRPr="00DC1302" w:rsidRDefault="00B16634" w:rsidP="00B16634">
      <w:pPr>
        <w:pStyle w:val="ConsPlusNormal"/>
        <w:ind w:firstLine="709"/>
        <w:jc w:val="both"/>
        <w:outlineLvl w:val="1"/>
        <w:rPr>
          <w:rFonts w:ascii="Times New Roman" w:hAnsi="Times New Roman" w:cs="Times New Roman"/>
          <w:bCs/>
          <w:sz w:val="28"/>
          <w:szCs w:val="28"/>
        </w:rPr>
      </w:pPr>
      <w:r w:rsidRPr="00DC1302">
        <w:rPr>
          <w:rFonts w:ascii="Times New Roman" w:hAnsi="Times New Roman" w:cs="Times New Roman"/>
          <w:bCs/>
          <w:sz w:val="28"/>
          <w:szCs w:val="28"/>
        </w:rPr>
        <w:t>Перечень мероприятий подпрограммы приведен в приложении к Подпр</w:t>
      </w:r>
      <w:r w:rsidRPr="00DC1302">
        <w:rPr>
          <w:rFonts w:ascii="Times New Roman" w:hAnsi="Times New Roman" w:cs="Times New Roman"/>
          <w:bCs/>
          <w:sz w:val="28"/>
          <w:szCs w:val="28"/>
        </w:rPr>
        <w:t>о</w:t>
      </w:r>
      <w:r w:rsidRPr="00DC1302">
        <w:rPr>
          <w:rFonts w:ascii="Times New Roman" w:hAnsi="Times New Roman" w:cs="Times New Roman"/>
          <w:bCs/>
          <w:sz w:val="28"/>
          <w:szCs w:val="28"/>
        </w:rPr>
        <w:t>грамме.</w:t>
      </w:r>
    </w:p>
    <w:p w:rsidR="00B16634" w:rsidRPr="00DC1302" w:rsidRDefault="00B16634" w:rsidP="00B16634">
      <w:pPr>
        <w:pStyle w:val="ConsPlusNormal"/>
        <w:ind w:firstLine="709"/>
        <w:jc w:val="both"/>
        <w:outlineLvl w:val="1"/>
        <w:rPr>
          <w:rFonts w:ascii="Times New Roman" w:hAnsi="Times New Roman" w:cs="Times New Roman"/>
          <w:bCs/>
          <w:sz w:val="28"/>
          <w:szCs w:val="28"/>
        </w:rPr>
      </w:pPr>
    </w:p>
    <w:p w:rsidR="00B16634" w:rsidRPr="00DC1302" w:rsidRDefault="00B16634" w:rsidP="00B16634">
      <w:pPr>
        <w:pStyle w:val="ConsPlusNormal"/>
        <w:numPr>
          <w:ilvl w:val="0"/>
          <w:numId w:val="7"/>
        </w:numPr>
        <w:jc w:val="center"/>
        <w:outlineLvl w:val="1"/>
        <w:rPr>
          <w:rFonts w:ascii="Times New Roman" w:hAnsi="Times New Roman" w:cs="Times New Roman"/>
          <w:b/>
          <w:bCs/>
          <w:sz w:val="28"/>
          <w:szCs w:val="28"/>
        </w:rPr>
      </w:pPr>
      <w:r w:rsidRPr="00DC1302">
        <w:rPr>
          <w:rFonts w:ascii="Times New Roman" w:hAnsi="Times New Roman" w:cs="Times New Roman"/>
          <w:b/>
          <w:bCs/>
          <w:sz w:val="28"/>
          <w:szCs w:val="28"/>
        </w:rPr>
        <w:t xml:space="preserve"> Механизм реализации Подпрограммы</w:t>
      </w:r>
    </w:p>
    <w:p w:rsidR="00B16634" w:rsidRPr="00DC1302" w:rsidRDefault="00B16634" w:rsidP="00B16634">
      <w:pPr>
        <w:pStyle w:val="ConsPlusNormal"/>
        <w:ind w:left="1080" w:firstLine="0"/>
        <w:outlineLvl w:val="1"/>
        <w:rPr>
          <w:rFonts w:ascii="Times New Roman" w:hAnsi="Times New Roman" w:cs="Times New Roman"/>
          <w:b/>
          <w:bCs/>
          <w:sz w:val="28"/>
          <w:szCs w:val="28"/>
        </w:rPr>
      </w:pP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Реализация мероприятий Подпрограммы осуществляется на основе вза</w:t>
      </w:r>
      <w:r w:rsidRPr="00DC1302">
        <w:rPr>
          <w:rFonts w:ascii="Times New Roman" w:hAnsi="Times New Roman" w:cs="Times New Roman"/>
          <w:sz w:val="28"/>
          <w:szCs w:val="28"/>
        </w:rPr>
        <w:t>и</w:t>
      </w:r>
      <w:r w:rsidRPr="00DC1302">
        <w:rPr>
          <w:rFonts w:ascii="Times New Roman" w:hAnsi="Times New Roman" w:cs="Times New Roman"/>
          <w:sz w:val="28"/>
          <w:szCs w:val="28"/>
        </w:rPr>
        <w:t>модействия с отраслевыми (функциональными) органами администрации м</w:t>
      </w:r>
      <w:r w:rsidRPr="00DC1302">
        <w:rPr>
          <w:rFonts w:ascii="Times New Roman" w:hAnsi="Times New Roman" w:cs="Times New Roman"/>
          <w:sz w:val="28"/>
          <w:szCs w:val="28"/>
        </w:rPr>
        <w:t>у</w:t>
      </w:r>
      <w:r w:rsidRPr="00DC1302">
        <w:rPr>
          <w:rFonts w:ascii="Times New Roman" w:hAnsi="Times New Roman" w:cs="Times New Roman"/>
          <w:sz w:val="28"/>
          <w:szCs w:val="28"/>
        </w:rPr>
        <w:t>ниципального образования Тимашевский район и образовательными организ</w:t>
      </w:r>
      <w:r w:rsidRPr="00DC1302">
        <w:rPr>
          <w:rFonts w:ascii="Times New Roman" w:hAnsi="Times New Roman" w:cs="Times New Roman"/>
          <w:sz w:val="28"/>
          <w:szCs w:val="28"/>
        </w:rPr>
        <w:t>а</w:t>
      </w:r>
      <w:r w:rsidRPr="00DC1302">
        <w:rPr>
          <w:rFonts w:ascii="Times New Roman" w:hAnsi="Times New Roman" w:cs="Times New Roman"/>
          <w:sz w:val="28"/>
          <w:szCs w:val="28"/>
        </w:rPr>
        <w:t>циями.</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Текущее управление по реализации мероприятий Подпрограммы ос</w:t>
      </w:r>
      <w:r w:rsidRPr="00DC1302">
        <w:rPr>
          <w:rFonts w:ascii="Times New Roman" w:hAnsi="Times New Roman" w:cs="Times New Roman"/>
          <w:sz w:val="28"/>
          <w:szCs w:val="28"/>
        </w:rPr>
        <w:t>у</w:t>
      </w:r>
      <w:r w:rsidRPr="00DC1302">
        <w:rPr>
          <w:rFonts w:ascii="Times New Roman" w:hAnsi="Times New Roman" w:cs="Times New Roman"/>
          <w:sz w:val="28"/>
          <w:szCs w:val="28"/>
        </w:rPr>
        <w:t>ществляет управление образования администрации муниципального образов</w:t>
      </w:r>
      <w:r w:rsidRPr="00DC1302">
        <w:rPr>
          <w:rFonts w:ascii="Times New Roman" w:hAnsi="Times New Roman" w:cs="Times New Roman"/>
          <w:sz w:val="28"/>
          <w:szCs w:val="28"/>
        </w:rPr>
        <w:t>а</w:t>
      </w:r>
      <w:r w:rsidRPr="00DC1302">
        <w:rPr>
          <w:rFonts w:ascii="Times New Roman" w:hAnsi="Times New Roman" w:cs="Times New Roman"/>
          <w:sz w:val="28"/>
          <w:szCs w:val="28"/>
        </w:rPr>
        <w:t>ния Тимашевский район - координатор Подпрограммы.</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Координатор Подпрограммы:</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 xml:space="preserve"> осуществляет координацию деятельности заказчиков и участников мер</w:t>
      </w:r>
      <w:r w:rsidRPr="00DC1302">
        <w:rPr>
          <w:rFonts w:ascii="Times New Roman" w:hAnsi="Times New Roman" w:cs="Times New Roman"/>
          <w:sz w:val="28"/>
          <w:szCs w:val="28"/>
        </w:rPr>
        <w:t>о</w:t>
      </w:r>
      <w:r w:rsidRPr="00DC1302">
        <w:rPr>
          <w:rFonts w:ascii="Times New Roman" w:hAnsi="Times New Roman" w:cs="Times New Roman"/>
          <w:sz w:val="28"/>
          <w:szCs w:val="28"/>
        </w:rPr>
        <w:t>приятий Подпрограммы;</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осуществляет подготовку предложений по объемам и источникам средств, направле</w:t>
      </w:r>
      <w:r w:rsidRPr="00DC1302">
        <w:rPr>
          <w:rFonts w:ascii="Times New Roman" w:hAnsi="Times New Roman" w:cs="Times New Roman"/>
          <w:sz w:val="28"/>
          <w:szCs w:val="28"/>
        </w:rPr>
        <w:t>н</w:t>
      </w:r>
      <w:r w:rsidRPr="00DC1302">
        <w:rPr>
          <w:rFonts w:ascii="Times New Roman" w:hAnsi="Times New Roman" w:cs="Times New Roman"/>
          <w:sz w:val="28"/>
          <w:szCs w:val="28"/>
        </w:rPr>
        <w:t>ных на реализацию мероприятий Подпрограммы;</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 xml:space="preserve">  осуществляет оценку эффективности, а также оценку целевых показат</w:t>
      </w:r>
      <w:r w:rsidRPr="00DC1302">
        <w:rPr>
          <w:rFonts w:ascii="Times New Roman" w:hAnsi="Times New Roman" w:cs="Times New Roman"/>
          <w:sz w:val="28"/>
          <w:szCs w:val="28"/>
        </w:rPr>
        <w:t>е</w:t>
      </w:r>
      <w:r w:rsidRPr="00DC1302">
        <w:rPr>
          <w:rFonts w:ascii="Times New Roman" w:hAnsi="Times New Roman" w:cs="Times New Roman"/>
          <w:sz w:val="28"/>
          <w:szCs w:val="28"/>
        </w:rPr>
        <w:t>лей и крит</w:t>
      </w:r>
      <w:r w:rsidRPr="00DC1302">
        <w:rPr>
          <w:rFonts w:ascii="Times New Roman" w:hAnsi="Times New Roman" w:cs="Times New Roman"/>
          <w:sz w:val="28"/>
          <w:szCs w:val="28"/>
        </w:rPr>
        <w:t>е</w:t>
      </w:r>
      <w:r w:rsidRPr="00DC1302">
        <w:rPr>
          <w:rFonts w:ascii="Times New Roman" w:hAnsi="Times New Roman" w:cs="Times New Roman"/>
          <w:sz w:val="28"/>
          <w:szCs w:val="28"/>
        </w:rPr>
        <w:t>риев реализации Подпрограммы в целом;</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 xml:space="preserve"> осуществляет корректировку Подпрограммы на текущий и последующие годы по источникам, объемам финансирования и перечню реализуемых мер</w:t>
      </w:r>
      <w:r w:rsidRPr="00DC1302">
        <w:rPr>
          <w:rFonts w:ascii="Times New Roman" w:hAnsi="Times New Roman" w:cs="Times New Roman"/>
          <w:sz w:val="28"/>
          <w:szCs w:val="28"/>
        </w:rPr>
        <w:t>о</w:t>
      </w:r>
      <w:r w:rsidRPr="00DC1302">
        <w:rPr>
          <w:rFonts w:ascii="Times New Roman" w:hAnsi="Times New Roman" w:cs="Times New Roman"/>
          <w:sz w:val="28"/>
          <w:szCs w:val="28"/>
        </w:rPr>
        <w:t>приятий по резуль</w:t>
      </w:r>
      <w:r w:rsidRPr="00DC1302">
        <w:rPr>
          <w:rFonts w:ascii="Times New Roman" w:hAnsi="Times New Roman" w:cs="Times New Roman"/>
          <w:sz w:val="28"/>
          <w:szCs w:val="28"/>
        </w:rPr>
        <w:lastRenderedPageBreak/>
        <w:t xml:space="preserve">татам принятия краевого, районного бюджетов; </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 xml:space="preserve"> осуществляет меры по устранению недостатков и приостановке реализ</w:t>
      </w:r>
      <w:r w:rsidRPr="00DC1302">
        <w:rPr>
          <w:rFonts w:ascii="Times New Roman" w:hAnsi="Times New Roman" w:cs="Times New Roman"/>
          <w:sz w:val="28"/>
          <w:szCs w:val="28"/>
        </w:rPr>
        <w:t>а</w:t>
      </w:r>
      <w:r w:rsidRPr="00DC1302">
        <w:rPr>
          <w:rFonts w:ascii="Times New Roman" w:hAnsi="Times New Roman" w:cs="Times New Roman"/>
          <w:sz w:val="28"/>
          <w:szCs w:val="28"/>
        </w:rPr>
        <w:t>ции отдел</w:t>
      </w:r>
      <w:r w:rsidRPr="00DC1302">
        <w:rPr>
          <w:rFonts w:ascii="Times New Roman" w:hAnsi="Times New Roman" w:cs="Times New Roman"/>
          <w:sz w:val="28"/>
          <w:szCs w:val="28"/>
        </w:rPr>
        <w:t>ь</w:t>
      </w:r>
      <w:r w:rsidRPr="00DC1302">
        <w:rPr>
          <w:rFonts w:ascii="Times New Roman" w:hAnsi="Times New Roman" w:cs="Times New Roman"/>
          <w:sz w:val="28"/>
          <w:szCs w:val="28"/>
        </w:rPr>
        <w:t>ных мероприятий Подпрограммы.</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Средства на реализацию мероприятий Подпрограммы направляются участникам Подпрограммы в виде субсидий на финансовое обеспечение в</w:t>
      </w:r>
      <w:r w:rsidRPr="00DC1302">
        <w:rPr>
          <w:rFonts w:ascii="Times New Roman" w:hAnsi="Times New Roman" w:cs="Times New Roman"/>
          <w:sz w:val="28"/>
          <w:szCs w:val="28"/>
        </w:rPr>
        <w:t>ы</w:t>
      </w:r>
      <w:r w:rsidRPr="00DC1302">
        <w:rPr>
          <w:rFonts w:ascii="Times New Roman" w:hAnsi="Times New Roman" w:cs="Times New Roman"/>
          <w:sz w:val="28"/>
          <w:szCs w:val="28"/>
        </w:rPr>
        <w:t>полнения муниципального задания и мероприятий Подпрограммы муниц</w:t>
      </w:r>
      <w:r w:rsidRPr="00DC1302">
        <w:rPr>
          <w:rFonts w:ascii="Times New Roman" w:hAnsi="Times New Roman" w:cs="Times New Roman"/>
          <w:sz w:val="28"/>
          <w:szCs w:val="28"/>
        </w:rPr>
        <w:t>и</w:t>
      </w:r>
      <w:r w:rsidRPr="00DC1302">
        <w:rPr>
          <w:rFonts w:ascii="Times New Roman" w:hAnsi="Times New Roman" w:cs="Times New Roman"/>
          <w:sz w:val="28"/>
          <w:szCs w:val="28"/>
        </w:rPr>
        <w:t>пальным бюджетным и автономным организац</w:t>
      </w:r>
      <w:r w:rsidRPr="00DC1302">
        <w:rPr>
          <w:rFonts w:ascii="Times New Roman" w:hAnsi="Times New Roman" w:cs="Times New Roman"/>
          <w:sz w:val="28"/>
          <w:szCs w:val="28"/>
        </w:rPr>
        <w:t>и</w:t>
      </w:r>
      <w:r w:rsidRPr="00DC1302">
        <w:rPr>
          <w:rFonts w:ascii="Times New Roman" w:hAnsi="Times New Roman" w:cs="Times New Roman"/>
          <w:sz w:val="28"/>
          <w:szCs w:val="28"/>
        </w:rPr>
        <w:t xml:space="preserve">ям. </w:t>
      </w:r>
    </w:p>
    <w:p w:rsidR="00B16634" w:rsidRPr="00DC1302" w:rsidRDefault="00B16634" w:rsidP="00B16634">
      <w:pPr>
        <w:ind w:firstLine="709"/>
        <w:jc w:val="both"/>
        <w:rPr>
          <w:sz w:val="28"/>
          <w:szCs w:val="28"/>
        </w:rPr>
      </w:pPr>
      <w:r w:rsidRPr="00DC1302">
        <w:rPr>
          <w:sz w:val="28"/>
          <w:szCs w:val="28"/>
        </w:rPr>
        <w:t>Участники Подпрограммы несут ответственность за нецелевое и неэ</w:t>
      </w:r>
      <w:r w:rsidRPr="00DC1302">
        <w:rPr>
          <w:sz w:val="28"/>
          <w:szCs w:val="28"/>
        </w:rPr>
        <w:t>ф</w:t>
      </w:r>
      <w:r w:rsidRPr="00DC1302">
        <w:rPr>
          <w:sz w:val="28"/>
          <w:szCs w:val="28"/>
        </w:rPr>
        <w:t>фективное и</w:t>
      </w:r>
      <w:r w:rsidRPr="00DC1302">
        <w:rPr>
          <w:sz w:val="28"/>
          <w:szCs w:val="28"/>
        </w:rPr>
        <w:t>с</w:t>
      </w:r>
      <w:r w:rsidRPr="00DC1302">
        <w:rPr>
          <w:sz w:val="28"/>
          <w:szCs w:val="28"/>
        </w:rPr>
        <w:t>пользование выделяемых на их реализацию бюджетных средств.</w:t>
      </w:r>
    </w:p>
    <w:p w:rsidR="00B16634" w:rsidRPr="00DC1302" w:rsidRDefault="00B16634" w:rsidP="00B16634">
      <w:pPr>
        <w:pStyle w:val="a4"/>
        <w:ind w:firstLine="709"/>
        <w:jc w:val="both"/>
        <w:rPr>
          <w:rFonts w:ascii="Times New Roman" w:hAnsi="Times New Roman" w:cs="Times New Roman"/>
          <w:sz w:val="28"/>
          <w:szCs w:val="28"/>
          <w:lang w:val="ru-RU"/>
        </w:rPr>
      </w:pPr>
      <w:r w:rsidRPr="00DC1302">
        <w:rPr>
          <w:rFonts w:ascii="Times New Roman" w:hAnsi="Times New Roman" w:cs="Times New Roman"/>
          <w:sz w:val="28"/>
          <w:szCs w:val="28"/>
          <w:lang w:val="ru-RU"/>
        </w:rPr>
        <w:t>Финансирование мероприятий Подпрограммы подлежит уточнению в с</w:t>
      </w:r>
      <w:r w:rsidRPr="00DC1302">
        <w:rPr>
          <w:rFonts w:ascii="Times New Roman" w:hAnsi="Times New Roman" w:cs="Times New Roman"/>
          <w:sz w:val="28"/>
          <w:szCs w:val="28"/>
          <w:lang w:val="ru-RU"/>
        </w:rPr>
        <w:t>о</w:t>
      </w:r>
      <w:r w:rsidRPr="00DC1302">
        <w:rPr>
          <w:rFonts w:ascii="Times New Roman" w:hAnsi="Times New Roman" w:cs="Times New Roman"/>
          <w:sz w:val="28"/>
          <w:szCs w:val="28"/>
          <w:lang w:val="ru-RU"/>
        </w:rPr>
        <w:t xml:space="preserve">ответствии с наличием бюджетных средств. </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Осуществление закупок товаров (услуг, работ) для муниципальных нужд муниципальными заказчиками (дошкольными образовательными организаци</w:t>
      </w:r>
      <w:r w:rsidRPr="00DC1302">
        <w:rPr>
          <w:rFonts w:ascii="Times New Roman" w:hAnsi="Times New Roman" w:cs="Times New Roman"/>
          <w:sz w:val="28"/>
          <w:szCs w:val="28"/>
        </w:rPr>
        <w:t>я</w:t>
      </w:r>
      <w:r w:rsidRPr="00DC1302">
        <w:rPr>
          <w:rFonts w:ascii="Times New Roman" w:hAnsi="Times New Roman" w:cs="Times New Roman"/>
          <w:sz w:val="28"/>
          <w:szCs w:val="28"/>
        </w:rPr>
        <w:t>ми) будет осущест</w:t>
      </w:r>
      <w:r w:rsidRPr="00DC1302">
        <w:rPr>
          <w:rFonts w:ascii="Times New Roman" w:hAnsi="Times New Roman" w:cs="Times New Roman"/>
          <w:sz w:val="28"/>
          <w:szCs w:val="28"/>
        </w:rPr>
        <w:t>в</w:t>
      </w:r>
      <w:r w:rsidRPr="00DC1302">
        <w:rPr>
          <w:rFonts w:ascii="Times New Roman" w:hAnsi="Times New Roman" w:cs="Times New Roman"/>
          <w:sz w:val="28"/>
          <w:szCs w:val="28"/>
        </w:rPr>
        <w:t>ляться согласно Федеральному закону от 5 апреля 2013 г.          № 44-ФЗ «О контрактной системе в сфере закупок товаров, работ, услуг для обеспечения государственных и муниципальных нужд».</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Координатор Подпрограммы координирует и контролирует разработку документации для заключения договоров и исполнение договорных обяз</w:t>
      </w:r>
      <w:r w:rsidRPr="00DC1302">
        <w:rPr>
          <w:rFonts w:ascii="Times New Roman" w:hAnsi="Times New Roman" w:cs="Times New Roman"/>
          <w:sz w:val="28"/>
          <w:szCs w:val="28"/>
        </w:rPr>
        <w:t>а</w:t>
      </w:r>
      <w:r w:rsidRPr="00DC1302">
        <w:rPr>
          <w:rFonts w:ascii="Times New Roman" w:hAnsi="Times New Roman" w:cs="Times New Roman"/>
          <w:sz w:val="28"/>
          <w:szCs w:val="28"/>
        </w:rPr>
        <w:t>тельств.</w:t>
      </w:r>
    </w:p>
    <w:p w:rsidR="00B16634" w:rsidRPr="00DC1302" w:rsidRDefault="00B16634" w:rsidP="00B16634">
      <w:pPr>
        <w:pStyle w:val="ConsPlusNormal"/>
        <w:ind w:firstLine="851"/>
        <w:jc w:val="both"/>
        <w:rPr>
          <w:rFonts w:ascii="Times New Roman" w:hAnsi="Times New Roman" w:cs="Times New Roman"/>
          <w:sz w:val="28"/>
          <w:szCs w:val="28"/>
        </w:rPr>
      </w:pPr>
      <w:r w:rsidRPr="00DC1302">
        <w:rPr>
          <w:rFonts w:ascii="Times New Roman" w:hAnsi="Times New Roman" w:cs="Times New Roman"/>
          <w:sz w:val="28"/>
          <w:szCs w:val="28"/>
        </w:rPr>
        <w:t>С целью обеспечения мониторинга выполнения Подпрограммы коорд</w:t>
      </w:r>
      <w:r w:rsidRPr="00DC1302">
        <w:rPr>
          <w:rFonts w:ascii="Times New Roman" w:hAnsi="Times New Roman" w:cs="Times New Roman"/>
          <w:sz w:val="28"/>
          <w:szCs w:val="28"/>
        </w:rPr>
        <w:t>и</w:t>
      </w:r>
      <w:r w:rsidRPr="00DC1302">
        <w:rPr>
          <w:rFonts w:ascii="Times New Roman" w:hAnsi="Times New Roman" w:cs="Times New Roman"/>
          <w:sz w:val="28"/>
          <w:szCs w:val="28"/>
        </w:rPr>
        <w:t>натор подпрограммы ежеквартально до 20 числа месяца, следующего за отче</w:t>
      </w:r>
      <w:r w:rsidRPr="00DC1302">
        <w:rPr>
          <w:rFonts w:ascii="Times New Roman" w:hAnsi="Times New Roman" w:cs="Times New Roman"/>
          <w:sz w:val="28"/>
          <w:szCs w:val="28"/>
        </w:rPr>
        <w:t>т</w:t>
      </w:r>
      <w:r w:rsidRPr="00DC1302">
        <w:rPr>
          <w:rFonts w:ascii="Times New Roman" w:hAnsi="Times New Roman" w:cs="Times New Roman"/>
          <w:sz w:val="28"/>
          <w:szCs w:val="28"/>
        </w:rPr>
        <w:t>ным кварталом, направляет координатору муниципальной программы муниц</w:t>
      </w:r>
      <w:r w:rsidRPr="00DC1302">
        <w:rPr>
          <w:rFonts w:ascii="Times New Roman" w:hAnsi="Times New Roman" w:cs="Times New Roman"/>
          <w:sz w:val="28"/>
          <w:szCs w:val="28"/>
        </w:rPr>
        <w:t>и</w:t>
      </w:r>
      <w:r w:rsidRPr="00DC1302">
        <w:rPr>
          <w:rFonts w:ascii="Times New Roman" w:hAnsi="Times New Roman" w:cs="Times New Roman"/>
          <w:sz w:val="28"/>
          <w:szCs w:val="28"/>
        </w:rPr>
        <w:t>пального образования Тимашевский район «Развитие образования» отчет, к</w:t>
      </w:r>
      <w:r w:rsidRPr="00DC1302">
        <w:rPr>
          <w:rFonts w:ascii="Times New Roman" w:hAnsi="Times New Roman" w:cs="Times New Roman"/>
          <w:sz w:val="28"/>
          <w:szCs w:val="28"/>
        </w:rPr>
        <w:t>о</w:t>
      </w:r>
      <w:r w:rsidRPr="00DC1302">
        <w:rPr>
          <w:rFonts w:ascii="Times New Roman" w:hAnsi="Times New Roman" w:cs="Times New Roman"/>
          <w:sz w:val="28"/>
          <w:szCs w:val="28"/>
        </w:rPr>
        <w:t>торый содержит:</w:t>
      </w:r>
    </w:p>
    <w:p w:rsidR="00B16634" w:rsidRPr="00DC1302" w:rsidRDefault="00B16634" w:rsidP="00B16634">
      <w:pPr>
        <w:pStyle w:val="ConsPlusNormal"/>
        <w:ind w:firstLine="851"/>
        <w:jc w:val="both"/>
        <w:rPr>
          <w:rFonts w:ascii="Times New Roman" w:hAnsi="Times New Roman" w:cs="Times New Roman"/>
          <w:sz w:val="28"/>
          <w:szCs w:val="28"/>
        </w:rPr>
      </w:pPr>
      <w:r w:rsidRPr="00DC1302">
        <w:rPr>
          <w:rFonts w:ascii="Times New Roman" w:hAnsi="Times New Roman" w:cs="Times New Roman"/>
          <w:sz w:val="28"/>
          <w:szCs w:val="28"/>
        </w:rPr>
        <w:t>1) перечень выполненных мероприятий Подпрограммы с указанием об</w:t>
      </w:r>
      <w:r w:rsidRPr="00DC1302">
        <w:rPr>
          <w:rFonts w:ascii="Times New Roman" w:hAnsi="Times New Roman" w:cs="Times New Roman"/>
          <w:sz w:val="28"/>
          <w:szCs w:val="28"/>
        </w:rPr>
        <w:t>ъ</w:t>
      </w:r>
      <w:r w:rsidRPr="00DC1302">
        <w:rPr>
          <w:rFonts w:ascii="Times New Roman" w:hAnsi="Times New Roman" w:cs="Times New Roman"/>
          <w:sz w:val="28"/>
          <w:szCs w:val="28"/>
        </w:rPr>
        <w:t>емов и источников финансирования и непосредственных результатов выполн</w:t>
      </w:r>
      <w:r w:rsidRPr="00DC1302">
        <w:rPr>
          <w:rFonts w:ascii="Times New Roman" w:hAnsi="Times New Roman" w:cs="Times New Roman"/>
          <w:sz w:val="28"/>
          <w:szCs w:val="28"/>
        </w:rPr>
        <w:t>е</w:t>
      </w:r>
      <w:r w:rsidRPr="00DC1302">
        <w:rPr>
          <w:rFonts w:ascii="Times New Roman" w:hAnsi="Times New Roman" w:cs="Times New Roman"/>
          <w:sz w:val="28"/>
          <w:szCs w:val="28"/>
        </w:rPr>
        <w:t>ния Подпрограммы;</w:t>
      </w:r>
    </w:p>
    <w:p w:rsidR="00B16634" w:rsidRPr="00DC1302" w:rsidRDefault="00B16634" w:rsidP="00B16634">
      <w:pPr>
        <w:pStyle w:val="ConsPlusNormal"/>
        <w:ind w:firstLine="851"/>
        <w:jc w:val="both"/>
        <w:rPr>
          <w:rFonts w:ascii="Times New Roman" w:hAnsi="Times New Roman" w:cs="Times New Roman"/>
          <w:sz w:val="28"/>
          <w:szCs w:val="28"/>
        </w:rPr>
      </w:pPr>
      <w:r w:rsidRPr="00DC1302">
        <w:rPr>
          <w:rFonts w:ascii="Times New Roman" w:hAnsi="Times New Roman" w:cs="Times New Roman"/>
          <w:sz w:val="28"/>
          <w:szCs w:val="28"/>
        </w:rPr>
        <w:t>2) пояснительную записку о ходе реализации мероприятий Подпрогра</w:t>
      </w:r>
      <w:r w:rsidRPr="00DC1302">
        <w:rPr>
          <w:rFonts w:ascii="Times New Roman" w:hAnsi="Times New Roman" w:cs="Times New Roman"/>
          <w:sz w:val="28"/>
          <w:szCs w:val="28"/>
        </w:rPr>
        <w:t>м</w:t>
      </w:r>
      <w:r w:rsidRPr="00DC1302">
        <w:rPr>
          <w:rFonts w:ascii="Times New Roman" w:hAnsi="Times New Roman" w:cs="Times New Roman"/>
          <w:sz w:val="28"/>
          <w:szCs w:val="28"/>
        </w:rPr>
        <w:t>мы, в случае неисполнения - анализ причин несвоевременного выполнения подпрограммных меропри</w:t>
      </w:r>
      <w:r w:rsidRPr="00DC1302">
        <w:rPr>
          <w:rFonts w:ascii="Times New Roman" w:hAnsi="Times New Roman" w:cs="Times New Roman"/>
          <w:sz w:val="28"/>
          <w:szCs w:val="28"/>
        </w:rPr>
        <w:t>я</w:t>
      </w:r>
      <w:r w:rsidRPr="00DC1302">
        <w:rPr>
          <w:rFonts w:ascii="Times New Roman" w:hAnsi="Times New Roman" w:cs="Times New Roman"/>
          <w:sz w:val="28"/>
          <w:szCs w:val="28"/>
        </w:rPr>
        <w:t xml:space="preserve">тий. </w:t>
      </w:r>
    </w:p>
    <w:p w:rsidR="00B16634" w:rsidRPr="00DC1302" w:rsidRDefault="00B16634" w:rsidP="00B16634">
      <w:pPr>
        <w:pStyle w:val="ConsPlusNormal"/>
        <w:ind w:firstLine="851"/>
        <w:jc w:val="both"/>
        <w:rPr>
          <w:rFonts w:ascii="Times New Roman" w:hAnsi="Times New Roman" w:cs="Times New Roman"/>
          <w:sz w:val="28"/>
          <w:szCs w:val="28"/>
        </w:rPr>
      </w:pPr>
      <w:r w:rsidRPr="00DC1302">
        <w:rPr>
          <w:rFonts w:ascii="Times New Roman" w:hAnsi="Times New Roman" w:cs="Times New Roman"/>
          <w:sz w:val="28"/>
          <w:szCs w:val="28"/>
        </w:rPr>
        <w:t>Годовой отчет и доклад о ходе реализации Подпрограммы направляются координатором Подпрограммы координатору муниципальной программы м</w:t>
      </w:r>
      <w:r w:rsidRPr="00DC1302">
        <w:rPr>
          <w:rFonts w:ascii="Times New Roman" w:hAnsi="Times New Roman" w:cs="Times New Roman"/>
          <w:sz w:val="28"/>
          <w:szCs w:val="28"/>
        </w:rPr>
        <w:t>у</w:t>
      </w:r>
      <w:r w:rsidRPr="00DC1302">
        <w:rPr>
          <w:rFonts w:ascii="Times New Roman" w:hAnsi="Times New Roman" w:cs="Times New Roman"/>
          <w:sz w:val="28"/>
          <w:szCs w:val="28"/>
        </w:rPr>
        <w:t>ниципального образов</w:t>
      </w:r>
      <w:r w:rsidRPr="00DC1302">
        <w:rPr>
          <w:rFonts w:ascii="Times New Roman" w:hAnsi="Times New Roman" w:cs="Times New Roman"/>
          <w:sz w:val="28"/>
          <w:szCs w:val="28"/>
        </w:rPr>
        <w:t>а</w:t>
      </w:r>
      <w:r w:rsidRPr="00DC1302">
        <w:rPr>
          <w:rFonts w:ascii="Times New Roman" w:hAnsi="Times New Roman" w:cs="Times New Roman"/>
          <w:sz w:val="28"/>
          <w:szCs w:val="28"/>
        </w:rPr>
        <w:t>ния Тимашевский район «Развитие образования»                      до 10 февраля года, следующего за отче</w:t>
      </w:r>
      <w:r w:rsidRPr="00DC1302">
        <w:rPr>
          <w:rFonts w:ascii="Times New Roman" w:hAnsi="Times New Roman" w:cs="Times New Roman"/>
          <w:sz w:val="28"/>
          <w:szCs w:val="28"/>
        </w:rPr>
        <w:t>т</w:t>
      </w:r>
      <w:r w:rsidRPr="00DC1302">
        <w:rPr>
          <w:rFonts w:ascii="Times New Roman" w:hAnsi="Times New Roman" w:cs="Times New Roman"/>
          <w:sz w:val="28"/>
          <w:szCs w:val="28"/>
        </w:rPr>
        <w:t>ным годом.</w:t>
      </w:r>
    </w:p>
    <w:p w:rsidR="00B16634" w:rsidRPr="00DC1302" w:rsidRDefault="00B16634" w:rsidP="00B16634">
      <w:pPr>
        <w:pStyle w:val="ConsPlusNormal"/>
        <w:ind w:firstLine="709"/>
        <w:jc w:val="both"/>
        <w:rPr>
          <w:rFonts w:ascii="Times New Roman" w:hAnsi="Times New Roman" w:cs="Times New Roman"/>
          <w:sz w:val="28"/>
          <w:szCs w:val="28"/>
        </w:rPr>
      </w:pPr>
      <w:r w:rsidRPr="00DC1302">
        <w:rPr>
          <w:rFonts w:ascii="Times New Roman" w:hAnsi="Times New Roman" w:cs="Times New Roman"/>
          <w:sz w:val="28"/>
          <w:szCs w:val="28"/>
        </w:rPr>
        <w:t xml:space="preserve"> Оценка эффективности реализации Подпрограммы проводится в соо</w:t>
      </w:r>
      <w:r w:rsidRPr="00DC1302">
        <w:rPr>
          <w:rFonts w:ascii="Times New Roman" w:hAnsi="Times New Roman" w:cs="Times New Roman"/>
          <w:sz w:val="28"/>
          <w:szCs w:val="28"/>
        </w:rPr>
        <w:t>т</w:t>
      </w:r>
      <w:r w:rsidRPr="00DC1302">
        <w:rPr>
          <w:rFonts w:ascii="Times New Roman" w:hAnsi="Times New Roman" w:cs="Times New Roman"/>
          <w:sz w:val="28"/>
          <w:szCs w:val="28"/>
        </w:rPr>
        <w:t>ветствии с разделом 5 муниципальной программы   муниципального образов</w:t>
      </w:r>
      <w:r w:rsidRPr="00DC1302">
        <w:rPr>
          <w:rFonts w:ascii="Times New Roman" w:hAnsi="Times New Roman" w:cs="Times New Roman"/>
          <w:sz w:val="28"/>
          <w:szCs w:val="28"/>
        </w:rPr>
        <w:t>а</w:t>
      </w:r>
      <w:r w:rsidRPr="00DC1302">
        <w:rPr>
          <w:rFonts w:ascii="Times New Roman" w:hAnsi="Times New Roman" w:cs="Times New Roman"/>
          <w:sz w:val="28"/>
          <w:szCs w:val="28"/>
        </w:rPr>
        <w:t>ния Тимашевский район «Развитие образования» и представляется координат</w:t>
      </w:r>
      <w:r w:rsidRPr="00DC1302">
        <w:rPr>
          <w:rFonts w:ascii="Times New Roman" w:hAnsi="Times New Roman" w:cs="Times New Roman"/>
          <w:sz w:val="28"/>
          <w:szCs w:val="28"/>
        </w:rPr>
        <w:t>о</w:t>
      </w:r>
      <w:r w:rsidRPr="00DC1302">
        <w:rPr>
          <w:rFonts w:ascii="Times New Roman" w:hAnsi="Times New Roman" w:cs="Times New Roman"/>
          <w:sz w:val="28"/>
          <w:szCs w:val="28"/>
        </w:rPr>
        <w:t>ру муниципальной программы в срок до 10 февраля года, следующего за отче</w:t>
      </w:r>
      <w:r w:rsidRPr="00DC1302">
        <w:rPr>
          <w:rFonts w:ascii="Times New Roman" w:hAnsi="Times New Roman" w:cs="Times New Roman"/>
          <w:sz w:val="28"/>
          <w:szCs w:val="28"/>
        </w:rPr>
        <w:t>т</w:t>
      </w:r>
      <w:r w:rsidRPr="00DC1302">
        <w:rPr>
          <w:rFonts w:ascii="Times New Roman" w:hAnsi="Times New Roman" w:cs="Times New Roman"/>
          <w:sz w:val="28"/>
          <w:szCs w:val="28"/>
        </w:rPr>
        <w:t>ным.</w:t>
      </w:r>
    </w:p>
    <w:p w:rsidR="00B16634" w:rsidRPr="00DC1302" w:rsidRDefault="00B16634" w:rsidP="00B16634">
      <w:pPr>
        <w:pStyle w:val="ConsPlusNormal"/>
        <w:jc w:val="both"/>
        <w:outlineLvl w:val="1"/>
        <w:rPr>
          <w:rFonts w:ascii="Times New Roman" w:hAnsi="Times New Roman" w:cs="Times New Roman"/>
          <w:sz w:val="28"/>
          <w:szCs w:val="28"/>
        </w:rPr>
      </w:pPr>
      <w:r w:rsidRPr="00DC1302">
        <w:rPr>
          <w:rFonts w:ascii="Times New Roman" w:hAnsi="Times New Roman" w:cs="Times New Roman"/>
          <w:sz w:val="28"/>
          <w:szCs w:val="28"/>
        </w:rPr>
        <w:t>Контроль за ходом реализации мероприятий подпрограммы осуществляет начальник управления образования администрации муниципального образов</w:t>
      </w:r>
      <w:r w:rsidRPr="00DC1302">
        <w:rPr>
          <w:rFonts w:ascii="Times New Roman" w:hAnsi="Times New Roman" w:cs="Times New Roman"/>
          <w:sz w:val="28"/>
          <w:szCs w:val="28"/>
        </w:rPr>
        <w:t>а</w:t>
      </w:r>
      <w:r w:rsidRPr="00DC1302">
        <w:rPr>
          <w:rFonts w:ascii="Times New Roman" w:hAnsi="Times New Roman" w:cs="Times New Roman"/>
          <w:sz w:val="28"/>
          <w:szCs w:val="28"/>
        </w:rPr>
        <w:t>ния Тимашевский район - координатор Подпрограммы.</w:t>
      </w:r>
    </w:p>
    <w:p w:rsidR="00B16634" w:rsidRPr="00DC1302" w:rsidRDefault="00B16634" w:rsidP="00B16634">
      <w:pPr>
        <w:pStyle w:val="ConsPlusNormal"/>
        <w:ind w:firstLine="0"/>
        <w:jc w:val="both"/>
        <w:outlineLvl w:val="1"/>
        <w:rPr>
          <w:rFonts w:ascii="Times New Roman" w:hAnsi="Times New Roman" w:cs="Times New Roman"/>
          <w:sz w:val="28"/>
          <w:szCs w:val="28"/>
        </w:rPr>
      </w:pPr>
    </w:p>
    <w:p w:rsidR="00B16634" w:rsidRPr="00DC1302" w:rsidRDefault="00B16634" w:rsidP="00B16634">
      <w:pPr>
        <w:pStyle w:val="ConsPlusNormal"/>
        <w:ind w:firstLine="0"/>
        <w:jc w:val="both"/>
        <w:outlineLvl w:val="1"/>
        <w:rPr>
          <w:rFonts w:ascii="Times New Roman" w:hAnsi="Times New Roman" w:cs="Times New Roman"/>
          <w:sz w:val="28"/>
          <w:szCs w:val="28"/>
        </w:rPr>
      </w:pPr>
    </w:p>
    <w:p w:rsidR="00B16634" w:rsidRPr="00DC1302" w:rsidRDefault="00B16634" w:rsidP="00B16634">
      <w:pPr>
        <w:pStyle w:val="ConsPlusNormal"/>
        <w:ind w:firstLine="0"/>
        <w:jc w:val="both"/>
        <w:rPr>
          <w:rFonts w:ascii="Times New Roman" w:hAnsi="Times New Roman" w:cs="Times New Roman"/>
          <w:sz w:val="28"/>
          <w:szCs w:val="28"/>
        </w:rPr>
      </w:pPr>
      <w:r w:rsidRPr="00DC1302">
        <w:rPr>
          <w:rFonts w:ascii="Times New Roman" w:hAnsi="Times New Roman" w:cs="Times New Roman"/>
          <w:sz w:val="28"/>
          <w:szCs w:val="28"/>
        </w:rPr>
        <w:t xml:space="preserve">Исполняющий обязанности </w:t>
      </w:r>
    </w:p>
    <w:p w:rsidR="00B16634" w:rsidRPr="00DC1302" w:rsidRDefault="00B16634" w:rsidP="00B16634">
      <w:pPr>
        <w:pStyle w:val="ConsPlusNormal"/>
        <w:ind w:firstLine="0"/>
        <w:jc w:val="both"/>
        <w:rPr>
          <w:rFonts w:ascii="Times New Roman" w:hAnsi="Times New Roman" w:cs="Times New Roman"/>
          <w:sz w:val="28"/>
          <w:szCs w:val="28"/>
        </w:rPr>
      </w:pPr>
      <w:r w:rsidRPr="00DC1302">
        <w:rPr>
          <w:rFonts w:ascii="Times New Roman" w:hAnsi="Times New Roman" w:cs="Times New Roman"/>
          <w:sz w:val="28"/>
          <w:szCs w:val="28"/>
        </w:rPr>
        <w:t>начальника управления образования</w:t>
      </w:r>
    </w:p>
    <w:p w:rsidR="00B16634" w:rsidRPr="00DC1302" w:rsidRDefault="00B16634" w:rsidP="00B16634">
      <w:pPr>
        <w:pStyle w:val="ConsPlusNormal"/>
        <w:ind w:firstLine="0"/>
        <w:jc w:val="both"/>
        <w:rPr>
          <w:rFonts w:ascii="Times New Roman" w:hAnsi="Times New Roman" w:cs="Times New Roman"/>
          <w:sz w:val="28"/>
          <w:szCs w:val="28"/>
        </w:rPr>
      </w:pPr>
      <w:r w:rsidRPr="00DC1302">
        <w:rPr>
          <w:rFonts w:ascii="Times New Roman" w:hAnsi="Times New Roman" w:cs="Times New Roman"/>
          <w:sz w:val="28"/>
          <w:szCs w:val="28"/>
        </w:rPr>
        <w:t xml:space="preserve">администрации муниципального образования </w:t>
      </w:r>
    </w:p>
    <w:p w:rsidR="00B16634" w:rsidRDefault="00B16634" w:rsidP="00B16634">
      <w:pPr>
        <w:pStyle w:val="ConsPlusNormal"/>
        <w:ind w:firstLine="0"/>
        <w:jc w:val="both"/>
        <w:rPr>
          <w:rFonts w:ascii="Times New Roman" w:hAnsi="Times New Roman" w:cs="Times New Roman"/>
          <w:sz w:val="28"/>
          <w:szCs w:val="28"/>
        </w:rPr>
        <w:sectPr w:rsidR="00B16634" w:rsidSect="00B16634">
          <w:headerReference w:type="even" r:id="rId19"/>
          <w:headerReference w:type="default" r:id="rId20"/>
          <w:headerReference w:type="first" r:id="rId21"/>
          <w:pgSz w:w="11906" w:h="16838"/>
          <w:pgMar w:top="1134" w:right="567" w:bottom="992" w:left="567" w:header="709" w:footer="709" w:gutter="0"/>
          <w:cols w:space="708"/>
          <w:titlePg/>
          <w:docGrid w:linePitch="360"/>
        </w:sectPr>
      </w:pPr>
      <w:r w:rsidRPr="00DC1302">
        <w:rPr>
          <w:rFonts w:ascii="Times New Roman" w:hAnsi="Times New Roman" w:cs="Times New Roman"/>
          <w:sz w:val="28"/>
          <w:szCs w:val="28"/>
        </w:rPr>
        <w:t xml:space="preserve">Тимашевский район                                                                  </w:t>
      </w:r>
      <w:r>
        <w:rPr>
          <w:rFonts w:ascii="Times New Roman" w:hAnsi="Times New Roman" w:cs="Times New Roman"/>
          <w:sz w:val="28"/>
          <w:szCs w:val="28"/>
        </w:rPr>
        <w:t xml:space="preserve">              </w:t>
      </w:r>
      <w:r w:rsidRPr="00DC1302">
        <w:rPr>
          <w:rFonts w:ascii="Times New Roman" w:hAnsi="Times New Roman" w:cs="Times New Roman"/>
          <w:sz w:val="28"/>
          <w:szCs w:val="28"/>
        </w:rPr>
        <w:t xml:space="preserve">Т.П. Волошина </w:t>
      </w:r>
    </w:p>
    <w:p w:rsidR="00B16634" w:rsidRPr="00BB64EA" w:rsidRDefault="00B16634" w:rsidP="00B16634">
      <w:pPr>
        <w:pStyle w:val="ConsPlusNormal"/>
        <w:ind w:left="9204" w:firstLine="0"/>
        <w:rPr>
          <w:rFonts w:ascii="Times New Roman" w:hAnsi="Times New Roman" w:cs="Times New Roman"/>
          <w:sz w:val="28"/>
          <w:szCs w:val="24"/>
        </w:rPr>
      </w:pPr>
      <w:r w:rsidRPr="00BB64EA">
        <w:rPr>
          <w:rFonts w:ascii="Times New Roman" w:hAnsi="Times New Roman" w:cs="Times New Roman"/>
          <w:sz w:val="28"/>
          <w:szCs w:val="24"/>
        </w:rPr>
        <w:lastRenderedPageBreak/>
        <w:t xml:space="preserve">Приложение </w:t>
      </w:r>
    </w:p>
    <w:p w:rsidR="00B16634" w:rsidRPr="00BB64EA" w:rsidRDefault="00B16634" w:rsidP="00B16634">
      <w:pPr>
        <w:pStyle w:val="ConsPlusNormal"/>
        <w:ind w:left="9204" w:firstLine="0"/>
        <w:rPr>
          <w:rFonts w:ascii="Times New Roman" w:hAnsi="Times New Roman" w:cs="Times New Roman"/>
          <w:sz w:val="28"/>
          <w:szCs w:val="24"/>
        </w:rPr>
      </w:pPr>
      <w:r w:rsidRPr="00BB64EA">
        <w:rPr>
          <w:rFonts w:ascii="Times New Roman" w:hAnsi="Times New Roman" w:cs="Times New Roman"/>
          <w:sz w:val="28"/>
          <w:szCs w:val="24"/>
        </w:rPr>
        <w:t>к подпрограмме «Организация отдыха</w:t>
      </w:r>
    </w:p>
    <w:p w:rsidR="00B16634" w:rsidRPr="00BB64EA" w:rsidRDefault="00B16634" w:rsidP="00B16634">
      <w:pPr>
        <w:pStyle w:val="ConsPlusNormal"/>
        <w:ind w:left="9204" w:firstLine="0"/>
        <w:rPr>
          <w:rFonts w:ascii="Times New Roman" w:hAnsi="Times New Roman" w:cs="Times New Roman"/>
          <w:sz w:val="28"/>
          <w:szCs w:val="24"/>
        </w:rPr>
      </w:pPr>
      <w:r w:rsidRPr="00BB64EA">
        <w:rPr>
          <w:rFonts w:ascii="Times New Roman" w:hAnsi="Times New Roman" w:cs="Times New Roman"/>
          <w:sz w:val="28"/>
          <w:szCs w:val="24"/>
        </w:rPr>
        <w:t>учащихся образовательных организации</w:t>
      </w:r>
    </w:p>
    <w:p w:rsidR="00B16634" w:rsidRPr="00BB64EA" w:rsidRDefault="00B16634" w:rsidP="00B16634">
      <w:pPr>
        <w:pStyle w:val="ConsPlusNormal"/>
        <w:ind w:left="9204" w:firstLine="0"/>
        <w:rPr>
          <w:rFonts w:ascii="Times New Roman" w:hAnsi="Times New Roman" w:cs="Times New Roman"/>
          <w:sz w:val="28"/>
          <w:szCs w:val="24"/>
        </w:rPr>
      </w:pPr>
      <w:r w:rsidRPr="00BB64EA">
        <w:rPr>
          <w:rFonts w:ascii="Times New Roman" w:hAnsi="Times New Roman" w:cs="Times New Roman"/>
          <w:sz w:val="28"/>
          <w:szCs w:val="24"/>
        </w:rPr>
        <w:t>в каникулярное время»</w:t>
      </w:r>
    </w:p>
    <w:p w:rsidR="00B16634" w:rsidRPr="00BB64EA" w:rsidRDefault="00B16634" w:rsidP="00B16634">
      <w:pPr>
        <w:pStyle w:val="ConsPlusNormal"/>
        <w:ind w:firstLine="0"/>
        <w:jc w:val="center"/>
        <w:rPr>
          <w:rFonts w:ascii="Times New Roman" w:hAnsi="Times New Roman" w:cs="Times New Roman"/>
          <w:sz w:val="32"/>
          <w:szCs w:val="28"/>
        </w:rPr>
      </w:pPr>
    </w:p>
    <w:p w:rsidR="00B16634" w:rsidRPr="00BB64EA" w:rsidRDefault="00B16634" w:rsidP="00B16634">
      <w:pPr>
        <w:pStyle w:val="ConsPlusNormal"/>
        <w:ind w:firstLine="0"/>
        <w:jc w:val="center"/>
        <w:rPr>
          <w:rFonts w:ascii="Times New Roman" w:hAnsi="Times New Roman" w:cs="Times New Roman"/>
          <w:sz w:val="32"/>
          <w:szCs w:val="28"/>
        </w:rPr>
      </w:pPr>
    </w:p>
    <w:p w:rsidR="00B16634" w:rsidRPr="00BB64EA" w:rsidRDefault="00B16634" w:rsidP="00B16634">
      <w:pPr>
        <w:pStyle w:val="ConsPlusNormal"/>
        <w:jc w:val="center"/>
        <w:rPr>
          <w:rFonts w:ascii="Times New Roman" w:hAnsi="Times New Roman" w:cs="Times New Roman"/>
          <w:sz w:val="28"/>
          <w:szCs w:val="24"/>
        </w:rPr>
      </w:pPr>
      <w:r w:rsidRPr="00BB64EA">
        <w:rPr>
          <w:rFonts w:ascii="Times New Roman" w:hAnsi="Times New Roman" w:cs="Times New Roman"/>
          <w:sz w:val="28"/>
          <w:szCs w:val="24"/>
        </w:rPr>
        <w:t>ПЕРЕЧЕНЬ</w:t>
      </w:r>
    </w:p>
    <w:p w:rsidR="00B16634" w:rsidRPr="00BB64EA" w:rsidRDefault="00B16634" w:rsidP="00B16634">
      <w:pPr>
        <w:pStyle w:val="ConsPlusNormal"/>
        <w:jc w:val="center"/>
        <w:rPr>
          <w:rFonts w:ascii="Times New Roman" w:hAnsi="Times New Roman" w:cs="Times New Roman"/>
          <w:sz w:val="28"/>
          <w:szCs w:val="24"/>
        </w:rPr>
      </w:pPr>
      <w:r w:rsidRPr="00BB64EA">
        <w:rPr>
          <w:rFonts w:ascii="Times New Roman" w:hAnsi="Times New Roman" w:cs="Times New Roman"/>
          <w:sz w:val="28"/>
          <w:szCs w:val="24"/>
        </w:rPr>
        <w:t xml:space="preserve"> мероприятий подпрограммы «Организация отдыха учащихся образовательных организаций </w:t>
      </w:r>
    </w:p>
    <w:p w:rsidR="00B16634" w:rsidRPr="00BB64EA" w:rsidRDefault="00B16634" w:rsidP="00B16634">
      <w:pPr>
        <w:pStyle w:val="ConsPlusNormal"/>
        <w:jc w:val="center"/>
        <w:rPr>
          <w:rFonts w:ascii="Times New Roman" w:hAnsi="Times New Roman" w:cs="Times New Roman"/>
          <w:sz w:val="28"/>
          <w:szCs w:val="24"/>
        </w:rPr>
      </w:pPr>
      <w:r w:rsidRPr="00BB64EA">
        <w:rPr>
          <w:rFonts w:ascii="Times New Roman" w:hAnsi="Times New Roman" w:cs="Times New Roman"/>
          <w:sz w:val="28"/>
          <w:szCs w:val="24"/>
        </w:rPr>
        <w:t>в каникулярное время»</w:t>
      </w:r>
    </w:p>
    <w:p w:rsidR="00B16634" w:rsidRPr="00BB64EA" w:rsidRDefault="00B16634" w:rsidP="00B16634">
      <w:pPr>
        <w:pStyle w:val="ConsPlusNormal"/>
        <w:tabs>
          <w:tab w:val="left" w:pos="6465"/>
        </w:tabs>
        <w:ind w:firstLine="0"/>
        <w:jc w:val="center"/>
        <w:rPr>
          <w:rFonts w:ascii="Times New Roman" w:hAnsi="Times New Roman" w:cs="Times New Roman"/>
          <w:sz w:val="28"/>
          <w:szCs w:val="28"/>
        </w:rPr>
      </w:pPr>
    </w:p>
    <w:tbl>
      <w:tblPr>
        <w:tblW w:w="145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2550"/>
        <w:gridCol w:w="934"/>
        <w:gridCol w:w="998"/>
        <w:gridCol w:w="1134"/>
        <w:gridCol w:w="1134"/>
        <w:gridCol w:w="992"/>
        <w:gridCol w:w="993"/>
        <w:gridCol w:w="992"/>
        <w:gridCol w:w="1984"/>
        <w:gridCol w:w="101"/>
        <w:gridCol w:w="2026"/>
      </w:tblGrid>
      <w:tr w:rsidR="00B16634" w:rsidRPr="00BB64EA" w:rsidTr="00F76135">
        <w:trPr>
          <w:trHeight w:val="382"/>
        </w:trPr>
        <w:tc>
          <w:tcPr>
            <w:tcW w:w="758" w:type="dxa"/>
            <w:vMerge w:val="restart"/>
            <w:shd w:val="clear" w:color="auto" w:fill="auto"/>
            <w:hideMark/>
          </w:tcPr>
          <w:p w:rsidR="00B16634" w:rsidRPr="00BB64EA" w:rsidRDefault="00B16634" w:rsidP="00F76135">
            <w:pPr>
              <w:jc w:val="center"/>
            </w:pPr>
            <w:r w:rsidRPr="00BB64EA">
              <w:t>№ п/п</w:t>
            </w:r>
          </w:p>
        </w:tc>
        <w:tc>
          <w:tcPr>
            <w:tcW w:w="2550" w:type="dxa"/>
            <w:vMerge w:val="restart"/>
            <w:shd w:val="clear" w:color="auto" w:fill="auto"/>
            <w:hideMark/>
          </w:tcPr>
          <w:p w:rsidR="00B16634" w:rsidRPr="00BB64EA" w:rsidRDefault="00B16634" w:rsidP="00F76135">
            <w:pPr>
              <w:jc w:val="center"/>
            </w:pPr>
            <w:r w:rsidRPr="00BB64EA">
              <w:t>Наименование мероприятия</w:t>
            </w:r>
          </w:p>
          <w:p w:rsidR="00B16634" w:rsidRPr="00BB64EA" w:rsidRDefault="00B16634" w:rsidP="00F76135">
            <w:pPr>
              <w:jc w:val="center"/>
            </w:pPr>
          </w:p>
          <w:p w:rsidR="00B16634" w:rsidRPr="00BB64EA" w:rsidRDefault="00B16634" w:rsidP="00F76135">
            <w:pPr>
              <w:jc w:val="center"/>
            </w:pPr>
          </w:p>
        </w:tc>
        <w:tc>
          <w:tcPr>
            <w:tcW w:w="934" w:type="dxa"/>
            <w:vMerge w:val="restart"/>
            <w:shd w:val="clear" w:color="auto" w:fill="auto"/>
            <w:hideMark/>
          </w:tcPr>
          <w:p w:rsidR="00B16634" w:rsidRPr="00BB64EA" w:rsidRDefault="00B16634" w:rsidP="00F76135">
            <w:pPr>
              <w:jc w:val="center"/>
            </w:pPr>
            <w:r w:rsidRPr="00BB64EA">
              <w:t>Годы реализации</w:t>
            </w:r>
          </w:p>
          <w:p w:rsidR="00B16634" w:rsidRPr="00BB64EA" w:rsidRDefault="00B16634" w:rsidP="00F76135">
            <w:pPr>
              <w:jc w:val="center"/>
            </w:pPr>
          </w:p>
          <w:p w:rsidR="00B16634" w:rsidRPr="00BB64EA" w:rsidRDefault="00B16634" w:rsidP="00F76135">
            <w:pPr>
              <w:jc w:val="center"/>
            </w:pPr>
          </w:p>
        </w:tc>
        <w:tc>
          <w:tcPr>
            <w:tcW w:w="6243" w:type="dxa"/>
            <w:gridSpan w:val="6"/>
            <w:shd w:val="clear" w:color="auto" w:fill="auto"/>
            <w:hideMark/>
          </w:tcPr>
          <w:p w:rsidR="00B16634" w:rsidRPr="00BB64EA" w:rsidRDefault="00B16634" w:rsidP="00F76135">
            <w:pPr>
              <w:jc w:val="center"/>
            </w:pPr>
            <w:r w:rsidRPr="00BB64EA">
              <w:t>Объем финансирования, тыс. рублей</w:t>
            </w:r>
          </w:p>
        </w:tc>
        <w:tc>
          <w:tcPr>
            <w:tcW w:w="2085" w:type="dxa"/>
            <w:gridSpan w:val="2"/>
            <w:vMerge w:val="restart"/>
            <w:shd w:val="clear" w:color="auto" w:fill="auto"/>
            <w:hideMark/>
          </w:tcPr>
          <w:p w:rsidR="00B16634" w:rsidRPr="00BB64EA" w:rsidRDefault="00B16634" w:rsidP="00F76135">
            <w:pPr>
              <w:jc w:val="center"/>
            </w:pPr>
            <w:r w:rsidRPr="00BB64EA">
              <w:t>Непосредственный результат реализации мероприятия</w:t>
            </w:r>
          </w:p>
          <w:p w:rsidR="00B16634" w:rsidRPr="00BB64EA" w:rsidRDefault="00B16634" w:rsidP="00F76135">
            <w:pPr>
              <w:jc w:val="center"/>
            </w:pPr>
          </w:p>
          <w:p w:rsidR="00B16634" w:rsidRPr="00BB64EA" w:rsidRDefault="00B16634" w:rsidP="00F76135">
            <w:pPr>
              <w:jc w:val="center"/>
            </w:pPr>
          </w:p>
        </w:tc>
        <w:tc>
          <w:tcPr>
            <w:tcW w:w="2026" w:type="dxa"/>
            <w:vMerge w:val="restart"/>
            <w:shd w:val="clear" w:color="auto" w:fill="auto"/>
            <w:hideMark/>
          </w:tcPr>
          <w:p w:rsidR="00B16634" w:rsidRPr="00BB64EA" w:rsidRDefault="00B16634" w:rsidP="00F76135">
            <w:pPr>
              <w:jc w:val="center"/>
            </w:pPr>
            <w:r w:rsidRPr="00BB64EA">
              <w:t>Муниципальный заказчик, главный распорядитель (распорядитель) бюджетных средств), исполнитель</w:t>
            </w:r>
          </w:p>
        </w:tc>
      </w:tr>
      <w:tr w:rsidR="00B16634" w:rsidRPr="00BB64EA" w:rsidTr="00F76135">
        <w:trPr>
          <w:trHeight w:val="415"/>
        </w:trPr>
        <w:tc>
          <w:tcPr>
            <w:tcW w:w="758" w:type="dxa"/>
            <w:vMerge/>
            <w:vAlign w:val="center"/>
            <w:hideMark/>
          </w:tcPr>
          <w:p w:rsidR="00B16634" w:rsidRPr="00BB64EA" w:rsidRDefault="00B16634" w:rsidP="00F76135"/>
        </w:tc>
        <w:tc>
          <w:tcPr>
            <w:tcW w:w="2550" w:type="dxa"/>
            <w:vMerge/>
            <w:shd w:val="clear" w:color="auto" w:fill="auto"/>
            <w:vAlign w:val="center"/>
            <w:hideMark/>
          </w:tcPr>
          <w:p w:rsidR="00B16634" w:rsidRPr="00BB64EA" w:rsidRDefault="00B16634" w:rsidP="00F76135"/>
        </w:tc>
        <w:tc>
          <w:tcPr>
            <w:tcW w:w="934" w:type="dxa"/>
            <w:vMerge/>
            <w:shd w:val="clear" w:color="auto" w:fill="auto"/>
            <w:vAlign w:val="center"/>
            <w:hideMark/>
          </w:tcPr>
          <w:p w:rsidR="00B16634" w:rsidRPr="00BB64EA" w:rsidRDefault="00B16634" w:rsidP="00F76135">
            <w:pPr>
              <w:jc w:val="center"/>
            </w:pPr>
          </w:p>
        </w:tc>
        <w:tc>
          <w:tcPr>
            <w:tcW w:w="998" w:type="dxa"/>
            <w:vMerge w:val="restart"/>
            <w:shd w:val="clear" w:color="auto" w:fill="auto"/>
            <w:hideMark/>
          </w:tcPr>
          <w:p w:rsidR="00B16634" w:rsidRPr="00BB64EA" w:rsidRDefault="00B16634" w:rsidP="00F76135">
            <w:pPr>
              <w:jc w:val="center"/>
            </w:pPr>
            <w:r w:rsidRPr="00BB64EA">
              <w:t>всего</w:t>
            </w:r>
          </w:p>
          <w:p w:rsidR="00B16634" w:rsidRPr="00BB64EA" w:rsidRDefault="00B16634" w:rsidP="00F76135">
            <w:pPr>
              <w:jc w:val="center"/>
            </w:pPr>
          </w:p>
        </w:tc>
        <w:tc>
          <w:tcPr>
            <w:tcW w:w="5245" w:type="dxa"/>
            <w:gridSpan w:val="5"/>
            <w:shd w:val="clear" w:color="auto" w:fill="auto"/>
            <w:hideMark/>
          </w:tcPr>
          <w:p w:rsidR="00B16634" w:rsidRPr="00BB64EA" w:rsidRDefault="00B16634" w:rsidP="00F76135">
            <w:pPr>
              <w:jc w:val="center"/>
            </w:pPr>
            <w:r w:rsidRPr="00BB64EA">
              <w:t>в разрезе источников финансирования</w:t>
            </w:r>
          </w:p>
        </w:tc>
        <w:tc>
          <w:tcPr>
            <w:tcW w:w="2085" w:type="dxa"/>
            <w:gridSpan w:val="2"/>
            <w:vMerge/>
            <w:shd w:val="clear" w:color="auto" w:fill="auto"/>
            <w:vAlign w:val="center"/>
            <w:hideMark/>
          </w:tcPr>
          <w:p w:rsidR="00B16634" w:rsidRPr="00BB64EA" w:rsidRDefault="00B16634" w:rsidP="00F76135"/>
        </w:tc>
        <w:tc>
          <w:tcPr>
            <w:tcW w:w="2026" w:type="dxa"/>
            <w:vMerge/>
            <w:shd w:val="clear" w:color="auto" w:fill="auto"/>
            <w:vAlign w:val="center"/>
            <w:hideMark/>
          </w:tcPr>
          <w:p w:rsidR="00B16634" w:rsidRPr="00BB64EA" w:rsidRDefault="00B16634" w:rsidP="00F76135"/>
        </w:tc>
      </w:tr>
      <w:tr w:rsidR="00B16634" w:rsidRPr="00BB64EA" w:rsidTr="00F76135">
        <w:trPr>
          <w:trHeight w:val="1104"/>
        </w:trPr>
        <w:tc>
          <w:tcPr>
            <w:tcW w:w="758" w:type="dxa"/>
            <w:vMerge/>
            <w:vAlign w:val="center"/>
            <w:hideMark/>
          </w:tcPr>
          <w:p w:rsidR="00B16634" w:rsidRPr="00BB64EA" w:rsidRDefault="00B16634" w:rsidP="00F76135"/>
        </w:tc>
        <w:tc>
          <w:tcPr>
            <w:tcW w:w="2550" w:type="dxa"/>
            <w:vMerge/>
            <w:shd w:val="clear" w:color="auto" w:fill="auto"/>
            <w:vAlign w:val="center"/>
            <w:hideMark/>
          </w:tcPr>
          <w:p w:rsidR="00B16634" w:rsidRPr="00BB64EA" w:rsidRDefault="00B16634" w:rsidP="00F76135"/>
        </w:tc>
        <w:tc>
          <w:tcPr>
            <w:tcW w:w="934" w:type="dxa"/>
            <w:vMerge/>
            <w:shd w:val="clear" w:color="auto" w:fill="auto"/>
            <w:vAlign w:val="center"/>
            <w:hideMark/>
          </w:tcPr>
          <w:p w:rsidR="00B16634" w:rsidRPr="00BB64EA" w:rsidRDefault="00B16634" w:rsidP="00F76135">
            <w:pPr>
              <w:jc w:val="center"/>
            </w:pPr>
          </w:p>
        </w:tc>
        <w:tc>
          <w:tcPr>
            <w:tcW w:w="998" w:type="dxa"/>
            <w:vMerge/>
            <w:shd w:val="clear" w:color="auto" w:fill="auto"/>
            <w:hideMark/>
          </w:tcPr>
          <w:p w:rsidR="00B16634" w:rsidRPr="00BB64EA" w:rsidRDefault="00B16634" w:rsidP="00F76135">
            <w:pPr>
              <w:jc w:val="center"/>
            </w:pPr>
          </w:p>
        </w:tc>
        <w:tc>
          <w:tcPr>
            <w:tcW w:w="1134" w:type="dxa"/>
            <w:shd w:val="clear" w:color="auto" w:fill="auto"/>
            <w:hideMark/>
          </w:tcPr>
          <w:p w:rsidR="00B16634" w:rsidRPr="00BB64EA" w:rsidRDefault="00B16634" w:rsidP="00F76135">
            <w:pPr>
              <w:jc w:val="center"/>
            </w:pPr>
            <w:r w:rsidRPr="00BB64EA">
              <w:t>Федеральный бюджет</w:t>
            </w:r>
          </w:p>
        </w:tc>
        <w:tc>
          <w:tcPr>
            <w:tcW w:w="1134" w:type="dxa"/>
            <w:shd w:val="clear" w:color="auto" w:fill="auto"/>
            <w:hideMark/>
          </w:tcPr>
          <w:p w:rsidR="00B16634" w:rsidRPr="00BB64EA" w:rsidRDefault="00B16634" w:rsidP="00F76135">
            <w:pPr>
              <w:jc w:val="center"/>
            </w:pPr>
            <w:r w:rsidRPr="00BB64EA">
              <w:t>бюджет Краснодарского края</w:t>
            </w:r>
          </w:p>
        </w:tc>
        <w:tc>
          <w:tcPr>
            <w:tcW w:w="992" w:type="dxa"/>
            <w:shd w:val="clear" w:color="auto" w:fill="auto"/>
            <w:hideMark/>
          </w:tcPr>
          <w:p w:rsidR="00B16634" w:rsidRPr="00BB64EA" w:rsidRDefault="00B16634" w:rsidP="00F76135">
            <w:pPr>
              <w:jc w:val="center"/>
            </w:pPr>
            <w:r w:rsidRPr="00BB64EA">
              <w:t>районный бюджет</w:t>
            </w:r>
          </w:p>
        </w:tc>
        <w:tc>
          <w:tcPr>
            <w:tcW w:w="993" w:type="dxa"/>
            <w:shd w:val="clear" w:color="auto" w:fill="auto"/>
            <w:hideMark/>
          </w:tcPr>
          <w:p w:rsidR="00B16634" w:rsidRPr="00BB64EA" w:rsidRDefault="00B16634" w:rsidP="00F76135">
            <w:pPr>
              <w:jc w:val="center"/>
            </w:pPr>
            <w:r w:rsidRPr="00BB64EA">
              <w:t>бюджет поселения</w:t>
            </w:r>
          </w:p>
        </w:tc>
        <w:tc>
          <w:tcPr>
            <w:tcW w:w="992" w:type="dxa"/>
            <w:shd w:val="clear" w:color="auto" w:fill="auto"/>
            <w:hideMark/>
          </w:tcPr>
          <w:p w:rsidR="00B16634" w:rsidRPr="00BB64EA" w:rsidRDefault="00B16634" w:rsidP="00F76135">
            <w:pPr>
              <w:jc w:val="center"/>
            </w:pPr>
            <w:r w:rsidRPr="00BB64EA">
              <w:t>внебюджетные источники</w:t>
            </w:r>
          </w:p>
        </w:tc>
        <w:tc>
          <w:tcPr>
            <w:tcW w:w="2085" w:type="dxa"/>
            <w:gridSpan w:val="2"/>
            <w:vMerge/>
            <w:shd w:val="clear" w:color="auto" w:fill="auto"/>
            <w:vAlign w:val="center"/>
            <w:hideMark/>
          </w:tcPr>
          <w:p w:rsidR="00B16634" w:rsidRPr="00BB64EA" w:rsidRDefault="00B16634" w:rsidP="00F76135"/>
        </w:tc>
        <w:tc>
          <w:tcPr>
            <w:tcW w:w="2026" w:type="dxa"/>
            <w:vMerge/>
            <w:shd w:val="clear" w:color="auto" w:fill="auto"/>
            <w:vAlign w:val="center"/>
            <w:hideMark/>
          </w:tcPr>
          <w:p w:rsidR="00B16634" w:rsidRPr="00BB64EA" w:rsidRDefault="00B16634" w:rsidP="00F76135"/>
        </w:tc>
      </w:tr>
      <w:tr w:rsidR="00B16634" w:rsidRPr="00BB64EA" w:rsidTr="00F76135">
        <w:trPr>
          <w:trHeight w:val="288"/>
        </w:trPr>
        <w:tc>
          <w:tcPr>
            <w:tcW w:w="758" w:type="dxa"/>
            <w:shd w:val="clear" w:color="auto" w:fill="auto"/>
            <w:vAlign w:val="center"/>
            <w:hideMark/>
          </w:tcPr>
          <w:p w:rsidR="00B16634" w:rsidRPr="00BB64EA" w:rsidRDefault="00B16634" w:rsidP="00F76135">
            <w:pPr>
              <w:jc w:val="center"/>
            </w:pPr>
            <w:r w:rsidRPr="00BB64EA">
              <w:t>1</w:t>
            </w:r>
          </w:p>
        </w:tc>
        <w:tc>
          <w:tcPr>
            <w:tcW w:w="2550" w:type="dxa"/>
            <w:shd w:val="clear" w:color="auto" w:fill="auto"/>
            <w:vAlign w:val="center"/>
            <w:hideMark/>
          </w:tcPr>
          <w:p w:rsidR="00B16634" w:rsidRPr="00BB64EA" w:rsidRDefault="00B16634" w:rsidP="00F76135">
            <w:pPr>
              <w:jc w:val="center"/>
            </w:pPr>
            <w:r w:rsidRPr="00BB64EA">
              <w:t>2</w:t>
            </w:r>
          </w:p>
        </w:tc>
        <w:tc>
          <w:tcPr>
            <w:tcW w:w="934" w:type="dxa"/>
            <w:shd w:val="clear" w:color="auto" w:fill="auto"/>
            <w:vAlign w:val="center"/>
            <w:hideMark/>
          </w:tcPr>
          <w:p w:rsidR="00B16634" w:rsidRPr="00BB64EA" w:rsidRDefault="00B16634" w:rsidP="00F76135">
            <w:pPr>
              <w:jc w:val="center"/>
            </w:pPr>
            <w:r w:rsidRPr="00BB64EA">
              <w:t>3</w:t>
            </w:r>
          </w:p>
        </w:tc>
        <w:tc>
          <w:tcPr>
            <w:tcW w:w="998" w:type="dxa"/>
            <w:shd w:val="clear" w:color="auto" w:fill="auto"/>
            <w:vAlign w:val="center"/>
            <w:hideMark/>
          </w:tcPr>
          <w:p w:rsidR="00B16634" w:rsidRPr="00BB64EA" w:rsidRDefault="00B16634" w:rsidP="00F76135">
            <w:pPr>
              <w:jc w:val="center"/>
            </w:pPr>
            <w:r w:rsidRPr="00BB64EA">
              <w:t>4</w:t>
            </w:r>
          </w:p>
        </w:tc>
        <w:tc>
          <w:tcPr>
            <w:tcW w:w="1134" w:type="dxa"/>
            <w:shd w:val="clear" w:color="auto" w:fill="auto"/>
            <w:vAlign w:val="center"/>
            <w:hideMark/>
          </w:tcPr>
          <w:p w:rsidR="00B16634" w:rsidRPr="00BB64EA" w:rsidRDefault="00B16634" w:rsidP="00F76135">
            <w:pPr>
              <w:jc w:val="center"/>
            </w:pPr>
            <w:r w:rsidRPr="00BB64EA">
              <w:t>5</w:t>
            </w:r>
          </w:p>
        </w:tc>
        <w:tc>
          <w:tcPr>
            <w:tcW w:w="1134" w:type="dxa"/>
            <w:shd w:val="clear" w:color="auto" w:fill="auto"/>
            <w:vAlign w:val="center"/>
            <w:hideMark/>
          </w:tcPr>
          <w:p w:rsidR="00B16634" w:rsidRPr="00BB64EA" w:rsidRDefault="00B16634" w:rsidP="00F76135">
            <w:pPr>
              <w:jc w:val="center"/>
            </w:pPr>
            <w:r w:rsidRPr="00BB64EA">
              <w:t>6</w:t>
            </w:r>
          </w:p>
        </w:tc>
        <w:tc>
          <w:tcPr>
            <w:tcW w:w="992" w:type="dxa"/>
            <w:shd w:val="clear" w:color="auto" w:fill="auto"/>
            <w:vAlign w:val="center"/>
            <w:hideMark/>
          </w:tcPr>
          <w:p w:rsidR="00B16634" w:rsidRPr="00BB64EA" w:rsidRDefault="00B16634" w:rsidP="00F76135">
            <w:pPr>
              <w:jc w:val="center"/>
            </w:pPr>
            <w:r w:rsidRPr="00BB64EA">
              <w:t>7</w:t>
            </w:r>
          </w:p>
        </w:tc>
        <w:tc>
          <w:tcPr>
            <w:tcW w:w="993" w:type="dxa"/>
            <w:shd w:val="clear" w:color="auto" w:fill="auto"/>
            <w:vAlign w:val="center"/>
            <w:hideMark/>
          </w:tcPr>
          <w:p w:rsidR="00B16634" w:rsidRPr="00BB64EA" w:rsidRDefault="00B16634" w:rsidP="00F76135">
            <w:pPr>
              <w:jc w:val="center"/>
            </w:pPr>
            <w:r w:rsidRPr="00BB64EA">
              <w:t>8</w:t>
            </w:r>
          </w:p>
        </w:tc>
        <w:tc>
          <w:tcPr>
            <w:tcW w:w="992" w:type="dxa"/>
            <w:shd w:val="clear" w:color="auto" w:fill="auto"/>
            <w:vAlign w:val="center"/>
            <w:hideMark/>
          </w:tcPr>
          <w:p w:rsidR="00B16634" w:rsidRPr="00BB64EA" w:rsidRDefault="00B16634" w:rsidP="00F76135">
            <w:pPr>
              <w:jc w:val="center"/>
            </w:pPr>
            <w:r w:rsidRPr="00BB64EA">
              <w:t>9</w:t>
            </w:r>
          </w:p>
        </w:tc>
        <w:tc>
          <w:tcPr>
            <w:tcW w:w="2085" w:type="dxa"/>
            <w:gridSpan w:val="2"/>
            <w:shd w:val="clear" w:color="auto" w:fill="auto"/>
            <w:vAlign w:val="center"/>
            <w:hideMark/>
          </w:tcPr>
          <w:p w:rsidR="00B16634" w:rsidRPr="00BB64EA" w:rsidRDefault="00B16634" w:rsidP="00F76135">
            <w:pPr>
              <w:jc w:val="center"/>
            </w:pPr>
            <w:r w:rsidRPr="00BB64EA">
              <w:t>10</w:t>
            </w:r>
          </w:p>
        </w:tc>
        <w:tc>
          <w:tcPr>
            <w:tcW w:w="2026" w:type="dxa"/>
            <w:shd w:val="clear" w:color="auto" w:fill="auto"/>
            <w:vAlign w:val="center"/>
            <w:hideMark/>
          </w:tcPr>
          <w:p w:rsidR="00B16634" w:rsidRPr="00BB64EA" w:rsidRDefault="00B16634" w:rsidP="00F76135">
            <w:pPr>
              <w:jc w:val="center"/>
            </w:pPr>
            <w:r w:rsidRPr="00BB64EA">
              <w:t>11</w:t>
            </w:r>
          </w:p>
        </w:tc>
      </w:tr>
      <w:tr w:rsidR="00B16634" w:rsidRPr="00BB64EA" w:rsidTr="00F76135">
        <w:trPr>
          <w:trHeight w:val="559"/>
        </w:trPr>
        <w:tc>
          <w:tcPr>
            <w:tcW w:w="758" w:type="dxa"/>
            <w:shd w:val="clear" w:color="auto" w:fill="auto"/>
            <w:vAlign w:val="center"/>
            <w:hideMark/>
          </w:tcPr>
          <w:p w:rsidR="00B16634" w:rsidRPr="00BB64EA" w:rsidRDefault="00B16634" w:rsidP="00F76135">
            <w:pPr>
              <w:jc w:val="center"/>
            </w:pPr>
            <w:r w:rsidRPr="00BB64EA">
              <w:t>1</w:t>
            </w:r>
          </w:p>
        </w:tc>
        <w:tc>
          <w:tcPr>
            <w:tcW w:w="13838" w:type="dxa"/>
            <w:gridSpan w:val="11"/>
            <w:shd w:val="clear" w:color="auto" w:fill="auto"/>
            <w:vAlign w:val="center"/>
            <w:hideMark/>
          </w:tcPr>
          <w:p w:rsidR="00B16634" w:rsidRPr="00BB64EA" w:rsidRDefault="00B16634" w:rsidP="00F76135">
            <w:pPr>
              <w:rPr>
                <w:b/>
                <w:bCs/>
              </w:rPr>
            </w:pPr>
            <w:r w:rsidRPr="00BB64EA">
              <w:rPr>
                <w:b/>
                <w:bCs/>
              </w:rPr>
              <w:t>Цель Увеличение</w:t>
            </w:r>
            <w:r w:rsidRPr="00BB64EA">
              <w:t xml:space="preserve"> охвата детей различными формами отдыха и оздоровления за счет привлечения муниципальных и немуниципальных субъектов конкурентного рынка сферы отдыха и оздоровления</w:t>
            </w:r>
          </w:p>
        </w:tc>
      </w:tr>
      <w:tr w:rsidR="00B16634" w:rsidRPr="00BB64EA" w:rsidTr="00F76135">
        <w:trPr>
          <w:trHeight w:val="300"/>
        </w:trPr>
        <w:tc>
          <w:tcPr>
            <w:tcW w:w="758" w:type="dxa"/>
            <w:shd w:val="clear" w:color="auto" w:fill="auto"/>
            <w:vAlign w:val="center"/>
            <w:hideMark/>
          </w:tcPr>
          <w:p w:rsidR="00B16634" w:rsidRPr="00BB64EA" w:rsidRDefault="00B16634" w:rsidP="00F76135">
            <w:pPr>
              <w:jc w:val="center"/>
            </w:pPr>
            <w:r w:rsidRPr="00BB64EA">
              <w:t>1.</w:t>
            </w:r>
          </w:p>
        </w:tc>
        <w:tc>
          <w:tcPr>
            <w:tcW w:w="13838" w:type="dxa"/>
            <w:gridSpan w:val="11"/>
            <w:shd w:val="clear" w:color="auto" w:fill="auto"/>
            <w:vAlign w:val="center"/>
            <w:hideMark/>
          </w:tcPr>
          <w:p w:rsidR="00B16634" w:rsidRPr="00BB64EA" w:rsidRDefault="00B16634" w:rsidP="00F76135">
            <w:pPr>
              <w:rPr>
                <w:b/>
                <w:bCs/>
              </w:rPr>
            </w:pPr>
            <w:r w:rsidRPr="00BB64EA">
              <w:rPr>
                <w:b/>
                <w:bCs/>
              </w:rPr>
              <w:t>Задача Совершенствование</w:t>
            </w:r>
            <w:r w:rsidRPr="00BB64EA">
              <w:t xml:space="preserve"> системы организации детского оздоровительного отдыха в Тимашевском районе</w:t>
            </w:r>
          </w:p>
        </w:tc>
      </w:tr>
      <w:tr w:rsidR="00B16634" w:rsidRPr="00BB64EA" w:rsidTr="00F76135">
        <w:trPr>
          <w:trHeight w:val="300"/>
        </w:trPr>
        <w:tc>
          <w:tcPr>
            <w:tcW w:w="758" w:type="dxa"/>
            <w:shd w:val="clear" w:color="auto" w:fill="auto"/>
            <w:vAlign w:val="center"/>
            <w:hideMark/>
          </w:tcPr>
          <w:p w:rsidR="00B16634" w:rsidRPr="00BB64EA" w:rsidRDefault="00B16634" w:rsidP="00F76135">
            <w:pPr>
              <w:jc w:val="center"/>
            </w:pPr>
            <w:r w:rsidRPr="00BB64EA">
              <w:t>1.</w:t>
            </w:r>
          </w:p>
        </w:tc>
        <w:tc>
          <w:tcPr>
            <w:tcW w:w="13838" w:type="dxa"/>
            <w:gridSpan w:val="11"/>
            <w:shd w:val="clear" w:color="auto" w:fill="auto"/>
            <w:vAlign w:val="center"/>
            <w:hideMark/>
          </w:tcPr>
          <w:p w:rsidR="00B16634" w:rsidRPr="00BB64EA" w:rsidRDefault="00B16634" w:rsidP="00F76135">
            <w:pPr>
              <w:rPr>
                <w:b/>
                <w:bCs/>
              </w:rPr>
            </w:pPr>
            <w:r w:rsidRPr="00BB64EA">
              <w:rPr>
                <w:b/>
                <w:bCs/>
              </w:rPr>
              <w:t xml:space="preserve">Основное мероприятие </w:t>
            </w:r>
            <w:r w:rsidRPr="00BB64EA">
              <w:t>Совершенствование системы организации детского оздоровительного отдыха в Тимашевском районе</w:t>
            </w:r>
          </w:p>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r w:rsidRPr="00BB64EA">
              <w:t>1.1</w:t>
            </w:r>
          </w:p>
        </w:tc>
        <w:tc>
          <w:tcPr>
            <w:tcW w:w="2550" w:type="dxa"/>
            <w:vMerge w:val="restart"/>
            <w:shd w:val="clear" w:color="auto" w:fill="auto"/>
            <w:vAlign w:val="center"/>
            <w:hideMark/>
          </w:tcPr>
          <w:p w:rsidR="00B16634" w:rsidRPr="00BB64EA" w:rsidRDefault="00B16634" w:rsidP="00F76135">
            <w:pPr>
              <w:jc w:val="center"/>
            </w:pPr>
            <w:r w:rsidRPr="00BB64EA">
              <w:t xml:space="preserve">Предоставление субсидии муниципальным учреждения подведомственных управлению образования на организацию отдыха, оздоровления и </w:t>
            </w:r>
          </w:p>
        </w:tc>
        <w:tc>
          <w:tcPr>
            <w:tcW w:w="934" w:type="dxa"/>
            <w:shd w:val="clear" w:color="auto" w:fill="auto"/>
            <w:vAlign w:val="center"/>
            <w:hideMark/>
          </w:tcPr>
          <w:p w:rsidR="00B16634" w:rsidRPr="00BB64EA" w:rsidRDefault="00B16634" w:rsidP="00F76135">
            <w:pPr>
              <w:jc w:val="center"/>
            </w:pPr>
            <w:r w:rsidRPr="00BB64EA">
              <w:t>2018 год</w:t>
            </w:r>
          </w:p>
        </w:tc>
        <w:tc>
          <w:tcPr>
            <w:tcW w:w="998" w:type="dxa"/>
            <w:shd w:val="clear" w:color="auto" w:fill="auto"/>
            <w:vAlign w:val="center"/>
            <w:hideMark/>
          </w:tcPr>
          <w:p w:rsidR="00B16634" w:rsidRPr="00BB64EA" w:rsidRDefault="00B16634" w:rsidP="00F76135">
            <w:pPr>
              <w:jc w:val="center"/>
            </w:pPr>
            <w:r w:rsidRPr="00BB64EA">
              <w:t>7161,9</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4858</w:t>
            </w:r>
          </w:p>
        </w:tc>
        <w:tc>
          <w:tcPr>
            <w:tcW w:w="992" w:type="dxa"/>
            <w:shd w:val="clear" w:color="auto" w:fill="auto"/>
            <w:vAlign w:val="center"/>
            <w:hideMark/>
          </w:tcPr>
          <w:p w:rsidR="00B16634" w:rsidRPr="00BB64EA" w:rsidRDefault="00B16634" w:rsidP="00F76135">
            <w:pPr>
              <w:jc w:val="center"/>
            </w:pPr>
            <w:r w:rsidRPr="00BB64EA">
              <w:t>2303,9</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noWrap/>
            <w:vAlign w:val="bottom"/>
            <w:hideMark/>
          </w:tcPr>
          <w:p w:rsidR="00B16634" w:rsidRPr="00BB64EA" w:rsidRDefault="00B16634" w:rsidP="00F76135">
            <w:pPr>
              <w:jc w:val="center"/>
            </w:pPr>
            <w:r w:rsidRPr="00BB64EA">
              <w:t> </w:t>
            </w:r>
          </w:p>
        </w:tc>
        <w:tc>
          <w:tcPr>
            <w:tcW w:w="2127" w:type="dxa"/>
            <w:gridSpan w:val="2"/>
            <w:vMerge w:val="restart"/>
            <w:shd w:val="clear" w:color="auto" w:fill="auto"/>
            <w:vAlign w:val="center"/>
            <w:hideMark/>
          </w:tcPr>
          <w:p w:rsidR="00B16634" w:rsidRPr="00BB64EA" w:rsidRDefault="00B16634" w:rsidP="00F76135">
            <w:pPr>
              <w:jc w:val="center"/>
            </w:pPr>
            <w:r w:rsidRPr="00BB64EA">
              <w:t> </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3003,4</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1870,5</w:t>
            </w:r>
          </w:p>
        </w:tc>
        <w:tc>
          <w:tcPr>
            <w:tcW w:w="992" w:type="dxa"/>
            <w:shd w:val="clear" w:color="auto" w:fill="auto"/>
            <w:vAlign w:val="center"/>
            <w:hideMark/>
          </w:tcPr>
          <w:p w:rsidR="00B16634" w:rsidRPr="00BB64EA" w:rsidRDefault="00B16634" w:rsidP="00F76135">
            <w:pPr>
              <w:jc w:val="center"/>
            </w:pPr>
            <w:r w:rsidRPr="00BB64EA">
              <w:t>1132,9</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p w:rsidR="00B16634" w:rsidRPr="00BB64EA" w:rsidRDefault="00B16634" w:rsidP="00F76135">
            <w:pPr>
              <w:jc w:val="center"/>
            </w:pPr>
          </w:p>
        </w:tc>
        <w:tc>
          <w:tcPr>
            <w:tcW w:w="998" w:type="dxa"/>
            <w:shd w:val="clear" w:color="auto" w:fill="auto"/>
            <w:vAlign w:val="center"/>
            <w:hideMark/>
          </w:tcPr>
          <w:p w:rsidR="00B16634" w:rsidRPr="00BB64EA" w:rsidRDefault="00B16634" w:rsidP="00F76135">
            <w:pPr>
              <w:jc w:val="center"/>
            </w:pPr>
            <w:r w:rsidRPr="00BB64EA">
              <w:t>2470,4</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1930,5</w:t>
            </w:r>
          </w:p>
        </w:tc>
        <w:tc>
          <w:tcPr>
            <w:tcW w:w="992" w:type="dxa"/>
            <w:shd w:val="clear" w:color="auto" w:fill="auto"/>
            <w:vAlign w:val="center"/>
            <w:hideMark/>
          </w:tcPr>
          <w:p w:rsidR="00B16634" w:rsidRPr="00BB64EA" w:rsidRDefault="00B16634" w:rsidP="00F76135">
            <w:pPr>
              <w:jc w:val="center"/>
            </w:pPr>
            <w:r w:rsidRPr="00BB64EA">
              <w:t>539,9</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Align w:val="center"/>
          </w:tcPr>
          <w:p w:rsidR="00B16634" w:rsidRPr="00BB64EA" w:rsidRDefault="00B16634" w:rsidP="00F76135">
            <w:pPr>
              <w:jc w:val="center"/>
            </w:pPr>
            <w:r w:rsidRPr="00BB64EA">
              <w:t>1</w:t>
            </w:r>
          </w:p>
        </w:tc>
        <w:tc>
          <w:tcPr>
            <w:tcW w:w="2550" w:type="dxa"/>
            <w:vAlign w:val="center"/>
          </w:tcPr>
          <w:p w:rsidR="00B16634" w:rsidRPr="00BB64EA" w:rsidRDefault="00B16634" w:rsidP="00F76135">
            <w:pPr>
              <w:jc w:val="center"/>
            </w:pPr>
            <w:r w:rsidRPr="00BB64EA">
              <w:t>2</w:t>
            </w:r>
          </w:p>
        </w:tc>
        <w:tc>
          <w:tcPr>
            <w:tcW w:w="934" w:type="dxa"/>
            <w:shd w:val="clear" w:color="auto" w:fill="auto"/>
            <w:vAlign w:val="center"/>
          </w:tcPr>
          <w:p w:rsidR="00B16634" w:rsidRPr="00BB64EA" w:rsidRDefault="00B16634" w:rsidP="00F76135">
            <w:pPr>
              <w:jc w:val="center"/>
            </w:pPr>
            <w:r w:rsidRPr="00BB64EA">
              <w:t>3</w:t>
            </w:r>
          </w:p>
        </w:tc>
        <w:tc>
          <w:tcPr>
            <w:tcW w:w="998" w:type="dxa"/>
            <w:shd w:val="clear" w:color="auto" w:fill="auto"/>
            <w:vAlign w:val="center"/>
          </w:tcPr>
          <w:p w:rsidR="00B16634" w:rsidRPr="00BB64EA" w:rsidRDefault="00B16634" w:rsidP="00F76135">
            <w:pPr>
              <w:jc w:val="center"/>
            </w:pPr>
            <w:r w:rsidRPr="00BB64EA">
              <w:t>4</w:t>
            </w:r>
          </w:p>
        </w:tc>
        <w:tc>
          <w:tcPr>
            <w:tcW w:w="1134" w:type="dxa"/>
            <w:shd w:val="clear" w:color="auto" w:fill="auto"/>
            <w:vAlign w:val="center"/>
          </w:tcPr>
          <w:p w:rsidR="00B16634" w:rsidRPr="00BB64EA" w:rsidRDefault="00B16634" w:rsidP="00F76135">
            <w:pPr>
              <w:jc w:val="center"/>
            </w:pPr>
            <w:r w:rsidRPr="00BB64EA">
              <w:t>5</w:t>
            </w:r>
          </w:p>
        </w:tc>
        <w:tc>
          <w:tcPr>
            <w:tcW w:w="1134" w:type="dxa"/>
            <w:shd w:val="clear" w:color="auto" w:fill="auto"/>
            <w:vAlign w:val="center"/>
          </w:tcPr>
          <w:p w:rsidR="00B16634" w:rsidRPr="00BB64EA" w:rsidRDefault="00B16634" w:rsidP="00F76135">
            <w:pPr>
              <w:jc w:val="center"/>
            </w:pPr>
            <w:r w:rsidRPr="00BB64EA">
              <w:t>6</w:t>
            </w:r>
          </w:p>
        </w:tc>
        <w:tc>
          <w:tcPr>
            <w:tcW w:w="992" w:type="dxa"/>
            <w:shd w:val="clear" w:color="auto" w:fill="auto"/>
            <w:vAlign w:val="center"/>
          </w:tcPr>
          <w:p w:rsidR="00B16634" w:rsidRPr="00BB64EA" w:rsidRDefault="00B16634" w:rsidP="00F76135">
            <w:pPr>
              <w:jc w:val="center"/>
            </w:pPr>
            <w:r w:rsidRPr="00BB64EA">
              <w:t>7</w:t>
            </w:r>
          </w:p>
        </w:tc>
        <w:tc>
          <w:tcPr>
            <w:tcW w:w="993" w:type="dxa"/>
            <w:shd w:val="clear" w:color="auto" w:fill="auto"/>
            <w:vAlign w:val="center"/>
          </w:tcPr>
          <w:p w:rsidR="00B16634" w:rsidRPr="00BB64EA" w:rsidRDefault="00B16634" w:rsidP="00F76135">
            <w:pPr>
              <w:jc w:val="center"/>
            </w:pPr>
            <w:r w:rsidRPr="00BB64EA">
              <w:t>8</w:t>
            </w:r>
          </w:p>
        </w:tc>
        <w:tc>
          <w:tcPr>
            <w:tcW w:w="992" w:type="dxa"/>
            <w:shd w:val="clear" w:color="auto" w:fill="auto"/>
            <w:vAlign w:val="center"/>
          </w:tcPr>
          <w:p w:rsidR="00B16634" w:rsidRPr="00BB64EA" w:rsidRDefault="00B16634" w:rsidP="00F76135">
            <w:pPr>
              <w:jc w:val="center"/>
            </w:pPr>
            <w:r w:rsidRPr="00BB64EA">
              <w:t>9</w:t>
            </w:r>
          </w:p>
        </w:tc>
        <w:tc>
          <w:tcPr>
            <w:tcW w:w="1984" w:type="dxa"/>
            <w:vAlign w:val="center"/>
          </w:tcPr>
          <w:p w:rsidR="00B16634" w:rsidRPr="00BB64EA" w:rsidRDefault="00B16634" w:rsidP="00F76135">
            <w:pPr>
              <w:jc w:val="center"/>
            </w:pPr>
            <w:r w:rsidRPr="00BB64EA">
              <w:t>10</w:t>
            </w:r>
          </w:p>
        </w:tc>
        <w:tc>
          <w:tcPr>
            <w:tcW w:w="2127" w:type="dxa"/>
            <w:gridSpan w:val="2"/>
            <w:vAlign w:val="center"/>
          </w:tcPr>
          <w:p w:rsidR="00B16634" w:rsidRPr="00BB64EA" w:rsidRDefault="00B16634" w:rsidP="00F76135">
            <w:pPr>
              <w:jc w:val="center"/>
            </w:pPr>
            <w:r w:rsidRPr="00BB64EA">
              <w:t>11</w:t>
            </w:r>
          </w:p>
        </w:tc>
      </w:tr>
      <w:tr w:rsidR="00B16634" w:rsidRPr="00BB64EA" w:rsidTr="00F76135">
        <w:trPr>
          <w:trHeight w:val="288"/>
        </w:trPr>
        <w:tc>
          <w:tcPr>
            <w:tcW w:w="758" w:type="dxa"/>
            <w:vMerge w:val="restart"/>
            <w:vAlign w:val="center"/>
            <w:hideMark/>
          </w:tcPr>
          <w:p w:rsidR="00B16634" w:rsidRPr="00BB64EA" w:rsidRDefault="00B16634" w:rsidP="00F76135"/>
        </w:tc>
        <w:tc>
          <w:tcPr>
            <w:tcW w:w="2550" w:type="dxa"/>
            <w:vMerge w:val="restart"/>
            <w:vAlign w:val="center"/>
            <w:hideMark/>
          </w:tcPr>
          <w:p w:rsidR="00B16634" w:rsidRPr="00BB64EA" w:rsidRDefault="00B16634" w:rsidP="00F76135">
            <w:pPr>
              <w:jc w:val="center"/>
            </w:pPr>
            <w:r w:rsidRPr="00BB64EA">
              <w:t>занятость детей (в том</w:t>
            </w:r>
          </w:p>
          <w:p w:rsidR="00B16634" w:rsidRPr="00BB64EA" w:rsidRDefault="00B16634" w:rsidP="00F76135">
            <w:pPr>
              <w:jc w:val="center"/>
            </w:pPr>
            <w:r w:rsidRPr="00BB64EA">
              <w:lastRenderedPageBreak/>
              <w:t xml:space="preserve"> числе детей состоящих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мероприятий, праздников и прочее,  из них:</w:t>
            </w:r>
          </w:p>
        </w:tc>
        <w:tc>
          <w:tcPr>
            <w:tcW w:w="934" w:type="dxa"/>
            <w:shd w:val="clear" w:color="auto" w:fill="auto"/>
            <w:vAlign w:val="center"/>
            <w:hideMark/>
          </w:tcPr>
          <w:p w:rsidR="00B16634" w:rsidRPr="00BB64EA" w:rsidRDefault="00B16634" w:rsidP="00F76135">
            <w:pPr>
              <w:jc w:val="center"/>
            </w:pPr>
            <w:r w:rsidRPr="00BB64EA">
              <w:lastRenderedPageBreak/>
              <w:t xml:space="preserve">2022 </w:t>
            </w:r>
            <w:r w:rsidRPr="00BB64EA">
              <w:lastRenderedPageBreak/>
              <w:t>год</w:t>
            </w:r>
          </w:p>
        </w:tc>
        <w:tc>
          <w:tcPr>
            <w:tcW w:w="998" w:type="dxa"/>
            <w:shd w:val="clear" w:color="auto" w:fill="auto"/>
            <w:vAlign w:val="center"/>
            <w:hideMark/>
          </w:tcPr>
          <w:p w:rsidR="00B16634" w:rsidRPr="00BB64EA" w:rsidRDefault="00B16634" w:rsidP="00F76135">
            <w:pPr>
              <w:jc w:val="center"/>
            </w:pPr>
            <w:r w:rsidRPr="00BB64EA">
              <w:lastRenderedPageBreak/>
              <w:t>3213</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2338,6</w:t>
            </w:r>
          </w:p>
        </w:tc>
        <w:tc>
          <w:tcPr>
            <w:tcW w:w="992" w:type="dxa"/>
            <w:shd w:val="clear" w:color="auto" w:fill="auto"/>
            <w:vAlign w:val="center"/>
            <w:hideMark/>
          </w:tcPr>
          <w:p w:rsidR="00B16634" w:rsidRPr="00BB64EA" w:rsidRDefault="00B16634" w:rsidP="00F76135">
            <w:pPr>
              <w:jc w:val="center"/>
            </w:pPr>
            <w:r w:rsidRPr="00BB64EA">
              <w:t>874,4</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vAlign w:val="center"/>
            <w:hideMark/>
          </w:tcPr>
          <w:p w:rsidR="00B16634" w:rsidRPr="00BB64EA" w:rsidRDefault="00B16634" w:rsidP="00F76135"/>
        </w:tc>
        <w:tc>
          <w:tcPr>
            <w:tcW w:w="2127" w:type="dxa"/>
            <w:gridSpan w:val="2"/>
            <w:vMerge w:val="restart"/>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jc w:val="center"/>
            </w:pPr>
          </w:p>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3253,3</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2502,4</w:t>
            </w:r>
          </w:p>
        </w:tc>
        <w:tc>
          <w:tcPr>
            <w:tcW w:w="992" w:type="dxa"/>
            <w:shd w:val="clear" w:color="auto" w:fill="auto"/>
            <w:vAlign w:val="center"/>
            <w:hideMark/>
          </w:tcPr>
          <w:p w:rsidR="00B16634" w:rsidRPr="00BB64EA" w:rsidRDefault="00B16634" w:rsidP="00F76135">
            <w:pPr>
              <w:jc w:val="center"/>
            </w:pPr>
            <w:r w:rsidRPr="00BB64EA">
              <w:t>750,9</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2601,9</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2601,9</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3661,1</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2706,4</w:t>
            </w:r>
          </w:p>
        </w:tc>
        <w:tc>
          <w:tcPr>
            <w:tcW w:w="992" w:type="dxa"/>
            <w:shd w:val="clear" w:color="auto" w:fill="auto"/>
            <w:vAlign w:val="center"/>
            <w:hideMark/>
          </w:tcPr>
          <w:p w:rsidR="00B16634" w:rsidRPr="00BB64EA" w:rsidRDefault="00B16634" w:rsidP="00F76135">
            <w:pPr>
              <w:jc w:val="center"/>
            </w:pPr>
            <w:r w:rsidRPr="00BB64EA">
              <w:t>954,7</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954,7</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954,7</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26319,7</w:t>
            </w:r>
          </w:p>
        </w:tc>
        <w:tc>
          <w:tcPr>
            <w:tcW w:w="1134" w:type="dxa"/>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18808,3</w:t>
            </w:r>
          </w:p>
        </w:tc>
        <w:tc>
          <w:tcPr>
            <w:tcW w:w="992" w:type="dxa"/>
            <w:shd w:val="clear" w:color="auto" w:fill="auto"/>
            <w:vAlign w:val="center"/>
            <w:hideMark/>
          </w:tcPr>
          <w:p w:rsidR="00B16634" w:rsidRPr="00BB64EA" w:rsidRDefault="00B16634" w:rsidP="00F76135">
            <w:pPr>
              <w:jc w:val="center"/>
              <w:rPr>
                <w:b/>
              </w:rPr>
            </w:pPr>
            <w:r w:rsidRPr="00BB64EA">
              <w:rPr>
                <w:b/>
              </w:rPr>
              <w:t>7511,4</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1.1.1</w:t>
            </w:r>
          </w:p>
        </w:tc>
        <w:tc>
          <w:tcPr>
            <w:tcW w:w="2550" w:type="dxa"/>
            <w:vMerge w:val="restart"/>
            <w:shd w:val="clear" w:color="auto" w:fill="auto"/>
            <w:hideMark/>
          </w:tcPr>
          <w:p w:rsidR="00B16634" w:rsidRPr="00BB64EA" w:rsidRDefault="00B16634" w:rsidP="00F76135">
            <w:pPr>
              <w:jc w:val="center"/>
            </w:pPr>
            <w:r w:rsidRPr="00BB64EA">
              <w:t>Мероприятия по организации отдыха детей в каникулярное время на базе муниципальных учреждений, осуществляющих организацию отдыха детей, в том числе:</w:t>
            </w:r>
          </w:p>
        </w:tc>
        <w:tc>
          <w:tcPr>
            <w:tcW w:w="934" w:type="dxa"/>
            <w:shd w:val="clear" w:color="auto" w:fill="auto"/>
            <w:vAlign w:val="center"/>
            <w:hideMark/>
          </w:tcPr>
          <w:p w:rsidR="00B16634" w:rsidRPr="00BB64EA" w:rsidRDefault="00B16634" w:rsidP="00F76135">
            <w:pPr>
              <w:jc w:val="center"/>
            </w:pPr>
            <w:r w:rsidRPr="00BB64EA">
              <w:t>2018 год</w:t>
            </w:r>
          </w:p>
        </w:tc>
        <w:tc>
          <w:tcPr>
            <w:tcW w:w="998" w:type="dxa"/>
            <w:shd w:val="clear" w:color="auto" w:fill="auto"/>
            <w:vAlign w:val="center"/>
            <w:hideMark/>
          </w:tcPr>
          <w:p w:rsidR="00B16634" w:rsidRPr="00BB64EA" w:rsidRDefault="00B16634" w:rsidP="00F76135">
            <w:pPr>
              <w:jc w:val="center"/>
            </w:pPr>
            <w:r w:rsidRPr="00BB64EA">
              <w:t>3709,1</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2935</w:t>
            </w:r>
          </w:p>
        </w:tc>
        <w:tc>
          <w:tcPr>
            <w:tcW w:w="992" w:type="dxa"/>
            <w:shd w:val="clear" w:color="auto" w:fill="auto"/>
            <w:vAlign w:val="center"/>
            <w:hideMark/>
          </w:tcPr>
          <w:p w:rsidR="00B16634" w:rsidRPr="00BB64EA" w:rsidRDefault="00B16634" w:rsidP="00F76135">
            <w:pPr>
              <w:jc w:val="center"/>
            </w:pPr>
            <w:r w:rsidRPr="00BB64EA">
              <w:t>774,1</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hideMark/>
          </w:tcPr>
          <w:p w:rsidR="00B16634" w:rsidRPr="00BB64EA" w:rsidRDefault="00B16634" w:rsidP="00F76135">
            <w:pPr>
              <w:jc w:val="center"/>
            </w:pPr>
            <w:r w:rsidRPr="00BB64EA">
              <w:t>Охват оздоровлением на базе МБУ ЗСЛОО «Золотой колос» 2018 год – не менее 400 чел.</w:t>
            </w:r>
          </w:p>
        </w:tc>
        <w:tc>
          <w:tcPr>
            <w:tcW w:w="2127" w:type="dxa"/>
            <w:gridSpan w:val="2"/>
            <w:vMerge w:val="restart"/>
            <w:shd w:val="clear" w:color="auto" w:fill="auto"/>
            <w:hideMark/>
          </w:tcPr>
          <w:p w:rsidR="00B16634" w:rsidRPr="00BB64EA" w:rsidRDefault="00B16634" w:rsidP="00F76135">
            <w:pPr>
              <w:jc w:val="center"/>
            </w:pPr>
            <w:r w:rsidRPr="00BB64EA">
              <w:t>МБУ ЗСЛОО «Золотой колос» - получатель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gridSpan w:val="2"/>
            <w:vMerge/>
            <w:vAlign w:val="center"/>
            <w:hideMark/>
          </w:tcPr>
          <w:p w:rsidR="00B16634" w:rsidRPr="00BB64EA" w:rsidRDefault="00B16634" w:rsidP="00F76135"/>
        </w:tc>
      </w:tr>
    </w:tbl>
    <w:p w:rsidR="00B16634" w:rsidRPr="00BB64EA" w:rsidRDefault="00B16634" w:rsidP="00B16634"/>
    <w:p w:rsidR="00B16634" w:rsidRPr="00BB64EA" w:rsidRDefault="00B16634" w:rsidP="00B16634"/>
    <w:p w:rsidR="00B16634" w:rsidRPr="00BB64EA" w:rsidRDefault="00B16634" w:rsidP="00B16634"/>
    <w:tbl>
      <w:tblPr>
        <w:tblW w:w="145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2550"/>
        <w:gridCol w:w="934"/>
        <w:gridCol w:w="998"/>
        <w:gridCol w:w="1003"/>
        <w:gridCol w:w="131"/>
        <w:gridCol w:w="1134"/>
        <w:gridCol w:w="992"/>
        <w:gridCol w:w="993"/>
        <w:gridCol w:w="992"/>
        <w:gridCol w:w="1984"/>
        <w:gridCol w:w="2127"/>
      </w:tblGrid>
      <w:tr w:rsidR="00B16634" w:rsidRPr="00BB64EA" w:rsidTr="00F76135">
        <w:trPr>
          <w:trHeight w:val="288"/>
          <w:tblHeader/>
        </w:trPr>
        <w:tc>
          <w:tcPr>
            <w:tcW w:w="758" w:type="dxa"/>
            <w:vAlign w:val="center"/>
          </w:tcPr>
          <w:p w:rsidR="00B16634" w:rsidRPr="00BB64EA" w:rsidRDefault="00B16634" w:rsidP="00F76135">
            <w:pPr>
              <w:jc w:val="center"/>
            </w:pPr>
            <w:r w:rsidRPr="00BB64EA">
              <w:t>1</w:t>
            </w:r>
          </w:p>
        </w:tc>
        <w:tc>
          <w:tcPr>
            <w:tcW w:w="2550" w:type="dxa"/>
            <w:vAlign w:val="center"/>
          </w:tcPr>
          <w:p w:rsidR="00B16634" w:rsidRPr="00BB64EA" w:rsidRDefault="00B16634" w:rsidP="00F76135">
            <w:pPr>
              <w:jc w:val="center"/>
            </w:pPr>
            <w:r w:rsidRPr="00BB64EA">
              <w:t>2</w:t>
            </w:r>
          </w:p>
        </w:tc>
        <w:tc>
          <w:tcPr>
            <w:tcW w:w="934" w:type="dxa"/>
            <w:shd w:val="clear" w:color="auto" w:fill="auto"/>
            <w:vAlign w:val="center"/>
          </w:tcPr>
          <w:p w:rsidR="00B16634" w:rsidRPr="00BB64EA" w:rsidRDefault="00B16634" w:rsidP="00F76135">
            <w:pPr>
              <w:jc w:val="center"/>
            </w:pPr>
            <w:r w:rsidRPr="00BB64EA">
              <w:t>3</w:t>
            </w:r>
          </w:p>
        </w:tc>
        <w:tc>
          <w:tcPr>
            <w:tcW w:w="998" w:type="dxa"/>
            <w:shd w:val="clear" w:color="auto" w:fill="auto"/>
            <w:vAlign w:val="center"/>
          </w:tcPr>
          <w:p w:rsidR="00B16634" w:rsidRPr="00BB64EA" w:rsidRDefault="00B16634" w:rsidP="00F76135">
            <w:pPr>
              <w:jc w:val="center"/>
            </w:pPr>
            <w:r w:rsidRPr="00BB64EA">
              <w:t>4</w:t>
            </w:r>
          </w:p>
        </w:tc>
        <w:tc>
          <w:tcPr>
            <w:tcW w:w="1134" w:type="dxa"/>
            <w:gridSpan w:val="2"/>
            <w:shd w:val="clear" w:color="auto" w:fill="auto"/>
            <w:vAlign w:val="center"/>
          </w:tcPr>
          <w:p w:rsidR="00B16634" w:rsidRPr="00BB64EA" w:rsidRDefault="00B16634" w:rsidP="00F76135">
            <w:pPr>
              <w:jc w:val="center"/>
            </w:pPr>
            <w:r w:rsidRPr="00BB64EA">
              <w:t>5</w:t>
            </w:r>
          </w:p>
        </w:tc>
        <w:tc>
          <w:tcPr>
            <w:tcW w:w="1134" w:type="dxa"/>
            <w:shd w:val="clear" w:color="auto" w:fill="auto"/>
            <w:vAlign w:val="center"/>
          </w:tcPr>
          <w:p w:rsidR="00B16634" w:rsidRPr="00BB64EA" w:rsidRDefault="00B16634" w:rsidP="00F76135">
            <w:pPr>
              <w:jc w:val="center"/>
            </w:pPr>
            <w:r w:rsidRPr="00BB64EA">
              <w:t>6</w:t>
            </w:r>
          </w:p>
        </w:tc>
        <w:tc>
          <w:tcPr>
            <w:tcW w:w="992" w:type="dxa"/>
            <w:shd w:val="clear" w:color="auto" w:fill="auto"/>
            <w:vAlign w:val="center"/>
          </w:tcPr>
          <w:p w:rsidR="00B16634" w:rsidRPr="00BB64EA" w:rsidRDefault="00B16634" w:rsidP="00F76135">
            <w:pPr>
              <w:jc w:val="center"/>
            </w:pPr>
            <w:r w:rsidRPr="00BB64EA">
              <w:t>7</w:t>
            </w:r>
          </w:p>
        </w:tc>
        <w:tc>
          <w:tcPr>
            <w:tcW w:w="993" w:type="dxa"/>
            <w:shd w:val="clear" w:color="auto" w:fill="auto"/>
            <w:vAlign w:val="center"/>
          </w:tcPr>
          <w:p w:rsidR="00B16634" w:rsidRPr="00BB64EA" w:rsidRDefault="00B16634" w:rsidP="00F76135">
            <w:pPr>
              <w:jc w:val="center"/>
            </w:pPr>
            <w:r w:rsidRPr="00BB64EA">
              <w:t>8</w:t>
            </w:r>
          </w:p>
        </w:tc>
        <w:tc>
          <w:tcPr>
            <w:tcW w:w="992" w:type="dxa"/>
            <w:shd w:val="clear" w:color="auto" w:fill="auto"/>
            <w:vAlign w:val="center"/>
          </w:tcPr>
          <w:p w:rsidR="00B16634" w:rsidRPr="00BB64EA" w:rsidRDefault="00B16634" w:rsidP="00F76135">
            <w:pPr>
              <w:jc w:val="center"/>
            </w:pPr>
            <w:r w:rsidRPr="00BB64EA">
              <w:t>9</w:t>
            </w:r>
          </w:p>
        </w:tc>
        <w:tc>
          <w:tcPr>
            <w:tcW w:w="1984" w:type="dxa"/>
            <w:vAlign w:val="center"/>
          </w:tcPr>
          <w:p w:rsidR="00B16634" w:rsidRPr="00BB64EA" w:rsidRDefault="00B16634" w:rsidP="00F76135">
            <w:pPr>
              <w:jc w:val="center"/>
            </w:pPr>
            <w:r w:rsidRPr="00BB64EA">
              <w:t>10</w:t>
            </w:r>
          </w:p>
        </w:tc>
        <w:tc>
          <w:tcPr>
            <w:tcW w:w="2127" w:type="dxa"/>
            <w:vAlign w:val="center"/>
          </w:tcPr>
          <w:p w:rsidR="00B16634" w:rsidRPr="00BB64EA" w:rsidRDefault="00B16634" w:rsidP="00F76135">
            <w:pPr>
              <w:jc w:val="center"/>
            </w:pPr>
            <w:r w:rsidRPr="00BB64EA">
              <w:t>11</w:t>
            </w:r>
          </w:p>
        </w:tc>
      </w:tr>
      <w:tr w:rsidR="00B16634" w:rsidRPr="00BB64EA" w:rsidTr="00F76135">
        <w:trPr>
          <w:trHeight w:val="288"/>
        </w:trPr>
        <w:tc>
          <w:tcPr>
            <w:tcW w:w="758" w:type="dxa"/>
            <w:vMerge w:val="restart"/>
            <w:vAlign w:val="center"/>
            <w:hideMark/>
          </w:tcPr>
          <w:p w:rsidR="00B16634" w:rsidRPr="00BB64EA" w:rsidRDefault="00B16634" w:rsidP="00F76135"/>
        </w:tc>
        <w:tc>
          <w:tcPr>
            <w:tcW w:w="2550" w:type="dxa"/>
            <w:vMerge w:val="restart"/>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vAlign w:val="center"/>
            <w:hideMark/>
          </w:tcPr>
          <w:p w:rsidR="00B16634" w:rsidRPr="00BB64EA" w:rsidRDefault="00B16634" w:rsidP="00F76135"/>
        </w:tc>
        <w:tc>
          <w:tcPr>
            <w:tcW w:w="2127" w:type="dxa"/>
            <w:vMerge w:val="restart"/>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3709,1</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2935</w:t>
            </w:r>
          </w:p>
        </w:tc>
        <w:tc>
          <w:tcPr>
            <w:tcW w:w="992" w:type="dxa"/>
            <w:shd w:val="clear" w:color="auto" w:fill="auto"/>
            <w:vAlign w:val="center"/>
            <w:hideMark/>
          </w:tcPr>
          <w:p w:rsidR="00B16634" w:rsidRPr="00BB64EA" w:rsidRDefault="00B16634" w:rsidP="00F76135">
            <w:pPr>
              <w:jc w:val="center"/>
              <w:rPr>
                <w:b/>
              </w:rPr>
            </w:pPr>
            <w:r w:rsidRPr="00BB64EA">
              <w:rPr>
                <w:b/>
              </w:rPr>
              <w:t>774,1</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lastRenderedPageBreak/>
              <w:t>1.1.2 </w:t>
            </w:r>
          </w:p>
        </w:tc>
        <w:tc>
          <w:tcPr>
            <w:tcW w:w="2550" w:type="dxa"/>
            <w:vMerge w:val="restart"/>
            <w:shd w:val="clear" w:color="auto" w:fill="auto"/>
            <w:hideMark/>
          </w:tcPr>
          <w:p w:rsidR="00B16634" w:rsidRPr="00BB64EA" w:rsidRDefault="00B16634" w:rsidP="00F76135">
            <w:pPr>
              <w:jc w:val="center"/>
            </w:pPr>
            <w:r w:rsidRPr="00BB64EA">
              <w:t>Мероприятия по организации отдыха детей в каникулярное время на базе муниципальных учреждений, осуществляющих организацию отдыха детей (в рамках софинансирования)</w:t>
            </w:r>
          </w:p>
        </w:tc>
        <w:tc>
          <w:tcPr>
            <w:tcW w:w="934" w:type="dxa"/>
            <w:shd w:val="clear" w:color="auto" w:fill="auto"/>
            <w:vAlign w:val="center"/>
            <w:hideMark/>
          </w:tcPr>
          <w:p w:rsidR="00B16634" w:rsidRPr="00BB64EA" w:rsidRDefault="00B16634" w:rsidP="00F76135">
            <w:pPr>
              <w:jc w:val="center"/>
            </w:pPr>
            <w:r w:rsidRPr="00BB64EA">
              <w:t>2018 год</w:t>
            </w:r>
          </w:p>
        </w:tc>
        <w:tc>
          <w:tcPr>
            <w:tcW w:w="998" w:type="dxa"/>
            <w:shd w:val="clear" w:color="auto" w:fill="auto"/>
            <w:vAlign w:val="center"/>
            <w:hideMark/>
          </w:tcPr>
          <w:p w:rsidR="00B16634" w:rsidRPr="00BB64EA" w:rsidRDefault="00B16634" w:rsidP="00F76135">
            <w:pPr>
              <w:jc w:val="center"/>
            </w:pPr>
            <w:r w:rsidRPr="00BB64EA">
              <w:t>326,2</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326,2</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vAlign w:val="center"/>
            <w:hideMark/>
          </w:tcPr>
          <w:p w:rsidR="00B16634" w:rsidRPr="00BB64EA" w:rsidRDefault="00B16634" w:rsidP="00F76135">
            <w:pPr>
              <w:jc w:val="center"/>
            </w:pPr>
            <w:r w:rsidRPr="00BB64EA">
              <w:t> </w:t>
            </w:r>
          </w:p>
        </w:tc>
        <w:tc>
          <w:tcPr>
            <w:tcW w:w="2127" w:type="dxa"/>
            <w:vMerge w:val="restart"/>
            <w:shd w:val="clear" w:color="auto" w:fill="auto"/>
            <w:hideMark/>
          </w:tcPr>
          <w:p w:rsidR="00B16634" w:rsidRPr="00BB64EA" w:rsidRDefault="00B16634" w:rsidP="00F76135">
            <w:pPr>
              <w:jc w:val="center"/>
            </w:pPr>
            <w:r w:rsidRPr="00BB64EA">
              <w:t> </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326,2</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326,2</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1.1.3</w:t>
            </w:r>
          </w:p>
        </w:tc>
        <w:tc>
          <w:tcPr>
            <w:tcW w:w="2550" w:type="dxa"/>
            <w:vMerge w:val="restart"/>
            <w:shd w:val="clear" w:color="auto" w:fill="auto"/>
            <w:vAlign w:val="center"/>
            <w:hideMark/>
          </w:tcPr>
          <w:p w:rsidR="00B16634" w:rsidRPr="00BB64EA" w:rsidRDefault="00B16634" w:rsidP="00F76135">
            <w:pPr>
              <w:jc w:val="center"/>
            </w:pPr>
            <w:r w:rsidRPr="00BB64EA">
              <w:t xml:space="preserve">Мероприятия по организации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в том </w:t>
            </w:r>
            <w:r w:rsidRPr="00BB64EA">
              <w:lastRenderedPageBreak/>
              <w:t xml:space="preserve">числе: </w:t>
            </w:r>
          </w:p>
        </w:tc>
        <w:tc>
          <w:tcPr>
            <w:tcW w:w="934" w:type="dxa"/>
            <w:shd w:val="clear" w:color="auto" w:fill="auto"/>
            <w:vAlign w:val="center"/>
            <w:hideMark/>
          </w:tcPr>
          <w:p w:rsidR="00B16634" w:rsidRPr="00BB64EA" w:rsidRDefault="00B16634" w:rsidP="00F76135">
            <w:pPr>
              <w:jc w:val="center"/>
            </w:pPr>
            <w:r w:rsidRPr="00BB64EA">
              <w:lastRenderedPageBreak/>
              <w:t>2018 год</w:t>
            </w:r>
          </w:p>
        </w:tc>
        <w:tc>
          <w:tcPr>
            <w:tcW w:w="998" w:type="dxa"/>
            <w:shd w:val="clear" w:color="auto" w:fill="auto"/>
            <w:vAlign w:val="center"/>
            <w:hideMark/>
          </w:tcPr>
          <w:p w:rsidR="00B16634" w:rsidRPr="00BB64EA" w:rsidRDefault="00B16634" w:rsidP="00F76135">
            <w:pPr>
              <w:jc w:val="center"/>
            </w:pPr>
            <w:r w:rsidRPr="00BB64EA">
              <w:t>2404,4</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1923</w:t>
            </w:r>
          </w:p>
        </w:tc>
        <w:tc>
          <w:tcPr>
            <w:tcW w:w="992" w:type="dxa"/>
            <w:shd w:val="clear" w:color="auto" w:fill="auto"/>
            <w:vAlign w:val="center"/>
            <w:hideMark/>
          </w:tcPr>
          <w:p w:rsidR="00B16634" w:rsidRPr="00BB64EA" w:rsidRDefault="00B16634" w:rsidP="00F76135">
            <w:pPr>
              <w:jc w:val="center"/>
            </w:pPr>
            <w:r w:rsidRPr="00BB64EA">
              <w:t>481,4</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vAlign w:val="center"/>
            <w:hideMark/>
          </w:tcPr>
          <w:p w:rsidR="00B16634" w:rsidRPr="00BB64EA" w:rsidRDefault="00B16634" w:rsidP="00F76135">
            <w:pPr>
              <w:jc w:val="center"/>
            </w:pPr>
            <w:r w:rsidRPr="00BB64EA">
              <w:t xml:space="preserve">Охват  оздоровлением  на базе организаций в которых функционируют лагеря с дневным пребыванием: 2018 год – </w:t>
            </w:r>
          </w:p>
          <w:p w:rsidR="00B16634" w:rsidRPr="00BB64EA" w:rsidRDefault="00B16634" w:rsidP="00F76135">
            <w:pPr>
              <w:jc w:val="center"/>
            </w:pPr>
            <w:r w:rsidRPr="00BB64EA">
              <w:t xml:space="preserve">1500 чел., </w:t>
            </w:r>
          </w:p>
          <w:p w:rsidR="00B16634" w:rsidRPr="00BB64EA" w:rsidRDefault="00B16634" w:rsidP="00F76135">
            <w:pPr>
              <w:jc w:val="center"/>
            </w:pPr>
            <w:r w:rsidRPr="00BB64EA">
              <w:t xml:space="preserve">2019 год – </w:t>
            </w:r>
          </w:p>
          <w:p w:rsidR="00B16634" w:rsidRPr="00BB64EA" w:rsidRDefault="00B16634" w:rsidP="00F76135">
            <w:pPr>
              <w:jc w:val="center"/>
            </w:pPr>
            <w:r w:rsidRPr="00BB64EA">
              <w:t xml:space="preserve">1550 чел., </w:t>
            </w:r>
          </w:p>
          <w:p w:rsidR="00B16634" w:rsidRPr="00BB64EA" w:rsidRDefault="00B16634" w:rsidP="00F76135">
            <w:pPr>
              <w:jc w:val="center"/>
            </w:pPr>
            <w:r w:rsidRPr="00BB64EA">
              <w:t xml:space="preserve">2021 год – </w:t>
            </w:r>
          </w:p>
          <w:p w:rsidR="00B16634" w:rsidRPr="00BB64EA" w:rsidRDefault="00B16634" w:rsidP="00F76135">
            <w:pPr>
              <w:jc w:val="center"/>
            </w:pPr>
            <w:r w:rsidRPr="00BB64EA">
              <w:t xml:space="preserve">1550 чел.,             2022 год – </w:t>
            </w:r>
          </w:p>
          <w:p w:rsidR="00B16634" w:rsidRPr="00BB64EA" w:rsidRDefault="00B16634" w:rsidP="00F76135">
            <w:pPr>
              <w:jc w:val="center"/>
            </w:pPr>
            <w:r w:rsidRPr="00BB64EA">
              <w:t xml:space="preserve">1550 чел., </w:t>
            </w:r>
          </w:p>
          <w:p w:rsidR="00B16634" w:rsidRPr="00BB64EA" w:rsidRDefault="00B16634" w:rsidP="00F76135">
            <w:pPr>
              <w:jc w:val="center"/>
            </w:pPr>
            <w:r w:rsidRPr="00BB64EA">
              <w:lastRenderedPageBreak/>
              <w:t>2023 год –</w:t>
            </w:r>
          </w:p>
          <w:p w:rsidR="00B16634" w:rsidRPr="00BB64EA" w:rsidRDefault="00B16634" w:rsidP="00F76135">
            <w:pPr>
              <w:jc w:val="center"/>
            </w:pPr>
            <w:r w:rsidRPr="00BB64EA">
              <w:t xml:space="preserve">1550 чел., </w:t>
            </w:r>
          </w:p>
          <w:p w:rsidR="00B16634" w:rsidRPr="00BB64EA" w:rsidRDefault="00B16634" w:rsidP="00F76135">
            <w:pPr>
              <w:jc w:val="center"/>
            </w:pPr>
            <w:r w:rsidRPr="00BB64EA">
              <w:t>2024-2026 гг  -</w:t>
            </w:r>
          </w:p>
          <w:p w:rsidR="00B16634" w:rsidRPr="00BB64EA" w:rsidRDefault="00B16634" w:rsidP="00F76135">
            <w:pPr>
              <w:jc w:val="center"/>
            </w:pPr>
            <w:r w:rsidRPr="00BB64EA">
              <w:t xml:space="preserve">1550 чел., </w:t>
            </w:r>
          </w:p>
          <w:p w:rsidR="00B16634" w:rsidRPr="00BB64EA" w:rsidRDefault="00B16634" w:rsidP="00F76135">
            <w:pPr>
              <w:jc w:val="center"/>
            </w:pPr>
            <w:r w:rsidRPr="00BB64EA">
              <w:t xml:space="preserve">ежегодно    </w:t>
            </w:r>
          </w:p>
        </w:tc>
        <w:tc>
          <w:tcPr>
            <w:tcW w:w="2127" w:type="dxa"/>
            <w:vMerge w:val="restart"/>
            <w:shd w:val="clear" w:color="auto" w:fill="auto"/>
            <w:vAlign w:val="center"/>
            <w:hideMark/>
          </w:tcPr>
          <w:p w:rsidR="00B16634" w:rsidRPr="00BB64EA" w:rsidRDefault="00B16634" w:rsidP="00F76135">
            <w:pPr>
              <w:jc w:val="center"/>
            </w:pPr>
            <w:r w:rsidRPr="00BB64EA">
              <w:lastRenderedPageBreak/>
              <w:t>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2407,7</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1870,5</w:t>
            </w:r>
          </w:p>
        </w:tc>
        <w:tc>
          <w:tcPr>
            <w:tcW w:w="992" w:type="dxa"/>
            <w:shd w:val="clear" w:color="auto" w:fill="auto"/>
            <w:vAlign w:val="center"/>
            <w:hideMark/>
          </w:tcPr>
          <w:p w:rsidR="00B16634" w:rsidRPr="00BB64EA" w:rsidRDefault="00B16634" w:rsidP="00F76135">
            <w:pPr>
              <w:jc w:val="center"/>
            </w:pPr>
            <w:r w:rsidRPr="00BB64EA">
              <w:t>537,2</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1930,5</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1930,5</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2338,6</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2338,6</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2502,4</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2502,4</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2601,9</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2601,9</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 xml:space="preserve">2025 </w:t>
            </w:r>
            <w:r w:rsidRPr="00BB64EA">
              <w:lastRenderedPageBreak/>
              <w:t>год</w:t>
            </w:r>
          </w:p>
        </w:tc>
        <w:tc>
          <w:tcPr>
            <w:tcW w:w="998" w:type="dxa"/>
            <w:shd w:val="clear" w:color="auto" w:fill="auto"/>
            <w:vAlign w:val="center"/>
            <w:hideMark/>
          </w:tcPr>
          <w:p w:rsidR="00B16634" w:rsidRPr="00BB64EA" w:rsidRDefault="00B16634" w:rsidP="00F76135">
            <w:pPr>
              <w:jc w:val="center"/>
            </w:pPr>
            <w:r w:rsidRPr="00BB64EA">
              <w:lastRenderedPageBreak/>
              <w:t>2706,4</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2706,4</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16891,9</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15873,3</w:t>
            </w:r>
          </w:p>
        </w:tc>
        <w:tc>
          <w:tcPr>
            <w:tcW w:w="992" w:type="dxa"/>
            <w:shd w:val="clear" w:color="auto" w:fill="auto"/>
            <w:vAlign w:val="center"/>
            <w:hideMark/>
          </w:tcPr>
          <w:p w:rsidR="00B16634" w:rsidRPr="00BB64EA" w:rsidRDefault="00B16634" w:rsidP="00F76135">
            <w:pPr>
              <w:jc w:val="center"/>
              <w:rPr>
                <w:b/>
              </w:rPr>
            </w:pPr>
            <w:r w:rsidRPr="00BB64EA">
              <w:rPr>
                <w:b/>
              </w:rPr>
              <w:t>1018,6</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 1.1.4</w:t>
            </w:r>
          </w:p>
        </w:tc>
        <w:tc>
          <w:tcPr>
            <w:tcW w:w="2550" w:type="dxa"/>
            <w:vMerge w:val="restart"/>
            <w:shd w:val="clear" w:color="auto" w:fill="auto"/>
            <w:vAlign w:val="center"/>
            <w:hideMark/>
          </w:tcPr>
          <w:p w:rsidR="00B16634" w:rsidRPr="00BB64EA" w:rsidRDefault="00B16634" w:rsidP="00F76135">
            <w:pPr>
              <w:jc w:val="center"/>
            </w:pPr>
            <w:r w:rsidRPr="00BB64EA">
              <w:t>Мероприятия по организации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(в рамках софинансирования)</w:t>
            </w:r>
          </w:p>
          <w:p w:rsidR="00B16634" w:rsidRPr="00BB64EA" w:rsidRDefault="00B16634" w:rsidP="00F76135">
            <w:pPr>
              <w:jc w:val="center"/>
            </w:pPr>
          </w:p>
        </w:tc>
        <w:tc>
          <w:tcPr>
            <w:tcW w:w="934" w:type="dxa"/>
            <w:shd w:val="clear" w:color="auto" w:fill="auto"/>
            <w:vAlign w:val="center"/>
            <w:hideMark/>
          </w:tcPr>
          <w:p w:rsidR="00B16634" w:rsidRPr="00BB64EA" w:rsidRDefault="00B16634" w:rsidP="00F76135">
            <w:pPr>
              <w:jc w:val="center"/>
            </w:pPr>
            <w:r w:rsidRPr="00BB64EA">
              <w:t>2018 год</w:t>
            </w:r>
          </w:p>
        </w:tc>
        <w:tc>
          <w:tcPr>
            <w:tcW w:w="998" w:type="dxa"/>
            <w:shd w:val="clear" w:color="auto" w:fill="auto"/>
            <w:vAlign w:val="center"/>
            <w:hideMark/>
          </w:tcPr>
          <w:p w:rsidR="00B16634" w:rsidRPr="00BB64EA" w:rsidRDefault="00B16634" w:rsidP="00F76135">
            <w:pPr>
              <w:jc w:val="center"/>
            </w:pPr>
            <w:r w:rsidRPr="00BB64EA">
              <w:t>262,2</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262,2</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vAlign w:val="center"/>
            <w:hideMark/>
          </w:tcPr>
          <w:p w:rsidR="00B16634" w:rsidRPr="00BB64EA" w:rsidRDefault="00B16634" w:rsidP="00F76135">
            <w:pPr>
              <w:jc w:val="center"/>
            </w:pPr>
            <w:r w:rsidRPr="00BB64EA">
              <w:t> </w:t>
            </w:r>
          </w:p>
        </w:tc>
        <w:tc>
          <w:tcPr>
            <w:tcW w:w="2127" w:type="dxa"/>
            <w:vMerge w:val="restart"/>
            <w:shd w:val="clear" w:color="auto" w:fill="auto"/>
            <w:vAlign w:val="center"/>
            <w:hideMark/>
          </w:tcPr>
          <w:p w:rsidR="00B16634" w:rsidRPr="00BB64EA" w:rsidRDefault="00B16634" w:rsidP="00F76135">
            <w:pPr>
              <w:jc w:val="center"/>
            </w:pPr>
            <w:r w:rsidRPr="00BB64EA">
              <w:t> </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255,2</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255,2</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517,4</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517,4</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1.1.5</w:t>
            </w:r>
          </w:p>
        </w:tc>
        <w:tc>
          <w:tcPr>
            <w:tcW w:w="2550" w:type="dxa"/>
            <w:vMerge w:val="restart"/>
            <w:shd w:val="clear" w:color="auto" w:fill="auto"/>
            <w:hideMark/>
          </w:tcPr>
          <w:p w:rsidR="00B16634" w:rsidRPr="00BB64EA" w:rsidRDefault="00B16634" w:rsidP="00F76135">
            <w:pPr>
              <w:jc w:val="center"/>
            </w:pPr>
            <w:r w:rsidRPr="00BB64EA">
              <w:t>Мероприятия по организации отдыха детей в каникулярное время на базе оздоровительных учреждений, расположенных на территории Краснодарского края</w:t>
            </w:r>
          </w:p>
        </w:tc>
        <w:tc>
          <w:tcPr>
            <w:tcW w:w="934" w:type="dxa"/>
            <w:shd w:val="clear" w:color="auto" w:fill="auto"/>
            <w:vAlign w:val="center"/>
            <w:hideMark/>
          </w:tcPr>
          <w:p w:rsidR="00B16634" w:rsidRPr="00BB64EA" w:rsidRDefault="00B16634" w:rsidP="00F76135">
            <w:pPr>
              <w:jc w:val="center"/>
            </w:pPr>
            <w:r w:rsidRPr="00BB64EA">
              <w:t>2018 год</w:t>
            </w:r>
          </w:p>
        </w:tc>
        <w:tc>
          <w:tcPr>
            <w:tcW w:w="998" w:type="dxa"/>
            <w:shd w:val="clear" w:color="auto" w:fill="auto"/>
            <w:vAlign w:val="center"/>
            <w:hideMark/>
          </w:tcPr>
          <w:p w:rsidR="00B16634" w:rsidRPr="00BB64EA" w:rsidRDefault="00B16634" w:rsidP="00F76135">
            <w:pPr>
              <w:jc w:val="center"/>
            </w:pPr>
            <w:r w:rsidRPr="00BB64EA">
              <w:t>120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120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hideMark/>
          </w:tcPr>
          <w:p w:rsidR="00B16634" w:rsidRPr="00BB64EA" w:rsidRDefault="00B16634" w:rsidP="00F76135">
            <w:pPr>
              <w:jc w:val="center"/>
            </w:pPr>
            <w:r w:rsidRPr="00BB64EA">
              <w:t>Охват оздоровлением в краевых профильных сменах 2018 год не менее 5 чел.</w:t>
            </w:r>
          </w:p>
        </w:tc>
        <w:tc>
          <w:tcPr>
            <w:tcW w:w="2127" w:type="dxa"/>
            <w:vMerge w:val="restart"/>
            <w:shd w:val="clear" w:color="auto" w:fill="auto"/>
            <w:hideMark/>
          </w:tcPr>
          <w:p w:rsidR="00B16634" w:rsidRPr="00BB64EA" w:rsidRDefault="00B16634" w:rsidP="00F76135">
            <w:pPr>
              <w:jc w:val="center"/>
            </w:pPr>
            <w:r w:rsidRPr="00BB64EA">
              <w:t xml:space="preserve">Образовательные организации - получатели субсидии;  управление образования администрации муниципального образования Тимашевский район - ответственный за </w:t>
            </w:r>
            <w:r w:rsidRPr="00BB64EA">
              <w:lastRenderedPageBreak/>
              <w:t>выполнение мероприятия</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120</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120</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1.1.6</w:t>
            </w:r>
          </w:p>
        </w:tc>
        <w:tc>
          <w:tcPr>
            <w:tcW w:w="2550" w:type="dxa"/>
            <w:vMerge w:val="restart"/>
            <w:shd w:val="clear" w:color="auto" w:fill="auto"/>
            <w:hideMark/>
          </w:tcPr>
          <w:p w:rsidR="00B16634" w:rsidRPr="00BB64EA" w:rsidRDefault="00B16634" w:rsidP="00F76135">
            <w:pPr>
              <w:jc w:val="center"/>
            </w:pPr>
            <w:r w:rsidRPr="00BB64EA">
              <w:t>Участие в краевых и районных лагерях, экспедициях, экскурсиях, организация поездок по Краснодарскому краю и за его пределы, посещение спектаклей, мероприятий, праздников и прочее в каникулярное время</w:t>
            </w:r>
          </w:p>
        </w:tc>
        <w:tc>
          <w:tcPr>
            <w:tcW w:w="934" w:type="dxa"/>
            <w:shd w:val="clear" w:color="auto" w:fill="auto"/>
            <w:vAlign w:val="center"/>
            <w:hideMark/>
          </w:tcPr>
          <w:p w:rsidR="00B16634" w:rsidRPr="00BB64EA" w:rsidRDefault="00B16634" w:rsidP="00F76135">
            <w:pPr>
              <w:jc w:val="center"/>
            </w:pPr>
            <w:r w:rsidRPr="00BB64EA">
              <w:t>2018 год</w:t>
            </w:r>
          </w:p>
        </w:tc>
        <w:tc>
          <w:tcPr>
            <w:tcW w:w="998" w:type="dxa"/>
            <w:shd w:val="clear" w:color="auto" w:fill="auto"/>
            <w:vAlign w:val="center"/>
            <w:hideMark/>
          </w:tcPr>
          <w:p w:rsidR="00B16634" w:rsidRPr="00BB64EA" w:rsidRDefault="00B16634" w:rsidP="00F76135">
            <w:pPr>
              <w:jc w:val="center"/>
            </w:pPr>
            <w:r w:rsidRPr="00BB64EA">
              <w:t>928,4</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928,4</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hideMark/>
          </w:tcPr>
          <w:p w:rsidR="00B16634" w:rsidRPr="00BB64EA" w:rsidRDefault="00B16634" w:rsidP="00F76135">
            <w:pPr>
              <w:jc w:val="center"/>
            </w:pPr>
            <w:r w:rsidRPr="00BB64EA">
              <w:t>Ежегодно охват различными видами отдыха и оздоровления не менее 100 % от общего количества учащихся</w:t>
            </w:r>
          </w:p>
        </w:tc>
        <w:tc>
          <w:tcPr>
            <w:tcW w:w="2127" w:type="dxa"/>
            <w:vMerge w:val="restart"/>
            <w:shd w:val="clear" w:color="auto" w:fill="auto"/>
            <w:hideMark/>
          </w:tcPr>
          <w:p w:rsidR="00B16634" w:rsidRPr="00BB64EA" w:rsidRDefault="00B16634" w:rsidP="00F76135">
            <w:pPr>
              <w:jc w:val="center"/>
            </w:pPr>
            <w:r w:rsidRPr="00BB64EA">
              <w:t>Образовательные организации - получатели субсидии;  управление образования администрации муниципального образования Тимашевский район ответственный за выполнение мероприятия</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595,7</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595,7</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hideMark/>
          </w:tcPr>
          <w:p w:rsidR="00B16634" w:rsidRPr="00BB64EA" w:rsidRDefault="00B16634" w:rsidP="00F76135">
            <w:pPr>
              <w:jc w:val="center"/>
            </w:pPr>
          </w:p>
        </w:tc>
        <w:tc>
          <w:tcPr>
            <w:tcW w:w="2127" w:type="dxa"/>
            <w:vMerge/>
            <w:hideMark/>
          </w:tcPr>
          <w:p w:rsidR="00B16634" w:rsidRPr="00BB64EA" w:rsidRDefault="00B16634" w:rsidP="00F76135">
            <w:pPr>
              <w:jc w:val="center"/>
            </w:pP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539,9</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539,9</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874,4</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874,4</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750,9</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750,9</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954,7</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954,7</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954,7</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954,7</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5598,7</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5598,7</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1.2</w:t>
            </w:r>
          </w:p>
        </w:tc>
        <w:tc>
          <w:tcPr>
            <w:tcW w:w="2550" w:type="dxa"/>
            <w:vMerge w:val="restart"/>
            <w:shd w:val="clear" w:color="auto" w:fill="auto"/>
            <w:hideMark/>
          </w:tcPr>
          <w:p w:rsidR="00B16634" w:rsidRPr="00BB64EA" w:rsidRDefault="00B16634" w:rsidP="00F76135">
            <w:pPr>
              <w:jc w:val="center"/>
            </w:pPr>
            <w:r w:rsidRPr="00BB64EA">
              <w:t>Предоставление субсидии учреждению на организацию отдыха, оздоровления детей-учащихся детско-юношеской спортив</w:t>
            </w:r>
            <w:r w:rsidRPr="00BB64EA">
              <w:lastRenderedPageBreak/>
              <w:t>ной школы г. Тимашевска</w:t>
            </w:r>
          </w:p>
        </w:tc>
        <w:tc>
          <w:tcPr>
            <w:tcW w:w="934" w:type="dxa"/>
            <w:shd w:val="clear" w:color="auto" w:fill="auto"/>
            <w:vAlign w:val="center"/>
            <w:hideMark/>
          </w:tcPr>
          <w:p w:rsidR="00B16634" w:rsidRPr="00BB64EA" w:rsidRDefault="00B16634" w:rsidP="00F76135">
            <w:pPr>
              <w:jc w:val="center"/>
            </w:pPr>
            <w:r w:rsidRPr="00BB64EA">
              <w:lastRenderedPageBreak/>
              <w:t>2018 год</w:t>
            </w:r>
          </w:p>
        </w:tc>
        <w:tc>
          <w:tcPr>
            <w:tcW w:w="998" w:type="dxa"/>
            <w:shd w:val="clear" w:color="auto" w:fill="auto"/>
            <w:vAlign w:val="center"/>
            <w:hideMark/>
          </w:tcPr>
          <w:p w:rsidR="00B16634" w:rsidRPr="00BB64EA" w:rsidRDefault="00B16634" w:rsidP="00F76135">
            <w:pPr>
              <w:jc w:val="center"/>
            </w:pPr>
            <w:r w:rsidRPr="00BB64EA">
              <w:t>150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150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hideMark/>
          </w:tcPr>
          <w:p w:rsidR="00B16634" w:rsidRPr="00BB64EA" w:rsidRDefault="00B16634" w:rsidP="00F76135">
            <w:pPr>
              <w:jc w:val="center"/>
            </w:pPr>
            <w:r w:rsidRPr="00BB64EA">
              <w:t xml:space="preserve">Ежегодно охват различными видами отдыха и оздоровления детей-учащихся ДЮСШ не менее </w:t>
            </w:r>
            <w:r w:rsidRPr="00BB64EA">
              <w:lastRenderedPageBreak/>
              <w:t>100 % от общего количества</w:t>
            </w:r>
          </w:p>
        </w:tc>
        <w:tc>
          <w:tcPr>
            <w:tcW w:w="2127" w:type="dxa"/>
            <w:vMerge w:val="restart"/>
            <w:shd w:val="clear" w:color="auto" w:fill="auto"/>
            <w:hideMark/>
          </w:tcPr>
          <w:p w:rsidR="00B16634" w:rsidRPr="00BB64EA" w:rsidRDefault="00B16634" w:rsidP="00F76135">
            <w:pPr>
              <w:jc w:val="center"/>
            </w:pPr>
            <w:r w:rsidRPr="00BB64EA">
              <w:lastRenderedPageBreak/>
              <w:t>Муниципальное учреждение - получатель субсидии; управление образования администрации му</w:t>
            </w:r>
            <w:r w:rsidRPr="00BB64EA">
              <w:lastRenderedPageBreak/>
              <w:t>ниципального образования Тимашевский район - ответственный за выполнение мероприятия</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100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100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100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100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100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100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100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100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450</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450</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1.3</w:t>
            </w:r>
          </w:p>
        </w:tc>
        <w:tc>
          <w:tcPr>
            <w:tcW w:w="2550" w:type="dxa"/>
            <w:vMerge w:val="restart"/>
            <w:shd w:val="clear" w:color="auto" w:fill="auto"/>
            <w:vAlign w:val="center"/>
            <w:hideMark/>
          </w:tcPr>
          <w:p w:rsidR="00B16634" w:rsidRPr="00BB64EA" w:rsidRDefault="00B16634" w:rsidP="00F76135">
            <w:pPr>
              <w:jc w:val="center"/>
            </w:pPr>
            <w:r w:rsidRPr="00BB64EA">
              <w:t xml:space="preserve">Организация подвоза детей к местам отдыха и обратно в каникулярное время, в том числе приобретение горюче-смазочных материалов  </w:t>
            </w:r>
          </w:p>
        </w:tc>
        <w:tc>
          <w:tcPr>
            <w:tcW w:w="934" w:type="dxa"/>
            <w:shd w:val="clear" w:color="auto" w:fill="auto"/>
            <w:vAlign w:val="center"/>
            <w:hideMark/>
          </w:tcPr>
          <w:p w:rsidR="00B16634" w:rsidRPr="00BB64EA" w:rsidRDefault="00B16634" w:rsidP="00F76135">
            <w:pPr>
              <w:jc w:val="center"/>
            </w:pPr>
            <w:r w:rsidRPr="00BB64EA">
              <w:t>2018 год</w:t>
            </w:r>
          </w:p>
        </w:tc>
        <w:tc>
          <w:tcPr>
            <w:tcW w:w="998" w:type="dxa"/>
            <w:shd w:val="clear" w:color="auto" w:fill="auto"/>
            <w:vAlign w:val="center"/>
            <w:hideMark/>
          </w:tcPr>
          <w:p w:rsidR="00B16634" w:rsidRPr="00BB64EA" w:rsidRDefault="00B16634" w:rsidP="00F76135">
            <w:pPr>
              <w:jc w:val="center"/>
            </w:pPr>
            <w:r w:rsidRPr="00BB64EA">
              <w:t>93,7</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93,7</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vAlign w:val="center"/>
            <w:hideMark/>
          </w:tcPr>
          <w:p w:rsidR="00B16634" w:rsidRPr="00BB64EA" w:rsidRDefault="00B16634" w:rsidP="00F76135">
            <w:pPr>
              <w:jc w:val="center"/>
            </w:pPr>
            <w:r w:rsidRPr="00BB64EA">
              <w:t>Количество подвезенных детей к местам  отдыха</w:t>
            </w:r>
          </w:p>
          <w:p w:rsidR="00B16634" w:rsidRPr="00BB64EA" w:rsidRDefault="00B16634" w:rsidP="00F76135">
            <w:pPr>
              <w:jc w:val="center"/>
            </w:pPr>
            <w:r w:rsidRPr="00BB64EA">
              <w:t>2018 – 2019 гг. 380 чел.,</w:t>
            </w:r>
          </w:p>
          <w:p w:rsidR="00B16634" w:rsidRPr="00BB64EA" w:rsidRDefault="00B16634" w:rsidP="00F76135">
            <w:pPr>
              <w:jc w:val="center"/>
            </w:pPr>
            <w:r w:rsidRPr="00BB64EA">
              <w:t>2020 -2021 гг. –</w:t>
            </w:r>
          </w:p>
          <w:p w:rsidR="00B16634" w:rsidRPr="00BB64EA" w:rsidRDefault="00B16634" w:rsidP="00F76135">
            <w:pPr>
              <w:jc w:val="center"/>
            </w:pPr>
            <w:r w:rsidRPr="00BB64EA">
              <w:t>0 чел.,</w:t>
            </w:r>
          </w:p>
          <w:p w:rsidR="00B16634" w:rsidRPr="00BB64EA" w:rsidRDefault="00B16634" w:rsidP="00F76135">
            <w:pPr>
              <w:jc w:val="center"/>
            </w:pPr>
            <w:r w:rsidRPr="00BB64EA">
              <w:t>2022-2026 гг.-380 чел</w:t>
            </w:r>
          </w:p>
        </w:tc>
        <w:tc>
          <w:tcPr>
            <w:tcW w:w="2127" w:type="dxa"/>
            <w:vMerge w:val="restart"/>
            <w:shd w:val="clear" w:color="auto" w:fill="auto"/>
            <w:vAlign w:val="center"/>
            <w:hideMark/>
          </w:tcPr>
          <w:p w:rsidR="00B16634" w:rsidRPr="00BB64EA" w:rsidRDefault="00B16634" w:rsidP="00F76135">
            <w:pPr>
              <w:jc w:val="center"/>
            </w:pPr>
            <w:r w:rsidRPr="00BB64EA">
              <w:t>Управление образования - получатель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BB64EA" w:rsidTr="00F76135">
        <w:trPr>
          <w:trHeight w:val="300"/>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74</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74</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p w:rsidR="00B16634" w:rsidRPr="00BB64EA" w:rsidRDefault="00B16634" w:rsidP="00F76135">
            <w:pPr>
              <w:jc w:val="center"/>
            </w:pP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100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100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100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100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367,7</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367,7</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1.4</w:t>
            </w:r>
          </w:p>
        </w:tc>
        <w:tc>
          <w:tcPr>
            <w:tcW w:w="2550" w:type="dxa"/>
            <w:vMerge w:val="restart"/>
            <w:shd w:val="clear" w:color="auto" w:fill="auto"/>
            <w:hideMark/>
          </w:tcPr>
          <w:p w:rsidR="00B16634" w:rsidRPr="00BB64EA" w:rsidRDefault="00B16634" w:rsidP="00F76135">
            <w:pPr>
              <w:jc w:val="center"/>
            </w:pPr>
            <w:r w:rsidRPr="00BB64EA">
              <w:t>Предоставление суб</w:t>
            </w:r>
            <w:r w:rsidRPr="00BB64EA">
              <w:lastRenderedPageBreak/>
              <w:t>сидии муниципальному бюджетному учреждению на организацию подвоза спортсменов к местам отдыха и обратно в каникулярное время, в том числе приобретение горюче-смазочных материалов</w:t>
            </w:r>
          </w:p>
        </w:tc>
        <w:tc>
          <w:tcPr>
            <w:tcW w:w="934" w:type="dxa"/>
            <w:shd w:val="clear" w:color="auto" w:fill="auto"/>
            <w:vAlign w:val="center"/>
            <w:hideMark/>
          </w:tcPr>
          <w:p w:rsidR="00B16634" w:rsidRPr="00BB64EA" w:rsidRDefault="00B16634" w:rsidP="00F76135">
            <w:pPr>
              <w:jc w:val="center"/>
            </w:pPr>
            <w:r w:rsidRPr="00BB64EA">
              <w:lastRenderedPageBreak/>
              <w:t xml:space="preserve">2018 </w:t>
            </w:r>
            <w:r w:rsidRPr="00BB64EA">
              <w:lastRenderedPageBreak/>
              <w:t>год</w:t>
            </w:r>
          </w:p>
        </w:tc>
        <w:tc>
          <w:tcPr>
            <w:tcW w:w="998" w:type="dxa"/>
            <w:shd w:val="clear" w:color="auto" w:fill="auto"/>
            <w:vAlign w:val="center"/>
            <w:hideMark/>
          </w:tcPr>
          <w:p w:rsidR="00B16634" w:rsidRPr="00BB64EA" w:rsidRDefault="00B16634" w:rsidP="00F76135">
            <w:pPr>
              <w:jc w:val="center"/>
            </w:pPr>
            <w:r w:rsidRPr="00BB64EA">
              <w:lastRenderedPageBreak/>
              <w:t>60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60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hideMark/>
          </w:tcPr>
          <w:p w:rsidR="00B16634" w:rsidRPr="00BB64EA" w:rsidRDefault="00B16634" w:rsidP="00F76135">
            <w:pPr>
              <w:jc w:val="center"/>
            </w:pPr>
            <w:r w:rsidRPr="00BB64EA">
              <w:t xml:space="preserve">Подвезено </w:t>
            </w:r>
            <w:r w:rsidRPr="00BB64EA">
              <w:lastRenderedPageBreak/>
              <w:t>спортсменов к местам отдыха: 2018–2019 гг. не менее 80 чел., 2020-2026 гг.-</w:t>
            </w:r>
          </w:p>
          <w:p w:rsidR="00B16634" w:rsidRPr="00BB64EA" w:rsidRDefault="00B16634" w:rsidP="00F76135">
            <w:pPr>
              <w:jc w:val="center"/>
            </w:pPr>
            <w:r w:rsidRPr="00BB64EA">
              <w:t>0 чел.</w:t>
            </w:r>
          </w:p>
        </w:tc>
        <w:tc>
          <w:tcPr>
            <w:tcW w:w="2127" w:type="dxa"/>
            <w:vMerge w:val="restart"/>
            <w:shd w:val="clear" w:color="auto" w:fill="auto"/>
            <w:hideMark/>
          </w:tcPr>
          <w:p w:rsidR="00B16634" w:rsidRPr="00BB64EA" w:rsidRDefault="00B16634" w:rsidP="00F76135">
            <w:pPr>
              <w:jc w:val="center"/>
            </w:pPr>
            <w:r w:rsidRPr="00BB64EA">
              <w:lastRenderedPageBreak/>
              <w:t xml:space="preserve">Муниципальное </w:t>
            </w:r>
            <w:r w:rsidRPr="00BB64EA">
              <w:lastRenderedPageBreak/>
              <w:t>бюджетное учреждение - получатель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60</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60</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1.5</w:t>
            </w:r>
          </w:p>
        </w:tc>
        <w:tc>
          <w:tcPr>
            <w:tcW w:w="2550" w:type="dxa"/>
            <w:vMerge w:val="restart"/>
            <w:shd w:val="clear" w:color="auto" w:fill="auto"/>
            <w:vAlign w:val="center"/>
            <w:hideMark/>
          </w:tcPr>
          <w:p w:rsidR="00B16634" w:rsidRPr="00BB64EA" w:rsidRDefault="00B16634" w:rsidP="00F76135">
            <w:pPr>
              <w:jc w:val="center"/>
            </w:pPr>
            <w:r w:rsidRPr="00BB64EA">
              <w:t>Создание туристических маршрутов по территории Тимашевского района с привлечением ресурсов конкурентного негосударственного сектора в предоставлении услуг отдыха и оздоровления (без финансирования)</w:t>
            </w:r>
          </w:p>
        </w:tc>
        <w:tc>
          <w:tcPr>
            <w:tcW w:w="934" w:type="dxa"/>
            <w:shd w:val="clear" w:color="auto" w:fill="auto"/>
            <w:vAlign w:val="center"/>
            <w:hideMark/>
          </w:tcPr>
          <w:p w:rsidR="00B16634" w:rsidRPr="00BB64EA" w:rsidRDefault="00B16634" w:rsidP="00F76135">
            <w:pPr>
              <w:jc w:val="center"/>
            </w:pPr>
            <w:r w:rsidRPr="00BB64EA">
              <w:t>2018 год</w:t>
            </w:r>
          </w:p>
          <w:p w:rsidR="00B16634" w:rsidRPr="00BB64EA" w:rsidRDefault="00B16634" w:rsidP="00F76135">
            <w:pPr>
              <w:jc w:val="center"/>
            </w:pP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vAlign w:val="center"/>
            <w:hideMark/>
          </w:tcPr>
          <w:p w:rsidR="00B16634" w:rsidRPr="00BB64EA" w:rsidRDefault="00B16634" w:rsidP="00F76135">
            <w:pPr>
              <w:jc w:val="center"/>
            </w:pPr>
            <w:r w:rsidRPr="00BB64EA">
              <w:t xml:space="preserve">Организовано походов: </w:t>
            </w:r>
          </w:p>
          <w:p w:rsidR="00B16634" w:rsidRPr="00BB64EA" w:rsidRDefault="00B16634" w:rsidP="00F76135">
            <w:pPr>
              <w:jc w:val="center"/>
            </w:pPr>
            <w:r w:rsidRPr="00BB64EA">
              <w:t xml:space="preserve">2018 год - 5, </w:t>
            </w:r>
          </w:p>
          <w:p w:rsidR="00B16634" w:rsidRPr="00BB64EA" w:rsidRDefault="00B16634" w:rsidP="00F76135">
            <w:pPr>
              <w:jc w:val="center"/>
            </w:pPr>
            <w:r w:rsidRPr="00BB64EA">
              <w:t xml:space="preserve">2019 год - 7, </w:t>
            </w:r>
          </w:p>
          <w:p w:rsidR="00B16634" w:rsidRPr="00BB64EA" w:rsidRDefault="00B16634" w:rsidP="00F76135">
            <w:pPr>
              <w:jc w:val="center"/>
            </w:pPr>
            <w:r w:rsidRPr="00BB64EA">
              <w:t xml:space="preserve">2021–2026 гг. </w:t>
            </w:r>
          </w:p>
          <w:p w:rsidR="00B16634" w:rsidRPr="00BB64EA" w:rsidRDefault="00B16634" w:rsidP="00F76135">
            <w:pPr>
              <w:jc w:val="center"/>
            </w:pPr>
            <w:r w:rsidRPr="00BB64EA">
              <w:t>9 ежегодно</w:t>
            </w:r>
          </w:p>
        </w:tc>
        <w:tc>
          <w:tcPr>
            <w:tcW w:w="2127" w:type="dxa"/>
            <w:vMerge w:val="restart"/>
            <w:shd w:val="clear" w:color="auto" w:fill="auto"/>
            <w:vAlign w:val="center"/>
            <w:hideMark/>
          </w:tcPr>
          <w:p w:rsidR="00B16634" w:rsidRPr="00BB64EA" w:rsidRDefault="00B16634" w:rsidP="00F76135">
            <w:pPr>
              <w:jc w:val="center"/>
            </w:pPr>
            <w:r w:rsidRPr="00BB64EA">
              <w:t>Управление образования администрации муниципального образования Тимашевский район - ответственный за выполнение мероприятия</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 xml:space="preserve">2025 </w:t>
            </w:r>
            <w:r w:rsidRPr="00BB64EA">
              <w:lastRenderedPageBreak/>
              <w:t>год</w:t>
            </w:r>
          </w:p>
        </w:tc>
        <w:tc>
          <w:tcPr>
            <w:tcW w:w="998" w:type="dxa"/>
            <w:shd w:val="clear" w:color="auto" w:fill="auto"/>
            <w:vAlign w:val="center"/>
            <w:hideMark/>
          </w:tcPr>
          <w:p w:rsidR="00B16634" w:rsidRPr="00BB64EA" w:rsidRDefault="00B16634" w:rsidP="00F76135">
            <w:pPr>
              <w:jc w:val="center"/>
            </w:pPr>
            <w:r w:rsidRPr="00BB64EA">
              <w:lastRenderedPageBreak/>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0</w:t>
            </w:r>
          </w:p>
        </w:tc>
        <w:tc>
          <w:tcPr>
            <w:tcW w:w="1134" w:type="dxa"/>
            <w:gridSpan w:val="2"/>
            <w:shd w:val="clear" w:color="auto" w:fill="auto"/>
            <w:vAlign w:val="center"/>
            <w:hideMark/>
          </w:tcPr>
          <w:p w:rsidR="00B16634" w:rsidRPr="00BB64EA" w:rsidRDefault="00B16634" w:rsidP="00F76135">
            <w:pPr>
              <w:jc w:val="center"/>
            </w:pPr>
            <w:r w:rsidRPr="00BB64EA">
              <w:t>0</w:t>
            </w:r>
          </w:p>
        </w:tc>
        <w:tc>
          <w:tcPr>
            <w:tcW w:w="1134"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0</w:t>
            </w:r>
          </w:p>
        </w:tc>
        <w:tc>
          <w:tcPr>
            <w:tcW w:w="1134" w:type="dxa"/>
            <w:gridSpan w:val="2"/>
            <w:shd w:val="clear" w:color="auto" w:fill="auto"/>
            <w:vAlign w:val="center"/>
            <w:hideMark/>
          </w:tcPr>
          <w:p w:rsidR="00B16634" w:rsidRPr="00BB64EA" w:rsidRDefault="00B16634" w:rsidP="00F76135">
            <w:pPr>
              <w:jc w:val="center"/>
              <w:rPr>
                <w:b/>
              </w:rPr>
            </w:pPr>
            <w:r w:rsidRPr="00BB64EA">
              <w:rPr>
                <w:b/>
              </w:rPr>
              <w:t>0</w:t>
            </w:r>
          </w:p>
        </w:tc>
        <w:tc>
          <w:tcPr>
            <w:tcW w:w="1134"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shd w:val="clear" w:color="auto" w:fill="auto"/>
            <w:vAlign w:val="center"/>
            <w:hideMark/>
          </w:tcPr>
          <w:p w:rsidR="00B16634" w:rsidRPr="00BB64EA" w:rsidRDefault="00B16634" w:rsidP="00F76135">
            <w:pPr>
              <w:jc w:val="center"/>
            </w:pPr>
            <w:r w:rsidRPr="00BB64EA">
              <w:t>2.</w:t>
            </w:r>
          </w:p>
        </w:tc>
        <w:tc>
          <w:tcPr>
            <w:tcW w:w="13838" w:type="dxa"/>
            <w:gridSpan w:val="11"/>
            <w:shd w:val="clear" w:color="auto" w:fill="auto"/>
            <w:vAlign w:val="center"/>
            <w:hideMark/>
          </w:tcPr>
          <w:p w:rsidR="00B16634" w:rsidRPr="00BB64EA" w:rsidRDefault="00B16634" w:rsidP="00F76135">
            <w:pPr>
              <w:rPr>
                <w:b/>
                <w:bCs/>
              </w:rPr>
            </w:pPr>
            <w:r w:rsidRPr="00BB64EA">
              <w:rPr>
                <w:b/>
                <w:bCs/>
              </w:rPr>
              <w:t>Задача Совершенствование</w:t>
            </w:r>
            <w:r w:rsidRPr="00BB64EA">
              <w:t xml:space="preserve"> организации детского оздоровительного отдыха </w:t>
            </w:r>
          </w:p>
        </w:tc>
      </w:tr>
      <w:tr w:rsidR="00B16634" w:rsidRPr="00BB64EA" w:rsidTr="00F76135">
        <w:trPr>
          <w:trHeight w:val="300"/>
        </w:trPr>
        <w:tc>
          <w:tcPr>
            <w:tcW w:w="758" w:type="dxa"/>
            <w:shd w:val="clear" w:color="auto" w:fill="auto"/>
            <w:vAlign w:val="center"/>
            <w:hideMark/>
          </w:tcPr>
          <w:p w:rsidR="00B16634" w:rsidRPr="00BB64EA" w:rsidRDefault="00B16634" w:rsidP="00F76135">
            <w:pPr>
              <w:jc w:val="center"/>
            </w:pPr>
            <w:r w:rsidRPr="00BB64EA">
              <w:t>2.</w:t>
            </w:r>
          </w:p>
        </w:tc>
        <w:tc>
          <w:tcPr>
            <w:tcW w:w="13838" w:type="dxa"/>
            <w:gridSpan w:val="11"/>
            <w:shd w:val="clear" w:color="auto" w:fill="auto"/>
            <w:vAlign w:val="center"/>
            <w:hideMark/>
          </w:tcPr>
          <w:p w:rsidR="00B16634" w:rsidRPr="00BB64EA" w:rsidRDefault="00B16634" w:rsidP="00F76135">
            <w:pPr>
              <w:rPr>
                <w:b/>
                <w:bCs/>
              </w:rPr>
            </w:pPr>
            <w:r w:rsidRPr="00BB64EA">
              <w:rPr>
                <w:b/>
                <w:bCs/>
              </w:rPr>
              <w:t xml:space="preserve">Основное мероприятие   </w:t>
            </w:r>
            <w:r w:rsidRPr="00BB64EA">
              <w:t>Совершенствование организации детского оздоровительного отдыха в загородном лагере</w:t>
            </w:r>
          </w:p>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2.1</w:t>
            </w:r>
          </w:p>
        </w:tc>
        <w:tc>
          <w:tcPr>
            <w:tcW w:w="2550" w:type="dxa"/>
            <w:vMerge w:val="restart"/>
            <w:shd w:val="clear" w:color="auto" w:fill="auto"/>
            <w:vAlign w:val="center"/>
            <w:hideMark/>
          </w:tcPr>
          <w:p w:rsidR="00B16634" w:rsidRPr="00BB64EA" w:rsidRDefault="00B16634" w:rsidP="00F76135">
            <w:pPr>
              <w:jc w:val="center"/>
            </w:pPr>
            <w:r w:rsidRPr="00BB64EA">
              <w:t>Мероприятия по организации отдыха детей в каникулярное время на базе муниципальных учреждений, осуществляющих организацию отдыха детей, в том числе:</w:t>
            </w:r>
          </w:p>
        </w:tc>
        <w:tc>
          <w:tcPr>
            <w:tcW w:w="934" w:type="dxa"/>
            <w:shd w:val="clear" w:color="auto" w:fill="auto"/>
            <w:vAlign w:val="center"/>
            <w:hideMark/>
          </w:tcPr>
          <w:p w:rsidR="00B16634" w:rsidRPr="00BB64EA" w:rsidRDefault="00B16634" w:rsidP="00F76135">
            <w:pPr>
              <w:jc w:val="center"/>
            </w:pPr>
            <w:r w:rsidRPr="00BB64EA">
              <w:t>2018 год</w:t>
            </w:r>
          </w:p>
        </w:tc>
        <w:tc>
          <w:tcPr>
            <w:tcW w:w="998" w:type="dxa"/>
            <w:shd w:val="clear" w:color="auto" w:fill="auto"/>
            <w:vAlign w:val="center"/>
            <w:hideMark/>
          </w:tcPr>
          <w:p w:rsidR="00B16634" w:rsidRPr="00BB64EA" w:rsidRDefault="00B16634" w:rsidP="00F76135">
            <w:pPr>
              <w:jc w:val="center"/>
            </w:pPr>
            <w:r w:rsidRPr="00BB64EA">
              <w:t>0</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vAlign w:val="center"/>
            <w:hideMark/>
          </w:tcPr>
          <w:p w:rsidR="00B16634" w:rsidRPr="00BB64EA" w:rsidRDefault="00B16634" w:rsidP="00F76135">
            <w:pPr>
              <w:jc w:val="center"/>
            </w:pPr>
            <w:r w:rsidRPr="00BB64EA">
              <w:t xml:space="preserve">Охват оздоровлением на базе МБУ ЗСЛОО «Золотой колос»                                                                                                                                                                                                                                    2019 год -  </w:t>
            </w:r>
          </w:p>
          <w:p w:rsidR="00B16634" w:rsidRPr="00BB64EA" w:rsidRDefault="00B16634" w:rsidP="00F76135">
            <w:pPr>
              <w:jc w:val="center"/>
            </w:pPr>
            <w:r w:rsidRPr="00BB64EA">
              <w:t xml:space="preserve">400 чел.,                                                                                                                                                                                                                                                                                                                                2020 год – </w:t>
            </w:r>
            <w:r w:rsidRPr="00BB64EA">
              <w:br/>
              <w:t xml:space="preserve">0 чел.,                                                                                                                                                                                                                                                                                                                                      2021 год – </w:t>
            </w:r>
            <w:r w:rsidRPr="00BB64EA">
              <w:br/>
              <w:t xml:space="preserve">300 чел.,                                                                                                                                                                                                                                                                                                                                 2022  -2026 гг.  - 400 чел. </w:t>
            </w:r>
          </w:p>
          <w:p w:rsidR="00B16634" w:rsidRPr="00BB64EA" w:rsidRDefault="00B16634" w:rsidP="00F76135">
            <w:pPr>
              <w:jc w:val="center"/>
            </w:pPr>
            <w:r w:rsidRPr="00BB64EA">
              <w:t>ежегодно</w:t>
            </w:r>
          </w:p>
        </w:tc>
        <w:tc>
          <w:tcPr>
            <w:tcW w:w="2127" w:type="dxa"/>
            <w:vMerge w:val="restart"/>
            <w:shd w:val="clear" w:color="auto" w:fill="auto"/>
            <w:vAlign w:val="center"/>
            <w:hideMark/>
          </w:tcPr>
          <w:p w:rsidR="00B16634" w:rsidRPr="00BB64EA" w:rsidRDefault="00B16634" w:rsidP="00F76135">
            <w:pPr>
              <w:jc w:val="center"/>
            </w:pPr>
            <w:r w:rsidRPr="00BB64EA">
              <w:t>МБУ ЗСЛОО «Золотой колос» - получатель субсидии; управление образования администрации муниципального образования Тимашевский район - ответственный за выполнение мероприятия</w:t>
            </w:r>
          </w:p>
        </w:tc>
      </w:tr>
      <w:tr w:rsidR="00B16634" w:rsidRPr="00BB64EA" w:rsidTr="00F76135">
        <w:trPr>
          <w:trHeight w:val="300"/>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3783,4</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2935,2</w:t>
            </w:r>
          </w:p>
        </w:tc>
        <w:tc>
          <w:tcPr>
            <w:tcW w:w="992" w:type="dxa"/>
            <w:shd w:val="clear" w:color="auto" w:fill="auto"/>
            <w:vAlign w:val="center"/>
            <w:hideMark/>
          </w:tcPr>
          <w:p w:rsidR="00B16634" w:rsidRPr="00BB64EA" w:rsidRDefault="00B16634" w:rsidP="00F76135">
            <w:pPr>
              <w:jc w:val="center"/>
            </w:pPr>
            <w:r w:rsidRPr="00BB64EA">
              <w:t>848,2</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6878,9</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2281,8</w:t>
            </w:r>
          </w:p>
        </w:tc>
        <w:tc>
          <w:tcPr>
            <w:tcW w:w="992" w:type="dxa"/>
            <w:shd w:val="clear" w:color="auto" w:fill="auto"/>
            <w:vAlign w:val="center"/>
            <w:hideMark/>
          </w:tcPr>
          <w:p w:rsidR="00B16634" w:rsidRPr="00BB64EA" w:rsidRDefault="00B16634" w:rsidP="00F76135">
            <w:pPr>
              <w:jc w:val="center"/>
            </w:pPr>
            <w:r w:rsidRPr="00BB64EA">
              <w:t>4597,1</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8967,2</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2631,1</w:t>
            </w:r>
          </w:p>
        </w:tc>
        <w:tc>
          <w:tcPr>
            <w:tcW w:w="992" w:type="dxa"/>
            <w:shd w:val="clear" w:color="auto" w:fill="auto"/>
            <w:vAlign w:val="center"/>
            <w:hideMark/>
          </w:tcPr>
          <w:p w:rsidR="00B16634" w:rsidRPr="00BB64EA" w:rsidRDefault="00B16634" w:rsidP="00F76135">
            <w:pPr>
              <w:jc w:val="center"/>
            </w:pPr>
            <w:r w:rsidRPr="00BB64EA">
              <w:t>6336,1</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2023 год</w:t>
            </w:r>
          </w:p>
          <w:p w:rsidR="00B16634" w:rsidRPr="00BB64EA" w:rsidRDefault="00B16634" w:rsidP="00F76135">
            <w:pPr>
              <w:jc w:val="center"/>
            </w:pPr>
          </w:p>
        </w:tc>
        <w:tc>
          <w:tcPr>
            <w:tcW w:w="998" w:type="dxa"/>
            <w:shd w:val="clear" w:color="auto" w:fill="auto"/>
            <w:vAlign w:val="center"/>
            <w:hideMark/>
          </w:tcPr>
          <w:p w:rsidR="00B16634" w:rsidRPr="00BB64EA" w:rsidRDefault="00B16634" w:rsidP="00F76135">
            <w:pPr>
              <w:jc w:val="center"/>
            </w:pPr>
            <w:r w:rsidRPr="00BB64EA">
              <w:t>8992,5</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2704,5</w:t>
            </w:r>
          </w:p>
        </w:tc>
        <w:tc>
          <w:tcPr>
            <w:tcW w:w="992" w:type="dxa"/>
            <w:shd w:val="clear" w:color="auto" w:fill="auto"/>
            <w:vAlign w:val="center"/>
            <w:hideMark/>
          </w:tcPr>
          <w:p w:rsidR="00B16634" w:rsidRPr="00BB64EA" w:rsidRDefault="00B16634" w:rsidP="00F76135">
            <w:pPr>
              <w:jc w:val="center"/>
            </w:pPr>
            <w:r w:rsidRPr="00BB64EA">
              <w:t>6288,0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9430,1</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2704,5</w:t>
            </w:r>
          </w:p>
        </w:tc>
        <w:tc>
          <w:tcPr>
            <w:tcW w:w="992" w:type="dxa"/>
            <w:shd w:val="clear" w:color="auto" w:fill="auto"/>
            <w:vAlign w:val="center"/>
            <w:hideMark/>
          </w:tcPr>
          <w:p w:rsidR="00B16634" w:rsidRPr="00BB64EA" w:rsidRDefault="00B16634" w:rsidP="00F76135">
            <w:pPr>
              <w:jc w:val="center"/>
            </w:pPr>
            <w:r w:rsidRPr="00BB64EA">
              <w:t>6725,6</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9430,1</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2704,5</w:t>
            </w:r>
          </w:p>
        </w:tc>
        <w:tc>
          <w:tcPr>
            <w:tcW w:w="992" w:type="dxa"/>
            <w:shd w:val="clear" w:color="auto" w:fill="auto"/>
            <w:vAlign w:val="center"/>
            <w:hideMark/>
          </w:tcPr>
          <w:p w:rsidR="00B16634" w:rsidRPr="00BB64EA" w:rsidRDefault="00B16634" w:rsidP="00F76135">
            <w:pPr>
              <w:jc w:val="center"/>
            </w:pPr>
            <w:r w:rsidRPr="00BB64EA">
              <w:t>6725,6</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6725,6</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6725,6</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rPr>
                <w:b/>
                <w:sz w:val="22"/>
              </w:rPr>
            </w:pPr>
            <w:r w:rsidRPr="00BB64EA">
              <w:rPr>
                <w:b/>
                <w:sz w:val="22"/>
              </w:rPr>
              <w:t>всего</w:t>
            </w:r>
          </w:p>
        </w:tc>
        <w:tc>
          <w:tcPr>
            <w:tcW w:w="998" w:type="dxa"/>
            <w:shd w:val="clear" w:color="auto" w:fill="auto"/>
            <w:vAlign w:val="center"/>
            <w:hideMark/>
          </w:tcPr>
          <w:p w:rsidR="00B16634" w:rsidRPr="00BB64EA" w:rsidRDefault="00B16634" w:rsidP="00F76135">
            <w:pPr>
              <w:jc w:val="center"/>
              <w:rPr>
                <w:b/>
                <w:sz w:val="22"/>
              </w:rPr>
            </w:pPr>
            <w:r w:rsidRPr="00BB64EA">
              <w:rPr>
                <w:b/>
                <w:sz w:val="22"/>
              </w:rPr>
              <w:t>54207,8</w:t>
            </w:r>
          </w:p>
        </w:tc>
        <w:tc>
          <w:tcPr>
            <w:tcW w:w="1003" w:type="dxa"/>
            <w:shd w:val="clear" w:color="auto" w:fill="auto"/>
            <w:vAlign w:val="center"/>
            <w:hideMark/>
          </w:tcPr>
          <w:p w:rsidR="00B16634" w:rsidRPr="00BB64EA" w:rsidRDefault="00B16634" w:rsidP="00F76135">
            <w:pPr>
              <w:jc w:val="center"/>
              <w:rPr>
                <w:b/>
                <w:sz w:val="22"/>
              </w:rPr>
            </w:pPr>
            <w:r w:rsidRPr="00BB64EA">
              <w:rPr>
                <w:b/>
                <w:sz w:val="22"/>
              </w:rPr>
              <w:t>0</w:t>
            </w:r>
          </w:p>
        </w:tc>
        <w:tc>
          <w:tcPr>
            <w:tcW w:w="1265" w:type="dxa"/>
            <w:gridSpan w:val="2"/>
            <w:shd w:val="clear" w:color="auto" w:fill="auto"/>
            <w:vAlign w:val="center"/>
            <w:hideMark/>
          </w:tcPr>
          <w:p w:rsidR="00B16634" w:rsidRPr="00BB64EA" w:rsidRDefault="00B16634" w:rsidP="00F76135">
            <w:pPr>
              <w:jc w:val="center"/>
              <w:rPr>
                <w:b/>
                <w:sz w:val="22"/>
              </w:rPr>
            </w:pPr>
            <w:r w:rsidRPr="00BB64EA">
              <w:rPr>
                <w:b/>
                <w:sz w:val="22"/>
              </w:rPr>
              <w:t>15961,6</w:t>
            </w:r>
          </w:p>
        </w:tc>
        <w:tc>
          <w:tcPr>
            <w:tcW w:w="992" w:type="dxa"/>
            <w:shd w:val="clear" w:color="auto" w:fill="auto"/>
            <w:vAlign w:val="center"/>
            <w:hideMark/>
          </w:tcPr>
          <w:p w:rsidR="00B16634" w:rsidRPr="00BB64EA" w:rsidRDefault="00B16634" w:rsidP="00F76135">
            <w:pPr>
              <w:jc w:val="center"/>
              <w:rPr>
                <w:b/>
                <w:sz w:val="22"/>
              </w:rPr>
            </w:pPr>
            <w:r w:rsidRPr="00BB64EA">
              <w:rPr>
                <w:b/>
                <w:sz w:val="22"/>
              </w:rPr>
              <w:t>38246,2</w:t>
            </w:r>
          </w:p>
        </w:tc>
        <w:tc>
          <w:tcPr>
            <w:tcW w:w="993" w:type="dxa"/>
            <w:shd w:val="clear" w:color="auto" w:fill="auto"/>
            <w:vAlign w:val="center"/>
            <w:hideMark/>
          </w:tcPr>
          <w:p w:rsidR="00B16634" w:rsidRPr="00BB64EA" w:rsidRDefault="00B16634" w:rsidP="00F76135">
            <w:pPr>
              <w:jc w:val="center"/>
              <w:rPr>
                <w:b/>
                <w:sz w:val="22"/>
              </w:rPr>
            </w:pPr>
            <w:r w:rsidRPr="00BB64EA">
              <w:rPr>
                <w:b/>
                <w:sz w:val="22"/>
              </w:rPr>
              <w:t>0</w:t>
            </w:r>
          </w:p>
        </w:tc>
        <w:tc>
          <w:tcPr>
            <w:tcW w:w="992" w:type="dxa"/>
            <w:shd w:val="clear" w:color="auto" w:fill="auto"/>
            <w:vAlign w:val="center"/>
            <w:hideMark/>
          </w:tcPr>
          <w:p w:rsidR="00B16634" w:rsidRPr="00BB64EA" w:rsidRDefault="00B16634" w:rsidP="00F76135">
            <w:pPr>
              <w:jc w:val="center"/>
              <w:rPr>
                <w:b/>
                <w:sz w:val="22"/>
              </w:rPr>
            </w:pPr>
            <w:r w:rsidRPr="00BB64EA">
              <w:rPr>
                <w:b/>
                <w:sz w:val="22"/>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300"/>
        </w:trPr>
        <w:tc>
          <w:tcPr>
            <w:tcW w:w="758" w:type="dxa"/>
            <w:vMerge w:val="restart"/>
            <w:shd w:val="clear" w:color="auto" w:fill="auto"/>
            <w:vAlign w:val="center"/>
            <w:hideMark/>
          </w:tcPr>
          <w:p w:rsidR="00B16634" w:rsidRPr="00BB64EA" w:rsidRDefault="00B16634" w:rsidP="00F76135">
            <w:pPr>
              <w:jc w:val="center"/>
            </w:pPr>
            <w:r w:rsidRPr="00BB64EA">
              <w:t> 2.2</w:t>
            </w:r>
          </w:p>
        </w:tc>
        <w:tc>
          <w:tcPr>
            <w:tcW w:w="2550" w:type="dxa"/>
            <w:vMerge w:val="restart"/>
            <w:shd w:val="clear" w:color="auto" w:fill="auto"/>
            <w:vAlign w:val="center"/>
            <w:hideMark/>
          </w:tcPr>
          <w:p w:rsidR="00B16634" w:rsidRPr="00BB64EA" w:rsidRDefault="00B16634" w:rsidP="00F76135">
            <w:pPr>
              <w:jc w:val="center"/>
            </w:pPr>
            <w:r w:rsidRPr="00BB64EA">
              <w:t>Мероприятия по организации отдыха детей в каникулярное время на базе муниципальных учреждений, осуществляющих организацию отдыха детей (в рамках софи</w:t>
            </w:r>
            <w:r w:rsidRPr="00BB64EA">
              <w:lastRenderedPageBreak/>
              <w:t>нансирования)</w:t>
            </w:r>
          </w:p>
        </w:tc>
        <w:tc>
          <w:tcPr>
            <w:tcW w:w="934" w:type="dxa"/>
            <w:shd w:val="clear" w:color="auto" w:fill="auto"/>
            <w:vAlign w:val="center"/>
            <w:hideMark/>
          </w:tcPr>
          <w:p w:rsidR="00B16634" w:rsidRPr="00BB64EA" w:rsidRDefault="00B16634" w:rsidP="00F76135">
            <w:pPr>
              <w:jc w:val="center"/>
            </w:pPr>
            <w:r w:rsidRPr="00BB64EA">
              <w:lastRenderedPageBreak/>
              <w:t>2018 год</w:t>
            </w:r>
          </w:p>
        </w:tc>
        <w:tc>
          <w:tcPr>
            <w:tcW w:w="998" w:type="dxa"/>
            <w:shd w:val="clear" w:color="auto" w:fill="auto"/>
            <w:vAlign w:val="center"/>
            <w:hideMark/>
          </w:tcPr>
          <w:p w:rsidR="00B16634" w:rsidRPr="00BB64EA" w:rsidRDefault="00B16634" w:rsidP="00F76135">
            <w:pPr>
              <w:jc w:val="center"/>
            </w:pPr>
            <w:r w:rsidRPr="00BB64EA">
              <w:t>0</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vAlign w:val="center"/>
            <w:hideMark/>
          </w:tcPr>
          <w:p w:rsidR="00B16634" w:rsidRPr="00BB64EA" w:rsidRDefault="00B16634" w:rsidP="00F76135">
            <w:pPr>
              <w:jc w:val="center"/>
            </w:pPr>
            <w:r w:rsidRPr="00BB64EA">
              <w:t> </w:t>
            </w:r>
          </w:p>
        </w:tc>
        <w:tc>
          <w:tcPr>
            <w:tcW w:w="2127" w:type="dxa"/>
            <w:vMerge w:val="restart"/>
            <w:shd w:val="clear" w:color="auto" w:fill="auto"/>
            <w:hideMark/>
          </w:tcPr>
          <w:p w:rsidR="00B16634" w:rsidRPr="00BB64EA" w:rsidRDefault="00B16634" w:rsidP="00F76135">
            <w:pPr>
              <w:jc w:val="center"/>
            </w:pPr>
            <w:r w:rsidRPr="00BB64EA">
              <w:t> </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400,3</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400,3</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2020 год</w:t>
            </w:r>
          </w:p>
        </w:tc>
        <w:tc>
          <w:tcPr>
            <w:tcW w:w="998" w:type="dxa"/>
            <w:shd w:val="clear" w:color="auto" w:fill="auto"/>
            <w:vAlign w:val="center"/>
            <w:hideMark/>
          </w:tcPr>
          <w:p w:rsidR="00B16634" w:rsidRPr="00BB64EA" w:rsidRDefault="00B16634" w:rsidP="00F76135">
            <w:pPr>
              <w:jc w:val="center"/>
            </w:pPr>
            <w:r w:rsidRPr="00BB64EA">
              <w:t>0</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F76135">
            <w:pPr>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311,2</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311,2</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bookmarkStart w:id="0" w:name="_GoBack" w:colFirst="2" w:colLast="2"/>
          </w:p>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B16634">
            <w:pPr>
              <w:ind w:left="-160" w:right="-120"/>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538,9</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538,9</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B16634">
            <w:pPr>
              <w:ind w:left="-160" w:right="-120"/>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554</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554</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B16634">
            <w:pPr>
              <w:ind w:left="-160" w:right="-120"/>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554</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554</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B16634">
            <w:pPr>
              <w:ind w:left="-160" w:right="-120"/>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554</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554</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B16634">
            <w:pPr>
              <w:ind w:left="-160" w:right="-120"/>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554</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554</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tc>
        <w:tc>
          <w:tcPr>
            <w:tcW w:w="934" w:type="dxa"/>
            <w:shd w:val="clear" w:color="auto" w:fill="auto"/>
            <w:vAlign w:val="center"/>
            <w:hideMark/>
          </w:tcPr>
          <w:p w:rsidR="00B16634" w:rsidRPr="00BB64EA" w:rsidRDefault="00B16634" w:rsidP="00B16634">
            <w:pPr>
              <w:ind w:left="-160" w:right="-120"/>
              <w:jc w:val="center"/>
              <w:rPr>
                <w:b/>
              </w:rPr>
            </w:pPr>
            <w:r w:rsidRPr="00BB64EA">
              <w:rPr>
                <w:b/>
              </w:rPr>
              <w:t>всего</w:t>
            </w:r>
          </w:p>
        </w:tc>
        <w:tc>
          <w:tcPr>
            <w:tcW w:w="998" w:type="dxa"/>
            <w:shd w:val="clear" w:color="auto" w:fill="auto"/>
            <w:vAlign w:val="center"/>
            <w:hideMark/>
          </w:tcPr>
          <w:p w:rsidR="00B16634" w:rsidRPr="00BB64EA" w:rsidRDefault="00B16634" w:rsidP="00F76135">
            <w:pPr>
              <w:jc w:val="center"/>
              <w:rPr>
                <w:b/>
              </w:rPr>
            </w:pPr>
            <w:r w:rsidRPr="00BB64EA">
              <w:rPr>
                <w:b/>
              </w:rPr>
              <w:t>3466,4</w:t>
            </w:r>
          </w:p>
        </w:tc>
        <w:tc>
          <w:tcPr>
            <w:tcW w:w="1003" w:type="dxa"/>
            <w:shd w:val="clear" w:color="auto" w:fill="auto"/>
            <w:vAlign w:val="center"/>
            <w:hideMark/>
          </w:tcPr>
          <w:p w:rsidR="00B16634" w:rsidRPr="00BB64EA" w:rsidRDefault="00B16634" w:rsidP="00F76135">
            <w:pPr>
              <w:jc w:val="center"/>
              <w:rPr>
                <w:b/>
              </w:rPr>
            </w:pPr>
            <w:r w:rsidRPr="00BB64EA">
              <w:rPr>
                <w:b/>
              </w:rPr>
              <w:t>0</w:t>
            </w:r>
          </w:p>
        </w:tc>
        <w:tc>
          <w:tcPr>
            <w:tcW w:w="1265" w:type="dxa"/>
            <w:gridSpan w:val="2"/>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3466,4</w:t>
            </w:r>
          </w:p>
        </w:tc>
        <w:tc>
          <w:tcPr>
            <w:tcW w:w="993" w:type="dxa"/>
            <w:shd w:val="clear" w:color="auto" w:fill="auto"/>
            <w:vAlign w:val="center"/>
            <w:hideMark/>
          </w:tcPr>
          <w:p w:rsidR="00B16634" w:rsidRPr="00BB64EA" w:rsidRDefault="00B16634" w:rsidP="00F76135">
            <w:pPr>
              <w:jc w:val="center"/>
              <w:rPr>
                <w:b/>
              </w:rPr>
            </w:pPr>
            <w:r w:rsidRPr="00BB64EA">
              <w:rPr>
                <w:b/>
              </w:rPr>
              <w:t>0</w:t>
            </w:r>
          </w:p>
        </w:tc>
        <w:tc>
          <w:tcPr>
            <w:tcW w:w="992" w:type="dxa"/>
            <w:shd w:val="clear" w:color="auto" w:fill="auto"/>
            <w:vAlign w:val="center"/>
            <w:hideMark/>
          </w:tcPr>
          <w:p w:rsidR="00B16634" w:rsidRPr="00BB64EA" w:rsidRDefault="00B16634" w:rsidP="00F76135">
            <w:pPr>
              <w:jc w:val="center"/>
              <w:rPr>
                <w:b/>
              </w:rPr>
            </w:pPr>
            <w:r w:rsidRPr="00BB64EA">
              <w:rPr>
                <w:b/>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restart"/>
            <w:shd w:val="clear" w:color="auto" w:fill="auto"/>
            <w:vAlign w:val="center"/>
            <w:hideMark/>
          </w:tcPr>
          <w:p w:rsidR="00B16634" w:rsidRPr="00BB64EA" w:rsidRDefault="00B16634" w:rsidP="00F76135">
            <w:pPr>
              <w:jc w:val="center"/>
            </w:pPr>
            <w:r w:rsidRPr="00BB64EA">
              <w:t> </w:t>
            </w:r>
          </w:p>
        </w:tc>
        <w:tc>
          <w:tcPr>
            <w:tcW w:w="2550" w:type="dxa"/>
            <w:vMerge w:val="restart"/>
            <w:shd w:val="clear" w:color="auto" w:fill="auto"/>
            <w:vAlign w:val="center"/>
            <w:hideMark/>
          </w:tcPr>
          <w:p w:rsidR="00B16634" w:rsidRPr="00BB64EA" w:rsidRDefault="00B16634" w:rsidP="00F76135">
            <w:pPr>
              <w:jc w:val="center"/>
              <w:rPr>
                <w:b/>
                <w:bCs/>
              </w:rPr>
            </w:pPr>
            <w:r w:rsidRPr="00BB64EA">
              <w:rPr>
                <w:b/>
                <w:bCs/>
              </w:rPr>
              <w:t>Итого</w:t>
            </w:r>
          </w:p>
        </w:tc>
        <w:tc>
          <w:tcPr>
            <w:tcW w:w="934" w:type="dxa"/>
            <w:shd w:val="clear" w:color="auto" w:fill="auto"/>
            <w:vAlign w:val="center"/>
            <w:hideMark/>
          </w:tcPr>
          <w:p w:rsidR="00B16634" w:rsidRPr="00BB64EA" w:rsidRDefault="00B16634" w:rsidP="00B16634">
            <w:pPr>
              <w:ind w:left="-160" w:right="-120"/>
              <w:jc w:val="center"/>
            </w:pPr>
            <w:r w:rsidRPr="00BB64EA">
              <w:t>2018 год</w:t>
            </w:r>
          </w:p>
        </w:tc>
        <w:tc>
          <w:tcPr>
            <w:tcW w:w="998" w:type="dxa"/>
            <w:shd w:val="clear" w:color="auto" w:fill="auto"/>
            <w:vAlign w:val="center"/>
            <w:hideMark/>
          </w:tcPr>
          <w:p w:rsidR="00B16634" w:rsidRPr="00BB64EA" w:rsidRDefault="00B16634" w:rsidP="00F76135">
            <w:pPr>
              <w:jc w:val="center"/>
            </w:pPr>
            <w:r w:rsidRPr="00BB64EA">
              <w:t>7465,6</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4858</w:t>
            </w:r>
          </w:p>
        </w:tc>
        <w:tc>
          <w:tcPr>
            <w:tcW w:w="992" w:type="dxa"/>
            <w:shd w:val="clear" w:color="auto" w:fill="auto"/>
            <w:vAlign w:val="center"/>
            <w:hideMark/>
          </w:tcPr>
          <w:p w:rsidR="00B16634" w:rsidRPr="00BB64EA" w:rsidRDefault="00B16634" w:rsidP="00F76135">
            <w:pPr>
              <w:jc w:val="center"/>
            </w:pPr>
            <w:r w:rsidRPr="00BB64EA">
              <w:t>2607,6</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restart"/>
            <w:shd w:val="clear" w:color="auto" w:fill="auto"/>
            <w:vAlign w:val="center"/>
            <w:hideMark/>
          </w:tcPr>
          <w:p w:rsidR="00B16634" w:rsidRPr="00BB64EA" w:rsidRDefault="00B16634" w:rsidP="00F76135">
            <w:pPr>
              <w:jc w:val="center"/>
            </w:pPr>
            <w:r w:rsidRPr="00BB64EA">
              <w:t>х</w:t>
            </w:r>
          </w:p>
        </w:tc>
        <w:tc>
          <w:tcPr>
            <w:tcW w:w="2127" w:type="dxa"/>
            <w:vMerge w:val="restart"/>
            <w:shd w:val="clear" w:color="auto" w:fill="auto"/>
            <w:vAlign w:val="center"/>
            <w:hideMark/>
          </w:tcPr>
          <w:p w:rsidR="00B16634" w:rsidRPr="00BB64EA" w:rsidRDefault="00B16634" w:rsidP="00F76135">
            <w:pPr>
              <w:jc w:val="center"/>
            </w:pPr>
            <w:r w:rsidRPr="00BB64EA">
              <w:t>х</w:t>
            </w:r>
          </w:p>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rPr>
                <w:b/>
                <w:bCs/>
              </w:rPr>
            </w:pPr>
          </w:p>
        </w:tc>
        <w:tc>
          <w:tcPr>
            <w:tcW w:w="934" w:type="dxa"/>
            <w:shd w:val="clear" w:color="auto" w:fill="auto"/>
            <w:vAlign w:val="center"/>
            <w:hideMark/>
          </w:tcPr>
          <w:p w:rsidR="00B16634" w:rsidRPr="00BB64EA" w:rsidRDefault="00B16634" w:rsidP="00B16634">
            <w:pPr>
              <w:ind w:left="-160" w:right="-120"/>
              <w:jc w:val="center"/>
            </w:pPr>
            <w:r w:rsidRPr="00BB64EA">
              <w:t>2019 год</w:t>
            </w:r>
          </w:p>
        </w:tc>
        <w:tc>
          <w:tcPr>
            <w:tcW w:w="998" w:type="dxa"/>
            <w:shd w:val="clear" w:color="auto" w:fill="auto"/>
            <w:vAlign w:val="center"/>
            <w:hideMark/>
          </w:tcPr>
          <w:p w:rsidR="00B16634" w:rsidRPr="00BB64EA" w:rsidRDefault="00B16634" w:rsidP="00F76135">
            <w:pPr>
              <w:jc w:val="center"/>
            </w:pPr>
            <w:r w:rsidRPr="00BB64EA">
              <w:t>6960,8</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4805,7</w:t>
            </w:r>
          </w:p>
        </w:tc>
        <w:tc>
          <w:tcPr>
            <w:tcW w:w="992" w:type="dxa"/>
            <w:shd w:val="clear" w:color="auto" w:fill="auto"/>
            <w:vAlign w:val="center"/>
            <w:hideMark/>
          </w:tcPr>
          <w:p w:rsidR="00B16634" w:rsidRPr="00BB64EA" w:rsidRDefault="00B16634" w:rsidP="00F76135">
            <w:pPr>
              <w:jc w:val="center"/>
            </w:pPr>
            <w:r w:rsidRPr="00BB64EA">
              <w:t>2155,1</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rPr>
                <w:b/>
                <w:bCs/>
              </w:rPr>
            </w:pPr>
          </w:p>
        </w:tc>
        <w:tc>
          <w:tcPr>
            <w:tcW w:w="934" w:type="dxa"/>
            <w:shd w:val="clear" w:color="auto" w:fill="auto"/>
            <w:vAlign w:val="center"/>
            <w:hideMark/>
          </w:tcPr>
          <w:p w:rsidR="00B16634" w:rsidRPr="00BB64EA" w:rsidRDefault="00B16634" w:rsidP="00B16634">
            <w:pPr>
              <w:ind w:left="-160" w:right="-120"/>
              <w:jc w:val="center"/>
            </w:pPr>
            <w:r w:rsidRPr="00BB64EA">
              <w:t>2020 год</w:t>
            </w:r>
          </w:p>
          <w:p w:rsidR="00B16634" w:rsidRPr="00BB64EA" w:rsidRDefault="00B16634" w:rsidP="00B16634">
            <w:pPr>
              <w:ind w:left="-160" w:right="-120"/>
              <w:jc w:val="center"/>
            </w:pPr>
          </w:p>
        </w:tc>
        <w:tc>
          <w:tcPr>
            <w:tcW w:w="998" w:type="dxa"/>
            <w:shd w:val="clear" w:color="auto" w:fill="auto"/>
            <w:vAlign w:val="center"/>
            <w:hideMark/>
          </w:tcPr>
          <w:p w:rsidR="00B16634" w:rsidRPr="00BB64EA" w:rsidRDefault="00B16634" w:rsidP="00F76135">
            <w:pPr>
              <w:jc w:val="center"/>
            </w:pPr>
            <w:r w:rsidRPr="00BB64EA">
              <w:t>0</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rPr>
                <w:b/>
                <w:bCs/>
              </w:rPr>
            </w:pPr>
          </w:p>
        </w:tc>
        <w:tc>
          <w:tcPr>
            <w:tcW w:w="934" w:type="dxa"/>
            <w:shd w:val="clear" w:color="auto" w:fill="auto"/>
            <w:vAlign w:val="center"/>
            <w:hideMark/>
          </w:tcPr>
          <w:p w:rsidR="00B16634" w:rsidRPr="00BB64EA" w:rsidRDefault="00B16634" w:rsidP="00B16634">
            <w:pPr>
              <w:ind w:left="-160" w:right="-120"/>
              <w:jc w:val="center"/>
            </w:pPr>
            <w:r w:rsidRPr="00BB64EA">
              <w:t>2021 год</w:t>
            </w:r>
          </w:p>
        </w:tc>
        <w:tc>
          <w:tcPr>
            <w:tcW w:w="998" w:type="dxa"/>
            <w:shd w:val="clear" w:color="auto" w:fill="auto"/>
            <w:vAlign w:val="center"/>
            <w:hideMark/>
          </w:tcPr>
          <w:p w:rsidR="00B16634" w:rsidRPr="00BB64EA" w:rsidRDefault="00B16634" w:rsidP="00F76135">
            <w:pPr>
              <w:jc w:val="center"/>
            </w:pPr>
            <w:r w:rsidRPr="00BB64EA">
              <w:t>9449,3</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4212,3</w:t>
            </w:r>
          </w:p>
        </w:tc>
        <w:tc>
          <w:tcPr>
            <w:tcW w:w="992" w:type="dxa"/>
            <w:shd w:val="clear" w:color="auto" w:fill="auto"/>
            <w:vAlign w:val="center"/>
            <w:hideMark/>
          </w:tcPr>
          <w:p w:rsidR="00B16634" w:rsidRPr="00BB64EA" w:rsidRDefault="00B16634" w:rsidP="00F76135">
            <w:pPr>
              <w:jc w:val="center"/>
            </w:pPr>
            <w:r w:rsidRPr="00BB64EA">
              <w:t>5237</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rPr>
                <w:b/>
                <w:bCs/>
              </w:rPr>
            </w:pPr>
          </w:p>
        </w:tc>
        <w:tc>
          <w:tcPr>
            <w:tcW w:w="934" w:type="dxa"/>
            <w:shd w:val="clear" w:color="auto" w:fill="auto"/>
            <w:vAlign w:val="center"/>
            <w:hideMark/>
          </w:tcPr>
          <w:p w:rsidR="00B16634" w:rsidRPr="00BB64EA" w:rsidRDefault="00B16634" w:rsidP="00B16634">
            <w:pPr>
              <w:ind w:left="-160" w:right="-120"/>
              <w:jc w:val="center"/>
            </w:pPr>
            <w:r w:rsidRPr="00BB64EA">
              <w:t>2022 год</w:t>
            </w:r>
          </w:p>
        </w:tc>
        <w:tc>
          <w:tcPr>
            <w:tcW w:w="998" w:type="dxa"/>
            <w:shd w:val="clear" w:color="auto" w:fill="auto"/>
            <w:vAlign w:val="center"/>
            <w:hideMark/>
          </w:tcPr>
          <w:p w:rsidR="00B16634" w:rsidRPr="00BB64EA" w:rsidRDefault="00B16634" w:rsidP="00F76135">
            <w:pPr>
              <w:jc w:val="center"/>
            </w:pPr>
            <w:r w:rsidRPr="00BB64EA">
              <w:t>12280,2</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4969,7</w:t>
            </w:r>
          </w:p>
        </w:tc>
        <w:tc>
          <w:tcPr>
            <w:tcW w:w="992" w:type="dxa"/>
            <w:shd w:val="clear" w:color="auto" w:fill="auto"/>
            <w:vAlign w:val="center"/>
            <w:hideMark/>
          </w:tcPr>
          <w:p w:rsidR="00B16634" w:rsidRPr="00BB64EA" w:rsidRDefault="00B16634" w:rsidP="00F76135">
            <w:pPr>
              <w:jc w:val="center"/>
            </w:pPr>
            <w:r w:rsidRPr="00BB64EA">
              <w:t>7310,5</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rPr>
                <w:b/>
                <w:bCs/>
              </w:rPr>
            </w:pPr>
          </w:p>
        </w:tc>
        <w:tc>
          <w:tcPr>
            <w:tcW w:w="934" w:type="dxa"/>
            <w:shd w:val="clear" w:color="auto" w:fill="auto"/>
            <w:vAlign w:val="center"/>
            <w:hideMark/>
          </w:tcPr>
          <w:p w:rsidR="00B16634" w:rsidRPr="00BB64EA" w:rsidRDefault="00B16634" w:rsidP="00B16634">
            <w:pPr>
              <w:ind w:left="-160" w:right="-120"/>
              <w:jc w:val="center"/>
            </w:pPr>
            <w:r w:rsidRPr="00BB64EA">
              <w:t>2023 год</w:t>
            </w:r>
          </w:p>
        </w:tc>
        <w:tc>
          <w:tcPr>
            <w:tcW w:w="998" w:type="dxa"/>
            <w:shd w:val="clear" w:color="auto" w:fill="auto"/>
            <w:vAlign w:val="center"/>
            <w:hideMark/>
          </w:tcPr>
          <w:p w:rsidR="00B16634" w:rsidRPr="00BB64EA" w:rsidRDefault="00B16634" w:rsidP="00F76135">
            <w:pPr>
              <w:jc w:val="center"/>
            </w:pPr>
            <w:r w:rsidRPr="00BB64EA">
              <w:t>12345,8</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5206,9</w:t>
            </w:r>
          </w:p>
        </w:tc>
        <w:tc>
          <w:tcPr>
            <w:tcW w:w="992" w:type="dxa"/>
            <w:shd w:val="clear" w:color="auto" w:fill="auto"/>
            <w:vAlign w:val="center"/>
            <w:hideMark/>
          </w:tcPr>
          <w:p w:rsidR="00B16634" w:rsidRPr="00BB64EA" w:rsidRDefault="00B16634" w:rsidP="00F76135">
            <w:pPr>
              <w:jc w:val="center"/>
            </w:pPr>
            <w:r w:rsidRPr="00BB64EA">
              <w:t xml:space="preserve">7138,9 </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rPr>
                <w:b/>
                <w:bCs/>
              </w:rPr>
            </w:pPr>
          </w:p>
        </w:tc>
        <w:tc>
          <w:tcPr>
            <w:tcW w:w="934" w:type="dxa"/>
            <w:shd w:val="clear" w:color="auto" w:fill="auto"/>
            <w:vAlign w:val="center"/>
            <w:hideMark/>
          </w:tcPr>
          <w:p w:rsidR="00B16634" w:rsidRPr="00BB64EA" w:rsidRDefault="00B16634" w:rsidP="00B16634">
            <w:pPr>
              <w:ind w:left="-160" w:right="-120"/>
              <w:jc w:val="center"/>
            </w:pPr>
            <w:r w:rsidRPr="00BB64EA">
              <w:t>2024 год</w:t>
            </w:r>
          </w:p>
        </w:tc>
        <w:tc>
          <w:tcPr>
            <w:tcW w:w="998" w:type="dxa"/>
            <w:shd w:val="clear" w:color="auto" w:fill="auto"/>
            <w:vAlign w:val="center"/>
            <w:hideMark/>
          </w:tcPr>
          <w:p w:rsidR="00B16634" w:rsidRPr="00BB64EA" w:rsidRDefault="00B16634" w:rsidP="00F76135">
            <w:pPr>
              <w:jc w:val="center"/>
            </w:pPr>
            <w:r w:rsidRPr="00BB64EA">
              <w:t>12032</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5306,4</w:t>
            </w:r>
          </w:p>
        </w:tc>
        <w:tc>
          <w:tcPr>
            <w:tcW w:w="992" w:type="dxa"/>
            <w:shd w:val="clear" w:color="auto" w:fill="auto"/>
            <w:vAlign w:val="center"/>
            <w:hideMark/>
          </w:tcPr>
          <w:p w:rsidR="00B16634" w:rsidRPr="00BB64EA" w:rsidRDefault="00B16634" w:rsidP="00F76135">
            <w:pPr>
              <w:jc w:val="center"/>
            </w:pPr>
            <w:r w:rsidRPr="00BB64EA">
              <w:t>6725,6</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rPr>
                <w:b/>
                <w:bCs/>
              </w:rPr>
            </w:pPr>
          </w:p>
        </w:tc>
        <w:tc>
          <w:tcPr>
            <w:tcW w:w="934" w:type="dxa"/>
            <w:shd w:val="clear" w:color="auto" w:fill="auto"/>
            <w:vAlign w:val="center"/>
            <w:hideMark/>
          </w:tcPr>
          <w:p w:rsidR="00B16634" w:rsidRPr="00BB64EA" w:rsidRDefault="00B16634" w:rsidP="00B16634">
            <w:pPr>
              <w:ind w:left="-160" w:right="-120"/>
              <w:jc w:val="center"/>
            </w:pPr>
            <w:r w:rsidRPr="00BB64EA">
              <w:t>2025 год</w:t>
            </w:r>
          </w:p>
        </w:tc>
        <w:tc>
          <w:tcPr>
            <w:tcW w:w="998" w:type="dxa"/>
            <w:shd w:val="clear" w:color="auto" w:fill="auto"/>
            <w:vAlign w:val="center"/>
            <w:hideMark/>
          </w:tcPr>
          <w:p w:rsidR="00B16634" w:rsidRPr="00BB64EA" w:rsidRDefault="00B16634" w:rsidP="00F76135">
            <w:pPr>
              <w:jc w:val="center"/>
            </w:pPr>
            <w:r w:rsidRPr="00BB64EA">
              <w:t>13191,2</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5410,9</w:t>
            </w:r>
          </w:p>
        </w:tc>
        <w:tc>
          <w:tcPr>
            <w:tcW w:w="992" w:type="dxa"/>
            <w:shd w:val="clear" w:color="auto" w:fill="auto"/>
            <w:vAlign w:val="center"/>
            <w:hideMark/>
          </w:tcPr>
          <w:p w:rsidR="00B16634" w:rsidRPr="00BB64EA" w:rsidRDefault="00B16634" w:rsidP="00F76135">
            <w:pPr>
              <w:jc w:val="center"/>
            </w:pPr>
            <w:r w:rsidRPr="00BB64EA">
              <w:t>7780,3</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rPr>
                <w:b/>
                <w:bCs/>
              </w:rPr>
            </w:pPr>
          </w:p>
        </w:tc>
        <w:tc>
          <w:tcPr>
            <w:tcW w:w="934" w:type="dxa"/>
            <w:shd w:val="clear" w:color="auto" w:fill="auto"/>
            <w:vAlign w:val="center"/>
            <w:hideMark/>
          </w:tcPr>
          <w:p w:rsidR="00B16634" w:rsidRPr="00BB64EA" w:rsidRDefault="00B16634" w:rsidP="00B16634">
            <w:pPr>
              <w:ind w:left="-160" w:right="-120"/>
              <w:jc w:val="center"/>
            </w:pPr>
            <w:r w:rsidRPr="00BB64EA">
              <w:t>2026 год</w:t>
            </w:r>
          </w:p>
        </w:tc>
        <w:tc>
          <w:tcPr>
            <w:tcW w:w="998" w:type="dxa"/>
            <w:shd w:val="clear" w:color="auto" w:fill="auto"/>
            <w:vAlign w:val="center"/>
            <w:hideMark/>
          </w:tcPr>
          <w:p w:rsidR="00B16634" w:rsidRPr="00BB64EA" w:rsidRDefault="00B16634" w:rsidP="00F76135">
            <w:pPr>
              <w:jc w:val="center"/>
            </w:pPr>
            <w:r w:rsidRPr="00BB64EA">
              <w:t>7780,3</w:t>
            </w:r>
          </w:p>
        </w:tc>
        <w:tc>
          <w:tcPr>
            <w:tcW w:w="1003" w:type="dxa"/>
            <w:shd w:val="clear" w:color="auto" w:fill="auto"/>
            <w:vAlign w:val="center"/>
            <w:hideMark/>
          </w:tcPr>
          <w:p w:rsidR="00B16634" w:rsidRPr="00BB64EA" w:rsidRDefault="00B16634" w:rsidP="00F76135">
            <w:pPr>
              <w:jc w:val="center"/>
            </w:pPr>
            <w:r w:rsidRPr="00BB64EA">
              <w:t>0</w:t>
            </w:r>
          </w:p>
        </w:tc>
        <w:tc>
          <w:tcPr>
            <w:tcW w:w="1265" w:type="dxa"/>
            <w:gridSpan w:val="2"/>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7780,3</w:t>
            </w:r>
          </w:p>
        </w:tc>
        <w:tc>
          <w:tcPr>
            <w:tcW w:w="993" w:type="dxa"/>
            <w:shd w:val="clear" w:color="auto" w:fill="auto"/>
            <w:vAlign w:val="center"/>
            <w:hideMark/>
          </w:tcPr>
          <w:p w:rsidR="00B16634" w:rsidRPr="00BB64EA" w:rsidRDefault="00B16634" w:rsidP="00F76135">
            <w:pPr>
              <w:jc w:val="center"/>
            </w:pPr>
            <w:r w:rsidRPr="00BB64EA">
              <w:t>0</w:t>
            </w:r>
          </w:p>
        </w:tc>
        <w:tc>
          <w:tcPr>
            <w:tcW w:w="992" w:type="dxa"/>
            <w:shd w:val="clear" w:color="auto" w:fill="auto"/>
            <w:vAlign w:val="center"/>
            <w:hideMark/>
          </w:tcPr>
          <w:p w:rsidR="00B16634" w:rsidRPr="00BB64EA" w:rsidRDefault="00B16634" w:rsidP="00F76135">
            <w:pPr>
              <w:jc w:val="center"/>
            </w:pPr>
            <w:r w:rsidRPr="00BB64EA">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bookmarkEnd w:id="0"/>
      <w:tr w:rsidR="00B16634" w:rsidRPr="00BB64EA" w:rsidTr="00F76135">
        <w:trPr>
          <w:trHeight w:val="288"/>
        </w:trPr>
        <w:tc>
          <w:tcPr>
            <w:tcW w:w="758" w:type="dxa"/>
            <w:vMerge/>
            <w:vAlign w:val="center"/>
            <w:hideMark/>
          </w:tcPr>
          <w:p w:rsidR="00B16634" w:rsidRPr="00BB64EA" w:rsidRDefault="00B16634" w:rsidP="00F76135"/>
        </w:tc>
        <w:tc>
          <w:tcPr>
            <w:tcW w:w="2550" w:type="dxa"/>
            <w:vMerge/>
            <w:vAlign w:val="center"/>
            <w:hideMark/>
          </w:tcPr>
          <w:p w:rsidR="00B16634" w:rsidRPr="00BB64EA" w:rsidRDefault="00B16634" w:rsidP="00F76135">
            <w:pPr>
              <w:rPr>
                <w:b/>
                <w:bCs/>
              </w:rPr>
            </w:pPr>
          </w:p>
        </w:tc>
        <w:tc>
          <w:tcPr>
            <w:tcW w:w="934" w:type="dxa"/>
            <w:shd w:val="clear" w:color="auto" w:fill="auto"/>
            <w:hideMark/>
          </w:tcPr>
          <w:p w:rsidR="00B16634" w:rsidRPr="00BB64EA" w:rsidRDefault="00B16634" w:rsidP="00F76135">
            <w:pPr>
              <w:jc w:val="center"/>
              <w:rPr>
                <w:b/>
              </w:rPr>
            </w:pPr>
            <w:r w:rsidRPr="00BB64EA">
              <w:rPr>
                <w:b/>
              </w:rPr>
              <w:t>Итого</w:t>
            </w:r>
          </w:p>
        </w:tc>
        <w:tc>
          <w:tcPr>
            <w:tcW w:w="998" w:type="dxa"/>
            <w:shd w:val="clear" w:color="auto" w:fill="auto"/>
            <w:hideMark/>
          </w:tcPr>
          <w:p w:rsidR="00B16634" w:rsidRPr="00BB64EA" w:rsidRDefault="00B16634" w:rsidP="00F76135">
            <w:pPr>
              <w:jc w:val="center"/>
              <w:rPr>
                <w:b/>
                <w:sz w:val="22"/>
              </w:rPr>
            </w:pPr>
            <w:r w:rsidRPr="00BB64EA">
              <w:rPr>
                <w:b/>
                <w:sz w:val="22"/>
              </w:rPr>
              <w:t>81505,2</w:t>
            </w:r>
          </w:p>
        </w:tc>
        <w:tc>
          <w:tcPr>
            <w:tcW w:w="1003" w:type="dxa"/>
            <w:shd w:val="clear" w:color="auto" w:fill="auto"/>
            <w:hideMark/>
          </w:tcPr>
          <w:p w:rsidR="00B16634" w:rsidRPr="00BB64EA" w:rsidRDefault="00B16634" w:rsidP="00F76135">
            <w:pPr>
              <w:jc w:val="center"/>
              <w:rPr>
                <w:b/>
                <w:sz w:val="22"/>
              </w:rPr>
            </w:pPr>
            <w:r w:rsidRPr="00BB64EA">
              <w:rPr>
                <w:b/>
                <w:sz w:val="22"/>
              </w:rPr>
              <w:t>0</w:t>
            </w:r>
          </w:p>
        </w:tc>
        <w:tc>
          <w:tcPr>
            <w:tcW w:w="1265" w:type="dxa"/>
            <w:gridSpan w:val="2"/>
            <w:shd w:val="clear" w:color="auto" w:fill="auto"/>
            <w:hideMark/>
          </w:tcPr>
          <w:p w:rsidR="00B16634" w:rsidRPr="00BB64EA" w:rsidRDefault="00B16634" w:rsidP="00F76135">
            <w:pPr>
              <w:jc w:val="center"/>
              <w:rPr>
                <w:b/>
                <w:sz w:val="22"/>
              </w:rPr>
            </w:pPr>
            <w:r w:rsidRPr="00BB64EA">
              <w:rPr>
                <w:b/>
                <w:sz w:val="22"/>
              </w:rPr>
              <w:t>34769,9</w:t>
            </w:r>
          </w:p>
        </w:tc>
        <w:tc>
          <w:tcPr>
            <w:tcW w:w="992" w:type="dxa"/>
            <w:shd w:val="clear" w:color="auto" w:fill="auto"/>
            <w:hideMark/>
          </w:tcPr>
          <w:p w:rsidR="00B16634" w:rsidRPr="00BB64EA" w:rsidRDefault="00B16634" w:rsidP="00F76135">
            <w:pPr>
              <w:jc w:val="center"/>
              <w:rPr>
                <w:b/>
                <w:sz w:val="22"/>
              </w:rPr>
            </w:pPr>
            <w:r w:rsidRPr="00BB64EA">
              <w:rPr>
                <w:b/>
                <w:sz w:val="22"/>
              </w:rPr>
              <w:t>46735,3</w:t>
            </w:r>
          </w:p>
        </w:tc>
        <w:tc>
          <w:tcPr>
            <w:tcW w:w="993" w:type="dxa"/>
            <w:shd w:val="clear" w:color="auto" w:fill="auto"/>
            <w:hideMark/>
          </w:tcPr>
          <w:p w:rsidR="00B16634" w:rsidRPr="00BB64EA" w:rsidRDefault="00B16634" w:rsidP="00F76135">
            <w:pPr>
              <w:jc w:val="center"/>
              <w:rPr>
                <w:b/>
                <w:sz w:val="22"/>
              </w:rPr>
            </w:pPr>
            <w:r w:rsidRPr="00BB64EA">
              <w:rPr>
                <w:b/>
                <w:sz w:val="22"/>
              </w:rPr>
              <w:t>0</w:t>
            </w:r>
          </w:p>
        </w:tc>
        <w:tc>
          <w:tcPr>
            <w:tcW w:w="992" w:type="dxa"/>
            <w:shd w:val="clear" w:color="auto" w:fill="auto"/>
            <w:hideMark/>
          </w:tcPr>
          <w:p w:rsidR="00B16634" w:rsidRPr="00BB64EA" w:rsidRDefault="00B16634" w:rsidP="00F76135">
            <w:pPr>
              <w:jc w:val="center"/>
              <w:rPr>
                <w:b/>
                <w:sz w:val="22"/>
              </w:rPr>
            </w:pPr>
            <w:r w:rsidRPr="00BB64EA">
              <w:rPr>
                <w:b/>
                <w:sz w:val="22"/>
              </w:rPr>
              <w:t>0</w:t>
            </w:r>
          </w:p>
        </w:tc>
        <w:tc>
          <w:tcPr>
            <w:tcW w:w="1984" w:type="dxa"/>
            <w:vMerge/>
            <w:vAlign w:val="center"/>
            <w:hideMark/>
          </w:tcPr>
          <w:p w:rsidR="00B16634" w:rsidRPr="00BB64EA" w:rsidRDefault="00B16634" w:rsidP="00F76135"/>
        </w:tc>
        <w:tc>
          <w:tcPr>
            <w:tcW w:w="2127" w:type="dxa"/>
            <w:vMerge/>
            <w:vAlign w:val="center"/>
            <w:hideMark/>
          </w:tcPr>
          <w:p w:rsidR="00B16634" w:rsidRPr="00BB64EA" w:rsidRDefault="00B16634" w:rsidP="00F76135"/>
        </w:tc>
      </w:tr>
    </w:tbl>
    <w:p w:rsidR="00B16634" w:rsidRPr="00BB64EA" w:rsidRDefault="00B16634" w:rsidP="00B16634">
      <w:pPr>
        <w:spacing w:line="259" w:lineRule="auto"/>
        <w:rPr>
          <w:rFonts w:eastAsia="Calibri"/>
          <w:sz w:val="22"/>
          <w:szCs w:val="22"/>
          <w:lang w:eastAsia="en-US"/>
        </w:rPr>
      </w:pPr>
    </w:p>
    <w:p w:rsidR="00B16634" w:rsidRPr="00BB64EA" w:rsidRDefault="00B16634" w:rsidP="00B16634">
      <w:pPr>
        <w:spacing w:line="259" w:lineRule="auto"/>
        <w:jc w:val="right"/>
        <w:rPr>
          <w:rFonts w:eastAsia="Calibri"/>
          <w:sz w:val="22"/>
          <w:szCs w:val="22"/>
          <w:lang w:eastAsia="en-US"/>
        </w:rPr>
      </w:pPr>
    </w:p>
    <w:p w:rsidR="00B16634" w:rsidRPr="00BB64EA" w:rsidRDefault="00B16634" w:rsidP="00B16634">
      <w:pPr>
        <w:spacing w:line="259" w:lineRule="auto"/>
        <w:jc w:val="right"/>
        <w:rPr>
          <w:rFonts w:eastAsia="Calibri"/>
          <w:sz w:val="22"/>
          <w:szCs w:val="22"/>
          <w:lang w:eastAsia="en-US"/>
        </w:rPr>
      </w:pPr>
    </w:p>
    <w:p w:rsidR="00B16634" w:rsidRPr="00BB64EA" w:rsidRDefault="00B16634" w:rsidP="00B16634">
      <w:pPr>
        <w:spacing w:line="259" w:lineRule="auto"/>
        <w:rPr>
          <w:rFonts w:eastAsia="Calibri"/>
          <w:sz w:val="28"/>
          <w:lang w:eastAsia="en-US"/>
        </w:rPr>
      </w:pPr>
      <w:r w:rsidRPr="00BB64EA">
        <w:rPr>
          <w:rFonts w:eastAsia="Calibri"/>
          <w:sz w:val="28"/>
          <w:lang w:eastAsia="en-US"/>
        </w:rPr>
        <w:t>Исполняющий обязанности</w:t>
      </w:r>
    </w:p>
    <w:p w:rsidR="00B16634" w:rsidRPr="00BB64EA" w:rsidRDefault="00B16634" w:rsidP="00B16634">
      <w:pPr>
        <w:spacing w:line="259" w:lineRule="auto"/>
        <w:rPr>
          <w:rFonts w:eastAsia="Calibri"/>
          <w:sz w:val="28"/>
          <w:lang w:eastAsia="en-US"/>
        </w:rPr>
      </w:pPr>
      <w:r w:rsidRPr="00BB64EA">
        <w:rPr>
          <w:rFonts w:eastAsia="Calibri"/>
          <w:sz w:val="28"/>
          <w:lang w:eastAsia="en-US"/>
        </w:rPr>
        <w:t xml:space="preserve">начальника управления образования </w:t>
      </w:r>
    </w:p>
    <w:p w:rsidR="00B16634" w:rsidRPr="00BB64EA" w:rsidRDefault="00B16634" w:rsidP="00B16634">
      <w:pPr>
        <w:spacing w:line="259" w:lineRule="auto"/>
        <w:rPr>
          <w:rFonts w:eastAsia="Calibri"/>
          <w:sz w:val="28"/>
          <w:lang w:eastAsia="en-US"/>
        </w:rPr>
      </w:pPr>
      <w:r w:rsidRPr="00BB64EA">
        <w:rPr>
          <w:rFonts w:eastAsia="Calibri"/>
          <w:sz w:val="28"/>
          <w:lang w:eastAsia="en-US"/>
        </w:rPr>
        <w:t xml:space="preserve">администрации муниципального </w:t>
      </w:r>
    </w:p>
    <w:p w:rsidR="00B16634" w:rsidRPr="00BB64EA" w:rsidRDefault="00B16634" w:rsidP="00B16634">
      <w:pPr>
        <w:pStyle w:val="ConsPlusNormal"/>
        <w:ind w:firstLine="0"/>
        <w:rPr>
          <w:rFonts w:ascii="Times New Roman" w:hAnsi="Times New Roman" w:cs="Times New Roman"/>
          <w:sz w:val="28"/>
          <w:szCs w:val="24"/>
        </w:rPr>
      </w:pPr>
      <w:r w:rsidRPr="00BB64EA">
        <w:rPr>
          <w:rFonts w:ascii="Times New Roman" w:eastAsia="Calibri" w:hAnsi="Times New Roman" w:cs="Times New Roman"/>
          <w:sz w:val="28"/>
          <w:szCs w:val="24"/>
          <w:lang w:eastAsia="en-US"/>
        </w:rPr>
        <w:t>образования Тимашевский район                                                                                                                          Т.П. Волошина</w:t>
      </w:r>
    </w:p>
    <w:p w:rsidR="00B16634" w:rsidRPr="002B7AC7" w:rsidRDefault="00B16634" w:rsidP="00B16634">
      <w:pPr>
        <w:pStyle w:val="ConsPlusNormal"/>
        <w:ind w:firstLine="0"/>
        <w:jc w:val="both"/>
        <w:rPr>
          <w:rFonts w:ascii="Times New Roman" w:hAnsi="Times New Roman" w:cs="Times New Roman"/>
        </w:rPr>
      </w:pPr>
    </w:p>
    <w:p w:rsidR="00BA3D19" w:rsidRDefault="00BA3D19" w:rsidP="00B16634">
      <w:pPr>
        <w:pStyle w:val="ConsPlusNormal"/>
        <w:ind w:firstLine="0"/>
      </w:pPr>
    </w:p>
    <w:sectPr w:rsidR="00BA3D19" w:rsidSect="00B16634">
      <w:pgSz w:w="16838" w:h="11906" w:orient="landscape"/>
      <w:pgMar w:top="567" w:right="1134" w:bottom="567"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775" w:rsidRDefault="00E45775" w:rsidP="00F06A92">
      <w:r>
        <w:separator/>
      </w:r>
    </w:p>
  </w:endnote>
  <w:endnote w:type="continuationSeparator" w:id="0">
    <w:p w:rsidR="00E45775" w:rsidRDefault="00E45775" w:rsidP="00F06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775" w:rsidRDefault="00E45775" w:rsidP="00F06A92">
      <w:r>
        <w:separator/>
      </w:r>
    </w:p>
  </w:footnote>
  <w:footnote w:type="continuationSeparator" w:id="0">
    <w:p w:rsidR="00E45775" w:rsidRDefault="00E45775" w:rsidP="00F06A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2167902"/>
      <w:docPartObj>
        <w:docPartGallery w:val="Page Numbers (Top of Page)"/>
        <w:docPartUnique/>
      </w:docPartObj>
    </w:sdtPr>
    <w:sdtContent>
      <w:p w:rsidR="00BA3D19" w:rsidRDefault="00BA3D19">
        <w:pPr>
          <w:pStyle w:val="a5"/>
          <w:jc w:val="center"/>
        </w:pPr>
        <w:r>
          <w:fldChar w:fldCharType="begin"/>
        </w:r>
        <w:r>
          <w:instrText>PAGE   \* MERGEFORMAT</w:instrText>
        </w:r>
        <w:r>
          <w:fldChar w:fldCharType="separate"/>
        </w:r>
        <w:r w:rsidR="00B16634">
          <w:rPr>
            <w:noProof/>
          </w:rPr>
          <w:t>15</w:t>
        </w:r>
        <w:r>
          <w:fldChar w:fldCharType="end"/>
        </w:r>
      </w:p>
    </w:sdtContent>
  </w:sdt>
  <w:p w:rsidR="00BA3D19" w:rsidRDefault="00BA3D19">
    <w:pPr>
      <w:pStyle w:val="a5"/>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634" w:rsidRDefault="00B16634" w:rsidP="00BB13BC">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94</w:t>
    </w:r>
    <w:r>
      <w:rPr>
        <w:rStyle w:val="ad"/>
      </w:rPr>
      <w:fldChar w:fldCharType="end"/>
    </w:r>
  </w:p>
  <w:p w:rsidR="00B16634" w:rsidRDefault="00B16634">
    <w:pPr>
      <w:pStyle w:val="a5"/>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A6" w:rsidRDefault="00E45775" w:rsidP="00BB13BC">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9115A6" w:rsidRDefault="00E45775">
    <w:pPr>
      <w:pStyle w:val="a5"/>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A6" w:rsidRDefault="00E45775" w:rsidP="00BB13BC">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16634">
      <w:rPr>
        <w:rStyle w:val="ad"/>
        <w:noProof/>
      </w:rPr>
      <w:t>99</w:t>
    </w:r>
    <w:r>
      <w:rPr>
        <w:rStyle w:val="ad"/>
      </w:rPr>
      <w:fldChar w:fldCharType="end"/>
    </w:r>
  </w:p>
  <w:p w:rsidR="009115A6" w:rsidRDefault="00E45775">
    <w:pPr>
      <w:pStyle w:val="a5"/>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634" w:rsidRDefault="00B16634" w:rsidP="00BB13BC">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16634" w:rsidRDefault="00B16634">
    <w:pPr>
      <w:pStyle w:val="a5"/>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634" w:rsidRDefault="00B16634">
    <w:pPr>
      <w:pStyle w:val="a5"/>
      <w:jc w:val="center"/>
    </w:pPr>
    <w:r>
      <w:fldChar w:fldCharType="begin"/>
    </w:r>
    <w:r>
      <w:instrText>PAGE   \* MERGEFORMAT</w:instrText>
    </w:r>
    <w:r>
      <w:fldChar w:fldCharType="separate"/>
    </w:r>
    <w:r>
      <w:rPr>
        <w:noProof/>
      </w:rPr>
      <w:t>111</w:t>
    </w:r>
    <w:r>
      <w:fldChar w:fldCharType="end"/>
    </w:r>
  </w:p>
  <w:p w:rsidR="00B16634" w:rsidRDefault="00B16634">
    <w:pPr>
      <w:pStyle w:val="a5"/>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634" w:rsidRPr="008D7C8D" w:rsidRDefault="00B16634" w:rsidP="008D7C8D">
    <w:pPr>
      <w:pStyle w:val="a5"/>
      <w:tabs>
        <w:tab w:val="left" w:pos="1548"/>
        <w:tab w:val="center" w:pos="4819"/>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D19" w:rsidRDefault="00BA3D19" w:rsidP="00BA3D19">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A3D19" w:rsidRDefault="00BA3D19">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D19" w:rsidRDefault="00BA3D19">
    <w:pPr>
      <w:pStyle w:val="a5"/>
    </w:pPr>
    <w:r>
      <w:rPr>
        <w:noProof/>
      </w:rPr>
      <w:pict>
        <v:rect id="Прямоугольник 9" o:spid="_x0000_s2049" style="position:absolute;margin-left:783.55pt;margin-top:262.4pt;width:60pt;height:70.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" o:allowincell="f" stroked="f">
          <v:textbox style="layout-flow:vertical;mso-next-textbox:#Прямоугольник 9">
            <w:txbxContent>
              <w:p w:rsidR="00BA3D19" w:rsidRDefault="00BA3D19">
                <w:pPr>
                  <w:jc w:val="center"/>
                </w:pPr>
              </w:p>
              <w:p w:rsidR="00BA3D19" w:rsidRPr="007E010A" w:rsidRDefault="00BA3D19">
                <w:pPr>
                  <w:jc w:val="center"/>
                </w:pPr>
                <w:r w:rsidRPr="007E010A">
                  <w:fldChar w:fldCharType="begin"/>
                </w:r>
                <w:r w:rsidRPr="007E010A">
                  <w:instrText>PAGE  \* MERGEFORMAT</w:instrText>
                </w:r>
                <w:r w:rsidRPr="007E010A">
                  <w:fldChar w:fldCharType="separate"/>
                </w:r>
                <w:r w:rsidR="00B16634">
                  <w:rPr>
                    <w:noProof/>
                  </w:rPr>
                  <w:t>39</w:t>
                </w:r>
                <w:r w:rsidRPr="007E010A">
                  <w:fldChar w:fldCharType="end"/>
                </w:r>
              </w:p>
            </w:txbxContent>
          </v:textbox>
          <w10:wrap anchorx="margin" anchory="page"/>
        </v:rect>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010315"/>
      <w:docPartObj>
        <w:docPartGallery w:val="Page Numbers (Margins)"/>
        <w:docPartUnique/>
      </w:docPartObj>
    </w:sdtPr>
    <w:sdtContent>
      <w:p w:rsidR="00BA3D19" w:rsidRDefault="00BA3D19">
        <w:pPr>
          <w:pStyle w:val="a5"/>
        </w:pPr>
        <w:r>
          <w:rPr>
            <w:noProof/>
          </w:rPr>
          <mc:AlternateContent>
            <mc:Choice Requires="wps">
              <w:drawing>
                <wp:anchor distT="0" distB="0" distL="114300" distR="114300" simplePos="0" relativeHeight="251657216" behindDoc="0" locked="0" layoutInCell="0" allowOverlap="1" wp14:anchorId="7E7E6A4F" wp14:editId="52C16530">
                  <wp:simplePos x="0" y="0"/>
                  <wp:positionH relativeFrom="rightMargin">
                    <wp:align>center</wp:align>
                  </wp:positionH>
                  <wp:positionV relativeFrom="page">
                    <wp:align>center</wp:align>
                  </wp:positionV>
                  <wp:extent cx="762000" cy="895350"/>
                  <wp:effectExtent l="0" t="0" r="0" b="0"/>
                  <wp:wrapNone/>
                  <wp:docPr id="55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64767126"/>
                              </w:sdtPr>
                              <w:sdtEndPr>
                                <w:rPr>
                                  <w:rFonts w:ascii="Times New Roman" w:hAnsi="Times New Roman" w:cs="Times New Roman"/>
                                  <w:sz w:val="24"/>
                                  <w:szCs w:val="24"/>
                                </w:rPr>
                              </w:sdtEndPr>
                              <w:sdtContent>
                                <w:p w:rsidR="00BA3D19" w:rsidRPr="006F6CB5" w:rsidRDefault="00BA3D19">
                                  <w:pPr>
                                    <w:jc w:val="center"/>
                                    <w:rPr>
                                      <w:rFonts w:asciiTheme="majorHAnsi" w:eastAsiaTheme="majorEastAsia" w:hAnsiTheme="majorHAnsi" w:cstheme="majorBidi"/>
                                      <w:szCs w:val="48"/>
                                    </w:rPr>
                                  </w:pPr>
                                </w:p>
                                <w:p w:rsidR="00BA3D19" w:rsidRPr="0090422F" w:rsidRDefault="00BA3D19">
                                  <w:pPr>
                                    <w:jc w:val="center"/>
                                    <w:rPr>
                                      <w:rFonts w:eastAsiaTheme="majorEastAsia"/>
                                    </w:rPr>
                                  </w:pPr>
                                  <w:r w:rsidRPr="0090422F">
                                    <w:rPr>
                                      <w:rFonts w:eastAsiaTheme="minorEastAsia"/>
                                    </w:rPr>
                                    <w:fldChar w:fldCharType="begin"/>
                                  </w:r>
                                  <w:r w:rsidRPr="0090422F">
                                    <w:instrText>PAGE  \* MERGEFORMAT</w:instrText>
                                  </w:r>
                                  <w:r w:rsidRPr="0090422F">
                                    <w:rPr>
                                      <w:rFonts w:eastAsiaTheme="minorEastAsia"/>
                                    </w:rPr>
                                    <w:fldChar w:fldCharType="separate"/>
                                  </w:r>
                                  <w:r w:rsidR="00B16634" w:rsidRPr="00B16634">
                                    <w:rPr>
                                      <w:rFonts w:eastAsiaTheme="majorEastAsia"/>
                                      <w:noProof/>
                                    </w:rPr>
                                    <w:t>79</w:t>
                                  </w:r>
                                  <w:r w:rsidRPr="0090422F">
                                    <w:rPr>
                                      <w:rFonts w:eastAsiaTheme="majorEastAsia"/>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E6A4F" id="Прямоугольник 9" o:spid="_x0000_s1026" style="position:absolute;margin-left:0;margin-top:0;width:60pt;height:70.5pt;z-index:251657216;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" o:allowincell="f" stroked="f">
                  <v:textbox style="layout-flow:vertical">
                    <w:txbxContent>
                      <w:sdt>
                        <w:sdtPr>
                          <w:rPr>
                            <w:rFonts w:asciiTheme="majorHAnsi" w:eastAsiaTheme="majorEastAsia" w:hAnsiTheme="majorHAnsi" w:cstheme="majorBidi"/>
                            <w:sz w:val="48"/>
                            <w:szCs w:val="48"/>
                          </w:rPr>
                          <w:id w:val="-1164767126"/>
                        </w:sdtPr>
                        <w:sdtEndPr>
                          <w:rPr>
                            <w:rFonts w:ascii="Times New Roman" w:hAnsi="Times New Roman" w:cs="Times New Roman"/>
                            <w:sz w:val="24"/>
                            <w:szCs w:val="24"/>
                          </w:rPr>
                        </w:sdtEndPr>
                        <w:sdtContent>
                          <w:p w:rsidR="00BA3D19" w:rsidRPr="006F6CB5" w:rsidRDefault="00BA3D19">
                            <w:pPr>
                              <w:jc w:val="center"/>
                              <w:rPr>
                                <w:rFonts w:asciiTheme="majorHAnsi" w:eastAsiaTheme="majorEastAsia" w:hAnsiTheme="majorHAnsi" w:cstheme="majorBidi"/>
                                <w:szCs w:val="48"/>
                              </w:rPr>
                            </w:pPr>
                          </w:p>
                          <w:p w:rsidR="00BA3D19" w:rsidRPr="0090422F" w:rsidRDefault="00BA3D19">
                            <w:pPr>
                              <w:jc w:val="center"/>
                              <w:rPr>
                                <w:rFonts w:eastAsiaTheme="majorEastAsia"/>
                              </w:rPr>
                            </w:pPr>
                            <w:r w:rsidRPr="0090422F">
                              <w:rPr>
                                <w:rFonts w:eastAsiaTheme="minorEastAsia"/>
                              </w:rPr>
                              <w:fldChar w:fldCharType="begin"/>
                            </w:r>
                            <w:r w:rsidRPr="0090422F">
                              <w:instrText>PAGE  \* MERGEFORMAT</w:instrText>
                            </w:r>
                            <w:r w:rsidRPr="0090422F">
                              <w:rPr>
                                <w:rFonts w:eastAsiaTheme="minorEastAsia"/>
                              </w:rPr>
                              <w:fldChar w:fldCharType="separate"/>
                            </w:r>
                            <w:r w:rsidR="00B16634" w:rsidRPr="00B16634">
                              <w:rPr>
                                <w:rFonts w:eastAsiaTheme="majorEastAsia"/>
                                <w:noProof/>
                              </w:rPr>
                              <w:t>79</w:t>
                            </w:r>
                            <w:r w:rsidRPr="0090422F">
                              <w:rPr>
                                <w:rFonts w:eastAsiaTheme="majorEastAsia"/>
                              </w:rPr>
                              <w:fldChar w:fldCharType="end"/>
                            </w:r>
                          </w:p>
                        </w:sdtContent>
                      </w:sdt>
                    </w:txbxContent>
                  </v:textbox>
                  <w10:wrap anchorx="margin" anchory="page"/>
                </v:rect>
              </w:pict>
            </mc:Fallback>
          </mc:AlternateContent>
        </w:r>
      </w:p>
    </w:sdtContent>
  </w:sdt>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D19" w:rsidRDefault="00BA3D19" w:rsidP="00BA3D19">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A3D19" w:rsidRDefault="00BA3D19">
    <w:pPr>
      <w:pStyle w:val="a5"/>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D19" w:rsidRDefault="00BA3D19" w:rsidP="00BA3D19">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16634">
      <w:rPr>
        <w:rStyle w:val="ad"/>
        <w:noProof/>
      </w:rPr>
      <w:t>83</w:t>
    </w:r>
    <w:r>
      <w:rPr>
        <w:rStyle w:val="ad"/>
      </w:rPr>
      <w:fldChar w:fldCharType="end"/>
    </w:r>
  </w:p>
  <w:p w:rsidR="00BA3D19" w:rsidRDefault="00BA3D19">
    <w:pPr>
      <w:pStyle w:val="a5"/>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634" w:rsidRDefault="00B16634" w:rsidP="00BB13BC">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16634" w:rsidRDefault="00B16634">
    <w:pPr>
      <w:pStyle w:val="a5"/>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634" w:rsidRDefault="00B16634" w:rsidP="00BB13BC">
    <w:pPr>
      <w:pStyle w:val="a5"/>
      <w:framePr w:wrap="around" w:vAnchor="text" w:hAnchor="margin" w:xAlign="center" w:y="1"/>
      <w:rPr>
        <w:rStyle w:val="ad"/>
      </w:rPr>
    </w:pPr>
    <w:sdt>
      <w:sdtPr>
        <w:rPr>
          <w:rStyle w:val="ad"/>
        </w:rPr>
        <w:id w:val="1991748427"/>
        <w:docPartObj>
          <w:docPartGallery w:val="Page Numbers (Margins)"/>
          <w:docPartUnique/>
        </w:docPartObj>
      </w:sdtPr>
      <w:sdtContent>
        <w:r w:rsidRPr="00816CA6">
          <w:rPr>
            <w:rStyle w:val="ad"/>
            <w:noProof/>
          </w:rPr>
          <mc:AlternateContent>
            <mc:Choice Requires="wps">
              <w:drawing>
                <wp:anchor distT="0" distB="0" distL="114300" distR="114300" simplePos="0" relativeHeight="251660288" behindDoc="0" locked="0" layoutInCell="0" allowOverlap="1" wp14:anchorId="0AB82AC6" wp14:editId="564DAF57">
                  <wp:simplePos x="0" y="0"/>
                  <wp:positionH relativeFrom="rightMargin">
                    <wp:align>center</wp:align>
                  </wp:positionH>
                  <wp:positionV relativeFrom="page">
                    <wp:align>center</wp:align>
                  </wp:positionV>
                  <wp:extent cx="762000" cy="895350"/>
                  <wp:effectExtent l="0" t="0" r="0" b="0"/>
                  <wp:wrapNone/>
                  <wp:docPr id="1"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rPr>
                                  <w:rFonts w:ascii="Times New Roman" w:hAnsi="Times New Roman" w:cs="Times New Roman"/>
                                  <w:sz w:val="24"/>
                                  <w:szCs w:val="24"/>
                                </w:rPr>
                              </w:sdtEndPr>
                              <w:sdtContent>
                                <w:p w:rsidR="00B16634" w:rsidRPr="000F27B5" w:rsidRDefault="00B16634">
                                  <w:pPr>
                                    <w:jc w:val="center"/>
                                    <w:rPr>
                                      <w:rFonts w:asciiTheme="majorHAnsi" w:eastAsiaTheme="majorEastAsia" w:hAnsiTheme="majorHAnsi" w:cstheme="majorBidi"/>
                                    </w:rPr>
                                  </w:pPr>
                                </w:p>
                                <w:p w:rsidR="00B16634" w:rsidRPr="00816CA6" w:rsidRDefault="00B16634">
                                  <w:pPr>
                                    <w:jc w:val="center"/>
                                    <w:rPr>
                                      <w:rFonts w:eastAsiaTheme="majorEastAsia"/>
                                    </w:rPr>
                                  </w:pPr>
                                  <w:r w:rsidRPr="00816CA6">
                                    <w:rPr>
                                      <w:rFonts w:eastAsiaTheme="minorEastAsia"/>
                                    </w:rPr>
                                    <w:fldChar w:fldCharType="begin"/>
                                  </w:r>
                                  <w:r w:rsidRPr="00816CA6">
                                    <w:instrText>PAGE  \* MERGEFORMAT</w:instrText>
                                  </w:r>
                                  <w:r w:rsidRPr="00816CA6">
                                    <w:rPr>
                                      <w:rFonts w:eastAsiaTheme="minorEastAsia"/>
                                    </w:rPr>
                                    <w:fldChar w:fldCharType="separate"/>
                                  </w:r>
                                  <w:r w:rsidRPr="00B16634">
                                    <w:rPr>
                                      <w:rFonts w:eastAsiaTheme="majorEastAsia"/>
                                      <w:noProof/>
                                    </w:rPr>
                                    <w:t>90</w:t>
                                  </w:r>
                                  <w:r w:rsidRPr="00816CA6">
                                    <w:rPr>
                                      <w:rFonts w:eastAsiaTheme="majorEastAsia"/>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82AC6" id="_x0000_s1027" style="position:absolute;margin-left:0;margin-top:0;width:60pt;height:70.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" o:allowincell="f" stroked="f">
                  <v:textbox style="layout-flow:vertical">
                    <w:txbxContent>
                      <w:sdt>
                        <w:sdtPr>
                          <w:rPr>
                            <w:rFonts w:asciiTheme="majorHAnsi" w:eastAsiaTheme="majorEastAsia" w:hAnsiTheme="majorHAnsi" w:cstheme="majorBidi"/>
                            <w:sz w:val="48"/>
                            <w:szCs w:val="48"/>
                          </w:rPr>
                          <w:id w:val="-1131474261"/>
                        </w:sdtPr>
                        <w:sdtEndPr>
                          <w:rPr>
                            <w:rFonts w:ascii="Times New Roman" w:hAnsi="Times New Roman" w:cs="Times New Roman"/>
                            <w:sz w:val="24"/>
                            <w:szCs w:val="24"/>
                          </w:rPr>
                        </w:sdtEndPr>
                        <w:sdtContent>
                          <w:p w:rsidR="00B16634" w:rsidRPr="000F27B5" w:rsidRDefault="00B16634">
                            <w:pPr>
                              <w:jc w:val="center"/>
                              <w:rPr>
                                <w:rFonts w:asciiTheme="majorHAnsi" w:eastAsiaTheme="majorEastAsia" w:hAnsiTheme="majorHAnsi" w:cstheme="majorBidi"/>
                              </w:rPr>
                            </w:pPr>
                          </w:p>
                          <w:p w:rsidR="00B16634" w:rsidRPr="00816CA6" w:rsidRDefault="00B16634">
                            <w:pPr>
                              <w:jc w:val="center"/>
                              <w:rPr>
                                <w:rFonts w:eastAsiaTheme="majorEastAsia"/>
                              </w:rPr>
                            </w:pPr>
                            <w:r w:rsidRPr="00816CA6">
                              <w:rPr>
                                <w:rFonts w:eastAsiaTheme="minorEastAsia"/>
                              </w:rPr>
                              <w:fldChar w:fldCharType="begin"/>
                            </w:r>
                            <w:r w:rsidRPr="00816CA6">
                              <w:instrText>PAGE  \* MERGEFORMAT</w:instrText>
                            </w:r>
                            <w:r w:rsidRPr="00816CA6">
                              <w:rPr>
                                <w:rFonts w:eastAsiaTheme="minorEastAsia"/>
                              </w:rPr>
                              <w:fldChar w:fldCharType="separate"/>
                            </w:r>
                            <w:r w:rsidRPr="00B16634">
                              <w:rPr>
                                <w:rFonts w:eastAsiaTheme="majorEastAsia"/>
                                <w:noProof/>
                              </w:rPr>
                              <w:t>90</w:t>
                            </w:r>
                            <w:r w:rsidRPr="00816CA6">
                              <w:rPr>
                                <w:rFonts w:eastAsiaTheme="majorEastAsia"/>
                              </w:rPr>
                              <w:fldChar w:fldCharType="end"/>
                            </w:r>
                          </w:p>
                        </w:sdtContent>
                      </w:sdt>
                    </w:txbxContent>
                  </v:textbox>
                  <w10:wrap anchorx="margin" anchory="page"/>
                </v:rect>
              </w:pict>
            </mc:Fallback>
          </mc:AlternateContent>
        </w:r>
      </w:sdtContent>
    </w:sdt>
  </w:p>
  <w:p w:rsidR="00B16634" w:rsidRDefault="00B16634">
    <w:pPr>
      <w:pStyle w:val="a5"/>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634" w:rsidRDefault="00B16634" w:rsidP="00BB13BC">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16634" w:rsidRDefault="00B1663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55F2D"/>
    <w:multiLevelType w:val="hybridMultilevel"/>
    <w:tmpl w:val="7E842038"/>
    <w:lvl w:ilvl="0" w:tplc="63369068">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 w15:restartNumberingAfterBreak="0">
    <w:nsid w:val="0E881926"/>
    <w:multiLevelType w:val="hybridMultilevel"/>
    <w:tmpl w:val="0A8E620A"/>
    <w:lvl w:ilvl="0" w:tplc="77AC8D94">
      <w:start w:val="1"/>
      <w:numFmt w:val="decimal"/>
      <w:lvlText w:val="%1."/>
      <w:lvlJc w:val="left"/>
      <w:pPr>
        <w:ind w:left="1353"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470250D"/>
    <w:multiLevelType w:val="hybridMultilevel"/>
    <w:tmpl w:val="BF8C11E0"/>
    <w:lvl w:ilvl="0" w:tplc="9DC295D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5510567"/>
    <w:multiLevelType w:val="hybridMultilevel"/>
    <w:tmpl w:val="BF8C11E0"/>
    <w:lvl w:ilvl="0" w:tplc="9DC295D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6576365"/>
    <w:multiLevelType w:val="hybridMultilevel"/>
    <w:tmpl w:val="1D243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A764A1"/>
    <w:multiLevelType w:val="hybridMultilevel"/>
    <w:tmpl w:val="BF8C11E0"/>
    <w:lvl w:ilvl="0" w:tplc="9DC295D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70843DCD"/>
    <w:multiLevelType w:val="hybridMultilevel"/>
    <w:tmpl w:val="BF8C11E0"/>
    <w:lvl w:ilvl="0" w:tplc="9DC295D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5771B0F"/>
    <w:multiLevelType w:val="hybridMultilevel"/>
    <w:tmpl w:val="BF8C11E0"/>
    <w:lvl w:ilvl="0" w:tplc="9DC295D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7"/>
  </w:num>
  <w:num w:numId="5">
    <w:abstractNumId w:val="6"/>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autoHyphenation/>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42A"/>
    <w:rsid w:val="000E2572"/>
    <w:rsid w:val="002A0FFF"/>
    <w:rsid w:val="005147C6"/>
    <w:rsid w:val="00566FAB"/>
    <w:rsid w:val="00676E34"/>
    <w:rsid w:val="009D642A"/>
    <w:rsid w:val="00AE7CBC"/>
    <w:rsid w:val="00B16634"/>
    <w:rsid w:val="00B34C1F"/>
    <w:rsid w:val="00BA3D19"/>
    <w:rsid w:val="00E45775"/>
    <w:rsid w:val="00EB622D"/>
    <w:rsid w:val="00F06A92"/>
    <w:rsid w:val="00F131C4"/>
    <w:rsid w:val="00F13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179982"/>
  <w15:docId w15:val="{988CD8ED-8B6A-4072-BAD8-22ED31F0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2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B62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B62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rmal (Web)"/>
    <w:basedOn w:val="a"/>
    <w:rsid w:val="00EB622D"/>
    <w:pPr>
      <w:spacing w:after="192"/>
    </w:pPr>
    <w:rPr>
      <w:sz w:val="18"/>
      <w:szCs w:val="18"/>
    </w:rPr>
  </w:style>
  <w:style w:type="paragraph" w:customStyle="1" w:styleId="a4">
    <w:name w:val="Знак Знак"/>
    <w:basedOn w:val="a"/>
    <w:rsid w:val="00EB622D"/>
    <w:rPr>
      <w:rFonts w:ascii="Verdana" w:hAnsi="Verdana" w:cs="Verdana"/>
      <w:sz w:val="20"/>
      <w:szCs w:val="20"/>
      <w:lang w:val="en-US" w:eastAsia="en-US"/>
    </w:rPr>
  </w:style>
  <w:style w:type="paragraph" w:customStyle="1" w:styleId="ConsPlusCell">
    <w:name w:val="ConsPlusCell"/>
    <w:uiPriority w:val="99"/>
    <w:rsid w:val="00EB622D"/>
    <w:pPr>
      <w:widowControl w:val="0"/>
      <w:autoSpaceDE w:val="0"/>
      <w:autoSpaceDN w:val="0"/>
      <w:adjustRightInd w:val="0"/>
      <w:spacing w:after="0" w:line="240" w:lineRule="auto"/>
    </w:pPr>
    <w:rPr>
      <w:rFonts w:ascii="Calibri" w:eastAsia="Times New Roman" w:hAnsi="Calibri" w:cs="Calibri"/>
      <w:lang w:eastAsia="ru-RU"/>
    </w:rPr>
  </w:style>
  <w:style w:type="paragraph" w:styleId="a5">
    <w:name w:val="header"/>
    <w:basedOn w:val="a"/>
    <w:link w:val="a6"/>
    <w:uiPriority w:val="99"/>
    <w:unhideWhenUsed/>
    <w:rsid w:val="00F06A92"/>
    <w:pPr>
      <w:tabs>
        <w:tab w:val="center" w:pos="4677"/>
        <w:tab w:val="right" w:pos="9355"/>
      </w:tabs>
    </w:pPr>
  </w:style>
  <w:style w:type="character" w:customStyle="1" w:styleId="a6">
    <w:name w:val="Верхний колонтитул Знак"/>
    <w:basedOn w:val="a0"/>
    <w:link w:val="a5"/>
    <w:uiPriority w:val="99"/>
    <w:rsid w:val="00F06A9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06A92"/>
    <w:pPr>
      <w:tabs>
        <w:tab w:val="center" w:pos="4677"/>
        <w:tab w:val="right" w:pos="9355"/>
      </w:tabs>
    </w:pPr>
  </w:style>
  <w:style w:type="character" w:customStyle="1" w:styleId="a8">
    <w:name w:val="Нижний колонтитул Знак"/>
    <w:basedOn w:val="a0"/>
    <w:link w:val="a7"/>
    <w:uiPriority w:val="99"/>
    <w:rsid w:val="00F06A92"/>
    <w:rPr>
      <w:rFonts w:ascii="Times New Roman" w:eastAsia="Times New Roman" w:hAnsi="Times New Roman" w:cs="Times New Roman"/>
      <w:sz w:val="24"/>
      <w:szCs w:val="24"/>
      <w:lang w:eastAsia="ru-RU"/>
    </w:rPr>
  </w:style>
  <w:style w:type="paragraph" w:styleId="a9">
    <w:name w:val="Balloon Text"/>
    <w:basedOn w:val="a"/>
    <w:link w:val="aa"/>
    <w:uiPriority w:val="99"/>
    <w:unhideWhenUsed/>
    <w:rsid w:val="00F06A92"/>
    <w:rPr>
      <w:rFonts w:ascii="Tahoma" w:hAnsi="Tahoma" w:cs="Tahoma"/>
      <w:sz w:val="16"/>
      <w:szCs w:val="16"/>
    </w:rPr>
  </w:style>
  <w:style w:type="character" w:customStyle="1" w:styleId="aa">
    <w:name w:val="Текст выноски Знак"/>
    <w:basedOn w:val="a0"/>
    <w:link w:val="a9"/>
    <w:uiPriority w:val="99"/>
    <w:rsid w:val="00F06A92"/>
    <w:rPr>
      <w:rFonts w:ascii="Tahoma" w:eastAsia="Times New Roman" w:hAnsi="Tahoma" w:cs="Tahoma"/>
      <w:sz w:val="16"/>
      <w:szCs w:val="16"/>
      <w:lang w:eastAsia="ru-RU"/>
    </w:rPr>
  </w:style>
  <w:style w:type="paragraph" w:customStyle="1" w:styleId="ab">
    <w:name w:val=" Знак"/>
    <w:basedOn w:val="a"/>
    <w:rsid w:val="00BA3D19"/>
    <w:rPr>
      <w:rFonts w:ascii="Verdana" w:hAnsi="Verdana" w:cs="Verdana"/>
      <w:sz w:val="20"/>
      <w:szCs w:val="20"/>
      <w:lang w:val="en-US" w:eastAsia="en-US"/>
    </w:rPr>
  </w:style>
  <w:style w:type="paragraph" w:customStyle="1" w:styleId="ConsNormal">
    <w:name w:val="ConsNormal"/>
    <w:rsid w:val="00BA3D19"/>
    <w:pPr>
      <w:widowControl w:val="0"/>
      <w:spacing w:after="0" w:line="240" w:lineRule="auto"/>
      <w:ind w:firstLine="720"/>
    </w:pPr>
    <w:rPr>
      <w:rFonts w:ascii="Arial" w:eastAsia="Times New Roman" w:hAnsi="Arial" w:cs="Arial"/>
      <w:sz w:val="20"/>
      <w:szCs w:val="20"/>
      <w:lang w:eastAsia="ru-RU"/>
    </w:rPr>
  </w:style>
  <w:style w:type="table" w:styleId="ac">
    <w:name w:val="Table Grid"/>
    <w:basedOn w:val="a1"/>
    <w:rsid w:val="00BA3D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BA3D19"/>
  </w:style>
  <w:style w:type="paragraph" w:styleId="ae">
    <w:name w:val="Title"/>
    <w:basedOn w:val="a"/>
    <w:link w:val="af"/>
    <w:uiPriority w:val="10"/>
    <w:qFormat/>
    <w:rsid w:val="00BA3D19"/>
    <w:pPr>
      <w:jc w:val="center"/>
    </w:pPr>
    <w:rPr>
      <w:b/>
      <w:szCs w:val="20"/>
      <w:lang w:val="x-none" w:eastAsia="x-none"/>
    </w:rPr>
  </w:style>
  <w:style w:type="character" w:customStyle="1" w:styleId="af">
    <w:name w:val="Заголовок Знак"/>
    <w:basedOn w:val="a0"/>
    <w:link w:val="ae"/>
    <w:rsid w:val="00BA3D19"/>
    <w:rPr>
      <w:rFonts w:ascii="Times New Roman" w:eastAsia="Times New Roman" w:hAnsi="Times New Roman" w:cs="Times New Roman"/>
      <w:b/>
      <w:sz w:val="24"/>
      <w:szCs w:val="20"/>
      <w:lang w:val="x-none" w:eastAsia="x-none"/>
    </w:rPr>
  </w:style>
  <w:style w:type="character" w:styleId="af0">
    <w:name w:val="Hyperlink"/>
    <w:uiPriority w:val="99"/>
    <w:unhideWhenUsed/>
    <w:rsid w:val="00BA3D19"/>
    <w:rPr>
      <w:color w:val="0000FF"/>
      <w:u w:val="single"/>
    </w:rPr>
  </w:style>
  <w:style w:type="character" w:styleId="af1">
    <w:name w:val="FollowedHyperlink"/>
    <w:uiPriority w:val="99"/>
    <w:unhideWhenUsed/>
    <w:rsid w:val="00BA3D19"/>
    <w:rPr>
      <w:color w:val="800080"/>
      <w:u w:val="single"/>
    </w:rPr>
  </w:style>
  <w:style w:type="paragraph" w:customStyle="1" w:styleId="msonormal0">
    <w:name w:val="msonormal"/>
    <w:basedOn w:val="a"/>
    <w:rsid w:val="00BA3D19"/>
    <w:pPr>
      <w:spacing w:before="100" w:beforeAutospacing="1" w:after="100" w:afterAutospacing="1"/>
    </w:pPr>
  </w:style>
  <w:style w:type="paragraph" w:customStyle="1" w:styleId="font5">
    <w:name w:val="font5"/>
    <w:basedOn w:val="a"/>
    <w:rsid w:val="00BA3D19"/>
    <w:pPr>
      <w:spacing w:before="100" w:beforeAutospacing="1" w:after="100" w:afterAutospacing="1"/>
    </w:pPr>
    <w:rPr>
      <w:color w:val="000000"/>
      <w:sz w:val="28"/>
      <w:szCs w:val="28"/>
    </w:rPr>
  </w:style>
  <w:style w:type="paragraph" w:customStyle="1" w:styleId="font6">
    <w:name w:val="font6"/>
    <w:basedOn w:val="a"/>
    <w:rsid w:val="00BA3D19"/>
    <w:pPr>
      <w:spacing w:before="100" w:beforeAutospacing="1" w:after="100" w:afterAutospacing="1"/>
    </w:pPr>
    <w:rPr>
      <w:sz w:val="28"/>
      <w:szCs w:val="28"/>
    </w:rPr>
  </w:style>
  <w:style w:type="paragraph" w:customStyle="1" w:styleId="xl63">
    <w:name w:val="xl63"/>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64">
    <w:name w:val="xl64"/>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5">
    <w:name w:val="xl65"/>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6">
    <w:name w:val="xl66"/>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7">
    <w:name w:val="xl67"/>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8">
    <w:name w:val="xl68"/>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9">
    <w:name w:val="xl69"/>
    <w:basedOn w:val="a"/>
    <w:rsid w:val="00BA3D19"/>
    <w:pPr>
      <w:pBdr>
        <w:top w:val="single" w:sz="4" w:space="0" w:color="auto"/>
        <w:left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70">
    <w:name w:val="xl70"/>
    <w:basedOn w:val="a"/>
    <w:rsid w:val="00BA3D19"/>
    <w:pPr>
      <w:pBdr>
        <w:top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
    <w:rsid w:val="00BA3D19"/>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3">
    <w:name w:val="xl73"/>
    <w:basedOn w:val="a"/>
    <w:rsid w:val="00BA3D1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74">
    <w:name w:val="xl74"/>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75">
    <w:name w:val="xl75"/>
    <w:basedOn w:val="a"/>
    <w:rsid w:val="00BA3D1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76">
    <w:name w:val="xl76"/>
    <w:basedOn w:val="a"/>
    <w:rsid w:val="00BA3D19"/>
    <w:pPr>
      <w:pBdr>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77">
    <w:name w:val="xl7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78">
    <w:name w:val="xl78"/>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79">
    <w:name w:val="xl79"/>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80">
    <w:name w:val="xl80"/>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81">
    <w:name w:val="xl81"/>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2">
    <w:name w:val="xl82"/>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83">
    <w:name w:val="xl83"/>
    <w:basedOn w:val="a"/>
    <w:rsid w:val="00BA3D19"/>
    <w:pPr>
      <w:pBdr>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84">
    <w:name w:val="xl84"/>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85">
    <w:name w:val="xl85"/>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86">
    <w:name w:val="xl86"/>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87">
    <w:name w:val="xl8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88">
    <w:name w:val="xl88"/>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89">
    <w:name w:val="xl89"/>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90">
    <w:name w:val="xl90"/>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8"/>
      <w:szCs w:val="28"/>
    </w:rPr>
  </w:style>
  <w:style w:type="paragraph" w:customStyle="1" w:styleId="xl91">
    <w:name w:val="xl91"/>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92">
    <w:name w:val="xl92"/>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93">
    <w:name w:val="xl93"/>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94">
    <w:name w:val="xl94"/>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95">
    <w:name w:val="xl95"/>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8"/>
      <w:szCs w:val="28"/>
    </w:rPr>
  </w:style>
  <w:style w:type="paragraph" w:customStyle="1" w:styleId="xl96">
    <w:name w:val="xl96"/>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97">
    <w:name w:val="xl9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98">
    <w:name w:val="xl98"/>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99">
    <w:name w:val="xl99"/>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00">
    <w:name w:val="xl100"/>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01">
    <w:name w:val="xl101"/>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02">
    <w:name w:val="xl102"/>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03">
    <w:name w:val="xl103"/>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04">
    <w:name w:val="xl104"/>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5">
    <w:name w:val="xl105"/>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06">
    <w:name w:val="xl106"/>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07">
    <w:name w:val="xl107"/>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08">
    <w:name w:val="xl108"/>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09">
    <w:name w:val="xl109"/>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10">
    <w:name w:val="xl110"/>
    <w:basedOn w:val="a"/>
    <w:rsid w:val="00BA3D1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8"/>
      <w:szCs w:val="28"/>
    </w:rPr>
  </w:style>
  <w:style w:type="paragraph" w:customStyle="1" w:styleId="xl111">
    <w:name w:val="xl111"/>
    <w:basedOn w:val="a"/>
    <w:rsid w:val="00BA3D1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8"/>
      <w:szCs w:val="28"/>
    </w:rPr>
  </w:style>
  <w:style w:type="paragraph" w:customStyle="1" w:styleId="xl112">
    <w:name w:val="xl112"/>
    <w:basedOn w:val="a"/>
    <w:rsid w:val="00BA3D19"/>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sz w:val="28"/>
      <w:szCs w:val="28"/>
    </w:rPr>
  </w:style>
  <w:style w:type="paragraph" w:customStyle="1" w:styleId="xl113">
    <w:name w:val="xl113"/>
    <w:basedOn w:val="a"/>
    <w:rsid w:val="00BA3D1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8"/>
      <w:szCs w:val="28"/>
    </w:rPr>
  </w:style>
  <w:style w:type="paragraph" w:customStyle="1" w:styleId="xl114">
    <w:name w:val="xl114"/>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15">
    <w:name w:val="xl115"/>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16">
    <w:name w:val="xl116"/>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17">
    <w:name w:val="xl11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8"/>
      <w:szCs w:val="28"/>
    </w:rPr>
  </w:style>
  <w:style w:type="paragraph" w:customStyle="1" w:styleId="xl118">
    <w:name w:val="xl118"/>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119">
    <w:name w:val="xl119"/>
    <w:basedOn w:val="a"/>
    <w:rsid w:val="00BA3D19"/>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120">
    <w:name w:val="xl120"/>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21">
    <w:name w:val="xl121"/>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22">
    <w:name w:val="xl122"/>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123">
    <w:name w:val="xl123"/>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24">
    <w:name w:val="xl124"/>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25">
    <w:name w:val="xl125"/>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126">
    <w:name w:val="xl126"/>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8"/>
      <w:szCs w:val="28"/>
    </w:rPr>
  </w:style>
  <w:style w:type="paragraph" w:customStyle="1" w:styleId="xl127">
    <w:name w:val="xl12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28">
    <w:name w:val="xl128"/>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129">
    <w:name w:val="xl129"/>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30">
    <w:name w:val="xl130"/>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31">
    <w:name w:val="xl131"/>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132">
    <w:name w:val="xl132"/>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33">
    <w:name w:val="xl133"/>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34">
    <w:name w:val="xl134"/>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135">
    <w:name w:val="xl135"/>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36">
    <w:name w:val="xl136"/>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37">
    <w:name w:val="xl137"/>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38">
    <w:name w:val="xl138"/>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39">
    <w:name w:val="xl139"/>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140">
    <w:name w:val="xl140"/>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141">
    <w:name w:val="xl141"/>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42">
    <w:name w:val="xl142"/>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43">
    <w:name w:val="xl143"/>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44">
    <w:name w:val="xl144"/>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45">
    <w:name w:val="xl145"/>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46">
    <w:name w:val="xl146"/>
    <w:basedOn w:val="a"/>
    <w:rsid w:val="00BA3D19"/>
    <w:pPr>
      <w:pBdr>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47">
    <w:name w:val="xl147"/>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48">
    <w:name w:val="xl148"/>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49">
    <w:name w:val="xl149"/>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50">
    <w:name w:val="xl150"/>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51">
    <w:name w:val="xl151"/>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52">
    <w:name w:val="xl152"/>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53">
    <w:name w:val="xl153"/>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54">
    <w:name w:val="xl154"/>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55">
    <w:name w:val="xl155"/>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56">
    <w:name w:val="xl156"/>
    <w:basedOn w:val="a"/>
    <w:rsid w:val="00BA3D19"/>
    <w:pPr>
      <w:pBdr>
        <w:top w:val="single" w:sz="4" w:space="0" w:color="auto"/>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57">
    <w:name w:val="xl15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58">
    <w:name w:val="xl158"/>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59">
    <w:name w:val="xl159"/>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60">
    <w:name w:val="xl160"/>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61">
    <w:name w:val="xl161"/>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62">
    <w:name w:val="xl162"/>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63">
    <w:name w:val="xl163"/>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64">
    <w:name w:val="xl164"/>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165">
    <w:name w:val="xl165"/>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66">
    <w:name w:val="xl166"/>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67">
    <w:name w:val="xl16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68">
    <w:name w:val="xl168"/>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69">
    <w:name w:val="xl169"/>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70">
    <w:name w:val="xl170"/>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71">
    <w:name w:val="xl171"/>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72">
    <w:name w:val="xl172"/>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73">
    <w:name w:val="xl173"/>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74">
    <w:name w:val="xl174"/>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75">
    <w:name w:val="xl175"/>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76">
    <w:name w:val="xl176"/>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7">
    <w:name w:val="xl177"/>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78">
    <w:name w:val="xl178"/>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79">
    <w:name w:val="xl179"/>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80">
    <w:name w:val="xl180"/>
    <w:basedOn w:val="a"/>
    <w:rsid w:val="00BA3D1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81">
    <w:name w:val="xl181"/>
    <w:basedOn w:val="a"/>
    <w:rsid w:val="00BA3D19"/>
    <w:pPr>
      <w:pBdr>
        <w:top w:val="single" w:sz="4" w:space="0" w:color="auto"/>
        <w:bottom w:val="single" w:sz="4" w:space="0" w:color="auto"/>
      </w:pBdr>
      <w:spacing w:before="100" w:beforeAutospacing="1" w:after="100" w:afterAutospacing="1"/>
      <w:jc w:val="center"/>
    </w:pPr>
  </w:style>
  <w:style w:type="paragraph" w:customStyle="1" w:styleId="xl182">
    <w:name w:val="xl182"/>
    <w:basedOn w:val="a"/>
    <w:rsid w:val="00BA3D1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183">
    <w:name w:val="xl183"/>
    <w:basedOn w:val="a"/>
    <w:rsid w:val="00BA3D19"/>
    <w:pPr>
      <w:pBdr>
        <w:top w:val="single" w:sz="4" w:space="0" w:color="auto"/>
        <w:bottom w:val="single" w:sz="4" w:space="0" w:color="auto"/>
      </w:pBdr>
      <w:spacing w:before="100" w:beforeAutospacing="1" w:after="100" w:afterAutospacing="1"/>
    </w:pPr>
  </w:style>
  <w:style w:type="paragraph" w:customStyle="1" w:styleId="xl184">
    <w:name w:val="xl184"/>
    <w:basedOn w:val="a"/>
    <w:rsid w:val="00BA3D19"/>
    <w:pPr>
      <w:pBdr>
        <w:top w:val="single" w:sz="4" w:space="0" w:color="auto"/>
        <w:bottom w:val="single" w:sz="4" w:space="0" w:color="auto"/>
        <w:right w:val="single" w:sz="4" w:space="0" w:color="auto"/>
      </w:pBdr>
      <w:spacing w:before="100" w:beforeAutospacing="1" w:after="100" w:afterAutospacing="1"/>
    </w:pPr>
  </w:style>
  <w:style w:type="paragraph" w:customStyle="1" w:styleId="xl185">
    <w:name w:val="xl185"/>
    <w:basedOn w:val="a"/>
    <w:rsid w:val="00BA3D19"/>
    <w:pPr>
      <w:pBdr>
        <w:top w:val="single" w:sz="4" w:space="0" w:color="auto"/>
        <w:bottom w:val="single" w:sz="4" w:space="0" w:color="auto"/>
      </w:pBdr>
      <w:spacing w:before="100" w:beforeAutospacing="1" w:after="100" w:afterAutospacing="1"/>
      <w:textAlignment w:val="top"/>
    </w:pPr>
  </w:style>
  <w:style w:type="paragraph" w:customStyle="1" w:styleId="xl186">
    <w:name w:val="xl186"/>
    <w:basedOn w:val="a"/>
    <w:rsid w:val="00BA3D19"/>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7">
    <w:name w:val="xl187"/>
    <w:basedOn w:val="a"/>
    <w:rsid w:val="00BA3D19"/>
    <w:pPr>
      <w:spacing w:before="100" w:beforeAutospacing="1" w:after="100" w:afterAutospacing="1"/>
    </w:pPr>
    <w:rPr>
      <w:sz w:val="28"/>
      <w:szCs w:val="28"/>
    </w:rPr>
  </w:style>
  <w:style w:type="paragraph" w:customStyle="1" w:styleId="xl188">
    <w:name w:val="xl188"/>
    <w:basedOn w:val="a"/>
    <w:rsid w:val="00BA3D19"/>
    <w:pPr>
      <w:spacing w:before="100" w:beforeAutospacing="1" w:after="100" w:afterAutospacing="1"/>
    </w:pPr>
  </w:style>
  <w:style w:type="paragraph" w:customStyle="1" w:styleId="xl189">
    <w:name w:val="xl189"/>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1">
    <w:name w:val="xl191"/>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2">
    <w:name w:val="xl192"/>
    <w:basedOn w:val="a"/>
    <w:rsid w:val="00BA3D19"/>
    <w:pPr>
      <w:pBdr>
        <w:left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93">
    <w:name w:val="xl193"/>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94">
    <w:name w:val="xl194"/>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95">
    <w:name w:val="xl195"/>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196">
    <w:name w:val="xl196"/>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197">
    <w:name w:val="xl19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98">
    <w:name w:val="xl198"/>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9">
    <w:name w:val="xl199"/>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200">
    <w:name w:val="xl200"/>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201">
    <w:name w:val="xl201"/>
    <w:basedOn w:val="a"/>
    <w:rsid w:val="00BA3D19"/>
    <w:pPr>
      <w:pBdr>
        <w:left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202">
    <w:name w:val="xl202"/>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03">
    <w:name w:val="xl203"/>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8"/>
      <w:szCs w:val="28"/>
    </w:rPr>
  </w:style>
  <w:style w:type="paragraph" w:customStyle="1" w:styleId="xl204">
    <w:name w:val="xl204"/>
    <w:basedOn w:val="a"/>
    <w:rsid w:val="00BA3D19"/>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205">
    <w:name w:val="xl205"/>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206">
    <w:name w:val="xl206"/>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207">
    <w:name w:val="xl207"/>
    <w:basedOn w:val="a"/>
    <w:rsid w:val="00BA3D19"/>
    <w:pPr>
      <w:pBdr>
        <w:top w:val="single" w:sz="4" w:space="0" w:color="auto"/>
        <w:bottom w:val="single" w:sz="4" w:space="0" w:color="auto"/>
      </w:pBdr>
      <w:spacing w:before="100" w:beforeAutospacing="1" w:after="100" w:afterAutospacing="1"/>
      <w:textAlignment w:val="top"/>
    </w:pPr>
  </w:style>
  <w:style w:type="paragraph" w:customStyle="1" w:styleId="xl208">
    <w:name w:val="xl208"/>
    <w:basedOn w:val="a"/>
    <w:rsid w:val="00BA3D19"/>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209">
    <w:name w:val="xl209"/>
    <w:basedOn w:val="a"/>
    <w:rsid w:val="00BA3D19"/>
    <w:pPr>
      <w:pBdr>
        <w:top w:val="single" w:sz="4" w:space="0" w:color="auto"/>
        <w:bottom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10">
    <w:name w:val="xl210"/>
    <w:basedOn w:val="a"/>
    <w:rsid w:val="00BA3D19"/>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211">
    <w:name w:val="xl211"/>
    <w:basedOn w:val="a"/>
    <w:rsid w:val="00BA3D19"/>
    <w:pPr>
      <w:pBdr>
        <w:top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12">
    <w:name w:val="xl212"/>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13">
    <w:name w:val="xl213"/>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14">
    <w:name w:val="xl214"/>
    <w:basedOn w:val="a"/>
    <w:rsid w:val="00BA3D19"/>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215">
    <w:name w:val="xl215"/>
    <w:basedOn w:val="a"/>
    <w:rsid w:val="00BA3D19"/>
    <w:pPr>
      <w:pBdr>
        <w:top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16">
    <w:name w:val="xl216"/>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217">
    <w:name w:val="xl21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8"/>
      <w:szCs w:val="28"/>
    </w:rPr>
  </w:style>
  <w:style w:type="paragraph" w:customStyle="1" w:styleId="xl218">
    <w:name w:val="xl218"/>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8"/>
      <w:szCs w:val="28"/>
    </w:rPr>
  </w:style>
  <w:style w:type="paragraph" w:customStyle="1" w:styleId="xl219">
    <w:name w:val="xl219"/>
    <w:basedOn w:val="a"/>
    <w:rsid w:val="00BA3D19"/>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20">
    <w:name w:val="xl220"/>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21">
    <w:name w:val="xl221"/>
    <w:basedOn w:val="a"/>
    <w:rsid w:val="00BA3D19"/>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22">
    <w:name w:val="xl222"/>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23">
    <w:name w:val="xl223"/>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24">
    <w:name w:val="xl224"/>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25">
    <w:name w:val="xl225"/>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26">
    <w:name w:val="xl226"/>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27">
    <w:name w:val="xl227"/>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28">
    <w:name w:val="xl228"/>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29">
    <w:name w:val="xl229"/>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0">
    <w:name w:val="xl230"/>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31">
    <w:name w:val="xl231"/>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2">
    <w:name w:val="xl232"/>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33">
    <w:name w:val="xl233"/>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34">
    <w:name w:val="xl234"/>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5">
    <w:name w:val="xl235"/>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6">
    <w:name w:val="xl236"/>
    <w:basedOn w:val="a"/>
    <w:rsid w:val="00BA3D19"/>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237">
    <w:name w:val="xl237"/>
    <w:basedOn w:val="a"/>
    <w:rsid w:val="00BA3D19"/>
    <w:pPr>
      <w:pBdr>
        <w:left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238">
    <w:name w:val="xl238"/>
    <w:basedOn w:val="a"/>
    <w:rsid w:val="00BA3D19"/>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39">
    <w:name w:val="xl239"/>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0">
    <w:name w:val="xl240"/>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241">
    <w:name w:val="xl241"/>
    <w:basedOn w:val="a"/>
    <w:rsid w:val="00BA3D19"/>
    <w:pPr>
      <w:pBdr>
        <w:left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242">
    <w:name w:val="xl242"/>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8"/>
      <w:szCs w:val="28"/>
    </w:rPr>
  </w:style>
  <w:style w:type="paragraph" w:customStyle="1" w:styleId="xl243">
    <w:name w:val="xl243"/>
    <w:basedOn w:val="a"/>
    <w:rsid w:val="00BA3D19"/>
    <w:pPr>
      <w:pBdr>
        <w:left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244">
    <w:name w:val="xl244"/>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45">
    <w:name w:val="xl245"/>
    <w:basedOn w:val="a"/>
    <w:rsid w:val="00BA3D19"/>
    <w:pPr>
      <w:pBdr>
        <w:top w:val="single" w:sz="4" w:space="0" w:color="auto"/>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6">
    <w:name w:val="xl246"/>
    <w:basedOn w:val="a"/>
    <w:rsid w:val="00BA3D19"/>
    <w:pPr>
      <w:pBdr>
        <w:top w:val="single" w:sz="4" w:space="0" w:color="auto"/>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7">
    <w:name w:val="xl247"/>
    <w:basedOn w:val="a"/>
    <w:rsid w:val="00BA3D19"/>
    <w:pPr>
      <w:pBdr>
        <w:left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8">
    <w:name w:val="xl248"/>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49">
    <w:name w:val="xl249"/>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50">
    <w:name w:val="xl250"/>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51">
    <w:name w:val="xl251"/>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52">
    <w:name w:val="xl252"/>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53">
    <w:name w:val="xl253"/>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54">
    <w:name w:val="xl254"/>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255">
    <w:name w:val="xl255"/>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256">
    <w:name w:val="xl256"/>
    <w:basedOn w:val="a"/>
    <w:rsid w:val="00BA3D19"/>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57">
    <w:name w:val="xl257"/>
    <w:basedOn w:val="a"/>
    <w:rsid w:val="00BA3D19"/>
    <w:pPr>
      <w:pBdr>
        <w:left w:val="single" w:sz="4" w:space="0" w:color="auto"/>
        <w:right w:val="single" w:sz="4" w:space="0" w:color="auto"/>
      </w:pBdr>
      <w:spacing w:before="100" w:beforeAutospacing="1" w:after="100" w:afterAutospacing="1"/>
      <w:textAlignment w:val="top"/>
    </w:pPr>
    <w:rPr>
      <w:sz w:val="28"/>
      <w:szCs w:val="28"/>
    </w:rPr>
  </w:style>
  <w:style w:type="paragraph" w:customStyle="1" w:styleId="xl258">
    <w:name w:val="xl258"/>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259">
    <w:name w:val="xl259"/>
    <w:basedOn w:val="a"/>
    <w:rsid w:val="00BA3D19"/>
    <w:pPr>
      <w:pBdr>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60">
    <w:name w:val="xl260"/>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261">
    <w:name w:val="xl261"/>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262">
    <w:name w:val="xl262"/>
    <w:basedOn w:val="a"/>
    <w:rsid w:val="00BA3D19"/>
    <w:pPr>
      <w:pBdr>
        <w:left w:val="single" w:sz="4" w:space="0" w:color="auto"/>
        <w:right w:val="single" w:sz="4" w:space="0" w:color="auto"/>
      </w:pBdr>
      <w:spacing w:before="100" w:beforeAutospacing="1" w:after="100" w:afterAutospacing="1"/>
      <w:textAlignment w:val="top"/>
    </w:pPr>
    <w:rPr>
      <w:sz w:val="28"/>
      <w:szCs w:val="28"/>
    </w:rPr>
  </w:style>
  <w:style w:type="paragraph" w:customStyle="1" w:styleId="xl263">
    <w:name w:val="xl263"/>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264">
    <w:name w:val="xl264"/>
    <w:basedOn w:val="a"/>
    <w:rsid w:val="00BA3D19"/>
    <w:pPr>
      <w:pBdr>
        <w:left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265">
    <w:name w:val="xl265"/>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66">
    <w:name w:val="xl266"/>
    <w:basedOn w:val="a"/>
    <w:rsid w:val="00BA3D19"/>
    <w:pPr>
      <w:pBdr>
        <w:top w:val="single" w:sz="4" w:space="0" w:color="auto"/>
        <w:left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67">
    <w:name w:val="xl267"/>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68">
    <w:name w:val="xl268"/>
    <w:basedOn w:val="a"/>
    <w:rsid w:val="00BA3D19"/>
    <w:pPr>
      <w:pBdr>
        <w:top w:val="single" w:sz="4" w:space="0" w:color="auto"/>
        <w:left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69">
    <w:name w:val="xl269"/>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70">
    <w:name w:val="xl270"/>
    <w:basedOn w:val="a"/>
    <w:rsid w:val="00BA3D19"/>
    <w:pPr>
      <w:pBdr>
        <w:top w:val="single" w:sz="4" w:space="0" w:color="auto"/>
        <w:left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71">
    <w:name w:val="xl271"/>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72">
    <w:name w:val="xl272"/>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273">
    <w:name w:val="xl273"/>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74">
    <w:name w:val="xl274"/>
    <w:basedOn w:val="a"/>
    <w:rsid w:val="00BA3D19"/>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75">
    <w:name w:val="xl275"/>
    <w:basedOn w:val="a"/>
    <w:rsid w:val="00BA3D19"/>
    <w:pPr>
      <w:pBdr>
        <w:left w:val="single" w:sz="4" w:space="0" w:color="auto"/>
        <w:right w:val="single" w:sz="4" w:space="0" w:color="auto"/>
      </w:pBdr>
      <w:spacing w:before="100" w:beforeAutospacing="1" w:after="100" w:afterAutospacing="1"/>
      <w:textAlignment w:val="top"/>
    </w:pPr>
    <w:rPr>
      <w:sz w:val="28"/>
      <w:szCs w:val="28"/>
    </w:rPr>
  </w:style>
  <w:style w:type="paragraph" w:customStyle="1" w:styleId="xl276">
    <w:name w:val="xl276"/>
    <w:basedOn w:val="a"/>
    <w:rsid w:val="00BA3D19"/>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77">
    <w:name w:val="xl277"/>
    <w:basedOn w:val="a"/>
    <w:rsid w:val="00BA3D19"/>
    <w:pPr>
      <w:pBdr>
        <w:left w:val="single" w:sz="4" w:space="0" w:color="auto"/>
        <w:right w:val="single" w:sz="4" w:space="0" w:color="auto"/>
      </w:pBdr>
      <w:spacing w:before="100" w:beforeAutospacing="1" w:after="100" w:afterAutospacing="1"/>
      <w:textAlignment w:val="top"/>
    </w:pPr>
    <w:rPr>
      <w:sz w:val="28"/>
      <w:szCs w:val="28"/>
    </w:rPr>
  </w:style>
  <w:style w:type="paragraph" w:customStyle="1" w:styleId="xl278">
    <w:name w:val="xl278"/>
    <w:basedOn w:val="a"/>
    <w:rsid w:val="00BA3D19"/>
    <w:pPr>
      <w:pBdr>
        <w:top w:val="single" w:sz="4" w:space="0" w:color="auto"/>
        <w:left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79">
    <w:name w:val="xl279"/>
    <w:basedOn w:val="a"/>
    <w:rsid w:val="00BA3D19"/>
    <w:pPr>
      <w:pBdr>
        <w:left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80">
    <w:name w:val="xl280"/>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81">
    <w:name w:val="xl281"/>
    <w:basedOn w:val="a"/>
    <w:rsid w:val="00BA3D19"/>
    <w:pPr>
      <w:pBdr>
        <w:top w:val="single" w:sz="4" w:space="0" w:color="auto"/>
        <w:lef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282">
    <w:name w:val="xl282"/>
    <w:basedOn w:val="a"/>
    <w:rsid w:val="00BA3D19"/>
    <w:pPr>
      <w:pBdr>
        <w:top w:val="single" w:sz="4" w:space="0" w:color="auto"/>
      </w:pBdr>
      <w:spacing w:before="100" w:beforeAutospacing="1" w:after="100" w:afterAutospacing="1"/>
      <w:textAlignment w:val="top"/>
    </w:pPr>
  </w:style>
  <w:style w:type="paragraph" w:customStyle="1" w:styleId="xl283">
    <w:name w:val="xl283"/>
    <w:basedOn w:val="a"/>
    <w:rsid w:val="00BA3D19"/>
    <w:pPr>
      <w:pBdr>
        <w:top w:val="single" w:sz="4" w:space="0" w:color="auto"/>
        <w:right w:val="single" w:sz="4" w:space="0" w:color="auto"/>
      </w:pBdr>
      <w:spacing w:before="100" w:beforeAutospacing="1" w:after="100" w:afterAutospacing="1"/>
      <w:textAlignment w:val="top"/>
    </w:pPr>
  </w:style>
  <w:style w:type="paragraph" w:customStyle="1" w:styleId="xl284">
    <w:name w:val="xl284"/>
    <w:basedOn w:val="a"/>
    <w:rsid w:val="00BA3D19"/>
    <w:pPr>
      <w:pBdr>
        <w:left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285">
    <w:name w:val="xl285"/>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86">
    <w:name w:val="xl286"/>
    <w:basedOn w:val="a"/>
    <w:rsid w:val="00BA3D19"/>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87">
    <w:name w:val="xl287"/>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88">
    <w:name w:val="xl288"/>
    <w:basedOn w:val="a"/>
    <w:rsid w:val="00BA3D19"/>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89">
    <w:name w:val="xl289"/>
    <w:basedOn w:val="a"/>
    <w:rsid w:val="00BA3D19"/>
    <w:pPr>
      <w:spacing w:before="100" w:beforeAutospacing="1" w:after="100" w:afterAutospacing="1"/>
      <w:jc w:val="center"/>
      <w:textAlignment w:val="center"/>
    </w:pPr>
    <w:rPr>
      <w:b/>
      <w:bCs/>
      <w:color w:val="000000"/>
      <w:sz w:val="36"/>
      <w:szCs w:val="36"/>
    </w:rPr>
  </w:style>
  <w:style w:type="paragraph" w:customStyle="1" w:styleId="xl290">
    <w:name w:val="xl290"/>
    <w:basedOn w:val="a"/>
    <w:rsid w:val="00BA3D19"/>
    <w:pPr>
      <w:spacing w:before="100" w:beforeAutospacing="1" w:after="100" w:afterAutospacing="1"/>
    </w:pPr>
    <w:rPr>
      <w:color w:val="000000"/>
      <w:sz w:val="36"/>
      <w:szCs w:val="36"/>
    </w:rPr>
  </w:style>
  <w:style w:type="paragraph" w:customStyle="1" w:styleId="xl291">
    <w:name w:val="xl291"/>
    <w:basedOn w:val="a"/>
    <w:rsid w:val="00BA3D19"/>
    <w:pPr>
      <w:pBdr>
        <w:bottom w:val="single" w:sz="4" w:space="0" w:color="auto"/>
      </w:pBdr>
      <w:spacing w:before="100" w:beforeAutospacing="1" w:after="100" w:afterAutospacing="1"/>
    </w:pPr>
    <w:rPr>
      <w:color w:val="000000"/>
      <w:sz w:val="36"/>
      <w:szCs w:val="36"/>
    </w:rPr>
  </w:style>
  <w:style w:type="paragraph" w:customStyle="1" w:styleId="xl292">
    <w:name w:val="xl292"/>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293">
    <w:name w:val="xl293"/>
    <w:basedOn w:val="a"/>
    <w:rsid w:val="00BA3D19"/>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294">
    <w:name w:val="xl294"/>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295">
    <w:name w:val="xl295"/>
    <w:basedOn w:val="a"/>
    <w:rsid w:val="00BA3D19"/>
    <w:pPr>
      <w:pBdr>
        <w:left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96">
    <w:name w:val="xl296"/>
    <w:basedOn w:val="a"/>
    <w:rsid w:val="00BA3D19"/>
    <w:pPr>
      <w:pBdr>
        <w:top w:val="single" w:sz="4" w:space="0" w:color="auto"/>
        <w:left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97">
    <w:name w:val="xl297"/>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98">
    <w:name w:val="xl298"/>
    <w:basedOn w:val="a"/>
    <w:rsid w:val="00BA3D19"/>
    <w:pPr>
      <w:pBdr>
        <w:left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299">
    <w:name w:val="xl299"/>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300">
    <w:name w:val="xl300"/>
    <w:basedOn w:val="a"/>
    <w:rsid w:val="00BA3D19"/>
    <w:pPr>
      <w:pBdr>
        <w:left w:val="single" w:sz="4" w:space="0" w:color="auto"/>
      </w:pBdr>
      <w:shd w:val="clear" w:color="000000" w:fill="FFFFFF"/>
      <w:spacing w:before="100" w:beforeAutospacing="1" w:after="100" w:afterAutospacing="1"/>
      <w:jc w:val="center"/>
      <w:textAlignment w:val="center"/>
    </w:pPr>
    <w:rPr>
      <w:b/>
      <w:bCs/>
      <w:color w:val="000000"/>
      <w:sz w:val="28"/>
      <w:szCs w:val="28"/>
    </w:rPr>
  </w:style>
  <w:style w:type="paragraph" w:customStyle="1" w:styleId="xl301">
    <w:name w:val="xl301"/>
    <w:basedOn w:val="a"/>
    <w:rsid w:val="00BA3D19"/>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302">
    <w:name w:val="xl302"/>
    <w:basedOn w:val="a"/>
    <w:rsid w:val="00BA3D1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303">
    <w:name w:val="xl303"/>
    <w:basedOn w:val="a"/>
    <w:rsid w:val="00BA3D19"/>
    <w:pPr>
      <w:pBdr>
        <w:left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304">
    <w:name w:val="xl304"/>
    <w:basedOn w:val="a"/>
    <w:rsid w:val="00BA3D19"/>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305">
    <w:name w:val="xl305"/>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8"/>
      <w:szCs w:val="28"/>
    </w:rPr>
  </w:style>
  <w:style w:type="paragraph" w:customStyle="1" w:styleId="xl306">
    <w:name w:val="xl306"/>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307">
    <w:name w:val="xl30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308">
    <w:name w:val="xl308"/>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309">
    <w:name w:val="xl309"/>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8"/>
      <w:szCs w:val="28"/>
    </w:rPr>
  </w:style>
  <w:style w:type="paragraph" w:customStyle="1" w:styleId="xl310">
    <w:name w:val="xl310"/>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311">
    <w:name w:val="xl311"/>
    <w:basedOn w:val="a"/>
    <w:rsid w:val="00BA3D19"/>
    <w:pPr>
      <w:pBdr>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312">
    <w:name w:val="xl312"/>
    <w:basedOn w:val="a"/>
    <w:rsid w:val="00BA3D19"/>
    <w:pPr>
      <w:pBdr>
        <w:top w:val="single" w:sz="4" w:space="0" w:color="auto"/>
        <w:right w:val="single" w:sz="4" w:space="0" w:color="auto"/>
      </w:pBdr>
      <w:spacing w:before="100" w:beforeAutospacing="1" w:after="100" w:afterAutospacing="1"/>
      <w:textAlignment w:val="top"/>
    </w:pPr>
    <w:rPr>
      <w:sz w:val="36"/>
      <w:szCs w:val="36"/>
    </w:rPr>
  </w:style>
  <w:style w:type="paragraph" w:customStyle="1" w:styleId="xl313">
    <w:name w:val="xl313"/>
    <w:basedOn w:val="a"/>
    <w:rsid w:val="00BA3D19"/>
    <w:pPr>
      <w:pBdr>
        <w:left w:val="single" w:sz="4" w:space="0" w:color="auto"/>
        <w:right w:val="single" w:sz="4" w:space="0" w:color="auto"/>
      </w:pBdr>
      <w:shd w:val="clear" w:color="000000" w:fill="FFFFFF"/>
      <w:spacing w:before="100" w:beforeAutospacing="1" w:after="100" w:afterAutospacing="1"/>
      <w:textAlignment w:val="top"/>
    </w:pPr>
    <w:rPr>
      <w:color w:val="000000"/>
      <w:sz w:val="36"/>
      <w:szCs w:val="36"/>
    </w:rPr>
  </w:style>
  <w:style w:type="paragraph" w:customStyle="1" w:styleId="xl314">
    <w:name w:val="xl314"/>
    <w:basedOn w:val="a"/>
    <w:rsid w:val="00BA3D19"/>
    <w:pPr>
      <w:pBdr>
        <w:left w:val="single" w:sz="4" w:space="0" w:color="auto"/>
        <w:right w:val="single" w:sz="4" w:space="0" w:color="auto"/>
      </w:pBdr>
      <w:shd w:val="clear" w:color="000000" w:fill="FFFFFF"/>
      <w:spacing w:before="100" w:beforeAutospacing="1" w:after="100" w:afterAutospacing="1"/>
      <w:textAlignment w:val="top"/>
    </w:pPr>
    <w:rPr>
      <w:sz w:val="36"/>
      <w:szCs w:val="36"/>
    </w:rPr>
  </w:style>
  <w:style w:type="paragraph" w:customStyle="1" w:styleId="xl315">
    <w:name w:val="xl315"/>
    <w:basedOn w:val="a"/>
    <w:rsid w:val="00BA3D1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36"/>
      <w:szCs w:val="36"/>
    </w:rPr>
  </w:style>
  <w:style w:type="paragraph" w:customStyle="1" w:styleId="xl316">
    <w:name w:val="xl316"/>
    <w:basedOn w:val="a"/>
    <w:rsid w:val="00BA3D19"/>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36"/>
      <w:szCs w:val="36"/>
    </w:rPr>
  </w:style>
  <w:style w:type="paragraph" w:customStyle="1" w:styleId="xl317">
    <w:name w:val="xl317"/>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36"/>
      <w:szCs w:val="36"/>
    </w:rPr>
  </w:style>
  <w:style w:type="paragraph" w:customStyle="1" w:styleId="xl318">
    <w:name w:val="xl318"/>
    <w:basedOn w:val="a"/>
    <w:rsid w:val="00BA3D19"/>
    <w:pPr>
      <w:pBdr>
        <w:left w:val="single" w:sz="4" w:space="0" w:color="auto"/>
        <w:right w:val="single" w:sz="4" w:space="0" w:color="auto"/>
      </w:pBdr>
      <w:spacing w:before="100" w:beforeAutospacing="1" w:after="100" w:afterAutospacing="1"/>
      <w:textAlignment w:val="top"/>
    </w:pPr>
    <w:rPr>
      <w:color w:val="000000"/>
      <w:sz w:val="36"/>
      <w:szCs w:val="36"/>
    </w:rPr>
  </w:style>
  <w:style w:type="paragraph" w:customStyle="1" w:styleId="xl319">
    <w:name w:val="xl319"/>
    <w:basedOn w:val="a"/>
    <w:rsid w:val="00BA3D19"/>
    <w:pPr>
      <w:pBdr>
        <w:top w:val="single" w:sz="4" w:space="0" w:color="auto"/>
        <w:left w:val="single" w:sz="4" w:space="0" w:color="auto"/>
        <w:right w:val="single" w:sz="4" w:space="0" w:color="auto"/>
      </w:pBdr>
      <w:spacing w:before="100" w:beforeAutospacing="1" w:after="100" w:afterAutospacing="1"/>
      <w:textAlignment w:val="top"/>
    </w:pPr>
    <w:rPr>
      <w:color w:val="000000"/>
      <w:sz w:val="36"/>
      <w:szCs w:val="36"/>
    </w:rPr>
  </w:style>
  <w:style w:type="paragraph" w:customStyle="1" w:styleId="xl320">
    <w:name w:val="xl320"/>
    <w:basedOn w:val="a"/>
    <w:rsid w:val="00BA3D19"/>
    <w:pPr>
      <w:pBdr>
        <w:left w:val="single" w:sz="4" w:space="0" w:color="auto"/>
        <w:bottom w:val="single" w:sz="4" w:space="0" w:color="auto"/>
        <w:right w:val="single" w:sz="4" w:space="0" w:color="auto"/>
      </w:pBdr>
      <w:spacing w:before="100" w:beforeAutospacing="1" w:after="100" w:afterAutospacing="1"/>
      <w:textAlignment w:val="top"/>
    </w:pPr>
    <w:rPr>
      <w:color w:val="000000"/>
      <w:sz w:val="36"/>
      <w:szCs w:val="36"/>
    </w:rPr>
  </w:style>
  <w:style w:type="paragraph" w:customStyle="1" w:styleId="xl321">
    <w:name w:val="xl321"/>
    <w:basedOn w:val="a"/>
    <w:rsid w:val="00BA3D19"/>
    <w:pPr>
      <w:pBdr>
        <w:left w:val="single" w:sz="4" w:space="0" w:color="auto"/>
        <w:right w:val="single" w:sz="4" w:space="0" w:color="auto"/>
      </w:pBdr>
      <w:spacing w:before="100" w:beforeAutospacing="1" w:after="100" w:afterAutospacing="1"/>
      <w:textAlignment w:val="top"/>
    </w:pPr>
    <w:rPr>
      <w:color w:val="000000"/>
      <w:sz w:val="36"/>
      <w:szCs w:val="36"/>
    </w:rPr>
  </w:style>
  <w:style w:type="paragraph" w:customStyle="1" w:styleId="xl322">
    <w:name w:val="xl322"/>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36"/>
      <w:szCs w:val="36"/>
    </w:rPr>
  </w:style>
  <w:style w:type="paragraph" w:customStyle="1" w:styleId="xl323">
    <w:name w:val="xl323"/>
    <w:basedOn w:val="a"/>
    <w:rsid w:val="00BA3D19"/>
    <w:pPr>
      <w:pBdr>
        <w:left w:val="single" w:sz="4" w:space="0" w:color="auto"/>
      </w:pBdr>
      <w:shd w:val="clear" w:color="000000" w:fill="FFFFFF"/>
      <w:spacing w:before="100" w:beforeAutospacing="1" w:after="100" w:afterAutospacing="1"/>
      <w:jc w:val="center"/>
      <w:textAlignment w:val="center"/>
    </w:pPr>
    <w:rPr>
      <w:b/>
      <w:bCs/>
      <w:color w:val="000000"/>
      <w:sz w:val="36"/>
      <w:szCs w:val="36"/>
    </w:rPr>
  </w:style>
  <w:style w:type="paragraph" w:customStyle="1" w:styleId="xl324">
    <w:name w:val="xl324"/>
    <w:basedOn w:val="a"/>
    <w:rsid w:val="00BA3D19"/>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36"/>
      <w:szCs w:val="36"/>
    </w:rPr>
  </w:style>
  <w:style w:type="paragraph" w:customStyle="1" w:styleId="xl325">
    <w:name w:val="xl325"/>
    <w:basedOn w:val="a"/>
    <w:rsid w:val="00BA3D1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36"/>
      <w:szCs w:val="36"/>
    </w:rPr>
  </w:style>
  <w:style w:type="paragraph" w:customStyle="1" w:styleId="xl326">
    <w:name w:val="xl326"/>
    <w:basedOn w:val="a"/>
    <w:rsid w:val="00BA3D19"/>
    <w:pPr>
      <w:pBdr>
        <w:left w:val="single" w:sz="4" w:space="0" w:color="auto"/>
        <w:right w:val="single" w:sz="4" w:space="0" w:color="auto"/>
      </w:pBdr>
      <w:spacing w:before="100" w:beforeAutospacing="1" w:after="100" w:afterAutospacing="1"/>
      <w:jc w:val="center"/>
      <w:textAlignment w:val="center"/>
    </w:pPr>
    <w:rPr>
      <w:b/>
      <w:bCs/>
      <w:color w:val="000000"/>
      <w:sz w:val="36"/>
      <w:szCs w:val="36"/>
    </w:rPr>
  </w:style>
  <w:style w:type="paragraph" w:customStyle="1" w:styleId="xl327">
    <w:name w:val="xl327"/>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36"/>
      <w:szCs w:val="36"/>
    </w:rPr>
  </w:style>
  <w:style w:type="paragraph" w:customStyle="1" w:styleId="xl328">
    <w:name w:val="xl328"/>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36"/>
      <w:szCs w:val="36"/>
    </w:rPr>
  </w:style>
  <w:style w:type="paragraph" w:customStyle="1" w:styleId="xl329">
    <w:name w:val="xl329"/>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6"/>
      <w:szCs w:val="36"/>
    </w:rPr>
  </w:style>
  <w:style w:type="paragraph" w:customStyle="1" w:styleId="xl330">
    <w:name w:val="xl330"/>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6"/>
      <w:szCs w:val="36"/>
    </w:rPr>
  </w:style>
  <w:style w:type="paragraph" w:customStyle="1" w:styleId="xl331">
    <w:name w:val="xl331"/>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36"/>
      <w:szCs w:val="36"/>
    </w:rPr>
  </w:style>
  <w:style w:type="paragraph" w:customStyle="1" w:styleId="xl332">
    <w:name w:val="xl332"/>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36"/>
      <w:szCs w:val="36"/>
    </w:rPr>
  </w:style>
  <w:style w:type="paragraph" w:customStyle="1" w:styleId="xl333">
    <w:name w:val="xl333"/>
    <w:basedOn w:val="a"/>
    <w:rsid w:val="00BA3D19"/>
    <w:pPr>
      <w:pBdr>
        <w:left w:val="single" w:sz="4" w:space="0" w:color="auto"/>
        <w:bottom w:val="single" w:sz="4" w:space="0" w:color="auto"/>
        <w:right w:val="single" w:sz="4" w:space="0" w:color="auto"/>
      </w:pBdr>
      <w:spacing w:before="100" w:beforeAutospacing="1" w:after="100" w:afterAutospacing="1"/>
      <w:jc w:val="center"/>
    </w:pPr>
    <w:rPr>
      <w:sz w:val="36"/>
      <w:szCs w:val="36"/>
    </w:rPr>
  </w:style>
  <w:style w:type="paragraph" w:customStyle="1" w:styleId="xl334">
    <w:name w:val="xl334"/>
    <w:basedOn w:val="a"/>
    <w:rsid w:val="00BA3D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6"/>
      <w:szCs w:val="36"/>
    </w:rPr>
  </w:style>
  <w:style w:type="paragraph" w:customStyle="1" w:styleId="xl335">
    <w:name w:val="xl335"/>
    <w:basedOn w:val="a"/>
    <w:rsid w:val="00BA3D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6"/>
      <w:szCs w:val="36"/>
    </w:rPr>
  </w:style>
  <w:style w:type="paragraph" w:customStyle="1" w:styleId="xl336">
    <w:name w:val="xl336"/>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36"/>
      <w:szCs w:val="36"/>
    </w:rPr>
  </w:style>
  <w:style w:type="paragraph" w:customStyle="1" w:styleId="xl337">
    <w:name w:val="xl337"/>
    <w:basedOn w:val="a"/>
    <w:rsid w:val="00BA3D1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36"/>
      <w:szCs w:val="36"/>
    </w:rPr>
  </w:style>
  <w:style w:type="paragraph" w:customStyle="1" w:styleId="xl338">
    <w:name w:val="xl338"/>
    <w:basedOn w:val="a"/>
    <w:rsid w:val="00BA3D19"/>
    <w:pPr>
      <w:pBdr>
        <w:left w:val="single" w:sz="4" w:space="0" w:color="auto"/>
        <w:bottom w:val="single" w:sz="4" w:space="0" w:color="auto"/>
        <w:right w:val="single" w:sz="4" w:space="0" w:color="auto"/>
      </w:pBdr>
      <w:spacing w:before="100" w:beforeAutospacing="1" w:after="100" w:afterAutospacing="1"/>
      <w:jc w:val="center"/>
    </w:pPr>
    <w:rPr>
      <w:sz w:val="36"/>
      <w:szCs w:val="36"/>
    </w:rPr>
  </w:style>
  <w:style w:type="numbering" w:customStyle="1" w:styleId="1">
    <w:name w:val="Нет списка1"/>
    <w:next w:val="a2"/>
    <w:uiPriority w:val="99"/>
    <w:semiHidden/>
    <w:unhideWhenUsed/>
    <w:rsid w:val="00BA3D19"/>
  </w:style>
  <w:style w:type="table" w:customStyle="1" w:styleId="10">
    <w:name w:val="Сетка таблицы1"/>
    <w:basedOn w:val="a1"/>
    <w:next w:val="ac"/>
    <w:uiPriority w:val="39"/>
    <w:rsid w:val="00BA3D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BA3D19"/>
  </w:style>
  <w:style w:type="table" w:customStyle="1" w:styleId="20">
    <w:name w:val="Сетка таблицы2"/>
    <w:basedOn w:val="a1"/>
    <w:next w:val="ac"/>
    <w:uiPriority w:val="39"/>
    <w:rsid w:val="00BA3D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BA3D19"/>
  </w:style>
  <w:style w:type="table" w:customStyle="1" w:styleId="30">
    <w:name w:val="Сетка таблицы3"/>
    <w:basedOn w:val="a1"/>
    <w:next w:val="ac"/>
    <w:uiPriority w:val="39"/>
    <w:rsid w:val="00BA3D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BA3D19"/>
  </w:style>
  <w:style w:type="table" w:customStyle="1" w:styleId="40">
    <w:name w:val="Сетка таблицы4"/>
    <w:basedOn w:val="a1"/>
    <w:next w:val="ac"/>
    <w:uiPriority w:val="39"/>
    <w:rsid w:val="00BA3D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BA3D19"/>
  </w:style>
  <w:style w:type="table" w:customStyle="1" w:styleId="50">
    <w:name w:val="Сетка таблицы5"/>
    <w:basedOn w:val="a1"/>
    <w:next w:val="ac"/>
    <w:uiPriority w:val="39"/>
    <w:rsid w:val="00BA3D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BA3D19"/>
  </w:style>
  <w:style w:type="table" w:customStyle="1" w:styleId="60">
    <w:name w:val="Сетка таблицы6"/>
    <w:basedOn w:val="a1"/>
    <w:next w:val="ac"/>
    <w:uiPriority w:val="39"/>
    <w:rsid w:val="00BA3D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
    <w:rsid w:val="00BA3D19"/>
    <w:pPr>
      <w:spacing w:before="100" w:beforeAutospacing="1" w:after="100" w:afterAutospacing="1"/>
    </w:pPr>
    <w:rPr>
      <w:color w:val="00B050"/>
      <w:sz w:val="20"/>
      <w:szCs w:val="20"/>
    </w:rPr>
  </w:style>
  <w:style w:type="paragraph" w:styleId="af2">
    <w:name w:val="Subtitle"/>
    <w:basedOn w:val="a"/>
    <w:next w:val="a"/>
    <w:link w:val="af3"/>
    <w:qFormat/>
    <w:rsid w:val="00BA3D19"/>
    <w:pPr>
      <w:spacing w:after="60"/>
      <w:jc w:val="center"/>
      <w:outlineLvl w:val="1"/>
    </w:pPr>
    <w:rPr>
      <w:rFonts w:ascii="Cambria" w:hAnsi="Cambria"/>
    </w:rPr>
  </w:style>
  <w:style w:type="character" w:customStyle="1" w:styleId="af3">
    <w:name w:val="Подзаголовок Знак"/>
    <w:basedOn w:val="a0"/>
    <w:link w:val="af2"/>
    <w:rsid w:val="00BA3D19"/>
    <w:rPr>
      <w:rFonts w:ascii="Cambria" w:eastAsia="Times New Roman" w:hAnsi="Cambria" w:cs="Times New Roman"/>
      <w:sz w:val="24"/>
      <w:szCs w:val="24"/>
      <w:lang w:eastAsia="ru-RU"/>
    </w:rPr>
  </w:style>
  <w:style w:type="paragraph" w:customStyle="1" w:styleId="af4">
    <w:name w:val="Знак"/>
    <w:basedOn w:val="a"/>
    <w:rsid w:val="00BA3D19"/>
    <w:rPr>
      <w:rFonts w:ascii="Verdana" w:hAnsi="Verdana" w:cs="Verdana"/>
      <w:sz w:val="20"/>
      <w:szCs w:val="20"/>
      <w:lang w:val="en-US" w:eastAsia="en-US"/>
    </w:rPr>
  </w:style>
  <w:style w:type="character" w:customStyle="1" w:styleId="11">
    <w:name w:val="Заголовок Знак1"/>
    <w:basedOn w:val="a0"/>
    <w:uiPriority w:val="10"/>
    <w:rsid w:val="00BA3D19"/>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3" Type="http://schemas.openxmlformats.org/officeDocument/2006/relationships/settings" Target="settings.xml"/><Relationship Id="rId21" Type="http://schemas.openxmlformats.org/officeDocument/2006/relationships/header" Target="header15.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theme" Target="theme/theme1.xml"/><Relationship Id="rId10" Type="http://schemas.openxmlformats.org/officeDocument/2006/relationships/header" Target="header4.xml"/><Relationship Id="rId19"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111</Pages>
  <Words>31578</Words>
  <Characters>179996</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Komp22</dc:creator>
  <cp:keywords/>
  <dc:description/>
  <cp:lastModifiedBy>Алевтина Кононцева</cp:lastModifiedBy>
  <cp:revision>11</cp:revision>
  <cp:lastPrinted>2024-01-12T15:21:00Z</cp:lastPrinted>
  <dcterms:created xsi:type="dcterms:W3CDTF">2023-12-29T09:07:00Z</dcterms:created>
  <dcterms:modified xsi:type="dcterms:W3CDTF">2024-01-23T13:29:00Z</dcterms:modified>
</cp:coreProperties>
</file>