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Тимашевский район 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№____________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 район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культуры»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образования Тимашевский район</w:t>
      </w:r>
    </w:p>
    <w:p w:rsidR="00B65B3B" w:rsidRPr="00B65B3B" w:rsidRDefault="00B65B3B" w:rsidP="00B65B3B">
      <w:pPr>
        <w:spacing w:after="0" w:line="240" w:lineRule="auto"/>
        <w:ind w:left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__________)</w:t>
      </w:r>
    </w:p>
    <w:p w:rsidR="007F103A" w:rsidRDefault="007F103A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B3B" w:rsidRDefault="00B65B3B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3A" w:rsidRP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03A">
        <w:rPr>
          <w:rFonts w:ascii="Times New Roman" w:hAnsi="Times New Roman" w:cs="Times New Roman"/>
          <w:sz w:val="28"/>
          <w:szCs w:val="28"/>
        </w:rPr>
        <w:t>ПЕРЕЧЕНЬ</w:t>
      </w:r>
    </w:p>
    <w:p w:rsid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103A">
        <w:rPr>
          <w:rFonts w:ascii="Times New Roman" w:hAnsi="Times New Roman" w:cs="Times New Roman"/>
          <w:sz w:val="28"/>
          <w:szCs w:val="28"/>
        </w:rPr>
        <w:t xml:space="preserve">сновных мероприятий муниципальной программы муниципального образования </w:t>
      </w:r>
    </w:p>
    <w:p w:rsid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03A">
        <w:rPr>
          <w:rFonts w:ascii="Times New Roman" w:hAnsi="Times New Roman" w:cs="Times New Roman"/>
          <w:sz w:val="28"/>
          <w:szCs w:val="28"/>
        </w:rPr>
        <w:t>Тимашевский район «Развитие культуры»</w:t>
      </w:r>
    </w:p>
    <w:p w:rsid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38" w:type="dxa"/>
        <w:tblLook w:val="04A0" w:firstRow="1" w:lastRow="0" w:firstColumn="1" w:lastColumn="0" w:noHBand="0" w:noVBand="1"/>
      </w:tblPr>
      <w:tblGrid>
        <w:gridCol w:w="756"/>
        <w:gridCol w:w="2170"/>
        <w:gridCol w:w="761"/>
        <w:gridCol w:w="1116"/>
        <w:gridCol w:w="1090"/>
        <w:gridCol w:w="1127"/>
        <w:gridCol w:w="1116"/>
        <w:gridCol w:w="1017"/>
        <w:gridCol w:w="1299"/>
        <w:gridCol w:w="2629"/>
        <w:gridCol w:w="2157"/>
      </w:tblGrid>
      <w:tr w:rsidR="00076187" w:rsidTr="00A04AAF">
        <w:tc>
          <w:tcPr>
            <w:tcW w:w="756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0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61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6765" w:type="dxa"/>
            <w:gridSpan w:val="6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7F103A" w:rsidRPr="00076187" w:rsidRDefault="007F103A" w:rsidP="00076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157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76187" w:rsidTr="00A04AAF">
        <w:tc>
          <w:tcPr>
            <w:tcW w:w="756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gridSpan w:val="5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629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87" w:rsidTr="00A04AAF">
        <w:tc>
          <w:tcPr>
            <w:tcW w:w="756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0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феде-ральный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2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Красно-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дарского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1116" w:type="dxa"/>
          </w:tcPr>
          <w:p w:rsidR="007F103A" w:rsidRPr="00076187" w:rsidRDefault="00076187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01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299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внебюд-жетные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2629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87" w:rsidTr="00A04AAF">
        <w:tc>
          <w:tcPr>
            <w:tcW w:w="756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103A" w:rsidTr="00A04AAF">
        <w:trPr>
          <w:trHeight w:val="822"/>
        </w:trPr>
        <w:tc>
          <w:tcPr>
            <w:tcW w:w="756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5" w:type="dxa"/>
            <w:gridSpan w:val="9"/>
          </w:tcPr>
          <w:p w:rsidR="007F103A" w:rsidRDefault="007F103A" w:rsidP="003C50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 Развитие и реализация культурного и духовного потенциала каждой личности; формирование позитивного имиджа муниципального образования Тимашевский район, как района, комфортного для сохранения и развития культуры любой национальности</w:t>
            </w:r>
          </w:p>
          <w:p w:rsidR="00B65B3B" w:rsidRPr="00076187" w:rsidRDefault="00B65B3B" w:rsidP="003C5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3B" w:rsidRPr="0000714D" w:rsidTr="001C186D">
        <w:tc>
          <w:tcPr>
            <w:tcW w:w="756" w:type="dxa"/>
          </w:tcPr>
          <w:p w:rsidR="00B65B3B" w:rsidRPr="0000714D" w:rsidRDefault="00B65B3B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B65B3B" w:rsidRPr="0000714D" w:rsidRDefault="00B65B3B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B65B3B" w:rsidRPr="0000714D" w:rsidRDefault="00B65B3B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B65B3B" w:rsidRPr="0000714D" w:rsidRDefault="00B65B3B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B65B3B" w:rsidRPr="0000714D" w:rsidRDefault="00B65B3B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B65B3B" w:rsidRPr="0000714D" w:rsidRDefault="00B65B3B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103A" w:rsidTr="00A04AAF">
        <w:trPr>
          <w:trHeight w:val="835"/>
        </w:trPr>
        <w:tc>
          <w:tcPr>
            <w:tcW w:w="756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325" w:type="dxa"/>
            <w:gridSpan w:val="9"/>
          </w:tcPr>
          <w:p w:rsidR="007F103A" w:rsidRPr="00076187" w:rsidRDefault="007F103A" w:rsidP="003C50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1.1 Сохранение и развитие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-фестивальной политики на территории муниципального образования Тимашевский район. Развитие духовно-нравственных основ традиционного образа жизни, форм хозяйствования и самобытной культуры кубанского казачества</w:t>
            </w:r>
          </w:p>
        </w:tc>
        <w:tc>
          <w:tcPr>
            <w:tcW w:w="215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  <w:vMerge w:val="restart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70" w:type="dxa"/>
            <w:vMerge w:val="restart"/>
          </w:tcPr>
          <w:p w:rsidR="001C186D" w:rsidRPr="00076187" w:rsidRDefault="001C186D" w:rsidP="003C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1.1.1 Сохранение и развитие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-фестивальной политики на территории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Тимашевский район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фестивалей, смотров, конкурсов не менее 34. Количество 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не менее 10</w:t>
            </w:r>
          </w:p>
        </w:tc>
        <w:tc>
          <w:tcPr>
            <w:tcW w:w="2157" w:type="dxa"/>
          </w:tcPr>
          <w:p w:rsidR="001C186D" w:rsidRPr="00076187" w:rsidRDefault="001C186D" w:rsidP="00076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 средств</w:t>
            </w:r>
          </w:p>
        </w:tc>
      </w:tr>
      <w:tr w:rsidR="001C186D" w:rsidRPr="00076187" w:rsidTr="00A04AAF">
        <w:tc>
          <w:tcPr>
            <w:tcW w:w="756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1960,8</w:t>
            </w:r>
          </w:p>
        </w:tc>
        <w:tc>
          <w:tcPr>
            <w:tcW w:w="1090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1930,8</w:t>
            </w:r>
          </w:p>
        </w:tc>
        <w:tc>
          <w:tcPr>
            <w:tcW w:w="101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фестивалей, смотров, конкурсов не менее 34. Количество 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не менее 10</w:t>
            </w:r>
          </w:p>
        </w:tc>
        <w:tc>
          <w:tcPr>
            <w:tcW w:w="2157" w:type="dxa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76187" w:rsidTr="00A04AAF">
        <w:tc>
          <w:tcPr>
            <w:tcW w:w="756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090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01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фестивалей, смотров, конкурсов не менее 34. Количество 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не менее 10</w:t>
            </w:r>
          </w:p>
        </w:tc>
        <w:tc>
          <w:tcPr>
            <w:tcW w:w="2157" w:type="dxa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76187" w:rsidTr="00A04AAF">
        <w:tc>
          <w:tcPr>
            <w:tcW w:w="756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1240,8</w:t>
            </w:r>
          </w:p>
        </w:tc>
        <w:tc>
          <w:tcPr>
            <w:tcW w:w="1090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1240,8</w:t>
            </w:r>
          </w:p>
        </w:tc>
        <w:tc>
          <w:tcPr>
            <w:tcW w:w="1017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1C186D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фестивалей, смотров, конкурсов не менее 34. Количество </w:t>
            </w:r>
            <w:proofErr w:type="gramStart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не менее 10</w:t>
            </w:r>
          </w:p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1C186D" w:rsidRPr="00076187" w:rsidRDefault="001C186D" w:rsidP="003C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1625,5</w:t>
            </w:r>
          </w:p>
        </w:tc>
        <w:tc>
          <w:tcPr>
            <w:tcW w:w="1090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1625,5</w:t>
            </w:r>
          </w:p>
        </w:tc>
        <w:tc>
          <w:tcPr>
            <w:tcW w:w="1017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фестивалей, смотров, конкурсов не менее 34. Количество букетов, выданных участникам проведенных мероприятий, конкурсов – 48. Количество выданных ценных призов – 170.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роведенных мероприятий </w:t>
            </w:r>
          </w:p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10  </w:t>
            </w:r>
          </w:p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C186D" w:rsidRPr="00076187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фестивалей, смотров, конкурсов не менее 34. Количество букетов, выданных участникам проведенных мероприятий, конкурсов – 48. Количество выданных ценных призов – 170. Количество проведенных мероприятий </w:t>
            </w:r>
          </w:p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</w:t>
            </w:r>
          </w:p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1C186D" w:rsidRPr="00076187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15BA2" w:rsidRPr="0000714D" w:rsidTr="001C186D">
        <w:tc>
          <w:tcPr>
            <w:tcW w:w="756" w:type="dxa"/>
            <w:vMerge w:val="restart"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1311,7</w:t>
            </w:r>
          </w:p>
        </w:tc>
        <w:tc>
          <w:tcPr>
            <w:tcW w:w="1090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1311,7</w:t>
            </w:r>
          </w:p>
        </w:tc>
        <w:tc>
          <w:tcPr>
            <w:tcW w:w="1017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фестивалей, смотров, конкурсов не менее 34. Количество букетов, выданных участникам проведенных мероприятий, конкурсов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. Количество выданных ценных призов – 170. Количество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не менее 10  </w:t>
            </w:r>
          </w:p>
        </w:tc>
        <w:tc>
          <w:tcPr>
            <w:tcW w:w="2157" w:type="dxa"/>
            <w:vMerge w:val="restart"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1C186D">
        <w:tc>
          <w:tcPr>
            <w:tcW w:w="756" w:type="dxa"/>
            <w:vMerge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9198,7</w:t>
            </w:r>
          </w:p>
        </w:tc>
        <w:tc>
          <w:tcPr>
            <w:tcW w:w="1090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16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9168,7</w:t>
            </w:r>
          </w:p>
        </w:tc>
        <w:tc>
          <w:tcPr>
            <w:tcW w:w="1017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vAlign w:val="center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</w:tcPr>
          <w:p w:rsidR="00E15BA2" w:rsidRPr="00076187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157" w:type="dxa"/>
            <w:vMerge/>
          </w:tcPr>
          <w:p w:rsidR="00E15BA2" w:rsidRPr="0000714D" w:rsidRDefault="00E15BA2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  <w:vMerge w:val="restart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170" w:type="dxa"/>
            <w:vMerge w:val="restart"/>
          </w:tcPr>
          <w:p w:rsidR="001C186D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1.1.2 Проведение мероприятий по поддержке добровольческих (волонтерских) и некоммерческих организаций (изготовление сувенирной продукции с символикой Тимашевского района (значки, бейсболки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футболки и т.д.</w:t>
            </w: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15BA2" w:rsidRPr="0000714D" w:rsidRDefault="00E15BA2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 средств</w:t>
            </w:r>
          </w:p>
        </w:tc>
      </w:tr>
      <w:tr w:rsidR="001C186D" w:rsidTr="00A04AAF">
        <w:tc>
          <w:tcPr>
            <w:tcW w:w="756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0714D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0714D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C186D" w:rsidRPr="0000714D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мониторингов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1. </w:t>
            </w:r>
          </w:p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граждан,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ринимающих участие в добровольческой деятельности, получивших государственную поддержку в форме субсидий бюджетным учреждениям - 28.</w:t>
            </w:r>
          </w:p>
        </w:tc>
        <w:tc>
          <w:tcPr>
            <w:tcW w:w="2157" w:type="dxa"/>
            <w:vMerge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1C186D" w:rsidRPr="0000714D" w:rsidRDefault="001C186D" w:rsidP="001C1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0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17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мониторингов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1. </w:t>
            </w:r>
          </w:p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 учреждениям - 42.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RPr="0000714D" w:rsidTr="001C186D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0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17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мониторингов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5BA2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BA2"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186D" w:rsidRPr="0000714D" w:rsidRDefault="00E15BA2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принимающих участие в добровольческой деятельности, получивших государственную поддержку в форме субсидий бюджетным учреждениям - 57.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D" w:rsidTr="00A04AAF">
        <w:tc>
          <w:tcPr>
            <w:tcW w:w="756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1C186D" w:rsidRPr="0000714D" w:rsidRDefault="001C186D" w:rsidP="001C1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6D" w:rsidRDefault="001C186D" w:rsidP="001C18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мониторингов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:rsidR="001C186D" w:rsidRPr="0000714D" w:rsidRDefault="001C186D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1. Количество граждан, принимающих участие в добровольческой </w:t>
            </w:r>
          </w:p>
        </w:tc>
        <w:tc>
          <w:tcPr>
            <w:tcW w:w="2157" w:type="dxa"/>
          </w:tcPr>
          <w:p w:rsidR="001C186D" w:rsidRPr="0000714D" w:rsidRDefault="001C186D" w:rsidP="001C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DE0B2C">
        <w:tc>
          <w:tcPr>
            <w:tcW w:w="756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15BA2" w:rsidRPr="0000714D" w:rsidTr="00DE0B2C">
        <w:tc>
          <w:tcPr>
            <w:tcW w:w="756" w:type="dxa"/>
            <w:vMerge w:val="restart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E15BA2" w:rsidRPr="0000714D" w:rsidRDefault="00E15BA2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E15BA2" w:rsidRDefault="00E15BA2" w:rsidP="00DE0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 получивших государственную поддержку в форме субсидий бюджетным учреждениям - 76.</w:t>
            </w:r>
          </w:p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E15BA2" w:rsidRPr="0000714D" w:rsidRDefault="00E15BA2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F23546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 w:val="restart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170" w:type="dxa"/>
            <w:vMerge w:val="restart"/>
          </w:tcPr>
          <w:p w:rsidR="00E15BA2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главы муниципального образования Тимашевский район для одаренных учащихся муниципальных бюджетных учреждений дополнительного образования муниципального образования Тимашевский район в области культуры и искусства</w:t>
            </w:r>
          </w:p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 средств</w:t>
            </w: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стипендиатов: </w:t>
            </w:r>
          </w:p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10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Tr="00A04AAF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A04AAF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5" w:type="dxa"/>
            <w:gridSpan w:val="9"/>
            <w:tcBorders>
              <w:right w:val="single" w:sz="4" w:space="0" w:color="auto"/>
            </w:tcBorders>
          </w:tcPr>
          <w:p w:rsidR="00E15BA2" w:rsidRPr="0000714D" w:rsidRDefault="00E15BA2" w:rsidP="00E15B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2 Организация отдыха и оздоровления детей в каникулярное время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A04AAF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325" w:type="dxa"/>
            <w:gridSpan w:val="9"/>
            <w:tcBorders>
              <w:right w:val="single" w:sz="4" w:space="0" w:color="auto"/>
            </w:tcBorders>
            <w:vAlign w:val="center"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2.1 Укрепление творческого потенциала одаренных детей.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A04AAF">
        <w:tc>
          <w:tcPr>
            <w:tcW w:w="756" w:type="dxa"/>
          </w:tcPr>
          <w:p w:rsidR="00E15BA2" w:rsidRPr="0000714D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170" w:type="dxa"/>
          </w:tcPr>
          <w:p w:rsidR="00E15BA2" w:rsidRPr="0000714D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2.1.1 Укрепление творческого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одаренных детей, охваченных различными формами отдыха: не менее 10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</w:p>
        </w:tc>
      </w:tr>
      <w:tr w:rsidR="00E15BA2" w:rsidRPr="0000714D" w:rsidTr="001C186D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15BA2" w:rsidRPr="0000714D" w:rsidTr="00164A17">
        <w:tc>
          <w:tcPr>
            <w:tcW w:w="756" w:type="dxa"/>
            <w:vMerge w:val="restart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E15BA2" w:rsidRPr="0000714D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потенциала одаренных детей</w:t>
            </w: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</w:t>
            </w:r>
          </w:p>
        </w:tc>
        <w:tc>
          <w:tcPr>
            <w:tcW w:w="101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одаренных детей, охваченных различными формами отдыха: не менее 10</w:t>
            </w:r>
          </w:p>
        </w:tc>
        <w:tc>
          <w:tcPr>
            <w:tcW w:w="2157" w:type="dxa"/>
            <w:vMerge w:val="restart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Тимашевский район – главный распорядитель средств</w:t>
            </w: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vAlign w:val="center"/>
          </w:tcPr>
          <w:p w:rsidR="00E15BA2" w:rsidRDefault="00E15BA2" w:rsidP="00E15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vAlign w:val="center"/>
          </w:tcPr>
          <w:p w:rsidR="00E15BA2" w:rsidRDefault="00E15BA2" w:rsidP="00E15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Default="00E15BA2" w:rsidP="00E15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Default="00E15BA2" w:rsidP="00E15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1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одаренных детей, охваченных различными формами отдыха: не менее 10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одаренных детей, охваченных различными формами отдыха: не менее 10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3F52A3">
        <w:tc>
          <w:tcPr>
            <w:tcW w:w="756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694,4</w:t>
            </w:r>
          </w:p>
        </w:tc>
        <w:tc>
          <w:tcPr>
            <w:tcW w:w="1090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694,4</w:t>
            </w:r>
          </w:p>
        </w:tc>
        <w:tc>
          <w:tcPr>
            <w:tcW w:w="1017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Align w:val="center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A04AAF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5" w:type="dxa"/>
            <w:gridSpan w:val="9"/>
          </w:tcPr>
          <w:p w:rsidR="00E15BA2" w:rsidRPr="0000714D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3 Повышение качества и доступности муниципальных услуг сферы культуры Тимашевского района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00714D" w:rsidTr="00A04AAF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2325" w:type="dxa"/>
            <w:gridSpan w:val="9"/>
          </w:tcPr>
          <w:p w:rsidR="00E15BA2" w:rsidRPr="0000714D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3.1 Улучшение качества услуг, предоставляемых учреждениями культуры муниципального образования Тимашевский район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F67731" w:rsidTr="00A04AAF">
        <w:tc>
          <w:tcPr>
            <w:tcW w:w="756" w:type="dxa"/>
          </w:tcPr>
          <w:p w:rsidR="00E15BA2" w:rsidRPr="00F67731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170" w:type="dxa"/>
          </w:tcPr>
          <w:p w:rsidR="00E15BA2" w:rsidRPr="00F67731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3.1.1 Улучшение качества услуг, предоставляемых учреждениями культуры муниципальног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образования Тимашевский район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96947,0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16572,5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80374,5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E15BA2" w:rsidRPr="00F67731" w:rsidRDefault="00E15BA2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100 % выполнение муниципального задания, число участников клубных формирований муниципальных культурно-досуговых учреждений– 720 чел. ежегодно (2018-2024 гг.); число пользователей библиотеками не менее 11505 чел. ежегодно (2018-2024 гг.); кол-во </w:t>
            </w:r>
          </w:p>
        </w:tc>
        <w:tc>
          <w:tcPr>
            <w:tcW w:w="2157" w:type="dxa"/>
          </w:tcPr>
          <w:p w:rsidR="00E15BA2" w:rsidRPr="00F67731" w:rsidRDefault="00E15BA2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 средств, учреждения культуры, подведомственные отделу культуры – получатели субсидий (МБУК</w:t>
            </w:r>
          </w:p>
        </w:tc>
      </w:tr>
      <w:tr w:rsidR="00E15BA2" w:rsidRPr="00F67731" w:rsidTr="001C186D">
        <w:tc>
          <w:tcPr>
            <w:tcW w:w="756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E15BA2" w:rsidRPr="0000714D" w:rsidRDefault="00E15BA2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E15BA2" w:rsidRPr="0000714D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4CB" w:rsidRPr="00F67731" w:rsidTr="001C186D">
        <w:tc>
          <w:tcPr>
            <w:tcW w:w="756" w:type="dxa"/>
            <w:vMerge w:val="restart"/>
          </w:tcPr>
          <w:p w:rsidR="000C64CB" w:rsidRPr="0000714D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0C64CB" w:rsidRPr="0000714D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0C64CB" w:rsidRPr="0000714D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0C64CB" w:rsidRPr="0000714D" w:rsidRDefault="000C64CB" w:rsidP="00E1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0C64CB" w:rsidRPr="0000714D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учебных мероприятий (семинары, творческие лаборатории, совещания)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- 38 ежегодно (2018-2024 гг.); среднегодовой контингент обучающихся по программам дополнительного образования детей - 1140 чел. ежегодно (2018-2024 гг.). Кол-во изготовленной проектно-сметной документации и</w:t>
            </w:r>
          </w:p>
        </w:tc>
        <w:tc>
          <w:tcPr>
            <w:tcW w:w="2157" w:type="dxa"/>
            <w:vMerge w:val="restart"/>
          </w:tcPr>
          <w:p w:rsidR="000C64C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«ТМЦБ», МБУК «МРДК им. В.М. Толстых», МБУДО ДХШ </w:t>
            </w:r>
          </w:p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г.Тимашевска</w:t>
            </w:r>
            <w:proofErr w:type="spellEnd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, МБУДО ДМШ г. Тимашевска,  МБУДО ДШИ </w:t>
            </w:r>
            <w:proofErr w:type="spellStart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ст-цы</w:t>
            </w:r>
            <w:proofErr w:type="spellEnd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 Роговской, ДМШ </w:t>
            </w:r>
            <w:proofErr w:type="spellStart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ст-цы</w:t>
            </w:r>
            <w:proofErr w:type="spellEnd"/>
            <w:r w:rsidRPr="00F67731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106145,3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106075,0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 w:val="restart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на капремонт здания -1 (2020 г.). Число работников учреждений культуры, получающих компенсационные выплаты, связанные с возмещением расходов по оплате расходов по оплате жилых помещений, отопления и освещения: 2018-202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гг. не менее 5 чел.; 2022-2023</w:t>
            </w: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гг. не  менее 4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2024 г. - не менее 7 чел.; </w:t>
            </w: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99128,6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98902,5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100902,4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100799,7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115650,5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115550,3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143209,7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143105,5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DE0B2C">
        <w:tc>
          <w:tcPr>
            <w:tcW w:w="756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4CB" w:rsidRPr="0000714D" w:rsidTr="00DE0B2C">
        <w:tc>
          <w:tcPr>
            <w:tcW w:w="756" w:type="dxa"/>
            <w:vMerge w:val="restart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0C64C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учреждений, которые приобрели движимое имущество: </w:t>
            </w:r>
          </w:p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г. – 2.</w:t>
            </w:r>
          </w:p>
        </w:tc>
        <w:tc>
          <w:tcPr>
            <w:tcW w:w="2157" w:type="dxa"/>
            <w:vMerge w:val="restart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A04AAF">
        <w:tc>
          <w:tcPr>
            <w:tcW w:w="756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F67731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766065,2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743936,1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0C64CB" w:rsidRPr="00F67731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F67731" w:rsidTr="00A04AAF">
        <w:tc>
          <w:tcPr>
            <w:tcW w:w="756" w:type="dxa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5" w:type="dxa"/>
            <w:gridSpan w:val="9"/>
          </w:tcPr>
          <w:p w:rsidR="00E15BA2" w:rsidRPr="00F67731" w:rsidRDefault="00E15BA2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4 Укрепление материально-технической базы учреждений культуры муниципального образования Тимашевский район</w:t>
            </w:r>
          </w:p>
        </w:tc>
        <w:tc>
          <w:tcPr>
            <w:tcW w:w="2157" w:type="dxa"/>
          </w:tcPr>
          <w:p w:rsidR="00E15BA2" w:rsidRPr="00F67731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A2" w:rsidRPr="002A339B" w:rsidTr="00A04AAF">
        <w:tc>
          <w:tcPr>
            <w:tcW w:w="756" w:type="dxa"/>
          </w:tcPr>
          <w:p w:rsidR="00E15BA2" w:rsidRPr="002A339B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9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325" w:type="dxa"/>
            <w:gridSpan w:val="9"/>
          </w:tcPr>
          <w:p w:rsidR="00E15BA2" w:rsidRPr="002A339B" w:rsidRDefault="00E15BA2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4.1 Укрепление материально- технической базы, технического оснащения муниципальных учреждений культуры</w:t>
            </w:r>
          </w:p>
        </w:tc>
        <w:tc>
          <w:tcPr>
            <w:tcW w:w="2157" w:type="dxa"/>
          </w:tcPr>
          <w:p w:rsidR="00E15BA2" w:rsidRPr="002A339B" w:rsidRDefault="00E15BA2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A04AAF" w:rsidTr="00BE25F8">
        <w:tc>
          <w:tcPr>
            <w:tcW w:w="756" w:type="dxa"/>
            <w:vMerge w:val="restart"/>
          </w:tcPr>
          <w:p w:rsidR="000C64CB" w:rsidRPr="00A04AAF" w:rsidRDefault="000C64CB" w:rsidP="00E1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170" w:type="dxa"/>
            <w:vMerge w:val="restart"/>
          </w:tcPr>
          <w:p w:rsidR="000C64CB" w:rsidRPr="00A04AAF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4.1.1 Укрепление материально-технической базы учреждений культуры муниципального образования Тимашевский район.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оснащенных учреждений культуры компьютерной оргтехникой - 1. Кол-во изготовленных ПСД и проведенных экспертиз на капремонт здания дома культуры - 1 ед. Количество зданий, в которых проведен ремонт кровли – 1.</w:t>
            </w:r>
          </w:p>
        </w:tc>
        <w:tc>
          <w:tcPr>
            <w:tcW w:w="2157" w:type="dxa"/>
            <w:vMerge w:val="restart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 средств. МБУК «МРДК им. В.М. Толстых» – получатель субсидии. МБУДО ДМШ г. Тимашевска</w:t>
            </w:r>
          </w:p>
        </w:tc>
      </w:tr>
      <w:tr w:rsidR="000C64CB" w:rsidRPr="00A04AAF" w:rsidTr="00A04AAF">
        <w:tc>
          <w:tcPr>
            <w:tcW w:w="756" w:type="dxa"/>
            <w:vMerge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A04AAF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оснащенных учреждений культуры компьютерной оргтехникой  - 1. Количество приобретенных автобусов - 1.</w:t>
            </w:r>
          </w:p>
        </w:tc>
        <w:tc>
          <w:tcPr>
            <w:tcW w:w="2157" w:type="dxa"/>
            <w:vMerge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A04AAF" w:rsidTr="00A04AAF">
        <w:tc>
          <w:tcPr>
            <w:tcW w:w="756" w:type="dxa"/>
            <w:vMerge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A04AAF" w:rsidRDefault="000C64CB" w:rsidP="00E15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Кол-во учреждений, оснащенных музыкальными 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рументами - 1</w:t>
            </w:r>
          </w:p>
        </w:tc>
        <w:tc>
          <w:tcPr>
            <w:tcW w:w="2157" w:type="dxa"/>
            <w:vMerge/>
          </w:tcPr>
          <w:p w:rsidR="000C64CB" w:rsidRPr="00A04AAF" w:rsidRDefault="000C64CB" w:rsidP="00E15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DE0B2C">
        <w:tc>
          <w:tcPr>
            <w:tcW w:w="756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0C64CB" w:rsidRPr="0000714D" w:rsidRDefault="000C64CB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0C64CB" w:rsidRPr="0000714D" w:rsidRDefault="000C64CB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4CB" w:rsidRPr="0000714D" w:rsidTr="004802D6">
        <w:tc>
          <w:tcPr>
            <w:tcW w:w="756" w:type="dxa"/>
            <w:vMerge w:val="restart"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4590,0</w:t>
            </w:r>
          </w:p>
        </w:tc>
        <w:tc>
          <w:tcPr>
            <w:tcW w:w="1090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4039,2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550,8</w:t>
            </w:r>
          </w:p>
        </w:tc>
        <w:tc>
          <w:tcPr>
            <w:tcW w:w="101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капитально отремонтиро</w:t>
            </w: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ванных зданий - 1.  </w:t>
            </w:r>
          </w:p>
        </w:tc>
        <w:tc>
          <w:tcPr>
            <w:tcW w:w="2157" w:type="dxa"/>
            <w:vMerge w:val="restart"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4802D6">
        <w:tc>
          <w:tcPr>
            <w:tcW w:w="756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4834,7</w:t>
            </w:r>
          </w:p>
        </w:tc>
        <w:tc>
          <w:tcPr>
            <w:tcW w:w="1090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4012,8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821,9</w:t>
            </w:r>
          </w:p>
        </w:tc>
        <w:tc>
          <w:tcPr>
            <w:tcW w:w="101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0C64CB" w:rsidRPr="00A04AAF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4802D6">
        <w:tc>
          <w:tcPr>
            <w:tcW w:w="756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7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4802D6">
        <w:tc>
          <w:tcPr>
            <w:tcW w:w="756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0714D" w:rsidTr="009C1530">
        <w:tc>
          <w:tcPr>
            <w:tcW w:w="756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C64CB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22465,2</w:t>
            </w:r>
          </w:p>
        </w:tc>
        <w:tc>
          <w:tcPr>
            <w:tcW w:w="1090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3404,0</w:t>
            </w:r>
          </w:p>
        </w:tc>
        <w:tc>
          <w:tcPr>
            <w:tcW w:w="112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15814,6</w:t>
            </w:r>
          </w:p>
        </w:tc>
        <w:tc>
          <w:tcPr>
            <w:tcW w:w="1116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3246,6</w:t>
            </w:r>
          </w:p>
        </w:tc>
        <w:tc>
          <w:tcPr>
            <w:tcW w:w="1017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0C64CB" w:rsidRPr="0000714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A04AAF">
        <w:tc>
          <w:tcPr>
            <w:tcW w:w="756" w:type="dxa"/>
            <w:vMerge w:val="restart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170" w:type="dxa"/>
            <w:vMerge w:val="restart"/>
          </w:tcPr>
          <w:p w:rsidR="00DA358E" w:rsidRDefault="00DA358E" w:rsidP="00DA35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«Культурная среда». Государственная поддержка отрасли культуры. 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</w:t>
            </w:r>
          </w:p>
          <w:p w:rsidR="00DA358E" w:rsidRPr="00A04AAF" w:rsidRDefault="00DA358E" w:rsidP="00DA3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ДМШ </w:t>
            </w:r>
            <w:proofErr w:type="spellStart"/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ст-цы</w:t>
            </w:r>
            <w:proofErr w:type="spellEnd"/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Медведовской</w:t>
            </w:r>
          </w:p>
        </w:tc>
      </w:tr>
      <w:tr w:rsidR="00DA358E" w:rsidRPr="00A04AAF" w:rsidTr="00A04AAF"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58E" w:rsidRPr="00A04AAF" w:rsidTr="00FB5DDC">
        <w:trPr>
          <w:trHeight w:val="380"/>
        </w:trPr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58E" w:rsidRPr="00A04AAF" w:rsidTr="00FB5DDC">
        <w:trPr>
          <w:trHeight w:val="383"/>
        </w:trPr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FB5DDC">
        <w:trPr>
          <w:trHeight w:val="319"/>
        </w:trPr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4C47ED"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5B7068"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4760,3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3634,9</w:t>
            </w:r>
          </w:p>
        </w:tc>
        <w:tc>
          <w:tcPr>
            <w:tcW w:w="112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316,1</w:t>
            </w:r>
          </w:p>
        </w:tc>
        <w:tc>
          <w:tcPr>
            <w:tcW w:w="1116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01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учреждений, оснащенных музыкальными инструментами - 1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DA358E">
        <w:trPr>
          <w:trHeight w:val="2729"/>
        </w:trPr>
        <w:tc>
          <w:tcPr>
            <w:tcW w:w="756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4760,3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3634,9</w:t>
            </w:r>
          </w:p>
        </w:tc>
        <w:tc>
          <w:tcPr>
            <w:tcW w:w="112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316,1</w:t>
            </w:r>
          </w:p>
        </w:tc>
        <w:tc>
          <w:tcPr>
            <w:tcW w:w="1116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017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2A339B" w:rsidTr="00A04AAF">
        <w:tc>
          <w:tcPr>
            <w:tcW w:w="756" w:type="dxa"/>
          </w:tcPr>
          <w:p w:rsidR="000C64C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5" w:type="dxa"/>
            <w:gridSpan w:val="9"/>
          </w:tcPr>
          <w:p w:rsidR="000C64CB" w:rsidRPr="002A339B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5 Обеспечение свободного и оперативного доступа к информационным ресурсам и знаниям</w:t>
            </w:r>
          </w:p>
        </w:tc>
        <w:tc>
          <w:tcPr>
            <w:tcW w:w="2157" w:type="dxa"/>
          </w:tcPr>
          <w:p w:rsidR="000C64CB" w:rsidRPr="002A339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2A339B" w:rsidTr="00A04AAF">
        <w:tc>
          <w:tcPr>
            <w:tcW w:w="756" w:type="dxa"/>
          </w:tcPr>
          <w:p w:rsidR="000C64CB" w:rsidRPr="002A339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325" w:type="dxa"/>
            <w:gridSpan w:val="9"/>
          </w:tcPr>
          <w:p w:rsidR="000C64CB" w:rsidRPr="002A339B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5.1 Создание условий для свободного и оперативного доступа к информационным ресурсам и знаниям</w:t>
            </w:r>
          </w:p>
        </w:tc>
        <w:tc>
          <w:tcPr>
            <w:tcW w:w="2157" w:type="dxa"/>
          </w:tcPr>
          <w:p w:rsidR="000C64CB" w:rsidRPr="002A339B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00714D" w:rsidTr="00DE0B2C">
        <w:tc>
          <w:tcPr>
            <w:tcW w:w="756" w:type="dxa"/>
          </w:tcPr>
          <w:p w:rsidR="00DA358E" w:rsidRPr="0000714D" w:rsidRDefault="00DA358E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DA358E" w:rsidRPr="0000714D" w:rsidRDefault="00DA358E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DA358E" w:rsidRPr="0000714D" w:rsidRDefault="00DA358E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DA358E" w:rsidRPr="0000714D" w:rsidRDefault="00DA358E" w:rsidP="00DE0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DA358E" w:rsidRPr="0000714D" w:rsidRDefault="00DA358E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DA358E" w:rsidRPr="0000714D" w:rsidRDefault="00DA358E" w:rsidP="00DE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358E" w:rsidRPr="003C500D" w:rsidTr="00A04AAF">
        <w:tc>
          <w:tcPr>
            <w:tcW w:w="756" w:type="dxa"/>
            <w:vMerge w:val="restart"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5.5.1.</w:t>
            </w:r>
          </w:p>
        </w:tc>
        <w:tc>
          <w:tcPr>
            <w:tcW w:w="2170" w:type="dxa"/>
            <w:vMerge w:val="restart"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5.1.1 Создание условий для свободного и оперативного доступа к информационным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 и знаниям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 w:val="restart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Тимашевский район – главный распорядитель</w:t>
            </w:r>
          </w:p>
          <w:p w:rsidR="00DA358E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sz w:val="24"/>
                <w:szCs w:val="24"/>
              </w:rPr>
              <w:t>средств, МБУК ТМЦБ - получатель субсидии</w:t>
            </w:r>
          </w:p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708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689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699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695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695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414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ind w:left="-69" w:right="-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приобретенных книг -  не менее 100 экз.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3C500D" w:rsidTr="00C9417D">
        <w:trPr>
          <w:trHeight w:val="414"/>
        </w:trPr>
        <w:tc>
          <w:tcPr>
            <w:tcW w:w="756" w:type="dxa"/>
            <w:vMerge/>
          </w:tcPr>
          <w:p w:rsidR="00DA358E" w:rsidRPr="003C500D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DA358E" w:rsidRPr="003C500D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</w:tcPr>
          <w:p w:rsidR="00DA358E" w:rsidRPr="003C500D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3C500D" w:rsidTr="00A04AAF">
        <w:tc>
          <w:tcPr>
            <w:tcW w:w="756" w:type="dxa"/>
          </w:tcPr>
          <w:p w:rsidR="000C64CB" w:rsidRPr="003C500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CB" w:rsidRPr="003C500D" w:rsidRDefault="000C64CB" w:rsidP="00DA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6 Повышение эффективности и результативности сферы культуры муниципального образования Тимашевский район</w:t>
            </w:r>
          </w:p>
        </w:tc>
        <w:tc>
          <w:tcPr>
            <w:tcW w:w="2157" w:type="dxa"/>
          </w:tcPr>
          <w:p w:rsidR="000C64CB" w:rsidRPr="003C500D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3C500D" w:rsidTr="00A04AAF">
        <w:tc>
          <w:tcPr>
            <w:tcW w:w="756" w:type="dxa"/>
          </w:tcPr>
          <w:p w:rsidR="000C64CB" w:rsidRPr="003C500D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12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CB" w:rsidRPr="003C500D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6.1 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культуры. Сохранение и развитие художественно-эстетического образования и кадрового потенциала учреждений культуры муниципального образования Тимашевский район.</w:t>
            </w:r>
          </w:p>
        </w:tc>
        <w:tc>
          <w:tcPr>
            <w:tcW w:w="2157" w:type="dxa"/>
          </w:tcPr>
          <w:p w:rsidR="000C64CB" w:rsidRPr="003C500D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A04AAF" w:rsidTr="00DA358E">
        <w:trPr>
          <w:trHeight w:val="2121"/>
        </w:trPr>
        <w:tc>
          <w:tcPr>
            <w:tcW w:w="756" w:type="dxa"/>
          </w:tcPr>
          <w:p w:rsidR="000C64CB" w:rsidRPr="00A04AAF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170" w:type="dxa"/>
          </w:tcPr>
          <w:p w:rsidR="000C64CB" w:rsidRPr="00A04AAF" w:rsidRDefault="000C64CB" w:rsidP="00DA35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6.1.1 Формирование и определение основных мероприятий муниципальной политики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A04AAF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8E" w:rsidRPr="00A04AAF" w:rsidRDefault="000C64CB" w:rsidP="00DA3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Ежегодное исполнение бюджетной сметы не менее 100 %. </w:t>
            </w:r>
          </w:p>
          <w:p w:rsidR="000C64CB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обученных на курсах повышения квалификации, включая затраты на проживание –</w:t>
            </w:r>
          </w:p>
        </w:tc>
        <w:tc>
          <w:tcPr>
            <w:tcW w:w="2157" w:type="dxa"/>
          </w:tcPr>
          <w:p w:rsidR="000C64CB" w:rsidRPr="00A04AAF" w:rsidRDefault="000C64CB" w:rsidP="00DA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муниципального </w:t>
            </w:r>
            <w:r w:rsidR="00DA358E" w:rsidRPr="00A04AAF">
              <w:rPr>
                <w:rFonts w:ascii="Times New Roman" w:hAnsi="Times New Roman" w:cs="Times New Roman"/>
                <w:sz w:val="24"/>
                <w:szCs w:val="24"/>
              </w:rPr>
              <w:t>образования Тимашевский район – главный распорядитель средств и</w:t>
            </w:r>
          </w:p>
        </w:tc>
      </w:tr>
      <w:tr w:rsidR="000C64CB" w:rsidRPr="00A04AAF" w:rsidTr="001C186D">
        <w:tc>
          <w:tcPr>
            <w:tcW w:w="756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358E" w:rsidRPr="00A04AAF" w:rsidTr="00D32C45">
        <w:tc>
          <w:tcPr>
            <w:tcW w:w="756" w:type="dxa"/>
            <w:vMerge w:val="restart"/>
          </w:tcPr>
          <w:p w:rsidR="00DA358E" w:rsidRPr="00F67731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right w:val="single" w:sz="4" w:space="0" w:color="auto"/>
            </w:tcBorders>
          </w:tcPr>
          <w:p w:rsidR="00DA358E" w:rsidRPr="00F67731" w:rsidRDefault="00DA358E" w:rsidP="00DA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F67731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DA358E" w:rsidRPr="00F67731" w:rsidRDefault="00DA358E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DA358E" w:rsidRPr="00F67731" w:rsidRDefault="00DA358E" w:rsidP="00DA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 человека</w:t>
            </w:r>
          </w:p>
        </w:tc>
        <w:tc>
          <w:tcPr>
            <w:tcW w:w="2157" w:type="dxa"/>
            <w:vMerge w:val="restart"/>
          </w:tcPr>
          <w:p w:rsidR="00DA358E" w:rsidRPr="00F67731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A358E" w:rsidRPr="00A04AAF" w:rsidTr="00D32C45">
        <w:tc>
          <w:tcPr>
            <w:tcW w:w="756" w:type="dxa"/>
            <w:vMerge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8E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Ежегодное исполнение бюджетной сметы не менее 100 %. Количество участников, в отношении которых проведена независимая оценка качества условий оказания услуг – 2 шт. Число обученных на курсах повышения квалификации, включая затраты на проживание –  </w:t>
            </w:r>
          </w:p>
          <w:p w:rsidR="00DA358E" w:rsidRPr="00A04AAF" w:rsidRDefault="00DA358E" w:rsidP="00DA35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человека </w:t>
            </w:r>
          </w:p>
        </w:tc>
        <w:tc>
          <w:tcPr>
            <w:tcW w:w="2157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8E" w:rsidRPr="00A04AAF" w:rsidTr="00D32C45">
        <w:tc>
          <w:tcPr>
            <w:tcW w:w="756" w:type="dxa"/>
            <w:vMerge/>
          </w:tcPr>
          <w:p w:rsidR="00DA358E" w:rsidRPr="00A04AAF" w:rsidRDefault="00DA358E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right w:val="single" w:sz="4" w:space="0" w:color="auto"/>
            </w:tcBorders>
          </w:tcPr>
          <w:p w:rsidR="00DA358E" w:rsidRPr="00A04AAF" w:rsidRDefault="00DA358E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2449,1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58E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исполнение бюджетной сметы не менее 100 %.</w:t>
            </w: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Количество участников, в отношении которых проведена независимая оценка качества условий оказания услуг-  21 шт.  Число обученных на курсах повышения квалификации, включая затраты на проживание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 человека</w:t>
            </w:r>
          </w:p>
        </w:tc>
        <w:tc>
          <w:tcPr>
            <w:tcW w:w="2157" w:type="dxa"/>
            <w:vMerge/>
          </w:tcPr>
          <w:p w:rsidR="00DA358E" w:rsidRPr="00A04AAF" w:rsidRDefault="00DA358E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4C47ED">
        <w:tc>
          <w:tcPr>
            <w:tcW w:w="756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4CB" w:rsidRPr="00046B2E" w:rsidTr="004C47ED">
        <w:tc>
          <w:tcPr>
            <w:tcW w:w="756" w:type="dxa"/>
            <w:vMerge w:val="restart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CB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исполнение бюджетной сметы не менее 100 %.</w:t>
            </w: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Число обученных на курсах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включая затраты на проживание – </w:t>
            </w:r>
          </w:p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 человека</w:t>
            </w:r>
          </w:p>
        </w:tc>
        <w:tc>
          <w:tcPr>
            <w:tcW w:w="2157" w:type="dxa"/>
            <w:vMerge w:val="restart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3017,2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3017,2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исполнение бюджетной сметы не менее 100 %.</w:t>
            </w: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участников, в отношении которых проведена независимая оценка качества условий оказания услуг - 10 шт. Число обученных на курсах повышения квалификации, включая затраты на проживание –  2 чел.</w:t>
            </w:r>
          </w:p>
        </w:tc>
        <w:tc>
          <w:tcPr>
            <w:tcW w:w="2157" w:type="dxa"/>
            <w:vMerge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3276,6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исполнение бюджетной сметы не менее 100 %.</w:t>
            </w: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Количество участников, в отношении которых проведена независимая оценка качества условий оказания </w:t>
            </w:r>
          </w:p>
        </w:tc>
        <w:tc>
          <w:tcPr>
            <w:tcW w:w="2157" w:type="dxa"/>
            <w:vMerge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F67731" w:rsidTr="004C47ED">
        <w:tc>
          <w:tcPr>
            <w:tcW w:w="756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9" w:type="dxa"/>
          </w:tcPr>
          <w:p w:rsidR="000C64CB" w:rsidRPr="00F67731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9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0C64CB" w:rsidRPr="00F67731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4CB" w:rsidRPr="00046B2E" w:rsidTr="00A04AAF">
        <w:tc>
          <w:tcPr>
            <w:tcW w:w="756" w:type="dxa"/>
            <w:vMerge w:val="restart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0C64CB" w:rsidRPr="00046B2E" w:rsidRDefault="000C64CB" w:rsidP="000C6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 - 13 шт.  Число обученных на курсах повышения квалификации, включая затраты на проживание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2157" w:type="dxa"/>
            <w:vMerge w:val="restart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3526,2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3526,2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исполнение бюджетной сметы не менее 100 %.</w:t>
            </w: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Число обученных на курсах повышения квалификации, включая затраты на проживание –  3 чел.</w:t>
            </w:r>
          </w:p>
        </w:tc>
        <w:tc>
          <w:tcPr>
            <w:tcW w:w="2157" w:type="dxa"/>
            <w:vMerge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19368,5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19368,5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 w:val="restart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85115,6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116000,1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110852,5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111623,2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102795,4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108209,7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103519,8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111092,9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106427,1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121090,4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120449,4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153626,7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149140,9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CB" w:rsidRPr="00046B2E" w:rsidTr="004C47ED">
        <w:tc>
          <w:tcPr>
            <w:tcW w:w="756" w:type="dxa"/>
            <w:vMerge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825845,0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8717,2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33841,5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778300,7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CB" w:rsidRPr="00046B2E" w:rsidRDefault="000C64CB" w:rsidP="000C6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CB" w:rsidRPr="00046B2E" w:rsidRDefault="000C64CB" w:rsidP="000C6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103A" w:rsidRDefault="00617357" w:rsidP="0061735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46B2E" w:rsidRPr="007F103A" w:rsidRDefault="00046B2E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B2E" w:rsidRDefault="002747B0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6B2E" w:rsidRPr="00046B2E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bookmarkStart w:id="0" w:name="_GoBack"/>
      <w:bookmarkEnd w:id="0"/>
    </w:p>
    <w:p w:rsidR="008E5E49" w:rsidRDefault="00046B2E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B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D58FC" w:rsidRPr="00046B2E" w:rsidRDefault="00046B2E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B2E">
        <w:rPr>
          <w:rFonts w:ascii="Times New Roman" w:hAnsi="Times New Roman" w:cs="Times New Roman"/>
          <w:sz w:val="28"/>
          <w:szCs w:val="28"/>
        </w:rPr>
        <w:t xml:space="preserve">Тимашевский район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8E5E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46B2E">
        <w:rPr>
          <w:rFonts w:ascii="Times New Roman" w:hAnsi="Times New Roman" w:cs="Times New Roman"/>
          <w:sz w:val="28"/>
          <w:szCs w:val="28"/>
        </w:rPr>
        <w:t>Е.И. Мальченко</w:t>
      </w:r>
    </w:p>
    <w:sectPr w:rsidR="008D58FC" w:rsidRPr="00046B2E" w:rsidSect="003C500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FC"/>
    <w:rsid w:val="0000714D"/>
    <w:rsid w:val="00046B2E"/>
    <w:rsid w:val="00076187"/>
    <w:rsid w:val="000C64CB"/>
    <w:rsid w:val="00112D0E"/>
    <w:rsid w:val="00193550"/>
    <w:rsid w:val="001C186D"/>
    <w:rsid w:val="002738EC"/>
    <w:rsid w:val="002747B0"/>
    <w:rsid w:val="002A339B"/>
    <w:rsid w:val="002C1245"/>
    <w:rsid w:val="003C500D"/>
    <w:rsid w:val="00457E6C"/>
    <w:rsid w:val="004848D2"/>
    <w:rsid w:val="004C47ED"/>
    <w:rsid w:val="00617357"/>
    <w:rsid w:val="007571F0"/>
    <w:rsid w:val="007916B3"/>
    <w:rsid w:val="007F103A"/>
    <w:rsid w:val="008D58FC"/>
    <w:rsid w:val="008E5E49"/>
    <w:rsid w:val="00920A1E"/>
    <w:rsid w:val="00A04AAF"/>
    <w:rsid w:val="00A71BFD"/>
    <w:rsid w:val="00AA65FA"/>
    <w:rsid w:val="00B65B3B"/>
    <w:rsid w:val="00C9417D"/>
    <w:rsid w:val="00CD48D7"/>
    <w:rsid w:val="00DA358E"/>
    <w:rsid w:val="00E15BA2"/>
    <w:rsid w:val="00E20564"/>
    <w:rsid w:val="00F33ABB"/>
    <w:rsid w:val="00F46387"/>
    <w:rsid w:val="00F67731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1666"/>
  <w15:chartTrackingRefBased/>
  <w15:docId w15:val="{2E022F5E-9904-4214-8683-14F48CBC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8F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58FC"/>
    <w:rPr>
      <w:color w:val="954F72"/>
      <w:u w:val="single"/>
    </w:rPr>
  </w:style>
  <w:style w:type="paragraph" w:customStyle="1" w:styleId="msonormal0">
    <w:name w:val="msonormal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58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D58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F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Коренчук</dc:creator>
  <cp:keywords/>
  <dc:description/>
  <cp:lastModifiedBy>Олеся Коренчук</cp:lastModifiedBy>
  <cp:revision>4</cp:revision>
  <cp:lastPrinted>2024-10-23T07:36:00Z</cp:lastPrinted>
  <dcterms:created xsi:type="dcterms:W3CDTF">2024-10-22T14:51:00Z</dcterms:created>
  <dcterms:modified xsi:type="dcterms:W3CDTF">2024-10-23T08:16:00Z</dcterms:modified>
</cp:coreProperties>
</file>