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61"/>
      </w:tblGrid>
      <w:tr w:rsidR="0073174A" w:rsidRPr="00CB3349" w:rsidTr="00193DEC">
        <w:trPr>
          <w:trHeight w:hRule="exact" w:val="1033"/>
        </w:trPr>
        <w:tc>
          <w:tcPr>
            <w:tcW w:w="9561" w:type="dxa"/>
            <w:shd w:val="clear" w:color="auto" w:fill="auto"/>
          </w:tcPr>
          <w:p w:rsidR="0073174A" w:rsidRPr="00CB3349" w:rsidRDefault="001A2220" w:rsidP="00A24B2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ar-SA"/>
              </w:rPr>
              <w:t>Проект</w:t>
            </w:r>
          </w:p>
        </w:tc>
      </w:tr>
      <w:tr w:rsidR="0073174A" w:rsidRPr="00CB3349" w:rsidTr="00193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102"/>
        </w:trPr>
        <w:tc>
          <w:tcPr>
            <w:tcW w:w="9561" w:type="dxa"/>
            <w:shd w:val="clear" w:color="auto" w:fill="auto"/>
          </w:tcPr>
          <w:p w:rsidR="0073174A" w:rsidRPr="00CB3349" w:rsidRDefault="0073174A" w:rsidP="00A24B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</w:p>
        </w:tc>
      </w:tr>
    </w:tbl>
    <w:p w:rsidR="0073174A" w:rsidRDefault="0073174A" w:rsidP="0073174A">
      <w:pPr>
        <w:pStyle w:val="30"/>
        <w:shd w:val="clear" w:color="auto" w:fill="auto"/>
        <w:spacing w:after="0" w:line="240" w:lineRule="auto"/>
        <w:ind w:left="40"/>
      </w:pPr>
      <w:bookmarkStart w:id="0" w:name="_GoBack"/>
      <w:r>
        <w:rPr>
          <w:color w:val="000000"/>
          <w:lang w:eastAsia="ru-RU" w:bidi="ru-RU"/>
        </w:rPr>
        <w:t>Об учреждении медали</w:t>
      </w:r>
    </w:p>
    <w:p w:rsidR="0073174A" w:rsidRDefault="0073174A" w:rsidP="0073174A">
      <w:pPr>
        <w:pStyle w:val="30"/>
        <w:shd w:val="clear" w:color="auto" w:fill="auto"/>
        <w:spacing w:after="0" w:line="240" w:lineRule="auto"/>
        <w:ind w:left="40"/>
      </w:pPr>
      <w:r>
        <w:rPr>
          <w:color w:val="000000"/>
          <w:lang w:eastAsia="ru-RU" w:bidi="ru-RU"/>
        </w:rPr>
        <w:t>«</w:t>
      </w:r>
      <w:r w:rsidR="003D7675">
        <w:t>За личный вклад в развитие Тимашевского района и в честь 95-летия со дня его образования</w:t>
      </w:r>
      <w:r>
        <w:rPr>
          <w:color w:val="000000"/>
          <w:lang w:eastAsia="ru-RU" w:bidi="ru-RU"/>
        </w:rPr>
        <w:t>»</w:t>
      </w:r>
    </w:p>
    <w:bookmarkEnd w:id="0"/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3174A" w:rsidRPr="00ED6CA3" w:rsidRDefault="0073174A" w:rsidP="007317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795">
        <w:rPr>
          <w:rFonts w:ascii="Times New Roman" w:hAnsi="Times New Roman" w:cs="Times New Roman"/>
          <w:sz w:val="28"/>
        </w:rPr>
        <w:t xml:space="preserve">В соответствии с Федеральным законом от 6 октября 2003 г. № 131-ФЗ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290795">
        <w:rPr>
          <w:rFonts w:ascii="Times New Roman" w:hAnsi="Times New Roman" w:cs="Times New Roman"/>
          <w:sz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Тимашевский район,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290795">
        <w:rPr>
          <w:rFonts w:ascii="Times New Roman" w:hAnsi="Times New Roman" w:cs="Times New Roman"/>
          <w:sz w:val="28"/>
        </w:rPr>
        <w:t>для награждения лиц</w:t>
      </w:r>
      <w:r w:rsidR="000F11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0F11BE">
        <w:rPr>
          <w:rFonts w:ascii="Times New Roman" w:hAnsi="Times New Roman" w:cs="Times New Roman"/>
          <w:sz w:val="28"/>
          <w:szCs w:val="28"/>
        </w:rPr>
        <w:t xml:space="preserve">достигших успехов </w:t>
      </w:r>
      <w:r w:rsidR="000F11BE">
        <w:rPr>
          <w:rFonts w:ascii="Times New Roman" w:hAnsi="Times New Roman"/>
          <w:sz w:val="28"/>
          <w:szCs w:val="28"/>
        </w:rPr>
        <w:t>в интеллектуальной, культурной, творческой, образовательной, спортивной, производственной или иной трудовой деятельности</w:t>
      </w:r>
      <w:r w:rsidR="000F11BE">
        <w:rPr>
          <w:rFonts w:ascii="Times New Roman" w:hAnsi="Times New Roman" w:cs="Times New Roman"/>
          <w:sz w:val="28"/>
          <w:szCs w:val="28"/>
        </w:rPr>
        <w:t>, повлиявшей на развитие Тимашевского района</w:t>
      </w:r>
      <w:r w:rsidR="00D15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Совет муниципального образования Тимашевский район р е ш и л</w:t>
      </w:r>
      <w:r w:rsidRPr="00290795">
        <w:rPr>
          <w:rFonts w:ascii="Times New Roman" w:hAnsi="Times New Roman" w:cs="Times New Roman"/>
          <w:sz w:val="28"/>
        </w:rPr>
        <w:t>: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290795">
        <w:rPr>
          <w:rFonts w:ascii="Times New Roman" w:hAnsi="Times New Roman" w:cs="Times New Roman"/>
          <w:sz w:val="28"/>
        </w:rPr>
        <w:t>Учредить медаль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образования»</w:t>
      </w:r>
      <w:r w:rsidRPr="00290795">
        <w:rPr>
          <w:rFonts w:ascii="Times New Roman" w:hAnsi="Times New Roman" w:cs="Times New Roman"/>
          <w:sz w:val="28"/>
        </w:rPr>
        <w:t>.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290795">
        <w:rPr>
          <w:rFonts w:ascii="Times New Roman" w:hAnsi="Times New Roman" w:cs="Times New Roman"/>
          <w:sz w:val="28"/>
        </w:rPr>
        <w:t>Утвердить: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r w:rsidRPr="00290795">
        <w:rPr>
          <w:rFonts w:ascii="Times New Roman" w:hAnsi="Times New Roman" w:cs="Times New Roman"/>
          <w:sz w:val="28"/>
        </w:rPr>
        <w:t>Положение о медали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 w:rsidRPr="00290795">
        <w:rPr>
          <w:rFonts w:ascii="Times New Roman" w:hAnsi="Times New Roman" w:cs="Times New Roman"/>
          <w:sz w:val="28"/>
        </w:rPr>
        <w:t>» (приложение № 1).</w:t>
      </w:r>
    </w:p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Описание</w:t>
      </w:r>
      <w:r w:rsidRPr="00290795">
        <w:rPr>
          <w:rFonts w:ascii="Times New Roman" w:hAnsi="Times New Roman" w:cs="Times New Roman"/>
          <w:sz w:val="28"/>
        </w:rPr>
        <w:t xml:space="preserve"> медали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 w:rsidRPr="00290795">
        <w:rPr>
          <w:rFonts w:ascii="Times New Roman" w:hAnsi="Times New Roman" w:cs="Times New Roman"/>
          <w:sz w:val="28"/>
        </w:rPr>
        <w:t>» (приложение № 2).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 Э</w:t>
      </w:r>
      <w:r w:rsidRPr="00290795">
        <w:rPr>
          <w:rFonts w:ascii="Times New Roman" w:hAnsi="Times New Roman" w:cs="Times New Roman"/>
          <w:sz w:val="28"/>
        </w:rPr>
        <w:t>скиз</w:t>
      </w:r>
      <w:r>
        <w:rPr>
          <w:rFonts w:ascii="Times New Roman" w:hAnsi="Times New Roman" w:cs="Times New Roman"/>
          <w:sz w:val="28"/>
        </w:rPr>
        <w:t xml:space="preserve"> </w:t>
      </w:r>
      <w:r w:rsidRPr="00290795">
        <w:rPr>
          <w:rFonts w:ascii="Times New Roman" w:hAnsi="Times New Roman" w:cs="Times New Roman"/>
          <w:sz w:val="28"/>
        </w:rPr>
        <w:t>медали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>
        <w:rPr>
          <w:rFonts w:ascii="Times New Roman" w:hAnsi="Times New Roman" w:cs="Times New Roman"/>
          <w:sz w:val="28"/>
        </w:rPr>
        <w:t>» (приложение № 3</w:t>
      </w:r>
      <w:r w:rsidRPr="00290795">
        <w:rPr>
          <w:rFonts w:ascii="Times New Roman" w:hAnsi="Times New Roman" w:cs="Times New Roman"/>
          <w:sz w:val="28"/>
        </w:rPr>
        <w:t>).</w:t>
      </w:r>
    </w:p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 </w:t>
      </w:r>
      <w:r w:rsidRPr="00290795">
        <w:rPr>
          <w:rFonts w:ascii="Times New Roman" w:hAnsi="Times New Roman" w:cs="Times New Roman"/>
          <w:sz w:val="28"/>
        </w:rPr>
        <w:t>Описание удостоверения к медали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>
        <w:rPr>
          <w:rFonts w:ascii="Times New Roman" w:hAnsi="Times New Roman" w:cs="Times New Roman"/>
          <w:sz w:val="28"/>
        </w:rPr>
        <w:t>» (приложение № 4</w:t>
      </w:r>
      <w:r w:rsidRPr="00290795">
        <w:rPr>
          <w:rFonts w:ascii="Times New Roman" w:hAnsi="Times New Roman" w:cs="Times New Roman"/>
          <w:sz w:val="28"/>
        </w:rPr>
        <w:t>).</w:t>
      </w:r>
    </w:p>
    <w:p w:rsidR="00523486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 Форму </w:t>
      </w:r>
      <w:r w:rsidRPr="00290795">
        <w:rPr>
          <w:rFonts w:ascii="Times New Roman" w:hAnsi="Times New Roman" w:cs="Times New Roman"/>
          <w:sz w:val="28"/>
        </w:rPr>
        <w:t>удостоверения к медали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>
        <w:rPr>
          <w:rFonts w:ascii="Times New Roman" w:hAnsi="Times New Roman" w:cs="Times New Roman"/>
          <w:sz w:val="28"/>
        </w:rPr>
        <w:t xml:space="preserve">» 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(приложение № 5</w:t>
      </w:r>
      <w:r w:rsidRPr="00290795">
        <w:rPr>
          <w:rFonts w:ascii="Times New Roman" w:hAnsi="Times New Roman" w:cs="Times New Roman"/>
          <w:sz w:val="28"/>
        </w:rPr>
        <w:t>).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290795">
        <w:rPr>
          <w:rFonts w:ascii="Times New Roman" w:hAnsi="Times New Roman" w:cs="Times New Roman"/>
          <w:sz w:val="28"/>
        </w:rPr>
        <w:t>Организационно</w:t>
      </w:r>
      <w:r>
        <w:rPr>
          <w:rFonts w:ascii="Times New Roman" w:hAnsi="Times New Roman" w:cs="Times New Roman"/>
          <w:sz w:val="28"/>
        </w:rPr>
        <w:t>му</w:t>
      </w:r>
      <w:r w:rsidRPr="00290795">
        <w:rPr>
          <w:rFonts w:ascii="Times New Roman" w:hAnsi="Times New Roman" w:cs="Times New Roman"/>
          <w:sz w:val="28"/>
        </w:rPr>
        <w:t xml:space="preserve"> отделу администрации муниципального образования Тимаш</w:t>
      </w:r>
      <w:r>
        <w:rPr>
          <w:rFonts w:ascii="Times New Roman" w:hAnsi="Times New Roman" w:cs="Times New Roman"/>
          <w:sz w:val="28"/>
        </w:rPr>
        <w:t>евский район (Владимирова А.С.</w:t>
      </w:r>
      <w:r w:rsidRPr="00290795">
        <w:rPr>
          <w:rFonts w:ascii="Times New Roman" w:hAnsi="Times New Roman" w:cs="Times New Roman"/>
          <w:sz w:val="28"/>
        </w:rPr>
        <w:t>):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3.1. </w:t>
      </w:r>
      <w:r w:rsidRPr="00290795">
        <w:rPr>
          <w:rFonts w:ascii="Times New Roman" w:hAnsi="Times New Roman" w:cs="Times New Roman"/>
          <w:sz w:val="28"/>
        </w:rPr>
        <w:t>Обеспечить изготовление медалей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 w:rsidRPr="00290795">
        <w:rPr>
          <w:rFonts w:ascii="Times New Roman" w:hAnsi="Times New Roman" w:cs="Times New Roman"/>
          <w:sz w:val="28"/>
        </w:rPr>
        <w:t>», удостоверений к ним и организовать вручение наград в соответствии с Положением о медали «</w:t>
      </w:r>
      <w:r w:rsidR="00523486">
        <w:rPr>
          <w:rFonts w:ascii="Times New Roman" w:hAnsi="Times New Roman" w:cs="Times New Roman"/>
          <w:sz w:val="28"/>
        </w:rPr>
        <w:t>За личный вклад в развитие Тимашевского района и в честь 95-летия со дня его образования</w:t>
      </w:r>
      <w:r w:rsidRPr="00290795">
        <w:rPr>
          <w:rFonts w:ascii="Times New Roman" w:hAnsi="Times New Roman" w:cs="Times New Roman"/>
          <w:sz w:val="28"/>
        </w:rPr>
        <w:t>».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3.2. </w:t>
      </w:r>
      <w:r w:rsidRPr="00290795">
        <w:rPr>
          <w:rFonts w:ascii="Times New Roman" w:hAnsi="Times New Roman" w:cs="Times New Roman"/>
          <w:sz w:val="28"/>
        </w:rPr>
        <w:t xml:space="preserve">Обеспечить опубликование настоящего решения в общественно- политической </w:t>
      </w:r>
      <w:r w:rsidRPr="00972948">
        <w:rPr>
          <w:rFonts w:ascii="Times New Roman" w:hAnsi="Times New Roman" w:cs="Times New Roman"/>
          <w:sz w:val="28"/>
        </w:rPr>
        <w:t>газете «Знамя труда» Тимашевского</w:t>
      </w:r>
      <w:r w:rsidRPr="00290795">
        <w:rPr>
          <w:rFonts w:ascii="Times New Roman" w:hAnsi="Times New Roman" w:cs="Times New Roman"/>
          <w:sz w:val="28"/>
        </w:rPr>
        <w:t xml:space="preserve"> района Краснодарского края.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290795">
        <w:rPr>
          <w:rFonts w:ascii="Times New Roman" w:hAnsi="Times New Roman" w:cs="Times New Roman"/>
          <w:sz w:val="28"/>
        </w:rPr>
        <w:t>Отделу информационных технолог</w:t>
      </w:r>
      <w:r>
        <w:rPr>
          <w:rFonts w:ascii="Times New Roman" w:hAnsi="Times New Roman" w:cs="Times New Roman"/>
          <w:sz w:val="28"/>
        </w:rPr>
        <w:t xml:space="preserve">ий администрации муниципального </w:t>
      </w:r>
      <w:r w:rsidRPr="00290795">
        <w:rPr>
          <w:rFonts w:ascii="Times New Roman" w:hAnsi="Times New Roman" w:cs="Times New Roman"/>
          <w:sz w:val="28"/>
        </w:rPr>
        <w:t xml:space="preserve">образования Тимашевский район (Мирончук А.В.) </w:t>
      </w:r>
      <w:r>
        <w:rPr>
          <w:rFonts w:ascii="Times New Roman" w:hAnsi="Times New Roman" w:cs="Times New Roman"/>
          <w:sz w:val="28"/>
        </w:rPr>
        <w:t>разместить настоящее решение</w:t>
      </w:r>
      <w:r w:rsidRPr="00290795">
        <w:rPr>
          <w:rFonts w:ascii="Times New Roman" w:hAnsi="Times New Roman" w:cs="Times New Roman"/>
          <w:sz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:rsidR="0073174A" w:rsidRPr="00290795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290795">
        <w:rPr>
          <w:rFonts w:ascii="Times New Roman" w:hAnsi="Times New Roman" w:cs="Times New Roman"/>
          <w:sz w:val="28"/>
        </w:rPr>
        <w:t xml:space="preserve">Контроль за выполнением настоящего </w:t>
      </w:r>
      <w:r>
        <w:rPr>
          <w:rFonts w:ascii="Times New Roman" w:hAnsi="Times New Roman" w:cs="Times New Roman"/>
          <w:sz w:val="28"/>
        </w:rPr>
        <w:t xml:space="preserve">решения </w:t>
      </w:r>
      <w:r w:rsidRPr="00290795">
        <w:rPr>
          <w:rFonts w:ascii="Times New Roman" w:hAnsi="Times New Roman" w:cs="Times New Roman"/>
          <w:sz w:val="28"/>
        </w:rPr>
        <w:t>возложить на</w:t>
      </w:r>
      <w:r>
        <w:rPr>
          <w:rFonts w:ascii="Times New Roman" w:hAnsi="Times New Roman" w:cs="Times New Roman"/>
          <w:sz w:val="28"/>
        </w:rPr>
        <w:t xml:space="preserve"> председателя постоянной депутатской комиссии Совета муниципального образования Тимашевский район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 Авдеева П.В.</w:t>
      </w:r>
    </w:p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Настоящее решение вступает в силу после его официального опубликования</w:t>
      </w:r>
      <w:r w:rsidRPr="00290795">
        <w:rPr>
          <w:rFonts w:ascii="Times New Roman" w:hAnsi="Times New Roman" w:cs="Times New Roman"/>
          <w:sz w:val="28"/>
        </w:rPr>
        <w:t>.</w:t>
      </w:r>
    </w:p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3174A" w:rsidRDefault="0073174A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D1507F" w:rsidRDefault="00D1507F" w:rsidP="00731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3174A" w:rsidRPr="000B5E0C" w:rsidRDefault="0073174A" w:rsidP="0073174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Pr="000B5E0C">
        <w:rPr>
          <w:rFonts w:ascii="Times New Roman" w:hAnsi="Times New Roman" w:cs="Times New Roman"/>
          <w:sz w:val="28"/>
        </w:rPr>
        <w:t>муниципального образования</w:t>
      </w:r>
    </w:p>
    <w:p w:rsidR="0073174A" w:rsidRPr="000B5E0C" w:rsidRDefault="0073174A" w:rsidP="0073174A">
      <w:pPr>
        <w:spacing w:after="0"/>
        <w:jc w:val="both"/>
      </w:pPr>
      <w:r w:rsidRPr="000B5E0C">
        <w:rPr>
          <w:rFonts w:ascii="Times New Roman" w:hAnsi="Times New Roman" w:cs="Times New Roman"/>
          <w:sz w:val="28"/>
        </w:rPr>
        <w:t xml:space="preserve">Тимашевский район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А.В. Палий</w:t>
      </w:r>
    </w:p>
    <w:p w:rsidR="0073174A" w:rsidRPr="008F4711" w:rsidRDefault="0073174A" w:rsidP="0073174A">
      <w:pPr>
        <w:spacing w:after="0"/>
        <w:rPr>
          <w:rFonts w:ascii="Times New Roman" w:hAnsi="Times New Roman" w:cs="Times New Roman"/>
          <w:sz w:val="28"/>
        </w:rPr>
      </w:pPr>
    </w:p>
    <w:p w:rsidR="0073174A" w:rsidRDefault="0073174A" w:rsidP="007317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Совета муниципального</w:t>
      </w:r>
    </w:p>
    <w:p w:rsidR="0073174A" w:rsidRPr="00B20B98" w:rsidRDefault="0073174A" w:rsidP="007317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Тимашевский район                                                      А.М. Устименко</w:t>
      </w:r>
    </w:p>
    <w:p w:rsidR="00603F22" w:rsidRDefault="00603F22"/>
    <w:p w:rsidR="00180DED" w:rsidRDefault="00180DED"/>
    <w:p w:rsidR="00180DED" w:rsidRDefault="00180DED"/>
    <w:p w:rsidR="00180DED" w:rsidRDefault="00180DED"/>
    <w:p w:rsidR="00180DED" w:rsidRDefault="00180DED"/>
    <w:p w:rsidR="00180DED" w:rsidRDefault="00180DED"/>
    <w:p w:rsidR="00180DED" w:rsidRDefault="00180DED"/>
    <w:p w:rsidR="00180DED" w:rsidRDefault="00180DED"/>
    <w:p w:rsidR="00180DED" w:rsidRDefault="00180DED"/>
    <w:p w:rsidR="00180DED" w:rsidRDefault="00180DED"/>
    <w:p w:rsidR="00180DED" w:rsidRDefault="00180DED"/>
    <w:p w:rsidR="00091CE5" w:rsidRDefault="00091CE5"/>
    <w:p w:rsidR="00091CE5" w:rsidRDefault="00091CE5"/>
    <w:p w:rsidR="00180DED" w:rsidRPr="00180DED" w:rsidRDefault="00180DED" w:rsidP="00180DE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180DED" w:rsidRPr="00180DED" w:rsidRDefault="00180DED" w:rsidP="00180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образования</w:t>
      </w:r>
    </w:p>
    <w:p w:rsidR="00180DED" w:rsidRDefault="00180DED" w:rsidP="00180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от______________№_____________</w:t>
      </w:r>
    </w:p>
    <w:p w:rsidR="00180DED" w:rsidRDefault="00180DED" w:rsidP="00180DED">
      <w:pPr>
        <w:pStyle w:val="30"/>
        <w:shd w:val="clear" w:color="auto" w:fill="auto"/>
        <w:spacing w:after="0" w:line="240" w:lineRule="auto"/>
        <w:ind w:left="40"/>
        <w:rPr>
          <w:b w:val="0"/>
        </w:rPr>
      </w:pPr>
      <w:r>
        <w:rPr>
          <w:b w:val="0"/>
          <w:color w:val="000000"/>
          <w:lang w:eastAsia="ru-RU" w:bidi="ru-RU"/>
        </w:rPr>
        <w:t>«</w:t>
      </w:r>
      <w:r w:rsidRPr="00180DED">
        <w:rPr>
          <w:b w:val="0"/>
          <w:color w:val="000000"/>
          <w:lang w:eastAsia="ru-RU" w:bidi="ru-RU"/>
        </w:rPr>
        <w:t>Об учреждении медали</w:t>
      </w:r>
      <w:r>
        <w:rPr>
          <w:b w:val="0"/>
          <w:color w:val="000000"/>
          <w:lang w:eastAsia="ru-RU" w:bidi="ru-RU"/>
        </w:rPr>
        <w:t xml:space="preserve"> </w:t>
      </w:r>
      <w:r w:rsidRPr="00180DED">
        <w:rPr>
          <w:b w:val="0"/>
          <w:color w:val="000000"/>
          <w:lang w:eastAsia="ru-RU" w:bidi="ru-RU"/>
        </w:rPr>
        <w:t>«</w:t>
      </w:r>
      <w:r w:rsidRPr="00180DED">
        <w:rPr>
          <w:b w:val="0"/>
        </w:rPr>
        <w:t xml:space="preserve">За личный вклад в развитие Тимашевского района </w:t>
      </w:r>
    </w:p>
    <w:p w:rsidR="00180DED" w:rsidRPr="00180DED" w:rsidRDefault="00180DED" w:rsidP="00180DED">
      <w:pPr>
        <w:pStyle w:val="30"/>
        <w:shd w:val="clear" w:color="auto" w:fill="auto"/>
        <w:spacing w:after="0" w:line="240" w:lineRule="auto"/>
        <w:ind w:left="40"/>
        <w:rPr>
          <w:b w:val="0"/>
        </w:rPr>
      </w:pPr>
      <w:r w:rsidRPr="00180DED">
        <w:rPr>
          <w:b w:val="0"/>
        </w:rPr>
        <w:t>и в честь 95-летия со дня его образования</w:t>
      </w:r>
      <w:r w:rsidRPr="00180DED">
        <w:rPr>
          <w:b w:val="0"/>
          <w:color w:val="000000"/>
          <w:lang w:eastAsia="ru-RU" w:bidi="ru-RU"/>
        </w:rPr>
        <w:t>»</w:t>
      </w:r>
    </w:p>
    <w:p w:rsidR="00180DED" w:rsidRPr="00180DED" w:rsidRDefault="00180DED" w:rsidP="00180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0DED" w:rsidRPr="00180DED" w:rsidRDefault="00180DED" w:rsidP="00180DE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5622"/>
        <w:gridCol w:w="1579"/>
        <w:gridCol w:w="2714"/>
      </w:tblGrid>
      <w:tr w:rsidR="00180DED" w:rsidRPr="00180DED" w:rsidTr="001A4224">
        <w:trPr>
          <w:trHeight w:val="1471"/>
        </w:trPr>
        <w:tc>
          <w:tcPr>
            <w:tcW w:w="5622" w:type="dxa"/>
            <w:hideMark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Проект внесен и подготовлен: 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Председатель </w:t>
            </w:r>
            <w:r w:rsidRPr="00180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 по ГО и защите населения от ЧС, военным вопросам, делам казачества, информационной политике и взаимодействию с общественными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объединениями, по правовым основам и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депутатской этике</w:t>
            </w:r>
          </w:p>
        </w:tc>
        <w:tc>
          <w:tcPr>
            <w:tcW w:w="1579" w:type="dxa"/>
          </w:tcPr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714" w:type="dxa"/>
          </w:tcPr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П.В. Авдеев</w:t>
            </w: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180DED" w:rsidRPr="00180DED" w:rsidTr="001A4224">
        <w:trPr>
          <w:trHeight w:val="208"/>
        </w:trPr>
        <w:tc>
          <w:tcPr>
            <w:tcW w:w="5622" w:type="dxa"/>
            <w:hideMark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Проект согласован: </w:t>
            </w:r>
          </w:p>
        </w:tc>
        <w:tc>
          <w:tcPr>
            <w:tcW w:w="1579" w:type="dxa"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714" w:type="dxa"/>
          </w:tcPr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180DED" w:rsidRPr="00180DED" w:rsidTr="001A4224">
        <w:trPr>
          <w:trHeight w:val="1206"/>
        </w:trPr>
        <w:tc>
          <w:tcPr>
            <w:tcW w:w="5622" w:type="dxa"/>
            <w:hideMark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муниципального образования 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Тимашевский район</w:t>
            </w:r>
          </w:p>
        </w:tc>
        <w:tc>
          <w:tcPr>
            <w:tcW w:w="1579" w:type="dxa"/>
          </w:tcPr>
          <w:p w:rsidR="00180DED" w:rsidRPr="00180DED" w:rsidRDefault="00180DE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714" w:type="dxa"/>
          </w:tcPr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А.В. Даньяров</w:t>
            </w:r>
          </w:p>
        </w:tc>
      </w:tr>
      <w:tr w:rsidR="0054477D" w:rsidRPr="00180DED" w:rsidTr="001A4224">
        <w:trPr>
          <w:trHeight w:val="1206"/>
        </w:trPr>
        <w:tc>
          <w:tcPr>
            <w:tcW w:w="5622" w:type="dxa"/>
          </w:tcPr>
          <w:p w:rsidR="0054477D" w:rsidRDefault="0054477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организационного отдела</w:t>
            </w:r>
          </w:p>
          <w:p w:rsidR="0054477D" w:rsidRPr="00180DED" w:rsidRDefault="0054477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муниципального образования Тимашевский район</w:t>
            </w:r>
          </w:p>
        </w:tc>
        <w:tc>
          <w:tcPr>
            <w:tcW w:w="1579" w:type="dxa"/>
          </w:tcPr>
          <w:p w:rsidR="0054477D" w:rsidRPr="00180DED" w:rsidRDefault="0054477D" w:rsidP="00180DE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714" w:type="dxa"/>
          </w:tcPr>
          <w:p w:rsidR="0054477D" w:rsidRDefault="0054477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54477D" w:rsidRPr="0054477D" w:rsidRDefault="0054477D" w:rsidP="0054477D">
            <w:pPr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  <w:p w:rsidR="0054477D" w:rsidRPr="0054477D" w:rsidRDefault="001A4224" w:rsidP="001A422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А.С. </w:t>
            </w:r>
            <w:r w:rsidR="0054477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Владимирова </w:t>
            </w:r>
          </w:p>
        </w:tc>
      </w:tr>
      <w:tr w:rsidR="00180DED" w:rsidRPr="00180DED" w:rsidTr="001A4224">
        <w:trPr>
          <w:trHeight w:val="1324"/>
        </w:trPr>
        <w:tc>
          <w:tcPr>
            <w:tcW w:w="5622" w:type="dxa"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юридического отдела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Тимашевский район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</w:tcPr>
          <w:p w:rsidR="00180DED" w:rsidRPr="00180DED" w:rsidRDefault="00180DED" w:rsidP="00180DED">
            <w:pPr>
              <w:spacing w:after="0" w:line="240" w:lineRule="auto"/>
              <w:ind w:right="-25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14" w:type="dxa"/>
          </w:tcPr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 Харланов</w:t>
            </w:r>
          </w:p>
        </w:tc>
      </w:tr>
      <w:tr w:rsidR="00180DED" w:rsidRPr="00180DED" w:rsidTr="001A4224">
        <w:trPr>
          <w:trHeight w:val="1529"/>
        </w:trPr>
        <w:tc>
          <w:tcPr>
            <w:tcW w:w="5622" w:type="dxa"/>
            <w:hideMark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общего отдела</w:t>
            </w: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муниципального</w:t>
            </w: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образования Тимашевский район </w:t>
            </w:r>
          </w:p>
        </w:tc>
        <w:tc>
          <w:tcPr>
            <w:tcW w:w="1579" w:type="dxa"/>
          </w:tcPr>
          <w:p w:rsidR="00180DED" w:rsidRPr="00180DED" w:rsidRDefault="00180DED" w:rsidP="00180DED">
            <w:pPr>
              <w:spacing w:after="0" w:line="240" w:lineRule="auto"/>
              <w:ind w:right="-25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4" w:type="dxa"/>
          </w:tcPr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80DED" w:rsidRPr="00180DED" w:rsidRDefault="00180DED" w:rsidP="00180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80DE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С.В. Прокопец</w:t>
            </w:r>
          </w:p>
        </w:tc>
      </w:tr>
    </w:tbl>
    <w:p w:rsidR="00180DED" w:rsidRDefault="00180DED"/>
    <w:sectPr w:rsidR="00180DED" w:rsidSect="00193DEC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D6E" w:rsidRDefault="00AC7D6E" w:rsidP="00B82ED4">
      <w:pPr>
        <w:spacing w:after="0" w:line="240" w:lineRule="auto"/>
      </w:pPr>
      <w:r>
        <w:separator/>
      </w:r>
    </w:p>
  </w:endnote>
  <w:endnote w:type="continuationSeparator" w:id="0">
    <w:p w:rsidR="00AC7D6E" w:rsidRDefault="00AC7D6E" w:rsidP="00B8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D6E" w:rsidRDefault="00AC7D6E" w:rsidP="00B82ED4">
      <w:pPr>
        <w:spacing w:after="0" w:line="240" w:lineRule="auto"/>
      </w:pPr>
      <w:r>
        <w:separator/>
      </w:r>
    </w:p>
  </w:footnote>
  <w:footnote w:type="continuationSeparator" w:id="0">
    <w:p w:rsidR="00AC7D6E" w:rsidRDefault="00AC7D6E" w:rsidP="00B8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999313926"/>
      <w:docPartObj>
        <w:docPartGallery w:val="Page Numbers (Top of Page)"/>
        <w:docPartUnique/>
      </w:docPartObj>
    </w:sdtPr>
    <w:sdtEndPr/>
    <w:sdtContent>
      <w:p w:rsidR="00B82ED4" w:rsidRPr="00B82ED4" w:rsidRDefault="00B82ED4" w:rsidP="00B82ED4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82ED4">
          <w:rPr>
            <w:rFonts w:ascii="Times New Roman" w:hAnsi="Times New Roman" w:cs="Times New Roman"/>
            <w:sz w:val="24"/>
          </w:rPr>
          <w:fldChar w:fldCharType="begin"/>
        </w:r>
        <w:r w:rsidRPr="00B82ED4">
          <w:rPr>
            <w:rFonts w:ascii="Times New Roman" w:hAnsi="Times New Roman" w:cs="Times New Roman"/>
            <w:sz w:val="24"/>
          </w:rPr>
          <w:instrText>PAGE   \* MERGEFORMAT</w:instrText>
        </w:r>
        <w:r w:rsidRPr="00B82ED4">
          <w:rPr>
            <w:rFonts w:ascii="Times New Roman" w:hAnsi="Times New Roman" w:cs="Times New Roman"/>
            <w:sz w:val="24"/>
          </w:rPr>
          <w:fldChar w:fldCharType="separate"/>
        </w:r>
        <w:r w:rsidR="001A2220">
          <w:rPr>
            <w:rFonts w:ascii="Times New Roman" w:hAnsi="Times New Roman" w:cs="Times New Roman"/>
            <w:noProof/>
            <w:sz w:val="24"/>
          </w:rPr>
          <w:t>3</w:t>
        </w:r>
        <w:r w:rsidRPr="00B82ED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66"/>
    <w:rsid w:val="00091CE5"/>
    <w:rsid w:val="000D3378"/>
    <w:rsid w:val="000F11BE"/>
    <w:rsid w:val="000F5766"/>
    <w:rsid w:val="00180DED"/>
    <w:rsid w:val="00193DEC"/>
    <w:rsid w:val="001A2220"/>
    <w:rsid w:val="001A4224"/>
    <w:rsid w:val="003D7675"/>
    <w:rsid w:val="00437E66"/>
    <w:rsid w:val="00523486"/>
    <w:rsid w:val="0054477D"/>
    <w:rsid w:val="00603F22"/>
    <w:rsid w:val="00716B1F"/>
    <w:rsid w:val="0073174A"/>
    <w:rsid w:val="008F6631"/>
    <w:rsid w:val="00966038"/>
    <w:rsid w:val="00AC7D6E"/>
    <w:rsid w:val="00B82E18"/>
    <w:rsid w:val="00B82ED4"/>
    <w:rsid w:val="00D1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63C552-4FD5-437E-BDEB-CDDC475C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3174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3174A"/>
    <w:pPr>
      <w:widowControl w:val="0"/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82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ED4"/>
  </w:style>
  <w:style w:type="paragraph" w:styleId="a5">
    <w:name w:val="footer"/>
    <w:basedOn w:val="a"/>
    <w:link w:val="a6"/>
    <w:uiPriority w:val="99"/>
    <w:unhideWhenUsed/>
    <w:rsid w:val="00B82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</dc:creator>
  <cp:keywords/>
  <dc:description/>
  <cp:lastModifiedBy>Шаян Людмила</cp:lastModifiedBy>
  <cp:revision>22</cp:revision>
  <dcterms:created xsi:type="dcterms:W3CDTF">2021-08-19T14:21:00Z</dcterms:created>
  <dcterms:modified xsi:type="dcterms:W3CDTF">2022-03-09T08:33:00Z</dcterms:modified>
</cp:coreProperties>
</file>