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224" w:rsidRPr="00586989" w:rsidRDefault="009F3224" w:rsidP="00340EB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40EBA" w:rsidRPr="00CB42E5" w:rsidRDefault="00340EBA" w:rsidP="00340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42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340EBA" w:rsidRPr="00CB42E5" w:rsidRDefault="00340EBA" w:rsidP="00340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42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проект нормативного правового акта</w:t>
      </w:r>
    </w:p>
    <w:p w:rsidR="00340EBA" w:rsidRPr="00CB42E5" w:rsidRDefault="00340EBA" w:rsidP="00C643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0EBA" w:rsidRPr="00CB42E5" w:rsidRDefault="00340EBA" w:rsidP="002E1B01">
      <w:pPr>
        <w:spacing w:after="0" w:line="240" w:lineRule="auto"/>
        <w:ind w:right="-283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Юридический отдел администрации муниципального образования Тимашевский район, как уполномочен</w:t>
      </w:r>
      <w:r w:rsidR="00037656"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 орган по проведению антикор</w:t>
      </w:r>
      <w:r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рупционной экспертизы нормативных правовых актов и проектов нормативных правовых актов муниципального образования</w:t>
      </w:r>
      <w:r w:rsidR="00B708AE"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Тимашевский район, рассмотрев </w:t>
      </w:r>
      <w:r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постановления администрации муниципального</w:t>
      </w:r>
      <w:r w:rsidR="004B2ADB"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Тимашевский район</w:t>
      </w:r>
      <w:r w:rsidR="00C643C1"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4220"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E1B01" w:rsidRPr="002E1B0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административного регламента предоставления</w:t>
      </w:r>
      <w:r w:rsidR="002E1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1B01" w:rsidRPr="002E1B0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 «Согласование проведения переустройства и (или) перепланировки п</w:t>
      </w:r>
      <w:r w:rsidR="002E1B01">
        <w:rPr>
          <w:rFonts w:ascii="Times New Roman" w:eastAsia="Times New Roman" w:hAnsi="Times New Roman" w:cs="Times New Roman"/>
          <w:sz w:val="28"/>
          <w:szCs w:val="28"/>
          <w:lang w:eastAsia="ru-RU"/>
        </w:rPr>
        <w:t>омещения в многоквартирном доме</w:t>
      </w:r>
      <w:r w:rsidR="00156B3D"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339D4"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поступивший </w:t>
      </w:r>
      <w:r w:rsidR="005E77C6"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0D5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отдела </w:t>
      </w:r>
      <w:r w:rsidR="00CD0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архитектуры и градостроительства </w:t>
      </w:r>
      <w:r w:rsidR="00B943CB"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92335"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Тимашевский район, </w:t>
      </w:r>
      <w:r w:rsidR="00E24521"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 следующее</w:t>
      </w:r>
      <w:r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0EBA" w:rsidRPr="00CB42E5" w:rsidRDefault="00340EBA" w:rsidP="00340EBA">
      <w:pPr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1.Проект нормативного правового акта размещен на официальном сайте муниципального образования Тимашевский район: </w:t>
      </w:r>
      <w:proofErr w:type="gramStart"/>
      <w:r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>www.timregion.ru.,</w:t>
      </w:r>
      <w:proofErr w:type="gramEnd"/>
      <w:r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подразделе «Нормативные правовые акты (проекты) для проведения независимой антикоррупционной экспертизы» раздела «</w:t>
      </w:r>
      <w:proofErr w:type="spellStart"/>
      <w:r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Антикоррупция</w:t>
      </w:r>
      <w:proofErr w:type="spellEnd"/>
      <w:r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>», для проведения независимой антикоррупционной экспертизы проектов нормативных правовых администрации муниципального образования Тимашевский район.</w:t>
      </w:r>
    </w:p>
    <w:p w:rsidR="00340EBA" w:rsidRPr="00CB42E5" w:rsidRDefault="00340EBA" w:rsidP="00340EBA">
      <w:pPr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срок, установленный </w:t>
      </w:r>
      <w:r w:rsidR="009F6DCC"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  <w:r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Тимашевский район от 03.02. 2012 года № 218 «Об утверждении порядка проведения антикоррупционной экспертизы нормативных правовых актов и проектов нормативных правовых актов администрации муниципального образования Тимашевский район» от независимых экспертов заключения не поступили.</w:t>
      </w:r>
    </w:p>
    <w:p w:rsidR="008715EC" w:rsidRPr="00CB42E5" w:rsidRDefault="00A84F44" w:rsidP="00CB42E5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Основания разработки:</w:t>
      </w:r>
      <w:r w:rsidR="005A4DCE" w:rsidRPr="00CB42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E1B01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Федеральный закон</w:t>
      </w:r>
      <w:r w:rsidR="002E1B01" w:rsidRPr="002E1B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27 июля 2010 г. № 210-ФЗ          «Об организации предоставления государственных и муниципальных у</w:t>
      </w:r>
      <w:r w:rsidR="002E1B01">
        <w:rPr>
          <w:rFonts w:ascii="Times New Roman" w:eastAsia="Times New Roman" w:hAnsi="Times New Roman" w:cs="Times New Roman"/>
          <w:color w:val="000000"/>
          <w:sz w:val="28"/>
          <w:szCs w:val="28"/>
        </w:rPr>
        <w:t>слуг», постановление</w:t>
      </w:r>
      <w:r w:rsidR="002E1B01" w:rsidRPr="002E1B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администрации муниципального образова</w:t>
      </w:r>
      <w:r w:rsidR="002E1B01">
        <w:rPr>
          <w:rFonts w:ascii="Times New Roman" w:eastAsia="Times New Roman" w:hAnsi="Times New Roman" w:cs="Times New Roman"/>
          <w:color w:val="000000"/>
          <w:sz w:val="28"/>
          <w:szCs w:val="28"/>
        </w:rPr>
        <w:t>ния Тимашевский район от 16 сен</w:t>
      </w:r>
      <w:r w:rsidR="002E1B01" w:rsidRPr="002E1B01">
        <w:rPr>
          <w:rFonts w:ascii="Times New Roman" w:eastAsia="Times New Roman" w:hAnsi="Times New Roman" w:cs="Times New Roman"/>
          <w:color w:val="000000"/>
          <w:sz w:val="28"/>
          <w:szCs w:val="28"/>
        </w:rPr>
        <w:t>тября 2020 г. № 973 «Об утверждении порядко</w:t>
      </w:r>
      <w:r w:rsidR="002E1B01">
        <w:rPr>
          <w:rFonts w:ascii="Times New Roman" w:eastAsia="Times New Roman" w:hAnsi="Times New Roman" w:cs="Times New Roman"/>
          <w:color w:val="000000"/>
          <w:sz w:val="28"/>
          <w:szCs w:val="28"/>
        </w:rPr>
        <w:t>в разработки            и утвер</w:t>
      </w:r>
      <w:r w:rsidR="002E1B01" w:rsidRPr="002E1B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ждения административных регламентов осуществления муниципального контроля, разработки и утверждения административных </w:t>
      </w:r>
      <w:r w:rsidR="002E1B01">
        <w:rPr>
          <w:rFonts w:ascii="Times New Roman" w:eastAsia="Times New Roman" w:hAnsi="Times New Roman" w:cs="Times New Roman"/>
          <w:color w:val="000000"/>
          <w:sz w:val="28"/>
          <w:szCs w:val="28"/>
        </w:rPr>
        <w:t>регламентов</w:t>
      </w:r>
      <w:r w:rsidR="002E1B01" w:rsidRPr="002E1B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предоставления муниципальных услуг, организации независимой экспертизы проектов административных регламентов осуществления муниципального  контроля и административных регламентов предоставления муниципальных услуг, проведения экспертизы проектов админис</w:t>
      </w:r>
      <w:r w:rsidR="002E1B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тративных регламентов </w:t>
      </w:r>
      <w:r w:rsidR="002E1B01" w:rsidRPr="002E1B01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осуществления муниципального контроля и административных регламентов предоставления муниципальных услуг»,</w:t>
      </w:r>
      <w:r w:rsidR="002E1B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типовой административный регламент</w:t>
      </w:r>
      <w:r w:rsidR="002E1B01" w:rsidRPr="002E1B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предоставления массовой социально значимой услуги «Согласование проведения переустройства и (или) переп</w:t>
      </w:r>
      <w:r w:rsidR="002E1B01">
        <w:rPr>
          <w:rFonts w:ascii="Times New Roman" w:eastAsia="Times New Roman" w:hAnsi="Times New Roman" w:cs="Times New Roman"/>
          <w:color w:val="000000"/>
          <w:sz w:val="28"/>
          <w:szCs w:val="28"/>
        </w:rPr>
        <w:t>ланировки помещения в многоквартирном доме», утвержденный</w:t>
      </w:r>
      <w:r w:rsidR="002E1B01" w:rsidRPr="002E1B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протоколом Министерства строительства и жилищно-коммунального хозяйства Российской Федерации от 30 ноября 2021 г. № 1307-ПРМ-КМ «Об утвержде</w:t>
      </w:r>
      <w:r w:rsidR="002E1B01">
        <w:rPr>
          <w:rFonts w:ascii="Times New Roman" w:eastAsia="Times New Roman" w:hAnsi="Times New Roman" w:cs="Times New Roman"/>
          <w:color w:val="000000"/>
          <w:sz w:val="28"/>
          <w:szCs w:val="28"/>
        </w:rPr>
        <w:t>нии проектов типовых администра</w:t>
      </w:r>
      <w:r w:rsidR="002E1B01" w:rsidRPr="002E1B01">
        <w:rPr>
          <w:rFonts w:ascii="Times New Roman" w:eastAsia="Times New Roman" w:hAnsi="Times New Roman" w:cs="Times New Roman"/>
          <w:color w:val="000000"/>
          <w:sz w:val="28"/>
          <w:szCs w:val="28"/>
        </w:rPr>
        <w:t>тивных регламентов</w:t>
      </w:r>
      <w:r w:rsidR="002E1B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предоставления услуг», Устав муниципального обра</w:t>
      </w:r>
      <w:r w:rsidR="002E1B01" w:rsidRPr="002E1B01">
        <w:rPr>
          <w:rFonts w:ascii="Times New Roman" w:eastAsia="Times New Roman" w:hAnsi="Times New Roman" w:cs="Times New Roman"/>
          <w:color w:val="000000"/>
          <w:sz w:val="28"/>
          <w:szCs w:val="28"/>
        </w:rPr>
        <w:t>зования Тимашевский район</w:t>
      </w:r>
      <w:r w:rsidR="002E1B0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bookmarkStart w:id="0" w:name="_GoBack"/>
      <w:bookmarkEnd w:id="0"/>
    </w:p>
    <w:p w:rsidR="00340EBA" w:rsidRPr="00CB42E5" w:rsidRDefault="00340EBA" w:rsidP="003B1E7C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</w:t>
      </w:r>
      <w:r w:rsidR="00C84B09"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экспертизы </w:t>
      </w:r>
      <w:proofErr w:type="spellStart"/>
      <w:r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</w:t>
      </w:r>
      <w:proofErr w:type="spellEnd"/>
      <w:r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в проек</w:t>
      </w:r>
      <w:r w:rsidR="006F4515"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 нормативного правового акта </w:t>
      </w:r>
      <w:r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обнаружены,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A616D7" w:rsidRPr="00CB42E5" w:rsidRDefault="00340EBA" w:rsidP="00CB42E5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Проект нормативного правового акта рекомендуется к принятию без замечаний.</w:t>
      </w:r>
    </w:p>
    <w:p w:rsidR="00AC3527" w:rsidRDefault="00AC3527" w:rsidP="00C643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42E5" w:rsidRDefault="00CB42E5" w:rsidP="00C643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42E5" w:rsidRPr="00CB42E5" w:rsidRDefault="00CB42E5" w:rsidP="00C643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44B1" w:rsidRPr="00CB42E5" w:rsidRDefault="003C09C2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340EBA"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</w:t>
      </w:r>
      <w:r w:rsidR="00B91DA2"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0EBA"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юридического отдела </w:t>
      </w:r>
    </w:p>
    <w:p w:rsidR="00340EBA" w:rsidRPr="00CB42E5" w:rsidRDefault="00340EBA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</w:p>
    <w:p w:rsidR="00AC3527" w:rsidRPr="00CB42E5" w:rsidRDefault="00340EBA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</w:t>
      </w:r>
      <w:r w:rsidR="00A84F44"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вания Тимашевский </w:t>
      </w:r>
      <w:r w:rsidR="005E2E96"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456E30"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5A4DCE"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456E30"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B1E7C"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C3527"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733BD"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Д.И. </w:t>
      </w:r>
      <w:proofErr w:type="spellStart"/>
      <w:r w:rsidR="00D733BD"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Харланов</w:t>
      </w:r>
      <w:proofErr w:type="spellEnd"/>
    </w:p>
    <w:p w:rsidR="00AC3527" w:rsidRDefault="00AC3527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42E5" w:rsidRDefault="00CB42E5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42E5" w:rsidRPr="00CB42E5" w:rsidRDefault="00CB42E5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EBA" w:rsidRPr="00CB42E5" w:rsidRDefault="00CD0DD7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="00D84220"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84220"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0EBA"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sectPr w:rsidR="00340EBA" w:rsidRPr="00CB42E5" w:rsidSect="00C669E7">
      <w:pgSz w:w="11906" w:h="16838"/>
      <w:pgMar w:top="851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EBA"/>
    <w:rsid w:val="00004FC5"/>
    <w:rsid w:val="00037656"/>
    <w:rsid w:val="000416A8"/>
    <w:rsid w:val="00060654"/>
    <w:rsid w:val="00065E29"/>
    <w:rsid w:val="00083D81"/>
    <w:rsid w:val="000A3455"/>
    <w:rsid w:val="000A5F7C"/>
    <w:rsid w:val="000D58B6"/>
    <w:rsid w:val="000E4DED"/>
    <w:rsid w:val="00114300"/>
    <w:rsid w:val="001337E2"/>
    <w:rsid w:val="00156B3D"/>
    <w:rsid w:val="00194AE1"/>
    <w:rsid w:val="001A0478"/>
    <w:rsid w:val="001B43E0"/>
    <w:rsid w:val="00272A0E"/>
    <w:rsid w:val="00276990"/>
    <w:rsid w:val="00280899"/>
    <w:rsid w:val="002B54D9"/>
    <w:rsid w:val="002E1B01"/>
    <w:rsid w:val="003049A8"/>
    <w:rsid w:val="003107C0"/>
    <w:rsid w:val="00330F2D"/>
    <w:rsid w:val="00340EBA"/>
    <w:rsid w:val="00344BFE"/>
    <w:rsid w:val="00373309"/>
    <w:rsid w:val="00392335"/>
    <w:rsid w:val="003B1E7C"/>
    <w:rsid w:val="003B4A20"/>
    <w:rsid w:val="003C09C2"/>
    <w:rsid w:val="003D6631"/>
    <w:rsid w:val="00406917"/>
    <w:rsid w:val="0041471E"/>
    <w:rsid w:val="004270C8"/>
    <w:rsid w:val="00437F4E"/>
    <w:rsid w:val="0044633F"/>
    <w:rsid w:val="00453F72"/>
    <w:rsid w:val="00456E30"/>
    <w:rsid w:val="00465CD1"/>
    <w:rsid w:val="004A40F7"/>
    <w:rsid w:val="004B2ADB"/>
    <w:rsid w:val="004E6875"/>
    <w:rsid w:val="005200C7"/>
    <w:rsid w:val="00586989"/>
    <w:rsid w:val="005A4DCE"/>
    <w:rsid w:val="005C12C9"/>
    <w:rsid w:val="005E2E96"/>
    <w:rsid w:val="005E5C5B"/>
    <w:rsid w:val="005E77C6"/>
    <w:rsid w:val="005F5C2B"/>
    <w:rsid w:val="00611EFD"/>
    <w:rsid w:val="006172AC"/>
    <w:rsid w:val="0062607B"/>
    <w:rsid w:val="0069672C"/>
    <w:rsid w:val="006B716D"/>
    <w:rsid w:val="006C1DEC"/>
    <w:rsid w:val="006C2246"/>
    <w:rsid w:val="006F4515"/>
    <w:rsid w:val="007826A9"/>
    <w:rsid w:val="007B6F84"/>
    <w:rsid w:val="007E16F7"/>
    <w:rsid w:val="007E42EB"/>
    <w:rsid w:val="00803512"/>
    <w:rsid w:val="008715EC"/>
    <w:rsid w:val="00877D8C"/>
    <w:rsid w:val="008B35CA"/>
    <w:rsid w:val="008C061C"/>
    <w:rsid w:val="00910228"/>
    <w:rsid w:val="009151C7"/>
    <w:rsid w:val="009377F0"/>
    <w:rsid w:val="009628D3"/>
    <w:rsid w:val="00973921"/>
    <w:rsid w:val="0098750E"/>
    <w:rsid w:val="009C5663"/>
    <w:rsid w:val="009D6853"/>
    <w:rsid w:val="009E4F13"/>
    <w:rsid w:val="009F3224"/>
    <w:rsid w:val="009F6DCC"/>
    <w:rsid w:val="00A3031F"/>
    <w:rsid w:val="00A54D24"/>
    <w:rsid w:val="00A616D7"/>
    <w:rsid w:val="00A84F44"/>
    <w:rsid w:val="00A87A06"/>
    <w:rsid w:val="00AC3527"/>
    <w:rsid w:val="00AD58C2"/>
    <w:rsid w:val="00AE7B5B"/>
    <w:rsid w:val="00B02A59"/>
    <w:rsid w:val="00B708AE"/>
    <w:rsid w:val="00B91DA2"/>
    <w:rsid w:val="00B943CB"/>
    <w:rsid w:val="00BE043E"/>
    <w:rsid w:val="00C21C8E"/>
    <w:rsid w:val="00C339D4"/>
    <w:rsid w:val="00C643C1"/>
    <w:rsid w:val="00C669E7"/>
    <w:rsid w:val="00C84B09"/>
    <w:rsid w:val="00CB42E5"/>
    <w:rsid w:val="00CD0DD7"/>
    <w:rsid w:val="00D34EC6"/>
    <w:rsid w:val="00D733BD"/>
    <w:rsid w:val="00D73758"/>
    <w:rsid w:val="00D835A3"/>
    <w:rsid w:val="00D84220"/>
    <w:rsid w:val="00D97C53"/>
    <w:rsid w:val="00DD67F6"/>
    <w:rsid w:val="00DE0153"/>
    <w:rsid w:val="00E159D4"/>
    <w:rsid w:val="00E24521"/>
    <w:rsid w:val="00E30CED"/>
    <w:rsid w:val="00E514DD"/>
    <w:rsid w:val="00E7326E"/>
    <w:rsid w:val="00EF5519"/>
    <w:rsid w:val="00F07E3C"/>
    <w:rsid w:val="00F424DF"/>
    <w:rsid w:val="00F444B1"/>
    <w:rsid w:val="00F4547A"/>
    <w:rsid w:val="00F93549"/>
    <w:rsid w:val="00FC674C"/>
    <w:rsid w:val="00FD1CDF"/>
    <w:rsid w:val="00FD4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576DEC-2369-49E8-AB5D-2D2045E43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A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AEDC21-6692-4610-8CC5-CB579AAFC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2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Валиев Руслан</dc:creator>
  <cp:lastModifiedBy>Шаян Людмила</cp:lastModifiedBy>
  <cp:revision>116</cp:revision>
  <cp:lastPrinted>2022-09-27T12:47:00Z</cp:lastPrinted>
  <dcterms:created xsi:type="dcterms:W3CDTF">2016-02-16T12:51:00Z</dcterms:created>
  <dcterms:modified xsi:type="dcterms:W3CDTF">2022-09-27T12:47:00Z</dcterms:modified>
</cp:coreProperties>
</file>