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E3" w:rsidRPr="00DF3BE3" w:rsidRDefault="00DF3BE3" w:rsidP="00D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ПРОЕКТ ДОГОВОРА</w:t>
      </w:r>
    </w:p>
    <w:p w:rsidR="00DF3BE3" w:rsidRPr="00DF3BE3" w:rsidRDefault="00DF3BE3" w:rsidP="00DF3BE3">
      <w:pPr>
        <w:widowControl w:val="0"/>
        <w:spacing w:after="0" w:line="240" w:lineRule="auto"/>
        <w:ind w:right="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аренды земельного участка</w:t>
      </w:r>
    </w:p>
    <w:p w:rsidR="00DF3BE3" w:rsidRPr="00DF3BE3" w:rsidRDefault="00DF3BE3" w:rsidP="00DF3BE3">
      <w:pPr>
        <w:widowControl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несельскохозяйственного назначения</w:t>
      </w:r>
    </w:p>
    <w:p w:rsidR="00DF3BE3" w:rsidRPr="00DF3BE3" w:rsidRDefault="00DF3BE3" w:rsidP="00DF3BE3">
      <w:pPr>
        <w:widowControl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предоставленного по результатам аукциона</w:t>
      </w:r>
    </w:p>
    <w:p w:rsidR="00DF3BE3" w:rsidRPr="00DF3BE3" w:rsidRDefault="0071512D" w:rsidP="00DF3BE3">
      <w:pPr>
        <w:widowControl w:val="0"/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_________________________</w:t>
      </w:r>
      <w:r w:rsidR="00DF3BE3" w:rsidRPr="00DF3B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№ ___________________     </w:t>
      </w:r>
    </w:p>
    <w:p w:rsidR="00DF3BE3" w:rsidRPr="00DF3BE3" w:rsidRDefault="00DF3BE3" w:rsidP="00DF3BE3">
      <w:pPr>
        <w:keepNext/>
        <w:tabs>
          <w:tab w:val="left" w:pos="463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Тимашевский </w:t>
      </w:r>
      <w:r w:rsidR="007615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</w:t>
      </w:r>
      <w:r w:rsidRPr="00DF3BE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</w:t>
      </w:r>
      <w:r w:rsidR="007615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Краснодарского края</w:t>
      </w:r>
      <w:bookmarkStart w:id="0" w:name="_GoBack"/>
      <w:bookmarkEnd w:id="0"/>
    </w:p>
    <w:p w:rsidR="00DF3BE3" w:rsidRPr="00DF3BE3" w:rsidRDefault="00DF3BE3" w:rsidP="00DF3BE3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муниципального образования Тимашевский </w:t>
      </w:r>
      <w:r w:rsidR="000F3F37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муниципальный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район</w:t>
      </w:r>
      <w:r w:rsidR="000F3F37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Краснодарского края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115D21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года рождения, место рождения: 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пол: мужской, паспорт гражданина Российской Федерации: серия 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выдан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код подразделения 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зарегистрированного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доверенности от 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удостоверенной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именуемая в дальнейшем «Арендодатель»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с одной стороны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года рождения, место рождения: __________, пол: _____, паспорт гражданина Российской Федерации серия _____ № ______, выдан 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код подразделения 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 зарегистрированный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именуемый  в дальнейшем  «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Арендатор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с другой стороны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на основании протокола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результатах аукциона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от __________  № __</w:t>
      </w:r>
      <w:r w:rsidR="00392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заключили настоящий договор о нижеследующем:</w:t>
      </w:r>
    </w:p>
    <w:p w:rsidR="00DF3BE3" w:rsidRPr="00DF3BE3" w:rsidRDefault="00DF3BE3" w:rsidP="00DF3BE3">
      <w:pPr>
        <w:keepNext/>
        <w:widowControl w:val="0"/>
        <w:numPr>
          <w:ilvl w:val="0"/>
          <w:numId w:val="1"/>
        </w:num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:rsidR="00DF3BE3" w:rsidRPr="007615D8" w:rsidRDefault="00DF3BE3" w:rsidP="00DF3BE3">
      <w:pPr>
        <w:widowControl w:val="0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Арендодатель предоставляет,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а Арендатор принимает в аренду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земельный </w:t>
      </w:r>
      <w:r w:rsidR="007615D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участок из категори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и земель: </w:t>
      </w:r>
      <w:r w:rsidR="007615D8">
        <w:rPr>
          <w:rFonts w:ascii="Times New Roman" w:eastAsia="Times New Roman" w:hAnsi="Times New Roman" w:cs="Times New Roman"/>
          <w:sz w:val="24"/>
          <w:szCs w:val="24"/>
        </w:rPr>
        <w:t>земли населенных пунктов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с кадастровым номером: </w:t>
      </w:r>
      <w:r w:rsidR="007615D8">
        <w:rPr>
          <w:rFonts w:ascii="Times New Roman" w:eastAsia="Times New Roman" w:hAnsi="Times New Roman" w:cs="Times New Roman"/>
          <w:sz w:val="24"/>
          <w:szCs w:val="24"/>
        </w:rPr>
        <w:t>23:31:0702003:262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площадью </w:t>
      </w:r>
      <w:r w:rsidR="007615D8">
        <w:rPr>
          <w:rFonts w:ascii="Times New Roman" w:eastAsia="Times New Roman" w:hAnsi="Times New Roman" w:cs="Times New Roman"/>
          <w:sz w:val="24"/>
          <w:szCs w:val="24"/>
        </w:rPr>
        <w:t>999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кв. м, местоположение: Краснодарский край, Тимашевский район</w:t>
      </w:r>
      <w:r w:rsidR="007615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615D8" w:rsidRPr="007615D8">
        <w:rPr>
          <w:rFonts w:ascii="Times New Roman" w:eastAsia="Times New Roman" w:hAnsi="Times New Roman" w:cs="Times New Roman"/>
          <w:sz w:val="24"/>
          <w:szCs w:val="24"/>
        </w:rPr>
        <w:t>п. Советский, ул. Заречная, 24</w:t>
      </w:r>
      <w:r w:rsidRPr="007615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Разрешенное использование: </w:t>
      </w:r>
      <w:r w:rsidR="007615D8">
        <w:rPr>
          <w:rFonts w:ascii="Times New Roman" w:eastAsia="Times New Roman" w:hAnsi="Times New Roman" w:cs="Times New Roman"/>
          <w:sz w:val="24"/>
          <w:szCs w:val="24"/>
        </w:rPr>
        <w:t>служебные гаражи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1.2.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Границы и размеры земельного участка обозначены на прилагаемой к Договору выписке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1.3.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Фактическое состояние Участка соответствует условиям настоящего Договора и целевому назначению участка.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Участок является незастроенным, свободным от зданий, сооружений.</w:t>
      </w:r>
    </w:p>
    <w:p w:rsid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1.4.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Участок фактически передан Арендатору с 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>_______________ 202</w:t>
      </w:r>
      <w:r w:rsidR="00FF0B28">
        <w:rPr>
          <w:rFonts w:ascii="Times New Roman" w:eastAsia="Times New Roman" w:hAnsi="Times New Roman" w:cs="Times New Roman"/>
          <w:sz w:val="24"/>
          <w:szCs w:val="24"/>
        </w:rPr>
        <w:t>__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без каких-либо иных документов по передаче имущества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1AE6" w:rsidRPr="00FF0B28" w:rsidRDefault="00821AE6" w:rsidP="00821AE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12D">
        <w:rPr>
          <w:rFonts w:ascii="Times New Roman" w:eastAsia="Times New Roman" w:hAnsi="Times New Roman" w:cs="Times New Roman"/>
          <w:b/>
          <w:sz w:val="24"/>
          <w:szCs w:val="24"/>
        </w:rPr>
        <w:t xml:space="preserve">1.5. </w:t>
      </w:r>
      <w:r w:rsidRPr="00FF0B28">
        <w:rPr>
          <w:rFonts w:ascii="Times New Roman" w:eastAsia="Times New Roman" w:hAnsi="Times New Roman" w:cs="Times New Roman"/>
          <w:sz w:val="24"/>
          <w:szCs w:val="24"/>
        </w:rPr>
        <w:t>Сведения об ограничениях (обременениях) – в отношении земельного участка установлены ограничения (обременения) предусмотренные статьей 56 Земельного кодекса Российской Федерации (согласно сведениям, содержащимся в Едином государственном реестре недвижимости):</w:t>
      </w:r>
    </w:p>
    <w:p w:rsidR="00491635" w:rsidRPr="00491635" w:rsidRDefault="00491635" w:rsidP="0049163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635">
        <w:rPr>
          <w:rFonts w:ascii="Times New Roman" w:eastAsia="Times New Roman" w:hAnsi="Times New Roman" w:cs="Times New Roman"/>
          <w:sz w:val="24"/>
          <w:szCs w:val="24"/>
        </w:rPr>
        <w:t>Земельный участок частично расположен:</w:t>
      </w:r>
    </w:p>
    <w:p w:rsidR="009A63A9" w:rsidRPr="009A63A9" w:rsidRDefault="009A63A9" w:rsidP="009A63A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3A9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9A63A9">
        <w:rPr>
          <w:rFonts w:ascii="Times New Roman" w:eastAsia="Times New Roman" w:hAnsi="Times New Roman" w:cs="Times New Roman"/>
          <w:sz w:val="24"/>
          <w:szCs w:val="24"/>
        </w:rPr>
        <w:tab/>
        <w:t xml:space="preserve">в зоне с особыми условиями использования территории реестровый номер: 23.31.2.590 (Часть (2 контур) придорожной полосы автомобильной дороги «г. Тимашевск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r w:rsidRPr="009A63A9">
        <w:rPr>
          <w:rFonts w:ascii="Times New Roman" w:eastAsia="Times New Roman" w:hAnsi="Times New Roman" w:cs="Times New Roman"/>
          <w:sz w:val="24"/>
          <w:szCs w:val="24"/>
        </w:rPr>
        <w:t>ст-ца</w:t>
      </w:r>
      <w:proofErr w:type="spellEnd"/>
      <w:r w:rsidRPr="009A63A9">
        <w:rPr>
          <w:rFonts w:ascii="Times New Roman" w:eastAsia="Times New Roman" w:hAnsi="Times New Roman" w:cs="Times New Roman"/>
          <w:sz w:val="24"/>
          <w:szCs w:val="24"/>
        </w:rPr>
        <w:t xml:space="preserve"> Полтавская» на территории муниципального образования Тимашевский район);</w:t>
      </w:r>
    </w:p>
    <w:p w:rsidR="007615D8" w:rsidRPr="00491635" w:rsidRDefault="009A63A9" w:rsidP="007615D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3A9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9A63A9">
        <w:rPr>
          <w:rFonts w:ascii="Times New Roman" w:eastAsia="Times New Roman" w:hAnsi="Times New Roman" w:cs="Times New Roman"/>
          <w:sz w:val="24"/>
          <w:szCs w:val="24"/>
        </w:rPr>
        <w:tab/>
        <w:t xml:space="preserve">в зоне с особыми условиями использования территории реестровый номер: 23:00-6.58 (ЭСК ПС – 35/10 </w:t>
      </w:r>
      <w:proofErr w:type="spellStart"/>
      <w:r w:rsidRPr="009A63A9"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spellEnd"/>
      <w:r w:rsidRPr="009A63A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9A63A9">
        <w:rPr>
          <w:rFonts w:ascii="Times New Roman" w:eastAsia="Times New Roman" w:hAnsi="Times New Roman" w:cs="Times New Roman"/>
          <w:sz w:val="24"/>
          <w:szCs w:val="24"/>
        </w:rPr>
        <w:t>Красносельская</w:t>
      </w:r>
      <w:proofErr w:type="spellEnd"/>
      <w:r w:rsidRPr="009A63A9">
        <w:rPr>
          <w:rFonts w:ascii="Times New Roman" w:eastAsia="Times New Roman" w:hAnsi="Times New Roman" w:cs="Times New Roman"/>
          <w:sz w:val="24"/>
          <w:szCs w:val="24"/>
        </w:rPr>
        <w:t>» с прилегающими ВЛ).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2. АРЕНДНАЯ ПЛАТА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ежегодной арендной платы за земельный участок определен по результатам аукциона</w:t>
      </w:r>
      <w:r w:rsidR="0002152A"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является платой за право заключения настоящего Договора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составляет ___________________________________________________</w:t>
      </w:r>
      <w:r w:rsidR="000215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задатка, перечисленная Арендатором для участия в аукционе на право заключения договора аренды земельного участка, засчитывается в счет арендной платы по Договору.</w:t>
      </w:r>
      <w:r w:rsidR="00FF0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Задаток, внесенный Арендатором для участия в аукционе, не возвращается Арендатору в случае невнесения арендной платы за Участок в срок, предусмотренный настоящим договором.</w:t>
      </w:r>
    </w:p>
    <w:p w:rsidR="004C133F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33F">
        <w:rPr>
          <w:rFonts w:ascii="Times New Roman" w:eastAsia="Times New Roman" w:hAnsi="Times New Roman" w:cs="Times New Roman"/>
          <w:color w:val="000000"/>
          <w:sz w:val="24"/>
          <w:szCs w:val="24"/>
        </w:rPr>
        <w:t>Арендная плата исчисляется от установленного по результатам аукциона размера ежегодной арендной платы за Участок со дня передачи Участка, указанного в п. 1.4 Договора.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C133F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разницы между размером ежегодной арендной платы по настоящему договору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первые 12 месяцев и размером задатка вносится Арендатором </w:t>
      </w:r>
      <w:r w:rsidR="00FB034E" w:rsidRPr="00FB034E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единовременно в течение 10 дней со дня подписания договора аренды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невнесения указанной разницы, Арендатор считается уклонившимся от подписания настоящего Договора.</w:t>
      </w:r>
    </w:p>
    <w:p w:rsidR="004C133F" w:rsidRPr="00DF3BE3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33F">
        <w:rPr>
          <w:rFonts w:ascii="Times New Roman" w:eastAsia="Times New Roman" w:hAnsi="Times New Roman" w:cs="Times New Roman"/>
          <w:color w:val="000000"/>
          <w:sz w:val="24"/>
          <w:szCs w:val="24"/>
        </w:rPr>
        <w:t>По истечении 12 (двенадцати) месяцев с даты передачи земельного участка, арендная плата по договору аренды вносится арендатором ежеквартально в виде авансового платежа до 10 числа первого месяца каждого квартала (1-й кв. - до 10 января; 2-й кв. - до 10 апреля; 3-й кв. - до 10 июля; 4-й кв. -до 10 октября).</w:t>
      </w:r>
    </w:p>
    <w:p w:rsidR="00DF3BE3" w:rsidRDefault="00DF3BE3" w:rsidP="00DF3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</w:t>
      </w:r>
      <w:r w:rsidRPr="00DF3BE3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азмер ежегодной арендной платы за Участок определяется по результатам аукциона, в дальнейшем может пересматриваться в одностороннем порядке не чаще одного раза в год по требованию Арендодателя в связи с изменениями и дополнениями, вносимыми в нормативные правовые акты Российской Федерации, Краснодарского края и органов местного самоуправления сельских поселений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района на территории которого расположен участок. </w:t>
      </w:r>
    </w:p>
    <w:p w:rsidR="004C133F" w:rsidRPr="00DF3BE3" w:rsidRDefault="004C133F" w:rsidP="003931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Изменение арендной платы в соответствии с настоящим пунктом не влечет за собой необходимость в заключении дополнительного соглашения и оформляется Арендодателем в виде информационного письма с приложением расчета.</w:t>
      </w:r>
    </w:p>
    <w:p w:rsidR="00DF3BE3" w:rsidRPr="00DF3BE3" w:rsidRDefault="004C133F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2.3.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 Внесение арендной платы и пени в бюджет осуществляется по настоящему Договору отдельными платежными документами, раздельно по арендной плате и по пене. Оплата арендной платы или пени одним платежным документом по нескольким договорам не допускается.</w:t>
      </w:r>
    </w:p>
    <w:p w:rsidR="007615D8" w:rsidRPr="00DF3BE3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Начисленная арендная плата и пеня вносится арендатором: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 xml:space="preserve">получатель: УФК по Краснодарскому краю (Администрация муниципального образования Тимашевский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</w:t>
      </w:r>
      <w:r w:rsidRPr="007F2388">
        <w:rPr>
          <w:rFonts w:ascii="Times New Roman" w:eastAsia="Times New Roman" w:hAnsi="Times New Roman" w:cs="Times New Roman"/>
          <w:sz w:val="24"/>
          <w:szCs w:val="24"/>
        </w:rPr>
        <w:t>район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Краснодарского края</w:t>
      </w:r>
      <w:r w:rsidRPr="007F238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 xml:space="preserve">ИНН получателя 2353011258 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КПП 235301001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 xml:space="preserve">банк получателя: </w:t>
      </w:r>
      <w:r w:rsidRPr="00A83E30">
        <w:rPr>
          <w:rFonts w:ascii="Times New Roman" w:eastAsia="Times New Roman" w:hAnsi="Times New Roman" w:cs="Times New Roman"/>
          <w:sz w:val="24"/>
          <w:szCs w:val="24"/>
        </w:rPr>
        <w:t>ОКЦ № 1 Южного ГУ Банка России // УФК по Краснодарскому краю                           г. Краснодар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БИК ТОФК 010349101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НКС 03100643000000011800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НЕКС 40102810945370000010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В платежном поручении в соответствующих полях в соответствии с Положением Центрального банка РФ от 19.07.2012 № 383-П указываются: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КБК                              9021110501305002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F2388">
        <w:rPr>
          <w:rFonts w:ascii="Times New Roman" w:eastAsia="Times New Roman" w:hAnsi="Times New Roman" w:cs="Times New Roman"/>
          <w:sz w:val="24"/>
          <w:szCs w:val="24"/>
        </w:rPr>
        <w:t>120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КБК                              90211607090050011140 (пеня)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КПП                             235301001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ОКТМО                       03653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Код основания платежа;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Код периода, за который осуществляется платеж;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Номер договора;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Дата заключения договора;</w:t>
      </w:r>
    </w:p>
    <w:p w:rsidR="007615D8" w:rsidRPr="007F2388" w:rsidRDefault="007615D8" w:rsidP="007615D8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Тип платежа;</w:t>
      </w:r>
    </w:p>
    <w:p w:rsidR="00DF3BE3" w:rsidRPr="00DF3BE3" w:rsidRDefault="007615D8" w:rsidP="007615D8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7F2388">
        <w:rPr>
          <w:rFonts w:ascii="Times New Roman" w:eastAsia="Times New Roman" w:hAnsi="Times New Roman" w:cs="Times New Roman"/>
          <w:sz w:val="24"/>
          <w:szCs w:val="24"/>
        </w:rPr>
        <w:t>Назначение платежа.</w:t>
      </w:r>
    </w:p>
    <w:p w:rsidR="00DF3BE3" w:rsidRDefault="005C7FE3" w:rsidP="005C7FE3">
      <w:pPr>
        <w:pStyle w:val="a8"/>
        <w:widowControl w:val="0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BE3" w:rsidRPr="005C7FE3">
        <w:rPr>
          <w:rFonts w:ascii="Times New Roman" w:eastAsia="Times New Roman" w:hAnsi="Times New Roman" w:cs="Times New Roman"/>
          <w:sz w:val="24"/>
          <w:szCs w:val="24"/>
        </w:rPr>
        <w:t>Неиспользование Участка Арендатором не может служить основанием для прекращения внесения арендной платы.</w:t>
      </w:r>
    </w:p>
    <w:p w:rsidR="005C7FE3" w:rsidRPr="005C7FE3" w:rsidRDefault="005C7FE3" w:rsidP="005C7FE3">
      <w:pPr>
        <w:pStyle w:val="a8"/>
        <w:widowControl w:val="0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досрочном расторжении настоящего договора аренды, </w:t>
      </w:r>
      <w:r w:rsidR="00C73845">
        <w:rPr>
          <w:rFonts w:ascii="Times New Roman" w:eastAsia="Times New Roman" w:hAnsi="Times New Roman" w:cs="Times New Roman"/>
          <w:sz w:val="24"/>
          <w:szCs w:val="24"/>
        </w:rPr>
        <w:t>денежные средства,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внесенные Арендатором в счет погашения арендной платы, Арендодателем не возвращаются</w:t>
      </w:r>
      <w:r w:rsidR="00C738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 ПРАВА И ОБЯЗАННОСТИ АРЕНДОДАТЕЛЯ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3.1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Арендодатель обязан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392AD9">
      <w:pPr>
        <w:widowControl w:val="0"/>
        <w:numPr>
          <w:ilvl w:val="2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Передать Арендатору Участок свободным от прав третьих лиц на срок, установленный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3.1.2.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 случае внесения изменений и дополнений в нормативно-правовые акты Российской Федерации, Краснодарского края и органов местного самоуправления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района,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lastRenderedPageBreak/>
        <w:t>связанных с изменениями арендной платы, своевременно информировать о них Арендатора опубликованием информации в периодической печати.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Арендодатель имеет право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связи с инфляцией и индексацией цен, изменениями и дополнениями, вносимыми в нормативно-правовые акты Российской Федерации, Краснодарского края и органов местного самоуправления сельских поселений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района, на территории которого расположен участок, в одностороннем порядке пересматривать размер ежегодной арендной платы с уведомлением Арендатора через средства массовой информации. 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Получить возмещение убытков в случае ухудшения качественных характеристик Участка и экологической обстановки в результате хозяйственной деятельности Арендатора.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Осуществлять контроль за использованием и охраной Участка, предоставленного в аренду.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Приостанавливать работы, ведущиеся Арендатором с нарушением гражданского, земельного, природоохранного или иного специального законодательства, или условий, установленных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На беспрепятственный доступ на территорию участка с целью его осмотра на предмет соблюдения Арендатором условий Договора.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3.2.6.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Досрочно расторгнуть в установленном порядке настоящий Договор при следующих существенных нарушениях условий Договора:</w:t>
      </w:r>
    </w:p>
    <w:p w:rsidR="00DF3BE3" w:rsidRPr="00DF3BE3" w:rsidRDefault="00DF3BE3" w:rsidP="00DF3BE3">
      <w:pPr>
        <w:widowControl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использование Участка не по целевому назначению и разрешенному использованию, указанному в п.1.1 настоящего Договора;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невыполнение Арендатором обязанностей, указанных в п. 4.1, 4.2</w:t>
      </w:r>
      <w:r w:rsidRPr="00DF3BE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настоящего Договора;</w:t>
      </w:r>
    </w:p>
    <w:p w:rsidR="00DF3BE3" w:rsidRPr="00DF3BE3" w:rsidRDefault="00DF3BE3" w:rsidP="00DF3BE3">
      <w:pPr>
        <w:widowControl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невнесение арендной платы за землю в течение двух кварталов;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использование Участка способами, ухудшающими его качественные характеристики и экологическую обстановку, порче земель;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невыполнение обязанностей по привидению земель в состояние, пригодное для использования по целевому назначению</w:t>
      </w:r>
    </w:p>
    <w:p w:rsidR="00DF3BE3" w:rsidRPr="00DF3BE3" w:rsidRDefault="00B9672D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672D">
        <w:rPr>
          <w:rFonts w:ascii="Times New Roman" w:eastAsia="Times New Roman" w:hAnsi="Times New Roman" w:cs="Times New Roman"/>
          <w:sz w:val="24"/>
          <w:szCs w:val="24"/>
        </w:rPr>
        <w:t xml:space="preserve">- при неиспользовании земельного участка в целях, указанных в пункте 1.1 настоящего Договора </w:t>
      </w:r>
      <w:r w:rsidR="00ED700D" w:rsidRPr="00ED700D">
        <w:rPr>
          <w:rFonts w:ascii="Times New Roman" w:eastAsia="Times New Roman" w:hAnsi="Times New Roman" w:cs="Times New Roman"/>
          <w:sz w:val="24"/>
          <w:szCs w:val="24"/>
        </w:rPr>
        <w:t>в течение срока договора аренды</w:t>
      </w:r>
      <w:r w:rsidRPr="00B9672D">
        <w:rPr>
          <w:rFonts w:ascii="Times New Roman" w:eastAsia="Times New Roman" w:hAnsi="Times New Roman" w:cs="Times New Roman"/>
          <w:sz w:val="24"/>
          <w:szCs w:val="24"/>
        </w:rPr>
        <w:t xml:space="preserve">. В </w:t>
      </w:r>
      <w:r w:rsidR="008435E1">
        <w:rPr>
          <w:rFonts w:ascii="Times New Roman" w:eastAsia="Times New Roman" w:hAnsi="Times New Roman" w:cs="Times New Roman"/>
          <w:sz w:val="24"/>
          <w:szCs w:val="24"/>
        </w:rPr>
        <w:t>этот период не включается время,</w:t>
      </w:r>
      <w:r w:rsidRPr="00B9672D">
        <w:rPr>
          <w:rFonts w:ascii="Times New Roman" w:eastAsia="Times New Roman" w:hAnsi="Times New Roman" w:cs="Times New Roman"/>
          <w:sz w:val="24"/>
          <w:szCs w:val="24"/>
        </w:rPr>
        <w:t xml:space="preserve">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при изъятии земельного участка для государственных или муниципальных нужд в соответствии с правилами, предусмотренными Земельным кодексом Российской Федерации.</w:t>
      </w:r>
    </w:p>
    <w:p w:rsidR="00DF3BE3" w:rsidRPr="00DF3BE3" w:rsidRDefault="00DF3BE3" w:rsidP="00DF3B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- создании или возведении на земельном участке самовольной постройки либо невыполнении обязанностей, предусмотренных </w:t>
      </w:r>
      <w:hyperlink r:id="rId7" w:history="1">
        <w:r w:rsidRPr="00DF3BE3">
          <w:rPr>
            <w:rFonts w:ascii="Times New Roman" w:eastAsia="Times New Roman" w:hAnsi="Times New Roman" w:cs="Times New Roman"/>
            <w:sz w:val="24"/>
            <w:szCs w:val="24"/>
          </w:rPr>
          <w:t>частью 11 статьи 55.32</w:t>
        </w:r>
      </w:hyperlink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3.2.7.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Требовать досрочного расторжения договора, при неисполнении Арендатором взятых на себя по настоящему Договору обязательств, письменно предупредив об этом Арендатора не менее, чем за 30 дней.</w:t>
      </w:r>
    </w:p>
    <w:p w:rsidR="00DF3BE3" w:rsidRPr="00DF3BE3" w:rsidRDefault="00DF3BE3" w:rsidP="00DF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получения от Арендатора отказа на предложение расторгнуть Договор, либо не получение ответа в указанный срок, Арендодатель вправе обратиться с заявлением о расторжении Договора в суд.</w:t>
      </w:r>
    </w:p>
    <w:p w:rsidR="00DF3BE3" w:rsidRPr="00DF3BE3" w:rsidRDefault="00DF3BE3" w:rsidP="00DF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Аренда Участка по основанию, указанному в абзаце 9 пункта 3.2.6 настоящего Договора прекращается путем одностороннего отказа Арендодателя от договора аренды при условии невыполнения Арендатором соответствующих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привидении в соответствие с установленными требованиями, принятыми в соответствии с гражданским законодательством, либо невыполнения обязательств, предусмотренных пунктом 4.1.2</w:t>
      </w:r>
      <w:r w:rsidR="000F3F3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 в установленный в нем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lastRenderedPageBreak/>
        <w:t>срок. Уведомление об одностороннем отказе от Договора направляется Арендодателем в течение одного месяца со дня поступления от органа местного самоуправления поселения, по месту нахождения самовольной постройки уведомления о невыполнении Арендатором указанных обязанностей в срок, установленный решением о сносе самовольной постройки либо решением о сносе самовольной постройки или ее привидении в соответствие с установленными требованиями, или уведомления о невыполнении Арендатором таких обязательств по истечении срока, установленного для выполнения таких обязательств Договором за исключением случаев, указанных в пунктах 5 и 7 статьи 46 Земельного кодекса Российской Федерации.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 ПРАВА И ОБЯЗАННОСТИ АРЕНДАТОРА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Арендатор обязан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ab/>
        <w:t>В полном объеме выполнять все условия Договора.</w:t>
      </w:r>
    </w:p>
    <w:p w:rsidR="00DF3BE3" w:rsidRPr="00DF3BE3" w:rsidRDefault="00DF3BE3" w:rsidP="00392AD9">
      <w:pPr>
        <w:widowControl w:val="0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Своевременно вносить арендную плату в полном размере за Участок в соответствии с п. 2 настоящего Договора без выставления счетов Арендодателем.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изменения размера арендной платы в сторону увеличения, разницу между прежней и вновь пересчитанной суммами арендной платы вносить не позже установленного п. 2.3 настоящего Договора срока внесения арендной платы. Арендная плата исчисляется и вносится на лицевой счет Договора со дня вступления в силу нормативно-правового акта, на основании которого произведен перерасчет ее размера, вне зависимости от срока получения Арендатором уведомления о перерасчете размера арендной платы от Арендодателя, опубликования информации об этом в периодической печати.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Представлять Арендодателю копии платежных документов, подтверждающих перечисление арендной платы.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позднее 20 января года, следующего за отчетным, производить с Арендодателем сверку расчетов арендной платы за земельный участок с составлением акта сверки.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4.1.6.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Использовать Участок в соответствии с условиями и целями его предоставления, указанными в п. 1.1. настоящего Договора.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4.1.7.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Содержать в должном санитарном порядке и чистоте арендуемый Участок. 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4.1.8.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При использовании Участка не наносить ущерба окружающей среде.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4.1.9.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допускать действий, приводящих к ухудшению качественных характеристик Участка и устранить за свой счет изменения, произведенные на Участке без согласия Арендодателя, по его первому письменному требованию (предписанию).</w:t>
      </w:r>
    </w:p>
    <w:p w:rsid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4.1.10.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Возместить Арендодателю убытки в случае ухудшения качественных характеристик Участка и экологической обстановки, причиненных в результате своей хозяйственной и иной деятельности.</w:t>
      </w:r>
    </w:p>
    <w:p w:rsidR="00ED700D" w:rsidRPr="00DF3BE3" w:rsidRDefault="00ED700D" w:rsidP="00ED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700D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170E7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ED700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D700D">
        <w:rPr>
          <w:rFonts w:ascii="Times New Roman" w:eastAsia="Times New Roman" w:hAnsi="Times New Roman" w:cs="Times New Roman"/>
          <w:sz w:val="24"/>
          <w:szCs w:val="24"/>
        </w:rPr>
        <w:t xml:space="preserve"> Вести работы по благоустройству Участка, в том числе посадку зеленых насаждений. Сохранять зеленые насаждения, находящиеся на Участке, в случае необходимости их вырубки или переноса получить разрешение в установленном порядке.</w:t>
      </w:r>
    </w:p>
    <w:p w:rsid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170E7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Выполнять согласно требованиям соответствующих служб условия эксплуатации подземных и наземных коммуникаций, беспрепятственно допускать на земельный участок соответствующие службы для производства работ, связанных с их ремонтом, обслуживанием и эксплуатацией, не допускать занятие, в том числе временными сооружениями, коридоров инженерных сетей и коммуникаций, проходящих через земельный участок.</w:t>
      </w:r>
    </w:p>
    <w:p w:rsidR="00170E72" w:rsidRPr="00170E72" w:rsidRDefault="00170E72" w:rsidP="00170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72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170E7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70E72">
        <w:rPr>
          <w:rFonts w:ascii="Times New Roman" w:eastAsia="Times New Roman" w:hAnsi="Times New Roman" w:cs="Times New Roman"/>
          <w:sz w:val="24"/>
          <w:szCs w:val="24"/>
        </w:rPr>
        <w:t xml:space="preserve"> После оформления правоустанавливающих документов на земельный участок в установленном порядке получить разрешение на строительство.</w:t>
      </w:r>
    </w:p>
    <w:p w:rsidR="00170E72" w:rsidRPr="00170E72" w:rsidRDefault="00170E72" w:rsidP="00170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4.1.14</w:t>
      </w:r>
      <w:r w:rsidRPr="00170E7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70E72">
        <w:rPr>
          <w:rFonts w:ascii="Times New Roman" w:eastAsia="Times New Roman" w:hAnsi="Times New Roman" w:cs="Times New Roman"/>
          <w:sz w:val="24"/>
          <w:szCs w:val="24"/>
        </w:rPr>
        <w:t xml:space="preserve"> Обеспечить строительство объекта в соответствии с целевым использованием земельного участка в течении </w:t>
      </w:r>
      <w:r w:rsidR="00AA49B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70E72">
        <w:rPr>
          <w:rFonts w:ascii="Times New Roman" w:eastAsia="Times New Roman" w:hAnsi="Times New Roman" w:cs="Times New Roman"/>
          <w:sz w:val="24"/>
          <w:szCs w:val="24"/>
        </w:rPr>
        <w:t xml:space="preserve"> лет </w:t>
      </w:r>
      <w:r w:rsidR="00AA49B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70E72">
        <w:rPr>
          <w:rFonts w:ascii="Times New Roman" w:eastAsia="Times New Roman" w:hAnsi="Times New Roman" w:cs="Times New Roman"/>
          <w:sz w:val="24"/>
          <w:szCs w:val="24"/>
        </w:rPr>
        <w:t xml:space="preserve"> месяцев.</w:t>
      </w:r>
    </w:p>
    <w:p w:rsidR="00170E72" w:rsidRPr="00DF3BE3" w:rsidRDefault="00170E72" w:rsidP="00170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E7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.1.15</w:t>
      </w:r>
      <w:r w:rsidRPr="00170E7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70E72">
        <w:rPr>
          <w:rFonts w:ascii="Times New Roman" w:eastAsia="Times New Roman" w:hAnsi="Times New Roman" w:cs="Times New Roman"/>
          <w:sz w:val="24"/>
          <w:szCs w:val="24"/>
        </w:rPr>
        <w:t xml:space="preserve"> Не допускать строительства объектов </w:t>
      </w:r>
      <w:r w:rsidR="008435E1">
        <w:rPr>
          <w:rFonts w:ascii="Times New Roman" w:eastAsia="Times New Roman" w:hAnsi="Times New Roman" w:cs="Times New Roman"/>
          <w:sz w:val="24"/>
          <w:szCs w:val="24"/>
        </w:rPr>
        <w:t xml:space="preserve">капитального строительства </w:t>
      </w:r>
      <w:r w:rsidRPr="00170E72">
        <w:rPr>
          <w:rFonts w:ascii="Times New Roman" w:eastAsia="Times New Roman" w:hAnsi="Times New Roman" w:cs="Times New Roman"/>
          <w:sz w:val="24"/>
          <w:szCs w:val="24"/>
        </w:rPr>
        <w:t>до оформления в установленном законом поря</w:t>
      </w:r>
      <w:r w:rsidR="008435E1">
        <w:rPr>
          <w:rFonts w:ascii="Times New Roman" w:eastAsia="Times New Roman" w:hAnsi="Times New Roman" w:cs="Times New Roman"/>
          <w:sz w:val="24"/>
          <w:szCs w:val="24"/>
        </w:rPr>
        <w:t>дке разрешения на строительство</w:t>
      </w:r>
      <w:r w:rsidRPr="00170E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170E7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нарушать прав и законных интересов землепользователей смежных земельных участков и иных лиц.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4.1.1</w:t>
      </w:r>
      <w:r w:rsidR="00170E72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Беспрепятственно допускать на Участок Арендодателя и органы контроля за использованием и охраной земель с целью его осмотра на предмет соблюдения условия настоящего Договора. 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170E72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Письменно, в течение 10 дней, уведомить Арендодателя об изменении своего адреса или иных реквизитов.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="00170E72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случае перехода прав Арендатора на здания, сооружения к другому лицу в 10-дневный срок направить Арендодателю письменное уведомление об этом с указанием Ф.И.О. и реквизитов лица, к которому перешли права, даты их перехода и копии правоустанавливающих и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правоудостоверяющих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документов (договор, свидетельство о регистрации права и т.д.).</w:t>
      </w:r>
    </w:p>
    <w:p w:rsidR="00DF3BE3" w:rsidRPr="00DF3BE3" w:rsidRDefault="00DF3BE3" w:rsidP="00DF3BE3">
      <w:pPr>
        <w:widowControl w:val="0"/>
        <w:spacing w:after="0" w:line="240" w:lineRule="auto"/>
        <w:ind w:lef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="00170E72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 случае перехода прав на здания, строения, сооружения к другим лицам вносить арендную плату до момента расторжения настоящего договора аренды.</w:t>
      </w:r>
    </w:p>
    <w:p w:rsidR="00DF3BE3" w:rsidRPr="00DF3BE3" w:rsidRDefault="00170E72" w:rsidP="000F3F37">
      <w:pPr>
        <w:widowControl w:val="0"/>
        <w:spacing w:after="0" w:line="240" w:lineRule="auto"/>
        <w:ind w:lef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4.1.21</w:t>
      </w:r>
      <w:r w:rsidR="00DF3BE3"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0F3F37" w:rsidRPr="000F3F37">
        <w:rPr>
          <w:rFonts w:ascii="Times New Roman" w:eastAsia="Times New Roman" w:hAnsi="Times New Roman" w:cs="Times New Roman"/>
          <w:sz w:val="24"/>
          <w:szCs w:val="24"/>
        </w:rPr>
        <w:t>Подписать и представить Арендодателю настоящий Договор не позднее чем в течение 10 рабочих дней со дня получения им проекта настоящего Договора.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4.1.2</w:t>
      </w:r>
      <w:r w:rsidR="000F3F3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случае, если на Участке расположены здание, сооружение, объект незавершенного строительства,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за свой счет и (или) с привлечением средств других лиц осуществить снос самовольной постройки в срок, не превышающий двенадцати месяцев, или представить в орган местного самоуправления поселения, по месту нахождения самовольной постройки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срок, не превышающий двенадцати месяцев, и осуществить последующее приведение самовольной постройки в соответствие с установленными требованиями в срок, не превышающий трех лет.</w:t>
      </w:r>
    </w:p>
    <w:p w:rsid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4.1.2</w:t>
      </w:r>
      <w:r w:rsidR="000F3F3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Нести другие обязанности, установленные законодательством Российской Федерации.</w:t>
      </w:r>
    </w:p>
    <w:p w:rsidR="000F3F37" w:rsidRDefault="000F3F37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4.1.24. </w:t>
      </w:r>
      <w:r w:rsidRPr="00821AE6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Участок с учетом ограничений, </w:t>
      </w:r>
      <w:r w:rsidR="00491635" w:rsidRPr="00491635">
        <w:rPr>
          <w:rFonts w:ascii="Times New Roman" w:eastAsia="Times New Roman" w:hAnsi="Times New Roman" w:cs="Times New Roman"/>
          <w:sz w:val="24"/>
          <w:szCs w:val="24"/>
        </w:rPr>
        <w:t>установленных постановлением Правительства Российской Федерации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  <w:r w:rsidR="003523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63A9" w:rsidRPr="009A63A9" w:rsidRDefault="009A63A9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63A9">
        <w:rPr>
          <w:rFonts w:ascii="Times New Roman" w:eastAsia="Times New Roman" w:hAnsi="Times New Roman" w:cs="Times New Roman"/>
          <w:b/>
          <w:sz w:val="24"/>
          <w:szCs w:val="24"/>
        </w:rPr>
        <w:t xml:space="preserve">4.1.25. </w:t>
      </w:r>
      <w:r w:rsidRPr="009A63A9">
        <w:rPr>
          <w:rFonts w:ascii="Times New Roman" w:eastAsia="Times New Roman" w:hAnsi="Times New Roman" w:cs="Times New Roman"/>
          <w:sz w:val="24"/>
          <w:szCs w:val="24"/>
        </w:rPr>
        <w:t>До начала строительства объекта капитального строительства получить согласие в письменной форме владельца автомобильной дороги.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Арендатор не вправе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Нарушать существующий водоток и менять поперечный профиль участка без разрешения соответствующих органов.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Нарушать инженерные сети и коммуникации, находящиеся или проходящие через Участок, а также занимать коридоры прохождения инженерных сетей и коммуникаций временными или капитальными зданиями и сооружениями без согласования в установленном порядке.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0"/>
          <w:tab w:val="num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Изменять вид разрешенного использования Участка, указанного в пункте 1.1 настоящего Договора.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Передавать арендованный Участок в субаренду.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4.2.5.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Передавать свои права и обязанности по договору третьим лицам.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Арендатор имеет право в соответствии с законодательством: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Досрочно, по минованию надобности в Участке, расторгнуть настоящий Договор, направив не менее, чем за 60 календарных дней письменное предложение Арендодателю о расторжении Договора.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Самостоятельно осуществлять хозяйственную деятельность на Участке в соответствии с целями и условиями его предоставления.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Требовать досрочного расторжения Договора в случаях, когда: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lastRenderedPageBreak/>
        <w:t>а) Арендодатель создает препятствия в использовании Участка;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б) предоставленный Участок имеет недостатки, препятствующие его использованию, о которых Арендатор не знал в момент заключения Договора. 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5. ОТВЕТСТВЕННОСТЬ СТОРОН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условий настоящего Договора виновная сторона несёт ответственность в соответствии с действующим законодательством РФ и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невнесения арендной платы в установленные настоящим Договором сроки Арендатор уплачивает Арендодателю пени в размере 1/300 ставки рефинансирования ЦБ РФ за каждый день просрочки.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Уплата пени в связи с нарушением условий настоящего Договора не освобождает Арендатора от обязанности устранения нарушений в установленный срок.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несвоевременного возврата Арендатором Участка Арендодателю после прекращения действия настоящего Договора, Арендатор уплачивает арендную плату за всё время просрочки в двукратном размере.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5.5.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Споры сторон, возникающие в связи с исполнением настоящего Договора, которые не удалось разрешить путем переговоров, разрешаются в Арбитражном суде Краснодарского края или в суде общей юрисдикции по месту нахождения земельного участка.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6. СРОК ДЕЙСТВИЯ ДОГОВОРА</w:t>
      </w:r>
    </w:p>
    <w:p w:rsidR="00764262" w:rsidRPr="00764262" w:rsidRDefault="00764262" w:rsidP="00764262">
      <w:pPr>
        <w:pStyle w:val="a8"/>
        <w:tabs>
          <w:tab w:val="left" w:pos="108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6.1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аренды Участка устанавливается на</w:t>
      </w:r>
      <w:r w:rsidRPr="007642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615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 года 6 месяцев</w:t>
      </w:r>
      <w:r w:rsidRPr="007642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а именно 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 __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_____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 г. по _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____ г.</w:t>
      </w:r>
    </w:p>
    <w:p w:rsidR="00764262" w:rsidRPr="00764262" w:rsidRDefault="00764262" w:rsidP="00764262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6.2.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Обязательства по внесению арендной платы вступают в силу </w:t>
      </w:r>
      <w:r w:rsidRPr="00764262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с _______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_____________</w:t>
      </w:r>
      <w:r w:rsidRPr="00764262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_ г.</w:t>
      </w:r>
    </w:p>
    <w:p w:rsidR="00764262" w:rsidRPr="00764262" w:rsidRDefault="00764262" w:rsidP="00764262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6.3.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В соответствии с п.</w:t>
      </w:r>
      <w:r w:rsidR="00C064E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2. ст. 425 Гражданского кодекса Российской Федерации указанные в настоящем договоре условия применяются к отношениям, возникшим до регистрации Договора в установленном порядке.</w:t>
      </w:r>
    </w:p>
    <w:p w:rsidR="00764262" w:rsidRDefault="00764262" w:rsidP="00764262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6.4.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Договор прекращает действие по истечении срока, указанного в пункте </w:t>
      </w:r>
      <w:r w:rsidR="00C7384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6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.1. настоящего Договора и на неопределенный срок не продляется.</w:t>
      </w:r>
    </w:p>
    <w:p w:rsidR="00DF3BE3" w:rsidRPr="00764262" w:rsidRDefault="00DF3BE3" w:rsidP="007642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262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76426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6426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764262">
        <w:rPr>
          <w:rFonts w:ascii="Times New Roman" w:eastAsia="Times New Roman" w:hAnsi="Times New Roman" w:cs="Times New Roman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7. ПРЕКРАЩЕНИЕ ДЕЙСТВИЯ ДОГОВОРА</w:t>
      </w:r>
    </w:p>
    <w:p w:rsidR="000F3F37" w:rsidRDefault="000F3F37" w:rsidP="000F3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7.1.</w:t>
      </w:r>
      <w:r w:rsidRPr="00FA67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Договор прекращает свое действие по окончании его срока, а также в другой срок до окончания срока действия Договора по соглашению Сторон.</w:t>
      </w:r>
    </w:p>
    <w:p w:rsidR="000F3F37" w:rsidRDefault="000F3F37" w:rsidP="000F3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прекращения Договора по окончании его срока соглашение о расторжении Договора Сторонами не составляется, уведомления о прекращении Договора в адрес друг друга Сторонами не направляются.</w:t>
      </w:r>
    </w:p>
    <w:p w:rsidR="000F3F37" w:rsidRPr="00FA67EE" w:rsidRDefault="000F3F37" w:rsidP="000F3F3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Окончание срока действия договора служит основанием для внесения в Единый государственный реестр недвижимости записи о прекращении ограничения (обременения) арендой Участка.</w:t>
      </w:r>
    </w:p>
    <w:p w:rsidR="000F3F37" w:rsidRPr="00FA67EE" w:rsidRDefault="000F3F37" w:rsidP="000F3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7.2.</w:t>
      </w:r>
      <w:r w:rsidRPr="00FA67EE">
        <w:rPr>
          <w:rFonts w:ascii="Times New Roman" w:eastAsia="Times New Roman" w:hAnsi="Times New Roman" w:cs="Times New Roman"/>
          <w:sz w:val="24"/>
          <w:szCs w:val="24"/>
        </w:rPr>
        <w:t xml:space="preserve"> Договор может быть расторгнут досрочно по обоюдному согласию сторон. Расторжение настоящего договора по обоюдному согласию сторон по основаниям, указанным в п</w:t>
      </w:r>
      <w:r w:rsidR="00B53B2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67EE">
        <w:rPr>
          <w:rFonts w:ascii="Times New Roman" w:eastAsia="Times New Roman" w:hAnsi="Times New Roman" w:cs="Times New Roman"/>
          <w:sz w:val="24"/>
          <w:szCs w:val="24"/>
        </w:rPr>
        <w:t xml:space="preserve"> 4.3.1, возможно только при отсутствии у Арендатора задолженности по арендной плате.</w:t>
      </w:r>
    </w:p>
    <w:p w:rsidR="000F3F37" w:rsidRDefault="000F3F37" w:rsidP="000F3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7.3.</w:t>
      </w:r>
      <w:r w:rsidRPr="00FA67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67EE">
        <w:rPr>
          <w:rFonts w:ascii="Times New Roman" w:eastAsia="Times New Roman" w:hAnsi="Times New Roman" w:cs="Times New Roman"/>
          <w:sz w:val="24"/>
          <w:szCs w:val="24"/>
        </w:rPr>
        <w:t>По требованию одной из сторон Договор может быть расторгнут судом по основаниям, предусмотренным гражданским законодательством.</w:t>
      </w:r>
    </w:p>
    <w:p w:rsidR="00DF3BE3" w:rsidRPr="00DF3BE3" w:rsidRDefault="000F3F37" w:rsidP="000F3F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расторжении Договора, передачи прав и обязанностей по Договору другому лицу до окончания срока действия договора аренды, уплаченная арендная плата возврату арендатору (зачету) не подлежит.</w:t>
      </w:r>
    </w:p>
    <w:p w:rsidR="00DF3BE3" w:rsidRPr="00DF3BE3" w:rsidRDefault="00DF3BE3" w:rsidP="00392AD9">
      <w:pPr>
        <w:keepNext/>
        <w:widowControl w:val="0"/>
        <w:numPr>
          <w:ilvl w:val="0"/>
          <w:numId w:val="3"/>
        </w:numPr>
        <w:tabs>
          <w:tab w:val="clear" w:pos="3060"/>
          <w:tab w:val="num" w:pos="0"/>
          <w:tab w:val="num" w:pos="284"/>
        </w:tabs>
        <w:spacing w:after="0" w:line="240" w:lineRule="auto"/>
        <w:ind w:left="0" w:firstLine="0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ИЗМЕНЕНИЕ ДОГОВОРА АРЕНДЫ</w:t>
      </w:r>
    </w:p>
    <w:p w:rsidR="000F3F37" w:rsidRPr="00DF3BE3" w:rsidRDefault="000F3F37" w:rsidP="000F3F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8.1.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Изменения и дополнения условий настоящего Договора аренды оформляются сторонами в письменной форме путем заключения дополнительного соглашения, которое является неотъемлемой частью данного Договора и подлежат государственной регистрации.</w:t>
      </w:r>
    </w:p>
    <w:p w:rsidR="000F3F37" w:rsidRDefault="000F3F37" w:rsidP="000F3F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8.2.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отказа или уклонения стороны от подписания дополнительного соглашения спор рассматривается</w:t>
      </w:r>
      <w:r w:rsidR="00B53B2D"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п.5.5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DF3BE3" w:rsidRPr="00DF3BE3" w:rsidRDefault="000F3F37" w:rsidP="000F3F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8.3.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переходе права собственности на объект незавершенного строительства, для строительства которого предоставлен Участок, Арендатором по Договору становится новый собственник объекта незавершенного строительства, при этом в адрес Арендодателя направляется уведомление о перемене лиц в обязательстве не позднее пяти дней с момента вступления в силу документа, являющегося основанием для перехода права собственности на объект незавершенного строительства.</w:t>
      </w:r>
    </w:p>
    <w:p w:rsidR="00DF3BE3" w:rsidRPr="00DF3BE3" w:rsidRDefault="00DF3BE3" w:rsidP="00D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9. ОСОБЫЕ УСЛОВИЯ</w:t>
      </w:r>
    </w:p>
    <w:p w:rsidR="00DF3BE3" w:rsidRPr="00DF3BE3" w:rsidRDefault="00DF3BE3" w:rsidP="00392AD9">
      <w:pPr>
        <w:numPr>
          <w:ilvl w:val="1"/>
          <w:numId w:val="2"/>
        </w:numPr>
        <w:tabs>
          <w:tab w:val="clear" w:pos="57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Стороны подтверждают и гарантируют, что на день подписания настоящего Договора отсутствуют обстоятельства какого-либо рода, которые могут послужить основанием для расторжения Договора.</w:t>
      </w:r>
    </w:p>
    <w:p w:rsidR="00DF3BE3" w:rsidRPr="00DF3BE3" w:rsidRDefault="00DF3BE3" w:rsidP="00DF3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9.2. </w:t>
      </w:r>
      <w:r w:rsidRPr="00DF3BE3">
        <w:rPr>
          <w:rFonts w:ascii="Times New Roman" w:eastAsia="Times New Roman" w:hAnsi="Times New Roman" w:cs="Times New Roman"/>
          <w:sz w:val="24"/>
          <w:szCs w:val="24"/>
          <w:lang w:eastAsia="en-US"/>
        </w:rPr>
        <w:t>Арендатор Участка не имеет преимущественного права на заключение на новый срок договора аренды Участка без проведения торгов.</w:t>
      </w:r>
    </w:p>
    <w:p w:rsidR="00DF3BE3" w:rsidRPr="00DF3BE3" w:rsidRDefault="00DF3BE3" w:rsidP="00DF3BE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9.3.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Вопросы, не нашедшие отражение в настоящем Договоре, регулируются действующим </w:t>
      </w:r>
    </w:p>
    <w:p w:rsidR="00DF3BE3" w:rsidRPr="00DF3BE3" w:rsidRDefault="00DF3BE3" w:rsidP="00DF3BE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В качестве неотъемлемой части договора к нему прилагаются: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- протокол </w:t>
      </w:r>
      <w:r w:rsidR="00392AD9">
        <w:rPr>
          <w:rFonts w:ascii="Times New Roman" w:eastAsia="Times New Roman" w:hAnsi="Times New Roman" w:cs="Times New Roman"/>
          <w:sz w:val="24"/>
          <w:szCs w:val="24"/>
        </w:rPr>
        <w:t xml:space="preserve">результатов аукциона </w:t>
      </w:r>
      <w:proofErr w:type="gramStart"/>
      <w:r w:rsidRPr="00DF3BE3">
        <w:rPr>
          <w:rFonts w:ascii="Times New Roman" w:eastAsia="Times New Roman" w:hAnsi="Times New Roman" w:cs="Times New Roman"/>
          <w:sz w:val="24"/>
          <w:szCs w:val="24"/>
        </w:rPr>
        <w:t>от  _</w:t>
      </w:r>
      <w:proofErr w:type="gramEnd"/>
      <w:r w:rsidRPr="00DF3BE3">
        <w:rPr>
          <w:rFonts w:ascii="Times New Roman" w:eastAsia="Times New Roman" w:hAnsi="Times New Roman" w:cs="Times New Roman"/>
          <w:sz w:val="24"/>
          <w:szCs w:val="24"/>
        </w:rPr>
        <w:t>______ года  № ____;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DF3BE3" w:rsidRPr="00DF3BE3" w:rsidRDefault="00DF3BE3" w:rsidP="00DF3BE3">
      <w:pPr>
        <w:keepNext/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0"/>
        </w:rPr>
        <w:t>ЮРИДИЧЕСКИЕ АДРЕСА СТОРОН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"/>
        <w:gridCol w:w="4730"/>
        <w:gridCol w:w="56"/>
        <w:gridCol w:w="4961"/>
        <w:gridCol w:w="101"/>
      </w:tblGrid>
      <w:tr w:rsidR="00DF3BE3" w:rsidRPr="00DF3BE3" w:rsidTr="00A2506A">
        <w:trPr>
          <w:gridBefore w:val="1"/>
          <w:wBefore w:w="34" w:type="dxa"/>
          <w:trHeight w:val="80"/>
          <w:jc w:val="center"/>
        </w:trPr>
        <w:tc>
          <w:tcPr>
            <w:tcW w:w="4786" w:type="dxa"/>
            <w:gridSpan w:val="2"/>
            <w:vAlign w:val="center"/>
          </w:tcPr>
          <w:p w:rsidR="00DF3BE3" w:rsidRPr="00DF3BE3" w:rsidRDefault="00DF3BE3" w:rsidP="00DF3BE3">
            <w:pPr>
              <w:keepNext/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Арендодатель</w:t>
            </w:r>
          </w:p>
        </w:tc>
        <w:tc>
          <w:tcPr>
            <w:tcW w:w="5062" w:type="dxa"/>
            <w:gridSpan w:val="2"/>
            <w:vAlign w:val="center"/>
          </w:tcPr>
          <w:p w:rsidR="00DF3BE3" w:rsidRPr="00DF3BE3" w:rsidRDefault="00DF3BE3" w:rsidP="00DF3BE3">
            <w:pPr>
              <w:keepNext/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Арендатор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211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</w:tc>
        <w:tc>
          <w:tcPr>
            <w:tcW w:w="5017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352700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615"/>
        </w:trPr>
        <w:tc>
          <w:tcPr>
            <w:tcW w:w="4764" w:type="dxa"/>
            <w:gridSpan w:val="2"/>
            <w:vAlign w:val="bottom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Краснодарский край, г. Тимашевск, </w:t>
            </w:r>
          </w:p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Красная, 103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306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       (86130) 4-13-60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110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Факс              (86130) 4-49-16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3BE3" w:rsidRPr="00DF3BE3" w:rsidRDefault="00DF3BE3" w:rsidP="00DF3BE3">
      <w:pPr>
        <w:widowControl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ПОДПИСИ СТОРОН</w:t>
      </w:r>
    </w:p>
    <w:p w:rsidR="00DF3BE3" w:rsidRPr="00DF3BE3" w:rsidRDefault="00DF3BE3" w:rsidP="00DF3BE3">
      <w:pPr>
        <w:keepNext/>
        <w:widowControl w:val="0"/>
        <w:spacing w:after="0" w:line="240" w:lineRule="auto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0"/>
        </w:rPr>
        <w:t xml:space="preserve">Арендодатель                                                                    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   </w:t>
      </w:r>
    </w:p>
    <w:p w:rsidR="00DF3BE3" w:rsidRPr="00DF3BE3" w:rsidRDefault="00DF3BE3" w:rsidP="00DF3BE3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Арендатор</w:t>
      </w:r>
    </w:p>
    <w:p w:rsidR="00933F8B" w:rsidRPr="0010308E" w:rsidRDefault="00DF3BE3" w:rsidP="00103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sectPr w:rsidR="00933F8B" w:rsidRPr="0010308E" w:rsidSect="003523B3">
      <w:headerReference w:type="even" r:id="rId8"/>
      <w:headerReference w:type="default" r:id="rId9"/>
      <w:pgSz w:w="11907" w:h="16840" w:code="9"/>
      <w:pgMar w:top="1021" w:right="567" w:bottom="102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EC4" w:rsidRDefault="002E5EC4">
      <w:pPr>
        <w:spacing w:after="0" w:line="240" w:lineRule="auto"/>
      </w:pPr>
      <w:r>
        <w:separator/>
      </w:r>
    </w:p>
  </w:endnote>
  <w:endnote w:type="continuationSeparator" w:id="0">
    <w:p w:rsidR="002E5EC4" w:rsidRDefault="002E5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EC4" w:rsidRDefault="002E5EC4">
      <w:pPr>
        <w:spacing w:after="0" w:line="240" w:lineRule="auto"/>
      </w:pPr>
      <w:r>
        <w:separator/>
      </w:r>
    </w:p>
  </w:footnote>
  <w:footnote w:type="continuationSeparator" w:id="0">
    <w:p w:rsidR="002E5EC4" w:rsidRDefault="002E5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CB6" w:rsidRDefault="00392A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801CB6" w:rsidRDefault="002E5EC4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CB6" w:rsidRDefault="00392A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15D8">
      <w:rPr>
        <w:rStyle w:val="a5"/>
        <w:noProof/>
      </w:rPr>
      <w:t>3</w:t>
    </w:r>
    <w:r>
      <w:rPr>
        <w:rStyle w:val="a5"/>
      </w:rPr>
      <w:fldChar w:fldCharType="end"/>
    </w:r>
  </w:p>
  <w:p w:rsidR="00801CB6" w:rsidRDefault="002E5EC4">
    <w:pPr>
      <w:pStyle w:val="a3"/>
      <w:framePr w:wrap="auto" w:vAnchor="text" w:hAnchor="margin" w:xAlign="center" w:y="1"/>
      <w:ind w:right="360"/>
      <w:rPr>
        <w:rStyle w:val="a5"/>
      </w:rPr>
    </w:pPr>
  </w:p>
  <w:p w:rsidR="00801CB6" w:rsidRDefault="002E5EC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D1518"/>
    <w:multiLevelType w:val="hybridMultilevel"/>
    <w:tmpl w:val="FB90868C"/>
    <w:lvl w:ilvl="0" w:tplc="1DF0C6E2">
      <w:start w:val="8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 w15:restartNumberingAfterBreak="0">
    <w:nsid w:val="1ACA6E77"/>
    <w:multiLevelType w:val="multilevel"/>
    <w:tmpl w:val="8E6417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F51AB6"/>
    <w:multiLevelType w:val="multilevel"/>
    <w:tmpl w:val="B9E2A2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3FBF30BD"/>
    <w:multiLevelType w:val="multilevel"/>
    <w:tmpl w:val="C64CF620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95B77"/>
    <w:multiLevelType w:val="multilevel"/>
    <w:tmpl w:val="4D30BB06"/>
    <w:lvl w:ilvl="0">
      <w:start w:val="4"/>
      <w:numFmt w:val="decimal"/>
      <w:lvlText w:val="%1."/>
      <w:lvlJc w:val="left"/>
      <w:pPr>
        <w:tabs>
          <w:tab w:val="num" w:pos="679"/>
        </w:tabs>
        <w:ind w:left="679" w:hanging="679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679"/>
        </w:tabs>
        <w:ind w:left="679" w:hanging="679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5" w15:restartNumberingAfterBreak="0">
    <w:nsid w:val="528B631B"/>
    <w:multiLevelType w:val="multilevel"/>
    <w:tmpl w:val="83A017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DF7799"/>
    <w:multiLevelType w:val="multilevel"/>
    <w:tmpl w:val="DAAA28A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AE004BA"/>
    <w:multiLevelType w:val="multilevel"/>
    <w:tmpl w:val="244024F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5F312A0F"/>
    <w:multiLevelType w:val="multilevel"/>
    <w:tmpl w:val="18422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73333365"/>
    <w:multiLevelType w:val="multilevel"/>
    <w:tmpl w:val="00761A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4A3D5D"/>
    <w:multiLevelType w:val="multilevel"/>
    <w:tmpl w:val="C7B4F4A0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7B0B309E"/>
    <w:multiLevelType w:val="multilevel"/>
    <w:tmpl w:val="D6E834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11"/>
  </w:num>
  <w:num w:numId="10">
    <w:abstractNumId w:val="2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31"/>
    <w:rsid w:val="0000647A"/>
    <w:rsid w:val="0002152A"/>
    <w:rsid w:val="000C5722"/>
    <w:rsid w:val="000F3F37"/>
    <w:rsid w:val="0010308E"/>
    <w:rsid w:val="00115D21"/>
    <w:rsid w:val="00126339"/>
    <w:rsid w:val="00170E72"/>
    <w:rsid w:val="001D3087"/>
    <w:rsid w:val="002C6778"/>
    <w:rsid w:val="002E5EC4"/>
    <w:rsid w:val="003277C9"/>
    <w:rsid w:val="003523B3"/>
    <w:rsid w:val="00371A51"/>
    <w:rsid w:val="00374D03"/>
    <w:rsid w:val="00392AD9"/>
    <w:rsid w:val="003931BF"/>
    <w:rsid w:val="003A1578"/>
    <w:rsid w:val="003B5892"/>
    <w:rsid w:val="004648CB"/>
    <w:rsid w:val="00491635"/>
    <w:rsid w:val="004C133F"/>
    <w:rsid w:val="004C3A4A"/>
    <w:rsid w:val="004C47DE"/>
    <w:rsid w:val="004D1D31"/>
    <w:rsid w:val="004F0D9F"/>
    <w:rsid w:val="005506B0"/>
    <w:rsid w:val="00555E0F"/>
    <w:rsid w:val="005A5B3E"/>
    <w:rsid w:val="005C3A30"/>
    <w:rsid w:val="005C7FE3"/>
    <w:rsid w:val="005D36DA"/>
    <w:rsid w:val="005F5710"/>
    <w:rsid w:val="0071512D"/>
    <w:rsid w:val="007615D8"/>
    <w:rsid w:val="00764262"/>
    <w:rsid w:val="007C30C6"/>
    <w:rsid w:val="007C646B"/>
    <w:rsid w:val="007F41CB"/>
    <w:rsid w:val="00821AE6"/>
    <w:rsid w:val="008435E1"/>
    <w:rsid w:val="00933F8B"/>
    <w:rsid w:val="009A63A9"/>
    <w:rsid w:val="00A272D9"/>
    <w:rsid w:val="00A63E86"/>
    <w:rsid w:val="00A7666D"/>
    <w:rsid w:val="00AA49BD"/>
    <w:rsid w:val="00B41F9A"/>
    <w:rsid w:val="00B53B2D"/>
    <w:rsid w:val="00B9672D"/>
    <w:rsid w:val="00BB0AA8"/>
    <w:rsid w:val="00C064E1"/>
    <w:rsid w:val="00C5463C"/>
    <w:rsid w:val="00C73845"/>
    <w:rsid w:val="00C758D1"/>
    <w:rsid w:val="00D52376"/>
    <w:rsid w:val="00D80060"/>
    <w:rsid w:val="00DE7486"/>
    <w:rsid w:val="00DF3BE3"/>
    <w:rsid w:val="00E40425"/>
    <w:rsid w:val="00E50D6D"/>
    <w:rsid w:val="00ED700D"/>
    <w:rsid w:val="00F37694"/>
    <w:rsid w:val="00FB034E"/>
    <w:rsid w:val="00FF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C918"/>
  <w15:chartTrackingRefBased/>
  <w15:docId w15:val="{F70E70BF-A3A7-48B6-85F6-89BCA544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3B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F3BE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DF3BE3"/>
  </w:style>
  <w:style w:type="paragraph" w:styleId="a6">
    <w:name w:val="Balloon Text"/>
    <w:basedOn w:val="a"/>
    <w:link w:val="a7"/>
    <w:uiPriority w:val="99"/>
    <w:semiHidden/>
    <w:unhideWhenUsed/>
    <w:rsid w:val="004C3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3A4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C7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E55F3E6D8BB49EA1AF22B517684F117493EEE09413ECEA77E89D23770CC3B445D6A4AC6279080E86079421B23A8F9FCC1AB97514FBXDm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3387</Words>
  <Characters>19309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Приходько</dc:creator>
  <cp:keywords/>
  <dc:description/>
  <cp:lastModifiedBy>User</cp:lastModifiedBy>
  <cp:revision>16</cp:revision>
  <cp:lastPrinted>2026-09-03T13:51:00Z</cp:lastPrinted>
  <dcterms:created xsi:type="dcterms:W3CDTF">2024-03-22T09:34:00Z</dcterms:created>
  <dcterms:modified xsi:type="dcterms:W3CDTF">2026-09-03T13:52:00Z</dcterms:modified>
</cp:coreProperties>
</file>