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50" w:rsidRDefault="00E94E50" w:rsidP="00E94E50">
      <w:pPr>
        <w:jc w:val="center"/>
        <w:rPr>
          <w:b/>
          <w:sz w:val="28"/>
          <w:szCs w:val="28"/>
        </w:rPr>
      </w:pPr>
    </w:p>
    <w:p w:rsidR="00E94E50" w:rsidRDefault="00E94E50" w:rsidP="00E94E50">
      <w:pPr>
        <w:jc w:val="center"/>
        <w:rPr>
          <w:b/>
          <w:sz w:val="28"/>
          <w:szCs w:val="28"/>
        </w:rPr>
      </w:pPr>
    </w:p>
    <w:p w:rsidR="00E94E50" w:rsidRDefault="00E94E50" w:rsidP="00E94E50">
      <w:pPr>
        <w:jc w:val="center"/>
        <w:rPr>
          <w:b/>
          <w:sz w:val="28"/>
          <w:szCs w:val="28"/>
        </w:rPr>
      </w:pPr>
    </w:p>
    <w:p w:rsidR="00B1380A" w:rsidRDefault="00B1380A" w:rsidP="00E94E50">
      <w:pPr>
        <w:jc w:val="center"/>
        <w:rPr>
          <w:b/>
          <w:sz w:val="28"/>
          <w:szCs w:val="28"/>
        </w:rPr>
      </w:pPr>
    </w:p>
    <w:p w:rsidR="001717FF" w:rsidRDefault="001717FF" w:rsidP="00E94E50">
      <w:pPr>
        <w:jc w:val="center"/>
        <w:rPr>
          <w:b/>
          <w:sz w:val="28"/>
          <w:szCs w:val="28"/>
        </w:rPr>
      </w:pPr>
    </w:p>
    <w:p w:rsidR="001717FF" w:rsidRDefault="001717FF" w:rsidP="00E94E50">
      <w:pPr>
        <w:jc w:val="center"/>
        <w:rPr>
          <w:b/>
          <w:sz w:val="28"/>
          <w:szCs w:val="28"/>
        </w:rPr>
      </w:pPr>
    </w:p>
    <w:p w:rsidR="001717FF" w:rsidRPr="001717FF" w:rsidRDefault="001717FF" w:rsidP="00E94E50">
      <w:pPr>
        <w:jc w:val="center"/>
        <w:rPr>
          <w:b/>
          <w:sz w:val="28"/>
          <w:szCs w:val="28"/>
          <w:lang w:val="en-US"/>
        </w:rPr>
      </w:pPr>
    </w:p>
    <w:p w:rsidR="00E94E50" w:rsidRDefault="00E94E50" w:rsidP="00E94E50">
      <w:pPr>
        <w:jc w:val="center"/>
        <w:rPr>
          <w:b/>
          <w:sz w:val="28"/>
          <w:szCs w:val="28"/>
        </w:rPr>
      </w:pPr>
    </w:p>
    <w:p w:rsidR="00B1380A" w:rsidRDefault="00B1380A" w:rsidP="00E94E50">
      <w:pPr>
        <w:jc w:val="center"/>
        <w:rPr>
          <w:b/>
          <w:sz w:val="28"/>
          <w:szCs w:val="28"/>
        </w:rPr>
      </w:pPr>
    </w:p>
    <w:p w:rsidR="00B1380A" w:rsidRDefault="00B1380A" w:rsidP="00E94E50">
      <w:pPr>
        <w:jc w:val="center"/>
        <w:rPr>
          <w:b/>
          <w:sz w:val="28"/>
          <w:szCs w:val="28"/>
        </w:rPr>
      </w:pPr>
    </w:p>
    <w:p w:rsidR="00E94E50" w:rsidRPr="00C860D9" w:rsidRDefault="00E94E50" w:rsidP="00E94E50">
      <w:pPr>
        <w:jc w:val="center"/>
        <w:rPr>
          <w:b/>
          <w:sz w:val="28"/>
          <w:szCs w:val="28"/>
        </w:rPr>
      </w:pPr>
      <w:r w:rsidRPr="00C860D9">
        <w:rPr>
          <w:b/>
          <w:sz w:val="28"/>
          <w:szCs w:val="28"/>
        </w:rPr>
        <w:t>О внесении изменений в постановление администрации муниципального образования Тимашевский район</w:t>
      </w:r>
      <w:r w:rsidR="00B61ABD">
        <w:rPr>
          <w:b/>
          <w:sz w:val="28"/>
          <w:szCs w:val="28"/>
        </w:rPr>
        <w:t xml:space="preserve"> </w:t>
      </w:r>
      <w:r w:rsidR="00BB2E9F">
        <w:rPr>
          <w:b/>
          <w:sz w:val="28"/>
          <w:szCs w:val="28"/>
        </w:rPr>
        <w:t>от 01 сентября 2017 г. № 991</w:t>
      </w:r>
    </w:p>
    <w:p w:rsidR="00E94E50" w:rsidRPr="00C860D9" w:rsidRDefault="00B61ABD" w:rsidP="00E94E50">
      <w:pPr>
        <w:jc w:val="center"/>
        <w:rPr>
          <w:b/>
          <w:sz w:val="28"/>
          <w:szCs w:val="28"/>
        </w:rPr>
      </w:pPr>
      <w:bookmarkStart w:id="0" w:name="_Hlk33537527"/>
      <w:r>
        <w:rPr>
          <w:b/>
          <w:sz w:val="28"/>
          <w:szCs w:val="28"/>
        </w:rPr>
        <w:t xml:space="preserve"> «</w:t>
      </w:r>
      <w:r w:rsidR="00E94E50" w:rsidRPr="00C860D9">
        <w:rPr>
          <w:b/>
          <w:sz w:val="28"/>
          <w:szCs w:val="28"/>
        </w:rPr>
        <w:t xml:space="preserve">Об утверждении муниципальной программы муниципального </w:t>
      </w:r>
    </w:p>
    <w:p w:rsidR="00E94E50" w:rsidRPr="00C860D9" w:rsidRDefault="00E94E50" w:rsidP="00E94E50">
      <w:pPr>
        <w:jc w:val="center"/>
        <w:rPr>
          <w:b/>
          <w:sz w:val="28"/>
          <w:szCs w:val="28"/>
        </w:rPr>
      </w:pPr>
      <w:r w:rsidRPr="00C860D9">
        <w:rPr>
          <w:b/>
          <w:sz w:val="28"/>
          <w:szCs w:val="28"/>
        </w:rPr>
        <w:t xml:space="preserve">образования Тимашевский район </w:t>
      </w:r>
    </w:p>
    <w:p w:rsidR="00E94E50" w:rsidRPr="00C860D9" w:rsidRDefault="00E94E50" w:rsidP="00E94E50">
      <w:pPr>
        <w:jc w:val="center"/>
        <w:rPr>
          <w:b/>
          <w:sz w:val="28"/>
          <w:szCs w:val="28"/>
        </w:rPr>
      </w:pPr>
      <w:r w:rsidRPr="00C860D9">
        <w:rPr>
          <w:b/>
          <w:sz w:val="28"/>
          <w:szCs w:val="28"/>
        </w:rPr>
        <w:t>«Развитие физической культуры и спорта</w:t>
      </w:r>
      <w:r w:rsidR="00BB2E9F">
        <w:rPr>
          <w:b/>
          <w:sz w:val="28"/>
          <w:szCs w:val="28"/>
        </w:rPr>
        <w:t xml:space="preserve"> на 2018-2026 годы</w:t>
      </w:r>
      <w:r w:rsidRPr="00C860D9">
        <w:rPr>
          <w:b/>
          <w:sz w:val="28"/>
          <w:szCs w:val="28"/>
        </w:rPr>
        <w:t xml:space="preserve">» </w:t>
      </w:r>
    </w:p>
    <w:bookmarkEnd w:id="0"/>
    <w:p w:rsidR="00E94E50" w:rsidRPr="00C860D9" w:rsidRDefault="00E94E50" w:rsidP="00E94E50">
      <w:pPr>
        <w:jc w:val="center"/>
        <w:rPr>
          <w:sz w:val="28"/>
          <w:szCs w:val="28"/>
        </w:rPr>
      </w:pPr>
    </w:p>
    <w:p w:rsidR="00E94E50" w:rsidRPr="00C860D9" w:rsidRDefault="00E94E50" w:rsidP="00E94E50"/>
    <w:p w:rsidR="00B1380A" w:rsidRPr="00C860D9" w:rsidRDefault="00B1380A" w:rsidP="001717FF">
      <w:pPr>
        <w:spacing w:line="216" w:lineRule="auto"/>
        <w:ind w:firstLine="708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Руководствуясь статьей 179 Бюджетного кодекса Российской Федерации, статьей 67 Устава муниципального образования Тимашевский муниципальный район Краснодарского края, постановлением администрации муниципального образования Тимашевский район от 2 июля 2021 г. № 871 «Об утверждении порядка принятия решения о разработке, формирования, реализации и оценки эффективности реализации муниципальных программ </w:t>
      </w:r>
      <w:r w:rsidRPr="00C860D9">
        <w:rPr>
          <w:bCs/>
          <w:sz w:val="28"/>
          <w:szCs w:val="28"/>
        </w:rPr>
        <w:t>муниципального образования Тимашевский район</w:t>
      </w:r>
      <w:r w:rsidRPr="00C860D9">
        <w:rPr>
          <w:sz w:val="28"/>
          <w:szCs w:val="28"/>
        </w:rPr>
        <w:t>», в целях обеспечения высокого качества физкультурно-образовательных услуг п о с т а н о в л я ю:</w:t>
      </w:r>
    </w:p>
    <w:p w:rsidR="00B1380A" w:rsidRPr="00C860D9" w:rsidRDefault="00B1380A" w:rsidP="001717FF">
      <w:pPr>
        <w:spacing w:line="216" w:lineRule="auto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         1. Внести изменения в постановление администрации муниципального образования Тимашевский </w:t>
      </w:r>
      <w:r w:rsidR="00B61ABD">
        <w:rPr>
          <w:sz w:val="28"/>
          <w:szCs w:val="28"/>
        </w:rPr>
        <w:t xml:space="preserve">муниципальный </w:t>
      </w:r>
      <w:r w:rsidRPr="00C860D9">
        <w:rPr>
          <w:sz w:val="28"/>
          <w:szCs w:val="28"/>
        </w:rPr>
        <w:t>район</w:t>
      </w:r>
      <w:r w:rsidR="00B61ABD">
        <w:rPr>
          <w:sz w:val="28"/>
          <w:szCs w:val="28"/>
        </w:rPr>
        <w:t xml:space="preserve"> Краснодарского края от 30 декабря 2025 г. № 2015 </w:t>
      </w:r>
      <w:r w:rsidRPr="00C860D9">
        <w:rPr>
          <w:sz w:val="28"/>
          <w:szCs w:val="28"/>
        </w:rPr>
        <w:t xml:space="preserve">«Об утверждении муниципальной программы муниципального образования Тимашевский район «Развитие физической культуры и спорта», </w:t>
      </w:r>
      <w:r w:rsidRPr="00C860D9">
        <w:rPr>
          <w:bCs/>
          <w:sz w:val="28"/>
          <w:szCs w:val="28"/>
        </w:rPr>
        <w:t>изложив в новой редакции приложение к нему (прилагается).</w:t>
      </w:r>
    </w:p>
    <w:p w:rsidR="00B1380A" w:rsidRPr="00C860D9" w:rsidRDefault="00B1380A" w:rsidP="001717FF">
      <w:pPr>
        <w:spacing w:line="216" w:lineRule="auto"/>
        <w:jc w:val="both"/>
        <w:rPr>
          <w:bCs/>
          <w:sz w:val="28"/>
          <w:szCs w:val="28"/>
        </w:rPr>
      </w:pPr>
      <w:r w:rsidRPr="00C860D9">
        <w:rPr>
          <w:bCs/>
          <w:sz w:val="28"/>
          <w:szCs w:val="28"/>
        </w:rPr>
        <w:t xml:space="preserve">         2. Признать утратившим силу постановление администрации муниципального образования Тимашевский муниципальный район Краснодарского</w:t>
      </w:r>
      <w:r w:rsidR="0061474A" w:rsidRPr="00C860D9">
        <w:rPr>
          <w:bCs/>
          <w:sz w:val="28"/>
          <w:szCs w:val="28"/>
        </w:rPr>
        <w:t xml:space="preserve"> края</w:t>
      </w:r>
      <w:r w:rsidRPr="00C860D9">
        <w:rPr>
          <w:bCs/>
          <w:sz w:val="28"/>
          <w:szCs w:val="28"/>
        </w:rPr>
        <w:t xml:space="preserve"> от </w:t>
      </w:r>
      <w:r w:rsidR="00B61ABD">
        <w:rPr>
          <w:bCs/>
          <w:sz w:val="28"/>
          <w:szCs w:val="28"/>
        </w:rPr>
        <w:t>30</w:t>
      </w:r>
      <w:r w:rsidRPr="00C860D9">
        <w:rPr>
          <w:bCs/>
          <w:sz w:val="28"/>
          <w:szCs w:val="28"/>
        </w:rPr>
        <w:t xml:space="preserve"> </w:t>
      </w:r>
      <w:r w:rsidR="002B2CDF" w:rsidRPr="00C860D9">
        <w:rPr>
          <w:bCs/>
          <w:sz w:val="28"/>
          <w:szCs w:val="28"/>
        </w:rPr>
        <w:t>декабря</w:t>
      </w:r>
      <w:r w:rsidRPr="00C860D9">
        <w:rPr>
          <w:bCs/>
          <w:sz w:val="28"/>
          <w:szCs w:val="28"/>
        </w:rPr>
        <w:t xml:space="preserve"> 2025 г. № </w:t>
      </w:r>
      <w:r w:rsidR="00B61ABD">
        <w:rPr>
          <w:bCs/>
          <w:sz w:val="28"/>
          <w:szCs w:val="28"/>
        </w:rPr>
        <w:t>2015</w:t>
      </w:r>
      <w:r w:rsidRPr="00C860D9">
        <w:rPr>
          <w:bCs/>
          <w:sz w:val="28"/>
          <w:szCs w:val="28"/>
        </w:rPr>
        <w:t xml:space="preserve"> «О внесении изменений в постановление администрации муниципального образования Тимашевский район от 1 сентября 2017 г. № 991 «Об утверждении муниципальной программы муниципального образования Тимашевский район «Развитие физической культуры и спорта».</w:t>
      </w:r>
    </w:p>
    <w:p w:rsidR="00B1380A" w:rsidRPr="00C860D9" w:rsidRDefault="00B1380A" w:rsidP="001717FF">
      <w:pPr>
        <w:spacing w:line="216" w:lineRule="auto"/>
        <w:ind w:firstLine="708"/>
        <w:jc w:val="both"/>
        <w:rPr>
          <w:bCs/>
          <w:sz w:val="28"/>
          <w:szCs w:val="28"/>
        </w:rPr>
      </w:pPr>
      <w:r w:rsidRPr="00C860D9">
        <w:rPr>
          <w:bCs/>
          <w:sz w:val="28"/>
          <w:szCs w:val="28"/>
        </w:rPr>
        <w:t>3. Отделу информационных технологий администрации муниципального образования Тимашевский муниципальный район Краснодарского края (Мирончук А.В.) обнар</w:t>
      </w:r>
      <w:r w:rsidR="00BB45E1">
        <w:rPr>
          <w:bCs/>
          <w:sz w:val="28"/>
          <w:szCs w:val="28"/>
        </w:rPr>
        <w:t xml:space="preserve">одовать настоящее постановление </w:t>
      </w:r>
      <w:r w:rsidRPr="00C860D9">
        <w:rPr>
          <w:bCs/>
          <w:sz w:val="28"/>
          <w:szCs w:val="28"/>
        </w:rPr>
        <w:t>на официальном сайте муниципального образования Тимашевский муниципальный район Краснодарского края в информационно-телекоммуникационной сети «Интернет» тимрегион.рф.</w:t>
      </w:r>
    </w:p>
    <w:p w:rsidR="00E94E50" w:rsidRPr="00C860D9" w:rsidRDefault="00B1380A" w:rsidP="001717FF">
      <w:pPr>
        <w:numPr>
          <w:ilvl w:val="0"/>
          <w:numId w:val="1"/>
        </w:numPr>
        <w:spacing w:line="216" w:lineRule="auto"/>
        <w:jc w:val="both"/>
        <w:rPr>
          <w:bCs/>
          <w:sz w:val="28"/>
          <w:szCs w:val="28"/>
        </w:rPr>
      </w:pPr>
      <w:r w:rsidRPr="00C860D9">
        <w:rPr>
          <w:bCs/>
          <w:sz w:val="28"/>
          <w:szCs w:val="28"/>
        </w:rPr>
        <w:t>Постановление вступает в силу со дня его подписания</w:t>
      </w:r>
      <w:r w:rsidR="00E94E50" w:rsidRPr="00C860D9">
        <w:rPr>
          <w:bCs/>
          <w:sz w:val="28"/>
          <w:szCs w:val="28"/>
        </w:rPr>
        <w:t>.</w:t>
      </w:r>
    </w:p>
    <w:p w:rsidR="00E94E50" w:rsidRPr="00C860D9" w:rsidRDefault="00E94E50" w:rsidP="00E94E50">
      <w:pPr>
        <w:ind w:left="708"/>
        <w:jc w:val="both"/>
        <w:rPr>
          <w:bCs/>
          <w:sz w:val="28"/>
          <w:szCs w:val="28"/>
        </w:rPr>
      </w:pPr>
    </w:p>
    <w:p w:rsidR="00E94E50" w:rsidRPr="00C860D9" w:rsidRDefault="00E94E50" w:rsidP="00E94E50">
      <w:pPr>
        <w:rPr>
          <w:sz w:val="28"/>
          <w:szCs w:val="28"/>
        </w:rPr>
      </w:pPr>
      <w:r w:rsidRPr="00C860D9">
        <w:rPr>
          <w:sz w:val="28"/>
          <w:szCs w:val="28"/>
        </w:rPr>
        <w:t>Глава муниципального образования</w:t>
      </w:r>
    </w:p>
    <w:p w:rsidR="00E94E50" w:rsidRPr="00C860D9" w:rsidRDefault="00E94E50" w:rsidP="00E94E50">
      <w:pPr>
        <w:rPr>
          <w:sz w:val="28"/>
          <w:szCs w:val="28"/>
        </w:rPr>
      </w:pPr>
      <w:r w:rsidRPr="00C860D9">
        <w:rPr>
          <w:sz w:val="28"/>
          <w:szCs w:val="28"/>
        </w:rPr>
        <w:t>Тимашевский муниципальный район</w:t>
      </w:r>
    </w:p>
    <w:p w:rsidR="002F5698" w:rsidRPr="00C860D9" w:rsidRDefault="00E94E50" w:rsidP="00D70A63">
      <w:pPr>
        <w:rPr>
          <w:sz w:val="28"/>
          <w:szCs w:val="28"/>
        </w:rPr>
        <w:sectPr w:rsidR="002F5698" w:rsidRPr="00C860D9" w:rsidSect="00B61ABD">
          <w:headerReference w:type="default" r:id="rId8"/>
          <w:pgSz w:w="11906" w:h="16838"/>
          <w:pgMar w:top="1134" w:right="850" w:bottom="426" w:left="1701" w:header="708" w:footer="708" w:gutter="0"/>
          <w:cols w:space="708"/>
          <w:titlePg/>
          <w:docGrid w:linePitch="360"/>
        </w:sectPr>
      </w:pPr>
      <w:r w:rsidRPr="00C860D9">
        <w:rPr>
          <w:sz w:val="28"/>
          <w:szCs w:val="28"/>
        </w:rPr>
        <w:t xml:space="preserve">Краснодарского края                                                                            </w:t>
      </w:r>
      <w:r w:rsidR="00B61ABD">
        <w:rPr>
          <w:sz w:val="28"/>
          <w:szCs w:val="28"/>
        </w:rPr>
        <w:t xml:space="preserve"> </w:t>
      </w:r>
      <w:r w:rsidRPr="00C860D9">
        <w:rPr>
          <w:sz w:val="28"/>
          <w:szCs w:val="28"/>
        </w:rPr>
        <w:t xml:space="preserve"> А.В. Палий</w:t>
      </w:r>
    </w:p>
    <w:p w:rsidR="00AD579C" w:rsidRPr="00C860D9" w:rsidRDefault="00AD579C" w:rsidP="00D70A63">
      <w:pPr>
        <w:rPr>
          <w:sz w:val="28"/>
          <w:szCs w:val="28"/>
        </w:rPr>
      </w:pPr>
    </w:p>
    <w:tbl>
      <w:tblPr>
        <w:tblW w:w="0" w:type="auto"/>
        <w:tblInd w:w="4820" w:type="dxa"/>
        <w:tblLook w:val="04A0" w:firstRow="1" w:lastRow="0" w:firstColumn="1" w:lastColumn="0" w:noHBand="0" w:noVBand="1"/>
      </w:tblPr>
      <w:tblGrid>
        <w:gridCol w:w="4394"/>
      </w:tblGrid>
      <w:tr w:rsidR="00AD579C" w:rsidRPr="00C860D9" w:rsidTr="00D70A63">
        <w:trPr>
          <w:trHeight w:val="2268"/>
        </w:trPr>
        <w:tc>
          <w:tcPr>
            <w:tcW w:w="4394" w:type="dxa"/>
          </w:tcPr>
          <w:p w:rsidR="00AD579C" w:rsidRPr="00C860D9" w:rsidRDefault="00AD579C" w:rsidP="00D70A63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60D9">
              <w:rPr>
                <w:sz w:val="28"/>
                <w:szCs w:val="28"/>
              </w:rPr>
              <w:t>Приложение</w:t>
            </w:r>
          </w:p>
          <w:p w:rsidR="00AD579C" w:rsidRPr="00C860D9" w:rsidRDefault="00AD579C" w:rsidP="00D70A63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60D9">
              <w:rPr>
                <w:sz w:val="28"/>
                <w:szCs w:val="28"/>
              </w:rPr>
              <w:t>к постановлению администрации</w:t>
            </w:r>
          </w:p>
          <w:p w:rsidR="00AD579C" w:rsidRPr="00C860D9" w:rsidRDefault="00AD579C" w:rsidP="00D70A63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60D9">
              <w:rPr>
                <w:sz w:val="28"/>
                <w:szCs w:val="28"/>
              </w:rPr>
              <w:t>муниципального образования</w:t>
            </w:r>
          </w:p>
          <w:p w:rsidR="00AD579C" w:rsidRPr="00C860D9" w:rsidRDefault="00AD579C" w:rsidP="00D70A63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41"/>
              <w:rPr>
                <w:sz w:val="28"/>
                <w:szCs w:val="28"/>
              </w:rPr>
            </w:pPr>
            <w:r w:rsidRPr="00C860D9">
              <w:rPr>
                <w:sz w:val="28"/>
                <w:szCs w:val="28"/>
              </w:rPr>
              <w:t>Тимашевский</w:t>
            </w:r>
            <w:r w:rsidR="00FD0F68" w:rsidRPr="00C860D9">
              <w:rPr>
                <w:sz w:val="28"/>
                <w:szCs w:val="28"/>
              </w:rPr>
              <w:t xml:space="preserve"> муниципальный</w:t>
            </w:r>
            <w:r w:rsidRPr="00C860D9">
              <w:rPr>
                <w:sz w:val="28"/>
                <w:szCs w:val="28"/>
              </w:rPr>
              <w:t xml:space="preserve"> </w:t>
            </w:r>
            <w:r w:rsidR="0061474A" w:rsidRPr="00C860D9">
              <w:rPr>
                <w:sz w:val="28"/>
                <w:szCs w:val="28"/>
              </w:rPr>
              <w:t xml:space="preserve"> </w:t>
            </w:r>
            <w:r w:rsidRPr="00C860D9">
              <w:rPr>
                <w:sz w:val="28"/>
                <w:szCs w:val="28"/>
              </w:rPr>
              <w:t>район</w:t>
            </w:r>
            <w:r w:rsidR="0061474A" w:rsidRPr="00C860D9">
              <w:rPr>
                <w:sz w:val="28"/>
                <w:szCs w:val="28"/>
              </w:rPr>
              <w:t xml:space="preserve"> </w:t>
            </w:r>
            <w:r w:rsidR="00FD0F68" w:rsidRPr="00C860D9">
              <w:rPr>
                <w:sz w:val="28"/>
                <w:szCs w:val="28"/>
              </w:rPr>
              <w:t>Краснодарского края</w:t>
            </w:r>
          </w:p>
          <w:p w:rsidR="00AD579C" w:rsidRPr="00C860D9" w:rsidRDefault="00AD579C" w:rsidP="00D70A63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60D9">
              <w:rPr>
                <w:sz w:val="28"/>
                <w:szCs w:val="28"/>
              </w:rPr>
              <w:t>от _____________ № _________</w:t>
            </w:r>
          </w:p>
          <w:p w:rsidR="00AD579C" w:rsidRPr="00C860D9" w:rsidRDefault="00AD579C" w:rsidP="00D70A63">
            <w:pPr>
              <w:pStyle w:val="a3"/>
              <w:widowControl w:val="0"/>
            </w:pP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860D9">
              <w:rPr>
                <w:rFonts w:ascii="Times New Roman" w:hAnsi="Times New Roman"/>
                <w:sz w:val="28"/>
                <w:szCs w:val="28"/>
              </w:rPr>
              <w:t xml:space="preserve">«Приложение    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860D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860D9">
              <w:rPr>
                <w:rFonts w:ascii="Times New Roman" w:hAnsi="Times New Roman"/>
                <w:sz w:val="28"/>
                <w:szCs w:val="28"/>
              </w:rPr>
              <w:t>УТВЕРЖДЕНА                                                                       постановлением администрации                                                                             муниципального образования                                                                             Тимашевский район                                                                            от 1 сентября 2017 г. № 991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860D9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постановления       администрации муниципального образования Тимашевский </w:t>
            </w:r>
            <w:r w:rsidR="00A521E8" w:rsidRPr="00C860D9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C860D9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A521E8" w:rsidRPr="00C860D9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860D9">
              <w:rPr>
                <w:rFonts w:ascii="Times New Roman" w:hAnsi="Times New Roman"/>
                <w:sz w:val="28"/>
                <w:szCs w:val="28"/>
              </w:rPr>
              <w:t>от _____________ № ________)</w:t>
            </w:r>
          </w:p>
        </w:tc>
      </w:tr>
    </w:tbl>
    <w:p w:rsidR="00AD579C" w:rsidRPr="00C860D9" w:rsidRDefault="00AD579C" w:rsidP="00AD579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0D9">
        <w:rPr>
          <w:b/>
          <w:sz w:val="28"/>
          <w:szCs w:val="28"/>
        </w:rPr>
        <w:t>МУНИЦИПАЛЬНАЯ ПРОГРАММА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0D9">
        <w:rPr>
          <w:b/>
          <w:sz w:val="28"/>
          <w:szCs w:val="28"/>
        </w:rPr>
        <w:t>муниципального образования Тимашевский район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0D9">
        <w:rPr>
          <w:b/>
          <w:sz w:val="28"/>
          <w:szCs w:val="28"/>
        </w:rPr>
        <w:t>«Развитие физической культуры и спорта»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0D9">
        <w:rPr>
          <w:b/>
          <w:sz w:val="28"/>
          <w:szCs w:val="28"/>
        </w:rPr>
        <w:t>ПАСПОРТ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0D9">
        <w:rPr>
          <w:b/>
          <w:sz w:val="28"/>
          <w:szCs w:val="28"/>
        </w:rPr>
        <w:t xml:space="preserve">муниципальной программы 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0D9">
        <w:rPr>
          <w:b/>
          <w:sz w:val="28"/>
          <w:szCs w:val="28"/>
        </w:rPr>
        <w:t xml:space="preserve">«Развитие физической культуры и спорта» 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56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2"/>
        <w:gridCol w:w="1356"/>
        <w:gridCol w:w="1134"/>
        <w:gridCol w:w="1196"/>
        <w:gridCol w:w="1275"/>
        <w:gridCol w:w="851"/>
        <w:gridCol w:w="782"/>
      </w:tblGrid>
      <w:tr w:rsidR="00AD579C" w:rsidRPr="00C860D9" w:rsidTr="00D70A63">
        <w:trPr>
          <w:trHeight w:val="840"/>
          <w:tblCellSpacing w:w="5" w:type="nil"/>
        </w:trPr>
        <w:tc>
          <w:tcPr>
            <w:tcW w:w="2972" w:type="dxa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Координатор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муниципальной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программы</w:t>
            </w:r>
          </w:p>
        </w:tc>
        <w:tc>
          <w:tcPr>
            <w:tcW w:w="6594" w:type="dxa"/>
            <w:gridSpan w:val="6"/>
          </w:tcPr>
          <w:p w:rsidR="00AD579C" w:rsidRPr="00C860D9" w:rsidRDefault="00B61ABD" w:rsidP="00D70A63">
            <w:pPr>
              <w:widowControl w:val="0"/>
              <w:autoSpaceDE w:val="0"/>
              <w:autoSpaceDN w:val="0"/>
              <w:adjustRightInd w:val="0"/>
            </w:pPr>
            <w:r>
              <w:t>сектор</w:t>
            </w:r>
            <w:r w:rsidR="00AD579C" w:rsidRPr="00C860D9">
              <w:t xml:space="preserve"> по физической культуре и спорту администрации            муниципального образования Тимашевский </w:t>
            </w:r>
            <w:r>
              <w:t xml:space="preserve">муниципальный </w:t>
            </w:r>
            <w:r w:rsidR="00AD579C" w:rsidRPr="00C860D9">
              <w:t>район</w:t>
            </w:r>
            <w:r>
              <w:t xml:space="preserve"> Краснодарского края</w:t>
            </w:r>
            <w:r w:rsidR="00AD579C" w:rsidRPr="00C860D9">
              <w:t xml:space="preserve"> </w:t>
            </w:r>
          </w:p>
        </w:tc>
      </w:tr>
      <w:tr w:rsidR="00AD579C" w:rsidRPr="00C860D9" w:rsidTr="00D70A63">
        <w:trPr>
          <w:trHeight w:val="558"/>
          <w:tblCellSpacing w:w="5" w:type="nil"/>
        </w:trPr>
        <w:tc>
          <w:tcPr>
            <w:tcW w:w="2972" w:type="dxa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Координатор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подпрограмм</w:t>
            </w:r>
          </w:p>
        </w:tc>
        <w:tc>
          <w:tcPr>
            <w:tcW w:w="6594" w:type="dxa"/>
            <w:gridSpan w:val="6"/>
          </w:tcPr>
          <w:p w:rsidR="00AD579C" w:rsidRPr="00C860D9" w:rsidRDefault="00B61ABD" w:rsidP="00D70A63">
            <w:pPr>
              <w:widowControl w:val="0"/>
              <w:autoSpaceDE w:val="0"/>
              <w:autoSpaceDN w:val="0"/>
              <w:adjustRightInd w:val="0"/>
            </w:pPr>
            <w:r>
              <w:t>сектор</w:t>
            </w:r>
            <w:r w:rsidR="00AD579C" w:rsidRPr="00C860D9">
              <w:t xml:space="preserve"> по физической культуре и спорту администрации            муниципального образования Тимашевский</w:t>
            </w:r>
            <w:r>
              <w:t xml:space="preserve"> муниципальный</w:t>
            </w:r>
            <w:r w:rsidR="00AD579C" w:rsidRPr="00C860D9">
              <w:t xml:space="preserve"> район</w:t>
            </w:r>
            <w:r>
              <w:t xml:space="preserve"> Краснодарского края</w:t>
            </w:r>
          </w:p>
        </w:tc>
      </w:tr>
      <w:tr w:rsidR="00AD579C" w:rsidRPr="00C860D9" w:rsidTr="00D70A63">
        <w:trPr>
          <w:trHeight w:val="716"/>
          <w:tblCellSpacing w:w="5" w:type="nil"/>
        </w:trPr>
        <w:tc>
          <w:tcPr>
            <w:tcW w:w="2972" w:type="dxa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Участники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муниципальной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программы</w:t>
            </w:r>
          </w:p>
        </w:tc>
        <w:tc>
          <w:tcPr>
            <w:tcW w:w="6594" w:type="dxa"/>
            <w:gridSpan w:val="6"/>
          </w:tcPr>
          <w:p w:rsidR="00AD579C" w:rsidRPr="00C860D9" w:rsidRDefault="00B61ABD" w:rsidP="00D70A63">
            <w:pPr>
              <w:widowControl w:val="0"/>
              <w:autoSpaceDE w:val="0"/>
              <w:autoSpaceDN w:val="0"/>
              <w:adjustRightInd w:val="0"/>
            </w:pPr>
            <w:r>
              <w:t>сектор</w:t>
            </w:r>
            <w:r w:rsidR="00AD579C" w:rsidRPr="00C860D9">
              <w:t xml:space="preserve"> по физической культуре и спорту администрации              муниципального образования Тимашевский </w:t>
            </w:r>
            <w:r>
              <w:t xml:space="preserve">муниципальный </w:t>
            </w:r>
            <w:r w:rsidR="00AD579C" w:rsidRPr="00C860D9">
              <w:t>район</w:t>
            </w:r>
            <w:r>
              <w:t xml:space="preserve"> Краснодарского края</w:t>
            </w:r>
            <w:r w:rsidR="00AD579C" w:rsidRPr="00C860D9">
              <w:t>, муниципальные бюджетные (автономные) учреждения физической культуры и спорта Тимашевского муниципального района Краснода</w:t>
            </w:r>
            <w:r w:rsidR="00FC52BF">
              <w:t>рского края, сектор</w:t>
            </w:r>
            <w:r w:rsidR="00AD579C" w:rsidRPr="00C860D9">
              <w:t xml:space="preserve"> строительства администрации муниципального образования Тимашевский</w:t>
            </w:r>
            <w:r w:rsidR="00FC52BF">
              <w:t xml:space="preserve"> муниципальный район Краснодарского края</w:t>
            </w:r>
            <w:r w:rsidR="00AD579C" w:rsidRPr="00C860D9">
              <w:t xml:space="preserve">, муниципальное казенное учреждение «Центр муниципальных закупок» муниципального </w:t>
            </w:r>
            <w:r w:rsidR="00AD579C" w:rsidRPr="00C860D9">
              <w:lastRenderedPageBreak/>
              <w:t>образования Тимашевский</w:t>
            </w:r>
            <w:r w:rsidR="00FC52BF">
              <w:t xml:space="preserve"> муниципальный</w:t>
            </w:r>
            <w:r w:rsidR="00AD579C" w:rsidRPr="00C860D9">
              <w:t xml:space="preserve"> район</w:t>
            </w:r>
            <w:r w:rsidR="00FC52BF">
              <w:t xml:space="preserve"> Краснодарского края</w:t>
            </w:r>
          </w:p>
        </w:tc>
      </w:tr>
      <w:tr w:rsidR="00AD579C" w:rsidRPr="00C860D9" w:rsidTr="00D70A63">
        <w:trPr>
          <w:trHeight w:val="865"/>
          <w:tblCellSpacing w:w="5" w:type="nil"/>
        </w:trPr>
        <w:tc>
          <w:tcPr>
            <w:tcW w:w="2972" w:type="dxa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lastRenderedPageBreak/>
              <w:t xml:space="preserve">Подпрограммы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муниципальной программы</w:t>
            </w:r>
          </w:p>
        </w:tc>
        <w:tc>
          <w:tcPr>
            <w:tcW w:w="6594" w:type="dxa"/>
            <w:gridSpan w:val="6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«Развитие физической культуры и массового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спорта»;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«Управление реализацией муниципальной программы»</w:t>
            </w:r>
          </w:p>
        </w:tc>
      </w:tr>
      <w:tr w:rsidR="00AD579C" w:rsidRPr="00C860D9" w:rsidTr="00D70A63">
        <w:trPr>
          <w:trHeight w:val="420"/>
          <w:tblCellSpacing w:w="5" w:type="nil"/>
        </w:trPr>
        <w:tc>
          <w:tcPr>
            <w:tcW w:w="2972" w:type="dxa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Ведомственные целевые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Программы</w:t>
            </w:r>
          </w:p>
        </w:tc>
        <w:tc>
          <w:tcPr>
            <w:tcW w:w="6594" w:type="dxa"/>
            <w:gridSpan w:val="6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не предусмотрены</w:t>
            </w:r>
          </w:p>
          <w:p w:rsidR="00913642" w:rsidRPr="00C860D9" w:rsidRDefault="00913642" w:rsidP="00D70A6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579C" w:rsidRPr="00C860D9" w:rsidTr="00D70A63">
        <w:trPr>
          <w:tblCellSpacing w:w="5" w:type="nil"/>
        </w:trPr>
        <w:tc>
          <w:tcPr>
            <w:tcW w:w="2972" w:type="dxa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Цель муниципальной 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программы</w:t>
            </w:r>
          </w:p>
        </w:tc>
        <w:tc>
          <w:tcPr>
            <w:tcW w:w="6594" w:type="dxa"/>
            <w:gridSpan w:val="6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создание необходимых условий для сохранения и улучшения физического здоровья жителей Тимашевского района средствами физической культуры и спорта;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развитие системы управления отраслью физической культуры и спорта</w:t>
            </w:r>
          </w:p>
        </w:tc>
      </w:tr>
      <w:tr w:rsidR="00AD579C" w:rsidRPr="00C860D9" w:rsidTr="00D70A63">
        <w:trPr>
          <w:tblCellSpacing w:w="5" w:type="nil"/>
        </w:trPr>
        <w:tc>
          <w:tcPr>
            <w:tcW w:w="2972" w:type="dxa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Задачи муниципальной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программы</w:t>
            </w:r>
          </w:p>
        </w:tc>
        <w:tc>
          <w:tcPr>
            <w:tcW w:w="6594" w:type="dxa"/>
            <w:gridSpan w:val="6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создание условий, обеспечивающих возможность гражданам систематически заниматься физической культурой и спортом;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развитие инфраструктуры спорта;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популяризация массового и профессионального спорта (включая спорт высших достижений) и приобщение различных слоев общества к регулярным занятиям физической культурой и спортом;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пропаганда физической культуры, спорта и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здорового образа жизни;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C860D9">
              <w:t>укрепление материально-технической базы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C860D9">
              <w:t xml:space="preserve">организаций, осуществляющих спортивную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C860D9">
              <w:t>подготовку и создание необходимых условий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C860D9">
              <w:t xml:space="preserve">для подготовки спортсменов высокого класса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C860D9">
              <w:t>и спортивного резерва;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C860D9">
              <w:t>подготовка спортсменов, входящих в состав сборных команд Краснодарского края и России к участию в соревнованиях всероссийского и международного уровней;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совершенствование функционирования организаций сферы физической культуры и спорта в Тимашевском районе </w:t>
            </w:r>
          </w:p>
        </w:tc>
      </w:tr>
      <w:tr w:rsidR="00AD579C" w:rsidRPr="00C860D9" w:rsidTr="00D70A63">
        <w:trPr>
          <w:tblCellSpacing w:w="5" w:type="nil"/>
        </w:trPr>
        <w:tc>
          <w:tcPr>
            <w:tcW w:w="2972" w:type="dxa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Увязка со стратегическими направлениями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Стратегии социально-экономического развития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муниципального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образования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Тимашевский район</w:t>
            </w:r>
          </w:p>
        </w:tc>
        <w:tc>
          <w:tcPr>
            <w:tcW w:w="6594" w:type="dxa"/>
            <w:gridSpan w:val="6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Приоритетное направление «Развитие человеческого капитала и социальной сферы»</w:t>
            </w:r>
          </w:p>
        </w:tc>
      </w:tr>
      <w:tr w:rsidR="00AD579C" w:rsidRPr="00C860D9" w:rsidTr="00D70A63">
        <w:trPr>
          <w:tblCellSpacing w:w="5" w:type="nil"/>
        </w:trPr>
        <w:tc>
          <w:tcPr>
            <w:tcW w:w="2972" w:type="dxa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Перечень целевых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показателей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муниципальной 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программы</w:t>
            </w:r>
          </w:p>
        </w:tc>
        <w:tc>
          <w:tcPr>
            <w:tcW w:w="6594" w:type="dxa"/>
            <w:gridSpan w:val="6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удельный вес населения района, систематически занимающегося физической культурой и спортом;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удельный вес детей и подростков в возрасте 6 - 15 лет, систематически занимающихся в спортивных школах;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C860D9">
              <w:t>численность лиц, систематически занимающихся физической культурой и спортом;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C860D9">
              <w:t xml:space="preserve">количество отдельных категорий работников муниципальных физкультурно-спортивных организаций, осуществляющих подготовку спортивного резерва, и образовательных учреждений дополнительного образования детей Краснодарского края отраслей «Образование» и «Физическая культура и спорт», получающих ежемесячную денежную </w:t>
            </w:r>
            <w:r w:rsidRPr="00C860D9">
              <w:lastRenderedPageBreak/>
              <w:t>выплату;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учреждений, получающих субсидию из районного бюджета;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Cs w:val="24"/>
              </w:rPr>
            </w:pPr>
            <w:r w:rsidRPr="00C860D9">
              <w:rPr>
                <w:rFonts w:ascii="Times New Roman" w:hAnsi="Times New Roman"/>
                <w:szCs w:val="24"/>
              </w:rPr>
              <w:t>количество членов спортивных сборных команд муниципального образования Тимашевский</w:t>
            </w:r>
            <w:r w:rsidR="00FC52BF">
              <w:rPr>
                <w:rFonts w:ascii="Times New Roman" w:hAnsi="Times New Roman"/>
                <w:szCs w:val="24"/>
              </w:rPr>
              <w:t xml:space="preserve"> муниципальный</w:t>
            </w:r>
            <w:r w:rsidRPr="00C860D9">
              <w:rPr>
                <w:rFonts w:ascii="Times New Roman" w:hAnsi="Times New Roman"/>
                <w:szCs w:val="24"/>
              </w:rPr>
              <w:t xml:space="preserve"> район</w:t>
            </w:r>
            <w:r w:rsidR="00FC52BF">
              <w:rPr>
                <w:rFonts w:ascii="Times New Roman" w:hAnsi="Times New Roman"/>
                <w:szCs w:val="24"/>
              </w:rPr>
              <w:t xml:space="preserve"> Краснодарского края</w:t>
            </w:r>
            <w:r w:rsidRPr="00C860D9">
              <w:rPr>
                <w:rFonts w:ascii="Times New Roman" w:hAnsi="Times New Roman"/>
                <w:szCs w:val="24"/>
              </w:rPr>
              <w:t>, принявших участие в официальных межрайонных, межрегиональных, всероссийских и международных физкультурных мероприятий, и спортивных мероприятий министерства спорта Краснодарского края и календарные планы всероссийских физкультурных мероприятий и спортивных мероприятий Общероссийских спортивных федераций по видам спорта (для школ);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членов спортивных сборных команд района, принявших участие в официальных межрайонных, межрегиональных, всероссийских и международных спортивных мероприятиях, включенных в Единый календарный план межрайонных, межрегиональных, всероссийских и международных физкультурных мероприятий, и спортивных мероприятий министерства спорта Краснодарского края на период (районные мероприятия);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путевок, приобретенных для организации отдыха учащихся муниципальных учреждений физической культуры и спорта в каникулярное время;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расходы бюджета Тимашевского района на физическую культуру и спорт;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расходы бюджета Тимашевского района на физическую культуру и спорт на одного жителя;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выполнение муниципального задания по развитию физической культуры и спорта в муниципальном образовании Тимашевский район;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капитально отремонтированных зданий;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капитально отремонтированных спортзалов;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спортивных залов, в которых проведен текущий ремонт;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объектов, с доступностью к энергообеспечению в 2018 году;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построенных универсальных спортивных комплексов;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реконструируемых зданий в 2018 году;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объектов, на которых выполнены дополнительные работы по строительству в 2018 году;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укомплектованных, лицензированных медицинских кабинетов;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автономных учреждений,  получающих субсидию на спортивную подготовку по базовым видам спорта, на развитие детско-юношеского спорта в целях создания условий для подготовки спортивных сборных команд муниципального образования Тимашевский район и участие в обеспечении подготовки спортивного резерва для спортивных сборных команд Краснодарского </w:t>
            </w:r>
            <w:r w:rsidRPr="00C860D9">
              <w:rPr>
                <w:rFonts w:ascii="Times New Roman" w:hAnsi="Times New Roman"/>
                <w:sz w:val="24"/>
                <w:szCs w:val="24"/>
              </w:rPr>
              <w:lastRenderedPageBreak/>
              <w:t>края, в части приобретения спортивно-технологического оборудования, инвентаря и экипировки для базовых видов спорта в соответствии с перечнями, указанными в федеральных стандартах спортивной подготовки, утвержденных Министерством спорта Российской Федерации;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 xml:space="preserve">освоение средств районного бюджета, выделенных в соответствии с бюджетной сметой; 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число обученных на курсах повышения квалификации;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малых спортивных площадок, созданных в рамках реализации регионального проекта Краснодарского края «Спорт - норма жизни»;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муници</w:t>
            </w:r>
            <w:r w:rsidR="00FC52BF">
              <w:rPr>
                <w:rFonts w:ascii="Times New Roman" w:hAnsi="Times New Roman"/>
                <w:sz w:val="24"/>
                <w:szCs w:val="24"/>
              </w:rPr>
              <w:t xml:space="preserve">пальных автономных учреждений, 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получающих субсидию на обеспечение уровня финансирования муниципальных организаций отрасли «Физическая культура и спорт»,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 в части прохождения программ углубленного медицинского обследования (УМО) лицами, занимающимися спортом, на различных этапах спортивной подготовки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изготовленной проектно-сметной документации;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присоединённых энергопринимающих устройств для эксплуатации объектов;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инструкторов, получателей субсидии;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 xml:space="preserve">количество построенных объектов </w:t>
            </w:r>
            <w:r w:rsidRPr="0065400B">
              <w:rPr>
                <w:rFonts w:ascii="Times New Roman" w:hAnsi="Times New Roman"/>
                <w:sz w:val="24"/>
                <w:szCs w:val="24"/>
              </w:rPr>
              <w:t>(«Центр единоборств в            г. Тимашевске, Тимашевского района». «Корректировка».);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обследованных зданий;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учреждений получателей субсидии;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 xml:space="preserve">количество педагогических работников, получателей субсидии; 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Cs w:val="24"/>
              </w:rPr>
            </w:pPr>
            <w:r w:rsidRPr="0065400B">
              <w:rPr>
                <w:rFonts w:ascii="Times New Roman" w:hAnsi="Times New Roman"/>
                <w:szCs w:val="24"/>
              </w:rPr>
              <w:t>количество капитально отремонтированных трибун, устройство навеса в 2023 году (стадион «Юность» по адресу: Медведовское с/п, ул. Московская, 84).</w:t>
            </w:r>
          </w:p>
        </w:tc>
      </w:tr>
      <w:tr w:rsidR="00AD579C" w:rsidRPr="00C860D9" w:rsidTr="00D70A63">
        <w:trPr>
          <w:trHeight w:val="1121"/>
          <w:tblCellSpacing w:w="5" w:type="nil"/>
        </w:trPr>
        <w:tc>
          <w:tcPr>
            <w:tcW w:w="2972" w:type="dxa"/>
          </w:tcPr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Этапы и сроки  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 xml:space="preserve">реализации 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594" w:type="dxa"/>
            <w:gridSpan w:val="6"/>
            <w:vAlign w:val="center"/>
          </w:tcPr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Этапы не предусмотрены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 xml:space="preserve">Срок реализации муниципальной программы </w:t>
            </w:r>
          </w:p>
          <w:p w:rsidR="00AD579C" w:rsidRPr="00C860D9" w:rsidRDefault="00AD579C" w:rsidP="00D70A63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2018 - 2026 годы</w:t>
            </w:r>
          </w:p>
        </w:tc>
      </w:tr>
      <w:tr w:rsidR="00AD579C" w:rsidRPr="00C860D9" w:rsidTr="00D70A63">
        <w:trPr>
          <w:tblCellSpacing w:w="5" w:type="nil"/>
        </w:trPr>
        <w:tc>
          <w:tcPr>
            <w:tcW w:w="2972" w:type="dxa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Объем финансирования муниципальной программы, тыс. руб.</w:t>
            </w:r>
          </w:p>
        </w:tc>
        <w:tc>
          <w:tcPr>
            <w:tcW w:w="1356" w:type="dxa"/>
            <w:vMerge w:val="restart"/>
            <w:vAlign w:val="center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всего</w:t>
            </w:r>
          </w:p>
        </w:tc>
        <w:tc>
          <w:tcPr>
            <w:tcW w:w="5238" w:type="dxa"/>
            <w:gridSpan w:val="5"/>
            <w:vAlign w:val="center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в разрезе источников финансирования</w:t>
            </w:r>
          </w:p>
        </w:tc>
      </w:tr>
      <w:tr w:rsidR="00AD579C" w:rsidRPr="00C860D9" w:rsidTr="00D70A63">
        <w:trPr>
          <w:tblCellSpacing w:w="5" w:type="nil"/>
        </w:trPr>
        <w:tc>
          <w:tcPr>
            <w:tcW w:w="2972" w:type="dxa"/>
            <w:vAlign w:val="center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Годы реализации</w:t>
            </w:r>
          </w:p>
        </w:tc>
        <w:tc>
          <w:tcPr>
            <w:tcW w:w="1356" w:type="dxa"/>
            <w:vMerge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федеральный бюджет</w:t>
            </w:r>
          </w:p>
        </w:tc>
        <w:tc>
          <w:tcPr>
            <w:tcW w:w="1196" w:type="dxa"/>
            <w:vAlign w:val="center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краевой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бюджет</w:t>
            </w:r>
          </w:p>
        </w:tc>
        <w:tc>
          <w:tcPr>
            <w:tcW w:w="1275" w:type="dxa"/>
            <w:vAlign w:val="center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бюджет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района</w:t>
            </w:r>
          </w:p>
        </w:tc>
        <w:tc>
          <w:tcPr>
            <w:tcW w:w="851" w:type="dxa"/>
            <w:vAlign w:val="center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бюджет поселения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82" w:type="dxa"/>
            <w:vAlign w:val="center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внебюджетные источники</w:t>
            </w:r>
          </w:p>
        </w:tc>
      </w:tr>
      <w:tr w:rsidR="00E813FF" w:rsidRPr="00C860D9" w:rsidTr="00D70A63">
        <w:trPr>
          <w:tblCellSpacing w:w="5" w:type="nil"/>
        </w:trPr>
        <w:tc>
          <w:tcPr>
            <w:tcW w:w="2972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2018 год </w:t>
            </w:r>
          </w:p>
        </w:tc>
        <w:tc>
          <w:tcPr>
            <w:tcW w:w="1356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100878,9</w:t>
            </w:r>
          </w:p>
        </w:tc>
        <w:tc>
          <w:tcPr>
            <w:tcW w:w="1134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1196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1298,5</w:t>
            </w:r>
          </w:p>
        </w:tc>
        <w:tc>
          <w:tcPr>
            <w:tcW w:w="1275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99580,4</w:t>
            </w:r>
          </w:p>
        </w:tc>
        <w:tc>
          <w:tcPr>
            <w:tcW w:w="851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782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</w:tr>
      <w:tr w:rsidR="00E813FF" w:rsidRPr="00C860D9" w:rsidTr="00D70A63">
        <w:trPr>
          <w:tblCellSpacing w:w="5" w:type="nil"/>
        </w:trPr>
        <w:tc>
          <w:tcPr>
            <w:tcW w:w="2972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</w:pPr>
            <w:r w:rsidRPr="00C860D9">
              <w:t>2019 год</w:t>
            </w:r>
          </w:p>
        </w:tc>
        <w:tc>
          <w:tcPr>
            <w:tcW w:w="1356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98381,7</w:t>
            </w:r>
          </w:p>
        </w:tc>
        <w:tc>
          <w:tcPr>
            <w:tcW w:w="1134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1196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15466,7</w:t>
            </w:r>
          </w:p>
        </w:tc>
        <w:tc>
          <w:tcPr>
            <w:tcW w:w="1275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82915,0</w:t>
            </w:r>
          </w:p>
        </w:tc>
        <w:tc>
          <w:tcPr>
            <w:tcW w:w="851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782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</w:tr>
      <w:tr w:rsidR="00E813FF" w:rsidRPr="00C860D9" w:rsidTr="00D70A63">
        <w:trPr>
          <w:tblCellSpacing w:w="5" w:type="nil"/>
        </w:trPr>
        <w:tc>
          <w:tcPr>
            <w:tcW w:w="2972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</w:pPr>
            <w:r w:rsidRPr="00C860D9">
              <w:t>2020 год</w:t>
            </w:r>
          </w:p>
        </w:tc>
        <w:tc>
          <w:tcPr>
            <w:tcW w:w="1356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98173,2</w:t>
            </w:r>
          </w:p>
        </w:tc>
        <w:tc>
          <w:tcPr>
            <w:tcW w:w="1134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1196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1674,1</w:t>
            </w:r>
          </w:p>
        </w:tc>
        <w:tc>
          <w:tcPr>
            <w:tcW w:w="1275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96499,1</w:t>
            </w:r>
          </w:p>
        </w:tc>
        <w:tc>
          <w:tcPr>
            <w:tcW w:w="851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782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</w:tr>
      <w:tr w:rsidR="00E813FF" w:rsidRPr="00C860D9" w:rsidTr="00D70A63">
        <w:trPr>
          <w:tblCellSpacing w:w="5" w:type="nil"/>
        </w:trPr>
        <w:tc>
          <w:tcPr>
            <w:tcW w:w="2972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</w:pPr>
            <w:r w:rsidRPr="00C860D9">
              <w:t>2021 год</w:t>
            </w:r>
          </w:p>
        </w:tc>
        <w:tc>
          <w:tcPr>
            <w:tcW w:w="1356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163687,4</w:t>
            </w:r>
          </w:p>
        </w:tc>
        <w:tc>
          <w:tcPr>
            <w:tcW w:w="1134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1196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54364,6</w:t>
            </w:r>
          </w:p>
        </w:tc>
        <w:tc>
          <w:tcPr>
            <w:tcW w:w="1275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109322,8</w:t>
            </w:r>
          </w:p>
        </w:tc>
        <w:tc>
          <w:tcPr>
            <w:tcW w:w="851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782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</w:tr>
      <w:tr w:rsidR="00E813FF" w:rsidRPr="00C860D9" w:rsidTr="00D70A63">
        <w:trPr>
          <w:tblCellSpacing w:w="5" w:type="nil"/>
        </w:trPr>
        <w:tc>
          <w:tcPr>
            <w:tcW w:w="2972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</w:pPr>
            <w:r w:rsidRPr="00C860D9">
              <w:lastRenderedPageBreak/>
              <w:t>2022 год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E813FF" w:rsidRPr="00C860D9" w:rsidRDefault="00E813FF" w:rsidP="00E813FF">
            <w:pPr>
              <w:widowControl w:val="0"/>
              <w:contextualSpacing/>
              <w:jc w:val="center"/>
            </w:pPr>
            <w:r w:rsidRPr="00C860D9">
              <w:t>220113,5</w:t>
            </w:r>
          </w:p>
        </w:tc>
        <w:tc>
          <w:tcPr>
            <w:tcW w:w="1134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E813FF" w:rsidRPr="00C860D9" w:rsidRDefault="00E813FF" w:rsidP="00E813FF">
            <w:pPr>
              <w:widowControl w:val="0"/>
              <w:contextualSpacing/>
              <w:jc w:val="center"/>
            </w:pPr>
            <w:r w:rsidRPr="00C860D9">
              <w:t>95434,8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813FF" w:rsidRPr="00C860D9" w:rsidRDefault="00E813FF" w:rsidP="00E813FF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124678,7</w:t>
            </w:r>
          </w:p>
        </w:tc>
        <w:tc>
          <w:tcPr>
            <w:tcW w:w="851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782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</w:tr>
      <w:tr w:rsidR="00E813FF" w:rsidRPr="00C860D9" w:rsidTr="00D70A63">
        <w:trPr>
          <w:tblCellSpacing w:w="5" w:type="nil"/>
        </w:trPr>
        <w:tc>
          <w:tcPr>
            <w:tcW w:w="2972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</w:pPr>
            <w:r w:rsidRPr="00C860D9">
              <w:t>2023 год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E813FF" w:rsidRPr="00C860D9" w:rsidRDefault="00E813FF" w:rsidP="00E813FF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267614,3</w:t>
            </w:r>
          </w:p>
        </w:tc>
        <w:tc>
          <w:tcPr>
            <w:tcW w:w="1134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1196" w:type="dxa"/>
          </w:tcPr>
          <w:p w:rsidR="00E813FF" w:rsidRPr="00C860D9" w:rsidRDefault="00E813FF" w:rsidP="00E813FF">
            <w:pPr>
              <w:widowControl w:val="0"/>
              <w:contextualSpacing/>
            </w:pPr>
            <w:r w:rsidRPr="00C860D9">
              <w:t>138405,0</w:t>
            </w:r>
          </w:p>
        </w:tc>
        <w:tc>
          <w:tcPr>
            <w:tcW w:w="1275" w:type="dxa"/>
          </w:tcPr>
          <w:p w:rsidR="00E813FF" w:rsidRPr="00C860D9" w:rsidRDefault="00E813FF" w:rsidP="00E813FF">
            <w:pPr>
              <w:widowControl w:val="0"/>
              <w:contextualSpacing/>
              <w:jc w:val="center"/>
            </w:pPr>
            <w:r w:rsidRPr="00C860D9">
              <w:t>129209,3</w:t>
            </w:r>
          </w:p>
        </w:tc>
        <w:tc>
          <w:tcPr>
            <w:tcW w:w="851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782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</w:tr>
      <w:tr w:rsidR="00E813FF" w:rsidRPr="00C860D9" w:rsidTr="00D70A63">
        <w:trPr>
          <w:tblCellSpacing w:w="5" w:type="nil"/>
        </w:trPr>
        <w:tc>
          <w:tcPr>
            <w:tcW w:w="2972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</w:pPr>
            <w:r w:rsidRPr="00C860D9">
              <w:t>2024 год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FFFFFF"/>
          </w:tcPr>
          <w:p w:rsidR="00E813FF" w:rsidRPr="00C860D9" w:rsidRDefault="00E813FF" w:rsidP="00E813FF">
            <w:pPr>
              <w:pStyle w:val="a3"/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441418,4</w:t>
            </w:r>
          </w:p>
        </w:tc>
        <w:tc>
          <w:tcPr>
            <w:tcW w:w="1134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1196" w:type="dxa"/>
          </w:tcPr>
          <w:p w:rsidR="00E813FF" w:rsidRPr="00C860D9" w:rsidRDefault="00E813FF" w:rsidP="00E813FF">
            <w:pPr>
              <w:widowControl w:val="0"/>
              <w:contextualSpacing/>
              <w:jc w:val="center"/>
            </w:pPr>
            <w:r w:rsidRPr="00C860D9">
              <w:t>286704,5</w:t>
            </w:r>
          </w:p>
        </w:tc>
        <w:tc>
          <w:tcPr>
            <w:tcW w:w="1275" w:type="dxa"/>
          </w:tcPr>
          <w:p w:rsidR="00E813FF" w:rsidRPr="00C860D9" w:rsidRDefault="00E813FF" w:rsidP="00E813FF">
            <w:pPr>
              <w:widowControl w:val="0"/>
              <w:contextualSpacing/>
              <w:jc w:val="center"/>
            </w:pPr>
            <w:r w:rsidRPr="00C860D9">
              <w:t>154713,9</w:t>
            </w:r>
          </w:p>
        </w:tc>
        <w:tc>
          <w:tcPr>
            <w:tcW w:w="851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782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</w:tr>
      <w:tr w:rsidR="00E813FF" w:rsidRPr="00C860D9" w:rsidTr="00D70A63">
        <w:trPr>
          <w:tblCellSpacing w:w="5" w:type="nil"/>
        </w:trPr>
        <w:tc>
          <w:tcPr>
            <w:tcW w:w="2972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</w:pPr>
            <w:r w:rsidRPr="00C860D9">
              <w:t>2025 год</w:t>
            </w:r>
          </w:p>
        </w:tc>
        <w:tc>
          <w:tcPr>
            <w:tcW w:w="1356" w:type="dxa"/>
          </w:tcPr>
          <w:p w:rsidR="00E813FF" w:rsidRPr="00C860D9" w:rsidRDefault="00F748E6" w:rsidP="00A32C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382558,9</w:t>
            </w:r>
          </w:p>
        </w:tc>
        <w:tc>
          <w:tcPr>
            <w:tcW w:w="1134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1196" w:type="dxa"/>
          </w:tcPr>
          <w:p w:rsidR="00E813FF" w:rsidRPr="00C860D9" w:rsidRDefault="00D7215F" w:rsidP="00E813FF">
            <w:pPr>
              <w:widowControl w:val="0"/>
              <w:contextualSpacing/>
              <w:jc w:val="center"/>
            </w:pPr>
            <w:r w:rsidRPr="00C860D9">
              <w:t>219698,9</w:t>
            </w:r>
          </w:p>
        </w:tc>
        <w:tc>
          <w:tcPr>
            <w:tcW w:w="1275" w:type="dxa"/>
            <w:vAlign w:val="center"/>
          </w:tcPr>
          <w:p w:rsidR="00E813FF" w:rsidRPr="00C860D9" w:rsidRDefault="00465BDE" w:rsidP="00A32C1D">
            <w:pPr>
              <w:widowControl w:val="0"/>
              <w:contextualSpacing/>
              <w:jc w:val="center"/>
            </w:pPr>
            <w:r w:rsidRPr="00C860D9">
              <w:t>162860</w:t>
            </w:r>
          </w:p>
        </w:tc>
        <w:tc>
          <w:tcPr>
            <w:tcW w:w="851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782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</w:tr>
      <w:tr w:rsidR="00E813FF" w:rsidRPr="00C860D9" w:rsidTr="00D70A63">
        <w:trPr>
          <w:tblCellSpacing w:w="5" w:type="nil"/>
        </w:trPr>
        <w:tc>
          <w:tcPr>
            <w:tcW w:w="2972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</w:pPr>
            <w:r w:rsidRPr="00C860D9">
              <w:t>2026 год</w:t>
            </w:r>
          </w:p>
        </w:tc>
        <w:tc>
          <w:tcPr>
            <w:tcW w:w="1356" w:type="dxa"/>
          </w:tcPr>
          <w:p w:rsidR="00E813FF" w:rsidRPr="00C860D9" w:rsidRDefault="00E85654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384831,4</w:t>
            </w:r>
          </w:p>
        </w:tc>
        <w:tc>
          <w:tcPr>
            <w:tcW w:w="1134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6" w:type="dxa"/>
          </w:tcPr>
          <w:p w:rsidR="00E813FF" w:rsidRPr="00C860D9" w:rsidRDefault="00E85654" w:rsidP="00E813FF">
            <w:pPr>
              <w:widowControl w:val="0"/>
              <w:contextualSpacing/>
              <w:jc w:val="center"/>
            </w:pPr>
            <w:r>
              <w:t>225895,2</w:t>
            </w:r>
          </w:p>
        </w:tc>
        <w:tc>
          <w:tcPr>
            <w:tcW w:w="1275" w:type="dxa"/>
            <w:vAlign w:val="center"/>
          </w:tcPr>
          <w:p w:rsidR="00E813FF" w:rsidRPr="00C860D9" w:rsidRDefault="00E85654" w:rsidP="00D7215F">
            <w:pPr>
              <w:widowControl w:val="0"/>
              <w:contextualSpacing/>
              <w:jc w:val="center"/>
            </w:pPr>
            <w:r>
              <w:t>158936,2</w:t>
            </w:r>
          </w:p>
        </w:tc>
        <w:tc>
          <w:tcPr>
            <w:tcW w:w="851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782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</w:tr>
      <w:tr w:rsidR="00E813FF" w:rsidRPr="00C860D9" w:rsidTr="00D70A63">
        <w:trPr>
          <w:tblCellSpacing w:w="5" w:type="nil"/>
        </w:trPr>
        <w:tc>
          <w:tcPr>
            <w:tcW w:w="2972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Всего </w:t>
            </w:r>
          </w:p>
        </w:tc>
        <w:tc>
          <w:tcPr>
            <w:tcW w:w="1356" w:type="dxa"/>
          </w:tcPr>
          <w:p w:rsidR="00E813FF" w:rsidRPr="00C860D9" w:rsidRDefault="00E85654" w:rsidP="00BB28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Cs w:val="18"/>
              </w:rPr>
              <w:t>2157657,7</w:t>
            </w:r>
          </w:p>
        </w:tc>
        <w:tc>
          <w:tcPr>
            <w:tcW w:w="1134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1196" w:type="dxa"/>
          </w:tcPr>
          <w:p w:rsidR="00E813FF" w:rsidRPr="00C860D9" w:rsidRDefault="00E85654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1038942,3</w:t>
            </w:r>
          </w:p>
        </w:tc>
        <w:tc>
          <w:tcPr>
            <w:tcW w:w="1275" w:type="dxa"/>
          </w:tcPr>
          <w:p w:rsidR="00E813FF" w:rsidRPr="00C860D9" w:rsidRDefault="005A3FCB" w:rsidP="00BB28CF">
            <w:pPr>
              <w:widowControl w:val="0"/>
              <w:autoSpaceDE w:val="0"/>
              <w:autoSpaceDN w:val="0"/>
              <w:adjustRightInd w:val="0"/>
            </w:pPr>
            <w:r>
              <w:t>1118715,4</w:t>
            </w:r>
          </w:p>
        </w:tc>
        <w:tc>
          <w:tcPr>
            <w:tcW w:w="851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782" w:type="dxa"/>
          </w:tcPr>
          <w:p w:rsidR="00E813FF" w:rsidRPr="00C860D9" w:rsidRDefault="00E813FF" w:rsidP="00E813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</w:tr>
    </w:tbl>
    <w:p w:rsidR="00AD579C" w:rsidRPr="00C860D9" w:rsidRDefault="00AD579C" w:rsidP="00AD579C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860D9">
        <w:rPr>
          <w:b/>
          <w:sz w:val="28"/>
          <w:szCs w:val="28"/>
        </w:rPr>
        <w:t>1. Целевые показатели муниципальной Программы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D579C" w:rsidRPr="00C860D9" w:rsidRDefault="00AD579C" w:rsidP="00AD57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Информация о целевых показателях муниципальной программы муниципального образования Тимашевский район «Развитие физической культуры и спорта»</w:t>
      </w:r>
      <w:r w:rsidRPr="00C860D9">
        <w:rPr>
          <w:bCs/>
          <w:sz w:val="28"/>
          <w:szCs w:val="28"/>
        </w:rPr>
        <w:t xml:space="preserve"> (далее – муниципальная Программа)</w:t>
      </w:r>
      <w:r w:rsidRPr="00C860D9">
        <w:rPr>
          <w:sz w:val="28"/>
          <w:szCs w:val="28"/>
        </w:rPr>
        <w:t xml:space="preserve"> приведены в приложении № 1 к муниципальной Программе.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ind w:firstLine="743"/>
        <w:rPr>
          <w:sz w:val="28"/>
          <w:szCs w:val="28"/>
        </w:rPr>
      </w:pPr>
    </w:p>
    <w:p w:rsidR="00AD579C" w:rsidRPr="00C860D9" w:rsidRDefault="00AD579C" w:rsidP="00AD579C">
      <w:pPr>
        <w:widowControl w:val="0"/>
        <w:autoSpaceDE w:val="0"/>
        <w:autoSpaceDN w:val="0"/>
        <w:adjustRightInd w:val="0"/>
        <w:ind w:firstLine="743"/>
        <w:rPr>
          <w:sz w:val="28"/>
          <w:szCs w:val="28"/>
        </w:rPr>
      </w:pPr>
      <w:r w:rsidRPr="00C860D9">
        <w:rPr>
          <w:sz w:val="28"/>
          <w:szCs w:val="28"/>
        </w:rPr>
        <w:t>Реализация Программы рассчитана на 2018-2026 годы.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860D9">
        <w:rPr>
          <w:b/>
          <w:sz w:val="28"/>
          <w:szCs w:val="28"/>
        </w:rPr>
        <w:t>2. Перечень основных мероприятий муниципальной Программы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D579C" w:rsidRPr="00C860D9" w:rsidRDefault="00AD579C" w:rsidP="00AD579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Перечень основных мероприятий муниципальной Программы представлен в приложении № 2 к муниципальной Программе.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79C" w:rsidRPr="00C860D9" w:rsidRDefault="00AD579C" w:rsidP="00AD579C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C860D9">
        <w:rPr>
          <w:rFonts w:ascii="Times New Roman" w:hAnsi="Times New Roman"/>
          <w:b/>
          <w:sz w:val="28"/>
          <w:szCs w:val="28"/>
        </w:rPr>
        <w:t xml:space="preserve">3. Методика оценки эффективности реализации </w:t>
      </w:r>
    </w:p>
    <w:p w:rsidR="00AD579C" w:rsidRPr="00C860D9" w:rsidRDefault="00AD579C" w:rsidP="00AD579C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C860D9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AD579C" w:rsidRPr="00C860D9" w:rsidRDefault="00AD579C" w:rsidP="00AD579C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D579C" w:rsidRPr="00C860D9" w:rsidRDefault="00AD579C" w:rsidP="00AD579C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3.1. Оценка эффективности реализации муниципальной Программы</w:t>
      </w:r>
      <w:r w:rsidRPr="00C860D9">
        <w:rPr>
          <w:color w:val="000000"/>
          <w:sz w:val="28"/>
          <w:szCs w:val="28"/>
        </w:rPr>
        <w:t xml:space="preserve"> (далее – Оценка эффективности)</w:t>
      </w:r>
      <w:r w:rsidRPr="00C860D9">
        <w:rPr>
          <w:sz w:val="28"/>
          <w:szCs w:val="28"/>
        </w:rPr>
        <w:t xml:space="preserve"> проводится </w:t>
      </w:r>
      <w:r w:rsidR="00E23167">
        <w:rPr>
          <w:sz w:val="28"/>
          <w:szCs w:val="28"/>
        </w:rPr>
        <w:t>сектором</w:t>
      </w:r>
      <w:r w:rsidRPr="00C860D9">
        <w:rPr>
          <w:sz w:val="28"/>
          <w:szCs w:val="28"/>
        </w:rPr>
        <w:t xml:space="preserve"> по физической культуре и спорту администрации муниципального образования Тимашевский </w:t>
      </w:r>
      <w:r w:rsidR="00E23167">
        <w:rPr>
          <w:sz w:val="28"/>
          <w:szCs w:val="28"/>
        </w:rPr>
        <w:t xml:space="preserve">муниципальный </w:t>
      </w:r>
      <w:r w:rsidRPr="00C860D9">
        <w:rPr>
          <w:sz w:val="28"/>
          <w:szCs w:val="28"/>
        </w:rPr>
        <w:t>район</w:t>
      </w:r>
      <w:r w:rsidR="00E23167">
        <w:rPr>
          <w:sz w:val="28"/>
          <w:szCs w:val="28"/>
        </w:rPr>
        <w:t xml:space="preserve"> Краснодарского края </w:t>
      </w:r>
      <w:r w:rsidRPr="00C860D9">
        <w:rPr>
          <w:sz w:val="28"/>
          <w:szCs w:val="28"/>
        </w:rPr>
        <w:t>-</w:t>
      </w:r>
      <w:r w:rsidR="00E23167">
        <w:rPr>
          <w:sz w:val="28"/>
          <w:szCs w:val="28"/>
        </w:rPr>
        <w:t xml:space="preserve"> </w:t>
      </w:r>
      <w:r w:rsidRPr="00C860D9">
        <w:rPr>
          <w:sz w:val="28"/>
          <w:szCs w:val="28"/>
        </w:rPr>
        <w:t>координатором муниципальной Программы ежегодно в срок до 1 февраля года, следующего за отчетным.</w:t>
      </w:r>
    </w:p>
    <w:p w:rsidR="00AD579C" w:rsidRPr="00C860D9" w:rsidRDefault="00AD579C" w:rsidP="00E23167">
      <w:pPr>
        <w:pStyle w:val="a4"/>
        <w:widowControl w:val="0"/>
        <w:spacing w:after="0"/>
        <w:ind w:firstLine="708"/>
        <w:jc w:val="both"/>
        <w:rPr>
          <w:color w:val="000000"/>
          <w:sz w:val="28"/>
          <w:szCs w:val="28"/>
        </w:rPr>
      </w:pPr>
      <w:r w:rsidRPr="00C860D9">
        <w:rPr>
          <w:sz w:val="28"/>
          <w:szCs w:val="28"/>
        </w:rPr>
        <w:t xml:space="preserve">Оценка эффективности </w:t>
      </w:r>
      <w:r w:rsidRPr="00C860D9">
        <w:rPr>
          <w:color w:val="000000"/>
          <w:sz w:val="28"/>
          <w:szCs w:val="28"/>
        </w:rPr>
        <w:t>осуществляется в два этапа.</w:t>
      </w:r>
    </w:p>
    <w:p w:rsidR="00AD579C" w:rsidRPr="00C860D9" w:rsidRDefault="00AD579C" w:rsidP="00AD579C">
      <w:pPr>
        <w:pStyle w:val="a4"/>
        <w:widowControl w:val="0"/>
        <w:spacing w:after="0"/>
        <w:ind w:firstLine="709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Первый этап оценки эффективности реализации муниципальной Программы</w:t>
      </w:r>
      <w:r w:rsidRPr="00C860D9">
        <w:rPr>
          <w:color w:val="000000"/>
          <w:sz w:val="28"/>
          <w:szCs w:val="28"/>
        </w:rPr>
        <w:t xml:space="preserve"> (далее</w:t>
      </w:r>
      <w:r w:rsidRPr="00C860D9">
        <w:rPr>
          <w:sz w:val="28"/>
          <w:szCs w:val="28"/>
        </w:rPr>
        <w:t xml:space="preserve"> – Первый этап) проводится по каждой подпрограмме координатором подпрограммы. Результаты Первого этапа оценки эффективности анализируются, подготавливаются предложения по корректировке программных мероприятий на последующие годы и согласовываются с курирующим заместителем главы, после чего направляются координатору муниципальной программы для проведения второго этапа оценки эффективности реализации Программы (далее – Второй этап оценки эффективности). </w:t>
      </w:r>
    </w:p>
    <w:p w:rsidR="00AD579C" w:rsidRPr="00C860D9" w:rsidRDefault="00AD579C" w:rsidP="00AD579C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На втором этапе координатором программы осуществляется Оценка эффективности в целом, включая оценку степени достижения целей и решения задач Программы, при этом учитываются результаты Первого этапа оценки эффективности.  </w:t>
      </w:r>
    </w:p>
    <w:p w:rsidR="00AD579C" w:rsidRPr="00C860D9" w:rsidRDefault="00AD579C" w:rsidP="00AD579C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После обобщения всех предложений подготавливается сводная </w:t>
      </w:r>
      <w:r w:rsidRPr="00C860D9">
        <w:rPr>
          <w:sz w:val="28"/>
          <w:szCs w:val="28"/>
        </w:rPr>
        <w:lastRenderedPageBreak/>
        <w:t>информация об Оценке эффективности и предложениях о дальнейшей реализации мероприятий Программы. Данная информация согласовывается с заместителем главы муниципального образования Тимашевский</w:t>
      </w:r>
      <w:r w:rsidR="00E23167">
        <w:rPr>
          <w:sz w:val="28"/>
          <w:szCs w:val="28"/>
        </w:rPr>
        <w:t xml:space="preserve"> муниципальный</w:t>
      </w:r>
      <w:r w:rsidRPr="00C860D9">
        <w:rPr>
          <w:sz w:val="28"/>
          <w:szCs w:val="28"/>
        </w:rPr>
        <w:t xml:space="preserve"> район</w:t>
      </w:r>
      <w:r w:rsidR="00E23167">
        <w:rPr>
          <w:sz w:val="28"/>
          <w:szCs w:val="28"/>
        </w:rPr>
        <w:t xml:space="preserve"> Краснодарского края</w:t>
      </w:r>
      <w:r w:rsidRPr="00C860D9">
        <w:rPr>
          <w:sz w:val="28"/>
          <w:szCs w:val="28"/>
        </w:rPr>
        <w:t xml:space="preserve">, курирующим Программу, и до 15 февраля года, следующего за отчетным, направляется в отдел финансового контроля администрации муниципального образования Тимашевский </w:t>
      </w:r>
      <w:r w:rsidR="00E23167">
        <w:rPr>
          <w:sz w:val="28"/>
          <w:szCs w:val="28"/>
        </w:rPr>
        <w:t xml:space="preserve">муниципальный </w:t>
      </w:r>
      <w:r w:rsidRPr="00C860D9">
        <w:rPr>
          <w:sz w:val="28"/>
          <w:szCs w:val="28"/>
        </w:rPr>
        <w:t>район</w:t>
      </w:r>
      <w:r w:rsidR="00E23167">
        <w:rPr>
          <w:sz w:val="28"/>
          <w:szCs w:val="28"/>
        </w:rPr>
        <w:t xml:space="preserve"> Краснодарского края</w:t>
      </w:r>
      <w:r w:rsidRPr="00C860D9">
        <w:rPr>
          <w:sz w:val="28"/>
          <w:szCs w:val="28"/>
        </w:rPr>
        <w:t>.</w:t>
      </w:r>
    </w:p>
    <w:p w:rsidR="00AD579C" w:rsidRPr="00C860D9" w:rsidRDefault="00AD579C" w:rsidP="00AD579C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3.2. Оценка степени реализации мероприятий подпрограмм.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3.2.1. Степень реализации мероприятий оценивается для каждой подпрограммы как доля мероприятий, выполненных в полном объеме, по следующей формуле: </w:t>
      </w:r>
    </w:p>
    <w:p w:rsidR="00AD579C" w:rsidRPr="00C860D9" w:rsidRDefault="00AD579C" w:rsidP="00AD579C">
      <w:pPr>
        <w:widowControl w:val="0"/>
        <w:ind w:firstLine="731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>СР</w:t>
      </w:r>
      <w:r w:rsidRPr="00C860D9">
        <w:t>м</w:t>
      </w:r>
      <w:r w:rsidRPr="00C860D9">
        <w:rPr>
          <w:sz w:val="28"/>
          <w:szCs w:val="28"/>
        </w:rPr>
        <w:t>=М</w:t>
      </w:r>
      <w:r w:rsidRPr="00C860D9">
        <w:t>в</w:t>
      </w:r>
      <w:r w:rsidRPr="00C860D9">
        <w:rPr>
          <w:sz w:val="28"/>
          <w:szCs w:val="28"/>
        </w:rPr>
        <w:t xml:space="preserve"> / М * 100, где:</w:t>
      </w:r>
    </w:p>
    <w:p w:rsidR="00AD579C" w:rsidRPr="00C860D9" w:rsidRDefault="00AD579C" w:rsidP="00AD579C">
      <w:pPr>
        <w:widowControl w:val="0"/>
        <w:ind w:firstLine="731"/>
        <w:jc w:val="center"/>
        <w:rPr>
          <w:sz w:val="28"/>
          <w:szCs w:val="28"/>
        </w:rPr>
      </w:pP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СР</w:t>
      </w:r>
      <w:r w:rsidRPr="00C860D9">
        <w:t xml:space="preserve">м </w:t>
      </w:r>
      <w:r w:rsidRPr="00C860D9">
        <w:rPr>
          <w:sz w:val="28"/>
          <w:szCs w:val="28"/>
        </w:rPr>
        <w:t>– степень реализации мероприятий;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М</w:t>
      </w:r>
      <w:r w:rsidRPr="00C860D9">
        <w:t xml:space="preserve">в </w:t>
      </w:r>
      <w:r w:rsidRPr="00C860D9">
        <w:rPr>
          <w:sz w:val="28"/>
          <w:szCs w:val="28"/>
        </w:rPr>
        <w:t>– количество мероприятий, выполненных в полном объеме, из числа мероприятий, запланированных к реализации в отчетном году;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3.2.2. Мероприятие может считаться выполненным в полном объеме при достижении следующих результатов:</w:t>
      </w:r>
    </w:p>
    <w:p w:rsidR="00AD579C" w:rsidRPr="00C860D9" w:rsidRDefault="00AD579C" w:rsidP="00AD579C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1) 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(далее-Результат),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 </w:t>
      </w:r>
    </w:p>
    <w:p w:rsidR="00AD579C" w:rsidRPr="00C860D9" w:rsidRDefault="00AD579C" w:rsidP="00AD579C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которого является снижение), производится сопоставление темпов роста данного показателя Результата с темпами роста объемов расходов по рассматриваемому мероприятию. При этом мероприятие может считаться выполненным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</w:t>
      </w:r>
      <w:r w:rsidRPr="00C860D9">
        <w:rPr>
          <w:sz w:val="28"/>
          <w:szCs w:val="28"/>
        </w:rPr>
        <w:lastRenderedPageBreak/>
        <w:t>годом, предшествующим отчетному).</w:t>
      </w:r>
    </w:p>
    <w:p w:rsidR="00AD579C" w:rsidRPr="00C860D9" w:rsidRDefault="00AD579C" w:rsidP="00AD579C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В том случае, когда для описания Результатов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AD579C" w:rsidRPr="00C860D9" w:rsidRDefault="00AD579C" w:rsidP="00AD579C">
      <w:pPr>
        <w:pStyle w:val="a4"/>
        <w:widowControl w:val="0"/>
        <w:spacing w:after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2) 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счёт средств районного бюджета, считается выполненным в полном объеме в случае выполнения сводных показателей муниципальных заданий по объёму (качеству) муниципальных услуг (работ) в соответствии с: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или муниципальным автономным учреждением и органом местного самоуправления, осуществляющим функции и полномочия его учредителя;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показателями бюджетной сметы муниципального казенного учреждения муниципального образования Тимашевский </w:t>
      </w:r>
      <w:r w:rsidR="00E23167">
        <w:rPr>
          <w:sz w:val="28"/>
          <w:szCs w:val="28"/>
        </w:rPr>
        <w:t xml:space="preserve">муниципальный </w:t>
      </w:r>
      <w:r w:rsidRPr="00C860D9">
        <w:rPr>
          <w:sz w:val="28"/>
          <w:szCs w:val="28"/>
        </w:rPr>
        <w:t>район</w:t>
      </w:r>
      <w:r w:rsidR="00E23167">
        <w:rPr>
          <w:sz w:val="28"/>
          <w:szCs w:val="28"/>
        </w:rPr>
        <w:t xml:space="preserve"> Краснодарского края</w:t>
      </w:r>
      <w:r w:rsidRPr="00C860D9">
        <w:rPr>
          <w:sz w:val="28"/>
          <w:szCs w:val="28"/>
        </w:rPr>
        <w:t>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3)  по иным мероприятиям результаты реализации могут оцениваться как наступление и не наступление контрольного события (событий) и (или) достижение качественного результата.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3.3. Оценка степени соответствия запланированному уровню расходов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3.3.1. Степень соответствия запланированному уровню расходов оценивается для каждой подпрограммы как отношение фактически произведенных в отчетном году расходов на их реализацию к плановым значениям по следующей формуле:</w:t>
      </w:r>
    </w:p>
    <w:p w:rsidR="00AD579C" w:rsidRPr="00C860D9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>СС</w:t>
      </w:r>
      <w:r w:rsidRPr="00C860D9">
        <w:t>уз</w:t>
      </w:r>
      <w:r w:rsidRPr="00C860D9">
        <w:rPr>
          <w:sz w:val="28"/>
          <w:szCs w:val="28"/>
        </w:rPr>
        <w:t xml:space="preserve"> = З</w:t>
      </w:r>
      <w:r w:rsidRPr="00C860D9">
        <w:t>ф</w:t>
      </w:r>
      <w:r w:rsidRPr="00C860D9">
        <w:rPr>
          <w:sz w:val="28"/>
          <w:szCs w:val="28"/>
        </w:rPr>
        <w:t>/З</w:t>
      </w:r>
      <w:r w:rsidRPr="00C860D9">
        <w:t>п</w:t>
      </w:r>
      <w:r w:rsidRPr="00C860D9">
        <w:rPr>
          <w:sz w:val="28"/>
          <w:szCs w:val="28"/>
        </w:rPr>
        <w:t>, где:</w:t>
      </w:r>
    </w:p>
    <w:p w:rsidR="00AD579C" w:rsidRPr="00C860D9" w:rsidRDefault="00AD579C" w:rsidP="00AD579C">
      <w:pPr>
        <w:widowControl w:val="0"/>
        <w:ind w:firstLine="851"/>
        <w:jc w:val="center"/>
        <w:rPr>
          <w:sz w:val="28"/>
          <w:szCs w:val="28"/>
        </w:rPr>
      </w:pP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СС</w:t>
      </w:r>
      <w:r w:rsidRPr="00C860D9">
        <w:t>уз</w:t>
      </w:r>
      <w:r w:rsidRPr="00C860D9">
        <w:rPr>
          <w:sz w:val="28"/>
          <w:szCs w:val="28"/>
        </w:rPr>
        <w:t xml:space="preserve"> – степень соответствия запланированному уровню расходов;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З</w:t>
      </w:r>
      <w:r w:rsidRPr="00C860D9">
        <w:t xml:space="preserve">ф – </w:t>
      </w:r>
      <w:r w:rsidRPr="00C860D9">
        <w:rPr>
          <w:sz w:val="28"/>
          <w:szCs w:val="28"/>
        </w:rPr>
        <w:t>фактические расходы на реализацию подпрограммы в отчётном году;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З</w:t>
      </w:r>
      <w:r w:rsidRPr="00C860D9">
        <w:t>п</w:t>
      </w:r>
      <w:r w:rsidRPr="00C860D9">
        <w:rPr>
          <w:sz w:val="28"/>
          <w:szCs w:val="28"/>
        </w:rPr>
        <w:t xml:space="preserve"> – объемы бюджетных ассигнований, предусмотренные на реализацию соответствующей подпрограммы в районном и краевом бюджетах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3.4. Оценка эффективности использования бюджетных средств.</w:t>
      </w:r>
    </w:p>
    <w:p w:rsidR="00AD579C" w:rsidRPr="00C860D9" w:rsidRDefault="00AD579C" w:rsidP="00AD579C">
      <w:pPr>
        <w:widowControl w:val="0"/>
        <w:ind w:firstLine="73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Эффективность использования бюджетных средств рассчитывается для каждой подпрограммы как отношение степени реализации мероприятий к степени соответствия запланированному уровню расходов из бюджета по следующей формуле:</w:t>
      </w:r>
    </w:p>
    <w:p w:rsidR="00AD579C" w:rsidRPr="00C860D9" w:rsidRDefault="00AD579C" w:rsidP="00AD579C">
      <w:pPr>
        <w:widowControl w:val="0"/>
        <w:ind w:firstLine="731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>Эис = СРм/ССуз, где:</w:t>
      </w:r>
    </w:p>
    <w:p w:rsidR="00AD579C" w:rsidRPr="00C860D9" w:rsidRDefault="00AD579C" w:rsidP="00AD579C">
      <w:pPr>
        <w:widowControl w:val="0"/>
        <w:ind w:firstLine="731"/>
        <w:jc w:val="center"/>
        <w:rPr>
          <w:sz w:val="28"/>
          <w:szCs w:val="28"/>
        </w:rPr>
      </w:pP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lastRenderedPageBreak/>
        <w:t>Эис – эффективность использования бюджетных средств;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СРм – степень реализации мероприятий, полностью или частично финансируемых из бюджета;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ССуз – степень соответствия запланированному уровню расходов из всех источников.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3.5. Оценка степени достижения целей и решения задач подпрограммы 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3.5.1. Для оценки степени достижения целей и решения задач (далее – степень реализации) подпрограммы определяется степень достижения плановых значений каждого целевого показателя, характеризующего цели и задачи подпрограммы.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3.5.2. Степень достижения планового значения целевого показателя рассчитывается по следующим формулам: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для целевых показателей, желаемой тенденцией развития которых является увеличение значений: </w:t>
      </w:r>
    </w:p>
    <w:p w:rsidR="00AD579C" w:rsidRPr="00C860D9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>СД</w:t>
      </w:r>
      <w:r w:rsidRPr="00C860D9">
        <w:t>п/ппз</w:t>
      </w:r>
      <w:r w:rsidRPr="00C860D9">
        <w:rPr>
          <w:sz w:val="28"/>
          <w:szCs w:val="28"/>
        </w:rPr>
        <w:t xml:space="preserve"> = ЗП</w:t>
      </w:r>
      <w:r w:rsidRPr="00C860D9">
        <w:t>п/пф</w:t>
      </w:r>
      <w:r w:rsidRPr="00C860D9">
        <w:rPr>
          <w:sz w:val="28"/>
          <w:szCs w:val="28"/>
        </w:rPr>
        <w:t>/ЗП</w:t>
      </w:r>
      <w:r w:rsidRPr="00C860D9">
        <w:t>п/пп</w:t>
      </w:r>
      <w:r w:rsidRPr="00C860D9">
        <w:rPr>
          <w:sz w:val="28"/>
          <w:szCs w:val="28"/>
        </w:rPr>
        <w:t>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AD579C" w:rsidRPr="00C860D9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>СД</w:t>
      </w:r>
      <w:r w:rsidRPr="00C860D9">
        <w:t>п/ппз</w:t>
      </w:r>
      <w:r w:rsidRPr="00C860D9">
        <w:rPr>
          <w:sz w:val="28"/>
          <w:szCs w:val="28"/>
        </w:rPr>
        <w:t xml:space="preserve"> = ЗП</w:t>
      </w:r>
      <w:r w:rsidRPr="00C860D9">
        <w:t>п/пп</w:t>
      </w:r>
      <w:r w:rsidRPr="00C860D9">
        <w:rPr>
          <w:sz w:val="28"/>
          <w:szCs w:val="28"/>
        </w:rPr>
        <w:t>/ЗП</w:t>
      </w:r>
      <w:r w:rsidRPr="00C860D9">
        <w:t>п/пф</w:t>
      </w:r>
      <w:r w:rsidRPr="00C860D9">
        <w:rPr>
          <w:sz w:val="28"/>
          <w:szCs w:val="28"/>
        </w:rPr>
        <w:t>, где: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СД</w:t>
      </w:r>
      <w:r w:rsidRPr="00C860D9">
        <w:t>п/ппз</w:t>
      </w:r>
      <w:r w:rsidRPr="00C860D9">
        <w:rPr>
          <w:sz w:val="28"/>
          <w:szCs w:val="28"/>
        </w:rPr>
        <w:t xml:space="preserve"> – степень достижения планового значения целевого показателя подпрограммы;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ЗП</w:t>
      </w:r>
      <w:r w:rsidRPr="00C860D9">
        <w:t>п/пф</w:t>
      </w:r>
      <w:r w:rsidRPr="00C860D9">
        <w:rPr>
          <w:sz w:val="28"/>
          <w:szCs w:val="28"/>
        </w:rPr>
        <w:t xml:space="preserve"> – значение целевого показателя подпрограммы, фактически достигнутое на конец отчетного периода;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ЗП</w:t>
      </w:r>
      <w:r w:rsidRPr="00C860D9">
        <w:t>п/пп</w:t>
      </w:r>
      <w:r w:rsidRPr="00C860D9">
        <w:rPr>
          <w:sz w:val="28"/>
          <w:szCs w:val="28"/>
        </w:rPr>
        <w:t xml:space="preserve"> – плановое значение целевого показателя подпрограммы.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3.5.3. Степень реализации подпрограммы рассчитывается по формуле: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</w:p>
    <w:p w:rsidR="00AD579C" w:rsidRPr="00C860D9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r w:rsidRPr="00C860D9">
        <w:rPr>
          <w:sz w:val="28"/>
          <w:szCs w:val="28"/>
          <w:lang w:val="en-US"/>
        </w:rPr>
        <w:t>N</w:t>
      </w:r>
    </w:p>
    <w:p w:rsidR="00AD579C" w:rsidRPr="00C860D9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>СР</w:t>
      </w:r>
      <w:r w:rsidRPr="00C860D9">
        <w:t>п/п</w:t>
      </w:r>
      <w:r w:rsidRPr="00C860D9">
        <w:rPr>
          <w:sz w:val="28"/>
          <w:szCs w:val="28"/>
        </w:rPr>
        <w:t xml:space="preserve"> = ∑ СД</w:t>
      </w:r>
      <w:r w:rsidRPr="00C860D9">
        <w:t>п/ппз</w:t>
      </w:r>
      <w:r w:rsidRPr="00C860D9">
        <w:rPr>
          <w:sz w:val="28"/>
          <w:szCs w:val="28"/>
        </w:rPr>
        <w:t>/</w:t>
      </w:r>
      <w:r w:rsidRPr="00C860D9">
        <w:rPr>
          <w:sz w:val="28"/>
          <w:szCs w:val="28"/>
          <w:lang w:val="en-US"/>
        </w:rPr>
        <w:t>N</w:t>
      </w:r>
      <w:r w:rsidRPr="00C860D9">
        <w:rPr>
          <w:sz w:val="28"/>
          <w:szCs w:val="28"/>
        </w:rPr>
        <w:t>, где:</w:t>
      </w:r>
    </w:p>
    <w:p w:rsidR="00AD579C" w:rsidRPr="00C860D9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>1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СР</w:t>
      </w:r>
      <w:r w:rsidRPr="00C860D9">
        <w:t xml:space="preserve">п/п – </w:t>
      </w:r>
      <w:r w:rsidRPr="00C860D9">
        <w:rPr>
          <w:sz w:val="28"/>
          <w:szCs w:val="28"/>
        </w:rPr>
        <w:t>степень реализации подпрограммы;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СД</w:t>
      </w:r>
      <w:r w:rsidRPr="00C860D9">
        <w:t>п/ппз</w:t>
      </w:r>
      <w:r w:rsidRPr="00C860D9">
        <w:rPr>
          <w:sz w:val="28"/>
          <w:szCs w:val="28"/>
        </w:rPr>
        <w:t xml:space="preserve"> – степень достижения планового значения целевого показателя подпрограммы;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  <w:lang w:val="en-US"/>
        </w:rPr>
        <w:t>N</w:t>
      </w:r>
      <w:r w:rsidRPr="00C860D9">
        <w:rPr>
          <w:sz w:val="28"/>
          <w:szCs w:val="28"/>
        </w:rPr>
        <w:t xml:space="preserve"> – число целевых показателей подпрограммы.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При использовании данной формулы в случаях, если СД</w:t>
      </w:r>
      <w:r w:rsidRPr="00C860D9">
        <w:t>п/ппз</w:t>
      </w:r>
      <w:r w:rsidRPr="00C860D9">
        <w:rPr>
          <w:sz w:val="28"/>
          <w:szCs w:val="28"/>
        </w:rPr>
        <w:t>&gt;1, значение СД</w:t>
      </w:r>
      <w:r w:rsidRPr="00C860D9">
        <w:t>п/ппз</w:t>
      </w:r>
      <w:r w:rsidRPr="00C860D9">
        <w:rPr>
          <w:sz w:val="28"/>
          <w:szCs w:val="28"/>
        </w:rPr>
        <w:t xml:space="preserve"> принимается равным 1.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При оценке степени реализации подпрограммы координатором подпрограммы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  <w:lang w:val="en-US"/>
        </w:rPr>
        <w:t>N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СР</w:t>
      </w:r>
      <w:r w:rsidRPr="00C860D9">
        <w:t>п/п</w:t>
      </w:r>
      <w:r w:rsidRPr="00C860D9">
        <w:rPr>
          <w:sz w:val="28"/>
          <w:szCs w:val="28"/>
        </w:rPr>
        <w:t xml:space="preserve"> = ∑ СД</w:t>
      </w:r>
      <w:r w:rsidRPr="00C860D9">
        <w:t>п/ппз</w:t>
      </w:r>
      <w:r w:rsidRPr="00C860D9">
        <w:rPr>
          <w:sz w:val="28"/>
          <w:szCs w:val="28"/>
        </w:rPr>
        <w:t>*</w:t>
      </w:r>
      <w:r w:rsidRPr="00C860D9">
        <w:rPr>
          <w:sz w:val="28"/>
          <w:szCs w:val="28"/>
          <w:lang w:val="en-US"/>
        </w:rPr>
        <w:t>k</w:t>
      </w:r>
      <w:r w:rsidRPr="00C860D9">
        <w:rPr>
          <w:lang w:val="en-US"/>
        </w:rPr>
        <w:t>i</w:t>
      </w:r>
      <w:r w:rsidRPr="00C860D9">
        <w:rPr>
          <w:sz w:val="28"/>
          <w:szCs w:val="28"/>
        </w:rPr>
        <w:t>, где: 1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  <w:lang w:val="en-US"/>
        </w:rPr>
        <w:t>k</w:t>
      </w:r>
      <w:r w:rsidRPr="00C860D9">
        <w:rPr>
          <w:lang w:val="en-US"/>
        </w:rPr>
        <w:t>i</w:t>
      </w:r>
      <w:r w:rsidRPr="00C860D9">
        <w:rPr>
          <w:sz w:val="28"/>
          <w:szCs w:val="28"/>
        </w:rPr>
        <w:t xml:space="preserve"> – удельный вес, отражающий значимость целевого показателя,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 ∑</w:t>
      </w:r>
      <w:r w:rsidRPr="00C860D9">
        <w:rPr>
          <w:sz w:val="28"/>
          <w:szCs w:val="28"/>
          <w:lang w:val="en-US"/>
        </w:rPr>
        <w:t>k</w:t>
      </w:r>
      <w:r w:rsidRPr="00C860D9">
        <w:rPr>
          <w:lang w:val="en-US"/>
        </w:rPr>
        <w:t>i</w:t>
      </w:r>
      <w:r w:rsidRPr="00C860D9">
        <w:rPr>
          <w:sz w:val="28"/>
          <w:szCs w:val="28"/>
        </w:rPr>
        <w:t>= 1.</w:t>
      </w:r>
    </w:p>
    <w:p w:rsidR="00AD579C" w:rsidRPr="00C860D9" w:rsidRDefault="00AD579C" w:rsidP="00AD579C">
      <w:pPr>
        <w:widowControl w:val="0"/>
        <w:ind w:firstLine="851"/>
        <w:jc w:val="both"/>
      </w:pPr>
      <w:r w:rsidRPr="00C860D9">
        <w:rPr>
          <w:sz w:val="28"/>
          <w:szCs w:val="28"/>
        </w:rPr>
        <w:t>3.6. Оценка эффективности реализации подпрограммы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lastRenderedPageBreak/>
        <w:t>3.6.1.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ресурсов по следующей формуле: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ЭР</w:t>
      </w:r>
      <w:r w:rsidRPr="00C860D9">
        <w:t>п/п</w:t>
      </w:r>
      <w:r w:rsidRPr="00C860D9">
        <w:rPr>
          <w:sz w:val="28"/>
          <w:szCs w:val="28"/>
        </w:rPr>
        <w:t xml:space="preserve"> = СР</w:t>
      </w:r>
      <w:r w:rsidRPr="00C860D9">
        <w:t>п/п</w:t>
      </w:r>
      <w:r w:rsidRPr="00C860D9">
        <w:rPr>
          <w:sz w:val="28"/>
          <w:szCs w:val="28"/>
        </w:rPr>
        <w:t>*Э</w:t>
      </w:r>
      <w:r w:rsidRPr="00C860D9">
        <w:t>ис</w:t>
      </w:r>
      <w:r w:rsidRPr="00C860D9">
        <w:rPr>
          <w:sz w:val="28"/>
          <w:szCs w:val="28"/>
        </w:rPr>
        <w:t>, где: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ЭР</w:t>
      </w:r>
      <w:r w:rsidRPr="00C860D9">
        <w:t>п/п</w:t>
      </w:r>
      <w:r w:rsidRPr="00C860D9">
        <w:rPr>
          <w:sz w:val="28"/>
          <w:szCs w:val="28"/>
        </w:rPr>
        <w:t xml:space="preserve"> – эффективность реализации подпрограммы;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СР</w:t>
      </w:r>
      <w:r w:rsidRPr="00C860D9">
        <w:t>п/п</w:t>
      </w:r>
      <w:r w:rsidRPr="00C860D9">
        <w:rPr>
          <w:sz w:val="28"/>
          <w:szCs w:val="28"/>
        </w:rPr>
        <w:t xml:space="preserve"> – степень реализации подпрограммы;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Э</w:t>
      </w:r>
      <w:r w:rsidRPr="00C860D9">
        <w:t>ис</w:t>
      </w:r>
      <w:r w:rsidRPr="00C860D9">
        <w:rPr>
          <w:sz w:val="28"/>
          <w:szCs w:val="28"/>
        </w:rPr>
        <w:t xml:space="preserve"> –эффективность использования финансовых ресурсов на </w:t>
      </w:r>
      <w:r w:rsidR="00E23167" w:rsidRPr="00C860D9">
        <w:rPr>
          <w:sz w:val="28"/>
          <w:szCs w:val="28"/>
        </w:rPr>
        <w:t>реализацию</w:t>
      </w:r>
      <w:r w:rsidRPr="00C860D9">
        <w:rPr>
          <w:sz w:val="28"/>
          <w:szCs w:val="28"/>
        </w:rPr>
        <w:t xml:space="preserve"> подпрограммы согласно п.5.4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3.6.2. Эффективность реализации подпрограммы признается высокой в случае, если значение ЭР</w:t>
      </w:r>
      <w:r w:rsidRPr="00C860D9">
        <w:t>п/п</w:t>
      </w:r>
      <w:r w:rsidRPr="00C860D9">
        <w:rPr>
          <w:sz w:val="28"/>
          <w:szCs w:val="28"/>
        </w:rPr>
        <w:t xml:space="preserve"> составляет не менее 0,9.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Эффективность реализации подпрограммы признается средней в случае, если значение ЭР</w:t>
      </w:r>
      <w:r w:rsidRPr="00C860D9">
        <w:t>п/п</w:t>
      </w:r>
      <w:r w:rsidRPr="00C860D9">
        <w:rPr>
          <w:sz w:val="28"/>
          <w:szCs w:val="28"/>
        </w:rPr>
        <w:t xml:space="preserve"> составляет не менее 0,8.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Эффективность реализации подпрограммы признается </w:t>
      </w:r>
      <w:r w:rsidR="00E23167" w:rsidRPr="00C860D9">
        <w:rPr>
          <w:sz w:val="28"/>
          <w:szCs w:val="28"/>
        </w:rPr>
        <w:t>удовлетворительной</w:t>
      </w:r>
      <w:r w:rsidRPr="00C860D9">
        <w:rPr>
          <w:sz w:val="28"/>
          <w:szCs w:val="28"/>
        </w:rPr>
        <w:t xml:space="preserve"> в случае, если значение ЭР</w:t>
      </w:r>
      <w:r w:rsidRPr="00C860D9">
        <w:t>п/п</w:t>
      </w:r>
      <w:r w:rsidRPr="00C860D9">
        <w:rPr>
          <w:sz w:val="28"/>
          <w:szCs w:val="28"/>
        </w:rPr>
        <w:t xml:space="preserve"> составляет не менее 0,7.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Итоги Первого этапа оценки эффективности формируются в форме таблицы:</w:t>
      </w:r>
    </w:p>
    <w:p w:rsidR="00E23167" w:rsidRDefault="00E23167" w:rsidP="00E57655">
      <w:pPr>
        <w:widowControl w:val="0"/>
        <w:rPr>
          <w:sz w:val="28"/>
          <w:szCs w:val="28"/>
        </w:rPr>
      </w:pPr>
    </w:p>
    <w:p w:rsidR="00AD579C" w:rsidRPr="00C860D9" w:rsidRDefault="00AD579C" w:rsidP="00AD579C">
      <w:pPr>
        <w:widowControl w:val="0"/>
        <w:ind w:firstLine="734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>Итоги Первого этапа оценки эффективности</w:t>
      </w:r>
    </w:p>
    <w:p w:rsidR="00AD579C" w:rsidRPr="00C860D9" w:rsidRDefault="00AD579C" w:rsidP="00AD579C">
      <w:pPr>
        <w:widowControl w:val="0"/>
        <w:ind w:firstLine="734"/>
        <w:jc w:val="center"/>
        <w:rPr>
          <w:sz w:val="28"/>
          <w:szCs w:val="28"/>
        </w:rPr>
      </w:pPr>
    </w:p>
    <w:p w:rsidR="00AD579C" w:rsidRPr="00C860D9" w:rsidRDefault="00AD579C" w:rsidP="00AD579C">
      <w:pPr>
        <w:widowControl w:val="0"/>
        <w:ind w:firstLine="734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7"/>
        <w:gridCol w:w="2410"/>
        <w:gridCol w:w="1275"/>
      </w:tblGrid>
      <w:tr w:rsidR="00AD579C" w:rsidRPr="00C860D9" w:rsidTr="00D70A63">
        <w:trPr>
          <w:trHeight w:val="581"/>
        </w:trPr>
        <w:tc>
          <w:tcPr>
            <w:tcW w:w="67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C860D9">
              <w:t>№     п/п</w:t>
            </w:r>
          </w:p>
        </w:tc>
        <w:tc>
          <w:tcPr>
            <w:tcW w:w="5387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C860D9">
              <w:t>Формулировка критерия</w:t>
            </w:r>
          </w:p>
        </w:tc>
        <w:tc>
          <w:tcPr>
            <w:tcW w:w="2410" w:type="dxa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C860D9">
              <w:t>Условное обозначение показателя</w:t>
            </w:r>
          </w:p>
        </w:tc>
        <w:tc>
          <w:tcPr>
            <w:tcW w:w="1275" w:type="dxa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C860D9">
              <w:t>Результат</w:t>
            </w:r>
          </w:p>
        </w:tc>
      </w:tr>
      <w:tr w:rsidR="00AD579C" w:rsidRPr="00C860D9" w:rsidTr="00D70A63">
        <w:trPr>
          <w:trHeight w:val="433"/>
        </w:trPr>
        <w:tc>
          <w:tcPr>
            <w:tcW w:w="675" w:type="dxa"/>
            <w:shd w:val="clear" w:color="auto" w:fill="auto"/>
            <w:vAlign w:val="center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C860D9"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C860D9">
              <w:t>2</w:t>
            </w:r>
          </w:p>
        </w:tc>
        <w:tc>
          <w:tcPr>
            <w:tcW w:w="2410" w:type="dxa"/>
            <w:vAlign w:val="center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C860D9">
              <w:t>3</w:t>
            </w:r>
          </w:p>
        </w:tc>
        <w:tc>
          <w:tcPr>
            <w:tcW w:w="1275" w:type="dxa"/>
            <w:vAlign w:val="center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C860D9">
              <w:t>4</w:t>
            </w:r>
          </w:p>
        </w:tc>
      </w:tr>
      <w:tr w:rsidR="00AD579C" w:rsidRPr="00C860D9" w:rsidTr="00D70A63">
        <w:trPr>
          <w:trHeight w:val="439"/>
        </w:trPr>
        <w:tc>
          <w:tcPr>
            <w:tcW w:w="8472" w:type="dxa"/>
            <w:gridSpan w:val="3"/>
            <w:shd w:val="clear" w:color="auto" w:fill="auto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</w:pPr>
            <w:r w:rsidRPr="00C860D9">
              <w:t xml:space="preserve">Подпрограмма </w:t>
            </w:r>
          </w:p>
          <w:p w:rsidR="00AD579C" w:rsidRPr="00C860D9" w:rsidRDefault="00AD579C" w:rsidP="00D70A63">
            <w:pPr>
              <w:widowControl w:val="0"/>
              <w:tabs>
                <w:tab w:val="left" w:pos="7920"/>
              </w:tabs>
            </w:pPr>
          </w:p>
        </w:tc>
        <w:tc>
          <w:tcPr>
            <w:tcW w:w="1275" w:type="dxa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</w:pPr>
          </w:p>
        </w:tc>
      </w:tr>
      <w:tr w:rsidR="00AD579C" w:rsidRPr="00C860D9" w:rsidTr="00D70A63">
        <w:trPr>
          <w:trHeight w:val="1052"/>
        </w:trPr>
        <w:tc>
          <w:tcPr>
            <w:tcW w:w="675" w:type="dxa"/>
            <w:shd w:val="clear" w:color="auto" w:fill="auto"/>
            <w:vAlign w:val="center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</w:pPr>
            <w:r w:rsidRPr="00C860D9">
              <w:rPr>
                <w:color w:val="000000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rPr>
                <w:color w:val="000000"/>
              </w:rPr>
            </w:pPr>
            <w:r w:rsidRPr="00C860D9">
              <w:rPr>
                <w:color w:val="000000"/>
              </w:rPr>
              <w:t>Степень реализации мероприятий (доля мероприятий, выполненных в полном объеме), %</w:t>
            </w:r>
          </w:p>
        </w:tc>
        <w:tc>
          <w:tcPr>
            <w:tcW w:w="2410" w:type="dxa"/>
            <w:vAlign w:val="center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C860D9">
              <w:rPr>
                <w:sz w:val="28"/>
                <w:szCs w:val="28"/>
              </w:rPr>
              <w:t>СР</w:t>
            </w:r>
            <w:r w:rsidRPr="00C860D9">
              <w:t>м</w:t>
            </w:r>
          </w:p>
        </w:tc>
        <w:tc>
          <w:tcPr>
            <w:tcW w:w="1275" w:type="dxa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</w:pPr>
          </w:p>
        </w:tc>
      </w:tr>
      <w:tr w:rsidR="00AD579C" w:rsidRPr="00C860D9" w:rsidTr="00D70A63">
        <w:trPr>
          <w:trHeight w:val="795"/>
        </w:trPr>
        <w:tc>
          <w:tcPr>
            <w:tcW w:w="67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rPr>
                <w:color w:val="000000"/>
              </w:rPr>
            </w:pPr>
            <w:r w:rsidRPr="00C860D9">
              <w:rPr>
                <w:color w:val="000000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</w:pPr>
            <w:r w:rsidRPr="00C860D9">
              <w:t>Степень соответствия запланированному уровню расходов (соотношение фактически произведенных расходов к  плановым значениям)</w:t>
            </w:r>
          </w:p>
        </w:tc>
        <w:tc>
          <w:tcPr>
            <w:tcW w:w="2410" w:type="dxa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C860D9">
              <w:rPr>
                <w:sz w:val="28"/>
                <w:szCs w:val="28"/>
              </w:rPr>
              <w:t>СС</w:t>
            </w:r>
            <w:r w:rsidRPr="00C860D9">
              <w:t>уз</w:t>
            </w:r>
          </w:p>
        </w:tc>
        <w:tc>
          <w:tcPr>
            <w:tcW w:w="1275" w:type="dxa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</w:pPr>
          </w:p>
        </w:tc>
      </w:tr>
      <w:tr w:rsidR="00AD579C" w:rsidRPr="00C860D9" w:rsidTr="00D70A63">
        <w:trPr>
          <w:trHeight w:val="621"/>
        </w:trPr>
        <w:tc>
          <w:tcPr>
            <w:tcW w:w="67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</w:pPr>
            <w:r w:rsidRPr="00C860D9">
              <w:t>3</w:t>
            </w:r>
          </w:p>
        </w:tc>
        <w:tc>
          <w:tcPr>
            <w:tcW w:w="5387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</w:pPr>
            <w:r w:rsidRPr="00C860D9">
              <w:rPr>
                <w:color w:val="000000"/>
              </w:rPr>
              <w:t xml:space="preserve">Эффективность использования  средств </w:t>
            </w:r>
            <w:r w:rsidRPr="00C860D9">
              <w:rPr>
                <w:color w:val="000000"/>
              </w:rPr>
              <w:br/>
              <w:t>бюджета, %</w:t>
            </w:r>
          </w:p>
        </w:tc>
        <w:tc>
          <w:tcPr>
            <w:tcW w:w="2410" w:type="dxa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  <w:rPr>
                <w:color w:val="000000"/>
              </w:rPr>
            </w:pPr>
            <w:r w:rsidRPr="00C860D9">
              <w:rPr>
                <w:color w:val="000000"/>
                <w:sz w:val="28"/>
                <w:szCs w:val="28"/>
              </w:rPr>
              <w:t>Э</w:t>
            </w:r>
            <w:r w:rsidRPr="00C860D9">
              <w:rPr>
                <w:color w:val="000000"/>
              </w:rPr>
              <w:t>ис</w:t>
            </w:r>
          </w:p>
        </w:tc>
        <w:tc>
          <w:tcPr>
            <w:tcW w:w="1275" w:type="dxa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  <w:rPr>
                <w:color w:val="000000"/>
              </w:rPr>
            </w:pPr>
          </w:p>
        </w:tc>
      </w:tr>
      <w:tr w:rsidR="00AD579C" w:rsidRPr="00C860D9" w:rsidTr="00D70A63">
        <w:trPr>
          <w:trHeight w:val="629"/>
        </w:trPr>
        <w:tc>
          <w:tcPr>
            <w:tcW w:w="67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</w:pPr>
            <w:r w:rsidRPr="00C860D9">
              <w:t>4</w:t>
            </w:r>
          </w:p>
        </w:tc>
        <w:tc>
          <w:tcPr>
            <w:tcW w:w="5387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ind w:left="-108"/>
            </w:pPr>
            <w:r w:rsidRPr="00C860D9">
              <w:rPr>
                <w:color w:val="000000"/>
              </w:rPr>
              <w:t>Степень достижения планового значения целевого показателя подпрограммы</w:t>
            </w:r>
          </w:p>
        </w:tc>
        <w:tc>
          <w:tcPr>
            <w:tcW w:w="2410" w:type="dxa"/>
          </w:tcPr>
          <w:p w:rsidR="00AD579C" w:rsidRPr="00C860D9" w:rsidRDefault="00AD579C" w:rsidP="00D70A63">
            <w:pPr>
              <w:widowControl w:val="0"/>
              <w:ind w:left="-108"/>
              <w:jc w:val="center"/>
              <w:rPr>
                <w:color w:val="000000"/>
              </w:rPr>
            </w:pPr>
            <w:r w:rsidRPr="00C860D9">
              <w:rPr>
                <w:color w:val="000000"/>
              </w:rPr>
              <w:t>СДп/ппз</w:t>
            </w:r>
          </w:p>
        </w:tc>
        <w:tc>
          <w:tcPr>
            <w:tcW w:w="1275" w:type="dxa"/>
          </w:tcPr>
          <w:p w:rsidR="00AD579C" w:rsidRPr="00C860D9" w:rsidRDefault="00AD579C" w:rsidP="00D70A63">
            <w:pPr>
              <w:widowControl w:val="0"/>
              <w:ind w:left="-108"/>
              <w:jc w:val="center"/>
              <w:rPr>
                <w:color w:val="000000"/>
              </w:rPr>
            </w:pPr>
          </w:p>
        </w:tc>
      </w:tr>
      <w:tr w:rsidR="00AD579C" w:rsidRPr="00C860D9" w:rsidTr="00D70A63">
        <w:trPr>
          <w:trHeight w:val="315"/>
        </w:trPr>
        <w:tc>
          <w:tcPr>
            <w:tcW w:w="67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</w:pPr>
            <w:r w:rsidRPr="00C860D9">
              <w:t>5</w:t>
            </w:r>
          </w:p>
        </w:tc>
        <w:tc>
          <w:tcPr>
            <w:tcW w:w="5387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</w:pPr>
            <w:r w:rsidRPr="00C860D9">
              <w:t>Степень реализации подпрограммы</w:t>
            </w:r>
          </w:p>
        </w:tc>
        <w:tc>
          <w:tcPr>
            <w:tcW w:w="2410" w:type="dxa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  <w:rPr>
                <w:color w:val="000000"/>
              </w:rPr>
            </w:pPr>
            <w:r w:rsidRPr="00C860D9">
              <w:rPr>
                <w:color w:val="000000"/>
              </w:rPr>
              <w:t>СР п/п</w:t>
            </w:r>
          </w:p>
        </w:tc>
        <w:tc>
          <w:tcPr>
            <w:tcW w:w="1275" w:type="dxa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  <w:rPr>
                <w:color w:val="000000"/>
              </w:rPr>
            </w:pPr>
          </w:p>
        </w:tc>
      </w:tr>
      <w:tr w:rsidR="00AD579C" w:rsidRPr="00C860D9" w:rsidTr="00D70A63">
        <w:trPr>
          <w:trHeight w:val="417"/>
        </w:trPr>
        <w:tc>
          <w:tcPr>
            <w:tcW w:w="67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  <w:r w:rsidRPr="00C860D9">
              <w:rPr>
                <w:color w:val="000000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  <w:r w:rsidRPr="00C860D9">
              <w:rPr>
                <w:color w:val="000000"/>
              </w:rPr>
              <w:t xml:space="preserve">Эффективность реализации подпрограммы </w:t>
            </w:r>
          </w:p>
        </w:tc>
        <w:tc>
          <w:tcPr>
            <w:tcW w:w="2410" w:type="dxa"/>
          </w:tcPr>
          <w:p w:rsidR="00AD579C" w:rsidRPr="00C860D9" w:rsidRDefault="00AD579C" w:rsidP="00D70A63">
            <w:pPr>
              <w:widowControl w:val="0"/>
              <w:jc w:val="center"/>
              <w:rPr>
                <w:color w:val="000000"/>
              </w:rPr>
            </w:pPr>
            <w:r w:rsidRPr="00C860D9">
              <w:rPr>
                <w:color w:val="000000"/>
              </w:rPr>
              <w:t>ЭРп/п</w:t>
            </w:r>
          </w:p>
        </w:tc>
        <w:tc>
          <w:tcPr>
            <w:tcW w:w="1275" w:type="dxa"/>
          </w:tcPr>
          <w:p w:rsidR="00AD579C" w:rsidRPr="00C860D9" w:rsidRDefault="00AD579C" w:rsidP="00D70A6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AD579C" w:rsidRPr="00C860D9" w:rsidTr="00D70A63">
        <w:trPr>
          <w:trHeight w:val="407"/>
        </w:trPr>
        <w:tc>
          <w:tcPr>
            <w:tcW w:w="67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  <w:r w:rsidRPr="00C860D9">
              <w:rPr>
                <w:color w:val="000000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  <w:r w:rsidRPr="00C860D9">
              <w:rPr>
                <w:color w:val="000000"/>
              </w:rPr>
              <w:t>Коэффициент значимости подпрограммы</w:t>
            </w:r>
          </w:p>
        </w:tc>
        <w:tc>
          <w:tcPr>
            <w:tcW w:w="2410" w:type="dxa"/>
          </w:tcPr>
          <w:p w:rsidR="00AD579C" w:rsidRPr="00C860D9" w:rsidRDefault="00AD579C" w:rsidP="00D70A63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C860D9">
              <w:rPr>
                <w:color w:val="000000"/>
                <w:sz w:val="28"/>
                <w:szCs w:val="28"/>
              </w:rPr>
              <w:t>К</w:t>
            </w:r>
            <w:r w:rsidRPr="00C860D9">
              <w:rPr>
                <w:color w:val="000000"/>
                <w:lang w:val="en-US"/>
              </w:rPr>
              <w:t>j</w:t>
            </w:r>
          </w:p>
        </w:tc>
        <w:tc>
          <w:tcPr>
            <w:tcW w:w="1275" w:type="dxa"/>
          </w:tcPr>
          <w:p w:rsidR="00AD579C" w:rsidRPr="00C860D9" w:rsidRDefault="00AD579C" w:rsidP="00D70A63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AD579C" w:rsidRPr="00C860D9" w:rsidTr="00D70A63">
        <w:trPr>
          <w:trHeight w:val="407"/>
        </w:trPr>
        <w:tc>
          <w:tcPr>
            <w:tcW w:w="67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  <w:r w:rsidRPr="00C860D9">
              <w:rPr>
                <w:color w:val="000000"/>
              </w:rPr>
              <w:t>8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  <w:r w:rsidRPr="00C860D9">
              <w:rPr>
                <w:color w:val="000000"/>
              </w:rPr>
              <w:t>ВЫВОДЫ и ПРЕДЛОЖЕНИЯ</w:t>
            </w:r>
          </w:p>
        </w:tc>
      </w:tr>
    </w:tbl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lastRenderedPageBreak/>
        <w:t>3.7. Оценка степени достижения целей и решения задач Программы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3.7.1. Для оценки степени достижения целей и решения задач (далее – степень реализации) Программы определяется степень достижения плановых значений каждого целевого показателя, характеризующего цели и задачи Программы.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3.7.2. Степень достижения планового значения целевого показателя, характеризующего цели и задачи Программы, рассчитывается по следующим формулам: 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AD579C" w:rsidRPr="00C860D9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>СД</w:t>
      </w:r>
      <w:r w:rsidRPr="00C860D9">
        <w:t>ппз</w:t>
      </w:r>
      <w:r w:rsidRPr="00C860D9">
        <w:rPr>
          <w:sz w:val="28"/>
          <w:szCs w:val="28"/>
        </w:rPr>
        <w:t xml:space="preserve"> = ЗП</w:t>
      </w:r>
      <w:r w:rsidRPr="00C860D9">
        <w:t>пф</w:t>
      </w:r>
      <w:r w:rsidRPr="00C860D9">
        <w:rPr>
          <w:sz w:val="28"/>
          <w:szCs w:val="28"/>
        </w:rPr>
        <w:t>/ЗП</w:t>
      </w:r>
      <w:r w:rsidRPr="00C860D9">
        <w:t>пп</w:t>
      </w:r>
      <w:r w:rsidRPr="00C860D9">
        <w:rPr>
          <w:sz w:val="28"/>
          <w:szCs w:val="28"/>
        </w:rPr>
        <w:t>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для целевых показателей, желаемой тенденцией развития которых является снижение значений: </w:t>
      </w:r>
    </w:p>
    <w:p w:rsidR="00AD579C" w:rsidRPr="00C860D9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>СД</w:t>
      </w:r>
      <w:r w:rsidRPr="00C860D9">
        <w:t>ппз</w:t>
      </w:r>
      <w:r w:rsidRPr="00C860D9">
        <w:rPr>
          <w:sz w:val="28"/>
          <w:szCs w:val="28"/>
        </w:rPr>
        <w:t xml:space="preserve"> = ЗП</w:t>
      </w:r>
      <w:r w:rsidRPr="00C860D9">
        <w:t>пп</w:t>
      </w:r>
      <w:r w:rsidRPr="00C860D9">
        <w:rPr>
          <w:sz w:val="28"/>
          <w:szCs w:val="28"/>
        </w:rPr>
        <w:t>/ЗП</w:t>
      </w:r>
      <w:r w:rsidRPr="00C860D9">
        <w:t>пф</w:t>
      </w:r>
      <w:r w:rsidRPr="00C860D9">
        <w:rPr>
          <w:sz w:val="28"/>
          <w:szCs w:val="28"/>
        </w:rPr>
        <w:t>, где: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СД</w:t>
      </w:r>
      <w:r w:rsidRPr="00C860D9">
        <w:t xml:space="preserve">ппз </w:t>
      </w:r>
      <w:r w:rsidRPr="00C860D9">
        <w:rPr>
          <w:sz w:val="28"/>
          <w:szCs w:val="28"/>
        </w:rPr>
        <w:t>– степень достижения планового значения целевого показателя, характеризующего цели и задачи Программы;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ЗП</w:t>
      </w:r>
      <w:r w:rsidRPr="00C860D9">
        <w:t>пф</w:t>
      </w:r>
      <w:r w:rsidRPr="00C860D9">
        <w:rPr>
          <w:sz w:val="28"/>
          <w:szCs w:val="28"/>
        </w:rPr>
        <w:t xml:space="preserve"> – значение целевого показателя, характеризующего цели и задачи Программы, фактически достигнутое на конец отчетного периода;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ЗП</w:t>
      </w:r>
      <w:r w:rsidRPr="00C860D9">
        <w:t>пп</w:t>
      </w:r>
      <w:r w:rsidRPr="00C860D9">
        <w:rPr>
          <w:sz w:val="28"/>
          <w:szCs w:val="28"/>
        </w:rPr>
        <w:t xml:space="preserve"> – плановое значение целевого показателя, характеризующего цели и задачи Программы.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3.7.3. Степень реализации Программы рассчитывается по формуле: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</w:p>
    <w:p w:rsidR="00AD579C" w:rsidRPr="00C860D9" w:rsidRDefault="00AD579C" w:rsidP="00AD579C">
      <w:pPr>
        <w:widowControl w:val="0"/>
        <w:ind w:firstLine="851"/>
        <w:rPr>
          <w:sz w:val="28"/>
          <w:szCs w:val="28"/>
        </w:rPr>
      </w:pPr>
      <w:r w:rsidRPr="00C860D9">
        <w:rPr>
          <w:sz w:val="28"/>
          <w:szCs w:val="28"/>
        </w:rPr>
        <w:t xml:space="preserve">                                                       М</w:t>
      </w:r>
    </w:p>
    <w:p w:rsidR="00AD579C" w:rsidRPr="00C860D9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>СР</w:t>
      </w:r>
      <w:r w:rsidRPr="00C860D9">
        <w:t>п</w:t>
      </w:r>
      <w:r w:rsidRPr="00C860D9">
        <w:rPr>
          <w:sz w:val="28"/>
          <w:szCs w:val="28"/>
        </w:rPr>
        <w:t xml:space="preserve"> = ∑ СД</w:t>
      </w:r>
      <w:r w:rsidRPr="00C860D9">
        <w:t>ппз</w:t>
      </w:r>
      <w:r w:rsidRPr="00C860D9">
        <w:rPr>
          <w:sz w:val="28"/>
          <w:szCs w:val="28"/>
        </w:rPr>
        <w:t xml:space="preserve">/М, где:    </w:t>
      </w:r>
    </w:p>
    <w:p w:rsidR="00AD579C" w:rsidRPr="00C860D9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 xml:space="preserve"> 1</w:t>
      </w:r>
    </w:p>
    <w:p w:rsidR="00AD579C" w:rsidRPr="00C860D9" w:rsidRDefault="00AD579C" w:rsidP="00AD579C">
      <w:pPr>
        <w:widowControl w:val="0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>СР</w:t>
      </w:r>
      <w:r w:rsidRPr="00C860D9">
        <w:t>п</w:t>
      </w:r>
      <w:r w:rsidRPr="00C860D9">
        <w:rPr>
          <w:sz w:val="28"/>
          <w:szCs w:val="28"/>
        </w:rPr>
        <w:t xml:space="preserve"> – степень реализации Программы;</w:t>
      </w:r>
    </w:p>
    <w:p w:rsidR="00AD579C" w:rsidRPr="00C860D9" w:rsidRDefault="00AD579C" w:rsidP="00AD579C">
      <w:pPr>
        <w:widowControl w:val="0"/>
        <w:tabs>
          <w:tab w:val="left" w:pos="1662"/>
        </w:tabs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СД</w:t>
      </w:r>
      <w:r w:rsidRPr="00C860D9">
        <w:t>ппз</w:t>
      </w:r>
      <w:r w:rsidRPr="00C860D9">
        <w:rPr>
          <w:sz w:val="28"/>
          <w:szCs w:val="28"/>
        </w:rPr>
        <w:t xml:space="preserve"> – степень достижения планового значения целевого показателя (индикатора), характеризующего цели и задачи Программы;</w:t>
      </w:r>
    </w:p>
    <w:p w:rsidR="00AD579C" w:rsidRPr="00C860D9" w:rsidRDefault="00AD579C" w:rsidP="00AD579C">
      <w:pPr>
        <w:widowControl w:val="0"/>
        <w:tabs>
          <w:tab w:val="left" w:pos="1662"/>
        </w:tabs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М – число целевых показателей, характеризующих цели и задачи Программы. При использовании данной формулы в случаях, если СД</w:t>
      </w:r>
      <w:r w:rsidRPr="00C860D9">
        <w:t>ппз</w:t>
      </w:r>
      <w:r w:rsidR="00E23167">
        <w:rPr>
          <w:sz w:val="28"/>
          <w:szCs w:val="28"/>
        </w:rPr>
        <w:t xml:space="preserve">&gt;1, </w:t>
      </w:r>
      <w:r w:rsidRPr="00C860D9">
        <w:rPr>
          <w:sz w:val="28"/>
          <w:szCs w:val="28"/>
        </w:rPr>
        <w:t>значение СД</w:t>
      </w:r>
      <w:r w:rsidRPr="00C860D9">
        <w:t>ппз</w:t>
      </w:r>
      <w:r w:rsidRPr="00C860D9">
        <w:rPr>
          <w:sz w:val="28"/>
          <w:szCs w:val="28"/>
        </w:rPr>
        <w:t xml:space="preserve"> принимается равным 1.</w:t>
      </w:r>
    </w:p>
    <w:p w:rsidR="00AD579C" w:rsidRPr="00C860D9" w:rsidRDefault="00AD579C" w:rsidP="00AD579C">
      <w:pPr>
        <w:widowControl w:val="0"/>
        <w:tabs>
          <w:tab w:val="left" w:pos="1662"/>
        </w:tabs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При оценке степени реализации Программы отделом по физической культуре и спорту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AD579C" w:rsidRPr="00C860D9" w:rsidRDefault="00AD579C" w:rsidP="00AD579C">
      <w:pPr>
        <w:widowControl w:val="0"/>
        <w:ind w:firstLine="851"/>
        <w:rPr>
          <w:sz w:val="28"/>
          <w:szCs w:val="28"/>
        </w:rPr>
      </w:pPr>
      <w:r w:rsidRPr="00C860D9">
        <w:rPr>
          <w:sz w:val="28"/>
          <w:szCs w:val="28"/>
        </w:rPr>
        <w:t xml:space="preserve">                                                       М</w:t>
      </w:r>
    </w:p>
    <w:p w:rsidR="00AD579C" w:rsidRPr="00C860D9" w:rsidRDefault="00AD579C" w:rsidP="00AD579C">
      <w:pPr>
        <w:widowControl w:val="0"/>
        <w:ind w:firstLine="851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>СР</w:t>
      </w:r>
      <w:r w:rsidRPr="00C860D9">
        <w:t>гп</w:t>
      </w:r>
      <w:r w:rsidRPr="00C860D9">
        <w:rPr>
          <w:sz w:val="28"/>
          <w:szCs w:val="28"/>
        </w:rPr>
        <w:t xml:space="preserve"> = ∑ СД</w:t>
      </w:r>
      <w:r w:rsidRPr="00C860D9">
        <w:t>ппз*</w:t>
      </w:r>
      <w:r w:rsidRPr="00C860D9">
        <w:rPr>
          <w:sz w:val="28"/>
          <w:szCs w:val="28"/>
          <w:lang w:val="en-US"/>
        </w:rPr>
        <w:t>k</w:t>
      </w:r>
      <w:r w:rsidRPr="00C860D9">
        <w:rPr>
          <w:lang w:val="en-US"/>
        </w:rPr>
        <w:t>i</w:t>
      </w:r>
      <w:r w:rsidRPr="00C860D9">
        <w:rPr>
          <w:sz w:val="28"/>
          <w:szCs w:val="28"/>
        </w:rPr>
        <w:t>, где:</w:t>
      </w:r>
    </w:p>
    <w:p w:rsidR="00AD579C" w:rsidRPr="00C860D9" w:rsidRDefault="00AD579C" w:rsidP="00AD579C">
      <w:pPr>
        <w:widowControl w:val="0"/>
        <w:tabs>
          <w:tab w:val="left" w:pos="1662"/>
        </w:tabs>
        <w:ind w:firstLine="851"/>
        <w:rPr>
          <w:sz w:val="28"/>
          <w:szCs w:val="28"/>
        </w:rPr>
      </w:pPr>
      <w:r w:rsidRPr="00C860D9">
        <w:rPr>
          <w:sz w:val="28"/>
          <w:szCs w:val="28"/>
        </w:rPr>
        <w:t xml:space="preserve">                                                        1</w:t>
      </w:r>
    </w:p>
    <w:p w:rsidR="00AD579C" w:rsidRPr="00C860D9" w:rsidRDefault="00AD579C" w:rsidP="00AD579C">
      <w:pPr>
        <w:widowControl w:val="0"/>
        <w:tabs>
          <w:tab w:val="left" w:pos="1662"/>
        </w:tabs>
        <w:ind w:firstLine="851"/>
        <w:jc w:val="both"/>
      </w:pPr>
      <w:r w:rsidRPr="00C860D9">
        <w:rPr>
          <w:sz w:val="28"/>
          <w:szCs w:val="28"/>
          <w:lang w:val="en-US"/>
        </w:rPr>
        <w:t>k</w:t>
      </w:r>
      <w:r w:rsidRPr="00C860D9">
        <w:rPr>
          <w:lang w:val="en-US"/>
        </w:rPr>
        <w:t>i</w:t>
      </w:r>
      <w:r w:rsidRPr="00C860D9">
        <w:rPr>
          <w:sz w:val="28"/>
          <w:szCs w:val="28"/>
        </w:rPr>
        <w:t xml:space="preserve"> – удельный вес, отражающий значимость показателя, ∑ </w:t>
      </w:r>
      <w:r w:rsidRPr="00C860D9">
        <w:rPr>
          <w:sz w:val="28"/>
          <w:szCs w:val="28"/>
          <w:lang w:val="en-US"/>
        </w:rPr>
        <w:t>k</w:t>
      </w:r>
      <w:r w:rsidRPr="00C860D9">
        <w:rPr>
          <w:lang w:val="en-US"/>
        </w:rPr>
        <w:t>i</w:t>
      </w:r>
      <w:r w:rsidRPr="00C860D9">
        <w:t>=1.</w:t>
      </w:r>
    </w:p>
    <w:p w:rsidR="00AD579C" w:rsidRPr="00C860D9" w:rsidRDefault="00AD579C" w:rsidP="00AD579C">
      <w:pPr>
        <w:widowControl w:val="0"/>
        <w:tabs>
          <w:tab w:val="left" w:pos="1662"/>
        </w:tabs>
        <w:ind w:firstLine="851"/>
        <w:jc w:val="both"/>
      </w:pPr>
    </w:p>
    <w:p w:rsidR="00AD579C" w:rsidRPr="00C860D9" w:rsidRDefault="00AD579C" w:rsidP="00AD579C">
      <w:pPr>
        <w:widowControl w:val="0"/>
        <w:tabs>
          <w:tab w:val="left" w:pos="1662"/>
        </w:tabs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3.8. Оценка эффективности реализации Программы</w:t>
      </w:r>
    </w:p>
    <w:p w:rsidR="00AD579C" w:rsidRPr="00C860D9" w:rsidRDefault="00AD579C" w:rsidP="00AD579C">
      <w:pPr>
        <w:widowControl w:val="0"/>
        <w:tabs>
          <w:tab w:val="left" w:pos="1662"/>
        </w:tabs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3.8.1. Эффективность реализации Программы оценивается в зависимости от значений оценки степени реализации Программы и оценки эффективности реализации входящих в нее подпрограмм по следующей </w:t>
      </w:r>
      <w:r w:rsidRPr="00C860D9">
        <w:rPr>
          <w:sz w:val="28"/>
          <w:szCs w:val="28"/>
        </w:rPr>
        <w:lastRenderedPageBreak/>
        <w:t>формуле:</w:t>
      </w:r>
    </w:p>
    <w:p w:rsidR="00AD579C" w:rsidRPr="00C860D9" w:rsidRDefault="00AD579C" w:rsidP="00AD579C">
      <w:pPr>
        <w:widowControl w:val="0"/>
        <w:tabs>
          <w:tab w:val="left" w:pos="1662"/>
        </w:tabs>
        <w:ind w:firstLine="851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 xml:space="preserve">          </w:t>
      </w:r>
      <w:r w:rsidRPr="00C860D9">
        <w:rPr>
          <w:sz w:val="28"/>
          <w:szCs w:val="28"/>
          <w:lang w:val="en-US"/>
        </w:rPr>
        <w:t>j</w:t>
      </w:r>
    </w:p>
    <w:p w:rsidR="00AD579C" w:rsidRPr="00C860D9" w:rsidRDefault="00AD579C" w:rsidP="00AD579C">
      <w:pPr>
        <w:widowControl w:val="0"/>
        <w:tabs>
          <w:tab w:val="left" w:pos="1662"/>
        </w:tabs>
        <w:ind w:firstLine="851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>ЭР</w:t>
      </w:r>
      <w:r w:rsidRPr="00C860D9">
        <w:t>п</w:t>
      </w:r>
      <w:r w:rsidRPr="00C860D9">
        <w:rPr>
          <w:sz w:val="28"/>
          <w:szCs w:val="28"/>
        </w:rPr>
        <w:t xml:space="preserve"> = 0,5*СР</w:t>
      </w:r>
      <w:r w:rsidRPr="00C860D9">
        <w:t>п</w:t>
      </w:r>
      <w:r w:rsidRPr="00C860D9">
        <w:rPr>
          <w:sz w:val="28"/>
          <w:szCs w:val="28"/>
        </w:rPr>
        <w:t xml:space="preserve"> + 0,5*∑ЭР</w:t>
      </w:r>
      <w:r w:rsidRPr="00C860D9">
        <w:t>п/п</w:t>
      </w:r>
      <w:r w:rsidRPr="00C860D9">
        <w:rPr>
          <w:sz w:val="28"/>
          <w:szCs w:val="28"/>
        </w:rPr>
        <w:t>*</w:t>
      </w:r>
      <w:r w:rsidRPr="00C860D9">
        <w:rPr>
          <w:sz w:val="28"/>
          <w:szCs w:val="28"/>
          <w:lang w:val="en-US"/>
        </w:rPr>
        <w:t>k</w:t>
      </w:r>
      <w:r w:rsidRPr="00C860D9">
        <w:rPr>
          <w:lang w:val="en-US"/>
        </w:rPr>
        <w:t>j</w:t>
      </w:r>
      <w:r w:rsidRPr="00C860D9">
        <w:rPr>
          <w:sz w:val="28"/>
          <w:szCs w:val="28"/>
        </w:rPr>
        <w:t>/</w:t>
      </w:r>
      <w:r w:rsidRPr="00C860D9">
        <w:rPr>
          <w:sz w:val="28"/>
          <w:szCs w:val="28"/>
          <w:lang w:val="en-US"/>
        </w:rPr>
        <w:t>j</w:t>
      </w:r>
      <w:r w:rsidRPr="00C860D9">
        <w:rPr>
          <w:sz w:val="28"/>
          <w:szCs w:val="28"/>
        </w:rPr>
        <w:t>, где:</w:t>
      </w:r>
    </w:p>
    <w:p w:rsidR="00AD579C" w:rsidRPr="00C860D9" w:rsidRDefault="008D46F3" w:rsidP="008D46F3">
      <w:pPr>
        <w:widowControl w:val="0"/>
        <w:tabs>
          <w:tab w:val="left" w:pos="3844"/>
          <w:tab w:val="center" w:pos="5103"/>
        </w:tabs>
        <w:ind w:firstLine="851"/>
        <w:rPr>
          <w:sz w:val="28"/>
          <w:szCs w:val="28"/>
        </w:rPr>
      </w:pPr>
      <w:r w:rsidRPr="00C860D9">
        <w:rPr>
          <w:sz w:val="28"/>
          <w:szCs w:val="28"/>
        </w:rPr>
        <w:tab/>
      </w:r>
      <w:r w:rsidRPr="00C860D9">
        <w:rPr>
          <w:sz w:val="28"/>
          <w:szCs w:val="28"/>
        </w:rPr>
        <w:tab/>
      </w:r>
      <w:r w:rsidR="00AD579C" w:rsidRPr="00C860D9">
        <w:rPr>
          <w:sz w:val="28"/>
          <w:szCs w:val="28"/>
        </w:rPr>
        <w:t xml:space="preserve">                       1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ЭР</w:t>
      </w:r>
      <w:r w:rsidRPr="00C860D9">
        <w:t>п</w:t>
      </w:r>
      <w:r w:rsidRPr="00C860D9">
        <w:rPr>
          <w:sz w:val="28"/>
          <w:szCs w:val="28"/>
        </w:rPr>
        <w:t xml:space="preserve"> – эффективность реализации Программы;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СР</w:t>
      </w:r>
      <w:r w:rsidRPr="00C860D9">
        <w:t>п</w:t>
      </w:r>
      <w:r w:rsidRPr="00C860D9">
        <w:rPr>
          <w:sz w:val="28"/>
          <w:szCs w:val="28"/>
        </w:rPr>
        <w:t xml:space="preserve"> – степень реализации Программы;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ЭР</w:t>
      </w:r>
      <w:r w:rsidRPr="00C860D9">
        <w:t xml:space="preserve">п/п </w:t>
      </w:r>
      <w:r w:rsidRPr="00C860D9">
        <w:rPr>
          <w:sz w:val="28"/>
          <w:szCs w:val="28"/>
        </w:rPr>
        <w:t>– эффективность реализации подпрограммы;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  <w:lang w:val="en-US"/>
        </w:rPr>
        <w:t>k</w:t>
      </w:r>
      <w:r w:rsidRPr="00C860D9">
        <w:rPr>
          <w:lang w:val="en-US"/>
        </w:rPr>
        <w:t>j</w:t>
      </w:r>
      <w:r w:rsidRPr="00C860D9">
        <w:rPr>
          <w:sz w:val="28"/>
          <w:szCs w:val="28"/>
        </w:rPr>
        <w:t xml:space="preserve"> – коэффициент значимости подпрограммы для достижения целей Программы определяется по формуле:</w:t>
      </w:r>
    </w:p>
    <w:p w:rsidR="00AD579C" w:rsidRPr="00C860D9" w:rsidRDefault="00AD579C" w:rsidP="00AD579C">
      <w:pPr>
        <w:widowControl w:val="0"/>
        <w:jc w:val="center"/>
        <w:rPr>
          <w:sz w:val="28"/>
          <w:szCs w:val="28"/>
        </w:rPr>
      </w:pPr>
      <w:r w:rsidRPr="00C860D9">
        <w:rPr>
          <w:sz w:val="28"/>
          <w:szCs w:val="28"/>
          <w:lang w:val="en-US"/>
        </w:rPr>
        <w:t>k</w:t>
      </w:r>
      <w:r w:rsidRPr="00C860D9">
        <w:rPr>
          <w:lang w:val="en-US"/>
        </w:rPr>
        <w:t>j</w:t>
      </w:r>
      <w:r w:rsidRPr="00C860D9">
        <w:t xml:space="preserve"> = </w:t>
      </w:r>
      <w:r w:rsidRPr="00C860D9">
        <w:rPr>
          <w:sz w:val="28"/>
          <w:szCs w:val="28"/>
        </w:rPr>
        <w:t>Ф</w:t>
      </w:r>
      <w:r w:rsidRPr="00C860D9">
        <w:rPr>
          <w:lang w:val="en-US"/>
        </w:rPr>
        <w:t>j</w:t>
      </w:r>
      <w:r w:rsidRPr="00C860D9">
        <w:rPr>
          <w:sz w:val="28"/>
          <w:szCs w:val="28"/>
        </w:rPr>
        <w:t>/Ф, где: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Ф</w:t>
      </w:r>
      <w:r w:rsidRPr="00C860D9">
        <w:rPr>
          <w:lang w:val="en-US"/>
        </w:rPr>
        <w:t>j</w:t>
      </w:r>
      <w:r w:rsidRPr="00C860D9">
        <w:rPr>
          <w:sz w:val="28"/>
          <w:szCs w:val="28"/>
        </w:rPr>
        <w:t xml:space="preserve">– объем фактических расходов из бюджета (кассового исполнения) на реализацию </w:t>
      </w:r>
      <w:r w:rsidRPr="00C860D9">
        <w:rPr>
          <w:sz w:val="28"/>
          <w:szCs w:val="28"/>
          <w:lang w:val="en-US"/>
        </w:rPr>
        <w:t>j</w:t>
      </w:r>
      <w:r w:rsidRPr="00C860D9">
        <w:rPr>
          <w:sz w:val="28"/>
          <w:szCs w:val="28"/>
        </w:rPr>
        <w:t>-той подпрограммы в отчетном году;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Ф – объем фактических расходов из бюджета (кассового исполнения) на реализацию Программы;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  <w:lang w:val="en-US"/>
        </w:rPr>
        <w:t>J</w:t>
      </w:r>
      <w:r w:rsidRPr="00C860D9">
        <w:rPr>
          <w:sz w:val="28"/>
          <w:szCs w:val="28"/>
        </w:rPr>
        <w:t xml:space="preserve"> – количество подпрограмм.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3.8.2. Эффективность реализации Программы признается высокой в случае, если значение ЭР</w:t>
      </w:r>
      <w:r w:rsidRPr="00C860D9">
        <w:t>п</w:t>
      </w:r>
      <w:r w:rsidRPr="00C860D9">
        <w:rPr>
          <w:sz w:val="28"/>
          <w:szCs w:val="28"/>
        </w:rPr>
        <w:t xml:space="preserve"> составляет не менее 0,90.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Эффективность реализации Программы признается средней в случае, если значение ЭР</w:t>
      </w:r>
      <w:r w:rsidRPr="00C860D9">
        <w:t>п</w:t>
      </w:r>
      <w:r w:rsidRPr="00C860D9">
        <w:rPr>
          <w:sz w:val="28"/>
          <w:szCs w:val="28"/>
        </w:rPr>
        <w:t xml:space="preserve"> составляет не менее 0,80.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Эффективность реализации Программы признается удовлетворительной в случае, если значение ЭР</w:t>
      </w:r>
      <w:r w:rsidRPr="00C860D9">
        <w:t>п</w:t>
      </w:r>
      <w:r w:rsidRPr="00C860D9">
        <w:rPr>
          <w:sz w:val="28"/>
          <w:szCs w:val="28"/>
        </w:rPr>
        <w:t xml:space="preserve"> составляет не менее 0,70.</w:t>
      </w:r>
    </w:p>
    <w:p w:rsidR="00A521E8" w:rsidRPr="00C860D9" w:rsidRDefault="00AD579C" w:rsidP="00A521E8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В остальных случаях эффективность реализации Программы признается неудовлетворительной.</w:t>
      </w:r>
    </w:p>
    <w:p w:rsidR="00A521E8" w:rsidRPr="00C860D9" w:rsidRDefault="00A521E8" w:rsidP="00AD579C">
      <w:pPr>
        <w:widowControl w:val="0"/>
        <w:ind w:firstLine="851"/>
        <w:rPr>
          <w:sz w:val="28"/>
          <w:szCs w:val="28"/>
        </w:rPr>
      </w:pPr>
    </w:p>
    <w:p w:rsidR="00AD579C" w:rsidRPr="00C860D9" w:rsidRDefault="00AD579C" w:rsidP="00AD579C">
      <w:pPr>
        <w:widowControl w:val="0"/>
        <w:ind w:firstLine="851"/>
        <w:rPr>
          <w:sz w:val="28"/>
          <w:szCs w:val="28"/>
        </w:rPr>
      </w:pPr>
      <w:r w:rsidRPr="00C860D9">
        <w:rPr>
          <w:sz w:val="28"/>
          <w:szCs w:val="28"/>
        </w:rPr>
        <w:t>Результаты оценки эффективности оформляются в форме таблицы:</w:t>
      </w:r>
    </w:p>
    <w:p w:rsidR="00AD579C" w:rsidRPr="00C860D9" w:rsidRDefault="00AD579C" w:rsidP="00AD579C">
      <w:pPr>
        <w:pStyle w:val="a4"/>
        <w:widowControl w:val="0"/>
        <w:spacing w:after="0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 xml:space="preserve">Система критериев, применяемая для оценки эффективности </w:t>
      </w:r>
    </w:p>
    <w:p w:rsidR="002A10E4" w:rsidRDefault="00AD579C" w:rsidP="00A521E8">
      <w:pPr>
        <w:pStyle w:val="a4"/>
        <w:widowControl w:val="0"/>
        <w:spacing w:after="0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>Программы</w:t>
      </w:r>
    </w:p>
    <w:p w:rsidR="00AD579C" w:rsidRPr="00C860D9" w:rsidRDefault="00AD579C" w:rsidP="00E23167">
      <w:pPr>
        <w:pStyle w:val="a4"/>
        <w:widowControl w:val="0"/>
        <w:spacing w:after="0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1701"/>
        <w:gridCol w:w="2126"/>
      </w:tblGrid>
      <w:tr w:rsidR="00AD579C" w:rsidRPr="00C860D9" w:rsidTr="00D70A63">
        <w:tc>
          <w:tcPr>
            <w:tcW w:w="67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C860D9">
              <w:t>№     п/п</w:t>
            </w:r>
          </w:p>
        </w:tc>
        <w:tc>
          <w:tcPr>
            <w:tcW w:w="524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C860D9">
              <w:t>Формулировка критерия</w:t>
            </w:r>
          </w:p>
        </w:tc>
        <w:tc>
          <w:tcPr>
            <w:tcW w:w="1701" w:type="dxa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C860D9">
              <w:t>Условное обозначение показателя</w:t>
            </w:r>
          </w:p>
        </w:tc>
        <w:tc>
          <w:tcPr>
            <w:tcW w:w="2126" w:type="dxa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C860D9">
              <w:t>Результат</w:t>
            </w:r>
          </w:p>
        </w:tc>
      </w:tr>
      <w:tr w:rsidR="00AD579C" w:rsidRPr="00C860D9" w:rsidTr="00D70A63">
        <w:trPr>
          <w:trHeight w:val="197"/>
        </w:trPr>
        <w:tc>
          <w:tcPr>
            <w:tcW w:w="67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C860D9">
              <w:t>1</w:t>
            </w:r>
          </w:p>
        </w:tc>
        <w:tc>
          <w:tcPr>
            <w:tcW w:w="524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spacing w:before="40" w:after="40"/>
              <w:jc w:val="center"/>
            </w:pPr>
            <w:r w:rsidRPr="00C860D9">
              <w:t>2</w:t>
            </w:r>
          </w:p>
        </w:tc>
        <w:tc>
          <w:tcPr>
            <w:tcW w:w="1701" w:type="dxa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C860D9">
              <w:t>3</w:t>
            </w:r>
          </w:p>
        </w:tc>
        <w:tc>
          <w:tcPr>
            <w:tcW w:w="2126" w:type="dxa"/>
          </w:tcPr>
          <w:p w:rsidR="00AD579C" w:rsidRPr="00C860D9" w:rsidRDefault="00AD579C" w:rsidP="00D70A63">
            <w:pPr>
              <w:widowControl w:val="0"/>
              <w:tabs>
                <w:tab w:val="left" w:pos="7920"/>
              </w:tabs>
              <w:jc w:val="center"/>
            </w:pPr>
            <w:r w:rsidRPr="00C860D9">
              <w:t>4</w:t>
            </w:r>
          </w:p>
        </w:tc>
      </w:tr>
      <w:tr w:rsidR="00AD579C" w:rsidRPr="00C860D9" w:rsidTr="00D70A63">
        <w:trPr>
          <w:trHeight w:val="494"/>
        </w:trPr>
        <w:tc>
          <w:tcPr>
            <w:tcW w:w="9747" w:type="dxa"/>
            <w:gridSpan w:val="4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  <w:r w:rsidRPr="00C860D9">
              <w:rPr>
                <w:color w:val="000000"/>
              </w:rPr>
              <w:t>Оценка степени достижения целей и решения задач Программы____________________________</w:t>
            </w:r>
          </w:p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</w:p>
        </w:tc>
      </w:tr>
      <w:tr w:rsidR="00AD579C" w:rsidRPr="00C860D9" w:rsidTr="00D70A63">
        <w:trPr>
          <w:trHeight w:val="515"/>
        </w:trPr>
        <w:tc>
          <w:tcPr>
            <w:tcW w:w="67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  <w:r w:rsidRPr="00C860D9">
              <w:rPr>
                <w:color w:val="000000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  <w:r w:rsidRPr="00C860D9">
              <w:rPr>
                <w:color w:val="000000"/>
              </w:rPr>
              <w:t>Степень достижения планового целевого показателя</w:t>
            </w:r>
          </w:p>
        </w:tc>
        <w:tc>
          <w:tcPr>
            <w:tcW w:w="1701" w:type="dxa"/>
          </w:tcPr>
          <w:p w:rsidR="00AD579C" w:rsidRPr="00C860D9" w:rsidRDefault="00AD579C" w:rsidP="00D70A63">
            <w:pPr>
              <w:widowControl w:val="0"/>
              <w:jc w:val="center"/>
              <w:rPr>
                <w:color w:val="000000"/>
              </w:rPr>
            </w:pPr>
            <w:r w:rsidRPr="00C860D9">
              <w:rPr>
                <w:color w:val="000000"/>
              </w:rPr>
              <w:t>СДппз</w:t>
            </w:r>
          </w:p>
        </w:tc>
        <w:tc>
          <w:tcPr>
            <w:tcW w:w="2126" w:type="dxa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</w:p>
        </w:tc>
      </w:tr>
      <w:tr w:rsidR="00AD579C" w:rsidRPr="00C860D9" w:rsidTr="00D70A63">
        <w:trPr>
          <w:trHeight w:val="455"/>
        </w:trPr>
        <w:tc>
          <w:tcPr>
            <w:tcW w:w="67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  <w:r w:rsidRPr="00C860D9">
              <w:rPr>
                <w:color w:val="000000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  <w:r w:rsidRPr="00C860D9">
              <w:rPr>
                <w:color w:val="000000"/>
              </w:rPr>
              <w:t>Степень реализации Программы</w:t>
            </w:r>
          </w:p>
        </w:tc>
        <w:tc>
          <w:tcPr>
            <w:tcW w:w="1701" w:type="dxa"/>
          </w:tcPr>
          <w:p w:rsidR="00AD579C" w:rsidRPr="00C860D9" w:rsidRDefault="00AD579C" w:rsidP="00D70A63">
            <w:pPr>
              <w:widowControl w:val="0"/>
              <w:jc w:val="center"/>
              <w:rPr>
                <w:color w:val="000000"/>
              </w:rPr>
            </w:pPr>
            <w:r w:rsidRPr="00C860D9">
              <w:rPr>
                <w:color w:val="000000"/>
              </w:rPr>
              <w:t>СРп</w:t>
            </w:r>
          </w:p>
        </w:tc>
        <w:tc>
          <w:tcPr>
            <w:tcW w:w="2126" w:type="dxa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</w:p>
        </w:tc>
      </w:tr>
      <w:tr w:rsidR="00AD579C" w:rsidRPr="00C860D9" w:rsidTr="00D70A63">
        <w:trPr>
          <w:trHeight w:val="274"/>
        </w:trPr>
        <w:tc>
          <w:tcPr>
            <w:tcW w:w="67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  <w:r w:rsidRPr="00C860D9">
              <w:rPr>
                <w:color w:val="000000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  <w:lang w:val="en-US"/>
              </w:rPr>
            </w:pPr>
            <w:r w:rsidRPr="00C860D9">
              <w:rPr>
                <w:color w:val="000000"/>
              </w:rPr>
              <w:t>Оценка эффективности реализации Программы:</w:t>
            </w:r>
          </w:p>
        </w:tc>
        <w:tc>
          <w:tcPr>
            <w:tcW w:w="1701" w:type="dxa"/>
          </w:tcPr>
          <w:p w:rsidR="00AD579C" w:rsidRPr="00C860D9" w:rsidRDefault="00AD579C" w:rsidP="00D70A63">
            <w:pPr>
              <w:widowControl w:val="0"/>
              <w:jc w:val="center"/>
              <w:rPr>
                <w:color w:val="000000"/>
              </w:rPr>
            </w:pPr>
            <w:r w:rsidRPr="00C860D9">
              <w:rPr>
                <w:color w:val="000000"/>
              </w:rPr>
              <w:t>ЭРп</w:t>
            </w:r>
          </w:p>
        </w:tc>
        <w:tc>
          <w:tcPr>
            <w:tcW w:w="2126" w:type="dxa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</w:p>
        </w:tc>
      </w:tr>
      <w:tr w:rsidR="00AD579C" w:rsidRPr="00C860D9" w:rsidTr="00D70A63">
        <w:trPr>
          <w:trHeight w:val="417"/>
        </w:trPr>
        <w:tc>
          <w:tcPr>
            <w:tcW w:w="67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  <w:r w:rsidRPr="00C860D9">
              <w:rPr>
                <w:color w:val="000000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  <w:r w:rsidRPr="00C860D9">
              <w:rPr>
                <w:color w:val="000000"/>
              </w:rPr>
              <w:t>Высокая эффективность (если &gt; 0,90)</w:t>
            </w:r>
          </w:p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AD579C" w:rsidRPr="00C860D9" w:rsidRDefault="00AD579C" w:rsidP="00D70A6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</w:p>
        </w:tc>
      </w:tr>
      <w:tr w:rsidR="00AD579C" w:rsidRPr="00C860D9" w:rsidTr="00D70A63">
        <w:trPr>
          <w:trHeight w:val="409"/>
        </w:trPr>
        <w:tc>
          <w:tcPr>
            <w:tcW w:w="67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  <w:r w:rsidRPr="00C860D9">
              <w:rPr>
                <w:color w:val="000000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  <w:r w:rsidRPr="00C860D9">
              <w:rPr>
                <w:color w:val="000000"/>
              </w:rPr>
              <w:t>Средняя эффективность (если &gt;или</w:t>
            </w:r>
            <w:r w:rsidRPr="00C860D9">
              <w:rPr>
                <w:color w:val="000000"/>
                <w:lang w:val="en-US"/>
              </w:rPr>
              <w:t xml:space="preserve"> =</w:t>
            </w:r>
            <w:r w:rsidRPr="00C860D9">
              <w:rPr>
                <w:color w:val="000000"/>
              </w:rPr>
              <w:t xml:space="preserve"> 0,80)</w:t>
            </w:r>
          </w:p>
        </w:tc>
        <w:tc>
          <w:tcPr>
            <w:tcW w:w="1701" w:type="dxa"/>
          </w:tcPr>
          <w:p w:rsidR="00AD579C" w:rsidRPr="00C860D9" w:rsidRDefault="00AD579C" w:rsidP="00D70A6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</w:p>
        </w:tc>
      </w:tr>
      <w:tr w:rsidR="00AD579C" w:rsidRPr="00C860D9" w:rsidTr="00E318AF">
        <w:trPr>
          <w:trHeight w:val="633"/>
        </w:trPr>
        <w:tc>
          <w:tcPr>
            <w:tcW w:w="67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  <w:r w:rsidRPr="00C860D9">
              <w:rPr>
                <w:color w:val="000000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  <w:r w:rsidRPr="00C860D9">
              <w:rPr>
                <w:color w:val="000000"/>
              </w:rPr>
              <w:t>Удовлетворительная эффективность (если &gt; или = 0,70)</w:t>
            </w:r>
          </w:p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AD579C" w:rsidRPr="00C860D9" w:rsidRDefault="00AD579C" w:rsidP="00D70A6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</w:p>
        </w:tc>
      </w:tr>
      <w:tr w:rsidR="00AD579C" w:rsidRPr="00C860D9" w:rsidTr="00D70A63">
        <w:trPr>
          <w:trHeight w:val="409"/>
        </w:trPr>
        <w:tc>
          <w:tcPr>
            <w:tcW w:w="67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  <w:r w:rsidRPr="00C860D9">
              <w:rPr>
                <w:color w:val="000000"/>
              </w:rPr>
              <w:lastRenderedPageBreak/>
              <w:t>7</w:t>
            </w:r>
          </w:p>
        </w:tc>
        <w:tc>
          <w:tcPr>
            <w:tcW w:w="524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  <w:r w:rsidRPr="00C860D9">
              <w:rPr>
                <w:color w:val="000000"/>
              </w:rPr>
              <w:t xml:space="preserve">Неудовлетворительная эффективность (если </w:t>
            </w:r>
            <w:r w:rsidRPr="00C860D9">
              <w:rPr>
                <w:color w:val="000000"/>
                <w:lang w:val="en-US"/>
              </w:rPr>
              <w:t>&lt;</w:t>
            </w:r>
            <w:r w:rsidRPr="00C860D9">
              <w:rPr>
                <w:color w:val="000000"/>
              </w:rPr>
              <w:t xml:space="preserve"> 0,</w:t>
            </w:r>
            <w:r w:rsidRPr="00C860D9">
              <w:rPr>
                <w:color w:val="000000"/>
                <w:lang w:val="en-US"/>
              </w:rPr>
              <w:t>69</w:t>
            </w:r>
            <w:r w:rsidRPr="00C860D9">
              <w:rPr>
                <w:color w:val="000000"/>
              </w:rPr>
              <w:t>)</w:t>
            </w:r>
          </w:p>
        </w:tc>
        <w:tc>
          <w:tcPr>
            <w:tcW w:w="1701" w:type="dxa"/>
          </w:tcPr>
          <w:p w:rsidR="00AD579C" w:rsidRPr="00C860D9" w:rsidRDefault="00AD579C" w:rsidP="00D70A6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</w:p>
        </w:tc>
      </w:tr>
      <w:tr w:rsidR="00AD579C" w:rsidRPr="00C860D9" w:rsidTr="00D70A63">
        <w:trPr>
          <w:trHeight w:val="409"/>
        </w:trPr>
        <w:tc>
          <w:tcPr>
            <w:tcW w:w="67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  <w:r w:rsidRPr="00C860D9">
              <w:rPr>
                <w:color w:val="000000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  <w:r w:rsidRPr="00C860D9">
              <w:rPr>
                <w:color w:val="000000"/>
              </w:rPr>
              <w:t xml:space="preserve">ВЫВОДЫ и ПРЕДЛОЖЕНИЯ </w:t>
            </w:r>
          </w:p>
        </w:tc>
        <w:tc>
          <w:tcPr>
            <w:tcW w:w="1701" w:type="dxa"/>
          </w:tcPr>
          <w:p w:rsidR="00AD579C" w:rsidRPr="00C860D9" w:rsidRDefault="00AD579C" w:rsidP="00D70A63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AD579C" w:rsidRPr="00C860D9" w:rsidRDefault="00AD579C" w:rsidP="00D70A63">
            <w:pPr>
              <w:widowControl w:val="0"/>
              <w:rPr>
                <w:color w:val="000000"/>
              </w:rPr>
            </w:pPr>
          </w:p>
        </w:tc>
      </w:tr>
    </w:tbl>
    <w:p w:rsidR="00AD579C" w:rsidRPr="00C860D9" w:rsidRDefault="00AD579C" w:rsidP="00AD579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860D9">
        <w:rPr>
          <w:b/>
          <w:sz w:val="28"/>
          <w:szCs w:val="28"/>
        </w:rPr>
        <w:t>4. Механизм реализации муниципальной Программы</w:t>
      </w:r>
    </w:p>
    <w:p w:rsidR="00AD579C" w:rsidRDefault="00AD579C" w:rsidP="00BB45E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860D9">
        <w:rPr>
          <w:b/>
          <w:sz w:val="28"/>
          <w:szCs w:val="28"/>
        </w:rPr>
        <w:t xml:space="preserve"> и контроль за ее выполнением</w:t>
      </w:r>
    </w:p>
    <w:p w:rsidR="00E318AF" w:rsidRPr="00C860D9" w:rsidRDefault="00E318AF" w:rsidP="00BB45E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Организацию реализации мероприятий муниципальной Программы, текущее управление муниципальной Программой осуществляет координатор муниципальной Программы - </w:t>
      </w:r>
      <w:r w:rsidR="00E23167">
        <w:rPr>
          <w:sz w:val="28"/>
          <w:szCs w:val="28"/>
        </w:rPr>
        <w:t>сектор</w:t>
      </w:r>
      <w:r w:rsidRPr="00C860D9">
        <w:rPr>
          <w:sz w:val="28"/>
          <w:szCs w:val="28"/>
        </w:rPr>
        <w:t xml:space="preserve"> по физической культуре и спорту администрации муниципального образования Тимашевский </w:t>
      </w:r>
      <w:r w:rsidR="00E23167">
        <w:rPr>
          <w:sz w:val="28"/>
          <w:szCs w:val="28"/>
        </w:rPr>
        <w:t xml:space="preserve">муниципальный </w:t>
      </w:r>
      <w:r w:rsidRPr="00C860D9">
        <w:rPr>
          <w:sz w:val="28"/>
          <w:szCs w:val="28"/>
        </w:rPr>
        <w:t>район</w:t>
      </w:r>
      <w:r w:rsidR="00E23167">
        <w:rPr>
          <w:sz w:val="28"/>
          <w:szCs w:val="28"/>
        </w:rPr>
        <w:t xml:space="preserve"> Краснодарского края</w:t>
      </w:r>
      <w:r w:rsidRPr="00C860D9">
        <w:rPr>
          <w:sz w:val="28"/>
          <w:szCs w:val="28"/>
        </w:rPr>
        <w:t>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Координатор программы: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формирует структуру муниципальной программы и перечень участников муниципальной Программы;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 несет совместно с участниками муниципальной Программы ответственность за достижение целевых показателей муниципальной Программы;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осуществляет подготовку предложений по объемам и источникам средств, направленных на реализацию мероприятий Программы;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осуществляет подготовку ежеквартальных отчетов и ежегодного доклада о ходе реализации муниципальной Программы;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проводит оценку эффективности муниципальной Программы;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в сети «Интернет»;</w:t>
      </w:r>
    </w:p>
    <w:p w:rsidR="00AD579C" w:rsidRPr="00C860D9" w:rsidRDefault="00AD579C" w:rsidP="00AD579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0D9">
        <w:rPr>
          <w:rFonts w:ascii="Times New Roman" w:hAnsi="Times New Roman" w:cs="Times New Roman"/>
          <w:sz w:val="28"/>
          <w:szCs w:val="28"/>
        </w:rPr>
        <w:t>осуществляет меры по устранению недостатков и приостановке реализации отдельных мероприятий Программы.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Участники Программы несут ответственность за нецелевое и неэффективное использование выделяемых на их реализацию бюджетных средств.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С целью обеспечения мониторинга выполнения муниципальной Программы координатор муниципальной Программы ежеквартально                           до 20 числа месяца, следующего за отчетным кварталом, составляет отчет                 о реализации муниципальной Программы и предоставляет на согласование курирующему заместителю главы муниципального образования, который содержит: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перечень выполненных мероприятий муниципальной Программы с указанием объемов и источников финансирования и непосредственных </w:t>
      </w:r>
      <w:r w:rsidRPr="00C860D9">
        <w:rPr>
          <w:sz w:val="28"/>
          <w:szCs w:val="28"/>
        </w:rPr>
        <w:lastRenderedPageBreak/>
        <w:t>результатов выполнения муниципальной Программы;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пояснительную записку о ходе реализации мероприятий муниципальной Программы, в случае неисполнения – анализ причин несвоевременного выполнения программных мероприятий.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Согласованный заместителем главы отчет о реализации муниципальной Программы ежеквартально до 25 числа месяца, следующего за отчетным кварталом, координатор программы направляет в отдел финансового контроля администрации муниципального образования Тимашевский </w:t>
      </w:r>
      <w:r w:rsidR="00E23167">
        <w:rPr>
          <w:sz w:val="28"/>
          <w:szCs w:val="28"/>
        </w:rPr>
        <w:t xml:space="preserve">муниципальный </w:t>
      </w:r>
      <w:r w:rsidRPr="00C860D9">
        <w:rPr>
          <w:sz w:val="28"/>
          <w:szCs w:val="28"/>
        </w:rPr>
        <w:t>район</w:t>
      </w:r>
      <w:r w:rsidR="00E23167">
        <w:rPr>
          <w:sz w:val="28"/>
          <w:szCs w:val="28"/>
        </w:rPr>
        <w:t xml:space="preserve"> Краснодарского края</w:t>
      </w:r>
      <w:r w:rsidRPr="00C860D9">
        <w:rPr>
          <w:sz w:val="28"/>
          <w:szCs w:val="28"/>
        </w:rPr>
        <w:t xml:space="preserve"> (далее – отдел финансового контроля).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Годовой отчет о реализации муниципальной Программы и доклад о ходе реализации муниципальной Программы направляются координатором программы в отдел финансового контроля до 15 февраля года, следующего за отчетным годом.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Годовой отчет о реализации Программы должен содержать аналитическую записку, в которой указываются общая характеристика выполнения муниципальной Программы, общий объем фактически произведенных расходов, всего и в том числе по источникам финансирования.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При реализации мероприятий муниципальной Программы, которые будут осуществляться координатором Программы, заказчиком выступает администрация муниципального образования Тимашевский</w:t>
      </w:r>
      <w:r w:rsidR="004C3368">
        <w:rPr>
          <w:sz w:val="28"/>
          <w:szCs w:val="28"/>
        </w:rPr>
        <w:t xml:space="preserve"> муниципальный</w:t>
      </w:r>
      <w:r w:rsidRPr="00C860D9">
        <w:rPr>
          <w:sz w:val="28"/>
          <w:szCs w:val="28"/>
        </w:rPr>
        <w:t xml:space="preserve"> район</w:t>
      </w:r>
      <w:r w:rsidR="004C3368">
        <w:rPr>
          <w:sz w:val="28"/>
          <w:szCs w:val="28"/>
        </w:rPr>
        <w:t xml:space="preserve"> Краснодарского края</w:t>
      </w:r>
      <w:r w:rsidRPr="00C860D9">
        <w:rPr>
          <w:sz w:val="28"/>
          <w:szCs w:val="28"/>
        </w:rPr>
        <w:t xml:space="preserve">. Координатор Программы участвует в процедурах проведения закупки товаров (работ, услуг) </w:t>
      </w:r>
      <w:r w:rsidRPr="009D1B4D">
        <w:rPr>
          <w:sz w:val="28"/>
          <w:szCs w:val="28"/>
        </w:rPr>
        <w:t>в рамках полномочий, предусмотренных положением о контрактной службе администрации муниципального образования Тимашевский район.</w:t>
      </w:r>
    </w:p>
    <w:p w:rsidR="00AD579C" w:rsidRPr="00C860D9" w:rsidRDefault="00AD579C" w:rsidP="00AD579C">
      <w:pPr>
        <w:widowControl w:val="0"/>
        <w:ind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Контроль за ходом выполнения Программы осуществляет заместитель главы муниципального образования Тимашевский</w:t>
      </w:r>
      <w:r w:rsidR="004C3368">
        <w:rPr>
          <w:sz w:val="28"/>
          <w:szCs w:val="28"/>
        </w:rPr>
        <w:t xml:space="preserve"> муниципальный</w:t>
      </w:r>
      <w:r w:rsidRPr="00C860D9">
        <w:rPr>
          <w:sz w:val="28"/>
          <w:szCs w:val="28"/>
        </w:rPr>
        <w:t xml:space="preserve"> район</w:t>
      </w:r>
      <w:r w:rsidR="004C3368">
        <w:rPr>
          <w:sz w:val="28"/>
          <w:szCs w:val="28"/>
        </w:rPr>
        <w:t xml:space="preserve"> Краснода</w:t>
      </w:r>
      <w:r w:rsidR="00E57655">
        <w:rPr>
          <w:sz w:val="28"/>
          <w:szCs w:val="28"/>
        </w:rPr>
        <w:t>рского края</w:t>
      </w:r>
      <w:r w:rsidRPr="00C860D9">
        <w:rPr>
          <w:sz w:val="28"/>
          <w:szCs w:val="28"/>
        </w:rPr>
        <w:t>, курирующий вопросы физической культуры и спорта.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79C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7655" w:rsidRPr="00C860D9" w:rsidRDefault="00E57655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579C" w:rsidRPr="00C860D9" w:rsidRDefault="006044EE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З</w:t>
      </w:r>
      <w:r w:rsidR="00C061CD" w:rsidRPr="00C860D9">
        <w:rPr>
          <w:sz w:val="28"/>
          <w:szCs w:val="28"/>
        </w:rPr>
        <w:t>аместител</w:t>
      </w:r>
      <w:r w:rsidRPr="00C860D9">
        <w:rPr>
          <w:sz w:val="28"/>
          <w:szCs w:val="28"/>
        </w:rPr>
        <w:t>ь</w:t>
      </w:r>
      <w:r w:rsidR="00AD579C" w:rsidRPr="00C860D9">
        <w:rPr>
          <w:sz w:val="28"/>
          <w:szCs w:val="28"/>
        </w:rPr>
        <w:t xml:space="preserve"> главы 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муниципального образования 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Тимашевский</w:t>
      </w:r>
      <w:r w:rsidR="00C061CD" w:rsidRPr="00C860D9">
        <w:rPr>
          <w:sz w:val="28"/>
          <w:szCs w:val="28"/>
        </w:rPr>
        <w:t xml:space="preserve"> муниципальный</w:t>
      </w:r>
      <w:r w:rsidRPr="00C860D9">
        <w:rPr>
          <w:sz w:val="28"/>
          <w:szCs w:val="28"/>
        </w:rPr>
        <w:t xml:space="preserve"> район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Краснодарского края                                                                     </w:t>
      </w:r>
      <w:bookmarkStart w:id="1" w:name="Par1746"/>
      <w:bookmarkEnd w:id="1"/>
      <w:r w:rsidRPr="00C860D9">
        <w:rPr>
          <w:sz w:val="28"/>
          <w:szCs w:val="28"/>
        </w:rPr>
        <w:t xml:space="preserve">      </w:t>
      </w:r>
      <w:r w:rsidR="006044EE" w:rsidRPr="00C860D9">
        <w:rPr>
          <w:sz w:val="28"/>
          <w:szCs w:val="28"/>
        </w:rPr>
        <w:t>А.В. Даньяров</w:t>
      </w:r>
    </w:p>
    <w:p w:rsidR="00AD579C" w:rsidRPr="00C860D9" w:rsidRDefault="00AD579C" w:rsidP="00E94E50">
      <w:pPr>
        <w:tabs>
          <w:tab w:val="left" w:pos="5160"/>
        </w:tabs>
      </w:pPr>
    </w:p>
    <w:p w:rsidR="00AD579C" w:rsidRPr="00C860D9" w:rsidRDefault="00AD579C" w:rsidP="00E94E50">
      <w:pPr>
        <w:tabs>
          <w:tab w:val="left" w:pos="5160"/>
        </w:tabs>
      </w:pPr>
    </w:p>
    <w:p w:rsidR="00AD579C" w:rsidRPr="00C860D9" w:rsidRDefault="00AD579C" w:rsidP="00E94E50">
      <w:pPr>
        <w:tabs>
          <w:tab w:val="left" w:pos="5160"/>
        </w:tabs>
      </w:pPr>
    </w:p>
    <w:p w:rsidR="00AD579C" w:rsidRPr="00C860D9" w:rsidRDefault="00AD579C" w:rsidP="00E94E50">
      <w:pPr>
        <w:tabs>
          <w:tab w:val="left" w:pos="5160"/>
        </w:tabs>
      </w:pPr>
    </w:p>
    <w:p w:rsidR="00AD579C" w:rsidRPr="00C860D9" w:rsidRDefault="00AD579C" w:rsidP="00E94E50">
      <w:pPr>
        <w:tabs>
          <w:tab w:val="left" w:pos="5160"/>
        </w:tabs>
      </w:pPr>
    </w:p>
    <w:p w:rsidR="00AD579C" w:rsidRPr="00C860D9" w:rsidRDefault="00AD579C" w:rsidP="00E94E50">
      <w:pPr>
        <w:tabs>
          <w:tab w:val="left" w:pos="5160"/>
        </w:tabs>
      </w:pPr>
    </w:p>
    <w:p w:rsidR="00AD579C" w:rsidRPr="00C860D9" w:rsidRDefault="00AD579C" w:rsidP="00E94E50">
      <w:pPr>
        <w:tabs>
          <w:tab w:val="left" w:pos="5160"/>
        </w:tabs>
      </w:pPr>
    </w:p>
    <w:p w:rsidR="005924AA" w:rsidRPr="00C860D9" w:rsidRDefault="005924AA" w:rsidP="00E94E50">
      <w:pPr>
        <w:tabs>
          <w:tab w:val="left" w:pos="5160"/>
        </w:tabs>
        <w:sectPr w:rsidR="005924AA" w:rsidRPr="00C860D9" w:rsidSect="004C3368">
          <w:pgSz w:w="11906" w:h="16838"/>
          <w:pgMar w:top="1134" w:right="850" w:bottom="1418" w:left="1701" w:header="708" w:footer="708" w:gutter="0"/>
          <w:pgNumType w:start="1"/>
          <w:cols w:space="708"/>
          <w:titlePg/>
          <w:docGrid w:linePitch="360"/>
        </w:sectPr>
      </w:pPr>
    </w:p>
    <w:p w:rsidR="00B51023" w:rsidRPr="00C860D9" w:rsidRDefault="00B51023" w:rsidP="00E94E50">
      <w:pPr>
        <w:tabs>
          <w:tab w:val="left" w:pos="5160"/>
        </w:tabs>
        <w:sectPr w:rsidR="00B51023" w:rsidRPr="00C860D9" w:rsidSect="005924AA">
          <w:type w:val="continuous"/>
          <w:pgSz w:w="11906" w:h="16838"/>
          <w:pgMar w:top="1134" w:right="850" w:bottom="568" w:left="1701" w:header="708" w:footer="708" w:gutter="0"/>
          <w:pgNumType w:start="1"/>
          <w:cols w:space="708"/>
          <w:titlePg/>
          <w:docGrid w:linePitch="360"/>
        </w:sectPr>
      </w:pPr>
    </w:p>
    <w:p w:rsidR="00AD579C" w:rsidRPr="00C860D9" w:rsidRDefault="00AD579C" w:rsidP="00AD579C">
      <w:pPr>
        <w:ind w:left="9781"/>
        <w:rPr>
          <w:sz w:val="26"/>
          <w:szCs w:val="26"/>
        </w:rPr>
      </w:pPr>
      <w:bookmarkStart w:id="2" w:name="_Hlk33688333"/>
      <w:bookmarkStart w:id="3" w:name="_Hlk33688405"/>
      <w:r w:rsidRPr="00C860D9">
        <w:rPr>
          <w:sz w:val="26"/>
          <w:szCs w:val="26"/>
        </w:rPr>
        <w:lastRenderedPageBreak/>
        <w:t>Приложение № 1</w:t>
      </w:r>
    </w:p>
    <w:p w:rsidR="00AD579C" w:rsidRPr="00C860D9" w:rsidRDefault="00AD579C" w:rsidP="00AD579C">
      <w:pPr>
        <w:ind w:left="9781"/>
        <w:rPr>
          <w:sz w:val="26"/>
          <w:szCs w:val="26"/>
        </w:rPr>
      </w:pPr>
      <w:r w:rsidRPr="00C860D9">
        <w:rPr>
          <w:sz w:val="26"/>
          <w:szCs w:val="26"/>
        </w:rPr>
        <w:t>к программе «Развитие физической</w:t>
      </w:r>
    </w:p>
    <w:p w:rsidR="00AD579C" w:rsidRPr="00C860D9" w:rsidRDefault="00AD579C" w:rsidP="00AD579C">
      <w:pPr>
        <w:ind w:left="9781"/>
        <w:rPr>
          <w:sz w:val="26"/>
          <w:szCs w:val="26"/>
        </w:rPr>
      </w:pPr>
      <w:r w:rsidRPr="00C860D9">
        <w:rPr>
          <w:sz w:val="26"/>
          <w:szCs w:val="26"/>
        </w:rPr>
        <w:t>культуры и спорта»</w:t>
      </w:r>
    </w:p>
    <w:p w:rsidR="00AD579C" w:rsidRPr="00C860D9" w:rsidRDefault="00AD579C" w:rsidP="00AD579C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AD579C" w:rsidRPr="00C860D9" w:rsidRDefault="00AD579C" w:rsidP="00AD579C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AD579C" w:rsidRPr="00C860D9" w:rsidRDefault="00AD579C" w:rsidP="00AD579C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860D9">
        <w:rPr>
          <w:rFonts w:ascii="Times New Roman" w:hAnsi="Times New Roman" w:cs="Times New Roman"/>
          <w:b/>
          <w:sz w:val="26"/>
          <w:szCs w:val="26"/>
        </w:rPr>
        <w:t>ЦЕЛЕВЫЕ ПОКАЗАТЕЛИ</w:t>
      </w:r>
    </w:p>
    <w:p w:rsidR="00AD579C" w:rsidRPr="00C860D9" w:rsidRDefault="00AD579C" w:rsidP="00AD579C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60D9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AD579C" w:rsidRPr="00C860D9" w:rsidRDefault="00AD579C" w:rsidP="00AD579C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60D9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Pr="00C860D9">
        <w:rPr>
          <w:rFonts w:ascii="Times New Roman" w:hAnsi="Times New Roman" w:cs="Times New Roman"/>
          <w:b/>
          <w:sz w:val="26"/>
          <w:szCs w:val="26"/>
        </w:rPr>
        <w:t>Развитие физической культуры и спорта</w:t>
      </w:r>
      <w:r w:rsidRPr="00C860D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» </w:t>
      </w:r>
      <w:bookmarkEnd w:id="2"/>
    </w:p>
    <w:p w:rsidR="00AD579C" w:rsidRPr="00C860D9" w:rsidRDefault="00AD579C" w:rsidP="00AD579C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15026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AD579C" w:rsidRPr="00C860D9" w:rsidTr="00D70A63">
        <w:trPr>
          <w:tblHeader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C860D9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№</w:t>
            </w:r>
          </w:p>
          <w:p w:rsidR="00AD579C" w:rsidRPr="00C860D9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п/п</w:t>
            </w:r>
          </w:p>
        </w:tc>
        <w:tc>
          <w:tcPr>
            <w:tcW w:w="5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C860D9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Наименование  </w:t>
            </w:r>
          </w:p>
          <w:p w:rsidR="00AD579C" w:rsidRPr="00C860D9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C860D9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68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C860D9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Значение показателей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79C" w:rsidRPr="00C860D9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AD579C" w:rsidRPr="00C860D9" w:rsidTr="00D70A63">
        <w:trPr>
          <w:tblHeader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D579C" w:rsidRPr="00C860D9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D579C" w:rsidRPr="00C860D9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C860D9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C860D9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2018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C860D9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2019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C860D9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2020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C860D9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2021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C860D9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2022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C860D9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2023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C860D9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2024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579C" w:rsidRPr="00C860D9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2025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79C" w:rsidRPr="00C860D9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2026</w:t>
            </w:r>
          </w:p>
          <w:p w:rsidR="00AD579C" w:rsidRPr="00C860D9" w:rsidRDefault="00AD579C" w:rsidP="00D70A63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год</w:t>
            </w:r>
          </w:p>
        </w:tc>
      </w:tr>
      <w:tr w:rsidR="00AD579C" w:rsidRPr="00C860D9" w:rsidTr="00D70A63">
        <w:trPr>
          <w:tblHeader/>
        </w:trPr>
        <w:tc>
          <w:tcPr>
            <w:tcW w:w="709" w:type="dxa"/>
            <w:shd w:val="clear" w:color="auto" w:fill="auto"/>
          </w:tcPr>
          <w:p w:rsidR="00AD579C" w:rsidRPr="00C860D9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860D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AD579C" w:rsidRPr="00C860D9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860D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D579C" w:rsidRPr="00C860D9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860D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D579C" w:rsidRPr="00C860D9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860D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D579C" w:rsidRPr="00C860D9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860D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D579C" w:rsidRPr="00C860D9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860D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D579C" w:rsidRPr="00C860D9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860D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D579C" w:rsidRPr="00C860D9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860D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D579C" w:rsidRPr="00C860D9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860D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D579C" w:rsidRPr="00C860D9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860D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D579C" w:rsidRPr="00C860D9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860D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851" w:type="dxa"/>
          </w:tcPr>
          <w:p w:rsidR="00AD579C" w:rsidRPr="00C860D9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860D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</w:p>
        </w:tc>
      </w:tr>
      <w:tr w:rsidR="00AD579C" w:rsidRPr="00C860D9" w:rsidTr="00D70A63">
        <w:tc>
          <w:tcPr>
            <w:tcW w:w="709" w:type="dxa"/>
            <w:shd w:val="clear" w:color="auto" w:fill="auto"/>
          </w:tcPr>
          <w:p w:rsidR="00AD579C" w:rsidRPr="00C860D9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860D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1*</w:t>
            </w:r>
          </w:p>
        </w:tc>
        <w:tc>
          <w:tcPr>
            <w:tcW w:w="13466" w:type="dxa"/>
            <w:gridSpan w:val="10"/>
            <w:shd w:val="clear" w:color="auto" w:fill="auto"/>
          </w:tcPr>
          <w:p w:rsidR="00AD579C" w:rsidRPr="00C860D9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860D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Муниципальная программа «Развитие физической культуры и спорта»</w:t>
            </w:r>
          </w:p>
        </w:tc>
        <w:tc>
          <w:tcPr>
            <w:tcW w:w="851" w:type="dxa"/>
          </w:tcPr>
          <w:p w:rsidR="00AD579C" w:rsidRPr="00C860D9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AD579C" w:rsidRPr="00C860D9" w:rsidTr="00D70A63">
        <w:tc>
          <w:tcPr>
            <w:tcW w:w="709" w:type="dxa"/>
            <w:shd w:val="clear" w:color="auto" w:fill="auto"/>
          </w:tcPr>
          <w:p w:rsidR="00AD579C" w:rsidRPr="00C860D9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860D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66" w:type="dxa"/>
            <w:gridSpan w:val="10"/>
            <w:shd w:val="clear" w:color="auto" w:fill="auto"/>
          </w:tcPr>
          <w:p w:rsidR="00AD579C" w:rsidRPr="00C860D9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860D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Подпрограмма № 1  «Развитие физической культуры и массового спорта» </w:t>
            </w:r>
          </w:p>
        </w:tc>
        <w:tc>
          <w:tcPr>
            <w:tcW w:w="851" w:type="dxa"/>
          </w:tcPr>
          <w:p w:rsidR="00AD579C" w:rsidRPr="00C860D9" w:rsidRDefault="00AD579C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Удельный вес населения района,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56,5</w:t>
            </w: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Удельный вес детей и подростков в возрасте 6 - 15 лет, систематически занимающихся в спортивных школах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spacing w:before="240"/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spacing w:before="240"/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22,5</w:t>
            </w:r>
          </w:p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5"/>
                <w:szCs w:val="25"/>
              </w:rPr>
            </w:pPr>
            <w:r w:rsidRPr="00C860D9">
              <w:rPr>
                <w:sz w:val="25"/>
                <w:szCs w:val="25"/>
              </w:rPr>
              <w:t>47000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5"/>
                <w:szCs w:val="25"/>
              </w:rPr>
            </w:pPr>
            <w:r w:rsidRPr="00C860D9">
              <w:rPr>
                <w:sz w:val="25"/>
                <w:szCs w:val="25"/>
              </w:rPr>
              <w:t>48000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5"/>
                <w:szCs w:val="25"/>
              </w:rPr>
            </w:pPr>
            <w:r w:rsidRPr="00C860D9">
              <w:rPr>
                <w:sz w:val="25"/>
                <w:szCs w:val="25"/>
              </w:rPr>
              <w:t>49000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5"/>
                <w:szCs w:val="25"/>
              </w:rPr>
            </w:pPr>
            <w:r w:rsidRPr="00C860D9">
              <w:rPr>
                <w:sz w:val="25"/>
                <w:szCs w:val="25"/>
              </w:rPr>
              <w:t>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5"/>
                <w:szCs w:val="25"/>
              </w:rPr>
            </w:pPr>
            <w:r w:rsidRPr="00C860D9">
              <w:rPr>
                <w:sz w:val="25"/>
                <w:szCs w:val="25"/>
              </w:rPr>
              <w:t>51000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rPr>
                <w:sz w:val="25"/>
                <w:szCs w:val="25"/>
              </w:rPr>
            </w:pPr>
            <w:r w:rsidRPr="00C860D9">
              <w:rPr>
                <w:sz w:val="25"/>
                <w:szCs w:val="25"/>
              </w:rPr>
              <w:t>52000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5"/>
                <w:szCs w:val="25"/>
              </w:rPr>
            </w:pPr>
            <w:r w:rsidRPr="00C860D9">
              <w:rPr>
                <w:sz w:val="25"/>
                <w:szCs w:val="25"/>
              </w:rPr>
              <w:t>68000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5"/>
                <w:szCs w:val="25"/>
              </w:rPr>
            </w:pPr>
            <w:r w:rsidRPr="00C860D9">
              <w:rPr>
                <w:sz w:val="25"/>
                <w:szCs w:val="25"/>
              </w:rPr>
              <w:t>68400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5"/>
                <w:szCs w:val="25"/>
              </w:rPr>
            </w:pPr>
            <w:r w:rsidRPr="00C860D9">
              <w:rPr>
                <w:sz w:val="25"/>
                <w:szCs w:val="25"/>
              </w:rPr>
              <w:t>69000</w:t>
            </w:r>
          </w:p>
        </w:tc>
      </w:tr>
      <w:tr w:rsidR="00CC34B9" w:rsidRPr="00C860D9" w:rsidTr="00D70A63">
        <w:trPr>
          <w:trHeight w:val="61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Количество отдельных категорий работников муниципальных физкультурно-спортивных организаций, осуществляющих подготовку спортивного резерва, и образовательных учреждений дополнительного образования детей Краснодарского края отраслей «Образование» и «Физическая культура и спорт», получающих ежемесячную денежную выплату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</w:t>
            </w: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lastRenderedPageBreak/>
              <w:t>2.5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Количество учреждений, получающих субсидию из районного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      1</w:t>
            </w:r>
          </w:p>
        </w:tc>
      </w:tr>
      <w:tr w:rsidR="00CC34B9" w:rsidRPr="00C860D9" w:rsidTr="00D70A63">
        <w:trPr>
          <w:trHeight w:val="193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Количество членов спортивных сборных команд муниципального образования Тимашевский район, принявших участие в официальных межрайонных, межрегиональных, всероссийских и международных физкультурных мероприятий и спортивных мероприятий министерства спорта Краснодарского края и календарные планы всероссийских физкультурных мероприятий и спортивных мероприятий Общероссийских спортивных федераций по видам спорта (для школ)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ind w:right="-100"/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500</w:t>
            </w: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Количество членов спортивных сборных команд района, принявших участие в официальных межрайонных, межрегиональных, всероссийских и международных спортивных мероприятиях, включенных в Единый календарный план межрайонных, межрегиональных,  всероссийских  и международных физкультурных мероприятий и спортивных мероприятий министерства спорта Краснодарского края на период (районные мероприятия)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   630</w:t>
            </w: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lastRenderedPageBreak/>
              <w:t>2.8</w:t>
            </w:r>
          </w:p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Количество путевок, приобретенных  для организации отдыха учащихся муниципальных учреждений физической культуры и спорта в каникулярное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</w:t>
            </w: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Расходы бюджета Тимашевского муниципального района Краснодарского края на физическую культуру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122,5</w:t>
            </w: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Расходы бюджета Тимашевского муниципального района Краснодарского края  на физическую культуру и спорт на одного жителя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1163</w:t>
            </w: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Выполнение муниципального задания по развитию физической культуры и спорта в муниципальном образовании Тимашевский </w:t>
            </w:r>
            <w:r w:rsidR="004C3368">
              <w:rPr>
                <w:sz w:val="26"/>
                <w:szCs w:val="26"/>
              </w:rPr>
              <w:t xml:space="preserve">муниципальный </w:t>
            </w:r>
            <w:r w:rsidRPr="00C860D9">
              <w:rPr>
                <w:sz w:val="26"/>
                <w:szCs w:val="26"/>
              </w:rPr>
              <w:t>район</w:t>
            </w:r>
            <w:r w:rsidR="004C3368">
              <w:rPr>
                <w:sz w:val="26"/>
                <w:szCs w:val="26"/>
              </w:rPr>
              <w:t xml:space="preserve">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100</w:t>
            </w: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Количество капитально отремонтированных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Количество капитально отремонтированных спортзалов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Количество спортзалов, в которых проведен текущий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Количество объектов, с доступностью к энергообеспечению в 2018 году  (универсальный спортивный  комплекс по адресу: ст. Медведовская Тимашевского района,  ул. Пушкина, 5А)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      -</w:t>
            </w: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lastRenderedPageBreak/>
              <w:t>2.16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Количество построенных универсальных спортивных комплексов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      -</w:t>
            </w: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Количество реконструируемых зданий в 2018 году (база по гребле на байдарках и каноэ по адресу: г. Тимашевск, ул. Интернациональная, 73)</w:t>
            </w:r>
            <w:r w:rsidR="00460194">
              <w:rPr>
                <w:sz w:val="26"/>
                <w:szCs w:val="26"/>
              </w:rPr>
              <w:t xml:space="preserve">, </w:t>
            </w:r>
            <w:r w:rsidR="00460194" w:rsidRPr="001D751B">
              <w:rPr>
                <w:color w:val="000000" w:themeColor="text1"/>
                <w:sz w:val="26"/>
                <w:szCs w:val="26"/>
              </w:rPr>
              <w:t>в 2026 году (</w:t>
            </w:r>
            <w:r w:rsidR="001D751B">
              <w:rPr>
                <w:color w:val="000000" w:themeColor="text1"/>
                <w:sz w:val="26"/>
                <w:szCs w:val="26"/>
              </w:rPr>
              <w:t>реконструкция МБУ УСК «</w:t>
            </w:r>
            <w:r w:rsidR="00460194" w:rsidRPr="001D751B">
              <w:rPr>
                <w:color w:val="000000" w:themeColor="text1"/>
                <w:sz w:val="26"/>
                <w:szCs w:val="26"/>
              </w:rPr>
              <w:t>Олимп</w:t>
            </w:r>
            <w:r w:rsidR="001D751B">
              <w:rPr>
                <w:color w:val="000000" w:themeColor="text1"/>
                <w:sz w:val="26"/>
                <w:szCs w:val="26"/>
              </w:rPr>
              <w:t>» по адресу: г.Тимашевск, Братьев Степановых, 2Б. Крытый плавательный бассейн)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1D751B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1D751B"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860D9">
              <w:rPr>
                <w:rFonts w:ascii="Times New Roman" w:hAnsi="Times New Roman"/>
                <w:sz w:val="26"/>
                <w:szCs w:val="26"/>
              </w:rPr>
              <w:t>Количество объектов, на которых выполнены дополнительные работы по строительству в 2018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4C3368" w:rsidP="00CC34B9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</w:t>
            </w:r>
            <w:r w:rsidR="00CC34B9" w:rsidRPr="00C860D9">
              <w:rPr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Количество укомплектованных, лицензированных медицинских кабинетов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</w:tr>
      <w:tr w:rsidR="00CC34B9" w:rsidRPr="00C860D9" w:rsidTr="00D70A63">
        <w:trPr>
          <w:trHeight w:val="135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2.20</w:t>
            </w:r>
          </w:p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Количество муниципальных автономных учреждений  получающих субсидию на спортивную подготовку по базовым видам спорта, на развитие детско-юношеского спорта в целях создания условий для подготовки спортивных сборных команд муниципального образования Тимашевский </w:t>
            </w:r>
            <w:r w:rsidR="004C3368">
              <w:rPr>
                <w:sz w:val="26"/>
                <w:szCs w:val="26"/>
              </w:rPr>
              <w:t xml:space="preserve">муниципальный </w:t>
            </w:r>
            <w:r w:rsidRPr="00C860D9">
              <w:rPr>
                <w:sz w:val="26"/>
                <w:szCs w:val="26"/>
              </w:rPr>
              <w:t>район</w:t>
            </w:r>
            <w:r w:rsidR="004C3368">
              <w:rPr>
                <w:sz w:val="26"/>
                <w:szCs w:val="26"/>
              </w:rPr>
              <w:t xml:space="preserve"> Краснодарского края</w:t>
            </w:r>
            <w:r w:rsidRPr="00C860D9">
              <w:rPr>
                <w:sz w:val="26"/>
                <w:szCs w:val="26"/>
              </w:rPr>
              <w:t xml:space="preserve"> и участие в обеспечении подготовки спортивного резерва для спортивных сборных команд Краснодарского края, в части приобретения спортивно-технологического оборудования, инвентаря и экипировки для базовых видов </w:t>
            </w:r>
            <w:r w:rsidRPr="00C860D9">
              <w:rPr>
                <w:sz w:val="26"/>
                <w:szCs w:val="26"/>
              </w:rPr>
              <w:lastRenderedPageBreak/>
              <w:t>спорта в соответствии с перечнями, указанными в федеральных стандартах спортивной подготовки, утвержденных Министерством спорта Российской</w:t>
            </w:r>
          </w:p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      -</w:t>
            </w:r>
          </w:p>
        </w:tc>
      </w:tr>
      <w:tr w:rsidR="00CC34B9" w:rsidRPr="00C860D9" w:rsidTr="00D70A63">
        <w:trPr>
          <w:trHeight w:val="126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lastRenderedPageBreak/>
              <w:t>2.21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Количество малых спортивных площадок, созданных в рамках реализации регионального проекта Краснодарского края «Спорт - норма жизни» </w:t>
            </w:r>
          </w:p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</w:tr>
      <w:tr w:rsidR="00CC34B9" w:rsidRPr="00C860D9" w:rsidTr="00D70A6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Количество муниципальных автономных учреждений, получающих субсидию на обеспечение уровня финансирования муниципальных организаций отрасли  «Физическая культура и спорт», осуществляющих  спортивную подготовку и реализующих программы спортивной подготовки в соответствии с требованиями  федеральных стандартов спортивной подготовки в части прохождения программ углубленного медицинского обследования (УМО) лицами, занимающимися спортом, на различных этапах спортивной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   </w:t>
            </w:r>
          </w:p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</w:p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   -</w:t>
            </w: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lastRenderedPageBreak/>
              <w:t>2.23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Количество инструкторов, получающих субсидию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  12</w:t>
            </w: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Количество изготовленной проектно-сметной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Количество построенных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Количество присоединенных энерго-принимающих устройств для эксплуатации объектов в 2020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Количество обследованных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</w:tr>
      <w:tr w:rsidR="00CC34B9" w:rsidRPr="00C860D9" w:rsidTr="00D70A63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Количество учреждений получателей субсидии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C860D9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</w:tr>
      <w:tr w:rsidR="00CC34B9" w:rsidRPr="00C860D9" w:rsidTr="00D70A63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Количество капитально отремонтированных трибун, устройство навеса в 2023 году (стадион «Юность» по адресу: Медведовское с/п, ул. Московская, 84)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</w:tr>
      <w:tr w:rsidR="00CC34B9" w:rsidRPr="00C860D9" w:rsidTr="00D70A63">
        <w:trPr>
          <w:trHeight w:val="86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Количество педагогических работников получателей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C860D9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34B9" w:rsidRPr="00C860D9" w:rsidRDefault="00CC34B9" w:rsidP="00CC34B9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</w:p>
          <w:p w:rsidR="00CC34B9" w:rsidRPr="00C860D9" w:rsidRDefault="00CC34B9" w:rsidP="00CC34B9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C860D9">
              <w:rPr>
                <w:sz w:val="26"/>
                <w:szCs w:val="26"/>
                <w:lang w:val="en-US"/>
              </w:rPr>
              <w:t>12</w:t>
            </w:r>
          </w:p>
        </w:tc>
      </w:tr>
      <w:tr w:rsidR="00CC34B9" w:rsidRPr="00C860D9" w:rsidTr="00D70A63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3.</w:t>
            </w:r>
          </w:p>
        </w:tc>
        <w:tc>
          <w:tcPr>
            <w:tcW w:w="1431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Подпрограмма № 2 «Управление реализацией</w:t>
            </w:r>
            <w:r w:rsidRPr="00C860D9">
              <w:rPr>
                <w:bCs/>
                <w:sz w:val="26"/>
                <w:szCs w:val="26"/>
              </w:rPr>
              <w:t xml:space="preserve"> муниципальной программы»</w:t>
            </w:r>
          </w:p>
        </w:tc>
      </w:tr>
      <w:tr w:rsidR="00CC34B9" w:rsidRPr="00C860D9" w:rsidTr="00D70A63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C34B9" w:rsidRPr="00C860D9" w:rsidRDefault="00CC34B9" w:rsidP="00CC34B9">
            <w:pPr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освоение средств районного бюджета, выделенных в соответствии с бюджетной сметой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4B9" w:rsidRPr="00C860D9" w:rsidRDefault="00CC34B9" w:rsidP="00CC34B9">
            <w:pPr>
              <w:contextualSpacing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51B" w:rsidRDefault="001D751B" w:rsidP="001D751B">
            <w:pPr>
              <w:spacing w:before="240"/>
              <w:contextualSpacing/>
              <w:jc w:val="center"/>
              <w:rPr>
                <w:sz w:val="26"/>
                <w:szCs w:val="26"/>
                <w:lang w:val="en-US"/>
              </w:rPr>
            </w:pPr>
          </w:p>
          <w:p w:rsidR="00CC34B9" w:rsidRPr="00C860D9" w:rsidRDefault="00CC34B9" w:rsidP="001D751B">
            <w:pPr>
              <w:spacing w:before="240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C860D9">
              <w:rPr>
                <w:sz w:val="26"/>
                <w:szCs w:val="26"/>
                <w:lang w:val="en-US"/>
              </w:rPr>
              <w:t>100</w:t>
            </w:r>
          </w:p>
        </w:tc>
      </w:tr>
      <w:tr w:rsidR="00C917A4" w:rsidRPr="00C860D9" w:rsidTr="00C917A4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17A4" w:rsidRPr="00C860D9" w:rsidRDefault="00C917A4" w:rsidP="00C917A4">
            <w:pPr>
              <w:contextualSpacing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917A4" w:rsidRPr="00C860D9" w:rsidRDefault="00C917A4" w:rsidP="00C917A4">
            <w:pPr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число обученных на курсах повышения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17A4" w:rsidRPr="00C860D9" w:rsidRDefault="00C917A4" w:rsidP="00C917A4">
            <w:pPr>
              <w:widowControl w:val="0"/>
              <w:autoSpaceDE w:val="0"/>
              <w:autoSpaceDN w:val="0"/>
              <w:adjustRightInd w:val="0"/>
              <w:ind w:firstLine="28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17A4" w:rsidRPr="00C860D9" w:rsidRDefault="00C917A4" w:rsidP="001D75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17A4" w:rsidRPr="00C860D9" w:rsidRDefault="00C917A4" w:rsidP="001D75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17A4" w:rsidRPr="00C860D9" w:rsidRDefault="00C917A4" w:rsidP="001D75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17A4" w:rsidRPr="00C860D9" w:rsidRDefault="00C917A4" w:rsidP="001D75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17A4" w:rsidRPr="00C860D9" w:rsidRDefault="00C917A4" w:rsidP="001D751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917A4" w:rsidRPr="001D751B" w:rsidRDefault="00C917A4" w:rsidP="001D751B">
            <w:pPr>
              <w:jc w:val="center"/>
            </w:pPr>
            <w:r w:rsidRPr="001D751B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917A4" w:rsidRPr="001D751B" w:rsidRDefault="001D751B" w:rsidP="001D751B">
            <w:pPr>
              <w:jc w:val="center"/>
            </w:pPr>
            <w:r w:rsidRPr="001D751B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917A4" w:rsidRPr="001D751B" w:rsidRDefault="00C917A4" w:rsidP="001D751B">
            <w:pPr>
              <w:jc w:val="center"/>
            </w:pPr>
            <w:r w:rsidRPr="001D751B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17A4" w:rsidRPr="001D751B" w:rsidRDefault="001D751B" w:rsidP="001D751B">
            <w:pPr>
              <w:jc w:val="center"/>
            </w:pPr>
            <w:r w:rsidRPr="001D751B">
              <w:rPr>
                <w:sz w:val="26"/>
                <w:szCs w:val="26"/>
              </w:rPr>
              <w:t>1</w:t>
            </w:r>
          </w:p>
        </w:tc>
      </w:tr>
    </w:tbl>
    <w:p w:rsidR="00AD579C" w:rsidRPr="00C860D9" w:rsidRDefault="00AD579C" w:rsidP="00AD579C">
      <w:pPr>
        <w:tabs>
          <w:tab w:val="left" w:pos="7920"/>
        </w:tabs>
        <w:jc w:val="both"/>
        <w:rPr>
          <w:bCs/>
          <w:color w:val="000000"/>
          <w:sz w:val="26"/>
          <w:szCs w:val="26"/>
        </w:rPr>
      </w:pPr>
    </w:p>
    <w:p w:rsidR="00AD579C" w:rsidRPr="00C860D9" w:rsidRDefault="006044EE" w:rsidP="00AD579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C860D9">
        <w:rPr>
          <w:sz w:val="27"/>
          <w:szCs w:val="27"/>
        </w:rPr>
        <w:t>З</w:t>
      </w:r>
      <w:r w:rsidR="00C061CD" w:rsidRPr="00C860D9">
        <w:rPr>
          <w:sz w:val="27"/>
          <w:szCs w:val="27"/>
        </w:rPr>
        <w:t>аместител</w:t>
      </w:r>
      <w:r w:rsidRPr="00C860D9">
        <w:rPr>
          <w:sz w:val="27"/>
          <w:szCs w:val="27"/>
        </w:rPr>
        <w:t>ь</w:t>
      </w:r>
      <w:r w:rsidR="00AD579C" w:rsidRPr="00C860D9">
        <w:rPr>
          <w:sz w:val="27"/>
          <w:szCs w:val="27"/>
        </w:rPr>
        <w:t xml:space="preserve"> главы муниципального образования 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C860D9">
        <w:rPr>
          <w:sz w:val="27"/>
          <w:szCs w:val="27"/>
        </w:rPr>
        <w:t>Тимашевский</w:t>
      </w:r>
      <w:r w:rsidR="00C061CD" w:rsidRPr="00C860D9">
        <w:rPr>
          <w:sz w:val="27"/>
          <w:szCs w:val="27"/>
        </w:rPr>
        <w:t xml:space="preserve"> муниципальный</w:t>
      </w:r>
      <w:r w:rsidRPr="00C860D9">
        <w:rPr>
          <w:sz w:val="27"/>
          <w:szCs w:val="27"/>
        </w:rPr>
        <w:t xml:space="preserve"> район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C860D9">
        <w:rPr>
          <w:sz w:val="27"/>
          <w:szCs w:val="27"/>
        </w:rPr>
        <w:t>Краснодарского края</w:t>
      </w:r>
      <w:r w:rsidR="00C061CD" w:rsidRPr="00C860D9">
        <w:rPr>
          <w:sz w:val="27"/>
          <w:szCs w:val="27"/>
        </w:rPr>
        <w:t xml:space="preserve">      </w:t>
      </w:r>
      <w:r w:rsidRPr="00C860D9">
        <w:rPr>
          <w:sz w:val="27"/>
          <w:szCs w:val="27"/>
        </w:rPr>
        <w:t xml:space="preserve">                                                                                                                                     </w:t>
      </w:r>
      <w:bookmarkEnd w:id="3"/>
      <w:r w:rsidRPr="00C860D9">
        <w:rPr>
          <w:sz w:val="27"/>
          <w:szCs w:val="27"/>
        </w:rPr>
        <w:t xml:space="preserve">             </w:t>
      </w:r>
      <w:r w:rsidR="006044EE" w:rsidRPr="00C860D9">
        <w:rPr>
          <w:sz w:val="27"/>
          <w:szCs w:val="27"/>
        </w:rPr>
        <w:t>А.В. Даньяров</w:t>
      </w:r>
    </w:p>
    <w:p w:rsidR="00C80BC1" w:rsidRPr="00C860D9" w:rsidRDefault="00C80BC1" w:rsidP="00E94E50">
      <w:pPr>
        <w:tabs>
          <w:tab w:val="left" w:pos="5160"/>
        </w:tabs>
        <w:sectPr w:rsidR="00C80BC1" w:rsidRPr="00C860D9" w:rsidSect="001D751B">
          <w:headerReference w:type="default" r:id="rId9"/>
          <w:footerReference w:type="default" r:id="rId10"/>
          <w:pgSz w:w="16838" w:h="11906" w:orient="landscape"/>
          <w:pgMar w:top="568" w:right="1387" w:bottom="284" w:left="1134" w:header="709" w:footer="709" w:gutter="0"/>
          <w:pgNumType w:start="1"/>
          <w:cols w:space="708"/>
          <w:titlePg/>
          <w:docGrid w:linePitch="360"/>
        </w:sectPr>
      </w:pPr>
    </w:p>
    <w:p w:rsidR="00AD579C" w:rsidRPr="00C860D9" w:rsidRDefault="00AD579C" w:rsidP="00E94E50">
      <w:pPr>
        <w:tabs>
          <w:tab w:val="left" w:pos="5160"/>
        </w:tabs>
      </w:pPr>
    </w:p>
    <w:p w:rsidR="00AD579C" w:rsidRPr="00C860D9" w:rsidRDefault="00AD579C" w:rsidP="00AD579C">
      <w:pPr>
        <w:ind w:left="6663" w:right="-456" w:firstLine="1275"/>
        <w:jc w:val="both"/>
        <w:rPr>
          <w:rFonts w:eastAsia="Calibri"/>
          <w:sz w:val="28"/>
          <w:szCs w:val="28"/>
        </w:rPr>
      </w:pPr>
      <w:r w:rsidRPr="00C860D9">
        <w:rPr>
          <w:rFonts w:eastAsia="Calibri"/>
          <w:sz w:val="28"/>
          <w:szCs w:val="28"/>
        </w:rPr>
        <w:t xml:space="preserve">                            Приложение № 2</w:t>
      </w:r>
    </w:p>
    <w:p w:rsidR="00AD579C" w:rsidRPr="00C860D9" w:rsidRDefault="00AD579C" w:rsidP="00AD579C">
      <w:pPr>
        <w:ind w:left="1985" w:firstLine="3261"/>
        <w:jc w:val="both"/>
        <w:rPr>
          <w:rFonts w:eastAsia="Calibri"/>
          <w:sz w:val="28"/>
          <w:szCs w:val="28"/>
        </w:rPr>
      </w:pPr>
      <w:r w:rsidRPr="00C860D9">
        <w:rPr>
          <w:rFonts w:eastAsia="Calibri"/>
          <w:sz w:val="28"/>
          <w:szCs w:val="28"/>
        </w:rPr>
        <w:t xml:space="preserve">                                                                   к программе «Развитие физической</w:t>
      </w:r>
    </w:p>
    <w:p w:rsidR="00AD579C" w:rsidRPr="00C860D9" w:rsidRDefault="00AD579C" w:rsidP="00AD579C">
      <w:pPr>
        <w:ind w:left="1985" w:firstLine="3261"/>
        <w:jc w:val="both"/>
        <w:rPr>
          <w:rFonts w:eastAsia="Calibri"/>
          <w:sz w:val="28"/>
          <w:szCs w:val="28"/>
        </w:rPr>
      </w:pPr>
      <w:r w:rsidRPr="00C860D9">
        <w:rPr>
          <w:rFonts w:eastAsia="Calibri"/>
          <w:sz w:val="28"/>
          <w:szCs w:val="28"/>
        </w:rPr>
        <w:t xml:space="preserve">                                                                   культуры и спорта»</w:t>
      </w:r>
    </w:p>
    <w:p w:rsidR="00AD579C" w:rsidRPr="00C860D9" w:rsidRDefault="00AD579C" w:rsidP="00AD579C">
      <w:pPr>
        <w:autoSpaceDE w:val="0"/>
        <w:autoSpaceDN w:val="0"/>
        <w:adjustRightInd w:val="0"/>
        <w:outlineLvl w:val="2"/>
        <w:rPr>
          <w:b/>
        </w:rPr>
      </w:pPr>
    </w:p>
    <w:p w:rsidR="00AD579C" w:rsidRPr="00C860D9" w:rsidRDefault="00AD579C" w:rsidP="00AD579C">
      <w:pPr>
        <w:autoSpaceDE w:val="0"/>
        <w:autoSpaceDN w:val="0"/>
        <w:adjustRightInd w:val="0"/>
        <w:jc w:val="center"/>
        <w:outlineLvl w:val="2"/>
        <w:rPr>
          <w:b/>
          <w:sz w:val="28"/>
        </w:rPr>
      </w:pPr>
      <w:r w:rsidRPr="00C860D9">
        <w:rPr>
          <w:b/>
          <w:sz w:val="28"/>
        </w:rPr>
        <w:t>ПЕРЕЧЕНЬ</w:t>
      </w:r>
    </w:p>
    <w:p w:rsidR="00AD579C" w:rsidRPr="00C860D9" w:rsidRDefault="00AD579C" w:rsidP="00AD579C">
      <w:pPr>
        <w:autoSpaceDE w:val="0"/>
        <w:autoSpaceDN w:val="0"/>
        <w:adjustRightInd w:val="0"/>
        <w:jc w:val="center"/>
        <w:outlineLvl w:val="2"/>
        <w:rPr>
          <w:b/>
          <w:sz w:val="28"/>
        </w:rPr>
      </w:pPr>
      <w:r w:rsidRPr="00C860D9">
        <w:rPr>
          <w:b/>
          <w:sz w:val="28"/>
        </w:rPr>
        <w:t>Основных мероприятий программы</w:t>
      </w:r>
    </w:p>
    <w:p w:rsidR="00AD579C" w:rsidRPr="00C860D9" w:rsidRDefault="00AD579C" w:rsidP="00AD579C">
      <w:pPr>
        <w:autoSpaceDE w:val="0"/>
        <w:autoSpaceDN w:val="0"/>
        <w:adjustRightInd w:val="0"/>
        <w:jc w:val="center"/>
        <w:outlineLvl w:val="2"/>
        <w:rPr>
          <w:b/>
          <w:color w:val="000000"/>
          <w:sz w:val="28"/>
        </w:rPr>
      </w:pPr>
      <w:r w:rsidRPr="00C860D9">
        <w:rPr>
          <w:b/>
          <w:color w:val="000000"/>
          <w:sz w:val="28"/>
        </w:rPr>
        <w:t>«</w:t>
      </w:r>
      <w:r w:rsidRPr="00C860D9">
        <w:rPr>
          <w:b/>
          <w:sz w:val="28"/>
        </w:rPr>
        <w:t>Развитие физической культуры и спорта</w:t>
      </w:r>
      <w:r w:rsidRPr="00C860D9">
        <w:rPr>
          <w:b/>
          <w:color w:val="000000"/>
          <w:sz w:val="28"/>
        </w:rPr>
        <w:t xml:space="preserve">» </w:t>
      </w:r>
    </w:p>
    <w:p w:rsidR="00AD579C" w:rsidRPr="00C860D9" w:rsidRDefault="00AD579C" w:rsidP="00AD579C">
      <w:pPr>
        <w:autoSpaceDE w:val="0"/>
        <w:autoSpaceDN w:val="0"/>
        <w:adjustRightInd w:val="0"/>
        <w:jc w:val="center"/>
        <w:outlineLvl w:val="2"/>
      </w:pPr>
      <w:r w:rsidRPr="00C860D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W w:w="1495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"/>
        <w:gridCol w:w="2114"/>
        <w:gridCol w:w="41"/>
        <w:gridCol w:w="1093"/>
        <w:gridCol w:w="1276"/>
        <w:gridCol w:w="1134"/>
        <w:gridCol w:w="63"/>
        <w:gridCol w:w="1341"/>
        <w:gridCol w:w="13"/>
        <w:gridCol w:w="1276"/>
        <w:gridCol w:w="35"/>
        <w:gridCol w:w="1099"/>
        <w:gridCol w:w="35"/>
        <w:gridCol w:w="815"/>
        <w:gridCol w:w="62"/>
        <w:gridCol w:w="2180"/>
        <w:gridCol w:w="26"/>
        <w:gridCol w:w="1485"/>
      </w:tblGrid>
      <w:tr w:rsidR="00AD579C" w:rsidRPr="00C860D9" w:rsidTr="00D70A63">
        <w:trPr>
          <w:tblHeader/>
        </w:trPr>
        <w:tc>
          <w:tcPr>
            <w:tcW w:w="863" w:type="dxa"/>
            <w:gridSpan w:val="2"/>
            <w:vMerge w:val="restart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№ п/п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Наименование мероприятия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Годы реализации</w:t>
            </w:r>
          </w:p>
        </w:tc>
        <w:tc>
          <w:tcPr>
            <w:tcW w:w="7149" w:type="dxa"/>
            <w:gridSpan w:val="11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Объем финансирования, тыс. рублей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Непосредственный результат реализации мероприятия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AD579C" w:rsidRPr="00C860D9" w:rsidTr="00D70A63">
        <w:trPr>
          <w:tblHeader/>
        </w:trPr>
        <w:tc>
          <w:tcPr>
            <w:tcW w:w="863" w:type="dxa"/>
            <w:gridSpan w:val="2"/>
            <w:vMerge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всего</w:t>
            </w:r>
          </w:p>
        </w:tc>
        <w:tc>
          <w:tcPr>
            <w:tcW w:w="5873" w:type="dxa"/>
            <w:gridSpan w:val="10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в разрезе источников финансирования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AD579C" w:rsidRPr="00C860D9" w:rsidTr="00D70A63">
        <w:trPr>
          <w:trHeight w:val="1006"/>
          <w:tblHeader/>
        </w:trPr>
        <w:tc>
          <w:tcPr>
            <w:tcW w:w="863" w:type="dxa"/>
            <w:gridSpan w:val="2"/>
            <w:vMerge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федеральный бюджет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бюджет Краснодарского края</w:t>
            </w:r>
          </w:p>
        </w:tc>
        <w:tc>
          <w:tcPr>
            <w:tcW w:w="1324" w:type="dxa"/>
            <w:gridSpan w:val="3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районный бюджет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бюджет поселения</w:t>
            </w:r>
          </w:p>
        </w:tc>
        <w:tc>
          <w:tcPr>
            <w:tcW w:w="877" w:type="dxa"/>
            <w:gridSpan w:val="2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внебюд жетные источники</w:t>
            </w:r>
          </w:p>
        </w:tc>
        <w:tc>
          <w:tcPr>
            <w:tcW w:w="2180" w:type="dxa"/>
            <w:vMerge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AD579C" w:rsidRPr="00C860D9" w:rsidTr="00D70A63">
        <w:tc>
          <w:tcPr>
            <w:tcW w:w="863" w:type="dxa"/>
            <w:gridSpan w:val="2"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4088" w:type="dxa"/>
            <w:gridSpan w:val="17"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rFonts w:cs="Calibri"/>
                <w:sz w:val="18"/>
                <w:szCs w:val="18"/>
              </w:rPr>
              <w:t>Цель: Создание необходимых условий для сохранения и улучшения физического здоровья жителей Тимашевского района средствами физической культуры и спорта</w:t>
            </w:r>
          </w:p>
        </w:tc>
      </w:tr>
      <w:tr w:rsidR="00AD579C" w:rsidRPr="00C860D9" w:rsidTr="00D70A63">
        <w:tc>
          <w:tcPr>
            <w:tcW w:w="863" w:type="dxa"/>
            <w:gridSpan w:val="2"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4088" w:type="dxa"/>
            <w:gridSpan w:val="17"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rFonts w:cs="Calibri"/>
                <w:sz w:val="18"/>
                <w:szCs w:val="18"/>
              </w:rPr>
              <w:t>Задача: Создание условий, обеспечивающих возможность гражданам систематически заниматься физической культурой и спортом;  развитие инфраструктуры спорта; популяризация массового и профессионального спорта (включая спорт высших достижений) и приобщение различных слоев общества к регулярным занятиям физической культурой и спортом; пропаганда физической культуры, спорта и здорового образа жизни; укрепление материально-технической базы организаций, осуществляющих спортивную подготовку создание необходимых условий для подготовки спортсменов высокого класса и спортивного резерва; подготовка спортсменов, входящих в состав сборных команд Краснодарского края и России, к участию в соревнованиях всероссийского и международного уровней</w:t>
            </w:r>
          </w:p>
        </w:tc>
      </w:tr>
      <w:tr w:rsidR="0035462C" w:rsidRPr="00C860D9" w:rsidTr="00D70A63">
        <w:trPr>
          <w:trHeight w:val="419"/>
        </w:trPr>
        <w:tc>
          <w:tcPr>
            <w:tcW w:w="863" w:type="dxa"/>
            <w:gridSpan w:val="2"/>
            <w:vMerge w:val="restart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1.1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rFonts w:cs="Calibri"/>
                <w:sz w:val="18"/>
                <w:szCs w:val="18"/>
              </w:rPr>
              <w:t>Реализация муниципальных функций в области физической культуры и спорта в муниципальных учреждениях</w:t>
            </w:r>
            <w:r w:rsidRPr="00C860D9">
              <w:rPr>
                <w:sz w:val="20"/>
              </w:rPr>
              <w:t xml:space="preserve"> </w:t>
            </w: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92445,7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92445,7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100 % исполнение муниципального задания ежегодно.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Удельный вес населения района, систематически занимающегося физической культур ой и спортом в общей численности населения: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2018 год – 50 %;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2019 год – 50,7 %;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2020 год – 51 %;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2021 год – 51,3 %;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2022 год – 51,8 %;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2023 год – 52 %;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2024 год – 56,5 %;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lastRenderedPageBreak/>
              <w:t>2025 год – 56,5 %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2026 год -56,5%</w:t>
            </w: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35462C" w:rsidRPr="00C860D9" w:rsidRDefault="009379C6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Сектор</w:t>
            </w:r>
            <w:r w:rsidR="0035462C" w:rsidRPr="00C860D9">
              <w:rPr>
                <w:rFonts w:cs="Calibri"/>
                <w:sz w:val="18"/>
                <w:szCs w:val="18"/>
              </w:rPr>
              <w:t xml:space="preserve"> по физической культуре и спорту администрации муниципального образования Тимашевский </w:t>
            </w:r>
            <w:r>
              <w:rPr>
                <w:rFonts w:cs="Calibri"/>
                <w:sz w:val="18"/>
                <w:szCs w:val="18"/>
              </w:rPr>
              <w:t xml:space="preserve">муниципальный </w:t>
            </w:r>
            <w:r w:rsidR="0035462C" w:rsidRPr="00C860D9">
              <w:rPr>
                <w:rFonts w:cs="Calibri"/>
                <w:sz w:val="18"/>
                <w:szCs w:val="18"/>
              </w:rPr>
              <w:t>район</w:t>
            </w:r>
            <w:r>
              <w:rPr>
                <w:rFonts w:cs="Calibri"/>
                <w:sz w:val="18"/>
                <w:szCs w:val="18"/>
              </w:rPr>
              <w:t xml:space="preserve"> Краснодарского края</w:t>
            </w:r>
          </w:p>
        </w:tc>
      </w:tr>
      <w:tr w:rsidR="0035462C" w:rsidRPr="00C860D9" w:rsidTr="00D70A63">
        <w:trPr>
          <w:trHeight w:val="411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81116,2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5000,0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76116,2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rPr>
          <w:trHeight w:val="399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84410,3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84410,3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rPr>
          <w:trHeight w:val="419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117022,6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24521,9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92500,7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rPr>
          <w:trHeight w:val="411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185175,1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77278,1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107897,0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rPr>
          <w:trHeight w:val="337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111029,4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111029,4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rPr>
          <w:trHeight w:val="412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124947,3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124947,3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rPr>
          <w:trHeight w:val="544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6044EE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130 836,6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6044EE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130</w:t>
            </w:r>
            <w:r w:rsidR="00295D29" w:rsidRPr="00C860D9">
              <w:rPr>
                <w:sz w:val="20"/>
              </w:rPr>
              <w:t xml:space="preserve"> </w:t>
            </w:r>
            <w:r w:rsidRPr="00C860D9">
              <w:rPr>
                <w:sz w:val="20"/>
              </w:rPr>
              <w:t>836,6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rPr>
          <w:trHeight w:val="544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8A594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127946,8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8A594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127946,8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8A594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1054930,0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106800,0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8A594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948130,0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 w:val="restart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1.2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rFonts w:cs="Calibri"/>
                <w:sz w:val="18"/>
                <w:szCs w:val="18"/>
              </w:rPr>
              <w:t>Физическое воспитание и обеспечение организаций и проведения физкультурных мероприятий и массовых спортивных мероприятий</w:t>
            </w: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5219,2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5219,2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20"/>
              </w:rPr>
            </w:pP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35462C" w:rsidRPr="00C860D9" w:rsidRDefault="009379C6" w:rsidP="009379C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9379C6">
              <w:rPr>
                <w:rFonts w:cs="Calibri"/>
                <w:sz w:val="18"/>
                <w:szCs w:val="18"/>
              </w:rPr>
              <w:t>Сектор по физической культуре и спорту администрации муниципального образования Тимашевский муниципальный район Краснодарского края</w:t>
            </w: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3799,3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3799,3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2063,7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2063,7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5960,3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5960,3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6224,7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6224,7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5777,4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5777,4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5463,6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5463,6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6583,0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6583,0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8A594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7083,0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8A594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7083,0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8A594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48174,2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right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right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8A594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48174,2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14951" w:type="dxa"/>
            <w:gridSpan w:val="19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 w:val="restart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1.3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rFonts w:cs="Calibri"/>
                <w:sz w:val="18"/>
                <w:szCs w:val="18"/>
              </w:rPr>
              <w:lastRenderedPageBreak/>
              <w:t>Приобретение путевок  для организации отдыха учащихся муниципальных учреждений физической культуры и спорта в каникулярное время</w:t>
            </w: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Количество путевок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2018 год – 15 шт.;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lastRenderedPageBreak/>
              <w:t>2019 год -  15 шт.;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2021 год – 10 шт.;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2022 год – 10 шт.;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2023 год – 10 шт.;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2024 год – 10 шт.;</w:t>
            </w:r>
          </w:p>
          <w:p w:rsidR="0035462C" w:rsidRPr="00C860D9" w:rsidRDefault="0035462C" w:rsidP="0035462C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2025 год – 10 шт.;</w:t>
            </w:r>
          </w:p>
          <w:p w:rsidR="0035462C" w:rsidRPr="00C860D9" w:rsidRDefault="0035462C" w:rsidP="0035462C">
            <w:pPr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2026 год -10 шт.;</w:t>
            </w: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35462C" w:rsidRPr="00C860D9" w:rsidRDefault="009379C6" w:rsidP="009379C6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9379C6">
              <w:rPr>
                <w:rFonts w:eastAsia="Calibri"/>
                <w:sz w:val="18"/>
                <w:szCs w:val="18"/>
              </w:rPr>
              <w:lastRenderedPageBreak/>
              <w:t xml:space="preserve">Сектор по физической </w:t>
            </w:r>
            <w:r w:rsidRPr="009379C6">
              <w:rPr>
                <w:rFonts w:eastAsia="Calibri"/>
                <w:sz w:val="18"/>
                <w:szCs w:val="18"/>
              </w:rPr>
              <w:lastRenderedPageBreak/>
              <w:t xml:space="preserve">культуре и спорту администрации муниципального образования Тимашевский муниципальный район Краснодарского края </w:t>
            </w:r>
            <w:r w:rsidR="0035462C" w:rsidRPr="00C860D9">
              <w:rPr>
                <w:rFonts w:eastAsia="Calibri"/>
                <w:sz w:val="18"/>
                <w:szCs w:val="18"/>
              </w:rPr>
              <w:t xml:space="preserve">Исполнитель: </w:t>
            </w:r>
            <w:r w:rsidRPr="009379C6">
              <w:rPr>
                <w:rFonts w:eastAsia="Calibri"/>
                <w:sz w:val="18"/>
                <w:szCs w:val="18"/>
              </w:rPr>
              <w:t>Сектор по физической культуре и спорту администрации муниципального образования Тимашевский муниципальный район Краснодарского края</w:t>
            </w:r>
          </w:p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150,0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900,0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900,0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14951" w:type="dxa"/>
            <w:gridSpan w:val="19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</w:tr>
      <w:tr w:rsidR="0035462C" w:rsidRPr="00C860D9" w:rsidTr="00D70A63">
        <w:trPr>
          <w:trHeight w:val="1070"/>
        </w:trPr>
        <w:tc>
          <w:tcPr>
            <w:tcW w:w="863" w:type="dxa"/>
            <w:gridSpan w:val="2"/>
            <w:vMerge w:val="restart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1.4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Реализация мероприятий государственной программы по предоставлению социальной поддержки </w:t>
            </w:r>
            <w:r w:rsidRPr="00C860D9">
              <w:rPr>
                <w:rFonts w:eastAsia="Calibri"/>
                <w:sz w:val="18"/>
                <w:szCs w:val="18"/>
              </w:rPr>
              <w:lastRenderedPageBreak/>
              <w:t>отдельным категориям работников (заслуженным и молодым тренерам) муниципальных физкультурно-спортивных организаций, осуществляющих подготовку спортивного резерва.</w:t>
            </w:r>
          </w:p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515,7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515,7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Количество получателей субсидий: 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2018 год – 11 чел.;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2019 год – 5 чел.;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2020 год. – 2 чел.;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2021 год – 5 чел.;</w:t>
            </w:r>
          </w:p>
          <w:p w:rsidR="0035462C" w:rsidRPr="00C860D9" w:rsidRDefault="0035462C" w:rsidP="0035462C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2022 год – 3 чел;</w:t>
            </w:r>
          </w:p>
          <w:p w:rsidR="0035462C" w:rsidRPr="00C860D9" w:rsidRDefault="0035462C" w:rsidP="0035462C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lastRenderedPageBreak/>
              <w:t xml:space="preserve">2023 </w:t>
            </w:r>
            <w:r w:rsidRPr="00C860D9">
              <w:rPr>
                <w:rFonts w:eastAsia="Calibri"/>
                <w:sz w:val="16"/>
                <w:szCs w:val="16"/>
              </w:rPr>
              <w:t>ГОД – 3 чел.;</w:t>
            </w:r>
          </w:p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2024 год -2 чел.;</w:t>
            </w:r>
          </w:p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2025 год -2 чел.</w:t>
            </w:r>
          </w:p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C860D9">
              <w:rPr>
                <w:sz w:val="20"/>
              </w:rPr>
              <w:t>2026 год-2 чел.</w:t>
            </w: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35462C" w:rsidRPr="00C860D9" w:rsidRDefault="009379C6" w:rsidP="009379C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9379C6">
              <w:rPr>
                <w:rFonts w:eastAsia="Calibri"/>
                <w:sz w:val="18"/>
                <w:szCs w:val="18"/>
              </w:rPr>
              <w:lastRenderedPageBreak/>
              <w:t xml:space="preserve">Сектор по физической культуре и спорту администрации муниципального образования </w:t>
            </w:r>
            <w:r w:rsidRPr="009379C6">
              <w:rPr>
                <w:rFonts w:eastAsia="Calibri"/>
                <w:sz w:val="18"/>
                <w:szCs w:val="18"/>
              </w:rPr>
              <w:lastRenderedPageBreak/>
              <w:t xml:space="preserve">Тимашевский муниципальный район Краснодарского края </w:t>
            </w:r>
            <w:r w:rsidR="0035462C" w:rsidRPr="00C860D9">
              <w:rPr>
                <w:rFonts w:cs="Calibri"/>
                <w:sz w:val="18"/>
                <w:szCs w:val="18"/>
              </w:rPr>
              <w:t xml:space="preserve">Исполнители: муниципальное автономное учреждение спортивная школа муниципального образования Тимашевский </w:t>
            </w:r>
            <w:r>
              <w:rPr>
                <w:rFonts w:cs="Calibri"/>
                <w:sz w:val="18"/>
                <w:szCs w:val="18"/>
              </w:rPr>
              <w:t xml:space="preserve">муниципальный </w:t>
            </w:r>
            <w:r w:rsidR="0035462C" w:rsidRPr="00C860D9">
              <w:rPr>
                <w:rFonts w:cs="Calibri"/>
                <w:sz w:val="18"/>
                <w:szCs w:val="18"/>
              </w:rPr>
              <w:t>район</w:t>
            </w:r>
            <w:r>
              <w:rPr>
                <w:rFonts w:cs="Calibri"/>
                <w:sz w:val="18"/>
                <w:szCs w:val="18"/>
              </w:rPr>
              <w:t xml:space="preserve"> Краснодарского края</w:t>
            </w: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333,3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333,3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203,1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203,1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203,1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203,1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179,7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179,7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rPr>
          <w:trHeight w:val="411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218,8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218,8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179,7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179,7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125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125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125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125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2083,4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2083,4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14951" w:type="dxa"/>
            <w:gridSpan w:val="19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 w:val="restart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1.5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35462C" w:rsidRPr="00C860D9" w:rsidRDefault="0035462C" w:rsidP="0035462C">
            <w:pPr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</w:t>
            </w:r>
            <w:r w:rsidRPr="00C860D9">
              <w:rPr>
                <w:rFonts w:eastAsia="Calibri"/>
                <w:sz w:val="18"/>
                <w:szCs w:val="18"/>
              </w:rPr>
              <w:lastRenderedPageBreak/>
              <w:t>образований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</w:t>
            </w:r>
          </w:p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889,6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782,8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106,8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Количество учреждений, получателей субсидии: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2018 год – 1 шт.;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2019 год – 1 шт.;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2024 год – 1 шт.;</w:t>
            </w:r>
          </w:p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35462C" w:rsidRPr="00C860D9" w:rsidRDefault="009379C6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>
              <w:rPr>
                <w:rFonts w:cs="Calibri"/>
                <w:sz w:val="18"/>
                <w:szCs w:val="18"/>
              </w:rPr>
              <w:t xml:space="preserve">Сектор </w:t>
            </w:r>
            <w:r w:rsidR="0035462C" w:rsidRPr="00C860D9">
              <w:rPr>
                <w:rFonts w:cs="Calibri"/>
                <w:sz w:val="18"/>
                <w:szCs w:val="18"/>
              </w:rPr>
              <w:t xml:space="preserve">по физической культуре и спорту администрации муниципального образования Тимашевский </w:t>
            </w:r>
            <w:r>
              <w:rPr>
                <w:rFonts w:cs="Calibri"/>
                <w:sz w:val="18"/>
                <w:szCs w:val="18"/>
              </w:rPr>
              <w:t xml:space="preserve">муниципальный </w:t>
            </w:r>
            <w:r w:rsidR="0035462C" w:rsidRPr="00C860D9">
              <w:rPr>
                <w:rFonts w:cs="Calibri"/>
                <w:sz w:val="18"/>
                <w:szCs w:val="18"/>
              </w:rPr>
              <w:t>район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lastRenderedPageBreak/>
              <w:t>Краснодарского края</w:t>
            </w: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1155,6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1016,9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138,7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bCs/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1758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966,9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791,1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3803,2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2766,6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1036,6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35462C" w:rsidRPr="00C860D9" w:rsidTr="00D70A63">
        <w:tc>
          <w:tcPr>
            <w:tcW w:w="14951" w:type="dxa"/>
            <w:gridSpan w:val="19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 w:val="restart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1.6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rFonts w:cs="Calibri"/>
                <w:sz w:val="18"/>
                <w:szCs w:val="18"/>
              </w:rPr>
              <w:t xml:space="preserve">Со финансирование расходных обязательств в целях обеспечения условий для развития физической культуры и спорта, связанных с </w:t>
            </w:r>
            <w:r w:rsidRPr="00C860D9">
              <w:rPr>
                <w:rFonts w:cs="Calibri"/>
                <w:sz w:val="18"/>
                <w:szCs w:val="18"/>
              </w:rPr>
              <w:lastRenderedPageBreak/>
              <w:t>закупкой спортивно-технологического оборудования для создания малых спортивных площадок в рамках реализации федерального проекта Краснодарского края «Спорт-норма жизни»</w:t>
            </w: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C860D9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Количество малых спортивных площадок:</w:t>
            </w:r>
          </w:p>
          <w:p w:rsidR="0035462C" w:rsidRPr="00C860D9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2019 год – 1шт.</w:t>
            </w:r>
          </w:p>
          <w:p w:rsidR="0035462C" w:rsidRPr="00C860D9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(50 %)  </w:t>
            </w:r>
          </w:p>
          <w:p w:rsidR="0035462C" w:rsidRPr="00C860D9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2020 год 1 шт. </w:t>
            </w:r>
          </w:p>
          <w:p w:rsidR="0035462C" w:rsidRPr="00C860D9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(100 %)</w:t>
            </w:r>
          </w:p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35462C" w:rsidRPr="00C860D9" w:rsidRDefault="009379C6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9379C6">
              <w:rPr>
                <w:rFonts w:eastAsia="Calibri"/>
                <w:sz w:val="18"/>
                <w:szCs w:val="18"/>
              </w:rPr>
              <w:t xml:space="preserve">Сектор по физической культуре и спорту администрации муниципального образования </w:t>
            </w:r>
            <w:r w:rsidRPr="009379C6">
              <w:rPr>
                <w:rFonts w:eastAsia="Calibri"/>
                <w:sz w:val="18"/>
                <w:szCs w:val="18"/>
              </w:rPr>
              <w:lastRenderedPageBreak/>
              <w:t xml:space="preserve">Тимашевский муниципальный район Краснодарского края </w:t>
            </w:r>
            <w:r w:rsidR="0035462C" w:rsidRPr="00C860D9">
              <w:rPr>
                <w:rFonts w:cs="Calibri"/>
                <w:sz w:val="18"/>
                <w:szCs w:val="18"/>
              </w:rPr>
              <w:t xml:space="preserve">Исполнители: </w:t>
            </w:r>
            <w:r w:rsidRPr="009379C6">
              <w:rPr>
                <w:rFonts w:cs="Calibri"/>
                <w:sz w:val="18"/>
                <w:szCs w:val="18"/>
              </w:rPr>
              <w:t>Сектор по физической культуре и спорту администрации муниципального образования Тимашевский муниципальный район Краснодарского края</w:t>
            </w: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3340,7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3140,2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200,5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960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902,4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57,6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4300,7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4042,6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258,1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14951" w:type="dxa"/>
            <w:gridSpan w:val="19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rPr>
          <w:trHeight w:val="344"/>
        </w:trPr>
        <w:tc>
          <w:tcPr>
            <w:tcW w:w="863" w:type="dxa"/>
            <w:gridSpan w:val="2"/>
            <w:vMerge w:val="restart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1.7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rFonts w:cs="Calibri"/>
                <w:sz w:val="18"/>
                <w:szCs w:val="18"/>
              </w:rPr>
              <w:t xml:space="preserve"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</w:t>
            </w:r>
            <w:r w:rsidRPr="00C860D9">
              <w:rPr>
                <w:rFonts w:cs="Calibri"/>
                <w:sz w:val="18"/>
                <w:szCs w:val="18"/>
              </w:rPr>
              <w:lastRenderedPageBreak/>
              <w:t>спортивного резерва для спортивных сборных команд Краснодарского края, в том числе на обеспечение уровня финансирования муниципальных организаций отрасли «Физическая культура и спорт»,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 (УМО)</w:t>
            </w: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C860D9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Количество автономных муниципальных учреждений получателей субсидии </w:t>
            </w:r>
          </w:p>
          <w:p w:rsidR="0035462C" w:rsidRPr="00C860D9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2019 год – 1 шт.;</w:t>
            </w:r>
          </w:p>
          <w:p w:rsidR="0035462C" w:rsidRPr="00C860D9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2020 год – 1 шт.;</w:t>
            </w:r>
          </w:p>
          <w:p w:rsidR="0035462C" w:rsidRPr="00C860D9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2021 год – 1 шт.</w:t>
            </w:r>
          </w:p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35462C" w:rsidRPr="00C860D9" w:rsidRDefault="009379C6" w:rsidP="0035462C">
            <w:pPr>
              <w:rPr>
                <w:rFonts w:eastAsia="Calibri"/>
                <w:sz w:val="18"/>
                <w:szCs w:val="18"/>
              </w:rPr>
            </w:pPr>
            <w:r w:rsidRPr="009379C6">
              <w:rPr>
                <w:rFonts w:eastAsia="Calibri"/>
                <w:sz w:val="18"/>
                <w:szCs w:val="18"/>
              </w:rPr>
              <w:t>Сектор по физической культуре и спорту администрации муниципального образования Тимашевский муниципальный район Краснодарского края</w:t>
            </w:r>
          </w:p>
          <w:p w:rsidR="0035462C" w:rsidRPr="00C860D9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lastRenderedPageBreak/>
              <w:t xml:space="preserve">Исполнители: муниципальное автономное учреждение спортивная школа муниципального образования Тимашевский </w:t>
            </w:r>
            <w:r w:rsidR="009379C6">
              <w:rPr>
                <w:rFonts w:eastAsia="Calibri"/>
                <w:sz w:val="18"/>
                <w:szCs w:val="18"/>
              </w:rPr>
              <w:t xml:space="preserve">муниципальный </w:t>
            </w:r>
            <w:r w:rsidRPr="00C860D9">
              <w:rPr>
                <w:rFonts w:eastAsia="Calibri"/>
                <w:sz w:val="18"/>
                <w:szCs w:val="18"/>
              </w:rPr>
              <w:t>район</w:t>
            </w:r>
            <w:r w:rsidR="009379C6">
              <w:rPr>
                <w:rFonts w:eastAsia="Calibri"/>
                <w:sz w:val="18"/>
                <w:szCs w:val="18"/>
              </w:rPr>
              <w:t xml:space="preserve"> Краснодарского края</w:t>
            </w:r>
          </w:p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6170,3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5800,1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370,2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5292,8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5292,8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4564,7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4564,7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16027.8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5800,1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10227,7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14951" w:type="dxa"/>
            <w:gridSpan w:val="19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 w:val="restart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1.8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35462C" w:rsidRPr="00C860D9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35462C" w:rsidRPr="00C860D9" w:rsidRDefault="0035462C" w:rsidP="0035462C">
            <w:pPr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предоставление субсидии на 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C860D9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Количество инструкторов - получателей субсидии 2019 – 2022 годы – 6 чел.</w:t>
            </w:r>
          </w:p>
          <w:p w:rsidR="0035462C" w:rsidRPr="00C860D9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2023 – 2024 годы - 12 чел. 2025-2026 годы -12 чел.</w:t>
            </w:r>
          </w:p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35462C" w:rsidRPr="00C860D9" w:rsidRDefault="009379C6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9379C6">
              <w:rPr>
                <w:rFonts w:eastAsia="Calibri"/>
                <w:sz w:val="18"/>
                <w:szCs w:val="18"/>
              </w:rPr>
              <w:t xml:space="preserve">Сектор по физической культуре и спорту администрации муниципального образования Тимашевский муниципальный район Краснодарского </w:t>
            </w:r>
            <w:r w:rsidRPr="009379C6">
              <w:rPr>
                <w:rFonts w:eastAsia="Calibri"/>
                <w:sz w:val="18"/>
                <w:szCs w:val="18"/>
              </w:rPr>
              <w:lastRenderedPageBreak/>
              <w:t xml:space="preserve">края </w:t>
            </w:r>
            <w:r w:rsidR="0035462C" w:rsidRPr="00C860D9">
              <w:rPr>
                <w:rFonts w:cs="Calibri"/>
                <w:sz w:val="18"/>
                <w:szCs w:val="18"/>
              </w:rPr>
              <w:t xml:space="preserve">Исполнители: муниципальное автономное учреждение спортивная школа муниципального образования Тимашевский </w:t>
            </w:r>
            <w:r>
              <w:rPr>
                <w:rFonts w:cs="Calibri"/>
                <w:sz w:val="18"/>
                <w:szCs w:val="18"/>
              </w:rPr>
              <w:t xml:space="preserve">муниципальный </w:t>
            </w:r>
            <w:r w:rsidR="0035462C" w:rsidRPr="00C860D9">
              <w:rPr>
                <w:rFonts w:cs="Calibri"/>
                <w:sz w:val="18"/>
                <w:szCs w:val="18"/>
              </w:rPr>
              <w:t>район</w:t>
            </w:r>
            <w:r>
              <w:rPr>
                <w:rFonts w:cs="Calibri"/>
                <w:sz w:val="18"/>
                <w:szCs w:val="18"/>
              </w:rPr>
              <w:t xml:space="preserve"> Краснодарского края</w:t>
            </w: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200,3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176,2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24,1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646,2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568,6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77,6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681,4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599,6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81,8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783,1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689,1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94,0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1730,3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1522,6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207,7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2173,4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1803,9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369,5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2534,6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2103,7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430,9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8F605E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3060,2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5462C" w:rsidRPr="00C860D9" w:rsidRDefault="0015469D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2539,9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15469D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520,3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8F605E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color w:val="000000" w:themeColor="text1"/>
                <w:sz w:val="20"/>
              </w:rPr>
              <w:t>11</w:t>
            </w:r>
            <w:r w:rsidR="007F1B3D" w:rsidRPr="00C860D9">
              <w:rPr>
                <w:b/>
                <w:color w:val="000000" w:themeColor="text1"/>
                <w:sz w:val="20"/>
              </w:rPr>
              <w:t>809,5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15469D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10003,6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15469D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1805,9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4088" w:type="dxa"/>
            <w:gridSpan w:val="17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</w:tr>
      <w:tr w:rsidR="0035462C" w:rsidRPr="0065400B" w:rsidTr="00D70A63">
        <w:tc>
          <w:tcPr>
            <w:tcW w:w="863" w:type="dxa"/>
            <w:gridSpan w:val="2"/>
            <w:vMerge w:val="restart"/>
            <w:shd w:val="clear" w:color="auto" w:fill="auto"/>
          </w:tcPr>
          <w:p w:rsidR="0035462C" w:rsidRPr="0065400B" w:rsidRDefault="0035462C" w:rsidP="0035462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65400B">
              <w:rPr>
                <w:rFonts w:eastAsia="Calibri"/>
                <w:sz w:val="20"/>
                <w:szCs w:val="20"/>
              </w:rPr>
              <w:t>1.9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35462C" w:rsidRPr="0065400B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65400B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35462C" w:rsidRPr="0065400B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65400B">
              <w:rPr>
                <w:rFonts w:eastAsia="Calibri"/>
                <w:sz w:val="18"/>
                <w:szCs w:val="18"/>
              </w:rPr>
              <w:t>Строительство объекта «Центр единоборств в г. Тимашевске, Тимашевского района».</w:t>
            </w:r>
          </w:p>
          <w:p w:rsidR="0035462C" w:rsidRPr="0065400B" w:rsidRDefault="0035462C" w:rsidP="0035462C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65400B">
              <w:rPr>
                <w:rFonts w:eastAsia="Calibri"/>
                <w:sz w:val="18"/>
                <w:szCs w:val="18"/>
              </w:rPr>
              <w:t>Корректировка».</w:t>
            </w:r>
          </w:p>
        </w:tc>
        <w:tc>
          <w:tcPr>
            <w:tcW w:w="1093" w:type="dxa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</w:p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65400B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65400B">
              <w:rPr>
                <w:rFonts w:eastAsia="Calibri"/>
                <w:sz w:val="18"/>
                <w:szCs w:val="18"/>
              </w:rPr>
              <w:t>Количество изготовленной проектно-сметной документации - 1 ед. в 2020 году.</w:t>
            </w:r>
          </w:p>
          <w:p w:rsidR="0035462C" w:rsidRPr="0065400B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65400B">
              <w:rPr>
                <w:rFonts w:eastAsia="Calibri"/>
                <w:sz w:val="18"/>
                <w:szCs w:val="18"/>
              </w:rPr>
              <w:t>Количество присоединенных энергопринимающих устройств 2020 год – 1 шт.</w:t>
            </w:r>
          </w:p>
          <w:p w:rsidR="0035462C" w:rsidRPr="0065400B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65400B">
              <w:rPr>
                <w:rFonts w:cs="Calibri"/>
                <w:sz w:val="18"/>
                <w:szCs w:val="18"/>
              </w:rPr>
              <w:t>Количество построенных объектов – 2022 -2023 годы – 1 ед.</w:t>
            </w: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35462C" w:rsidRPr="0065400B" w:rsidRDefault="0035462C" w:rsidP="009379C6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65400B">
              <w:rPr>
                <w:rFonts w:cs="Calibri"/>
                <w:sz w:val="18"/>
                <w:szCs w:val="18"/>
              </w:rPr>
              <w:t xml:space="preserve">Исполнитель: </w:t>
            </w:r>
            <w:r w:rsidR="009379C6" w:rsidRPr="0065400B">
              <w:rPr>
                <w:rFonts w:cs="Calibri"/>
                <w:sz w:val="18"/>
                <w:szCs w:val="18"/>
              </w:rPr>
              <w:t xml:space="preserve">сектор </w:t>
            </w:r>
            <w:r w:rsidRPr="0065400B">
              <w:rPr>
                <w:rFonts w:cs="Calibri"/>
                <w:sz w:val="18"/>
                <w:szCs w:val="18"/>
              </w:rPr>
              <w:t xml:space="preserve">строительства администрации муниципального образования Тимашевский </w:t>
            </w:r>
            <w:r w:rsidR="009379C6" w:rsidRPr="0065400B">
              <w:rPr>
                <w:rFonts w:cs="Calibri"/>
                <w:sz w:val="18"/>
                <w:szCs w:val="18"/>
              </w:rPr>
              <w:t xml:space="preserve">муниципальный </w:t>
            </w:r>
            <w:r w:rsidRPr="0065400B">
              <w:rPr>
                <w:rFonts w:cs="Calibri"/>
                <w:sz w:val="18"/>
                <w:szCs w:val="18"/>
              </w:rPr>
              <w:t>район</w:t>
            </w:r>
            <w:r w:rsidR="009379C6" w:rsidRPr="0065400B">
              <w:rPr>
                <w:rFonts w:cs="Calibri"/>
                <w:sz w:val="18"/>
                <w:szCs w:val="18"/>
              </w:rPr>
              <w:t xml:space="preserve"> Краснодарского края</w:t>
            </w:r>
            <w:r w:rsidRPr="0065400B">
              <w:rPr>
                <w:rFonts w:cs="Calibri"/>
                <w:sz w:val="18"/>
                <w:szCs w:val="18"/>
              </w:rPr>
              <w:t xml:space="preserve">, администрация муниципального образования Тимашевский </w:t>
            </w:r>
            <w:r w:rsidR="009379C6" w:rsidRPr="0065400B">
              <w:rPr>
                <w:rFonts w:cs="Calibri"/>
                <w:sz w:val="18"/>
                <w:szCs w:val="18"/>
              </w:rPr>
              <w:t xml:space="preserve">муниципальный </w:t>
            </w:r>
            <w:r w:rsidRPr="0065400B">
              <w:rPr>
                <w:rFonts w:cs="Calibri"/>
                <w:sz w:val="18"/>
                <w:szCs w:val="18"/>
              </w:rPr>
              <w:t>район</w:t>
            </w:r>
            <w:r w:rsidR="009379C6" w:rsidRPr="0065400B">
              <w:rPr>
                <w:rFonts w:cs="Calibri"/>
                <w:sz w:val="18"/>
                <w:szCs w:val="18"/>
              </w:rPr>
              <w:t xml:space="preserve"> </w:t>
            </w:r>
            <w:r w:rsidR="009379C6" w:rsidRPr="0065400B">
              <w:rPr>
                <w:rFonts w:cs="Calibri"/>
                <w:sz w:val="18"/>
                <w:szCs w:val="18"/>
              </w:rPr>
              <w:lastRenderedPageBreak/>
              <w:t>Краснодарского края</w:t>
            </w:r>
          </w:p>
        </w:tc>
      </w:tr>
      <w:tr w:rsidR="0035462C" w:rsidRPr="0065400B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65400B" w:rsidRDefault="0035462C" w:rsidP="0035462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65400B" w:rsidRDefault="0035462C" w:rsidP="0035462C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65400B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65400B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65400B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65400B" w:rsidRDefault="0035462C" w:rsidP="0035462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65400B" w:rsidRDefault="0035462C" w:rsidP="0035462C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65400B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5400B">
              <w:rPr>
                <w:rFonts w:eastAsia="Calibri"/>
                <w:sz w:val="20"/>
                <w:szCs w:val="20"/>
              </w:rPr>
              <w:t>2694,4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65400B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5400B">
              <w:rPr>
                <w:rFonts w:eastAsia="Calibri"/>
                <w:sz w:val="20"/>
                <w:szCs w:val="20"/>
              </w:rPr>
              <w:t>2694,4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65400B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65400B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65400B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65400B" w:rsidRDefault="0035462C" w:rsidP="0035462C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65400B" w:rsidRDefault="0035462C" w:rsidP="0035462C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65400B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5400B">
              <w:rPr>
                <w:rFonts w:eastAsia="Calibri"/>
                <w:sz w:val="20"/>
                <w:szCs w:val="20"/>
              </w:rPr>
              <w:t>33351,6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29040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65400B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5400B">
              <w:rPr>
                <w:rFonts w:eastAsia="Calibri"/>
                <w:sz w:val="20"/>
                <w:szCs w:val="20"/>
              </w:rPr>
              <w:t>4311,6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65400B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65400B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65400B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65400B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65400B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65400B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5400B">
              <w:rPr>
                <w:rFonts w:eastAsia="Calibri"/>
                <w:sz w:val="20"/>
                <w:szCs w:val="20"/>
              </w:rPr>
              <w:t>9653,6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6200,0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65400B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5400B">
              <w:rPr>
                <w:rFonts w:eastAsia="Calibri"/>
                <w:sz w:val="20"/>
                <w:szCs w:val="20"/>
              </w:rPr>
              <w:t>3453,6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65400B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5400B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65400B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65400B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142649,4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133 843,7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8805,7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188349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169083,7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19265,3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14951" w:type="dxa"/>
            <w:gridSpan w:val="19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 w:val="restart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1.10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35462C" w:rsidRPr="004458D8" w:rsidRDefault="0035462C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 w:rsidRPr="004458D8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35462C" w:rsidRPr="004458D8" w:rsidRDefault="0035462C" w:rsidP="0035462C">
            <w:pPr>
              <w:contextualSpacing/>
              <w:rPr>
                <w:rFonts w:eastAsia="Calibri"/>
                <w:color w:val="000000"/>
                <w:sz w:val="18"/>
                <w:szCs w:val="18"/>
              </w:rPr>
            </w:pPr>
            <w:r w:rsidRPr="004458D8">
              <w:rPr>
                <w:rFonts w:eastAsia="Calibri"/>
                <w:color w:val="000000"/>
                <w:sz w:val="18"/>
                <w:szCs w:val="18"/>
              </w:rPr>
              <w:t xml:space="preserve">Реконструкция МБУ УСК «Олимп» по адресу: г. Тимашевск, Братьев Степановых, </w:t>
            </w:r>
          </w:p>
          <w:p w:rsidR="0035462C" w:rsidRPr="004458D8" w:rsidRDefault="0035462C" w:rsidP="0035462C">
            <w:pPr>
              <w:contextualSpacing/>
              <w:rPr>
                <w:rFonts w:eastAsia="Calibri"/>
                <w:color w:val="000000"/>
                <w:sz w:val="18"/>
                <w:szCs w:val="18"/>
              </w:rPr>
            </w:pPr>
            <w:r w:rsidRPr="004458D8">
              <w:rPr>
                <w:rFonts w:eastAsia="Calibri"/>
                <w:color w:val="000000"/>
                <w:sz w:val="18"/>
                <w:szCs w:val="18"/>
              </w:rPr>
              <w:t>2 Б. Крытый плавательный бассейн</w:t>
            </w:r>
          </w:p>
          <w:p w:rsidR="0035462C" w:rsidRPr="009379C6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  <w:highlight w:val="yellow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35462C" w:rsidRPr="00C860D9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Количество изготовленной проектно-сметной документации </w:t>
            </w:r>
          </w:p>
          <w:p w:rsidR="0035462C" w:rsidRDefault="0035462C" w:rsidP="0035462C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 2022 году – 1</w:t>
            </w:r>
            <w:r w:rsidR="00C917A4">
              <w:rPr>
                <w:rFonts w:eastAsia="Calibri"/>
                <w:sz w:val="18"/>
                <w:szCs w:val="18"/>
              </w:rPr>
              <w:t xml:space="preserve"> </w:t>
            </w:r>
            <w:r w:rsidRPr="00C860D9">
              <w:rPr>
                <w:rFonts w:eastAsia="Calibri"/>
                <w:sz w:val="18"/>
                <w:szCs w:val="18"/>
              </w:rPr>
              <w:t>ед.;</w:t>
            </w:r>
          </w:p>
          <w:p w:rsidR="00C917A4" w:rsidRPr="00C860D9" w:rsidRDefault="00C917A4" w:rsidP="003546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C917A4" w:rsidRPr="001D751B" w:rsidRDefault="0035462C" w:rsidP="0035462C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 </w:t>
            </w:r>
            <w:r w:rsidR="00C917A4" w:rsidRPr="001D751B">
              <w:rPr>
                <w:rFonts w:cs="Calibri"/>
                <w:color w:val="000000" w:themeColor="text1"/>
                <w:sz w:val="18"/>
                <w:szCs w:val="18"/>
              </w:rPr>
              <w:t xml:space="preserve">Количество реконструируемых </w:t>
            </w:r>
            <w:r w:rsidR="00460194" w:rsidRPr="001D751B">
              <w:rPr>
                <w:rFonts w:cs="Calibri"/>
                <w:color w:val="000000" w:themeColor="text1"/>
                <w:sz w:val="18"/>
                <w:szCs w:val="18"/>
              </w:rPr>
              <w:t>зданий</w:t>
            </w:r>
            <w:r w:rsidR="00C917A4" w:rsidRPr="001D751B">
              <w:rPr>
                <w:rFonts w:cs="Calibri"/>
                <w:color w:val="000000" w:themeColor="text1"/>
                <w:sz w:val="18"/>
                <w:szCs w:val="18"/>
              </w:rPr>
              <w:t xml:space="preserve"> – 2026  год – </w:t>
            </w:r>
          </w:p>
          <w:p w:rsidR="0035462C" w:rsidRPr="00C917A4" w:rsidRDefault="00C917A4" w:rsidP="0035462C">
            <w:pPr>
              <w:rPr>
                <w:rFonts w:eastAsia="Calibri"/>
                <w:color w:val="FF0000"/>
                <w:sz w:val="18"/>
                <w:szCs w:val="18"/>
              </w:rPr>
            </w:pPr>
            <w:r w:rsidRPr="001D751B">
              <w:rPr>
                <w:rFonts w:cs="Calibri"/>
                <w:color w:val="000000" w:themeColor="text1"/>
                <w:sz w:val="18"/>
                <w:szCs w:val="18"/>
              </w:rPr>
              <w:t>1 ед</w:t>
            </w:r>
            <w:r w:rsidRPr="00C917A4">
              <w:rPr>
                <w:rFonts w:cs="Calibri"/>
                <w:color w:val="FF0000"/>
                <w:sz w:val="18"/>
                <w:szCs w:val="18"/>
              </w:rPr>
              <w:t>.</w:t>
            </w:r>
          </w:p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35462C" w:rsidRPr="00C860D9" w:rsidRDefault="009379C6" w:rsidP="0035462C">
            <w:pPr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Исполнитель: сектор</w:t>
            </w:r>
            <w:r w:rsidR="0035462C" w:rsidRPr="00C860D9">
              <w:rPr>
                <w:rFonts w:eastAsia="Calibri"/>
                <w:sz w:val="18"/>
                <w:szCs w:val="18"/>
              </w:rPr>
              <w:t xml:space="preserve"> строительства администрации муниципального образования Тимашевский </w:t>
            </w:r>
            <w:r>
              <w:rPr>
                <w:rFonts w:eastAsia="Calibri"/>
                <w:sz w:val="18"/>
                <w:szCs w:val="18"/>
              </w:rPr>
              <w:t xml:space="preserve">муниципальный </w:t>
            </w:r>
            <w:r w:rsidR="0035462C" w:rsidRPr="00C860D9">
              <w:rPr>
                <w:rFonts w:eastAsia="Calibri"/>
                <w:sz w:val="18"/>
                <w:szCs w:val="18"/>
              </w:rPr>
              <w:t>район</w:t>
            </w:r>
            <w:r>
              <w:rPr>
                <w:rFonts w:eastAsia="Calibri"/>
                <w:sz w:val="18"/>
                <w:szCs w:val="18"/>
              </w:rPr>
              <w:t xml:space="preserve"> Краснодарского края</w:t>
            </w:r>
            <w:r w:rsidR="0035462C" w:rsidRPr="00C860D9">
              <w:rPr>
                <w:rFonts w:eastAsia="Calibri"/>
                <w:sz w:val="18"/>
                <w:szCs w:val="18"/>
              </w:rPr>
              <w:t xml:space="preserve">, администрация муниципального образования </w:t>
            </w:r>
          </w:p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C860D9">
              <w:rPr>
                <w:rFonts w:cs="Calibri"/>
                <w:sz w:val="18"/>
                <w:szCs w:val="18"/>
              </w:rPr>
              <w:t xml:space="preserve">Тимашевский </w:t>
            </w:r>
            <w:r w:rsidR="009379C6">
              <w:rPr>
                <w:rFonts w:cs="Calibri"/>
                <w:sz w:val="18"/>
                <w:szCs w:val="18"/>
              </w:rPr>
              <w:t xml:space="preserve">муниципальный </w:t>
            </w:r>
            <w:r w:rsidRPr="00C860D9">
              <w:rPr>
                <w:rFonts w:cs="Calibri"/>
                <w:sz w:val="18"/>
                <w:szCs w:val="18"/>
              </w:rPr>
              <w:t>район</w:t>
            </w:r>
            <w:r w:rsidR="009379C6">
              <w:rPr>
                <w:rFonts w:cs="Calibri"/>
                <w:sz w:val="18"/>
                <w:szCs w:val="18"/>
              </w:rPr>
              <w:t xml:space="preserve"> Краснодарского края</w:t>
            </w: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14964,4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11087,9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3876,5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3000,0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2819,9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180,1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rPr>
          <w:trHeight w:val="258"/>
        </w:trPr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303430,3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283702,5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19727,8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35462C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35462C" w:rsidRPr="00C860D9" w:rsidRDefault="00A92287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237721,4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35462C" w:rsidRPr="00C860D9" w:rsidRDefault="008D3523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</w:t>
            </w:r>
            <w:r w:rsidR="00A92287" w:rsidRPr="00C860D9">
              <w:rPr>
                <w:sz w:val="20"/>
              </w:rPr>
              <w:t>17416,6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35462C" w:rsidRPr="00C860D9" w:rsidRDefault="008D3523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20304,8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35462C" w:rsidRPr="00C860D9" w:rsidRDefault="0035462C" w:rsidP="0035462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60D9">
              <w:rPr>
                <w:sz w:val="20"/>
              </w:rPr>
              <w:t xml:space="preserve">        -</w:t>
            </w:r>
          </w:p>
        </w:tc>
        <w:tc>
          <w:tcPr>
            <w:tcW w:w="2180" w:type="dxa"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35462C" w:rsidRPr="00C860D9" w:rsidRDefault="0035462C" w:rsidP="0035462C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2A3A36">
        <w:tc>
          <w:tcPr>
            <w:tcW w:w="863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276" w:type="dxa"/>
          </w:tcPr>
          <w:p w:rsidR="002A3A36" w:rsidRPr="001D751B" w:rsidRDefault="00A12850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243297,0</w:t>
            </w:r>
          </w:p>
        </w:tc>
        <w:tc>
          <w:tcPr>
            <w:tcW w:w="1197" w:type="dxa"/>
            <w:gridSpan w:val="2"/>
          </w:tcPr>
          <w:p w:rsidR="002A3A36" w:rsidRPr="001D751B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51B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vAlign w:val="center"/>
          </w:tcPr>
          <w:p w:rsidR="00475D98" w:rsidRPr="001D751B" w:rsidRDefault="002825A7" w:rsidP="00475D98">
            <w:pPr>
              <w:contextualSpacing/>
              <w:jc w:val="center"/>
              <w:rPr>
                <w:sz w:val="20"/>
                <w:szCs w:val="20"/>
              </w:rPr>
            </w:pPr>
            <w:r w:rsidRPr="001D751B">
              <w:rPr>
                <w:sz w:val="20"/>
                <w:szCs w:val="20"/>
              </w:rPr>
              <w:t>223227,1</w:t>
            </w:r>
          </w:p>
        </w:tc>
        <w:tc>
          <w:tcPr>
            <w:tcW w:w="1324" w:type="dxa"/>
            <w:gridSpan w:val="3"/>
            <w:vAlign w:val="center"/>
          </w:tcPr>
          <w:p w:rsidR="009B3EEC" w:rsidRPr="001D751B" w:rsidRDefault="00A12850" w:rsidP="009B3EE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20069,9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80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2A3A36" w:rsidRPr="00460038" w:rsidRDefault="00A12850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highlight w:val="yellow"/>
              </w:rPr>
            </w:pPr>
            <w:r w:rsidRPr="00A12850">
              <w:rPr>
                <w:b/>
                <w:sz w:val="20"/>
              </w:rPr>
              <w:t>802413,1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2A3A36" w:rsidRPr="00460038" w:rsidRDefault="002A3A36" w:rsidP="007512B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highlight w:val="yellow"/>
              </w:rPr>
            </w:pPr>
          </w:p>
        </w:tc>
        <w:tc>
          <w:tcPr>
            <w:tcW w:w="1341" w:type="dxa"/>
            <w:shd w:val="clear" w:color="auto" w:fill="auto"/>
          </w:tcPr>
          <w:p w:rsidR="002A3A36" w:rsidRPr="00460038" w:rsidRDefault="009B3EEC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highlight w:val="yellow"/>
              </w:rPr>
            </w:pPr>
            <w:r w:rsidRPr="00A12850">
              <w:rPr>
                <w:b/>
                <w:sz w:val="20"/>
              </w:rPr>
              <w:t>738254,0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2A3A36" w:rsidRPr="00460038" w:rsidRDefault="00A12850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64159,1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c>
          <w:tcPr>
            <w:tcW w:w="14951" w:type="dxa"/>
            <w:gridSpan w:val="19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rPr>
          <w:trHeight w:val="324"/>
        </w:trPr>
        <w:tc>
          <w:tcPr>
            <w:tcW w:w="863" w:type="dxa"/>
            <w:gridSpan w:val="2"/>
            <w:vMerge w:val="restart"/>
            <w:shd w:val="clear" w:color="auto" w:fill="auto"/>
          </w:tcPr>
          <w:p w:rsidR="002A3A36" w:rsidRPr="00C860D9" w:rsidRDefault="002A3A36" w:rsidP="002A3A3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1.11</w:t>
            </w: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2A3A36" w:rsidRPr="00C860D9" w:rsidRDefault="002A3A36" w:rsidP="002A3A36">
            <w:pPr>
              <w:spacing w:after="200" w:line="276" w:lineRule="auto"/>
              <w:rPr>
                <w:rFonts w:eastAsia="Calibri"/>
                <w:sz w:val="18"/>
              </w:rPr>
            </w:pPr>
            <w:r w:rsidRPr="00C860D9">
              <w:rPr>
                <w:rFonts w:eastAsia="Calibri"/>
                <w:sz w:val="18"/>
              </w:rPr>
              <w:t>Основное мероприятие:</w:t>
            </w:r>
          </w:p>
          <w:p w:rsidR="002A3A36" w:rsidRPr="00C860D9" w:rsidRDefault="002A3A36" w:rsidP="002A3A36">
            <w:pPr>
              <w:spacing w:after="200" w:line="276" w:lineRule="auto"/>
              <w:rPr>
                <w:rFonts w:eastAsia="Calibri"/>
                <w:sz w:val="18"/>
              </w:rPr>
            </w:pPr>
            <w:r w:rsidRPr="00C860D9">
              <w:rPr>
                <w:rFonts w:eastAsia="Calibri"/>
                <w:sz w:val="18"/>
              </w:rPr>
              <w:t xml:space="preserve">Обеспечение деятельности </w:t>
            </w:r>
            <w:r w:rsidR="009379C6">
              <w:rPr>
                <w:rFonts w:eastAsia="Calibri"/>
                <w:sz w:val="18"/>
              </w:rPr>
              <w:t>сектора по физической культуре и спорту</w:t>
            </w:r>
            <w:r w:rsidRPr="00C860D9">
              <w:rPr>
                <w:rFonts w:eastAsia="Calibri"/>
                <w:sz w:val="18"/>
              </w:rPr>
              <w:t xml:space="preserve"> администрации </w:t>
            </w:r>
            <w:r w:rsidRPr="00C860D9">
              <w:rPr>
                <w:rFonts w:eastAsia="Calibri"/>
                <w:sz w:val="18"/>
              </w:rPr>
              <w:lastRenderedPageBreak/>
              <w:t>муниципального образования Тимашевский</w:t>
            </w:r>
            <w:r w:rsidR="009379C6">
              <w:rPr>
                <w:rFonts w:eastAsia="Calibri"/>
                <w:sz w:val="18"/>
              </w:rPr>
              <w:t xml:space="preserve"> муниципальный</w:t>
            </w:r>
            <w:r w:rsidRPr="00C860D9">
              <w:rPr>
                <w:rFonts w:eastAsia="Calibri"/>
                <w:sz w:val="18"/>
              </w:rPr>
              <w:t xml:space="preserve"> район</w:t>
            </w:r>
            <w:r w:rsidR="009379C6">
              <w:rPr>
                <w:rFonts w:eastAsia="Calibri"/>
                <w:sz w:val="18"/>
              </w:rPr>
              <w:t xml:space="preserve"> Краснодарского края</w:t>
            </w:r>
          </w:p>
          <w:p w:rsidR="002A3A36" w:rsidRPr="00C860D9" w:rsidRDefault="002A3A36" w:rsidP="002A3A36">
            <w:pPr>
              <w:spacing w:after="200" w:line="276" w:lineRule="auto"/>
              <w:rPr>
                <w:rFonts w:eastAsia="Calibri"/>
                <w:sz w:val="18"/>
              </w:rPr>
            </w:pPr>
          </w:p>
          <w:p w:rsidR="002A3A36" w:rsidRPr="00C860D9" w:rsidRDefault="002A3A36" w:rsidP="002A3A3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1658,7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1658.7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2A3A36" w:rsidRPr="00C860D9" w:rsidRDefault="002A3A36" w:rsidP="002A3A36">
            <w:pPr>
              <w:spacing w:after="200" w:line="276" w:lineRule="auto"/>
              <w:rPr>
                <w:rFonts w:eastAsia="Calibri"/>
                <w:sz w:val="18"/>
                <w:szCs w:val="20"/>
              </w:rPr>
            </w:pPr>
            <w:r w:rsidRPr="00C860D9">
              <w:rPr>
                <w:rFonts w:eastAsia="Calibri"/>
                <w:sz w:val="18"/>
                <w:szCs w:val="20"/>
              </w:rPr>
              <w:t>100 % исполнение бюджетной сметы;</w:t>
            </w:r>
          </w:p>
          <w:p w:rsidR="001105E8" w:rsidRPr="00C860D9" w:rsidRDefault="002A3A36" w:rsidP="002A3A36">
            <w:pPr>
              <w:spacing w:after="200" w:line="276" w:lineRule="auto"/>
              <w:rPr>
                <w:rFonts w:eastAsia="Calibri"/>
                <w:sz w:val="18"/>
                <w:szCs w:val="20"/>
              </w:rPr>
            </w:pPr>
            <w:r w:rsidRPr="00C860D9">
              <w:rPr>
                <w:rFonts w:eastAsia="Calibri"/>
                <w:sz w:val="18"/>
                <w:szCs w:val="20"/>
              </w:rPr>
              <w:t>число обученных н</w:t>
            </w:r>
            <w:r w:rsidR="001105E8" w:rsidRPr="00C860D9">
              <w:rPr>
                <w:rFonts w:eastAsia="Calibri"/>
                <w:sz w:val="18"/>
                <w:szCs w:val="20"/>
              </w:rPr>
              <w:t>а курсах повышения квалификации</w:t>
            </w:r>
          </w:p>
          <w:p w:rsidR="002A3A36" w:rsidRPr="00C860D9" w:rsidRDefault="002A3A36" w:rsidP="002A3A36">
            <w:pPr>
              <w:spacing w:after="200" w:line="276" w:lineRule="auto"/>
              <w:rPr>
                <w:rFonts w:eastAsia="Calibri"/>
                <w:sz w:val="18"/>
                <w:szCs w:val="20"/>
              </w:rPr>
            </w:pPr>
            <w:r w:rsidRPr="00C860D9">
              <w:rPr>
                <w:rFonts w:eastAsia="Calibri"/>
                <w:sz w:val="18"/>
                <w:szCs w:val="20"/>
              </w:rPr>
              <w:lastRenderedPageBreak/>
              <w:t>2018 г. - 1 чел.</w:t>
            </w:r>
          </w:p>
          <w:p w:rsidR="002A3A36" w:rsidRPr="00C860D9" w:rsidRDefault="002A3A36" w:rsidP="002A3A36">
            <w:pPr>
              <w:spacing w:after="200" w:line="276" w:lineRule="auto"/>
              <w:rPr>
                <w:rFonts w:eastAsia="Calibri"/>
                <w:sz w:val="18"/>
                <w:szCs w:val="20"/>
              </w:rPr>
            </w:pPr>
            <w:r w:rsidRPr="00C860D9">
              <w:rPr>
                <w:rFonts w:eastAsia="Calibri"/>
                <w:sz w:val="18"/>
                <w:szCs w:val="20"/>
              </w:rPr>
              <w:t>2019 г. - 1 чел.</w:t>
            </w:r>
          </w:p>
          <w:p w:rsidR="002A3A36" w:rsidRPr="00C860D9" w:rsidRDefault="002A3A36" w:rsidP="002A3A36">
            <w:pPr>
              <w:spacing w:after="200" w:line="276" w:lineRule="auto"/>
              <w:rPr>
                <w:rFonts w:eastAsia="Calibri"/>
                <w:sz w:val="18"/>
                <w:szCs w:val="20"/>
              </w:rPr>
            </w:pPr>
            <w:r w:rsidRPr="00C860D9">
              <w:rPr>
                <w:rFonts w:eastAsia="Calibri"/>
                <w:sz w:val="18"/>
                <w:szCs w:val="20"/>
              </w:rPr>
              <w:t>2020 г. - 2 чел.</w:t>
            </w:r>
          </w:p>
          <w:p w:rsidR="002A3A36" w:rsidRPr="00C860D9" w:rsidRDefault="002A3A36" w:rsidP="002A3A36">
            <w:pPr>
              <w:spacing w:after="200" w:line="276" w:lineRule="auto"/>
              <w:rPr>
                <w:rFonts w:eastAsia="Calibri"/>
                <w:sz w:val="18"/>
                <w:szCs w:val="20"/>
              </w:rPr>
            </w:pPr>
            <w:r w:rsidRPr="00C860D9">
              <w:rPr>
                <w:rFonts w:eastAsia="Calibri"/>
                <w:sz w:val="18"/>
                <w:szCs w:val="20"/>
              </w:rPr>
              <w:t>2021 г. - 2 чел.</w:t>
            </w:r>
          </w:p>
          <w:p w:rsidR="001105E8" w:rsidRPr="00C860D9" w:rsidRDefault="002A3A36" w:rsidP="001105E8">
            <w:pPr>
              <w:spacing w:after="200" w:line="276" w:lineRule="auto"/>
              <w:rPr>
                <w:rFonts w:eastAsia="Calibri"/>
                <w:sz w:val="18"/>
                <w:szCs w:val="20"/>
              </w:rPr>
            </w:pPr>
            <w:r w:rsidRPr="00C860D9">
              <w:rPr>
                <w:rFonts w:eastAsia="Calibri"/>
                <w:sz w:val="18"/>
              </w:rPr>
              <w:t>2022 г. – 1 чел.</w:t>
            </w:r>
          </w:p>
          <w:p w:rsidR="002A3A36" w:rsidRPr="00C860D9" w:rsidRDefault="002A3A36" w:rsidP="001105E8">
            <w:pPr>
              <w:spacing w:after="200" w:line="276" w:lineRule="auto"/>
              <w:rPr>
                <w:rFonts w:eastAsia="Calibri"/>
                <w:sz w:val="18"/>
                <w:szCs w:val="20"/>
              </w:rPr>
            </w:pPr>
            <w:r w:rsidRPr="00C860D9">
              <w:rPr>
                <w:rFonts w:cs="Calibri"/>
                <w:sz w:val="18"/>
              </w:rPr>
              <w:t>2023 г. – 1 чел.</w:t>
            </w:r>
          </w:p>
          <w:p w:rsidR="002A3A36" w:rsidRPr="00C860D9" w:rsidRDefault="001105E8" w:rsidP="002A3A36">
            <w:pPr>
              <w:autoSpaceDE w:val="0"/>
              <w:autoSpaceDN w:val="0"/>
              <w:adjustRightInd w:val="0"/>
              <w:outlineLvl w:val="2"/>
              <w:rPr>
                <w:rFonts w:cs="Calibri"/>
                <w:sz w:val="18"/>
              </w:rPr>
            </w:pPr>
            <w:r w:rsidRPr="00C860D9">
              <w:rPr>
                <w:rFonts w:cs="Calibri"/>
                <w:sz w:val="18"/>
              </w:rPr>
              <w:t>2024 г. – 1 чел</w:t>
            </w:r>
          </w:p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2A3A36" w:rsidRPr="00C860D9" w:rsidRDefault="009379C6" w:rsidP="002A3A36">
            <w:pPr>
              <w:spacing w:after="200" w:line="276" w:lineRule="auto"/>
              <w:rPr>
                <w:rFonts w:eastAsia="Calibri"/>
                <w:sz w:val="18"/>
                <w:szCs w:val="20"/>
              </w:rPr>
            </w:pPr>
            <w:r>
              <w:rPr>
                <w:rFonts w:eastAsia="Calibri"/>
                <w:sz w:val="18"/>
                <w:szCs w:val="20"/>
              </w:rPr>
              <w:lastRenderedPageBreak/>
              <w:t>Сектор</w:t>
            </w:r>
            <w:r w:rsidR="002A3A36" w:rsidRPr="00C860D9">
              <w:rPr>
                <w:rFonts w:eastAsia="Calibri"/>
                <w:sz w:val="18"/>
                <w:szCs w:val="20"/>
              </w:rPr>
              <w:t xml:space="preserve"> по физической культуре и спорту администрации муниципального </w:t>
            </w:r>
            <w:r w:rsidR="002A3A36" w:rsidRPr="00C860D9">
              <w:rPr>
                <w:rFonts w:eastAsia="Calibri"/>
                <w:sz w:val="18"/>
                <w:szCs w:val="20"/>
              </w:rPr>
              <w:lastRenderedPageBreak/>
              <w:t xml:space="preserve">образования </w:t>
            </w:r>
            <w:r w:rsidR="002A3A36" w:rsidRPr="00C860D9">
              <w:rPr>
                <w:rFonts w:eastAsia="Calibri"/>
                <w:sz w:val="18"/>
              </w:rPr>
              <w:t xml:space="preserve">Тимашевский </w:t>
            </w:r>
            <w:r>
              <w:rPr>
                <w:rFonts w:eastAsia="Calibri"/>
                <w:sz w:val="18"/>
              </w:rPr>
              <w:t xml:space="preserve">муниципальный </w:t>
            </w:r>
            <w:r w:rsidR="002A3A36" w:rsidRPr="00C860D9">
              <w:rPr>
                <w:rFonts w:eastAsia="Calibri"/>
                <w:sz w:val="18"/>
              </w:rPr>
              <w:t>район</w:t>
            </w:r>
            <w:r>
              <w:rPr>
                <w:rFonts w:eastAsia="Calibri"/>
                <w:sz w:val="18"/>
              </w:rPr>
              <w:t xml:space="preserve"> Краснодарского края</w:t>
            </w:r>
          </w:p>
        </w:tc>
      </w:tr>
      <w:tr w:rsidR="002A3A36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2116,0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2116,0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1902,7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1902,7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1803,7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1803,7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3032,9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3032,9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3109,0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3109,0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3314,6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3314,6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B65B23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4604</w:t>
            </w:r>
            <w:r w:rsidR="004C4A43" w:rsidRPr="00C860D9">
              <w:rPr>
                <w:sz w:val="20"/>
              </w:rPr>
              <w:t>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2A3A36" w:rsidRPr="00C860D9" w:rsidRDefault="00B65B23" w:rsidP="004C4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4604</w:t>
            </w:r>
            <w:r w:rsidR="002A3A36" w:rsidRPr="00C860D9">
              <w:rPr>
                <w:sz w:val="20"/>
              </w:rPr>
              <w:t>,</w:t>
            </w:r>
            <w:r w:rsidR="004C4A43" w:rsidRPr="00C860D9">
              <w:rPr>
                <w:sz w:val="20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c>
          <w:tcPr>
            <w:tcW w:w="863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0E0E52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3216,2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3"/>
            <w:shd w:val="clear" w:color="auto" w:fill="auto"/>
          </w:tcPr>
          <w:p w:rsidR="002A3A36" w:rsidRPr="00C860D9" w:rsidRDefault="000E0E52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0E52">
              <w:rPr>
                <w:sz w:val="20"/>
              </w:rPr>
              <w:t>3216,2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rPr>
          <w:trHeight w:val="259"/>
        </w:trPr>
        <w:tc>
          <w:tcPr>
            <w:tcW w:w="863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0E0E52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24758,5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2A3A36" w:rsidRPr="00C860D9" w:rsidRDefault="000E0E52" w:rsidP="00B65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E0E52">
              <w:rPr>
                <w:b/>
                <w:sz w:val="20"/>
              </w:rPr>
              <w:t>24758,5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rPr>
          <w:trHeight w:val="259"/>
        </w:trPr>
        <w:tc>
          <w:tcPr>
            <w:tcW w:w="14951" w:type="dxa"/>
            <w:gridSpan w:val="19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c>
          <w:tcPr>
            <w:tcW w:w="851" w:type="dxa"/>
            <w:vMerge w:val="restart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1.12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2A3A36" w:rsidRPr="00C860D9" w:rsidRDefault="002A3A36" w:rsidP="002A3A36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2A3A36" w:rsidRPr="00C860D9" w:rsidRDefault="002A3A36" w:rsidP="002A3A36">
            <w:pPr>
              <w:contextualSpacing/>
              <w:rPr>
                <w:rFonts w:eastAsia="Calibri"/>
                <w:color w:val="000000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Реализация мероприятий по предоставлению мер социальной поддержки в виде компенсации расходов на оплату жилых помещений, отопления и освещения педагогическим работникам</w:t>
            </w:r>
          </w:p>
          <w:p w:rsidR="002A3A36" w:rsidRPr="00C860D9" w:rsidRDefault="002A3A36" w:rsidP="002A3A36">
            <w:pPr>
              <w:contextualSpacing/>
              <w:rPr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rPr>
                <w:sz w:val="20"/>
              </w:rPr>
            </w:pPr>
            <w:r w:rsidRPr="00C860D9">
              <w:rPr>
                <w:sz w:val="20"/>
              </w:rPr>
              <w:lastRenderedPageBreak/>
              <w:t xml:space="preserve">   2018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68" w:type="dxa"/>
            <w:gridSpan w:val="3"/>
            <w:vMerge w:val="restart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 xml:space="preserve">Количество педагогических работников, получателей субсидий: </w:t>
            </w:r>
          </w:p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2024 год -12 чел.;</w:t>
            </w:r>
          </w:p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2025 год -12 чел.;</w:t>
            </w:r>
          </w:p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2026 год – 12 чел.;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c>
          <w:tcPr>
            <w:tcW w:w="851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68" w:type="dxa"/>
            <w:gridSpan w:val="3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c>
          <w:tcPr>
            <w:tcW w:w="851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68" w:type="dxa"/>
            <w:gridSpan w:val="3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c>
          <w:tcPr>
            <w:tcW w:w="851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68" w:type="dxa"/>
            <w:gridSpan w:val="3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c>
          <w:tcPr>
            <w:tcW w:w="851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68" w:type="dxa"/>
            <w:gridSpan w:val="3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c>
          <w:tcPr>
            <w:tcW w:w="851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68" w:type="dxa"/>
            <w:gridSpan w:val="3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c>
          <w:tcPr>
            <w:tcW w:w="851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51,5</w:t>
            </w:r>
          </w:p>
        </w:tc>
        <w:tc>
          <w:tcPr>
            <w:tcW w:w="1134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51,5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c>
          <w:tcPr>
            <w:tcW w:w="851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53,6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 xml:space="preserve">        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c>
          <w:tcPr>
            <w:tcW w:w="851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30BFF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3,2</w:t>
            </w:r>
          </w:p>
        </w:tc>
        <w:tc>
          <w:tcPr>
            <w:tcW w:w="1134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2A3A36" w:rsidRPr="00C860D9" w:rsidRDefault="00230BFF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3,2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c>
          <w:tcPr>
            <w:tcW w:w="851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30BFF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108,3</w:t>
            </w:r>
          </w:p>
        </w:tc>
        <w:tc>
          <w:tcPr>
            <w:tcW w:w="1134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A3A36" w:rsidRPr="00C860D9" w:rsidRDefault="00230BFF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108,3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c>
          <w:tcPr>
            <w:tcW w:w="14951" w:type="dxa"/>
            <w:gridSpan w:val="19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2A3A36" w:rsidRPr="00C860D9" w:rsidTr="00D70A63">
        <w:trPr>
          <w:trHeight w:val="358"/>
        </w:trPr>
        <w:tc>
          <w:tcPr>
            <w:tcW w:w="863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2A3A36" w:rsidRPr="00E57655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  <w:highlight w:val="yellow"/>
              </w:rPr>
            </w:pPr>
            <w:r w:rsidRPr="001D751B">
              <w:rPr>
                <w:sz w:val="20"/>
              </w:rPr>
              <w:t>Итого по программе</w:t>
            </w:r>
          </w:p>
        </w:tc>
        <w:tc>
          <w:tcPr>
            <w:tcW w:w="1093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100878,9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1298,5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99580,4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 w:val="restart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2A3A36" w:rsidRPr="00C860D9" w:rsidTr="00D70A63">
        <w:trPr>
          <w:trHeight w:val="358"/>
        </w:trPr>
        <w:tc>
          <w:tcPr>
            <w:tcW w:w="863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98381,7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15466,7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82915,0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7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80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2A3A36" w:rsidRPr="00C860D9" w:rsidTr="00D70A63">
        <w:trPr>
          <w:trHeight w:val="358"/>
        </w:trPr>
        <w:tc>
          <w:tcPr>
            <w:tcW w:w="863" w:type="dxa"/>
            <w:gridSpan w:val="2"/>
            <w:vMerge w:val="restart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 w:val="restart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98173,2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1674,1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96499,1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2A3A36" w:rsidRPr="00C860D9" w:rsidTr="00D70A63">
        <w:trPr>
          <w:trHeight w:val="358"/>
        </w:trPr>
        <w:tc>
          <w:tcPr>
            <w:tcW w:w="863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163687,4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54364,6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109322,8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2A3A36" w:rsidRPr="00C860D9" w:rsidTr="00D70A63">
        <w:trPr>
          <w:trHeight w:val="358"/>
        </w:trPr>
        <w:tc>
          <w:tcPr>
            <w:tcW w:w="863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220113,5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95434,8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124678,7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2A3A36" w:rsidRPr="00C860D9" w:rsidTr="00D70A63">
        <w:trPr>
          <w:trHeight w:val="358"/>
        </w:trPr>
        <w:tc>
          <w:tcPr>
            <w:tcW w:w="863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  <w:lang w:val="en-US"/>
              </w:rPr>
              <w:t>267614</w:t>
            </w:r>
            <w:r w:rsidRPr="00C860D9">
              <w:rPr>
                <w:sz w:val="20"/>
              </w:rPr>
              <w:t>,3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138405,0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129209,3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2A3A36" w:rsidRPr="00C860D9" w:rsidTr="00D70A63">
        <w:trPr>
          <w:trHeight w:val="358"/>
        </w:trPr>
        <w:tc>
          <w:tcPr>
            <w:tcW w:w="863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441418,4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286704,5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154713,9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2A3A36" w:rsidRPr="00C860D9" w:rsidTr="00D70A63">
        <w:trPr>
          <w:trHeight w:val="358"/>
        </w:trPr>
        <w:tc>
          <w:tcPr>
            <w:tcW w:w="863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2A3A36" w:rsidRPr="00C860D9" w:rsidRDefault="00152100" w:rsidP="007F4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382558,9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219698,9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2A3A36" w:rsidRPr="00C860D9" w:rsidRDefault="00152100" w:rsidP="004C4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162860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2A3A36" w:rsidRPr="00C860D9" w:rsidTr="00D70A63">
        <w:trPr>
          <w:trHeight w:val="358"/>
        </w:trPr>
        <w:tc>
          <w:tcPr>
            <w:tcW w:w="863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:rsidR="002A3A36" w:rsidRPr="001D751B" w:rsidRDefault="00CB7469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384831,4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2A3A36" w:rsidRPr="001D751B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A3A36" w:rsidRPr="001D751B" w:rsidRDefault="003D3C89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22</w:t>
            </w:r>
            <w:r w:rsidR="0020407F">
              <w:rPr>
                <w:sz w:val="20"/>
              </w:rPr>
              <w:t>5895,2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2A3A36" w:rsidRPr="001D751B" w:rsidRDefault="00CB7469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158936,2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180" w:type="dxa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2A3A36" w:rsidRPr="00C860D9" w:rsidTr="00D70A63">
        <w:trPr>
          <w:trHeight w:val="358"/>
        </w:trPr>
        <w:tc>
          <w:tcPr>
            <w:tcW w:w="863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b/>
                <w:sz w:val="20"/>
              </w:rPr>
              <w:t xml:space="preserve">    Итого:</w:t>
            </w:r>
          </w:p>
        </w:tc>
        <w:tc>
          <w:tcPr>
            <w:tcW w:w="1276" w:type="dxa"/>
            <w:shd w:val="clear" w:color="auto" w:fill="auto"/>
          </w:tcPr>
          <w:p w:rsidR="002A3A36" w:rsidRPr="00361E69" w:rsidRDefault="00CB7469" w:rsidP="00F253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2157657,7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2A3A36" w:rsidRPr="00361E6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61E6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2A3A36" w:rsidRPr="00361E69" w:rsidRDefault="00361E69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934B2F">
              <w:rPr>
                <w:b/>
                <w:sz w:val="20"/>
              </w:rPr>
              <w:t>1038942,3</w:t>
            </w:r>
          </w:p>
        </w:tc>
        <w:tc>
          <w:tcPr>
            <w:tcW w:w="1324" w:type="dxa"/>
            <w:gridSpan w:val="3"/>
            <w:shd w:val="clear" w:color="auto" w:fill="auto"/>
          </w:tcPr>
          <w:p w:rsidR="002A3A36" w:rsidRPr="00361E69" w:rsidRDefault="00CB7469" w:rsidP="007F43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>
              <w:rPr>
                <w:b/>
                <w:sz w:val="20"/>
              </w:rPr>
              <w:t>1118715,4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877" w:type="dxa"/>
            <w:gridSpan w:val="2"/>
            <w:shd w:val="clear" w:color="auto" w:fill="auto"/>
          </w:tcPr>
          <w:p w:rsidR="002A3A36" w:rsidRPr="00C860D9" w:rsidRDefault="002A3A36" w:rsidP="002A3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180" w:type="dxa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11" w:type="dxa"/>
            <w:gridSpan w:val="2"/>
            <w:shd w:val="clear" w:color="auto" w:fill="auto"/>
          </w:tcPr>
          <w:p w:rsidR="002A3A36" w:rsidRPr="00C860D9" w:rsidRDefault="002A3A36" w:rsidP="002A3A36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</w:tbl>
    <w:p w:rsidR="00AD579C" w:rsidRPr="00C860D9" w:rsidRDefault="00AD579C" w:rsidP="00AD579C">
      <w:pPr>
        <w:widowControl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sz w:val="28"/>
          <w:szCs w:val="28"/>
        </w:rPr>
      </w:pPr>
    </w:p>
    <w:p w:rsidR="00AD579C" w:rsidRPr="00C860D9" w:rsidRDefault="00AD579C" w:rsidP="00AD579C">
      <w:pPr>
        <w:widowControl w:val="0"/>
        <w:autoSpaceDE w:val="0"/>
        <w:autoSpaceDN w:val="0"/>
        <w:adjustRightInd w:val="0"/>
        <w:spacing w:after="200"/>
        <w:contextualSpacing/>
        <w:jc w:val="both"/>
        <w:rPr>
          <w:rFonts w:eastAsia="Calibri"/>
          <w:sz w:val="28"/>
          <w:szCs w:val="28"/>
        </w:rPr>
      </w:pPr>
    </w:p>
    <w:p w:rsidR="00AD579C" w:rsidRPr="00C860D9" w:rsidRDefault="0044231B" w:rsidP="00AD579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860D9">
        <w:rPr>
          <w:rFonts w:eastAsia="Calibri"/>
          <w:sz w:val="28"/>
          <w:szCs w:val="28"/>
        </w:rPr>
        <w:t>З</w:t>
      </w:r>
      <w:r w:rsidR="0073776C" w:rsidRPr="00C860D9">
        <w:rPr>
          <w:rFonts w:eastAsia="Calibri"/>
          <w:sz w:val="28"/>
          <w:szCs w:val="28"/>
        </w:rPr>
        <w:t>аместител</w:t>
      </w:r>
      <w:r w:rsidRPr="00C860D9">
        <w:rPr>
          <w:rFonts w:eastAsia="Calibri"/>
          <w:sz w:val="28"/>
          <w:szCs w:val="28"/>
        </w:rPr>
        <w:t>ь</w:t>
      </w:r>
      <w:r w:rsidR="00AD579C" w:rsidRPr="00C860D9">
        <w:rPr>
          <w:rFonts w:eastAsia="Calibri"/>
          <w:sz w:val="28"/>
          <w:szCs w:val="28"/>
        </w:rPr>
        <w:t xml:space="preserve"> главы 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860D9">
        <w:rPr>
          <w:rFonts w:eastAsia="Calibri"/>
          <w:sz w:val="28"/>
          <w:szCs w:val="28"/>
        </w:rPr>
        <w:t xml:space="preserve">муниципального образования 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860D9">
        <w:rPr>
          <w:rFonts w:eastAsia="Calibri"/>
          <w:sz w:val="28"/>
          <w:szCs w:val="28"/>
        </w:rPr>
        <w:t xml:space="preserve">Тимашевский </w:t>
      </w:r>
      <w:r w:rsidR="0073776C" w:rsidRPr="00C860D9">
        <w:rPr>
          <w:rFonts w:eastAsia="Calibri"/>
          <w:sz w:val="28"/>
          <w:szCs w:val="28"/>
        </w:rPr>
        <w:t xml:space="preserve">муниципальный </w:t>
      </w:r>
      <w:r w:rsidRPr="00C860D9">
        <w:rPr>
          <w:rFonts w:eastAsia="Calibri"/>
          <w:sz w:val="28"/>
          <w:szCs w:val="28"/>
        </w:rPr>
        <w:t xml:space="preserve">район   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860D9">
        <w:rPr>
          <w:rFonts w:eastAsia="Calibri"/>
          <w:sz w:val="28"/>
          <w:szCs w:val="28"/>
        </w:rPr>
        <w:t xml:space="preserve">Краснодарского края                                                                                                                                                  </w:t>
      </w:r>
      <w:r w:rsidR="0044231B" w:rsidRPr="00C860D9">
        <w:rPr>
          <w:rFonts w:eastAsia="Calibri"/>
          <w:sz w:val="28"/>
          <w:szCs w:val="28"/>
        </w:rPr>
        <w:t>А.В. Даньяров</w:t>
      </w:r>
    </w:p>
    <w:p w:rsidR="00AD579C" w:rsidRPr="00C860D9" w:rsidRDefault="00AD579C" w:rsidP="00E94E50">
      <w:pPr>
        <w:tabs>
          <w:tab w:val="left" w:pos="5160"/>
        </w:tabs>
      </w:pPr>
    </w:p>
    <w:p w:rsidR="008E6E91" w:rsidRPr="00C860D9" w:rsidRDefault="008E6E91" w:rsidP="004458D8">
      <w:pPr>
        <w:spacing w:after="160" w:line="259" w:lineRule="auto"/>
        <w:sectPr w:rsidR="008E6E91" w:rsidRPr="00C860D9" w:rsidSect="004458D8">
          <w:pgSz w:w="16838" w:h="11906" w:orient="landscape"/>
          <w:pgMar w:top="851" w:right="1387" w:bottom="426" w:left="1134" w:header="709" w:footer="709" w:gutter="0"/>
          <w:pgNumType w:start="1"/>
          <w:cols w:space="708"/>
          <w:titlePg/>
          <w:docGrid w:linePitch="360"/>
        </w:sectPr>
      </w:pPr>
    </w:p>
    <w:p w:rsidR="00AD579C" w:rsidRPr="00C860D9" w:rsidRDefault="00AD579C" w:rsidP="00E94E50">
      <w:pPr>
        <w:tabs>
          <w:tab w:val="left" w:pos="5160"/>
        </w:tabs>
      </w:pPr>
    </w:p>
    <w:p w:rsidR="00AD579C" w:rsidRPr="00C860D9" w:rsidRDefault="00AD579C" w:rsidP="00E94E50">
      <w:pPr>
        <w:tabs>
          <w:tab w:val="left" w:pos="5160"/>
        </w:tabs>
      </w:pPr>
    </w:p>
    <w:tbl>
      <w:tblPr>
        <w:tblW w:w="0" w:type="auto"/>
        <w:tblInd w:w="9356" w:type="dxa"/>
        <w:tblLook w:val="04A0" w:firstRow="1" w:lastRow="0" w:firstColumn="1" w:lastColumn="0" w:noHBand="0" w:noVBand="1"/>
      </w:tblPr>
      <w:tblGrid>
        <w:gridCol w:w="5214"/>
      </w:tblGrid>
      <w:tr w:rsidR="00AD579C" w:rsidRPr="00C860D9" w:rsidTr="00D70A63">
        <w:tc>
          <w:tcPr>
            <w:tcW w:w="5214" w:type="dxa"/>
            <w:shd w:val="clear" w:color="auto" w:fill="auto"/>
          </w:tcPr>
          <w:p w:rsidR="00AD579C" w:rsidRPr="00C860D9" w:rsidRDefault="00AD579C" w:rsidP="00D70A63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8"/>
                <w:szCs w:val="28"/>
              </w:rPr>
            </w:pPr>
            <w:r w:rsidRPr="00C860D9">
              <w:rPr>
                <w:rFonts w:eastAsia="Calibri"/>
                <w:bCs/>
                <w:sz w:val="28"/>
                <w:szCs w:val="28"/>
              </w:rPr>
              <w:t xml:space="preserve">Приложение </w:t>
            </w:r>
          </w:p>
          <w:p w:rsidR="00AD579C" w:rsidRPr="00C860D9" w:rsidRDefault="00AD579C" w:rsidP="00D70A63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8"/>
                <w:szCs w:val="28"/>
              </w:rPr>
            </w:pPr>
            <w:r w:rsidRPr="00C860D9">
              <w:rPr>
                <w:rFonts w:eastAsia="Calibri"/>
                <w:bCs/>
                <w:sz w:val="28"/>
                <w:szCs w:val="28"/>
              </w:rPr>
              <w:t>к подпрограмме</w:t>
            </w:r>
          </w:p>
          <w:p w:rsidR="00AD579C" w:rsidRPr="00C860D9" w:rsidRDefault="00AD579C" w:rsidP="00D70A63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8"/>
                <w:szCs w:val="28"/>
              </w:rPr>
            </w:pPr>
            <w:r w:rsidRPr="00C860D9">
              <w:rPr>
                <w:rFonts w:eastAsia="Calibri"/>
                <w:bCs/>
                <w:sz w:val="28"/>
                <w:szCs w:val="28"/>
              </w:rPr>
              <w:t>«Развитие физической культуры</w:t>
            </w:r>
          </w:p>
          <w:p w:rsidR="00AD579C" w:rsidRPr="00C860D9" w:rsidRDefault="00AD579C" w:rsidP="00D70A63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8"/>
                <w:szCs w:val="28"/>
              </w:rPr>
            </w:pPr>
            <w:r w:rsidRPr="00C860D9">
              <w:rPr>
                <w:rFonts w:eastAsia="Calibri"/>
                <w:bCs/>
                <w:sz w:val="28"/>
                <w:szCs w:val="28"/>
              </w:rPr>
              <w:t>и массового спорта»</w:t>
            </w:r>
          </w:p>
          <w:p w:rsidR="00AD579C" w:rsidRPr="00C860D9" w:rsidRDefault="00AD579C" w:rsidP="00D70A63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:rsidR="00AD579C" w:rsidRPr="00C860D9" w:rsidRDefault="00AD579C" w:rsidP="00AD579C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sz w:val="28"/>
          <w:szCs w:val="28"/>
        </w:rPr>
      </w:pPr>
    </w:p>
    <w:p w:rsidR="00AD579C" w:rsidRPr="00C860D9" w:rsidRDefault="00AD579C" w:rsidP="00AD579C">
      <w:pPr>
        <w:widowControl w:val="0"/>
        <w:autoSpaceDE w:val="0"/>
        <w:autoSpaceDN w:val="0"/>
        <w:adjustRightInd w:val="0"/>
        <w:contextualSpacing/>
        <w:rPr>
          <w:rFonts w:eastAsia="Calibri"/>
          <w:b/>
          <w:bCs/>
          <w:sz w:val="28"/>
          <w:szCs w:val="28"/>
        </w:rPr>
      </w:pPr>
    </w:p>
    <w:p w:rsidR="00AD579C" w:rsidRPr="00C860D9" w:rsidRDefault="00AD579C" w:rsidP="00AD579C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sz w:val="28"/>
          <w:szCs w:val="28"/>
        </w:rPr>
      </w:pPr>
      <w:r w:rsidRPr="00C860D9">
        <w:rPr>
          <w:rFonts w:eastAsia="Calibri"/>
          <w:b/>
          <w:bCs/>
          <w:sz w:val="28"/>
          <w:szCs w:val="28"/>
        </w:rPr>
        <w:t>ПЕРЕЧЕНЬ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sz w:val="28"/>
          <w:szCs w:val="28"/>
        </w:rPr>
      </w:pPr>
      <w:r w:rsidRPr="00C860D9">
        <w:rPr>
          <w:rFonts w:eastAsia="Calibri"/>
          <w:b/>
          <w:bCs/>
          <w:sz w:val="28"/>
          <w:szCs w:val="28"/>
        </w:rPr>
        <w:t xml:space="preserve">мероприятий подпрограммы 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sz w:val="28"/>
          <w:szCs w:val="28"/>
        </w:rPr>
      </w:pPr>
      <w:r w:rsidRPr="00C860D9">
        <w:rPr>
          <w:rFonts w:eastAsia="Calibri"/>
          <w:b/>
          <w:bCs/>
          <w:sz w:val="28"/>
          <w:szCs w:val="28"/>
        </w:rPr>
        <w:t>«Развитие физической культуры и массового спорта»</w:t>
      </w:r>
    </w:p>
    <w:p w:rsidR="00AD579C" w:rsidRPr="00C860D9" w:rsidRDefault="00AD579C" w:rsidP="00AD579C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860D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2155"/>
        <w:gridCol w:w="1190"/>
        <w:gridCol w:w="1116"/>
        <w:gridCol w:w="1197"/>
        <w:gridCol w:w="1341"/>
        <w:gridCol w:w="1116"/>
        <w:gridCol w:w="1096"/>
        <w:gridCol w:w="1119"/>
        <w:gridCol w:w="2245"/>
        <w:gridCol w:w="1588"/>
      </w:tblGrid>
      <w:tr w:rsidR="00AD579C" w:rsidRPr="00C860D9" w:rsidTr="00D70A63">
        <w:trPr>
          <w:tblHeader/>
        </w:trPr>
        <w:tc>
          <w:tcPr>
            <w:tcW w:w="863" w:type="dxa"/>
            <w:vMerge w:val="restart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№ п/п</w:t>
            </w:r>
          </w:p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Наименование мероприятия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Годы реализации</w:t>
            </w:r>
          </w:p>
        </w:tc>
        <w:tc>
          <w:tcPr>
            <w:tcW w:w="6985" w:type="dxa"/>
            <w:gridSpan w:val="6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Объем финансирования, тыс. рублей</w:t>
            </w:r>
          </w:p>
        </w:tc>
        <w:tc>
          <w:tcPr>
            <w:tcW w:w="2245" w:type="dxa"/>
            <w:vMerge w:val="restart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Непосредственный результат реализации мероприятия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Муниципальный заказчик, главный распорядитель (распорядитель бюджетных средств), исполнитель</w:t>
            </w:r>
          </w:p>
        </w:tc>
      </w:tr>
      <w:tr w:rsidR="00AD579C" w:rsidRPr="00C860D9" w:rsidTr="00D70A63">
        <w:trPr>
          <w:tblHeader/>
        </w:trPr>
        <w:tc>
          <w:tcPr>
            <w:tcW w:w="863" w:type="dxa"/>
            <w:vMerge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всего</w:t>
            </w:r>
          </w:p>
        </w:tc>
        <w:tc>
          <w:tcPr>
            <w:tcW w:w="5869" w:type="dxa"/>
            <w:gridSpan w:val="5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в разрезе источников финансирования</w:t>
            </w:r>
          </w:p>
        </w:tc>
        <w:tc>
          <w:tcPr>
            <w:tcW w:w="2245" w:type="dxa"/>
            <w:vMerge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AD579C" w:rsidRPr="00C860D9" w:rsidTr="00D70A63">
        <w:trPr>
          <w:tblHeader/>
        </w:trPr>
        <w:tc>
          <w:tcPr>
            <w:tcW w:w="863" w:type="dxa"/>
            <w:vMerge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федеральный бюджет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бюджет Краснодарского края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районный бюджет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бюджет поселения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внебюд жетные источники</w:t>
            </w:r>
          </w:p>
        </w:tc>
        <w:tc>
          <w:tcPr>
            <w:tcW w:w="2245" w:type="dxa"/>
            <w:vMerge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AD579C" w:rsidRPr="00C860D9" w:rsidTr="00D70A63">
        <w:tc>
          <w:tcPr>
            <w:tcW w:w="863" w:type="dxa"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4163" w:type="dxa"/>
            <w:gridSpan w:val="10"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rFonts w:cs="Calibri"/>
                <w:sz w:val="18"/>
                <w:szCs w:val="18"/>
              </w:rPr>
              <w:t>Цель: Создание необходимых условий для сохранения и улучшения физического здоровья жителей Тимашевского района средствами физической культуры и спорта</w:t>
            </w:r>
          </w:p>
        </w:tc>
      </w:tr>
      <w:tr w:rsidR="00AD579C" w:rsidRPr="00C860D9" w:rsidTr="00D70A63">
        <w:tc>
          <w:tcPr>
            <w:tcW w:w="863" w:type="dxa"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4163" w:type="dxa"/>
            <w:gridSpan w:val="10"/>
            <w:shd w:val="clear" w:color="auto" w:fill="auto"/>
          </w:tcPr>
          <w:p w:rsidR="00AD579C" w:rsidRPr="00C860D9" w:rsidRDefault="00AD579C" w:rsidP="00D70A63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rFonts w:cs="Calibri"/>
                <w:sz w:val="18"/>
                <w:szCs w:val="18"/>
              </w:rPr>
              <w:t>Задача :Создание условий, обеспечивающих возможность гражданам систематически заниматься физической культурой и спортом;  развитие инфраструктуры спорта; популяризация массового и профессионального спорта (включая спорт высших достижений) и приобщение различных слоев общества к регулярным занятиям физической культурой и спортом; пропаганда физической культуры, спорта и здорового образа жизни; укрепление материально-технической базы организаций, осуществляющих спортивную подготовку создание необходимых условий для подготовки спортсменов высокого класса и спортивного резерва; подготовка спортсменов, входящих в состав сборных команд Краснодарского края и России, к участию в соревнованиях всероссийского и международного уровней</w:t>
            </w:r>
          </w:p>
        </w:tc>
      </w:tr>
      <w:tr w:rsidR="00E30F34" w:rsidRPr="00C860D9" w:rsidTr="00D70A63">
        <w:trPr>
          <w:trHeight w:val="419"/>
        </w:trPr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1.1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rFonts w:cs="Calibri"/>
                <w:sz w:val="18"/>
                <w:szCs w:val="18"/>
              </w:rPr>
              <w:t>Реализация муниципальных функций в области физической культуры и спорта в муниципальных учреждениях</w:t>
            </w:r>
            <w:r w:rsidRPr="00C860D9">
              <w:rPr>
                <w:sz w:val="20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92445,7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92445,7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100 % исполнение муниципального задания ежегодно.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Удельный вес населения района, систематически занимающегося физической культур ой и спортом в общей численности населения: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2018 год – 50 %;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2019 год – 50,7 %;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2020 год – 51 %;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2021 год – 51,3 %;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lastRenderedPageBreak/>
              <w:t>2022 год – 51,8 %;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2023 год – 52 %;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2024 год – 56,5 %;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2025 год – 56,5 %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2026 год -56,5 %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30F34" w:rsidRPr="00C860D9" w:rsidRDefault="00793B5F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сектор</w:t>
            </w:r>
            <w:r w:rsidR="00E30F34" w:rsidRPr="00C860D9">
              <w:rPr>
                <w:rFonts w:cs="Calibri"/>
                <w:sz w:val="18"/>
                <w:szCs w:val="18"/>
              </w:rPr>
              <w:t xml:space="preserve"> по физической культуре и спорту администрации муниципального образования Тимашевский район</w:t>
            </w:r>
          </w:p>
        </w:tc>
      </w:tr>
      <w:tr w:rsidR="00E30F34" w:rsidRPr="00C860D9" w:rsidTr="00D70A63">
        <w:trPr>
          <w:trHeight w:val="411"/>
        </w:trPr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81116,2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5000,0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76116,2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rPr>
          <w:trHeight w:val="399"/>
        </w:trPr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84410,3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84410,3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rPr>
          <w:trHeight w:val="419"/>
        </w:trPr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117022,6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24521,9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92500,7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rPr>
          <w:trHeight w:val="411"/>
        </w:trPr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185175,1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77278,1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107897,0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rPr>
          <w:trHeight w:val="337"/>
        </w:trPr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111029,4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111029,4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rPr>
          <w:trHeight w:val="412"/>
        </w:trPr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124947,3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124947,3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rPr>
          <w:trHeight w:val="544"/>
        </w:trPr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C162DD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130836,6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C162DD" w:rsidP="00C16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130 836</w:t>
            </w:r>
            <w:r w:rsidR="00E30F34" w:rsidRPr="00C860D9">
              <w:rPr>
                <w:sz w:val="20"/>
              </w:rPr>
              <w:t>,</w:t>
            </w:r>
            <w:r w:rsidRPr="00C860D9">
              <w:rPr>
                <w:sz w:val="20"/>
              </w:rPr>
              <w:t>6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rPr>
          <w:trHeight w:val="544"/>
        </w:trPr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BE32FD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127946</w:t>
            </w:r>
            <w:r w:rsidR="00C50C7E">
              <w:rPr>
                <w:sz w:val="20"/>
              </w:rPr>
              <w:t>,8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BE32FD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127946</w:t>
            </w:r>
            <w:r w:rsidR="00C50C7E" w:rsidRPr="00C50C7E">
              <w:rPr>
                <w:sz w:val="20"/>
              </w:rPr>
              <w:t>,8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C50C7E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1054930,0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106</w:t>
            </w:r>
            <w:r w:rsidR="009F7E1F" w:rsidRPr="00C860D9">
              <w:rPr>
                <w:b/>
                <w:sz w:val="20"/>
              </w:rPr>
              <w:t xml:space="preserve"> </w:t>
            </w:r>
            <w:r w:rsidRPr="00C860D9">
              <w:rPr>
                <w:b/>
                <w:sz w:val="20"/>
              </w:rPr>
              <w:t>800,0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C50C7E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948130,0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1.1.2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rFonts w:cs="Calibri"/>
                <w:sz w:val="18"/>
                <w:szCs w:val="18"/>
              </w:rPr>
              <w:t>Обеспечение выполнения муниципальных заданий на оказание муниципальных услуг (выполнение работ) муниципальными бюджетными  и автономными учреждениями  на реализацию программ спортивной подготовки в спортивных школах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56210,0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56210,0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100% исполнение муницип. задания ежегодно.</w:t>
            </w:r>
          </w:p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Удельный вес детей и подростков в возрасте 6-15 лет систематически занимающихся в спортивных школах: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2018 год - 40,2 %;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2019 год - 40,3 %;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2020 год - 40,5 %;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2021 год – 40,7 %;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2022 год – 50 %;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2023 год – 50 %;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2024 год – 22,4 %;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rFonts w:cs="Calibri"/>
                <w:sz w:val="18"/>
                <w:szCs w:val="18"/>
              </w:rPr>
            </w:pPr>
            <w:r w:rsidRPr="00C860D9">
              <w:rPr>
                <w:rFonts w:cs="Calibri"/>
                <w:sz w:val="18"/>
                <w:szCs w:val="18"/>
              </w:rPr>
              <w:t>2025 год – 22,5%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20"/>
              </w:rPr>
            </w:pPr>
            <w:r w:rsidRPr="00C860D9">
              <w:rPr>
                <w:rFonts w:cs="Calibri"/>
                <w:sz w:val="18"/>
                <w:szCs w:val="18"/>
              </w:rPr>
              <w:t>2026 год – 22,5%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30F34" w:rsidRPr="00C860D9" w:rsidRDefault="009F1711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9F1711">
              <w:rPr>
                <w:rFonts w:eastAsia="Calibri"/>
                <w:sz w:val="18"/>
                <w:szCs w:val="18"/>
              </w:rPr>
              <w:t>Сектор</w:t>
            </w:r>
            <w:r w:rsidR="00E30F34" w:rsidRPr="00C860D9">
              <w:rPr>
                <w:rFonts w:eastAsia="Calibri"/>
                <w:sz w:val="18"/>
                <w:szCs w:val="18"/>
              </w:rPr>
              <w:t xml:space="preserve"> по физической культуре и спорту администрации муниципального образования            Тимашевский район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rFonts w:cs="Calibri"/>
                <w:sz w:val="18"/>
                <w:szCs w:val="18"/>
              </w:rPr>
              <w:t>Исполнители: муниципальное автономное учреждение спортивная школа</w:t>
            </w: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58476,4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58476,4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65502,0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65502,0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65970,8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65970,8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75291,3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75291,3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85238,4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 xml:space="preserve">   85238,4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99267,6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99267,6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6C264F" w:rsidP="00E30F34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D751B">
              <w:rPr>
                <w:rFonts w:eastAsia="Calibri"/>
                <w:color w:val="000000" w:themeColor="text1"/>
                <w:sz w:val="20"/>
                <w:szCs w:val="20"/>
              </w:rPr>
              <w:t>104</w:t>
            </w:r>
            <w:r w:rsidR="001A49D1" w:rsidRPr="001D751B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1D751B">
              <w:rPr>
                <w:rFonts w:eastAsia="Calibri"/>
                <w:color w:val="000000" w:themeColor="text1"/>
                <w:sz w:val="20"/>
                <w:szCs w:val="20"/>
              </w:rPr>
              <w:t>33</w:t>
            </w:r>
            <w:r w:rsidR="001A49D1" w:rsidRPr="001D751B">
              <w:rPr>
                <w:rFonts w:eastAsia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97" w:type="dxa"/>
            <w:shd w:val="clear" w:color="auto" w:fill="auto"/>
          </w:tcPr>
          <w:p w:rsidR="00E30F34" w:rsidRPr="001D751B" w:rsidRDefault="00E30F34" w:rsidP="00E30F34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D751B">
              <w:rPr>
                <w:rFonts w:eastAsia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1D751B" w:rsidRDefault="00E30F34" w:rsidP="00E30F34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D751B">
              <w:rPr>
                <w:rFonts w:eastAsia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6C264F" w:rsidP="00E30F34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D751B">
              <w:rPr>
                <w:rFonts w:eastAsia="Calibri"/>
                <w:color w:val="000000" w:themeColor="text1"/>
                <w:sz w:val="20"/>
                <w:szCs w:val="20"/>
              </w:rPr>
              <w:t>104</w:t>
            </w:r>
            <w:r w:rsidR="001A49D1" w:rsidRPr="001D751B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1D751B">
              <w:rPr>
                <w:rFonts w:eastAsia="Calibri"/>
                <w:color w:val="000000" w:themeColor="text1"/>
                <w:sz w:val="20"/>
                <w:szCs w:val="20"/>
              </w:rPr>
              <w:t>33</w:t>
            </w:r>
            <w:r w:rsidR="001A49D1" w:rsidRPr="001D751B">
              <w:rPr>
                <w:rFonts w:eastAsia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8C50F1" w:rsidP="00E30F34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100751,9</w:t>
            </w:r>
          </w:p>
        </w:tc>
        <w:tc>
          <w:tcPr>
            <w:tcW w:w="1197" w:type="dxa"/>
            <w:shd w:val="clear" w:color="auto" w:fill="auto"/>
          </w:tcPr>
          <w:p w:rsidR="00E30F34" w:rsidRPr="001D751B" w:rsidRDefault="00E30F34" w:rsidP="00E30F34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D751B">
              <w:rPr>
                <w:rFonts w:eastAsia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1D751B" w:rsidRDefault="00E30F34" w:rsidP="00E30F34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D751B">
              <w:rPr>
                <w:rFonts w:eastAsia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8C50F1" w:rsidP="00E30F34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8C50F1">
              <w:rPr>
                <w:rFonts w:eastAsia="Calibri"/>
                <w:color w:val="000000" w:themeColor="text1"/>
                <w:sz w:val="20"/>
                <w:szCs w:val="20"/>
              </w:rPr>
              <w:t>100751,9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8C50F1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711043,4</w:t>
            </w:r>
          </w:p>
        </w:tc>
        <w:tc>
          <w:tcPr>
            <w:tcW w:w="1197" w:type="dxa"/>
            <w:shd w:val="clear" w:color="auto" w:fill="auto"/>
          </w:tcPr>
          <w:p w:rsidR="00E30F34" w:rsidRPr="001D751B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1D751B">
              <w:rPr>
                <w:rFonts w:eastAsia="Calibri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1D751B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1D751B">
              <w:rPr>
                <w:rFonts w:eastAsia="Calibri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8C50F1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</w:rPr>
            </w:pPr>
            <w:r w:rsidRPr="008C50F1">
              <w:rPr>
                <w:b/>
                <w:color w:val="000000" w:themeColor="text1"/>
                <w:sz w:val="20"/>
              </w:rPr>
              <w:t>711043,4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2245" w:type="dxa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color w:val="FF0000"/>
                <w:sz w:val="20"/>
              </w:rPr>
            </w:pPr>
            <w:r w:rsidRPr="00C860D9">
              <w:rPr>
                <w:sz w:val="20"/>
              </w:rPr>
              <w:t>1.1.3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Обеспечение выполнений </w:t>
            </w:r>
            <w:r w:rsidRPr="00C860D9">
              <w:rPr>
                <w:rFonts w:eastAsia="Calibri"/>
                <w:sz w:val="18"/>
                <w:szCs w:val="18"/>
              </w:rPr>
              <w:lastRenderedPageBreak/>
              <w:t>муниципальных заданий на оказание муниципальных услуг (выполнение работ) муниципальным бюджетным учреждением «Олимп» отрасли «Физическая культуры и спорт» -  на обеспечение доступа к закрытым спортивным объектам для свободного пользования в течение ограниченного времени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17950,4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17950,4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100 % исполнение муниципального задания ежегодно.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Численность лиц, систематически занимающихся физической культурой и спортом: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2018 год – 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47000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2019 год – 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48000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2020 год – 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49000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2021 год – 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50000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2022 год – 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51000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2023 год – 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52000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2024 год – 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68000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2025 год – 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68400 чел.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2026 год-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69000 чел.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Расходы бюджета Тимашевского района на физическую культуру и спорт в расчете на одного жителя: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2018 год - 1000 руб.;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2019 год - 1050 руб.;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2020 год - 1100 руб.;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2021 год – 1150 руб.;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2022 год – 1200 руб.;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2023 год – 1250 руб.: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lastRenderedPageBreak/>
              <w:t>2024 год – 1530 руб.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2025 год – 1163 руб.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2026 год – 1163 руб.; </w:t>
            </w: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Calibri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E30F34" w:rsidRPr="00C860D9" w:rsidRDefault="009F1711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9F1711">
              <w:rPr>
                <w:rFonts w:eastAsia="Calibri"/>
                <w:sz w:val="18"/>
                <w:szCs w:val="18"/>
              </w:rPr>
              <w:lastRenderedPageBreak/>
              <w:t>Сектор</w:t>
            </w:r>
            <w:r w:rsidR="00E30F34" w:rsidRPr="00C860D9">
              <w:rPr>
                <w:rFonts w:eastAsia="Calibri"/>
                <w:sz w:val="18"/>
                <w:szCs w:val="18"/>
              </w:rPr>
              <w:t xml:space="preserve"> по физической </w:t>
            </w:r>
            <w:r w:rsidR="00E30F34" w:rsidRPr="00C860D9">
              <w:rPr>
                <w:rFonts w:eastAsia="Calibri"/>
                <w:sz w:val="18"/>
                <w:szCs w:val="18"/>
              </w:rPr>
              <w:lastRenderedPageBreak/>
              <w:t>культуре и спорту</w:t>
            </w:r>
          </w:p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администрации муниципального образования</w:t>
            </w:r>
          </w:p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Тимашевский район 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</w:rPr>
            </w:pPr>
            <w:r w:rsidRPr="00C860D9">
              <w:rPr>
                <w:rFonts w:cs="Calibri"/>
                <w:sz w:val="18"/>
                <w:szCs w:val="18"/>
              </w:rPr>
              <w:t>Исполнитель: муниципальное бюджетное учреждение спортивный комплекс «Олимп»</w:t>
            </w: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17600,0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17600,0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18908,3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18908,3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19452,1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19452,1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20337,6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20337,6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22991,3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22991,3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25154,7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25154,7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6C264F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25387,8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6C264F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25387,8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7F5131" w:rsidP="00E30F34">
            <w:pPr>
              <w:spacing w:after="200"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27194,9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7F5131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7F5131">
              <w:rPr>
                <w:rFonts w:eastAsia="Calibri"/>
                <w:color w:val="000000" w:themeColor="text1"/>
                <w:sz w:val="20"/>
                <w:szCs w:val="20"/>
              </w:rPr>
              <w:t>27194,9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7F5131" w:rsidP="006C264F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194977,1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7F5131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F5131">
              <w:rPr>
                <w:b/>
                <w:color w:val="000000" w:themeColor="text1"/>
                <w:sz w:val="20"/>
              </w:rPr>
              <w:t>194977,1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rPr>
          <w:trHeight w:val="1070"/>
        </w:trPr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1.1.4.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Осуществление четвертого и пятого этапов технологического присоединения к электрическим сетям по объекту Универсальный спортивный комплекс по адресу ст. Медведовская Тимашевского района, ул. Пушкина, 5А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838,0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838,0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color w:val="000000"/>
                <w:sz w:val="18"/>
                <w:szCs w:val="18"/>
              </w:rPr>
            </w:pPr>
            <w:r w:rsidRPr="00C860D9">
              <w:rPr>
                <w:rFonts w:eastAsia="Calibri"/>
                <w:color w:val="000000"/>
                <w:sz w:val="18"/>
                <w:szCs w:val="18"/>
              </w:rPr>
              <w:t xml:space="preserve">Количество объектов с доступностью к энергообеспечению в 2018 году – 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color w:val="000000"/>
                <w:sz w:val="18"/>
                <w:szCs w:val="18"/>
              </w:rPr>
            </w:pPr>
            <w:r w:rsidRPr="00C860D9">
              <w:rPr>
                <w:rFonts w:eastAsia="Calibri"/>
                <w:color w:val="000000"/>
                <w:sz w:val="18"/>
                <w:szCs w:val="18"/>
              </w:rPr>
              <w:t>1 шт.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color w:val="000000"/>
                <w:sz w:val="18"/>
                <w:szCs w:val="18"/>
              </w:rPr>
            </w:pPr>
            <w:r w:rsidRPr="00C860D9">
              <w:rPr>
                <w:rFonts w:eastAsia="Calibri"/>
                <w:color w:val="000000"/>
                <w:sz w:val="18"/>
                <w:szCs w:val="18"/>
              </w:rPr>
              <w:t xml:space="preserve">Количество построенных универсальных спортивных комплексов: </w:t>
            </w:r>
          </w:p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20"/>
              </w:rPr>
            </w:pPr>
            <w:r w:rsidRPr="00C860D9">
              <w:rPr>
                <w:rFonts w:eastAsia="Calibri"/>
                <w:color w:val="000000"/>
                <w:sz w:val="18"/>
                <w:szCs w:val="18"/>
              </w:rPr>
              <w:t>2018 год – 1 шт.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30F34" w:rsidRPr="00C860D9" w:rsidRDefault="009F1711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9F1711">
              <w:rPr>
                <w:rFonts w:eastAsia="Calibri"/>
                <w:sz w:val="18"/>
                <w:szCs w:val="18"/>
              </w:rPr>
              <w:t>Сектор</w:t>
            </w:r>
            <w:r w:rsidR="00E30F34" w:rsidRPr="00C860D9">
              <w:rPr>
                <w:rFonts w:eastAsia="Calibri"/>
                <w:sz w:val="18"/>
                <w:szCs w:val="18"/>
              </w:rPr>
              <w:t xml:space="preserve"> по физической культуре и спорту администрации муниципального образования Тимашевский район</w:t>
            </w:r>
          </w:p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Исполнитель: администрация муниципального образования Тимашевский район</w:t>
            </w: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rPr>
          <w:trHeight w:val="411"/>
        </w:trPr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838,0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838,0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4163" w:type="dxa"/>
            <w:gridSpan w:val="10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1.1.5.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rPr>
                <w:rFonts w:eastAsia="Calibri"/>
                <w:sz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Выполнение работ по реконструкции методического нежилого </w:t>
            </w:r>
            <w:r w:rsidRPr="00C860D9">
              <w:rPr>
                <w:rFonts w:eastAsia="Calibri"/>
                <w:sz w:val="18"/>
                <w:szCs w:val="18"/>
              </w:rPr>
              <w:lastRenderedPageBreak/>
              <w:t>здания Литер А по адресу: г. Тимашевск, ул. Интернациональная, 73, изготовление технического плана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2351,5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2351,5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Количество реконструируемых зданий в 2018 году 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– 1 шт.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C860D9">
              <w:rPr>
                <w:rFonts w:cs="Calibri"/>
                <w:sz w:val="18"/>
                <w:szCs w:val="18"/>
              </w:rPr>
              <w:t xml:space="preserve">Исполнитель: </w:t>
            </w:r>
            <w:r w:rsidR="009F1711" w:rsidRPr="009F1711">
              <w:rPr>
                <w:rFonts w:cs="Calibri"/>
                <w:sz w:val="18"/>
                <w:szCs w:val="18"/>
              </w:rPr>
              <w:t xml:space="preserve">Сектор </w:t>
            </w:r>
            <w:r w:rsidRPr="00C860D9">
              <w:rPr>
                <w:rFonts w:cs="Calibri"/>
                <w:sz w:val="18"/>
                <w:szCs w:val="18"/>
              </w:rPr>
              <w:t xml:space="preserve">строительства администрации </w:t>
            </w:r>
            <w:r w:rsidRPr="00C860D9">
              <w:rPr>
                <w:rFonts w:cs="Calibri"/>
                <w:sz w:val="18"/>
                <w:szCs w:val="18"/>
              </w:rPr>
              <w:lastRenderedPageBreak/>
              <w:t>муниципального образования Тимашевский район</w:t>
            </w: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7,0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7,0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bCs/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2358,5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2358,5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860D9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4163" w:type="dxa"/>
            <w:gridSpan w:val="10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rPr>
          <w:trHeight w:val="212"/>
        </w:trPr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1.1.6.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Осуществление муниципальными учреждениями капитального ремонта спортивного зала по адресу: ст. Днепровская, ул. Степанова, 50 А, пом. 1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5000,0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5000,0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Количество капитально отремонтированных спортзалов в 2018 году – </w:t>
            </w:r>
          </w:p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1 шт.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Calibri"/>
                <w:b/>
                <w:sz w:val="20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E30F34" w:rsidRPr="00C860D9" w:rsidRDefault="009F1711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9F1711">
              <w:rPr>
                <w:rFonts w:eastAsia="Calibri"/>
                <w:sz w:val="18"/>
                <w:szCs w:val="18"/>
              </w:rPr>
              <w:t>Сектор</w:t>
            </w:r>
            <w:r w:rsidR="00E30F34" w:rsidRPr="00C860D9">
              <w:rPr>
                <w:rFonts w:eastAsia="Calibri"/>
                <w:sz w:val="18"/>
                <w:szCs w:val="18"/>
              </w:rPr>
              <w:t xml:space="preserve"> по физической культуре и спорту администрации муниципального образования Тимашевский район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Исполнитель: муниципальное автономное учреждение спортивная школа муниципального образования Тимашевский район</w:t>
            </w: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5000,0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5000,0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4163" w:type="dxa"/>
            <w:gridSpan w:val="10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1.1.7.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Осуществление муниципальными учреждениями текущего ремонта спортивного зала муниципального автономного учреждения спортивная школа муниципального образования Тимашевский район по адресу: ст. Днепровская, ул. Степанова, 50 А, пом. 1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</w:p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Количество спортзалов, в которых проведен текущий ремонт                   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C860D9">
              <w:rPr>
                <w:rFonts w:cs="Calibri"/>
                <w:sz w:val="18"/>
                <w:szCs w:val="18"/>
              </w:rPr>
              <w:t>2019 году – 1 шт.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30F34" w:rsidRPr="00C860D9" w:rsidRDefault="009F1711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9F1711">
              <w:rPr>
                <w:rFonts w:eastAsia="Calibri"/>
                <w:sz w:val="18"/>
                <w:szCs w:val="18"/>
              </w:rPr>
              <w:t>Сектор</w:t>
            </w:r>
            <w:r w:rsidR="00E30F34" w:rsidRPr="00C860D9">
              <w:rPr>
                <w:rFonts w:eastAsia="Calibri"/>
                <w:sz w:val="18"/>
                <w:szCs w:val="18"/>
              </w:rPr>
              <w:t xml:space="preserve"> по физической культуре и спорту администрации муниципального образования Тимашевский район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b/>
                <w:sz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Исполнитель: муниципальное автономное учреждение спортивная школа муниципального образования Тимашевский район</w:t>
            </w: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5032,8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5000,0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32,8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rPr>
          <w:trHeight w:val="172"/>
        </w:trPr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5032,8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5000,0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32,8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rPr>
          <w:trHeight w:val="140"/>
        </w:trPr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1.1.8.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Капитальный ремонт здания муниципального автономного учреждения спортивная школа муниципального образования Тимашевский район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8289,2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8289,2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Количество капитально отремонтированных зданий в 2018 году – 1 шт.</w:t>
            </w: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В 2021 - 2022 году - 1шт.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30F34" w:rsidRPr="00C860D9" w:rsidRDefault="009F1711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9F1711">
              <w:rPr>
                <w:rFonts w:eastAsia="Calibri"/>
                <w:sz w:val="18"/>
                <w:szCs w:val="18"/>
              </w:rPr>
              <w:t xml:space="preserve">Сектор </w:t>
            </w:r>
            <w:r w:rsidR="00E30F34" w:rsidRPr="00C860D9">
              <w:rPr>
                <w:rFonts w:eastAsia="Calibri"/>
                <w:sz w:val="18"/>
                <w:szCs w:val="18"/>
              </w:rPr>
              <w:t>по физической культуре и спорту администрации муниципального образования Тимашевский район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Исполнитель: муниципальное автономное учреждение спортивная школа муниципального образования </w:t>
            </w:r>
            <w:r w:rsidRPr="00C860D9">
              <w:rPr>
                <w:rFonts w:eastAsia="Calibri"/>
                <w:sz w:val="18"/>
                <w:szCs w:val="18"/>
              </w:rPr>
              <w:lastRenderedPageBreak/>
              <w:t>Тимашевский район</w:t>
            </w: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3733,9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3733,9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1452,5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1452,5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13475,6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13475,6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1.1.9.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Капитальный ремонт трибун и устройство навеса стадиона «Юность» муниципального автономного учреждения спортивная школа муниципального образования Тимашевский район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rFonts w:cs="Calibri"/>
                <w:sz w:val="18"/>
                <w:szCs w:val="18"/>
              </w:rPr>
              <w:t>Количество капитально отремонтированных трибун, устройство навеса в  2023 году - 1 шт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30F34" w:rsidRPr="00C860D9" w:rsidRDefault="009F1711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9F1711">
              <w:rPr>
                <w:rFonts w:eastAsia="Calibri"/>
                <w:sz w:val="18"/>
                <w:szCs w:val="18"/>
              </w:rPr>
              <w:t>Сектор</w:t>
            </w:r>
            <w:r w:rsidR="00E30F34" w:rsidRPr="00C860D9">
              <w:rPr>
                <w:rFonts w:eastAsia="Calibri"/>
                <w:sz w:val="18"/>
                <w:szCs w:val="18"/>
              </w:rPr>
              <w:t xml:space="preserve"> по физической культуре и спорту администрации муниципального образования Тимашевский район</w:t>
            </w:r>
          </w:p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Исполнитель: муниципальное автономное учреждение спортивная школа муниципального образования Тимашевский район</w:t>
            </w: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rPr>
          <w:trHeight w:val="250"/>
        </w:trPr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2430,0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2430,0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2430,0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2430,0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1.1.10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Выполнение дополнительных работ по строительству универсального спортивного комплекса по адресу: ст. Медведовская Тимашевского района, ул. Пушкина, 5А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1586,6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1586,6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Количество объектов, на которых выполнены дополнительные работы по строительству: 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2018 год –1 объект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30F34" w:rsidRPr="00C860D9" w:rsidRDefault="009F1711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>
              <w:rPr>
                <w:rFonts w:cs="Calibri"/>
                <w:sz w:val="18"/>
                <w:szCs w:val="18"/>
              </w:rPr>
              <w:t>Исполнитель: сектор</w:t>
            </w:r>
            <w:r w:rsidR="00E30F34" w:rsidRPr="00C860D9">
              <w:rPr>
                <w:rFonts w:cs="Calibri"/>
                <w:sz w:val="18"/>
                <w:szCs w:val="18"/>
              </w:rPr>
              <w:t xml:space="preserve"> строительства администрации муниципального образования Тимашевский муниципальный  район Краснодарского края</w:t>
            </w: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1586,6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1586,6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1.1.11.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Комплектование лицензированного </w:t>
            </w:r>
            <w:r w:rsidRPr="00C860D9">
              <w:rPr>
                <w:rFonts w:eastAsia="Calibri"/>
                <w:sz w:val="18"/>
                <w:szCs w:val="18"/>
              </w:rPr>
              <w:lastRenderedPageBreak/>
              <w:t>медицинского кабинета МБУ УСК «Олимп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220,0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220,0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Количество укомплектованных </w:t>
            </w:r>
            <w:r w:rsidRPr="00C860D9">
              <w:rPr>
                <w:rFonts w:eastAsia="Calibri"/>
                <w:sz w:val="18"/>
                <w:szCs w:val="18"/>
              </w:rPr>
              <w:lastRenderedPageBreak/>
              <w:t xml:space="preserve">лицензированных медицинских кабинетов в 2018 году – </w:t>
            </w:r>
          </w:p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1 шт.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30F34" w:rsidRPr="00C860D9" w:rsidRDefault="009F1711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9F1711">
              <w:rPr>
                <w:rFonts w:eastAsia="Calibri"/>
                <w:sz w:val="18"/>
                <w:szCs w:val="18"/>
              </w:rPr>
              <w:lastRenderedPageBreak/>
              <w:t>Сектор</w:t>
            </w:r>
            <w:r w:rsidR="00E30F34" w:rsidRPr="00C860D9">
              <w:rPr>
                <w:rFonts w:eastAsia="Calibri"/>
                <w:sz w:val="18"/>
                <w:szCs w:val="18"/>
              </w:rPr>
              <w:t xml:space="preserve"> по физической </w:t>
            </w:r>
            <w:r w:rsidR="00E30F34" w:rsidRPr="00C860D9">
              <w:rPr>
                <w:rFonts w:eastAsia="Calibri"/>
                <w:sz w:val="18"/>
                <w:szCs w:val="18"/>
              </w:rPr>
              <w:lastRenderedPageBreak/>
              <w:t>культуре и спорту администрации муниципального образования Тимашевский район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Исполнитель: муниципальное бюджетное учреждение универсальный спортивный комплекс «Олимп»</w:t>
            </w: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220,0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220,0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1.1.12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Количество капитально отремонтированных зданий (спортивный комплекс МАУ СШ)  – 2021-2022 годы – 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1 ед.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9F1711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9F1711">
              <w:rPr>
                <w:rFonts w:eastAsia="Calibri"/>
                <w:sz w:val="18"/>
                <w:szCs w:val="18"/>
              </w:rPr>
              <w:t>Сектор</w:t>
            </w:r>
            <w:r w:rsidR="00E30F34" w:rsidRPr="00C860D9">
              <w:rPr>
                <w:rFonts w:eastAsia="Calibri"/>
                <w:sz w:val="18"/>
                <w:szCs w:val="18"/>
              </w:rPr>
              <w:t xml:space="preserve"> по физической культуре и спорту администрации муниципального образования Тимашевский район</w:t>
            </w:r>
          </w:p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Исполнитель: муниципальное автономное учреждение спортивная школа муниципального образования Тимашевский район</w:t>
            </w: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27865,8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24521,9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3343,9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82970,4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73013,9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9956,5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110836,2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97535,8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13300,4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</w:p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1.1.13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Визуальное и инструментальное </w:t>
            </w:r>
            <w:r w:rsidRPr="00C860D9">
              <w:rPr>
                <w:rFonts w:eastAsia="Calibri"/>
                <w:sz w:val="18"/>
                <w:szCs w:val="18"/>
              </w:rPr>
              <w:lastRenderedPageBreak/>
              <w:t>обследование технического состояния МБУ УСК "Олимп"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C860D9">
              <w:rPr>
                <w:rFonts w:cs="Calibri"/>
                <w:sz w:val="18"/>
                <w:szCs w:val="18"/>
              </w:rPr>
              <w:t>Количество обследованных зданий 2022 г. – 1 шт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9F1711" w:rsidP="00E30F34">
            <w:pPr>
              <w:ind w:right="-77"/>
              <w:contextualSpacing/>
              <w:rPr>
                <w:rFonts w:eastAsia="Calibri"/>
                <w:sz w:val="18"/>
                <w:szCs w:val="18"/>
              </w:rPr>
            </w:pPr>
            <w:r w:rsidRPr="009F1711">
              <w:rPr>
                <w:rFonts w:eastAsia="Calibri"/>
                <w:sz w:val="18"/>
                <w:szCs w:val="18"/>
              </w:rPr>
              <w:t>Сектор</w:t>
            </w:r>
            <w:r w:rsidR="00E30F34" w:rsidRPr="00C860D9">
              <w:rPr>
                <w:rFonts w:eastAsia="Calibri"/>
                <w:sz w:val="18"/>
                <w:szCs w:val="18"/>
              </w:rPr>
              <w:t xml:space="preserve"> по физической </w:t>
            </w:r>
            <w:r w:rsidR="00E30F34" w:rsidRPr="00C860D9">
              <w:rPr>
                <w:rFonts w:eastAsia="Calibri"/>
                <w:sz w:val="18"/>
                <w:szCs w:val="18"/>
              </w:rPr>
              <w:lastRenderedPageBreak/>
              <w:t>культуре и спорту администрации муниципального образования Тимашевский район</w:t>
            </w:r>
          </w:p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Исполнитель: муниципальное казенное учреждение управление капитального строительства муниципального образования Тимашевский район</w:t>
            </w: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305,0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305,0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305,0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305,0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1.1.14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Предоставление субсидии из краевого бюджета бюджету муниципального образования Тимашевский район Краснодарского края на со финансирование расходных обязательств муниципальных образований Краснодарского края в целях обеспечения условий для развития физической культуры и массового спорта в части приобретения автобусов и микроавтобусов для муниципальных </w:t>
            </w:r>
            <w:r w:rsidRPr="00C860D9">
              <w:rPr>
                <w:rFonts w:eastAsia="Calibri"/>
                <w:sz w:val="18"/>
                <w:szCs w:val="18"/>
              </w:rPr>
              <w:lastRenderedPageBreak/>
              <w:t>физкультурно-спортивных организаций отрасли «Физическая культура и спорт»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C860D9">
              <w:rPr>
                <w:rFonts w:cs="Calibri"/>
                <w:sz w:val="18"/>
                <w:szCs w:val="18"/>
              </w:rPr>
              <w:t>Количество учреждений получателей субсидии 2022 г. – 1 учреждение.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9F1711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9F1711">
              <w:rPr>
                <w:rFonts w:eastAsia="Calibri"/>
                <w:sz w:val="18"/>
                <w:szCs w:val="18"/>
              </w:rPr>
              <w:t>Сектор</w:t>
            </w:r>
            <w:r w:rsidR="00E30F34" w:rsidRPr="00C860D9">
              <w:rPr>
                <w:rFonts w:eastAsia="Calibri"/>
                <w:sz w:val="18"/>
                <w:szCs w:val="18"/>
              </w:rPr>
              <w:t xml:space="preserve"> по физической культуре и спорту администрации муниципального образования Тимашевский район</w:t>
            </w:r>
          </w:p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Исполнитель: муниципальное автономное учреждение спортивная школа муниципального образования Тимашевский район</w:t>
            </w: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4536,4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4264,2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272,2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4536,4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4264,2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272,2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1.1.15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(приобретение КПП)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Количество учреждений получателей субсидии – 1 учреждение.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2022 г. – 1 уч.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2024 г. - 1 уч.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9F1711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9F1711">
              <w:rPr>
                <w:rFonts w:eastAsia="Calibri"/>
                <w:sz w:val="18"/>
                <w:szCs w:val="18"/>
              </w:rPr>
              <w:t>Сектор</w:t>
            </w:r>
            <w:r w:rsidR="00E30F34" w:rsidRPr="00C860D9">
              <w:rPr>
                <w:rFonts w:eastAsia="Calibri"/>
                <w:sz w:val="18"/>
                <w:szCs w:val="18"/>
              </w:rPr>
              <w:t xml:space="preserve"> по физической культуре и спорту администрации муниципального образования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Тимашевский район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Исполнитель: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муниципальное автономное учреждение спортивная школа муниципального образования Тимашевский район</w:t>
            </w:r>
          </w:p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281,9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281,9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281,9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281,9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1.1.16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Приобретение движимого имущества бюджетным, автономным учреждениям и иным некоммерческим организациям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Количество учреждений получателей субсидии – </w:t>
            </w:r>
            <w:r w:rsidR="003E3450" w:rsidRPr="00C860D9">
              <w:rPr>
                <w:rFonts w:eastAsia="Calibri"/>
                <w:sz w:val="18"/>
                <w:szCs w:val="18"/>
              </w:rPr>
              <w:t xml:space="preserve">2022 г. - </w:t>
            </w:r>
            <w:r w:rsidRPr="00C860D9">
              <w:rPr>
                <w:rFonts w:eastAsia="Calibri"/>
                <w:sz w:val="18"/>
                <w:szCs w:val="18"/>
              </w:rPr>
              <w:t>1 учреждение.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2023 г. – 1 уч.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2024 г. -1 уч.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9F1711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Сектор </w:t>
            </w:r>
            <w:r w:rsidR="00E30F34" w:rsidRPr="00C860D9">
              <w:rPr>
                <w:rFonts w:eastAsia="Calibri"/>
                <w:sz w:val="18"/>
                <w:szCs w:val="18"/>
              </w:rPr>
              <w:t>по физической культуре и спорту администрации муниципального образования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Тимашевский район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Исполнитель: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муниципальное автономное </w:t>
            </w:r>
            <w:r w:rsidRPr="00C860D9">
              <w:rPr>
                <w:rFonts w:eastAsia="Calibri"/>
                <w:sz w:val="18"/>
                <w:szCs w:val="18"/>
              </w:rPr>
              <w:lastRenderedPageBreak/>
              <w:t>учреждение спортивная школа муниципального образования Тимашевский район</w:t>
            </w:r>
          </w:p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369,7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369,7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525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525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894,7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894,7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1.1.17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Осуществление муниципальными учреждениями капитального ремонта: разработка сметной документации по капитальному ремонту стадиона «Юность»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Количество у</w:t>
            </w:r>
            <w:r w:rsidR="003E3450" w:rsidRPr="00C860D9">
              <w:rPr>
                <w:rFonts w:eastAsia="Calibri"/>
                <w:sz w:val="18"/>
                <w:szCs w:val="18"/>
              </w:rPr>
              <w:t>чреждений получателей субсидии:</w:t>
            </w:r>
            <w:r w:rsidRPr="00C860D9">
              <w:rPr>
                <w:rFonts w:eastAsia="Calibri"/>
                <w:sz w:val="18"/>
                <w:szCs w:val="18"/>
              </w:rPr>
              <w:t>.</w:t>
            </w:r>
          </w:p>
          <w:p w:rsidR="00E30F34" w:rsidRPr="00C860D9" w:rsidRDefault="00E30F34" w:rsidP="003E3450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2025 г -1</w:t>
            </w:r>
            <w:r w:rsidR="003E3450" w:rsidRPr="00C860D9">
              <w:rPr>
                <w:rFonts w:eastAsia="Calibri"/>
                <w:sz w:val="18"/>
                <w:szCs w:val="18"/>
              </w:rPr>
              <w:t xml:space="preserve"> учреждение</w:t>
            </w:r>
          </w:p>
        </w:tc>
        <w:tc>
          <w:tcPr>
            <w:tcW w:w="158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9F1711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</w:t>
            </w:r>
            <w:r w:rsidR="00E30F34" w:rsidRPr="00C860D9">
              <w:rPr>
                <w:rFonts w:eastAsia="Calibri"/>
                <w:sz w:val="18"/>
                <w:szCs w:val="18"/>
              </w:rPr>
              <w:t xml:space="preserve"> по физической культуре и спорту администрации муниципального образования</w:t>
            </w:r>
          </w:p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Тимашевский район</w:t>
            </w:r>
          </w:p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Исполнитель:</w:t>
            </w:r>
          </w:p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муниципальное автономное учреждение спортивная школа муниципального образования Тимашевский район</w:t>
            </w:r>
          </w:p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1113,8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1113,8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1113,8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1113,8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jc w:val="center"/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1.2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Физическое воспитание и обеспечение организаций и проведения физкультурных мероприятий и массовых </w:t>
            </w:r>
            <w:r w:rsidRPr="00C860D9">
              <w:rPr>
                <w:rFonts w:eastAsia="Calibri"/>
                <w:sz w:val="18"/>
                <w:szCs w:val="18"/>
              </w:rPr>
              <w:lastRenderedPageBreak/>
              <w:t>спортивных мероприятий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5219,2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5219,2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9F1711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</w:t>
            </w:r>
            <w:r w:rsidR="00E30F34" w:rsidRPr="00C860D9">
              <w:rPr>
                <w:rFonts w:eastAsia="Calibri"/>
                <w:sz w:val="18"/>
                <w:szCs w:val="18"/>
              </w:rPr>
              <w:t xml:space="preserve"> по физической культуре и спорту администрации муниципального образования</w:t>
            </w:r>
          </w:p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lastRenderedPageBreak/>
              <w:t>Тимашевский район</w:t>
            </w:r>
          </w:p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3799,3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3799,3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2063,7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2063,7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5960,3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5960,3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6224,7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6224,7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5777,4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5777,4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5463,6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5463,6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C860D9">
              <w:rPr>
                <w:color w:val="000000" w:themeColor="text1"/>
                <w:sz w:val="20"/>
              </w:rPr>
              <w:t>6583,0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6583,0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C50C7E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7083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E30F34" w:rsidRPr="00C860D9" w:rsidRDefault="00C50C7E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7083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C50C7E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48174,0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C50C7E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50C7E">
              <w:rPr>
                <w:b/>
                <w:sz w:val="20"/>
              </w:rPr>
              <w:t>48174,0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1.2.1.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Предоставление субсидий муниципальным бюджетным и автономным учреждениям, подведомственным отделу по физической культуре и спорта администрации муниципального образования Тимашевский район, на организацию и проведение физкультурных и спортивных мероприятий, включенных в календарный план официальных физкультурных мероприятий и спортивных мероприятий  на 2018 – 2026  годы, и участие членов спортивных сборных команд муниципального образования Тимашевский район в официальных межрайонных, </w:t>
            </w:r>
            <w:r w:rsidRPr="00C860D9">
              <w:rPr>
                <w:rFonts w:eastAsia="Calibri"/>
                <w:sz w:val="18"/>
                <w:szCs w:val="18"/>
              </w:rPr>
              <w:lastRenderedPageBreak/>
              <w:t>межрегиональных, всероссийских  и международных спортивных мероприятиях, включенных в Единый календарный план межрайонных, межрегиональных, всероссийских и международных физкультурных мероприятий и спортивных мероприятий министерства спорта Краснодарского края и календарные планы всероссийских физкультурных мероприятий и спортивных мероприятий Общероссийских спортивных федераций по видам спорта (для школ)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1000,0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1000,0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Количество учреждений получателей субсидий – 1 учреждение ежегодно.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Количество - членов спортивных сборных команд муниципального образования Тимашевский район, принявших участие в официальных межрайонных, межрегиональных, всероссийских и международных спортивных мероприятиях, включенных в Единый календарный план межрайонных, межрегиональных, всероссийских и международных физкультурных мероприятий, и спортивных мероприятий министерства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спорта Краснодарского края 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и календарные планы всероссийских физкультурных мероприятий и спортивных мероприятий </w:t>
            </w:r>
            <w:r w:rsidRPr="00C860D9">
              <w:rPr>
                <w:rFonts w:eastAsia="Calibri"/>
                <w:sz w:val="18"/>
                <w:szCs w:val="18"/>
              </w:rPr>
              <w:lastRenderedPageBreak/>
              <w:t>Общероссийских спортивных федераций по видам спорта (для школ);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2018 год - 430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2019 год - 440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2020 год – 300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2021 год – 460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2022 год – 470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2023 год – 480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2024 год – 490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2025 год – 500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2026 год – 500 чел.; 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630AB1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сектор</w:t>
            </w:r>
            <w:r w:rsidR="00E30F34" w:rsidRPr="00C860D9">
              <w:rPr>
                <w:rFonts w:eastAsia="Calibri"/>
                <w:sz w:val="18"/>
                <w:szCs w:val="18"/>
              </w:rPr>
              <w:t xml:space="preserve"> по физической культуре и спорту администрации муниципального образования Тимашевский район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Исполнители: муниципальное автономное учреждение спортивная школа муниципального образования Тимашевский муниципальный   район Краснодарского края</w:t>
            </w:r>
          </w:p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1000,0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1000,0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546,8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546,8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1000,0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1000,0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1000,0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1000,0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1566,0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1566,0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1566,0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1566,0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1566,0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1566,0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1566,0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1566,0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10810,8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10810,8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1.2.2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Организация и проведение  физкультурных и спортивных мероприятий, включенных в календарный план официальных физкультурных и спортивных </w:t>
            </w:r>
            <w:r w:rsidRPr="00C860D9">
              <w:rPr>
                <w:rFonts w:eastAsia="Calibri"/>
                <w:sz w:val="18"/>
                <w:szCs w:val="18"/>
              </w:rPr>
              <w:lastRenderedPageBreak/>
              <w:t>мероприятий муниципального образования Тимашевский район на 2018 - 2026 годы, и участие членов спортивных сборных команд района в официальных межрайонных, межрегиональных, всероссийских и международных спортивных мероприятиях, включенных в Единый календарный план межрайонных, межрегиональных,  всероссийских  и международных физкультурных мероприятий и спортивных мероприятий министерства спорта Краснодарского края на 2018 - 2025 годы (районные мероприятия),</w:t>
            </w:r>
          </w:p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Обеспечен участников физкультурных и спортивных мероприятий экипировкой, оборудованием и инвентарем.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4219,2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4219,2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Количество членов спортивных сборных команд района, принявших участие в официальных межрайонных, межрегиональных, всероссийских и международных спортивных </w:t>
            </w:r>
            <w:r w:rsidRPr="00C860D9">
              <w:rPr>
                <w:rFonts w:eastAsia="Calibri"/>
                <w:sz w:val="18"/>
                <w:szCs w:val="18"/>
              </w:rPr>
              <w:lastRenderedPageBreak/>
              <w:t>мероприятиях, включенных в Единый календарный план межрайонных, межрегиональных,  всероссийских  и международных физкультурных мероприятий и спортивных мероприятий министерства спорта Краснодарского края на 2018 – 2025  годы  (районные мероприятия):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2018 год – 400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2019 год - 450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2020 год – 300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2021 год – 550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2022 год – 570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2023 год – 590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2024 год – 610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2025 год – 630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2026 год – 630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- Расходы бюджета Тимашевского района на физическую культуру и спорт: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2018 год – 104,3 тыс. руб.;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2019 год -  104,3 тыс. руб.;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2020 год – 104,3 тыс. руб.;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2021 год – 104,3 тыс. руб.;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2022 год – 104,3 тыс. руб.;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2023 год – 104,3 тыс. руб.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2024 год – 161,7 тыс. руб.;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2025 год -122,5 тыс. руб.;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2026 год -122,5 тыс. руб.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630AB1" w:rsidP="00E30F34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сектор</w:t>
            </w:r>
            <w:r w:rsidR="00E30F34" w:rsidRPr="00C860D9">
              <w:rPr>
                <w:rFonts w:eastAsia="Calibri"/>
                <w:sz w:val="18"/>
                <w:szCs w:val="18"/>
              </w:rPr>
              <w:t xml:space="preserve"> по физической культуре и спорту администрации муниципального образования Тимашевский район</w:t>
            </w:r>
          </w:p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lastRenderedPageBreak/>
              <w:t xml:space="preserve">Исполнитель: </w:t>
            </w:r>
            <w:r w:rsidR="00630AB1">
              <w:rPr>
                <w:rFonts w:eastAsia="Calibri"/>
                <w:sz w:val="18"/>
                <w:szCs w:val="18"/>
              </w:rPr>
              <w:t>сектор</w:t>
            </w:r>
            <w:r w:rsidRPr="00C860D9">
              <w:rPr>
                <w:rFonts w:eastAsia="Calibri"/>
                <w:sz w:val="18"/>
                <w:szCs w:val="18"/>
              </w:rPr>
              <w:t xml:space="preserve"> по физической культуре и спорту администрации муниципального образования Тимашевский муниципальный         район Краснодарского края</w:t>
            </w:r>
          </w:p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2799,3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2799,3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1516,9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1516,9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4960,3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4960,3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5224,7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5224,7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4211,4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4211,4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3897,6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3897,6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C75471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5017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C75471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5017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7F5131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5517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7F5131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5517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7F5131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37363,4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7F5131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37363,4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Приобретение путевок для организации отдыха учащихся муниципальных учреждений физической культуры и спорта в каникулярное время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150,0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150,0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Количество путевок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2018 год – 15 шт.;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2019 год -  15 шт.;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2021 год – 10 шт.;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2022 год – 10 шт.;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2023 год – 10 шт.;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2024 год – 10 шт.;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2025 год – 10 шт.;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2026 год – 10 шт.;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630AB1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</w:t>
            </w:r>
            <w:r w:rsidR="00E30F34" w:rsidRPr="00C860D9">
              <w:rPr>
                <w:rFonts w:eastAsia="Calibri"/>
                <w:sz w:val="18"/>
                <w:szCs w:val="18"/>
              </w:rPr>
              <w:t xml:space="preserve"> по физической культуре и спорту администрации муниципального образования Тимашевский район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Исполнитель: отдел по физической культуре и спорту</w:t>
            </w:r>
          </w:p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150,0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150,0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100,0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100,0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100,0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100,0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100,0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100,0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100,0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100,0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100,0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100,0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100,0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100,0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900,0</w:t>
            </w: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900,0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1.4.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Реализация мероприятий государственной программы по предоставлению социальной поддержки отдельным категориям работников (заслуженным и молодым тренерам) муниципальных физкультурно-спортивных организаций, осуществляющих подготовку спортивного резерва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515,7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515,7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333,3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333,3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203,1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203,1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203,1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203,1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179,7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179,7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218,8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218,8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179,7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179,7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125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125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125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125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2083,4</w:t>
            </w: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2083,4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1.4.1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Предоставление субсидий на ежемесячные денежные </w:t>
            </w:r>
            <w:r w:rsidRPr="00C860D9">
              <w:rPr>
                <w:rFonts w:eastAsia="Calibri"/>
                <w:sz w:val="18"/>
                <w:szCs w:val="18"/>
              </w:rPr>
              <w:lastRenderedPageBreak/>
              <w:t>выплаты отдельным категориям работников муниципальных физкультурно-спортивных организаций, осуществляющих подготовку спортивного резерва, и образовательных учреждений дополнительного образования детей Краснодарского края отраслей «Образование» и «Физическая культура и спорт»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515,7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515,7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Количество получателей субсидий: 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2018 год – 11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lastRenderedPageBreak/>
              <w:t>2019 год – 5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2020 год. – 2 чел.;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2021 год – 5 чел.;</w:t>
            </w:r>
          </w:p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2022 год – 3 чел;</w:t>
            </w:r>
          </w:p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2023 </w:t>
            </w:r>
            <w:r w:rsidRPr="00C860D9">
              <w:rPr>
                <w:rFonts w:eastAsia="Calibri"/>
                <w:sz w:val="16"/>
                <w:szCs w:val="16"/>
              </w:rPr>
              <w:t>ГОД – 3 чел.;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2024 год -2 чел.;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2025 год -2 чел.;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C860D9">
              <w:rPr>
                <w:sz w:val="20"/>
              </w:rPr>
              <w:t>2026 год – 2 чел.;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630AB1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сектор</w:t>
            </w:r>
            <w:r w:rsidR="00E30F34" w:rsidRPr="00C860D9">
              <w:rPr>
                <w:rFonts w:eastAsia="Calibri"/>
                <w:sz w:val="18"/>
                <w:szCs w:val="18"/>
              </w:rPr>
              <w:t xml:space="preserve"> по физической культуре и </w:t>
            </w:r>
            <w:r w:rsidR="00E30F34" w:rsidRPr="00C860D9">
              <w:rPr>
                <w:rFonts w:eastAsia="Calibri"/>
                <w:sz w:val="18"/>
                <w:szCs w:val="18"/>
              </w:rPr>
              <w:lastRenderedPageBreak/>
              <w:t>спорту администрации муниципального образования Тимашевский район</w:t>
            </w:r>
          </w:p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Исполнители: муниципальное автономное учреждение спортивная школа муниципального образования Тимашевский район</w:t>
            </w:r>
          </w:p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333,3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333,3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203,1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203,1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203,1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203,1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179,7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179,7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218,8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218,8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C860D9">
              <w:rPr>
                <w:sz w:val="20"/>
              </w:rPr>
              <w:t>179,7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179,7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125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125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125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125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2083,4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2083,4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1.5.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</w:t>
            </w:r>
            <w:r w:rsidRPr="00C860D9">
              <w:rPr>
                <w:rFonts w:eastAsia="Calibri"/>
                <w:sz w:val="18"/>
                <w:szCs w:val="18"/>
              </w:rPr>
              <w:lastRenderedPageBreak/>
              <w:t>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889,6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782,8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106,8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Количество учреждений, получателей субсидии: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2018 год – 1 шт.;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2019 год – 1 шт.;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2024 год -1 шт.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630AB1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</w:t>
            </w:r>
            <w:r w:rsidR="00E30F34" w:rsidRPr="00C860D9">
              <w:rPr>
                <w:rFonts w:eastAsia="Calibri"/>
                <w:sz w:val="18"/>
                <w:szCs w:val="18"/>
              </w:rPr>
              <w:t xml:space="preserve"> по физической культуре и спорту администрации муниципального образования Тимашевский район</w:t>
            </w:r>
          </w:p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Исполнители: муниципальное автономное учреждение спортивная школа муниципального образования Тимашевский район</w:t>
            </w:r>
          </w:p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1155,6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1016,9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138,7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1758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966,9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791,1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3803,2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2766,6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1036,6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  <w:p w:rsidR="00E30F34" w:rsidRPr="00C860D9" w:rsidRDefault="00E30F34" w:rsidP="00E30F34">
            <w:pPr>
              <w:spacing w:after="200" w:line="276" w:lineRule="auto"/>
              <w:rPr>
                <w:rFonts w:ascii="Calibri" w:eastAsia="Calibri" w:hAnsi="Calibri"/>
              </w:rPr>
            </w:pPr>
          </w:p>
          <w:p w:rsidR="00E30F34" w:rsidRPr="00C860D9" w:rsidRDefault="00E30F34" w:rsidP="00E30F34">
            <w:pPr>
              <w:spacing w:after="200" w:line="276" w:lineRule="auto"/>
              <w:rPr>
                <w:rFonts w:ascii="Calibri" w:eastAsia="Calibri" w:hAnsi="Calibri"/>
              </w:rPr>
            </w:pPr>
          </w:p>
          <w:p w:rsidR="00E30F34" w:rsidRPr="00C860D9" w:rsidRDefault="00E30F34" w:rsidP="00E30F34">
            <w:pPr>
              <w:spacing w:after="200" w:line="276" w:lineRule="auto"/>
              <w:rPr>
                <w:rFonts w:ascii="Calibri" w:eastAsia="Calibri" w:hAnsi="Calibri"/>
              </w:rPr>
            </w:pPr>
          </w:p>
          <w:p w:rsidR="00E30F34" w:rsidRPr="00C860D9" w:rsidRDefault="00E30F34" w:rsidP="00E30F34">
            <w:pPr>
              <w:spacing w:after="200" w:line="276" w:lineRule="auto"/>
              <w:rPr>
                <w:rFonts w:ascii="Calibri" w:eastAsia="Calibri" w:hAnsi="Calibri"/>
              </w:rPr>
            </w:pPr>
          </w:p>
          <w:p w:rsidR="00E30F34" w:rsidRPr="00C860D9" w:rsidRDefault="00E30F34" w:rsidP="00E30F34">
            <w:pPr>
              <w:spacing w:after="200" w:line="276" w:lineRule="auto"/>
              <w:rPr>
                <w:rFonts w:ascii="Calibri" w:eastAsia="Calibri" w:hAnsi="Calibri"/>
              </w:rPr>
            </w:pPr>
          </w:p>
          <w:p w:rsidR="00E30F34" w:rsidRPr="00C860D9" w:rsidRDefault="00E30F34" w:rsidP="00E30F34">
            <w:pPr>
              <w:spacing w:after="200" w:line="276" w:lineRule="auto"/>
              <w:rPr>
                <w:rFonts w:ascii="Calibri" w:eastAsia="Calibri" w:hAnsi="Calibri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1.6.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Со финансирование расходных обязательств в целях обеспечения условий для развития физической культуры и спорта, связанных с закупкой спортивно-технологического оборудования для создания малых спортивных площадок в рамках реализации федерального проекта Краснодарского края «Спорт-норма жизни»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Количество малых спортивных площадок:</w:t>
            </w:r>
          </w:p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2019 год – 1шт. </w:t>
            </w:r>
          </w:p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(50 %);</w:t>
            </w:r>
          </w:p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2020 год 1 шт. </w:t>
            </w:r>
          </w:p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(100 %).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630AB1" w:rsidP="00E30F34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</w:t>
            </w:r>
            <w:r w:rsidR="00E30F34" w:rsidRPr="00C860D9">
              <w:rPr>
                <w:rFonts w:eastAsia="Calibri"/>
                <w:sz w:val="18"/>
                <w:szCs w:val="18"/>
              </w:rPr>
              <w:t xml:space="preserve"> по физической культуре и спорту администрации муниципального образования Тимашевский район</w:t>
            </w:r>
          </w:p>
          <w:p w:rsidR="00E30F34" w:rsidRPr="00C860D9" w:rsidRDefault="00E30F34" w:rsidP="00630AB1">
            <w:pPr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Исполнители: </w:t>
            </w:r>
            <w:r w:rsidR="00630AB1">
              <w:rPr>
                <w:rFonts w:eastAsia="Calibri"/>
                <w:sz w:val="18"/>
                <w:szCs w:val="18"/>
              </w:rPr>
              <w:t>сектор</w:t>
            </w:r>
            <w:r w:rsidRPr="00C860D9">
              <w:rPr>
                <w:rFonts w:eastAsia="Calibri"/>
                <w:sz w:val="18"/>
                <w:szCs w:val="18"/>
              </w:rPr>
              <w:t xml:space="preserve"> по физической культуре и спорту администрации муниципального образования Тимашевский район</w:t>
            </w: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3340,7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3140,2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200,5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960,0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902,4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57,6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4300,7</w:t>
            </w: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4042,6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258,1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1.7.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E30F34" w:rsidRPr="00C860D9" w:rsidRDefault="00E30F34" w:rsidP="00E30F34">
            <w:pPr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Реализация мероприятий, направленных на развитие детско-юношеского спорта, в </w:t>
            </w:r>
            <w:r w:rsidRPr="00C860D9">
              <w:rPr>
                <w:rFonts w:eastAsia="Calibri"/>
                <w:sz w:val="18"/>
                <w:szCs w:val="18"/>
              </w:rPr>
              <w:lastRenderedPageBreak/>
              <w:t>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обеспечение уровня финансирования муниципальных организаций отрасли «Физическая культура и спорт»,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 (УМО)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lastRenderedPageBreak/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Количество автономных муниципальных учреждений получателей субсидии </w:t>
            </w:r>
          </w:p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2019 год – 1 шт.;</w:t>
            </w:r>
          </w:p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2020 год – 1 шт.;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lastRenderedPageBreak/>
              <w:t>2021 год – 1 шт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630AB1" w:rsidP="00E30F34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сектор</w:t>
            </w:r>
            <w:r w:rsidR="00E30F34" w:rsidRPr="00C860D9">
              <w:rPr>
                <w:rFonts w:eastAsia="Calibri"/>
                <w:sz w:val="18"/>
                <w:szCs w:val="18"/>
              </w:rPr>
              <w:t xml:space="preserve"> по физической культуре и спорту администрации муниципального </w:t>
            </w:r>
            <w:r w:rsidR="00E30F34" w:rsidRPr="00C860D9">
              <w:rPr>
                <w:rFonts w:eastAsia="Calibri"/>
                <w:sz w:val="18"/>
                <w:szCs w:val="18"/>
              </w:rPr>
              <w:lastRenderedPageBreak/>
              <w:t>образования Тимашевский район</w:t>
            </w:r>
          </w:p>
          <w:p w:rsidR="00E30F34" w:rsidRPr="00C860D9" w:rsidRDefault="00E30F34" w:rsidP="00E30F34">
            <w:p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Исполнители: муниципальное автономное учреждение спортивная школа муниципального образования Тимашевский муниципальный район Краснодарского края</w:t>
            </w:r>
          </w:p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6170,3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5800,1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370,2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5292,8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5292,8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4564,7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4564,7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16027,8</w:t>
            </w: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5800,1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10227,7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1.8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>предоставление субсидии на со 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Количество инструкторов - получателей субсидии 2019 – 2022 годы – </w:t>
            </w:r>
          </w:p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6 чел.</w:t>
            </w:r>
          </w:p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2023-2024 годы – </w:t>
            </w:r>
          </w:p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12 чел.</w:t>
            </w:r>
          </w:p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2025-2026 годы -12 чел.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630AB1" w:rsidP="00E30F34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сектор</w:t>
            </w:r>
            <w:r w:rsidR="00E30F34" w:rsidRPr="00C860D9">
              <w:rPr>
                <w:rFonts w:eastAsia="Calibri"/>
                <w:sz w:val="18"/>
                <w:szCs w:val="18"/>
              </w:rPr>
              <w:t xml:space="preserve"> по физической культуре и спорту администрации муниципального образования Тимашевский район</w:t>
            </w:r>
          </w:p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Исполнители: муниципальное </w:t>
            </w:r>
            <w:r w:rsidRPr="00C860D9">
              <w:rPr>
                <w:rFonts w:eastAsia="Calibri"/>
                <w:sz w:val="18"/>
                <w:szCs w:val="18"/>
              </w:rPr>
              <w:lastRenderedPageBreak/>
              <w:t>автономное учреждение спортивная школа муниципального образования Тимашевский район</w:t>
            </w: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200,3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176,2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24,1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646,2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568,6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77,6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681,4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599,6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81,8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783,1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689,1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94,0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1730,3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1522,6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207,7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2173,4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1803,9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369,5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2534,6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2103,7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430,9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48635F" w:rsidP="0048635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860D9">
              <w:rPr>
                <w:sz w:val="20"/>
              </w:rPr>
              <w:t xml:space="preserve">    3060,2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48635F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2539,9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48635F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520,3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48635F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11809,5</w:t>
            </w: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48635F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10003,6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48635F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1805,9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</w:p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1.9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Строительство объекта «Центр единоборств в г. Тимашевске, Тимашевского района».</w:t>
            </w:r>
          </w:p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 Корректировка».</w:t>
            </w: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Количество изготовленной проектно-сметной документации - 1 ед. в 2020 году.</w:t>
            </w:r>
          </w:p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Количество присоединенных энергопринимающих устройств 2020 год – 1 шт.</w:t>
            </w:r>
          </w:p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Количество построенных объектов– 2022 -2023 годы – 1 ед.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630AB1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Исполнитель: </w:t>
            </w:r>
            <w:r w:rsidR="00630AB1">
              <w:rPr>
                <w:rFonts w:eastAsia="Calibri"/>
                <w:sz w:val="18"/>
                <w:szCs w:val="18"/>
              </w:rPr>
              <w:t>сектор</w:t>
            </w:r>
            <w:r w:rsidRPr="00C860D9">
              <w:rPr>
                <w:rFonts w:eastAsia="Calibri"/>
                <w:sz w:val="18"/>
                <w:szCs w:val="18"/>
              </w:rPr>
              <w:t xml:space="preserve"> строительства администрации муниципального образования Тимашевский район, администрация муниципального образования Тимашевский район</w:t>
            </w: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2694,4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2694,4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33351,6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29040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4311,6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9653,6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6200,0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3453,6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142649,4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133843,7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8805,7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188349</w:t>
            </w: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169083,7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19265,3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1.10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1D751B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1D751B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E30F34" w:rsidRPr="001D751B" w:rsidRDefault="00E30F34" w:rsidP="00E30F34">
            <w:pPr>
              <w:contextualSpacing/>
              <w:rPr>
                <w:rFonts w:eastAsia="Calibri"/>
                <w:color w:val="000000"/>
                <w:sz w:val="18"/>
                <w:szCs w:val="18"/>
              </w:rPr>
            </w:pPr>
            <w:r w:rsidRPr="001D751B">
              <w:rPr>
                <w:rFonts w:eastAsia="Calibri"/>
                <w:color w:val="000000"/>
                <w:sz w:val="18"/>
                <w:szCs w:val="18"/>
              </w:rPr>
              <w:t>Реконструкция МБУ УСК «Олимп» по адресу: г. Тимашевск, Братьев Степановых, 2 Б. Крытый плавательный бассейн</w:t>
            </w:r>
          </w:p>
          <w:p w:rsidR="00E30F34" w:rsidRPr="001D751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Количество изготовленной проектно-сметной документации - 1 ед. в 2022 году</w:t>
            </w:r>
          </w:p>
          <w:p w:rsidR="00460194" w:rsidRPr="001D751B" w:rsidRDefault="00460194" w:rsidP="00460194">
            <w:pPr>
              <w:rPr>
                <w:rFonts w:cs="Calibri"/>
                <w:color w:val="000000" w:themeColor="text1"/>
                <w:sz w:val="18"/>
                <w:szCs w:val="18"/>
              </w:rPr>
            </w:pPr>
            <w:r w:rsidRPr="001D751B">
              <w:rPr>
                <w:rFonts w:cs="Calibri"/>
                <w:color w:val="000000" w:themeColor="text1"/>
                <w:sz w:val="18"/>
                <w:szCs w:val="18"/>
              </w:rPr>
              <w:t xml:space="preserve">Количество реконструируемых зданий – 2026  год – </w:t>
            </w:r>
          </w:p>
          <w:p w:rsidR="00460194" w:rsidRPr="001D751B" w:rsidRDefault="00460194" w:rsidP="00460194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D751B">
              <w:rPr>
                <w:rFonts w:cs="Calibri"/>
                <w:color w:val="000000" w:themeColor="text1"/>
                <w:sz w:val="18"/>
                <w:szCs w:val="18"/>
              </w:rPr>
              <w:t>1 ед.</w:t>
            </w:r>
          </w:p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630AB1">
            <w:pPr>
              <w:rPr>
                <w:rFonts w:eastAsia="Calibri"/>
                <w:b/>
                <w:sz w:val="20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Исполнитель: </w:t>
            </w:r>
            <w:r w:rsidR="00630AB1">
              <w:rPr>
                <w:rFonts w:eastAsia="Calibri"/>
                <w:sz w:val="18"/>
                <w:szCs w:val="18"/>
              </w:rPr>
              <w:t>сектор</w:t>
            </w:r>
            <w:r w:rsidRPr="00C860D9">
              <w:rPr>
                <w:rFonts w:eastAsia="Calibri"/>
                <w:sz w:val="18"/>
                <w:szCs w:val="18"/>
              </w:rPr>
              <w:t xml:space="preserve"> строительства администрации муниципального образования Тимашевский район, администрация муниципального образования Тимашевский район</w:t>
            </w: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1D751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1D751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1D751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1D751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14964,4</w:t>
            </w:r>
          </w:p>
        </w:tc>
        <w:tc>
          <w:tcPr>
            <w:tcW w:w="1197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11087,9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3876,5</w:t>
            </w:r>
          </w:p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1D751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3000,0</w:t>
            </w:r>
          </w:p>
        </w:tc>
        <w:tc>
          <w:tcPr>
            <w:tcW w:w="1197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2819,9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180,1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1D751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303430,3</w:t>
            </w:r>
          </w:p>
        </w:tc>
        <w:tc>
          <w:tcPr>
            <w:tcW w:w="1197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283702,5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19727,8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30F34" w:rsidRPr="001D751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2025 год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1D751B" w:rsidRDefault="000835B1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237721,4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-</w:t>
            </w:r>
          </w:p>
        </w:tc>
        <w:tc>
          <w:tcPr>
            <w:tcW w:w="1341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1D751B" w:rsidRDefault="00891011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217416,6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1D751B" w:rsidRDefault="000835B1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D751B">
              <w:rPr>
                <w:color w:val="000000"/>
                <w:sz w:val="20"/>
              </w:rPr>
              <w:t>20304,8</w:t>
            </w:r>
          </w:p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96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4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1A65B0" w:rsidRPr="00C860D9" w:rsidTr="00D70A63">
        <w:tc>
          <w:tcPr>
            <w:tcW w:w="863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C860D9" w:rsidRDefault="001A65B0" w:rsidP="001A65B0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1D751B" w:rsidRDefault="001A65B0" w:rsidP="001A65B0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1D751B" w:rsidRDefault="001A65B0" w:rsidP="001A65B0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2026 год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1D751B" w:rsidRDefault="00C50C7E" w:rsidP="001A6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243297,0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1D751B" w:rsidRDefault="001A65B0" w:rsidP="001A65B0">
            <w:pPr>
              <w:rPr>
                <w:sz w:val="20"/>
                <w:szCs w:val="20"/>
              </w:rPr>
            </w:pPr>
            <w:r w:rsidRPr="001D751B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1D751B" w:rsidRDefault="001A65B0" w:rsidP="001A65B0">
            <w:pPr>
              <w:rPr>
                <w:sz w:val="20"/>
                <w:szCs w:val="20"/>
              </w:rPr>
            </w:pPr>
            <w:r w:rsidRPr="001D751B">
              <w:rPr>
                <w:sz w:val="20"/>
                <w:szCs w:val="20"/>
              </w:rPr>
              <w:t>223227,1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1D751B" w:rsidRDefault="00C50C7E" w:rsidP="001A6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20069,9</w:t>
            </w:r>
          </w:p>
        </w:tc>
        <w:tc>
          <w:tcPr>
            <w:tcW w:w="1096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C860D9" w:rsidRDefault="001A65B0" w:rsidP="001A6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C860D9" w:rsidRDefault="001A65B0" w:rsidP="001A6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45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C860D9" w:rsidRDefault="001A65B0" w:rsidP="001A65B0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65B0" w:rsidRPr="00C860D9" w:rsidRDefault="001A65B0" w:rsidP="001A65B0">
            <w:pPr>
              <w:rPr>
                <w:rFonts w:eastAsia="Calibri"/>
                <w:b/>
                <w:sz w:val="20"/>
              </w:rPr>
            </w:pPr>
          </w:p>
        </w:tc>
      </w:tr>
      <w:tr w:rsidR="001A65B0" w:rsidRPr="00C860D9" w:rsidTr="00D70A63">
        <w:tc>
          <w:tcPr>
            <w:tcW w:w="863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C860D9" w:rsidRDefault="001A65B0" w:rsidP="001A65B0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1D751B" w:rsidRDefault="001A65B0" w:rsidP="001A65B0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1D751B" w:rsidRDefault="001A65B0" w:rsidP="001A65B0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всего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1D751B" w:rsidRDefault="00C50C7E" w:rsidP="001A6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802413,1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1D751B" w:rsidRDefault="001A65B0" w:rsidP="001A65B0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1D751B" w:rsidRDefault="001A65B0" w:rsidP="001A65B0">
            <w:pPr>
              <w:rPr>
                <w:sz w:val="20"/>
                <w:szCs w:val="20"/>
              </w:rPr>
            </w:pPr>
            <w:r w:rsidRPr="001D751B">
              <w:rPr>
                <w:sz w:val="20"/>
                <w:szCs w:val="20"/>
              </w:rPr>
              <w:t>738254,0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1D751B" w:rsidRDefault="00C50C7E" w:rsidP="001A6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64159,1</w:t>
            </w:r>
          </w:p>
        </w:tc>
        <w:tc>
          <w:tcPr>
            <w:tcW w:w="1096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C860D9" w:rsidRDefault="001A65B0" w:rsidP="001A6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C860D9" w:rsidRDefault="001A65B0" w:rsidP="001A6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C860D9" w:rsidRDefault="001A65B0" w:rsidP="001A65B0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65B0" w:rsidRPr="00C860D9" w:rsidRDefault="001A65B0" w:rsidP="001A65B0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tcBorders>
              <w:right w:val="nil"/>
            </w:tcBorders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tcBorders>
              <w:left w:val="nil"/>
              <w:right w:val="nil"/>
            </w:tcBorders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7" w:type="dxa"/>
            <w:tcBorders>
              <w:left w:val="nil"/>
              <w:right w:val="nil"/>
            </w:tcBorders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tcBorders>
              <w:left w:val="nil"/>
              <w:right w:val="nil"/>
            </w:tcBorders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6" w:type="dxa"/>
            <w:tcBorders>
              <w:left w:val="nil"/>
              <w:right w:val="nil"/>
            </w:tcBorders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96" w:type="dxa"/>
            <w:tcBorders>
              <w:left w:val="nil"/>
              <w:right w:val="nil"/>
            </w:tcBorders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tcBorders>
              <w:left w:val="nil"/>
              <w:right w:val="nil"/>
            </w:tcBorders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45" w:type="dxa"/>
            <w:tcBorders>
              <w:left w:val="nil"/>
              <w:right w:val="nil"/>
            </w:tcBorders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  <w:r w:rsidRPr="00C860D9">
              <w:rPr>
                <w:rFonts w:eastAsia="Calibri"/>
                <w:sz w:val="20"/>
                <w:szCs w:val="20"/>
              </w:rPr>
              <w:t>1.11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Основное мероприятие:</w:t>
            </w:r>
          </w:p>
          <w:p w:rsidR="00E30F34" w:rsidRPr="00C860D9" w:rsidRDefault="00E30F34" w:rsidP="00E30F34">
            <w:pPr>
              <w:contextualSpacing/>
              <w:rPr>
                <w:rFonts w:eastAsia="Calibri"/>
                <w:color w:val="000000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>Реализация мероприятий по предоставлению мер социальной поддержки в виде компенсации расходов на оплату жилых помещений, отопления и освещения педагогическим работникам</w:t>
            </w:r>
          </w:p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Количество педагогических работников, получателей субсидий: </w:t>
            </w:r>
          </w:p>
          <w:p w:rsidR="00E30F34" w:rsidRPr="00C860D9" w:rsidRDefault="00C22992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2024 год -</w:t>
            </w:r>
            <w:r w:rsidR="00E30F34" w:rsidRPr="00C860D9">
              <w:rPr>
                <w:sz w:val="20"/>
              </w:rPr>
              <w:t>2 чел.;</w:t>
            </w:r>
          </w:p>
          <w:p w:rsidR="00E30F34" w:rsidRPr="00C860D9" w:rsidRDefault="00C22992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  <w:r w:rsidRPr="00C860D9">
              <w:rPr>
                <w:sz w:val="20"/>
              </w:rPr>
              <w:t>2025 год -</w:t>
            </w:r>
            <w:r w:rsidR="00E30F34" w:rsidRPr="00C860D9">
              <w:rPr>
                <w:sz w:val="20"/>
              </w:rPr>
              <w:t>2 чел.;</w:t>
            </w:r>
          </w:p>
          <w:p w:rsidR="00E30F34" w:rsidRPr="00C860D9" w:rsidRDefault="00C22992" w:rsidP="00E30F34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sz w:val="20"/>
              </w:rPr>
              <w:t>2026 год –1</w:t>
            </w:r>
            <w:r w:rsidR="00E30F34" w:rsidRPr="00C860D9">
              <w:rPr>
                <w:sz w:val="20"/>
              </w:rPr>
              <w:t xml:space="preserve"> чел.;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630AB1">
            <w:pPr>
              <w:contextualSpacing/>
              <w:rPr>
                <w:rFonts w:eastAsia="Calibri"/>
                <w:sz w:val="18"/>
                <w:szCs w:val="18"/>
              </w:rPr>
            </w:pPr>
            <w:r w:rsidRPr="00C860D9">
              <w:rPr>
                <w:rFonts w:eastAsia="Calibri"/>
                <w:sz w:val="18"/>
                <w:szCs w:val="18"/>
              </w:rPr>
              <w:t xml:space="preserve">Исполнитель: </w:t>
            </w:r>
            <w:r w:rsidR="00630AB1">
              <w:rPr>
                <w:rFonts w:eastAsia="Calibri"/>
                <w:sz w:val="18"/>
                <w:szCs w:val="18"/>
              </w:rPr>
              <w:t>сектор</w:t>
            </w:r>
            <w:r w:rsidRPr="00C860D9">
              <w:rPr>
                <w:rFonts w:eastAsia="Calibri"/>
                <w:sz w:val="18"/>
                <w:szCs w:val="18"/>
              </w:rPr>
              <w:t xml:space="preserve"> по физической культуре и спорту администрации муниципального образования Тимашевский район</w:t>
            </w: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51,5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51,5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53,6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53,6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2026 год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F43CCD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3,2</w:t>
            </w: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F43CCD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3,2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F43CCD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108,3</w:t>
            </w:r>
          </w:p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30F34" w:rsidRPr="00C860D9" w:rsidRDefault="00F43CCD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60D9">
              <w:rPr>
                <w:b/>
                <w:sz w:val="20"/>
              </w:rPr>
              <w:t>108,3</w:t>
            </w:r>
          </w:p>
        </w:tc>
        <w:tc>
          <w:tcPr>
            <w:tcW w:w="111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60D9">
              <w:rPr>
                <w:sz w:val="20"/>
              </w:rPr>
              <w:t>-</w:t>
            </w: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15026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 w:val="restart"/>
            <w:shd w:val="clear" w:color="auto" w:fill="auto"/>
          </w:tcPr>
          <w:p w:rsidR="00E30F34" w:rsidRPr="00C860D9" w:rsidRDefault="00E30F34" w:rsidP="00E30F34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  <w:shd w:val="clear" w:color="auto" w:fill="auto"/>
          </w:tcPr>
          <w:p w:rsidR="00E30F34" w:rsidRPr="001D751B" w:rsidRDefault="00E30F34" w:rsidP="00E30F34">
            <w:pPr>
              <w:rPr>
                <w:rFonts w:eastAsia="Calibri"/>
                <w:b/>
                <w:sz w:val="20"/>
                <w:szCs w:val="20"/>
              </w:rPr>
            </w:pPr>
            <w:r w:rsidRPr="001D751B">
              <w:rPr>
                <w:rFonts w:eastAsia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190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2018 год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99220,2</w:t>
            </w:r>
          </w:p>
        </w:tc>
        <w:tc>
          <w:tcPr>
            <w:tcW w:w="1197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1298,5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D751B">
              <w:rPr>
                <w:sz w:val="20"/>
              </w:rPr>
              <w:t xml:space="preserve">   97921,7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245" w:type="dxa"/>
            <w:vMerge w:val="restart"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1D751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2019 год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96265,7</w:t>
            </w:r>
          </w:p>
        </w:tc>
        <w:tc>
          <w:tcPr>
            <w:tcW w:w="1197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15466,7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80799,0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1D751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2020 год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96270,5</w:t>
            </w:r>
          </w:p>
        </w:tc>
        <w:tc>
          <w:tcPr>
            <w:tcW w:w="1197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1674,1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94596,4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1D751B" w:rsidRDefault="00E30F34" w:rsidP="00E30F3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2021 год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161883,7</w:t>
            </w:r>
          </w:p>
        </w:tc>
        <w:tc>
          <w:tcPr>
            <w:tcW w:w="1197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54364,6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107519,1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1D751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2022 год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217080,6</w:t>
            </w:r>
          </w:p>
        </w:tc>
        <w:tc>
          <w:tcPr>
            <w:tcW w:w="1197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95434,8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121645,8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1D751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2023 год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jc w:val="center"/>
              <w:rPr>
                <w:color w:val="000000"/>
                <w:sz w:val="20"/>
                <w:szCs w:val="20"/>
              </w:rPr>
            </w:pPr>
            <w:r w:rsidRPr="001D751B">
              <w:rPr>
                <w:rFonts w:eastAsia="Calibri"/>
                <w:color w:val="000000"/>
                <w:sz w:val="20"/>
                <w:szCs w:val="20"/>
              </w:rPr>
              <w:t>264505,3</w:t>
            </w:r>
          </w:p>
        </w:tc>
        <w:tc>
          <w:tcPr>
            <w:tcW w:w="1197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D751B">
              <w:rPr>
                <w:color w:val="000000"/>
                <w:sz w:val="20"/>
              </w:rPr>
              <w:t>138405,0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D751B">
              <w:rPr>
                <w:color w:val="000000"/>
                <w:sz w:val="20"/>
              </w:rPr>
              <w:t>126100,3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1D751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2024 год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438103,8</w:t>
            </w:r>
          </w:p>
        </w:tc>
        <w:tc>
          <w:tcPr>
            <w:tcW w:w="1197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286704,5</w:t>
            </w:r>
          </w:p>
        </w:tc>
        <w:tc>
          <w:tcPr>
            <w:tcW w:w="1116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151399,3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E30F34" w:rsidRPr="00C860D9" w:rsidTr="00D70A63">
        <w:tc>
          <w:tcPr>
            <w:tcW w:w="863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E30F34" w:rsidRPr="001D751B" w:rsidRDefault="00E30F34" w:rsidP="00E30F34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2025 год</w:t>
            </w:r>
          </w:p>
        </w:tc>
        <w:tc>
          <w:tcPr>
            <w:tcW w:w="1116" w:type="dxa"/>
            <w:shd w:val="clear" w:color="auto" w:fill="auto"/>
          </w:tcPr>
          <w:p w:rsidR="000811B2" w:rsidRPr="001D751B" w:rsidRDefault="000811B2" w:rsidP="00623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377954,2</w:t>
            </w:r>
          </w:p>
        </w:tc>
        <w:tc>
          <w:tcPr>
            <w:tcW w:w="1197" w:type="dxa"/>
            <w:shd w:val="clear" w:color="auto" w:fill="auto"/>
          </w:tcPr>
          <w:p w:rsidR="00E30F34" w:rsidRPr="001D751B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30F34" w:rsidRPr="001D751B" w:rsidRDefault="00501D09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219698,9</w:t>
            </w:r>
          </w:p>
        </w:tc>
        <w:tc>
          <w:tcPr>
            <w:tcW w:w="1116" w:type="dxa"/>
            <w:shd w:val="clear" w:color="auto" w:fill="auto"/>
          </w:tcPr>
          <w:p w:rsidR="000811B2" w:rsidRPr="001D751B" w:rsidRDefault="000811B2" w:rsidP="006232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158255,3</w:t>
            </w:r>
          </w:p>
        </w:tc>
        <w:tc>
          <w:tcPr>
            <w:tcW w:w="1096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30F34" w:rsidRPr="00C860D9" w:rsidRDefault="00E30F34" w:rsidP="00E30F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E30F34" w:rsidRPr="00C860D9" w:rsidRDefault="00E30F34" w:rsidP="00E30F34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30F34" w:rsidRPr="00C860D9" w:rsidRDefault="00E30F34" w:rsidP="00E30F34">
            <w:pPr>
              <w:rPr>
                <w:rFonts w:eastAsia="Calibri"/>
                <w:b/>
                <w:sz w:val="20"/>
              </w:rPr>
            </w:pPr>
          </w:p>
        </w:tc>
      </w:tr>
      <w:tr w:rsidR="001A65B0" w:rsidRPr="00C860D9" w:rsidTr="002A3A36">
        <w:tc>
          <w:tcPr>
            <w:tcW w:w="863" w:type="dxa"/>
            <w:vMerge/>
            <w:shd w:val="clear" w:color="auto" w:fill="auto"/>
          </w:tcPr>
          <w:p w:rsidR="001A65B0" w:rsidRPr="00C860D9" w:rsidRDefault="001A65B0" w:rsidP="001A65B0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1A65B0" w:rsidRPr="001D751B" w:rsidRDefault="001A65B0" w:rsidP="001A65B0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A65B0" w:rsidRPr="001D751B" w:rsidRDefault="001A65B0" w:rsidP="001A65B0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sz w:val="20"/>
              </w:rPr>
            </w:pPr>
            <w:r w:rsidRPr="001D751B">
              <w:rPr>
                <w:sz w:val="20"/>
              </w:rPr>
              <w:t>2026 год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1D751B" w:rsidRDefault="00505E91" w:rsidP="00505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381615,2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1D751B" w:rsidRDefault="001A65B0" w:rsidP="001A65B0">
            <w:pPr>
              <w:rPr>
                <w:sz w:val="20"/>
                <w:szCs w:val="20"/>
              </w:rPr>
            </w:pPr>
            <w:r w:rsidRPr="001D751B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1D751B" w:rsidRDefault="00505E91" w:rsidP="00505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225895,2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shd w:val="clear" w:color="auto" w:fill="auto"/>
          </w:tcPr>
          <w:p w:rsidR="001A65B0" w:rsidRPr="001D751B" w:rsidRDefault="00505E91" w:rsidP="001A6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155720</w:t>
            </w:r>
          </w:p>
        </w:tc>
        <w:tc>
          <w:tcPr>
            <w:tcW w:w="1096" w:type="dxa"/>
            <w:shd w:val="clear" w:color="auto" w:fill="auto"/>
          </w:tcPr>
          <w:p w:rsidR="001A65B0" w:rsidRPr="00C860D9" w:rsidRDefault="001A65B0" w:rsidP="001A6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1A65B0" w:rsidRPr="00C860D9" w:rsidRDefault="001A65B0" w:rsidP="001A65B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  <w:p w:rsidR="001A65B0" w:rsidRPr="00C860D9" w:rsidRDefault="001A65B0" w:rsidP="001A65B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1A65B0" w:rsidRPr="00C860D9" w:rsidRDefault="001A65B0" w:rsidP="001A65B0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65B0" w:rsidRPr="00C860D9" w:rsidRDefault="001A65B0" w:rsidP="001A65B0">
            <w:pPr>
              <w:rPr>
                <w:rFonts w:eastAsia="Calibri"/>
                <w:b/>
                <w:sz w:val="20"/>
              </w:rPr>
            </w:pPr>
          </w:p>
        </w:tc>
      </w:tr>
      <w:tr w:rsidR="001A65B0" w:rsidRPr="00C860D9" w:rsidTr="00D70A63">
        <w:tc>
          <w:tcPr>
            <w:tcW w:w="863" w:type="dxa"/>
            <w:vMerge/>
            <w:shd w:val="clear" w:color="auto" w:fill="auto"/>
          </w:tcPr>
          <w:p w:rsidR="001A65B0" w:rsidRPr="00C860D9" w:rsidRDefault="001A65B0" w:rsidP="001A65B0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1A65B0" w:rsidRPr="001D751B" w:rsidRDefault="001A65B0" w:rsidP="001A65B0">
            <w:pPr>
              <w:autoSpaceDE w:val="0"/>
              <w:autoSpaceDN w:val="0"/>
              <w:adjustRightInd w:val="0"/>
              <w:outlineLvl w:val="2"/>
              <w:rPr>
                <w:sz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1A65B0" w:rsidRPr="001D751B" w:rsidRDefault="001A65B0" w:rsidP="001A65B0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sz w:val="20"/>
              </w:rPr>
            </w:pPr>
            <w:r w:rsidRPr="001D751B">
              <w:rPr>
                <w:b/>
                <w:sz w:val="20"/>
              </w:rPr>
              <w:t>всего</w:t>
            </w:r>
          </w:p>
        </w:tc>
        <w:tc>
          <w:tcPr>
            <w:tcW w:w="1116" w:type="dxa"/>
            <w:shd w:val="clear" w:color="auto" w:fill="auto"/>
          </w:tcPr>
          <w:p w:rsidR="001A65B0" w:rsidRPr="001D751B" w:rsidRDefault="00505E91" w:rsidP="001A6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2132899,2</w:t>
            </w:r>
          </w:p>
        </w:tc>
        <w:tc>
          <w:tcPr>
            <w:tcW w:w="1197" w:type="dxa"/>
            <w:shd w:val="clear" w:color="auto" w:fill="auto"/>
          </w:tcPr>
          <w:p w:rsidR="001A65B0" w:rsidRPr="001D751B" w:rsidRDefault="001A65B0" w:rsidP="001A65B0">
            <w:pPr>
              <w:rPr>
                <w:sz w:val="20"/>
                <w:szCs w:val="20"/>
              </w:rPr>
            </w:pPr>
            <w:r w:rsidRPr="001D751B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A65B0" w:rsidRPr="00C367B4" w:rsidRDefault="00505E91" w:rsidP="00505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1038942,3</w:t>
            </w:r>
          </w:p>
        </w:tc>
        <w:tc>
          <w:tcPr>
            <w:tcW w:w="1116" w:type="dxa"/>
            <w:shd w:val="clear" w:color="auto" w:fill="auto"/>
          </w:tcPr>
          <w:p w:rsidR="001A65B0" w:rsidRPr="00C367B4" w:rsidRDefault="00505E91" w:rsidP="001A6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1093956,9</w:t>
            </w:r>
          </w:p>
        </w:tc>
        <w:tc>
          <w:tcPr>
            <w:tcW w:w="1096" w:type="dxa"/>
            <w:shd w:val="clear" w:color="auto" w:fill="auto"/>
          </w:tcPr>
          <w:p w:rsidR="001A65B0" w:rsidRPr="00C860D9" w:rsidRDefault="001A65B0" w:rsidP="001A65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1A65B0" w:rsidRPr="00C860D9" w:rsidRDefault="001A65B0" w:rsidP="001A65B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1A65B0" w:rsidRPr="00C860D9" w:rsidRDefault="001A65B0" w:rsidP="001A65B0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5B0" w:rsidRPr="00C860D9" w:rsidRDefault="001A65B0" w:rsidP="001A65B0">
            <w:pPr>
              <w:rPr>
                <w:rFonts w:eastAsia="Calibri"/>
                <w:b/>
                <w:sz w:val="20"/>
              </w:rPr>
            </w:pPr>
          </w:p>
        </w:tc>
      </w:tr>
    </w:tbl>
    <w:p w:rsidR="00AD579C" w:rsidRPr="00C860D9" w:rsidRDefault="00AD579C" w:rsidP="00AD579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D579C" w:rsidRPr="00514CE3" w:rsidRDefault="004458D8" w:rsidP="00AD579C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Заведующий сектором</w:t>
      </w:r>
      <w:r w:rsidR="00AD579C" w:rsidRPr="00514CE3">
        <w:rPr>
          <w:rFonts w:eastAsia="Calibri"/>
          <w:sz w:val="26"/>
          <w:szCs w:val="26"/>
        </w:rPr>
        <w:t xml:space="preserve"> по физической культуре и спорту </w:t>
      </w:r>
    </w:p>
    <w:p w:rsidR="00AD579C" w:rsidRPr="00514CE3" w:rsidRDefault="00AD579C" w:rsidP="00AD579C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514CE3">
        <w:rPr>
          <w:rFonts w:eastAsia="Calibri"/>
          <w:sz w:val="26"/>
          <w:szCs w:val="26"/>
        </w:rPr>
        <w:t xml:space="preserve">администрации муниципального образования  </w:t>
      </w:r>
    </w:p>
    <w:p w:rsidR="00514CE3" w:rsidRPr="00514CE3" w:rsidRDefault="004D5CBE" w:rsidP="00AD579C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514CE3">
        <w:rPr>
          <w:rFonts w:eastAsia="Calibri"/>
          <w:sz w:val="26"/>
          <w:szCs w:val="26"/>
        </w:rPr>
        <w:t>Тимашевский</w:t>
      </w:r>
      <w:r w:rsidR="00261AEC" w:rsidRPr="00514CE3">
        <w:rPr>
          <w:rFonts w:eastAsia="Calibri"/>
          <w:sz w:val="26"/>
          <w:szCs w:val="26"/>
        </w:rPr>
        <w:t xml:space="preserve"> муниципальный</w:t>
      </w:r>
      <w:r w:rsidR="00514CE3" w:rsidRPr="00514CE3">
        <w:rPr>
          <w:rFonts w:eastAsia="Calibri"/>
          <w:sz w:val="26"/>
          <w:szCs w:val="26"/>
        </w:rPr>
        <w:t xml:space="preserve"> район                                                                                                                                                     </w:t>
      </w:r>
    </w:p>
    <w:p w:rsidR="00AD579C" w:rsidRPr="00514CE3" w:rsidRDefault="004D5CBE" w:rsidP="00AD579C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  <w:sectPr w:rsidR="00AD579C" w:rsidRPr="00514CE3" w:rsidSect="00514CE3">
          <w:type w:val="continuous"/>
          <w:pgSz w:w="16838" w:h="11906" w:orient="landscape"/>
          <w:pgMar w:top="851" w:right="1134" w:bottom="0" w:left="1134" w:header="709" w:footer="709" w:gutter="0"/>
          <w:pgNumType w:start="1"/>
          <w:cols w:space="708"/>
          <w:titlePg/>
          <w:docGrid w:linePitch="360"/>
        </w:sectPr>
      </w:pPr>
      <w:r w:rsidRPr="00514CE3">
        <w:rPr>
          <w:rFonts w:eastAsia="Calibri"/>
          <w:sz w:val="26"/>
          <w:szCs w:val="26"/>
        </w:rPr>
        <w:t xml:space="preserve">Краснодарского края           </w:t>
      </w:r>
      <w:r w:rsidR="00261AEC" w:rsidRPr="00514CE3">
        <w:rPr>
          <w:rFonts w:eastAsia="Calibri"/>
          <w:sz w:val="26"/>
          <w:szCs w:val="26"/>
        </w:rPr>
        <w:t xml:space="preserve">                                                               </w:t>
      </w:r>
      <w:r w:rsidRPr="00514CE3">
        <w:rPr>
          <w:rFonts w:eastAsia="Calibri"/>
          <w:sz w:val="26"/>
          <w:szCs w:val="26"/>
        </w:rPr>
        <w:t xml:space="preserve">                          </w:t>
      </w:r>
      <w:r w:rsidR="00261AEC" w:rsidRPr="00514CE3">
        <w:rPr>
          <w:rFonts w:eastAsia="Calibri"/>
          <w:sz w:val="26"/>
          <w:szCs w:val="26"/>
        </w:rPr>
        <w:t xml:space="preserve">               </w:t>
      </w:r>
      <w:r w:rsidRPr="00514CE3">
        <w:rPr>
          <w:rFonts w:eastAsia="Calibri"/>
          <w:sz w:val="26"/>
          <w:szCs w:val="26"/>
        </w:rPr>
        <w:t xml:space="preserve">        </w:t>
      </w:r>
      <w:r w:rsidR="002A10E4" w:rsidRPr="00514CE3">
        <w:rPr>
          <w:rFonts w:eastAsia="Calibri"/>
          <w:sz w:val="26"/>
          <w:szCs w:val="26"/>
        </w:rPr>
        <w:t xml:space="preserve">                  </w:t>
      </w:r>
      <w:r w:rsidRPr="00514CE3">
        <w:rPr>
          <w:rFonts w:eastAsia="Calibri"/>
          <w:sz w:val="26"/>
          <w:szCs w:val="26"/>
        </w:rPr>
        <w:t xml:space="preserve">      </w:t>
      </w:r>
      <w:r w:rsidR="00514CE3" w:rsidRPr="00514CE3">
        <w:rPr>
          <w:rFonts w:eastAsia="Calibri"/>
          <w:sz w:val="26"/>
          <w:szCs w:val="26"/>
        </w:rPr>
        <w:t xml:space="preserve">   </w:t>
      </w:r>
      <w:r w:rsidR="00261AEC" w:rsidRPr="00514CE3">
        <w:rPr>
          <w:rFonts w:eastAsia="Calibri"/>
          <w:sz w:val="26"/>
          <w:szCs w:val="26"/>
        </w:rPr>
        <w:t xml:space="preserve">  </w:t>
      </w:r>
      <w:r w:rsidR="00514CE3">
        <w:rPr>
          <w:rFonts w:eastAsia="Calibri"/>
          <w:sz w:val="26"/>
          <w:szCs w:val="26"/>
        </w:rPr>
        <w:t xml:space="preserve">     </w:t>
      </w:r>
      <w:r w:rsidR="004458D8">
        <w:rPr>
          <w:rFonts w:eastAsia="Calibri"/>
          <w:sz w:val="26"/>
          <w:szCs w:val="26"/>
        </w:rPr>
        <w:tab/>
      </w:r>
      <w:r w:rsidR="00514CE3">
        <w:rPr>
          <w:rFonts w:eastAsia="Calibri"/>
          <w:sz w:val="26"/>
          <w:szCs w:val="26"/>
        </w:rPr>
        <w:t xml:space="preserve">   </w:t>
      </w:r>
      <w:r w:rsidRPr="00514CE3">
        <w:rPr>
          <w:rFonts w:eastAsia="Calibri"/>
          <w:sz w:val="26"/>
          <w:szCs w:val="26"/>
        </w:rPr>
        <w:t xml:space="preserve"> </w:t>
      </w:r>
      <w:r w:rsidR="004458D8">
        <w:rPr>
          <w:rFonts w:eastAsia="Calibri"/>
          <w:sz w:val="26"/>
          <w:szCs w:val="26"/>
        </w:rPr>
        <w:t>Е.Г. Зыба</w:t>
      </w: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5"/>
      </w:tblGrid>
      <w:tr w:rsidR="00AD579C" w:rsidRPr="00C860D9" w:rsidTr="00D70A63">
        <w:tc>
          <w:tcPr>
            <w:tcW w:w="4075" w:type="dxa"/>
            <w:shd w:val="clear" w:color="auto" w:fill="auto"/>
          </w:tcPr>
          <w:p w:rsidR="00AD579C" w:rsidRPr="00C860D9" w:rsidRDefault="00AD579C" w:rsidP="00D70A63">
            <w:pPr>
              <w:rPr>
                <w:sz w:val="28"/>
                <w:szCs w:val="28"/>
              </w:rPr>
            </w:pPr>
            <w:r w:rsidRPr="00C860D9">
              <w:rPr>
                <w:sz w:val="28"/>
                <w:szCs w:val="28"/>
              </w:rPr>
              <w:lastRenderedPageBreak/>
              <w:t xml:space="preserve">Приложение № 3                                                                    к муниципальной  программе                                                                      муниципального образования                                                                      Тимашевский район «Развитие  физической культуры и спорта»                                                                      </w:t>
            </w:r>
          </w:p>
        </w:tc>
      </w:tr>
    </w:tbl>
    <w:p w:rsidR="00AD579C" w:rsidRPr="00C860D9" w:rsidRDefault="00AD579C" w:rsidP="00AD579C">
      <w:pPr>
        <w:widowControl w:val="0"/>
        <w:tabs>
          <w:tab w:val="left" w:pos="5812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AD579C" w:rsidRPr="00C860D9" w:rsidRDefault="00AD579C" w:rsidP="00AD579C">
      <w:pPr>
        <w:widowControl w:val="0"/>
        <w:tabs>
          <w:tab w:val="left" w:pos="5812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>Подпрограмма «Развитие физической культуры и массового</w:t>
      </w:r>
    </w:p>
    <w:p w:rsidR="00AD579C" w:rsidRPr="00C860D9" w:rsidRDefault="00AD579C" w:rsidP="002668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>спорта» муниципальной программы муниципального</w:t>
      </w:r>
    </w:p>
    <w:p w:rsidR="00AD579C" w:rsidRPr="00C860D9" w:rsidRDefault="00AD579C" w:rsidP="002668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>образования Тимашевский район</w:t>
      </w:r>
    </w:p>
    <w:p w:rsidR="00AD579C" w:rsidRPr="00C860D9" w:rsidRDefault="00AD579C" w:rsidP="002668B6">
      <w:pPr>
        <w:widowControl w:val="0"/>
        <w:tabs>
          <w:tab w:val="left" w:pos="5812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60D9">
        <w:rPr>
          <w:sz w:val="28"/>
          <w:szCs w:val="28"/>
        </w:rPr>
        <w:t>«Развитие физической культуры и спорта»</w:t>
      </w:r>
    </w:p>
    <w:p w:rsidR="00AD579C" w:rsidRPr="00C860D9" w:rsidRDefault="00AD579C" w:rsidP="002668B6">
      <w:pPr>
        <w:widowControl w:val="0"/>
        <w:tabs>
          <w:tab w:val="left" w:pos="5812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D579C" w:rsidRPr="00C860D9" w:rsidRDefault="00AD579C" w:rsidP="002668B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4" w:name="Par1010"/>
      <w:bookmarkEnd w:id="4"/>
      <w:r w:rsidRPr="00C860D9">
        <w:rPr>
          <w:sz w:val="28"/>
          <w:szCs w:val="28"/>
        </w:rPr>
        <w:t>ПАСПОРТ</w:t>
      </w:r>
    </w:p>
    <w:p w:rsidR="00AD579C" w:rsidRPr="00C860D9" w:rsidRDefault="00AD579C" w:rsidP="002668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>подпрограммы</w:t>
      </w:r>
    </w:p>
    <w:p w:rsidR="00AD579C" w:rsidRPr="00C860D9" w:rsidRDefault="00AD579C" w:rsidP="002668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60D9">
        <w:rPr>
          <w:sz w:val="28"/>
          <w:szCs w:val="28"/>
        </w:rPr>
        <w:t>«Развитие физической культуры и массового спорта»</w:t>
      </w: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79C" w:rsidRPr="00C860D9" w:rsidRDefault="00AD579C" w:rsidP="00AD579C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tbl>
      <w:tblPr>
        <w:tblW w:w="878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39"/>
        <w:gridCol w:w="1330"/>
        <w:gridCol w:w="1559"/>
        <w:gridCol w:w="1701"/>
        <w:gridCol w:w="1559"/>
      </w:tblGrid>
      <w:tr w:rsidR="00AD579C" w:rsidRPr="00C860D9" w:rsidTr="006D3ACA">
        <w:trPr>
          <w:trHeight w:val="511"/>
        </w:trPr>
        <w:tc>
          <w:tcPr>
            <w:tcW w:w="2639" w:type="dxa"/>
            <w:hideMark/>
          </w:tcPr>
          <w:p w:rsidR="00AD579C" w:rsidRPr="00C860D9" w:rsidRDefault="00AD579C" w:rsidP="006D3ACA">
            <w:pPr>
              <w:widowControl w:val="0"/>
              <w:autoSpaceDE w:val="0"/>
              <w:autoSpaceDN w:val="0"/>
              <w:adjustRightInd w:val="0"/>
              <w:ind w:hanging="79"/>
            </w:pPr>
            <w:r w:rsidRPr="00C860D9">
              <w:t xml:space="preserve">Координатор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подпрограммы</w:t>
            </w:r>
          </w:p>
        </w:tc>
        <w:tc>
          <w:tcPr>
            <w:tcW w:w="6149" w:type="dxa"/>
            <w:gridSpan w:val="4"/>
          </w:tcPr>
          <w:p w:rsidR="00AD579C" w:rsidRPr="00C860D9" w:rsidRDefault="004458D8" w:rsidP="00D70A63">
            <w:pPr>
              <w:widowControl w:val="0"/>
              <w:autoSpaceDE w:val="0"/>
              <w:autoSpaceDN w:val="0"/>
              <w:adjustRightInd w:val="0"/>
            </w:pPr>
            <w:r>
              <w:t>Сектор</w:t>
            </w:r>
            <w:r w:rsidR="00AD579C" w:rsidRPr="00C860D9">
              <w:t xml:space="preserve"> по физической культуре и спорту администрации муниципального образования Тимашевский </w:t>
            </w:r>
            <w:r>
              <w:t xml:space="preserve">муниципальный </w:t>
            </w:r>
            <w:r w:rsidR="00AD579C" w:rsidRPr="00C860D9">
              <w:t>район</w:t>
            </w:r>
            <w:r>
              <w:t xml:space="preserve"> Краснодарского края</w:t>
            </w:r>
          </w:p>
        </w:tc>
      </w:tr>
      <w:tr w:rsidR="00AD579C" w:rsidRPr="00C860D9" w:rsidTr="006D3ACA">
        <w:trPr>
          <w:trHeight w:val="1102"/>
        </w:trPr>
        <w:tc>
          <w:tcPr>
            <w:tcW w:w="2639" w:type="dxa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Участники подпрограммы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9" w:type="dxa"/>
            <w:gridSpan w:val="4"/>
          </w:tcPr>
          <w:p w:rsidR="00AD579C" w:rsidRPr="00C860D9" w:rsidRDefault="004458D8" w:rsidP="004458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</w:t>
            </w:r>
            <w:r w:rsidR="00AD579C" w:rsidRPr="00C860D9">
              <w:rPr>
                <w:rFonts w:ascii="Times New Roman" w:hAnsi="Times New Roman"/>
                <w:sz w:val="24"/>
                <w:szCs w:val="24"/>
              </w:rPr>
              <w:t xml:space="preserve"> по физической культуре и спорту муниципального образования Тимашевский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="00AD579C" w:rsidRPr="00C860D9">
              <w:rPr>
                <w:rFonts w:ascii="Times New Roman" w:hAnsi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Краснодарского края</w:t>
            </w:r>
            <w:r w:rsidR="00AD579C" w:rsidRPr="00C860D9">
              <w:rPr>
                <w:rFonts w:ascii="Times New Roman" w:hAnsi="Times New Roman"/>
                <w:sz w:val="24"/>
                <w:szCs w:val="24"/>
              </w:rPr>
              <w:t xml:space="preserve">, муниципальные бюджетные (автономные) учреждения физической культуры и спорта Тимашевского муниципального района Краснодарского края, </w:t>
            </w:r>
            <w:r>
              <w:rPr>
                <w:rFonts w:ascii="Times New Roman" w:hAnsi="Times New Roman"/>
                <w:sz w:val="24"/>
                <w:szCs w:val="24"/>
              </w:rPr>
              <w:t>сектор</w:t>
            </w:r>
            <w:r w:rsidR="00AD579C" w:rsidRPr="00C860D9">
              <w:rPr>
                <w:rFonts w:ascii="Times New Roman" w:hAnsi="Times New Roman"/>
                <w:sz w:val="24"/>
                <w:szCs w:val="24"/>
              </w:rPr>
              <w:t xml:space="preserve"> строительства администрации муниципального образования Тимашевский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</w:t>
            </w:r>
            <w:r w:rsidR="00AD579C" w:rsidRPr="00C860D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Краснодарского края</w:t>
            </w:r>
            <w:r w:rsidR="00AD579C" w:rsidRPr="00C860D9">
              <w:rPr>
                <w:rFonts w:ascii="Times New Roman" w:hAnsi="Times New Roman"/>
                <w:sz w:val="24"/>
                <w:szCs w:val="24"/>
              </w:rPr>
              <w:t xml:space="preserve">, муниципальное казенное учреждение «Центр муниципальных закупок» муниципального образования Тимашевский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="00AD579C" w:rsidRPr="00C860D9">
              <w:rPr>
                <w:rFonts w:ascii="Times New Roman" w:hAnsi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AD579C" w:rsidRPr="00C860D9" w:rsidTr="006D3ACA">
        <w:trPr>
          <w:trHeight w:val="825"/>
        </w:trPr>
        <w:tc>
          <w:tcPr>
            <w:tcW w:w="2639" w:type="dxa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Цель подпрограммы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9" w:type="dxa"/>
            <w:gridSpan w:val="4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создание необходимых условий для сохранения и улучшения физического здоровья жителей Тимашевского района средствами физической культуры и спорта</w:t>
            </w:r>
          </w:p>
        </w:tc>
      </w:tr>
      <w:tr w:rsidR="00AD579C" w:rsidRPr="00C860D9" w:rsidTr="006D3ACA">
        <w:trPr>
          <w:trHeight w:val="825"/>
        </w:trPr>
        <w:tc>
          <w:tcPr>
            <w:tcW w:w="2639" w:type="dxa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Задачи подпрограммы</w:t>
            </w:r>
          </w:p>
        </w:tc>
        <w:tc>
          <w:tcPr>
            <w:tcW w:w="6149" w:type="dxa"/>
            <w:gridSpan w:val="4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создание условий, обеспечивающих возможность гражданам систематически заниматься физической культурой и спортом;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развитие инфраструктуры спорта;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популяризация массового и профессионального спорта (включая спорт высших достижений) и приобщение различных слоев общества к регулярным занятиям физической культурой и спортом;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пропаганда физической культуры, спорта и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здорового образа жизни;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C860D9">
              <w:t>укрепление материально-технической базы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C860D9">
              <w:t>организаций, осуществляющих спортивную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C860D9">
              <w:t>подготовку и создание необходимых условий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C860D9">
              <w:t xml:space="preserve">для подготовки спортсменов высокого класса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both"/>
            </w:pPr>
            <w:r w:rsidRPr="00C860D9">
              <w:lastRenderedPageBreak/>
              <w:t>и спортивного резерва;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подготовка спортсменов, входящих в состав сборных команд Краснодарского края и России к участию в соревнованиях всероссийского и международного уровней</w:t>
            </w:r>
          </w:p>
        </w:tc>
      </w:tr>
      <w:tr w:rsidR="00AD579C" w:rsidRPr="00C860D9" w:rsidTr="006D3ACA">
        <w:trPr>
          <w:trHeight w:val="714"/>
        </w:trPr>
        <w:tc>
          <w:tcPr>
            <w:tcW w:w="2639" w:type="dxa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lastRenderedPageBreak/>
              <w:t>Перечень целевых показателей подпрограммы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9" w:type="dxa"/>
            <w:gridSpan w:val="4"/>
          </w:tcPr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 xml:space="preserve">удельный вес населения района, систематически занимающегося физической культурой и спортом; 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 xml:space="preserve">удельный вес детей и подростков в возрасте 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6 - 15 лет, систематически занимающихся в спортивных школах;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численность лиц, систематически занимающихся физической культурой и спортом;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отдельных категорий работников муниципальных физкультурно-спортивных организаций, осуществляющих подготовку спортивного резерва, и образовательных учреждений дополнительного образования детей Краснодарского края отраслей «Образование» и «Физическая культура и спорт», получающих ежемесячную денежную выплату;</w:t>
            </w:r>
          </w:p>
          <w:p w:rsidR="00AD579C" w:rsidRPr="00C860D9" w:rsidRDefault="00AD579C" w:rsidP="00D70A63">
            <w:r w:rsidRPr="00C860D9">
              <w:t>количество членов спортивных сборных команд муниципального образования Тимашевский район, принявших участие в официальных межрайонных, межрегиональных, всероссийских и международных физкультурных мероприятий, и спортивных мероприятий министерства спорта Краснодарского края и календарные планы всероссийских физкультурных мероприятий и спортивных мероприятий Общероссийских спортивных федераций по видам спорта (для школ);</w:t>
            </w:r>
          </w:p>
          <w:p w:rsidR="00AD579C" w:rsidRPr="00C860D9" w:rsidRDefault="00AD579C" w:rsidP="00D70A63">
            <w:r w:rsidRPr="00C860D9">
              <w:t>количество членов спортивных сборных команд района, принявших участие в официальных межрайонных, межрегиональных, всероссийских и международных спортивных мероприятиях, включенных в Единый календарный план межрайонных, межрегиональных, всероссийских и международных физкультурных мероприятий, и спортивных мероприятий министерства спорта Краснодарского края на период (районные мероприятия);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путевок, приобретенных для организации отдыха учащихся муниципальных учреждений физической культуры и спорта в каникулярное время;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расходы бюджета Тимашевского района на физическую культуру и спорт;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расходы бюджета Тимашевского района на физическую культуру и спорт на одного жителя;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выполнение муниципального задания по развитию физической культуры и спорта в муниципальном образовании Тимашевский район;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капитально отремонтированных зданий;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объектов, на которых выполнены дополнительные работы по строительству в 2018 году;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капитально отремонтированных спортзалов;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спортзалов, на которых проведен текущий ремонт;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объектов, с доступностью к энергообеспечению в 2018 году (универсальный спортивный комплекс по адресу: ст. Медведовская Тимашевского района, ул. Пушкина, 5А);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построенных универсальных спортивных комплексов;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реконструируемых зданий в 2018 году (база по гребле на байдарках и каноэ по адресу: г. Тимашевск, ул. Интернациональная, 73);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укомплектованных, лицензированных медицинских кабинетов;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учреждений получателей субсидий из районного бюджета;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муниципальных автономных учреждений, получающих субсидию на спортивную подготовку по базовым видам спорта, на развитие детско-юношеского спорта в целях создания условий для подготовки спортивных сборных команд муниципального образования Тимашевский район и участие в обеспечении подготовки спортивного резерва для спортивных сборных команд Краснодарского края, в части приобретения спортивно-технологического оборудования, инвентаря и экипировки для базовых видов спорта в соответствии с перечнями, указанными в федеральных стандартах спортивной подготовки, утвержденных Министерством спорта Российской Федерации;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малых спортивных площадок, созданных в рамках реализации регионального проекта Краснодарского края «Спорт - норма жизни»;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муниципальных автономных учреждений, получающих субсидию на обеспечение уровня финансирования муниципальных организаций отрасли «Физическая культура и спорт»,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 в части прохождения программ углубленного медицинского обследования (УМО) лицами, занимающимися спортом, на различных этапах спортивной подготовки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изготовленной проектно-сметной документации;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присоединённых энергопринимающих устройств для эксплуатации объектов;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построенных объектов («Центр единоборств в г. Тимашевске, Тимашевского района».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«Корректировка»);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инструкторов, получателей субсидии;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количество обследованных зданий;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 xml:space="preserve">количество учреждений получателей субсидии; 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педагогических работников получателей субсидий;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Cs w:val="24"/>
              </w:rPr>
            </w:pPr>
            <w:r w:rsidRPr="00C860D9">
              <w:rPr>
                <w:rFonts w:ascii="Times New Roman" w:hAnsi="Times New Roman"/>
                <w:szCs w:val="24"/>
              </w:rPr>
              <w:t xml:space="preserve">количество капитально отремонтированных трибун, устройство навеса в 2023 году (стадион «Юность» по адресу: </w:t>
            </w:r>
          </w:p>
          <w:p w:rsidR="00AD579C" w:rsidRPr="00C860D9" w:rsidRDefault="00AD579C" w:rsidP="00D70A63">
            <w:pPr>
              <w:pStyle w:val="a3"/>
              <w:rPr>
                <w:rFonts w:ascii="Times New Roman" w:hAnsi="Times New Roman"/>
                <w:szCs w:val="24"/>
              </w:rPr>
            </w:pPr>
            <w:r w:rsidRPr="00C860D9">
              <w:rPr>
                <w:rFonts w:ascii="Times New Roman" w:hAnsi="Times New Roman"/>
                <w:szCs w:val="24"/>
              </w:rPr>
              <w:t>Медведовское с/п, ул. Московская, 84).</w:t>
            </w:r>
          </w:p>
        </w:tc>
      </w:tr>
      <w:tr w:rsidR="00AD579C" w:rsidRPr="00C860D9" w:rsidTr="006D3ACA">
        <w:trPr>
          <w:trHeight w:val="725"/>
        </w:trPr>
        <w:tc>
          <w:tcPr>
            <w:tcW w:w="2639" w:type="dxa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lastRenderedPageBreak/>
              <w:t>Этапы и сроки реализации    подпрограммы</w:t>
            </w:r>
          </w:p>
        </w:tc>
        <w:tc>
          <w:tcPr>
            <w:tcW w:w="6149" w:type="dxa"/>
            <w:gridSpan w:val="4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Этапы не предусмотрены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Сроки реализации подпрограммы - 2018 - 2026 годы</w:t>
            </w:r>
          </w:p>
        </w:tc>
      </w:tr>
      <w:tr w:rsidR="00AD579C" w:rsidRPr="00C860D9" w:rsidTr="006D3ACA">
        <w:trPr>
          <w:trHeight w:val="291"/>
        </w:trPr>
        <w:tc>
          <w:tcPr>
            <w:tcW w:w="2639" w:type="dxa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Объем финансирования             подпрограммы</w:t>
            </w:r>
          </w:p>
        </w:tc>
        <w:tc>
          <w:tcPr>
            <w:tcW w:w="1330" w:type="dxa"/>
            <w:vMerge w:val="restart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всего</w:t>
            </w:r>
          </w:p>
        </w:tc>
        <w:tc>
          <w:tcPr>
            <w:tcW w:w="4819" w:type="dxa"/>
            <w:gridSpan w:val="3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в разрезе источников финансирования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579C" w:rsidRPr="00C860D9" w:rsidTr="006D3ACA">
        <w:trPr>
          <w:trHeight w:val="722"/>
        </w:trPr>
        <w:tc>
          <w:tcPr>
            <w:tcW w:w="2639" w:type="dxa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  <w:r w:rsidRPr="00C860D9">
              <w:t>Годы реализации</w:t>
            </w:r>
          </w:p>
        </w:tc>
        <w:tc>
          <w:tcPr>
            <w:tcW w:w="1330" w:type="dxa"/>
            <w:vMerge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федеральный бюджет</w:t>
            </w:r>
          </w:p>
        </w:tc>
        <w:tc>
          <w:tcPr>
            <w:tcW w:w="1701" w:type="dxa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 xml:space="preserve">краевой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бюджет</w:t>
            </w:r>
          </w:p>
        </w:tc>
        <w:tc>
          <w:tcPr>
            <w:tcW w:w="1559" w:type="dxa"/>
          </w:tcPr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 xml:space="preserve">бюджет </w:t>
            </w:r>
          </w:p>
          <w:p w:rsidR="00AD579C" w:rsidRPr="00C860D9" w:rsidRDefault="00AD579C" w:rsidP="00D70A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района</w:t>
            </w:r>
          </w:p>
        </w:tc>
      </w:tr>
      <w:tr w:rsidR="00985B2C" w:rsidRPr="00C860D9" w:rsidTr="006D3ACA">
        <w:trPr>
          <w:trHeight w:val="291"/>
        </w:trPr>
        <w:tc>
          <w:tcPr>
            <w:tcW w:w="263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2018 год </w:t>
            </w:r>
          </w:p>
        </w:tc>
        <w:tc>
          <w:tcPr>
            <w:tcW w:w="1330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99220,2</w:t>
            </w:r>
          </w:p>
        </w:tc>
        <w:tc>
          <w:tcPr>
            <w:tcW w:w="155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1701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1298,5</w:t>
            </w:r>
          </w:p>
        </w:tc>
        <w:tc>
          <w:tcPr>
            <w:tcW w:w="155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97921,7</w:t>
            </w:r>
          </w:p>
        </w:tc>
      </w:tr>
      <w:tr w:rsidR="00985B2C" w:rsidRPr="00C860D9" w:rsidTr="006D3ACA">
        <w:trPr>
          <w:trHeight w:val="291"/>
        </w:trPr>
        <w:tc>
          <w:tcPr>
            <w:tcW w:w="263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</w:pPr>
            <w:r w:rsidRPr="00C860D9">
              <w:t>2019 год</w:t>
            </w:r>
          </w:p>
        </w:tc>
        <w:tc>
          <w:tcPr>
            <w:tcW w:w="1330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96265,7</w:t>
            </w:r>
          </w:p>
        </w:tc>
        <w:tc>
          <w:tcPr>
            <w:tcW w:w="155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1701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15466,7</w:t>
            </w:r>
          </w:p>
        </w:tc>
        <w:tc>
          <w:tcPr>
            <w:tcW w:w="155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80799,0</w:t>
            </w:r>
          </w:p>
        </w:tc>
      </w:tr>
      <w:tr w:rsidR="00985B2C" w:rsidRPr="00C860D9" w:rsidTr="006D3ACA">
        <w:trPr>
          <w:trHeight w:val="291"/>
        </w:trPr>
        <w:tc>
          <w:tcPr>
            <w:tcW w:w="263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</w:pPr>
            <w:r w:rsidRPr="00C860D9">
              <w:t>2020 год</w:t>
            </w:r>
          </w:p>
        </w:tc>
        <w:tc>
          <w:tcPr>
            <w:tcW w:w="1330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96270,5</w:t>
            </w:r>
          </w:p>
        </w:tc>
        <w:tc>
          <w:tcPr>
            <w:tcW w:w="155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1701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1674,1</w:t>
            </w:r>
          </w:p>
        </w:tc>
        <w:tc>
          <w:tcPr>
            <w:tcW w:w="155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94596,4</w:t>
            </w:r>
          </w:p>
        </w:tc>
      </w:tr>
      <w:tr w:rsidR="00985B2C" w:rsidRPr="00C860D9" w:rsidTr="006D3ACA">
        <w:trPr>
          <w:trHeight w:val="291"/>
        </w:trPr>
        <w:tc>
          <w:tcPr>
            <w:tcW w:w="263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</w:pPr>
            <w:r w:rsidRPr="00C860D9">
              <w:t>2021 год</w:t>
            </w:r>
          </w:p>
        </w:tc>
        <w:tc>
          <w:tcPr>
            <w:tcW w:w="1330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161883,7</w:t>
            </w:r>
          </w:p>
        </w:tc>
        <w:tc>
          <w:tcPr>
            <w:tcW w:w="155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1701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54364,6</w:t>
            </w:r>
          </w:p>
        </w:tc>
        <w:tc>
          <w:tcPr>
            <w:tcW w:w="155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107519,1</w:t>
            </w:r>
          </w:p>
        </w:tc>
      </w:tr>
      <w:tr w:rsidR="00985B2C" w:rsidRPr="00C860D9" w:rsidTr="006D3ACA">
        <w:trPr>
          <w:trHeight w:val="291"/>
        </w:trPr>
        <w:tc>
          <w:tcPr>
            <w:tcW w:w="263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</w:pPr>
            <w:r w:rsidRPr="00C860D9">
              <w:t>2022 год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985B2C" w:rsidRPr="00C860D9" w:rsidRDefault="00985B2C" w:rsidP="00985B2C">
            <w:pPr>
              <w:contextualSpacing/>
              <w:jc w:val="center"/>
            </w:pPr>
            <w:r w:rsidRPr="00C860D9">
              <w:t>217080,6</w:t>
            </w:r>
          </w:p>
        </w:tc>
        <w:tc>
          <w:tcPr>
            <w:tcW w:w="155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5B2C" w:rsidRPr="00C860D9" w:rsidRDefault="00985B2C" w:rsidP="00985B2C">
            <w:pPr>
              <w:contextualSpacing/>
              <w:jc w:val="center"/>
            </w:pPr>
            <w:r w:rsidRPr="00C860D9">
              <w:t>95434,8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5B2C" w:rsidRPr="00C860D9" w:rsidRDefault="00985B2C" w:rsidP="00985B2C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121645,8</w:t>
            </w:r>
          </w:p>
        </w:tc>
      </w:tr>
      <w:tr w:rsidR="00985B2C" w:rsidRPr="00C860D9" w:rsidTr="006D3ACA">
        <w:trPr>
          <w:trHeight w:val="291"/>
        </w:trPr>
        <w:tc>
          <w:tcPr>
            <w:tcW w:w="263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</w:pPr>
            <w:r w:rsidRPr="00C860D9">
              <w:t>2023 год</w:t>
            </w:r>
            <w:bookmarkStart w:id="5" w:name="_GoBack"/>
            <w:bookmarkEnd w:id="5"/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985B2C" w:rsidRPr="00C860D9" w:rsidRDefault="00985B2C" w:rsidP="00985B2C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264505,3</w:t>
            </w:r>
          </w:p>
        </w:tc>
        <w:tc>
          <w:tcPr>
            <w:tcW w:w="155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1701" w:type="dxa"/>
          </w:tcPr>
          <w:p w:rsidR="00985B2C" w:rsidRPr="00C860D9" w:rsidRDefault="00985B2C" w:rsidP="00985B2C">
            <w:pPr>
              <w:contextualSpacing/>
              <w:jc w:val="center"/>
            </w:pPr>
            <w:r w:rsidRPr="00C860D9">
              <w:t>138405,0</w:t>
            </w:r>
          </w:p>
        </w:tc>
        <w:tc>
          <w:tcPr>
            <w:tcW w:w="1559" w:type="dxa"/>
            <w:vAlign w:val="center"/>
          </w:tcPr>
          <w:p w:rsidR="00985B2C" w:rsidRPr="00C860D9" w:rsidRDefault="00985B2C" w:rsidP="00985B2C">
            <w:pPr>
              <w:contextualSpacing/>
              <w:jc w:val="center"/>
            </w:pPr>
            <w:r w:rsidRPr="00C860D9">
              <w:t>126100,3</w:t>
            </w:r>
          </w:p>
        </w:tc>
      </w:tr>
      <w:tr w:rsidR="00985B2C" w:rsidRPr="00C860D9" w:rsidTr="006D3ACA">
        <w:trPr>
          <w:trHeight w:val="291"/>
        </w:trPr>
        <w:tc>
          <w:tcPr>
            <w:tcW w:w="263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</w:pPr>
            <w:r w:rsidRPr="00C860D9">
              <w:t>2024 год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985B2C" w:rsidRPr="00C860D9" w:rsidRDefault="00985B2C" w:rsidP="00985B2C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60D9">
              <w:rPr>
                <w:rFonts w:ascii="Times New Roman" w:hAnsi="Times New Roman"/>
                <w:sz w:val="24"/>
                <w:szCs w:val="24"/>
              </w:rPr>
              <w:t>438103,8</w:t>
            </w:r>
          </w:p>
        </w:tc>
        <w:tc>
          <w:tcPr>
            <w:tcW w:w="155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1701" w:type="dxa"/>
          </w:tcPr>
          <w:p w:rsidR="00985B2C" w:rsidRPr="00C860D9" w:rsidRDefault="00985B2C" w:rsidP="00985B2C">
            <w:pPr>
              <w:contextualSpacing/>
              <w:jc w:val="center"/>
            </w:pPr>
            <w:r w:rsidRPr="00C860D9">
              <w:t>286704,5</w:t>
            </w:r>
          </w:p>
        </w:tc>
        <w:tc>
          <w:tcPr>
            <w:tcW w:w="1559" w:type="dxa"/>
            <w:vAlign w:val="center"/>
          </w:tcPr>
          <w:p w:rsidR="00985B2C" w:rsidRPr="00C860D9" w:rsidRDefault="00985B2C" w:rsidP="00985B2C">
            <w:pPr>
              <w:contextualSpacing/>
              <w:jc w:val="center"/>
            </w:pPr>
            <w:r w:rsidRPr="00C860D9">
              <w:t>151399,3</w:t>
            </w:r>
          </w:p>
        </w:tc>
      </w:tr>
      <w:tr w:rsidR="00985B2C" w:rsidRPr="00C860D9" w:rsidTr="006D3ACA">
        <w:trPr>
          <w:trHeight w:val="291"/>
        </w:trPr>
        <w:tc>
          <w:tcPr>
            <w:tcW w:w="263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</w:pPr>
            <w:r w:rsidRPr="00C860D9">
              <w:t>2025 год</w:t>
            </w:r>
          </w:p>
        </w:tc>
        <w:tc>
          <w:tcPr>
            <w:tcW w:w="1330" w:type="dxa"/>
          </w:tcPr>
          <w:p w:rsidR="00985B2C" w:rsidRPr="00C860D9" w:rsidRDefault="004E3674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377954,2</w:t>
            </w:r>
          </w:p>
        </w:tc>
        <w:tc>
          <w:tcPr>
            <w:tcW w:w="155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1701" w:type="dxa"/>
            <w:vAlign w:val="center"/>
          </w:tcPr>
          <w:p w:rsidR="00985B2C" w:rsidRPr="00C860D9" w:rsidRDefault="00AA7DA6" w:rsidP="00985B2C">
            <w:pPr>
              <w:contextualSpacing/>
              <w:jc w:val="center"/>
            </w:pPr>
            <w:r w:rsidRPr="00C860D9">
              <w:t>219698,9</w:t>
            </w:r>
          </w:p>
        </w:tc>
        <w:tc>
          <w:tcPr>
            <w:tcW w:w="1559" w:type="dxa"/>
            <w:vAlign w:val="center"/>
          </w:tcPr>
          <w:p w:rsidR="00985B2C" w:rsidRPr="00C860D9" w:rsidRDefault="004E3674" w:rsidP="00985B2C">
            <w:pPr>
              <w:contextualSpacing/>
              <w:jc w:val="center"/>
            </w:pPr>
            <w:r>
              <w:t>158255,3</w:t>
            </w:r>
          </w:p>
        </w:tc>
      </w:tr>
      <w:tr w:rsidR="00985B2C" w:rsidRPr="00C860D9" w:rsidTr="006D3ACA">
        <w:trPr>
          <w:trHeight w:val="291"/>
        </w:trPr>
        <w:tc>
          <w:tcPr>
            <w:tcW w:w="263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</w:pPr>
            <w:r w:rsidRPr="00C860D9">
              <w:t>2026 год</w:t>
            </w:r>
          </w:p>
        </w:tc>
        <w:tc>
          <w:tcPr>
            <w:tcW w:w="1330" w:type="dxa"/>
          </w:tcPr>
          <w:p w:rsidR="00985B2C" w:rsidRPr="004E3674" w:rsidRDefault="0019454F" w:rsidP="002A3A3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381615,2</w:t>
            </w:r>
          </w:p>
        </w:tc>
        <w:tc>
          <w:tcPr>
            <w:tcW w:w="1559" w:type="dxa"/>
          </w:tcPr>
          <w:p w:rsidR="00985B2C" w:rsidRPr="004E3674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674">
              <w:t>-</w:t>
            </w:r>
          </w:p>
        </w:tc>
        <w:tc>
          <w:tcPr>
            <w:tcW w:w="1701" w:type="dxa"/>
            <w:vAlign w:val="center"/>
          </w:tcPr>
          <w:p w:rsidR="00985B2C" w:rsidRPr="004E3674" w:rsidRDefault="00505E91" w:rsidP="00985B2C">
            <w:pPr>
              <w:contextualSpacing/>
              <w:jc w:val="center"/>
            </w:pPr>
            <w:r>
              <w:t>225895,2</w:t>
            </w:r>
          </w:p>
        </w:tc>
        <w:tc>
          <w:tcPr>
            <w:tcW w:w="1559" w:type="dxa"/>
            <w:vAlign w:val="center"/>
          </w:tcPr>
          <w:p w:rsidR="00985B2C" w:rsidRPr="00C860D9" w:rsidRDefault="00505E91" w:rsidP="00985B2C">
            <w:pPr>
              <w:contextualSpacing/>
              <w:jc w:val="center"/>
            </w:pPr>
            <w:r>
              <w:t>155720</w:t>
            </w:r>
          </w:p>
        </w:tc>
      </w:tr>
      <w:tr w:rsidR="00985B2C" w:rsidRPr="00C860D9" w:rsidTr="006D3ACA">
        <w:trPr>
          <w:trHeight w:val="291"/>
        </w:trPr>
        <w:tc>
          <w:tcPr>
            <w:tcW w:w="263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</w:pPr>
            <w:r w:rsidRPr="00C860D9">
              <w:t xml:space="preserve">Всего </w:t>
            </w:r>
          </w:p>
        </w:tc>
        <w:tc>
          <w:tcPr>
            <w:tcW w:w="1330" w:type="dxa"/>
          </w:tcPr>
          <w:p w:rsidR="00985B2C" w:rsidRPr="00C860D9" w:rsidRDefault="0019454F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2132899,2</w:t>
            </w:r>
          </w:p>
        </w:tc>
        <w:tc>
          <w:tcPr>
            <w:tcW w:w="1559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0D9">
              <w:t>-</w:t>
            </w:r>
          </w:p>
        </w:tc>
        <w:tc>
          <w:tcPr>
            <w:tcW w:w="1701" w:type="dxa"/>
          </w:tcPr>
          <w:p w:rsidR="00985B2C" w:rsidRPr="00C860D9" w:rsidRDefault="00505E91" w:rsidP="00751B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1038942,3</w:t>
            </w:r>
          </w:p>
        </w:tc>
        <w:tc>
          <w:tcPr>
            <w:tcW w:w="1559" w:type="dxa"/>
          </w:tcPr>
          <w:p w:rsidR="00985B2C" w:rsidRPr="00C860D9" w:rsidRDefault="00505E91" w:rsidP="00985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1093956,9</w:t>
            </w:r>
          </w:p>
        </w:tc>
      </w:tr>
    </w:tbl>
    <w:p w:rsidR="00AD579C" w:rsidRPr="00C860D9" w:rsidRDefault="00AD579C" w:rsidP="00AD579C">
      <w:pPr>
        <w:widowControl w:val="0"/>
        <w:autoSpaceDE w:val="0"/>
        <w:autoSpaceDN w:val="0"/>
        <w:adjustRightInd w:val="0"/>
        <w:outlineLvl w:val="2"/>
        <w:rPr>
          <w:b/>
          <w:sz w:val="28"/>
          <w:szCs w:val="28"/>
        </w:rPr>
      </w:pPr>
      <w:bookmarkStart w:id="6" w:name="Par1068"/>
      <w:bookmarkEnd w:id="6"/>
    </w:p>
    <w:p w:rsidR="00AD579C" w:rsidRPr="00C860D9" w:rsidRDefault="00AD579C" w:rsidP="006D3ACA">
      <w:pPr>
        <w:widowControl w:val="0"/>
        <w:autoSpaceDE w:val="0"/>
        <w:autoSpaceDN w:val="0"/>
        <w:adjustRightInd w:val="0"/>
        <w:ind w:left="993"/>
        <w:jc w:val="center"/>
        <w:outlineLvl w:val="2"/>
        <w:rPr>
          <w:b/>
          <w:sz w:val="28"/>
          <w:szCs w:val="28"/>
        </w:rPr>
      </w:pPr>
      <w:r w:rsidRPr="00C860D9">
        <w:rPr>
          <w:b/>
          <w:sz w:val="28"/>
          <w:szCs w:val="28"/>
        </w:rPr>
        <w:t>1. Целевые показатели Подпрограммы</w:t>
      </w:r>
    </w:p>
    <w:p w:rsidR="00AD579C" w:rsidRPr="00C860D9" w:rsidRDefault="00AD579C" w:rsidP="006D3ACA">
      <w:pPr>
        <w:widowControl w:val="0"/>
        <w:autoSpaceDE w:val="0"/>
        <w:autoSpaceDN w:val="0"/>
        <w:adjustRightInd w:val="0"/>
        <w:ind w:left="993"/>
        <w:jc w:val="center"/>
        <w:outlineLvl w:val="2"/>
        <w:rPr>
          <w:b/>
          <w:sz w:val="28"/>
          <w:szCs w:val="28"/>
        </w:rPr>
      </w:pPr>
    </w:p>
    <w:p w:rsidR="00AD579C" w:rsidRPr="00C860D9" w:rsidRDefault="00AD579C" w:rsidP="006D3ACA">
      <w:pPr>
        <w:ind w:left="993" w:firstLine="708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Информация о целевых показателях подпрограммы муниципального образования Тимашевский район «Развитие физической культуры и массового спорта»</w:t>
      </w:r>
      <w:r w:rsidRPr="00C860D9">
        <w:rPr>
          <w:bCs/>
          <w:sz w:val="28"/>
          <w:szCs w:val="28"/>
        </w:rPr>
        <w:t xml:space="preserve"> (далее – Подпрограмма) </w:t>
      </w:r>
      <w:r w:rsidRPr="00C860D9">
        <w:rPr>
          <w:sz w:val="28"/>
          <w:szCs w:val="28"/>
        </w:rPr>
        <w:t>приведены в приложении № 1 к муниципальной программе муниципального образования Тимашевский район «Развитие физической культуры и спорта».</w:t>
      </w:r>
    </w:p>
    <w:p w:rsidR="00AD579C" w:rsidRPr="00C860D9" w:rsidRDefault="00AD579C" w:rsidP="006D3ACA">
      <w:pPr>
        <w:ind w:left="993" w:firstLine="708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Реализация Подпрограммы рассчитана на 2018-2026 годы.</w:t>
      </w:r>
    </w:p>
    <w:p w:rsidR="00AD579C" w:rsidRPr="00C860D9" w:rsidRDefault="00AD579C" w:rsidP="006D3ACA">
      <w:pPr>
        <w:widowControl w:val="0"/>
        <w:autoSpaceDE w:val="0"/>
        <w:autoSpaceDN w:val="0"/>
        <w:adjustRightInd w:val="0"/>
        <w:ind w:left="993"/>
        <w:jc w:val="center"/>
        <w:outlineLvl w:val="2"/>
        <w:rPr>
          <w:sz w:val="28"/>
          <w:szCs w:val="28"/>
        </w:rPr>
      </w:pPr>
    </w:p>
    <w:p w:rsidR="00AD579C" w:rsidRPr="00C860D9" w:rsidRDefault="00AD579C" w:rsidP="006D3ACA">
      <w:pPr>
        <w:widowControl w:val="0"/>
        <w:autoSpaceDE w:val="0"/>
        <w:autoSpaceDN w:val="0"/>
        <w:adjustRightInd w:val="0"/>
        <w:ind w:left="993"/>
        <w:jc w:val="center"/>
        <w:outlineLvl w:val="2"/>
        <w:rPr>
          <w:b/>
          <w:sz w:val="28"/>
          <w:szCs w:val="28"/>
        </w:rPr>
      </w:pPr>
      <w:bookmarkStart w:id="7" w:name="Par1078"/>
      <w:bookmarkEnd w:id="7"/>
      <w:r w:rsidRPr="00C860D9">
        <w:rPr>
          <w:b/>
          <w:sz w:val="28"/>
          <w:szCs w:val="28"/>
        </w:rPr>
        <w:t>2. Перечень мероприятий Подпрограммы</w:t>
      </w:r>
    </w:p>
    <w:p w:rsidR="00AD579C" w:rsidRPr="00C860D9" w:rsidRDefault="00AD579C" w:rsidP="006D3ACA">
      <w:pPr>
        <w:widowControl w:val="0"/>
        <w:autoSpaceDE w:val="0"/>
        <w:autoSpaceDN w:val="0"/>
        <w:adjustRightInd w:val="0"/>
        <w:ind w:left="993" w:firstLine="540"/>
        <w:jc w:val="both"/>
        <w:rPr>
          <w:sz w:val="28"/>
          <w:szCs w:val="28"/>
        </w:rPr>
      </w:pPr>
    </w:p>
    <w:p w:rsidR="00AD579C" w:rsidRPr="00C860D9" w:rsidRDefault="00AD579C" w:rsidP="006D3ACA">
      <w:pPr>
        <w:widowControl w:val="0"/>
        <w:autoSpaceDE w:val="0"/>
        <w:autoSpaceDN w:val="0"/>
        <w:adjustRightInd w:val="0"/>
        <w:ind w:left="993" w:firstLine="540"/>
        <w:jc w:val="both"/>
        <w:rPr>
          <w:sz w:val="28"/>
          <w:szCs w:val="28"/>
        </w:rPr>
      </w:pPr>
      <w:bookmarkStart w:id="8" w:name="Par1083"/>
      <w:bookmarkEnd w:id="8"/>
      <w:r w:rsidRPr="00C860D9">
        <w:rPr>
          <w:sz w:val="28"/>
          <w:szCs w:val="28"/>
        </w:rPr>
        <w:t>Перечень реализуемых мероприятий Подпрограммы представлен в приложении № 1 к Подпрограмме.</w:t>
      </w:r>
    </w:p>
    <w:p w:rsidR="00AD579C" w:rsidRPr="00C860D9" w:rsidRDefault="00AD579C" w:rsidP="006D3ACA">
      <w:pPr>
        <w:widowControl w:val="0"/>
        <w:tabs>
          <w:tab w:val="left" w:pos="567"/>
        </w:tabs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</w:p>
    <w:p w:rsidR="00AD579C" w:rsidRPr="00C860D9" w:rsidRDefault="00AD579C" w:rsidP="006D3ACA">
      <w:pPr>
        <w:widowControl w:val="0"/>
        <w:tabs>
          <w:tab w:val="left" w:pos="567"/>
        </w:tabs>
        <w:autoSpaceDE w:val="0"/>
        <w:autoSpaceDN w:val="0"/>
        <w:adjustRightInd w:val="0"/>
        <w:ind w:left="993"/>
        <w:jc w:val="center"/>
        <w:rPr>
          <w:b/>
          <w:sz w:val="28"/>
          <w:szCs w:val="28"/>
        </w:rPr>
      </w:pPr>
      <w:r w:rsidRPr="00C860D9">
        <w:rPr>
          <w:b/>
          <w:sz w:val="28"/>
          <w:szCs w:val="28"/>
        </w:rPr>
        <w:t>3. Механизм реализации Подпрограммы и контроль за ее выполнением</w:t>
      </w:r>
    </w:p>
    <w:p w:rsidR="00AD579C" w:rsidRPr="00C860D9" w:rsidRDefault="00AD579C" w:rsidP="006D3ACA">
      <w:pPr>
        <w:widowControl w:val="0"/>
        <w:autoSpaceDE w:val="0"/>
        <w:autoSpaceDN w:val="0"/>
        <w:adjustRightInd w:val="0"/>
        <w:ind w:left="993" w:firstLine="540"/>
        <w:jc w:val="both"/>
        <w:rPr>
          <w:sz w:val="28"/>
          <w:szCs w:val="28"/>
        </w:rPr>
      </w:pPr>
    </w:p>
    <w:p w:rsidR="00AD579C" w:rsidRPr="00C860D9" w:rsidRDefault="00AD579C" w:rsidP="006D3ACA">
      <w:pPr>
        <w:pStyle w:val="ConsPlusNormal"/>
        <w:tabs>
          <w:tab w:val="left" w:pos="709"/>
        </w:tabs>
        <w:ind w:left="99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0D9">
        <w:rPr>
          <w:rFonts w:ascii="Times New Roman" w:hAnsi="Times New Roman" w:cs="Times New Roman"/>
          <w:sz w:val="28"/>
          <w:szCs w:val="28"/>
        </w:rPr>
        <w:t xml:space="preserve">Текущее управление реализацией мероприятий Подпрограммы осуществляет </w:t>
      </w:r>
      <w:r w:rsidR="004458D8">
        <w:rPr>
          <w:rFonts w:ascii="Times New Roman" w:hAnsi="Times New Roman" w:cs="Times New Roman"/>
          <w:sz w:val="28"/>
          <w:szCs w:val="28"/>
        </w:rPr>
        <w:t xml:space="preserve">сектор </w:t>
      </w:r>
      <w:r w:rsidRPr="00C860D9">
        <w:rPr>
          <w:rFonts w:ascii="Times New Roman" w:hAnsi="Times New Roman" w:cs="Times New Roman"/>
          <w:sz w:val="28"/>
          <w:szCs w:val="28"/>
        </w:rPr>
        <w:t>по физической культуре и спорту администрации муниципального образования Тимашевский</w:t>
      </w:r>
      <w:r w:rsidR="004458D8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C860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458D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C860D9">
        <w:rPr>
          <w:rFonts w:ascii="Times New Roman" w:hAnsi="Times New Roman" w:cs="Times New Roman"/>
          <w:sz w:val="28"/>
          <w:szCs w:val="28"/>
        </w:rPr>
        <w:t>.</w:t>
      </w:r>
    </w:p>
    <w:p w:rsidR="00AD579C" w:rsidRPr="00C860D9" w:rsidRDefault="00AD579C" w:rsidP="006D3ACA">
      <w:pPr>
        <w:pStyle w:val="ConsPlusNormal"/>
        <w:ind w:left="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D9">
        <w:rPr>
          <w:rFonts w:ascii="Times New Roman" w:hAnsi="Times New Roman" w:cs="Times New Roman"/>
          <w:sz w:val="28"/>
          <w:szCs w:val="28"/>
        </w:rPr>
        <w:t xml:space="preserve"> Координатор Подпрограммы:</w:t>
      </w:r>
    </w:p>
    <w:p w:rsidR="00AD579C" w:rsidRPr="00C860D9" w:rsidRDefault="00AD579C" w:rsidP="006D3ACA">
      <w:pPr>
        <w:pStyle w:val="a4"/>
        <w:tabs>
          <w:tab w:val="left" w:pos="709"/>
        </w:tabs>
        <w:spacing w:after="0"/>
        <w:ind w:left="993" w:firstLine="709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1) обеспечивает разработку и реализацию подпрограммы;</w:t>
      </w:r>
    </w:p>
    <w:p w:rsidR="00AD579C" w:rsidRPr="00C860D9" w:rsidRDefault="00AD579C" w:rsidP="006D3ACA">
      <w:pPr>
        <w:pStyle w:val="a4"/>
        <w:tabs>
          <w:tab w:val="left" w:pos="709"/>
        </w:tabs>
        <w:spacing w:after="0"/>
        <w:ind w:left="993" w:firstLine="709"/>
        <w:jc w:val="both"/>
        <w:rPr>
          <w:sz w:val="28"/>
          <w:szCs w:val="28"/>
        </w:rPr>
      </w:pPr>
      <w:r w:rsidRPr="00C860D9">
        <w:rPr>
          <w:sz w:val="28"/>
          <w:szCs w:val="28"/>
        </w:rPr>
        <w:lastRenderedPageBreak/>
        <w:t>2) организует работу по достижению целевых показателей подпрограммы;</w:t>
      </w:r>
    </w:p>
    <w:p w:rsidR="00AD579C" w:rsidRPr="00C860D9" w:rsidRDefault="00AD579C" w:rsidP="006D3ACA">
      <w:pPr>
        <w:pStyle w:val="a4"/>
        <w:tabs>
          <w:tab w:val="left" w:pos="709"/>
        </w:tabs>
        <w:spacing w:after="0"/>
        <w:ind w:left="993" w:firstLine="709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3) осуществляет оценку эффективности, а также оценку целевых показателей и критериев реализации Подпрограммы в целом;</w:t>
      </w:r>
    </w:p>
    <w:p w:rsidR="00AD579C" w:rsidRPr="00C860D9" w:rsidRDefault="00AD579C" w:rsidP="006D3ACA">
      <w:pPr>
        <w:pStyle w:val="a4"/>
        <w:tabs>
          <w:tab w:val="left" w:pos="709"/>
        </w:tabs>
        <w:spacing w:after="0"/>
        <w:ind w:left="993" w:firstLine="709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4) представляет координатору муниципальной программы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 </w:t>
      </w:r>
    </w:p>
    <w:p w:rsidR="00AD579C" w:rsidRPr="00C860D9" w:rsidRDefault="00AD579C" w:rsidP="006D3ACA">
      <w:pPr>
        <w:pStyle w:val="a4"/>
        <w:tabs>
          <w:tab w:val="left" w:pos="709"/>
        </w:tabs>
        <w:spacing w:after="0"/>
        <w:ind w:left="993" w:firstLine="709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5) осуществляет корректировку Подпрограммы на текущий и последующие годы по источникам, объемам финансирования и перечню реализуемых мероприятий по результатам принятия районного бюджета;</w:t>
      </w:r>
    </w:p>
    <w:p w:rsidR="00AD579C" w:rsidRPr="00C860D9" w:rsidRDefault="00AD579C" w:rsidP="006D3ACA">
      <w:pPr>
        <w:pStyle w:val="a4"/>
        <w:tabs>
          <w:tab w:val="left" w:pos="709"/>
        </w:tabs>
        <w:spacing w:after="0"/>
        <w:ind w:left="993" w:firstLine="709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6) осуществляет меры по устранению недостатков и приостановке реализации отдельных мероприятий Подпрограммы.</w:t>
      </w:r>
    </w:p>
    <w:p w:rsidR="00AD579C" w:rsidRPr="00C860D9" w:rsidRDefault="00AD579C" w:rsidP="006D3ACA">
      <w:pPr>
        <w:ind w:left="993"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Участники Подпрограммы несут ответственность за нецелевое и неэффективное использование выделяемых на их реализацию бюджетных средств.</w:t>
      </w:r>
    </w:p>
    <w:p w:rsidR="00AD579C" w:rsidRPr="00C860D9" w:rsidRDefault="00AD579C" w:rsidP="006D3ACA">
      <w:pPr>
        <w:pStyle w:val="ConsPlusNormal"/>
        <w:ind w:left="99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0D9">
        <w:rPr>
          <w:rFonts w:ascii="Times New Roman" w:hAnsi="Times New Roman" w:cs="Times New Roman"/>
          <w:sz w:val="28"/>
          <w:szCs w:val="28"/>
        </w:rPr>
        <w:t xml:space="preserve">С целью обеспечения мониторинга выполнения Подпрограммы координатор Подпрограммы ежеквартально до 20 числа месяца, следующего за отчетным кварталом, направляет координатору </w:t>
      </w:r>
      <w:r w:rsidRPr="00C860D9">
        <w:rPr>
          <w:rFonts w:ascii="Times New Roman" w:hAnsi="Times New Roman"/>
          <w:sz w:val="28"/>
          <w:szCs w:val="28"/>
        </w:rPr>
        <w:t>муниципальной программы муниципального образования Тимашевский район «Развитие физической культуры и спорта»</w:t>
      </w:r>
      <w:r w:rsidRPr="00C860D9">
        <w:rPr>
          <w:rFonts w:ascii="Times New Roman" w:hAnsi="Times New Roman"/>
          <w:bCs/>
          <w:sz w:val="28"/>
          <w:szCs w:val="28"/>
        </w:rPr>
        <w:t xml:space="preserve"> </w:t>
      </w:r>
      <w:r w:rsidRPr="00C860D9">
        <w:rPr>
          <w:rFonts w:ascii="Times New Roman" w:hAnsi="Times New Roman" w:cs="Times New Roman"/>
          <w:sz w:val="28"/>
          <w:szCs w:val="28"/>
        </w:rPr>
        <w:t>отчет, который содержит:</w:t>
      </w:r>
    </w:p>
    <w:p w:rsidR="00AD579C" w:rsidRPr="00C860D9" w:rsidRDefault="00AD579C" w:rsidP="006D3ACA">
      <w:pPr>
        <w:pStyle w:val="ConsPlusNormal"/>
        <w:ind w:left="99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0D9">
        <w:rPr>
          <w:rFonts w:ascii="Times New Roman" w:hAnsi="Times New Roman" w:cs="Times New Roman"/>
          <w:sz w:val="28"/>
          <w:szCs w:val="28"/>
        </w:rPr>
        <w:t>1) перечень выполненных мероприятий Подпрограммы с указанием объемов и источников финансирования и непосредственных результатов выполнения Подпрограммы;</w:t>
      </w:r>
    </w:p>
    <w:p w:rsidR="00AD579C" w:rsidRPr="00C860D9" w:rsidRDefault="00AD579C" w:rsidP="006D3ACA">
      <w:pPr>
        <w:pStyle w:val="ConsPlusNormal"/>
        <w:ind w:left="99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0D9">
        <w:rPr>
          <w:rFonts w:ascii="Times New Roman" w:hAnsi="Times New Roman" w:cs="Times New Roman"/>
          <w:sz w:val="28"/>
          <w:szCs w:val="28"/>
        </w:rPr>
        <w:t xml:space="preserve">2) пояснительную записку о ходе реализации мероприятий Подпрограммы, в случае неисполнения - анализ причин несвоевременного выполнения подпрограммных мероприятий. </w:t>
      </w:r>
    </w:p>
    <w:p w:rsidR="00AD579C" w:rsidRPr="00C860D9" w:rsidRDefault="00AD579C" w:rsidP="006D3ACA">
      <w:pPr>
        <w:pStyle w:val="ConsPlusNormal"/>
        <w:ind w:left="99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0D9">
        <w:rPr>
          <w:rFonts w:ascii="Times New Roman" w:hAnsi="Times New Roman" w:cs="Times New Roman"/>
          <w:sz w:val="28"/>
          <w:szCs w:val="28"/>
        </w:rPr>
        <w:t xml:space="preserve">Годовой отчет о реализации Подпрограммы и доклад о ходе реализации Подпрограммы направляются координатором Подпрограммы координатору </w:t>
      </w:r>
      <w:r w:rsidRPr="00C860D9">
        <w:rPr>
          <w:rFonts w:ascii="Times New Roman" w:hAnsi="Times New Roman"/>
          <w:sz w:val="28"/>
          <w:szCs w:val="28"/>
        </w:rPr>
        <w:t>муниципальной программы муниципального образования Тимашевский район «Развитие физической культуры и спорта»</w:t>
      </w:r>
      <w:r w:rsidRPr="00C860D9">
        <w:rPr>
          <w:rFonts w:ascii="Times New Roman" w:hAnsi="Times New Roman" w:cs="Times New Roman"/>
          <w:sz w:val="28"/>
          <w:szCs w:val="28"/>
        </w:rPr>
        <w:t xml:space="preserve"> до 10 февраля года, следующего за отчетным годом.</w:t>
      </w:r>
    </w:p>
    <w:p w:rsidR="00AD579C" w:rsidRPr="00C860D9" w:rsidRDefault="00AD579C" w:rsidP="006D3ACA">
      <w:pPr>
        <w:widowControl w:val="0"/>
        <w:autoSpaceDE w:val="0"/>
        <w:autoSpaceDN w:val="0"/>
        <w:adjustRightInd w:val="0"/>
        <w:ind w:left="993" w:firstLine="540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Контроль за ходом выполнения Подпрограммы осуществляет начальник отдела по физической культуре и спорту администрации муниципального образования Тимашевский район.</w:t>
      </w:r>
    </w:p>
    <w:p w:rsidR="00AD579C" w:rsidRPr="00C860D9" w:rsidRDefault="00AD579C" w:rsidP="006D3ACA">
      <w:pPr>
        <w:widowControl w:val="0"/>
        <w:autoSpaceDE w:val="0"/>
        <w:autoSpaceDN w:val="0"/>
        <w:adjustRightInd w:val="0"/>
        <w:ind w:left="993" w:firstLine="540"/>
        <w:jc w:val="both"/>
        <w:rPr>
          <w:sz w:val="28"/>
          <w:szCs w:val="28"/>
        </w:rPr>
      </w:pPr>
    </w:p>
    <w:p w:rsidR="00AD579C" w:rsidRPr="00C860D9" w:rsidRDefault="00AD579C" w:rsidP="006D3ACA">
      <w:pPr>
        <w:widowControl w:val="0"/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</w:p>
    <w:p w:rsidR="00AD579C" w:rsidRPr="00C860D9" w:rsidRDefault="00AD579C" w:rsidP="006D3ACA">
      <w:pPr>
        <w:widowControl w:val="0"/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</w:p>
    <w:p w:rsidR="00E57655" w:rsidRDefault="004458D8" w:rsidP="006D3ACA">
      <w:pPr>
        <w:widowControl w:val="0"/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</w:t>
      </w:r>
      <w:r w:rsidR="00AD579C" w:rsidRPr="00C860D9">
        <w:rPr>
          <w:sz w:val="28"/>
          <w:szCs w:val="28"/>
        </w:rPr>
        <w:t xml:space="preserve"> </w:t>
      </w:r>
    </w:p>
    <w:p w:rsidR="00AD579C" w:rsidRPr="00C860D9" w:rsidRDefault="00AD579C" w:rsidP="006D3ACA">
      <w:pPr>
        <w:widowControl w:val="0"/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по физической культуре </w:t>
      </w:r>
    </w:p>
    <w:p w:rsidR="00AD579C" w:rsidRPr="00C860D9" w:rsidRDefault="00AD579C" w:rsidP="006D3ACA">
      <w:pPr>
        <w:widowControl w:val="0"/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и спорту администрации муниципального </w:t>
      </w:r>
    </w:p>
    <w:p w:rsidR="00AD579C" w:rsidRPr="00C860D9" w:rsidRDefault="00AD579C" w:rsidP="006D3ACA">
      <w:pPr>
        <w:widowControl w:val="0"/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образования Тимашевский</w:t>
      </w:r>
      <w:r w:rsidR="00261AEC" w:rsidRPr="00C860D9">
        <w:rPr>
          <w:sz w:val="28"/>
          <w:szCs w:val="28"/>
        </w:rPr>
        <w:t xml:space="preserve"> муниципальный</w:t>
      </w:r>
      <w:r w:rsidRPr="00C860D9">
        <w:rPr>
          <w:sz w:val="28"/>
          <w:szCs w:val="28"/>
        </w:rPr>
        <w:t xml:space="preserve"> район</w:t>
      </w:r>
    </w:p>
    <w:p w:rsidR="00C80BC1" w:rsidRPr="004458D8" w:rsidRDefault="00AD579C" w:rsidP="004458D8">
      <w:pPr>
        <w:widowControl w:val="0"/>
        <w:autoSpaceDE w:val="0"/>
        <w:autoSpaceDN w:val="0"/>
        <w:adjustRightInd w:val="0"/>
        <w:ind w:left="993"/>
        <w:jc w:val="both"/>
        <w:rPr>
          <w:sz w:val="28"/>
          <w:szCs w:val="28"/>
        </w:rPr>
        <w:sectPr w:rsidR="00C80BC1" w:rsidRPr="004458D8" w:rsidSect="00875C77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993" w:bottom="1134" w:left="851" w:header="709" w:footer="709" w:gutter="0"/>
          <w:pgNumType w:start="1"/>
          <w:cols w:space="708"/>
          <w:titlePg/>
          <w:docGrid w:linePitch="360"/>
        </w:sectPr>
      </w:pPr>
      <w:r w:rsidRPr="00C860D9">
        <w:rPr>
          <w:sz w:val="28"/>
          <w:szCs w:val="28"/>
        </w:rPr>
        <w:t xml:space="preserve">Краснодарского края                                                       </w:t>
      </w:r>
      <w:r w:rsidR="00772A28" w:rsidRPr="00C860D9">
        <w:rPr>
          <w:sz w:val="28"/>
          <w:szCs w:val="28"/>
        </w:rPr>
        <w:t xml:space="preserve">              </w:t>
      </w:r>
      <w:r w:rsidR="00261AEC" w:rsidRPr="00C860D9">
        <w:rPr>
          <w:sz w:val="28"/>
          <w:szCs w:val="28"/>
        </w:rPr>
        <w:t xml:space="preserve"> </w:t>
      </w:r>
      <w:r w:rsidR="0009724D">
        <w:rPr>
          <w:sz w:val="28"/>
          <w:szCs w:val="28"/>
        </w:rPr>
        <w:t xml:space="preserve"> </w:t>
      </w:r>
      <w:r w:rsidR="00E57655">
        <w:rPr>
          <w:sz w:val="28"/>
          <w:szCs w:val="28"/>
        </w:rPr>
        <w:t>Е.Г. Зыба</w:t>
      </w:r>
    </w:p>
    <w:p w:rsidR="00604D18" w:rsidRPr="004458D8" w:rsidRDefault="00604D18" w:rsidP="004458D8">
      <w:pPr>
        <w:tabs>
          <w:tab w:val="center" w:pos="5031"/>
        </w:tabs>
        <w:rPr>
          <w:sz w:val="28"/>
          <w:szCs w:val="28"/>
        </w:rPr>
        <w:sectPr w:rsidR="00604D18" w:rsidRPr="004458D8" w:rsidSect="00875C77">
          <w:pgSz w:w="11906" w:h="16838"/>
          <w:pgMar w:top="1134" w:right="993" w:bottom="1134" w:left="851" w:header="709" w:footer="709" w:gutter="0"/>
          <w:pgNumType w:start="1"/>
          <w:cols w:space="708"/>
          <w:titlePg/>
          <w:docGrid w:linePitch="360"/>
        </w:sectPr>
      </w:pPr>
    </w:p>
    <w:p w:rsidR="007A2EC0" w:rsidRPr="00C860D9" w:rsidRDefault="007A2EC0" w:rsidP="007A2E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</w:tblGrid>
      <w:tr w:rsidR="007A2EC0" w:rsidRPr="00C860D9" w:rsidTr="00D70A63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Приложение № 4 </w:t>
            </w:r>
          </w:p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к муниципальной программе </w:t>
            </w:r>
          </w:p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муниципального образования               Тимашевский район</w:t>
            </w:r>
          </w:p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«Развитие физической культуры </w:t>
            </w:r>
          </w:p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и спорта» </w:t>
            </w:r>
          </w:p>
        </w:tc>
      </w:tr>
    </w:tbl>
    <w:p w:rsidR="007A2EC0" w:rsidRPr="00C860D9" w:rsidRDefault="007A2EC0" w:rsidP="007A2EC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A2EC0" w:rsidRPr="00C860D9" w:rsidRDefault="007A2EC0" w:rsidP="007A2EC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860D9">
        <w:rPr>
          <w:sz w:val="26"/>
          <w:szCs w:val="26"/>
        </w:rPr>
        <w:t xml:space="preserve">Подпрограмма </w:t>
      </w:r>
    </w:p>
    <w:p w:rsidR="007A2EC0" w:rsidRPr="00C860D9" w:rsidRDefault="007A2EC0" w:rsidP="007A2EC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860D9">
        <w:rPr>
          <w:sz w:val="26"/>
          <w:szCs w:val="26"/>
        </w:rPr>
        <w:t>«Управление реализацией муниципальной программы»</w:t>
      </w:r>
    </w:p>
    <w:p w:rsidR="007A2EC0" w:rsidRPr="00C860D9" w:rsidRDefault="007A2EC0" w:rsidP="007A2EC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860D9">
        <w:rPr>
          <w:sz w:val="26"/>
          <w:szCs w:val="26"/>
        </w:rPr>
        <w:t xml:space="preserve">муниципальной программы муниципального </w:t>
      </w:r>
    </w:p>
    <w:p w:rsidR="007A2EC0" w:rsidRPr="00C860D9" w:rsidRDefault="007A2EC0" w:rsidP="007A2EC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860D9">
        <w:rPr>
          <w:sz w:val="26"/>
          <w:szCs w:val="26"/>
        </w:rPr>
        <w:t xml:space="preserve">образования Тимашевский </w:t>
      </w:r>
      <w:r w:rsidR="004458D8">
        <w:rPr>
          <w:sz w:val="26"/>
          <w:szCs w:val="26"/>
        </w:rPr>
        <w:t xml:space="preserve">муниципальный </w:t>
      </w:r>
      <w:r w:rsidRPr="00C860D9">
        <w:rPr>
          <w:sz w:val="26"/>
          <w:szCs w:val="26"/>
        </w:rPr>
        <w:t>район</w:t>
      </w:r>
    </w:p>
    <w:p w:rsidR="007A2EC0" w:rsidRPr="00C860D9" w:rsidRDefault="007A2EC0" w:rsidP="007A2EC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860D9">
        <w:rPr>
          <w:sz w:val="26"/>
          <w:szCs w:val="26"/>
        </w:rPr>
        <w:t>Краснодарского края</w:t>
      </w:r>
    </w:p>
    <w:p w:rsidR="007A2EC0" w:rsidRPr="00C860D9" w:rsidRDefault="007A2EC0" w:rsidP="007A2EC0">
      <w:pPr>
        <w:widowControl w:val="0"/>
        <w:tabs>
          <w:tab w:val="left" w:pos="5812"/>
        </w:tabs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C860D9">
        <w:rPr>
          <w:sz w:val="26"/>
          <w:szCs w:val="26"/>
        </w:rPr>
        <w:t>«Развитие физической культуры и с порта»</w:t>
      </w:r>
    </w:p>
    <w:p w:rsidR="007A2EC0" w:rsidRPr="00C860D9" w:rsidRDefault="007A2EC0" w:rsidP="007A2EC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A2EC0" w:rsidRPr="00C860D9" w:rsidRDefault="007A2EC0" w:rsidP="007A2EC0">
      <w:pPr>
        <w:widowControl w:val="0"/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7A2EC0" w:rsidRPr="00C860D9" w:rsidRDefault="007A2EC0" w:rsidP="007A2EC0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C860D9">
        <w:rPr>
          <w:sz w:val="26"/>
          <w:szCs w:val="26"/>
        </w:rPr>
        <w:t>ПАСПОРТ</w:t>
      </w:r>
    </w:p>
    <w:p w:rsidR="007A2EC0" w:rsidRPr="00C860D9" w:rsidRDefault="007A2EC0" w:rsidP="007A2EC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860D9">
        <w:rPr>
          <w:sz w:val="26"/>
          <w:szCs w:val="26"/>
        </w:rPr>
        <w:t xml:space="preserve">подпрограммы </w:t>
      </w:r>
    </w:p>
    <w:p w:rsidR="007A2EC0" w:rsidRPr="00C860D9" w:rsidRDefault="007A2EC0" w:rsidP="007A2EC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860D9">
        <w:rPr>
          <w:sz w:val="26"/>
          <w:szCs w:val="26"/>
        </w:rPr>
        <w:t>«Управление реализацией муниципальной программы»</w:t>
      </w:r>
    </w:p>
    <w:p w:rsidR="007A2EC0" w:rsidRPr="00C860D9" w:rsidRDefault="007A2EC0" w:rsidP="007A2EC0">
      <w:pPr>
        <w:widowControl w:val="0"/>
        <w:autoSpaceDE w:val="0"/>
        <w:autoSpaceDN w:val="0"/>
        <w:adjustRightInd w:val="0"/>
        <w:jc w:val="center"/>
        <w:rPr>
          <w:color w:val="FF0000"/>
          <w:sz w:val="26"/>
          <w:szCs w:val="26"/>
        </w:rPr>
      </w:pPr>
    </w:p>
    <w:tbl>
      <w:tblPr>
        <w:tblW w:w="8727" w:type="dxa"/>
        <w:tblCellSpacing w:w="5" w:type="nil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628"/>
        <w:gridCol w:w="1632"/>
        <w:gridCol w:w="1701"/>
        <w:gridCol w:w="1498"/>
      </w:tblGrid>
      <w:tr w:rsidR="007A2EC0" w:rsidRPr="00C860D9" w:rsidTr="006D3ACA">
        <w:trPr>
          <w:trHeight w:val="511"/>
          <w:tblCellSpacing w:w="5" w:type="nil"/>
        </w:trPr>
        <w:tc>
          <w:tcPr>
            <w:tcW w:w="2268" w:type="dxa"/>
          </w:tcPr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Координатор</w:t>
            </w:r>
          </w:p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6459" w:type="dxa"/>
            <w:gridSpan w:val="4"/>
          </w:tcPr>
          <w:p w:rsidR="007A2EC0" w:rsidRPr="00C860D9" w:rsidRDefault="004458D8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</w:t>
            </w:r>
            <w:r w:rsidR="007A2EC0" w:rsidRPr="00C860D9">
              <w:rPr>
                <w:sz w:val="26"/>
                <w:szCs w:val="26"/>
              </w:rPr>
              <w:t xml:space="preserve"> по физической культуре и спорту администрации муниципального образования Тимашевский </w:t>
            </w:r>
            <w:r>
              <w:rPr>
                <w:sz w:val="26"/>
                <w:szCs w:val="26"/>
              </w:rPr>
              <w:t xml:space="preserve">муниципальный </w:t>
            </w:r>
            <w:r w:rsidR="007A2EC0" w:rsidRPr="00C860D9">
              <w:rPr>
                <w:sz w:val="26"/>
                <w:szCs w:val="26"/>
              </w:rPr>
              <w:t>район</w:t>
            </w:r>
            <w:r>
              <w:rPr>
                <w:sz w:val="26"/>
                <w:szCs w:val="26"/>
              </w:rPr>
              <w:t xml:space="preserve"> Краснодарского края</w:t>
            </w:r>
          </w:p>
        </w:tc>
      </w:tr>
      <w:tr w:rsidR="007A2EC0" w:rsidRPr="00C860D9" w:rsidTr="006D3ACA">
        <w:trPr>
          <w:trHeight w:val="593"/>
          <w:tblCellSpacing w:w="5" w:type="nil"/>
        </w:trPr>
        <w:tc>
          <w:tcPr>
            <w:tcW w:w="2268" w:type="dxa"/>
          </w:tcPr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Участники </w:t>
            </w:r>
          </w:p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6459" w:type="dxa"/>
            <w:gridSpan w:val="4"/>
          </w:tcPr>
          <w:p w:rsidR="007A2EC0" w:rsidRPr="00C860D9" w:rsidRDefault="004458D8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</w:t>
            </w:r>
            <w:r w:rsidR="007A2EC0" w:rsidRPr="00C860D9">
              <w:rPr>
                <w:sz w:val="26"/>
                <w:szCs w:val="26"/>
              </w:rPr>
              <w:t xml:space="preserve"> по физической культуре и спорту администрации муниципального образования Тимашевский</w:t>
            </w:r>
            <w:r>
              <w:rPr>
                <w:sz w:val="26"/>
                <w:szCs w:val="26"/>
              </w:rPr>
              <w:t xml:space="preserve"> муниципальный</w:t>
            </w:r>
            <w:r w:rsidR="007A2EC0" w:rsidRPr="00C860D9">
              <w:rPr>
                <w:sz w:val="26"/>
                <w:szCs w:val="26"/>
              </w:rPr>
              <w:t xml:space="preserve"> район</w:t>
            </w:r>
            <w:r>
              <w:rPr>
                <w:sz w:val="26"/>
                <w:szCs w:val="26"/>
              </w:rPr>
              <w:t xml:space="preserve"> Краснодарского края</w:t>
            </w:r>
          </w:p>
        </w:tc>
      </w:tr>
      <w:tr w:rsidR="007A2EC0" w:rsidRPr="00C860D9" w:rsidTr="006D3ACA">
        <w:trPr>
          <w:trHeight w:val="605"/>
          <w:tblCellSpacing w:w="5" w:type="nil"/>
        </w:trPr>
        <w:tc>
          <w:tcPr>
            <w:tcW w:w="2268" w:type="dxa"/>
          </w:tcPr>
          <w:p w:rsidR="007A2EC0" w:rsidRPr="00C860D9" w:rsidRDefault="007A2EC0" w:rsidP="00D70A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860D9">
              <w:rPr>
                <w:rFonts w:ascii="Times New Roman" w:hAnsi="Times New Roman"/>
                <w:sz w:val="26"/>
                <w:szCs w:val="26"/>
              </w:rPr>
              <w:t>Цель подпрограммы</w:t>
            </w:r>
          </w:p>
          <w:p w:rsidR="007A2EC0" w:rsidRPr="00C860D9" w:rsidRDefault="007A2EC0" w:rsidP="00D70A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59" w:type="dxa"/>
            <w:gridSpan w:val="4"/>
          </w:tcPr>
          <w:p w:rsidR="007A2EC0" w:rsidRPr="00C860D9" w:rsidRDefault="007A2EC0" w:rsidP="00D70A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860D9">
              <w:rPr>
                <w:rFonts w:ascii="Times New Roman" w:hAnsi="Times New Roman"/>
                <w:sz w:val="26"/>
                <w:szCs w:val="26"/>
              </w:rPr>
              <w:t>развитие системы управления отраслью физической культуры и спорта</w:t>
            </w:r>
          </w:p>
        </w:tc>
      </w:tr>
      <w:tr w:rsidR="007A2EC0" w:rsidRPr="00C860D9" w:rsidTr="006D3ACA">
        <w:trPr>
          <w:trHeight w:val="622"/>
          <w:tblCellSpacing w:w="5" w:type="nil"/>
        </w:trPr>
        <w:tc>
          <w:tcPr>
            <w:tcW w:w="2268" w:type="dxa"/>
          </w:tcPr>
          <w:p w:rsidR="007A2EC0" w:rsidRPr="00C860D9" w:rsidRDefault="007A2EC0" w:rsidP="00D70A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860D9">
              <w:rPr>
                <w:rFonts w:ascii="Times New Roman" w:hAnsi="Times New Roman"/>
                <w:sz w:val="26"/>
                <w:szCs w:val="26"/>
              </w:rPr>
              <w:t>Задачи подпрограммы</w:t>
            </w:r>
          </w:p>
          <w:p w:rsidR="007A2EC0" w:rsidRPr="00C860D9" w:rsidRDefault="007A2EC0" w:rsidP="00D70A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59" w:type="dxa"/>
            <w:gridSpan w:val="4"/>
          </w:tcPr>
          <w:p w:rsidR="007A2EC0" w:rsidRPr="00C860D9" w:rsidRDefault="007A2EC0" w:rsidP="00D70A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860D9">
              <w:rPr>
                <w:rFonts w:ascii="Times New Roman" w:hAnsi="Times New Roman"/>
                <w:sz w:val="26"/>
                <w:szCs w:val="26"/>
              </w:rPr>
              <w:t>совершенствование функционирования организаций в сфере физической культуры и спорта</w:t>
            </w:r>
          </w:p>
        </w:tc>
      </w:tr>
      <w:tr w:rsidR="007A2EC0" w:rsidRPr="00C860D9" w:rsidTr="006D3ACA">
        <w:trPr>
          <w:trHeight w:val="861"/>
          <w:tblCellSpacing w:w="5" w:type="nil"/>
        </w:trPr>
        <w:tc>
          <w:tcPr>
            <w:tcW w:w="2268" w:type="dxa"/>
          </w:tcPr>
          <w:p w:rsidR="007A2EC0" w:rsidRPr="00C860D9" w:rsidRDefault="007A2EC0" w:rsidP="00D70A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860D9">
              <w:rPr>
                <w:rFonts w:ascii="Times New Roman" w:hAnsi="Times New Roman"/>
                <w:sz w:val="26"/>
                <w:szCs w:val="26"/>
              </w:rPr>
              <w:t xml:space="preserve">Перечень целевых </w:t>
            </w:r>
          </w:p>
          <w:p w:rsidR="007A2EC0" w:rsidRPr="00C860D9" w:rsidRDefault="007A2EC0" w:rsidP="00D70A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860D9">
              <w:rPr>
                <w:rFonts w:ascii="Times New Roman" w:hAnsi="Times New Roman"/>
                <w:sz w:val="26"/>
                <w:szCs w:val="26"/>
              </w:rPr>
              <w:t xml:space="preserve">показателей </w:t>
            </w:r>
          </w:p>
          <w:p w:rsidR="007A2EC0" w:rsidRPr="00C860D9" w:rsidRDefault="007A2EC0" w:rsidP="00D70A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860D9">
              <w:rPr>
                <w:rFonts w:ascii="Times New Roman" w:hAnsi="Times New Roman"/>
                <w:sz w:val="26"/>
                <w:szCs w:val="26"/>
              </w:rPr>
              <w:t>подпрограммы</w:t>
            </w:r>
          </w:p>
        </w:tc>
        <w:tc>
          <w:tcPr>
            <w:tcW w:w="6459" w:type="dxa"/>
            <w:gridSpan w:val="4"/>
          </w:tcPr>
          <w:p w:rsidR="007A2EC0" w:rsidRPr="00C860D9" w:rsidRDefault="007A2EC0" w:rsidP="00D70A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860D9">
              <w:rPr>
                <w:rFonts w:ascii="Times New Roman" w:hAnsi="Times New Roman"/>
                <w:sz w:val="26"/>
                <w:szCs w:val="26"/>
              </w:rPr>
              <w:t xml:space="preserve">освоение средств районного бюджета, выделенных в соответствии с бюджетной сметой; </w:t>
            </w:r>
          </w:p>
          <w:p w:rsidR="007A2EC0" w:rsidRPr="00C860D9" w:rsidRDefault="007A2EC0" w:rsidP="00D70A6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860D9">
              <w:rPr>
                <w:rFonts w:ascii="Times New Roman" w:hAnsi="Times New Roman"/>
                <w:sz w:val="26"/>
                <w:szCs w:val="26"/>
              </w:rPr>
              <w:t>число обученных на курсах повышения квалификации</w:t>
            </w:r>
          </w:p>
        </w:tc>
      </w:tr>
      <w:tr w:rsidR="007A2EC0" w:rsidRPr="00C860D9" w:rsidTr="006D3ACA">
        <w:trPr>
          <w:trHeight w:val="255"/>
          <w:tblCellSpacing w:w="5" w:type="nil"/>
        </w:trPr>
        <w:tc>
          <w:tcPr>
            <w:tcW w:w="2268" w:type="dxa"/>
          </w:tcPr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Сроки и этапы </w:t>
            </w:r>
          </w:p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реализации подпрограммы</w:t>
            </w:r>
          </w:p>
        </w:tc>
        <w:tc>
          <w:tcPr>
            <w:tcW w:w="6459" w:type="dxa"/>
            <w:gridSpan w:val="4"/>
          </w:tcPr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Этапы не предусмотрены</w:t>
            </w:r>
          </w:p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Сроки реализации подпрограммы - 2018 - 2026 годы</w:t>
            </w:r>
          </w:p>
        </w:tc>
      </w:tr>
      <w:tr w:rsidR="007A2EC0" w:rsidRPr="00C860D9" w:rsidTr="006D3ACA">
        <w:trPr>
          <w:trHeight w:val="278"/>
          <w:tblCellSpacing w:w="5" w:type="nil"/>
        </w:trPr>
        <w:tc>
          <w:tcPr>
            <w:tcW w:w="2268" w:type="dxa"/>
            <w:vMerge w:val="restart"/>
          </w:tcPr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Объем финансирования подпрограммы тыс. рублей</w:t>
            </w:r>
          </w:p>
        </w:tc>
        <w:tc>
          <w:tcPr>
            <w:tcW w:w="1628" w:type="dxa"/>
            <w:vMerge w:val="restart"/>
          </w:tcPr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всего</w:t>
            </w:r>
          </w:p>
        </w:tc>
        <w:tc>
          <w:tcPr>
            <w:tcW w:w="4831" w:type="dxa"/>
            <w:gridSpan w:val="3"/>
          </w:tcPr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в разрезе источников </w:t>
            </w:r>
          </w:p>
        </w:tc>
      </w:tr>
      <w:tr w:rsidR="007A2EC0" w:rsidRPr="00C860D9" w:rsidTr="006D3ACA">
        <w:trPr>
          <w:trHeight w:val="299"/>
          <w:tblCellSpacing w:w="5" w:type="nil"/>
        </w:trPr>
        <w:tc>
          <w:tcPr>
            <w:tcW w:w="2268" w:type="dxa"/>
            <w:vMerge/>
          </w:tcPr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28" w:type="dxa"/>
            <w:vMerge/>
          </w:tcPr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32" w:type="dxa"/>
            <w:vMerge w:val="restart"/>
          </w:tcPr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701" w:type="dxa"/>
            <w:vMerge w:val="restart"/>
          </w:tcPr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1498" w:type="dxa"/>
            <w:vMerge w:val="restart"/>
          </w:tcPr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бюджет района</w:t>
            </w:r>
          </w:p>
        </w:tc>
      </w:tr>
      <w:tr w:rsidR="007A2EC0" w:rsidRPr="00C860D9" w:rsidTr="006D3ACA">
        <w:trPr>
          <w:trHeight w:val="325"/>
          <w:tblCellSpacing w:w="5" w:type="nil"/>
        </w:trPr>
        <w:tc>
          <w:tcPr>
            <w:tcW w:w="2268" w:type="dxa"/>
          </w:tcPr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Годы реализации</w:t>
            </w:r>
          </w:p>
        </w:tc>
        <w:tc>
          <w:tcPr>
            <w:tcW w:w="1628" w:type="dxa"/>
            <w:vMerge/>
          </w:tcPr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32" w:type="dxa"/>
            <w:vMerge/>
          </w:tcPr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98" w:type="dxa"/>
            <w:vMerge/>
          </w:tcPr>
          <w:p w:rsidR="007A2EC0" w:rsidRPr="00C860D9" w:rsidRDefault="007A2EC0" w:rsidP="00D70A6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85B2C" w:rsidRPr="00C860D9" w:rsidTr="006D3ACA">
        <w:trPr>
          <w:trHeight w:val="278"/>
          <w:tblCellSpacing w:w="5" w:type="nil"/>
        </w:trPr>
        <w:tc>
          <w:tcPr>
            <w:tcW w:w="226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2018 год</w:t>
            </w:r>
          </w:p>
        </w:tc>
        <w:tc>
          <w:tcPr>
            <w:tcW w:w="162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1658,7</w:t>
            </w:r>
          </w:p>
        </w:tc>
        <w:tc>
          <w:tcPr>
            <w:tcW w:w="1632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1658,7</w:t>
            </w:r>
          </w:p>
        </w:tc>
      </w:tr>
      <w:tr w:rsidR="00985B2C" w:rsidRPr="00C860D9" w:rsidTr="006D3ACA">
        <w:trPr>
          <w:trHeight w:val="278"/>
          <w:tblCellSpacing w:w="5" w:type="nil"/>
        </w:trPr>
        <w:tc>
          <w:tcPr>
            <w:tcW w:w="226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2019 год</w:t>
            </w:r>
          </w:p>
        </w:tc>
        <w:tc>
          <w:tcPr>
            <w:tcW w:w="162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2116,0</w:t>
            </w:r>
          </w:p>
        </w:tc>
        <w:tc>
          <w:tcPr>
            <w:tcW w:w="1632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2116,0</w:t>
            </w:r>
          </w:p>
        </w:tc>
      </w:tr>
      <w:tr w:rsidR="00985B2C" w:rsidRPr="00C860D9" w:rsidTr="006D3ACA">
        <w:trPr>
          <w:trHeight w:val="278"/>
          <w:tblCellSpacing w:w="5" w:type="nil"/>
        </w:trPr>
        <w:tc>
          <w:tcPr>
            <w:tcW w:w="226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2020 год</w:t>
            </w:r>
          </w:p>
        </w:tc>
        <w:tc>
          <w:tcPr>
            <w:tcW w:w="162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1902,7</w:t>
            </w:r>
          </w:p>
        </w:tc>
        <w:tc>
          <w:tcPr>
            <w:tcW w:w="1632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1902,7</w:t>
            </w:r>
          </w:p>
        </w:tc>
      </w:tr>
      <w:tr w:rsidR="00985B2C" w:rsidRPr="00C860D9" w:rsidTr="006D3ACA">
        <w:trPr>
          <w:trHeight w:val="278"/>
          <w:tblCellSpacing w:w="5" w:type="nil"/>
        </w:trPr>
        <w:tc>
          <w:tcPr>
            <w:tcW w:w="226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2021 год</w:t>
            </w:r>
          </w:p>
        </w:tc>
        <w:tc>
          <w:tcPr>
            <w:tcW w:w="162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1803,7</w:t>
            </w:r>
          </w:p>
        </w:tc>
        <w:tc>
          <w:tcPr>
            <w:tcW w:w="1632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1803,7</w:t>
            </w:r>
          </w:p>
        </w:tc>
      </w:tr>
      <w:tr w:rsidR="00985B2C" w:rsidRPr="00C860D9" w:rsidTr="006D3ACA">
        <w:trPr>
          <w:trHeight w:val="278"/>
          <w:tblCellSpacing w:w="5" w:type="nil"/>
        </w:trPr>
        <w:tc>
          <w:tcPr>
            <w:tcW w:w="226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lastRenderedPageBreak/>
              <w:t>2022 год</w:t>
            </w:r>
          </w:p>
        </w:tc>
        <w:tc>
          <w:tcPr>
            <w:tcW w:w="162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3032,9</w:t>
            </w:r>
          </w:p>
        </w:tc>
        <w:tc>
          <w:tcPr>
            <w:tcW w:w="1632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3032,9</w:t>
            </w:r>
          </w:p>
        </w:tc>
      </w:tr>
      <w:tr w:rsidR="00985B2C" w:rsidRPr="00C860D9" w:rsidTr="006D3ACA">
        <w:trPr>
          <w:trHeight w:val="278"/>
          <w:tblCellSpacing w:w="5" w:type="nil"/>
        </w:trPr>
        <w:tc>
          <w:tcPr>
            <w:tcW w:w="226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2023 год</w:t>
            </w:r>
          </w:p>
        </w:tc>
        <w:tc>
          <w:tcPr>
            <w:tcW w:w="162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3109,0</w:t>
            </w:r>
          </w:p>
        </w:tc>
        <w:tc>
          <w:tcPr>
            <w:tcW w:w="1632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3109,0</w:t>
            </w:r>
          </w:p>
        </w:tc>
      </w:tr>
      <w:tr w:rsidR="00985B2C" w:rsidRPr="00C860D9" w:rsidTr="006D3ACA">
        <w:trPr>
          <w:trHeight w:val="278"/>
          <w:tblCellSpacing w:w="5" w:type="nil"/>
        </w:trPr>
        <w:tc>
          <w:tcPr>
            <w:tcW w:w="226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2024 год</w:t>
            </w:r>
          </w:p>
        </w:tc>
        <w:tc>
          <w:tcPr>
            <w:tcW w:w="162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3314,6</w:t>
            </w:r>
          </w:p>
        </w:tc>
        <w:tc>
          <w:tcPr>
            <w:tcW w:w="1632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3314,6</w:t>
            </w:r>
          </w:p>
        </w:tc>
      </w:tr>
      <w:tr w:rsidR="00985B2C" w:rsidRPr="00C860D9" w:rsidTr="006D3ACA">
        <w:trPr>
          <w:trHeight w:val="278"/>
          <w:tblCellSpacing w:w="5" w:type="nil"/>
        </w:trPr>
        <w:tc>
          <w:tcPr>
            <w:tcW w:w="226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2025 год</w:t>
            </w:r>
          </w:p>
        </w:tc>
        <w:tc>
          <w:tcPr>
            <w:tcW w:w="1628" w:type="dxa"/>
          </w:tcPr>
          <w:p w:rsidR="00985B2C" w:rsidRPr="00C860D9" w:rsidRDefault="002D362B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4604</w:t>
            </w:r>
            <w:r w:rsidR="004C4A43" w:rsidRPr="00C860D9">
              <w:rPr>
                <w:sz w:val="26"/>
                <w:szCs w:val="26"/>
              </w:rPr>
              <w:t>,7</w:t>
            </w:r>
          </w:p>
        </w:tc>
        <w:tc>
          <w:tcPr>
            <w:tcW w:w="1632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985B2C" w:rsidRPr="00C860D9" w:rsidRDefault="002D362B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4604</w:t>
            </w:r>
            <w:r w:rsidR="004C4A43" w:rsidRPr="00C860D9">
              <w:rPr>
                <w:sz w:val="26"/>
                <w:szCs w:val="26"/>
              </w:rPr>
              <w:t>,7</w:t>
            </w:r>
          </w:p>
        </w:tc>
      </w:tr>
      <w:tr w:rsidR="00985B2C" w:rsidRPr="00C860D9" w:rsidTr="006D3ACA">
        <w:trPr>
          <w:trHeight w:val="278"/>
          <w:tblCellSpacing w:w="5" w:type="nil"/>
        </w:trPr>
        <w:tc>
          <w:tcPr>
            <w:tcW w:w="226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2026 год</w:t>
            </w:r>
          </w:p>
        </w:tc>
        <w:tc>
          <w:tcPr>
            <w:tcW w:w="1628" w:type="dxa"/>
          </w:tcPr>
          <w:p w:rsidR="00985B2C" w:rsidRPr="00C860D9" w:rsidRDefault="00846F79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3216,2</w:t>
            </w:r>
          </w:p>
        </w:tc>
        <w:tc>
          <w:tcPr>
            <w:tcW w:w="1632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985B2C" w:rsidRPr="00C860D9" w:rsidRDefault="00846F79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3216,2</w:t>
            </w:r>
          </w:p>
        </w:tc>
      </w:tr>
      <w:tr w:rsidR="00985B2C" w:rsidRPr="00C860D9" w:rsidTr="006D3ACA">
        <w:trPr>
          <w:trHeight w:val="278"/>
          <w:tblCellSpacing w:w="5" w:type="nil"/>
        </w:trPr>
        <w:tc>
          <w:tcPr>
            <w:tcW w:w="2268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1628" w:type="dxa"/>
          </w:tcPr>
          <w:p w:rsidR="00985B2C" w:rsidRPr="00C860D9" w:rsidRDefault="00846F79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24758,5</w:t>
            </w:r>
          </w:p>
        </w:tc>
        <w:tc>
          <w:tcPr>
            <w:tcW w:w="1632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985B2C" w:rsidRPr="00C860D9" w:rsidRDefault="00985B2C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0D9">
              <w:rPr>
                <w:sz w:val="26"/>
                <w:szCs w:val="26"/>
              </w:rPr>
              <w:t>-</w:t>
            </w:r>
          </w:p>
        </w:tc>
        <w:tc>
          <w:tcPr>
            <w:tcW w:w="1498" w:type="dxa"/>
          </w:tcPr>
          <w:p w:rsidR="00985B2C" w:rsidRPr="00C860D9" w:rsidRDefault="00846F79" w:rsidP="00985B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6F79">
              <w:rPr>
                <w:sz w:val="26"/>
                <w:szCs w:val="26"/>
              </w:rPr>
              <w:t>24758,5</w:t>
            </w:r>
          </w:p>
        </w:tc>
      </w:tr>
    </w:tbl>
    <w:p w:rsidR="007A2EC0" w:rsidRPr="00C860D9" w:rsidRDefault="007A2EC0" w:rsidP="007A2EC0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  <w:bookmarkStart w:id="9" w:name="Par4068"/>
      <w:bookmarkStart w:id="10" w:name="Par4104"/>
      <w:bookmarkStart w:id="11" w:name="Par4125"/>
      <w:bookmarkEnd w:id="9"/>
      <w:bookmarkEnd w:id="10"/>
      <w:bookmarkEnd w:id="11"/>
    </w:p>
    <w:p w:rsidR="007A2EC0" w:rsidRPr="00C860D9" w:rsidRDefault="007A2EC0" w:rsidP="006D3ACA">
      <w:pPr>
        <w:pStyle w:val="af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60D9">
        <w:rPr>
          <w:rFonts w:ascii="Times New Roman" w:hAnsi="Times New Roman"/>
          <w:b/>
          <w:sz w:val="28"/>
          <w:szCs w:val="28"/>
        </w:rPr>
        <w:t>Целевые показатели Подпрограммы</w:t>
      </w:r>
    </w:p>
    <w:p w:rsidR="007A2EC0" w:rsidRPr="00C860D9" w:rsidRDefault="007A2EC0" w:rsidP="007528A6">
      <w:pPr>
        <w:widowControl w:val="0"/>
        <w:autoSpaceDE w:val="0"/>
        <w:autoSpaceDN w:val="0"/>
        <w:adjustRightInd w:val="0"/>
        <w:ind w:left="900" w:firstLine="540"/>
        <w:jc w:val="right"/>
        <w:rPr>
          <w:color w:val="FF0000"/>
        </w:rPr>
      </w:pPr>
    </w:p>
    <w:p w:rsidR="007A2EC0" w:rsidRPr="00C860D9" w:rsidRDefault="007A2EC0" w:rsidP="006D3ACA">
      <w:pPr>
        <w:ind w:left="900" w:firstLine="708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Информация о целевых показателях муниципальной программы </w:t>
      </w:r>
      <w:r w:rsidRPr="00C860D9">
        <w:rPr>
          <w:bCs/>
          <w:sz w:val="28"/>
          <w:szCs w:val="28"/>
        </w:rPr>
        <w:t>«Финансовая поддержка работников бюджетной сферы муниципального образования Тимашевский район, приобретающих жилье на территории Тимашевского района по программам ипотечного кредитования» (далее – муниципальная Программа)</w:t>
      </w:r>
      <w:r w:rsidRPr="00C860D9">
        <w:rPr>
          <w:sz w:val="28"/>
          <w:szCs w:val="28"/>
        </w:rPr>
        <w:t xml:space="preserve"> приведены в приложении № 1 к муниципальной Программе.</w:t>
      </w:r>
    </w:p>
    <w:p w:rsidR="007A2EC0" w:rsidRPr="00C860D9" w:rsidRDefault="007A2EC0" w:rsidP="006D3ACA">
      <w:pPr>
        <w:autoSpaceDE w:val="0"/>
        <w:autoSpaceDN w:val="0"/>
        <w:adjustRightInd w:val="0"/>
        <w:ind w:left="900" w:firstLine="743"/>
        <w:rPr>
          <w:sz w:val="28"/>
          <w:szCs w:val="28"/>
        </w:rPr>
      </w:pPr>
      <w:r w:rsidRPr="00C860D9">
        <w:rPr>
          <w:sz w:val="28"/>
          <w:szCs w:val="28"/>
        </w:rPr>
        <w:t>Реализация Подпрограммы рассчитана на 2018-2025 годы.</w:t>
      </w:r>
    </w:p>
    <w:p w:rsidR="007A2EC0" w:rsidRPr="00C860D9" w:rsidRDefault="007A2EC0" w:rsidP="006D3ACA">
      <w:pPr>
        <w:widowControl w:val="0"/>
        <w:autoSpaceDE w:val="0"/>
        <w:autoSpaceDN w:val="0"/>
        <w:adjustRightInd w:val="0"/>
        <w:ind w:left="900"/>
        <w:outlineLvl w:val="2"/>
        <w:rPr>
          <w:color w:val="FF0000"/>
          <w:sz w:val="28"/>
          <w:szCs w:val="28"/>
        </w:rPr>
      </w:pPr>
    </w:p>
    <w:p w:rsidR="007A2EC0" w:rsidRPr="00C860D9" w:rsidRDefault="007A2EC0" w:rsidP="006D3ACA">
      <w:pPr>
        <w:widowControl w:val="0"/>
        <w:autoSpaceDE w:val="0"/>
        <w:autoSpaceDN w:val="0"/>
        <w:adjustRightInd w:val="0"/>
        <w:ind w:left="900"/>
        <w:jc w:val="center"/>
        <w:outlineLvl w:val="2"/>
        <w:rPr>
          <w:b/>
          <w:sz w:val="28"/>
          <w:szCs w:val="28"/>
        </w:rPr>
      </w:pPr>
      <w:r w:rsidRPr="00C860D9">
        <w:rPr>
          <w:b/>
          <w:sz w:val="28"/>
          <w:szCs w:val="28"/>
        </w:rPr>
        <w:t>2. Перечень мероприятий подпрограммы</w:t>
      </w:r>
    </w:p>
    <w:p w:rsidR="007A2EC0" w:rsidRPr="00C860D9" w:rsidRDefault="007A2EC0" w:rsidP="006D3ACA">
      <w:pPr>
        <w:widowControl w:val="0"/>
        <w:autoSpaceDE w:val="0"/>
        <w:autoSpaceDN w:val="0"/>
        <w:adjustRightInd w:val="0"/>
        <w:ind w:left="900" w:firstLine="540"/>
        <w:jc w:val="both"/>
        <w:rPr>
          <w:sz w:val="28"/>
          <w:szCs w:val="28"/>
        </w:rPr>
      </w:pPr>
    </w:p>
    <w:p w:rsidR="007A2EC0" w:rsidRPr="00C860D9" w:rsidRDefault="007A2EC0" w:rsidP="006D3ACA">
      <w:pPr>
        <w:widowControl w:val="0"/>
        <w:autoSpaceDE w:val="0"/>
        <w:autoSpaceDN w:val="0"/>
        <w:adjustRightInd w:val="0"/>
        <w:ind w:left="900" w:firstLine="540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Перечень основных мероприятий представлен в приложении № 1 Подпрограммы.</w:t>
      </w:r>
      <w:bookmarkStart w:id="12" w:name="Par4136"/>
      <w:bookmarkEnd w:id="12"/>
    </w:p>
    <w:p w:rsidR="007A2EC0" w:rsidRPr="00C860D9" w:rsidRDefault="007A2EC0" w:rsidP="006D3ACA">
      <w:pPr>
        <w:widowControl w:val="0"/>
        <w:autoSpaceDE w:val="0"/>
        <w:autoSpaceDN w:val="0"/>
        <w:adjustRightInd w:val="0"/>
        <w:ind w:left="900"/>
        <w:jc w:val="both"/>
        <w:rPr>
          <w:color w:val="FF0000"/>
        </w:rPr>
      </w:pPr>
    </w:p>
    <w:p w:rsidR="007A2EC0" w:rsidRPr="00C860D9" w:rsidRDefault="007A2EC0" w:rsidP="006D3ACA">
      <w:pPr>
        <w:widowControl w:val="0"/>
        <w:autoSpaceDE w:val="0"/>
        <w:autoSpaceDN w:val="0"/>
        <w:adjustRightInd w:val="0"/>
        <w:ind w:left="900"/>
        <w:jc w:val="center"/>
        <w:outlineLvl w:val="2"/>
        <w:rPr>
          <w:b/>
          <w:sz w:val="28"/>
          <w:szCs w:val="28"/>
        </w:rPr>
      </w:pPr>
      <w:r w:rsidRPr="00C860D9">
        <w:rPr>
          <w:b/>
          <w:sz w:val="28"/>
          <w:szCs w:val="28"/>
        </w:rPr>
        <w:t>3. Механизм реализации подпрограммы и контроль за ее выполнением</w:t>
      </w:r>
    </w:p>
    <w:p w:rsidR="007A2EC0" w:rsidRPr="00C860D9" w:rsidRDefault="007A2EC0" w:rsidP="006D3ACA">
      <w:pPr>
        <w:widowControl w:val="0"/>
        <w:autoSpaceDE w:val="0"/>
        <w:autoSpaceDN w:val="0"/>
        <w:adjustRightInd w:val="0"/>
        <w:ind w:left="900" w:firstLine="540"/>
        <w:jc w:val="both"/>
        <w:rPr>
          <w:sz w:val="28"/>
          <w:szCs w:val="28"/>
        </w:rPr>
      </w:pPr>
    </w:p>
    <w:p w:rsidR="007A2EC0" w:rsidRPr="00C860D9" w:rsidRDefault="007A2EC0" w:rsidP="006D3ACA">
      <w:pPr>
        <w:pStyle w:val="ConsPlusNormal"/>
        <w:ind w:left="9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0D9">
        <w:rPr>
          <w:rFonts w:ascii="Times New Roman" w:hAnsi="Times New Roman" w:cs="Times New Roman"/>
          <w:sz w:val="28"/>
          <w:szCs w:val="28"/>
        </w:rPr>
        <w:t>Текущее управление по реализации мероприятий подпрограммы осуществляет отдел по физической культуре и спорту администрации муниципального образования Тимашевский</w:t>
      </w:r>
      <w:r w:rsidR="004458D8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C860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458D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C860D9">
        <w:rPr>
          <w:rFonts w:ascii="Times New Roman" w:hAnsi="Times New Roman" w:cs="Times New Roman"/>
          <w:sz w:val="28"/>
          <w:szCs w:val="28"/>
        </w:rPr>
        <w:t xml:space="preserve"> - координатор программы.</w:t>
      </w:r>
    </w:p>
    <w:p w:rsidR="007A2EC0" w:rsidRPr="00C860D9" w:rsidRDefault="007A2EC0" w:rsidP="006D3ACA">
      <w:pPr>
        <w:pStyle w:val="ConsPlusNormal"/>
        <w:ind w:left="9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0D9">
        <w:rPr>
          <w:rFonts w:ascii="Times New Roman" w:hAnsi="Times New Roman" w:cs="Times New Roman"/>
          <w:sz w:val="28"/>
          <w:szCs w:val="28"/>
        </w:rPr>
        <w:t>Координатор подпрограммы:</w:t>
      </w:r>
    </w:p>
    <w:p w:rsidR="007A2EC0" w:rsidRPr="00C860D9" w:rsidRDefault="007A2EC0" w:rsidP="006D3ACA">
      <w:pPr>
        <w:pStyle w:val="ConsPlusNormal"/>
        <w:ind w:left="9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0D9">
        <w:rPr>
          <w:rFonts w:ascii="Times New Roman" w:hAnsi="Times New Roman" w:cs="Times New Roman"/>
          <w:sz w:val="28"/>
          <w:szCs w:val="28"/>
        </w:rPr>
        <w:t>осуществляет координацию деятельности заказчиков и участников мероприятий подпрограммы;</w:t>
      </w:r>
    </w:p>
    <w:p w:rsidR="007A2EC0" w:rsidRPr="00C860D9" w:rsidRDefault="007A2EC0" w:rsidP="006D3ACA">
      <w:pPr>
        <w:pStyle w:val="ConsPlusNormal"/>
        <w:ind w:left="9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0D9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средств, направленных на реализацию мероприятий подпрограммы;</w:t>
      </w:r>
    </w:p>
    <w:p w:rsidR="007A2EC0" w:rsidRPr="00C860D9" w:rsidRDefault="007A2EC0" w:rsidP="006D3ACA">
      <w:pPr>
        <w:pStyle w:val="ConsPlusNormal"/>
        <w:ind w:left="9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0D9">
        <w:rPr>
          <w:rFonts w:ascii="Times New Roman" w:hAnsi="Times New Roman" w:cs="Times New Roman"/>
          <w:sz w:val="28"/>
          <w:szCs w:val="28"/>
        </w:rPr>
        <w:t>осуществляет информационную и разъяснительную работу, направленную на освещение целей и задач подпрограммы;</w:t>
      </w:r>
    </w:p>
    <w:p w:rsidR="007A2EC0" w:rsidRPr="00C860D9" w:rsidRDefault="007A2EC0" w:rsidP="006D3ACA">
      <w:pPr>
        <w:pStyle w:val="ConsPlusNormal"/>
        <w:ind w:left="9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0D9">
        <w:rPr>
          <w:rFonts w:ascii="Times New Roman" w:hAnsi="Times New Roman" w:cs="Times New Roman"/>
          <w:sz w:val="28"/>
          <w:szCs w:val="28"/>
        </w:rPr>
        <w:t>осуществляет подготовку ежегодного доклада о ходе реализации подпрограммы;</w:t>
      </w:r>
    </w:p>
    <w:p w:rsidR="007A2EC0" w:rsidRPr="00C860D9" w:rsidRDefault="007A2EC0" w:rsidP="006D3ACA">
      <w:pPr>
        <w:pStyle w:val="ConsPlusNormal"/>
        <w:ind w:left="9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0D9">
        <w:rPr>
          <w:rFonts w:ascii="Times New Roman" w:hAnsi="Times New Roman" w:cs="Times New Roman"/>
          <w:sz w:val="28"/>
          <w:szCs w:val="28"/>
        </w:rPr>
        <w:t>осуществляет оценку эффективности, а также оценку целевых показателей и критериев реализации подпрограммы в целом;</w:t>
      </w:r>
    </w:p>
    <w:p w:rsidR="007A2EC0" w:rsidRPr="00C860D9" w:rsidRDefault="007A2EC0" w:rsidP="006D3ACA">
      <w:pPr>
        <w:pStyle w:val="ConsPlusNormal"/>
        <w:ind w:left="9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0D9">
        <w:rPr>
          <w:rFonts w:ascii="Times New Roman" w:hAnsi="Times New Roman" w:cs="Times New Roman"/>
          <w:sz w:val="28"/>
          <w:szCs w:val="28"/>
        </w:rPr>
        <w:t>осуществляет корректировку подпрограммы на текущий и последующие годы по источникам, объемам финансирования и перечню реализуемых мероприятий по результатам принятия районного бюджета;</w:t>
      </w:r>
    </w:p>
    <w:p w:rsidR="007A2EC0" w:rsidRPr="00C860D9" w:rsidRDefault="007A2EC0" w:rsidP="006D3ACA">
      <w:pPr>
        <w:pStyle w:val="ConsPlusNormal"/>
        <w:ind w:left="9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0D9">
        <w:rPr>
          <w:rFonts w:ascii="Times New Roman" w:hAnsi="Times New Roman" w:cs="Times New Roman"/>
          <w:sz w:val="28"/>
          <w:szCs w:val="28"/>
        </w:rPr>
        <w:t>осуществляет меры по устранению недостатков и приостановке реализации отдельных мероприятий подпрограммы.</w:t>
      </w:r>
    </w:p>
    <w:p w:rsidR="007A2EC0" w:rsidRPr="00C860D9" w:rsidRDefault="007A2EC0" w:rsidP="006D3ACA">
      <w:pPr>
        <w:ind w:left="900" w:firstLine="851"/>
        <w:jc w:val="both"/>
        <w:rPr>
          <w:sz w:val="28"/>
          <w:szCs w:val="28"/>
        </w:rPr>
      </w:pPr>
      <w:r w:rsidRPr="00C860D9">
        <w:rPr>
          <w:sz w:val="28"/>
          <w:szCs w:val="28"/>
        </w:rPr>
        <w:lastRenderedPageBreak/>
        <w:t>Участники подпрограммы несут ответственность за нецелевое и неэффективное использование выделяемых на их реализацию бюджетных средств.</w:t>
      </w:r>
    </w:p>
    <w:p w:rsidR="007A2EC0" w:rsidRPr="00C860D9" w:rsidRDefault="007A2EC0" w:rsidP="006D3ACA">
      <w:pPr>
        <w:pStyle w:val="ConsPlusNormal"/>
        <w:ind w:left="9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0D9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подпрограммы координатор подпрограммы ежеквартально до 20 числа месяца, следующего за отчетным кварталом, направляет в отдел финансового контроля администрации муниципального образования Тимашевский район сводный отчет, который содержит:</w:t>
      </w:r>
    </w:p>
    <w:p w:rsidR="007A2EC0" w:rsidRPr="00C860D9" w:rsidRDefault="007A2EC0" w:rsidP="006D3ACA">
      <w:pPr>
        <w:pStyle w:val="ConsPlusNormal"/>
        <w:ind w:left="9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0D9">
        <w:rPr>
          <w:rFonts w:ascii="Times New Roman" w:hAnsi="Times New Roman" w:cs="Times New Roman"/>
          <w:sz w:val="28"/>
          <w:szCs w:val="28"/>
        </w:rPr>
        <w:t>перечень выполненных мероприятий подпрограммы с указанием объемов и источников финансирования и непосредственных результатов выполнения подпрограммы;</w:t>
      </w:r>
    </w:p>
    <w:p w:rsidR="007A2EC0" w:rsidRPr="00C860D9" w:rsidRDefault="007A2EC0" w:rsidP="006D3ACA">
      <w:pPr>
        <w:pStyle w:val="ConsPlusNormal"/>
        <w:ind w:left="9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0D9">
        <w:rPr>
          <w:rFonts w:ascii="Times New Roman" w:hAnsi="Times New Roman" w:cs="Times New Roman"/>
          <w:sz w:val="28"/>
          <w:szCs w:val="28"/>
        </w:rPr>
        <w:t xml:space="preserve">пояснительную записку о ходе реализации мероприятий подпрограммы, в случае неисполнения - анализ причин несвоевременного выполнения подпрограммных мероприятий. </w:t>
      </w:r>
    </w:p>
    <w:p w:rsidR="007A2EC0" w:rsidRPr="00C860D9" w:rsidRDefault="007A2EC0" w:rsidP="006D3ACA">
      <w:pPr>
        <w:pStyle w:val="ConsPlusNormal"/>
        <w:ind w:left="9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0D9">
        <w:rPr>
          <w:rFonts w:ascii="Times New Roman" w:hAnsi="Times New Roman" w:cs="Times New Roman"/>
          <w:sz w:val="28"/>
          <w:szCs w:val="28"/>
        </w:rPr>
        <w:t>Годовой отчет о реализации муниципальной подпрограммы и доклад о ходе реализации муниципальной подпрограммы направляются координатором подпрограммы в отдел финансового контроля администрации муниципального образования Тимашевский район до 10 февраля года, следующего за отчетным годом.</w:t>
      </w:r>
    </w:p>
    <w:p w:rsidR="007A2EC0" w:rsidRPr="00C860D9" w:rsidRDefault="007A2EC0" w:rsidP="006D3ACA">
      <w:pPr>
        <w:widowControl w:val="0"/>
        <w:autoSpaceDE w:val="0"/>
        <w:autoSpaceDN w:val="0"/>
        <w:adjustRightInd w:val="0"/>
        <w:ind w:left="900" w:firstLine="540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Контроль за ходом выполнения подпрограммы осуществляет начальник             отдела по физической культуре и спорту администрации муниципального образования Тимашевский район.</w:t>
      </w:r>
    </w:p>
    <w:p w:rsidR="007A2EC0" w:rsidRPr="00C860D9" w:rsidRDefault="007A2EC0" w:rsidP="006D3ACA">
      <w:pPr>
        <w:widowControl w:val="0"/>
        <w:autoSpaceDE w:val="0"/>
        <w:autoSpaceDN w:val="0"/>
        <w:adjustRightInd w:val="0"/>
        <w:ind w:left="900" w:firstLine="540"/>
        <w:jc w:val="both"/>
        <w:rPr>
          <w:sz w:val="28"/>
          <w:szCs w:val="28"/>
        </w:rPr>
      </w:pPr>
    </w:p>
    <w:p w:rsidR="007A2EC0" w:rsidRPr="00C860D9" w:rsidRDefault="007A2EC0" w:rsidP="006D3ACA">
      <w:pPr>
        <w:widowControl w:val="0"/>
        <w:autoSpaceDE w:val="0"/>
        <w:autoSpaceDN w:val="0"/>
        <w:adjustRightInd w:val="0"/>
        <w:ind w:left="900" w:firstLine="540"/>
        <w:jc w:val="both"/>
        <w:rPr>
          <w:sz w:val="28"/>
          <w:szCs w:val="28"/>
        </w:rPr>
      </w:pPr>
    </w:p>
    <w:p w:rsidR="007A2EC0" w:rsidRPr="00C860D9" w:rsidRDefault="007A2EC0" w:rsidP="006D3ACA">
      <w:pPr>
        <w:widowControl w:val="0"/>
        <w:autoSpaceDE w:val="0"/>
        <w:autoSpaceDN w:val="0"/>
        <w:adjustRightInd w:val="0"/>
        <w:ind w:left="900" w:firstLine="540"/>
        <w:jc w:val="both"/>
        <w:rPr>
          <w:sz w:val="28"/>
          <w:szCs w:val="28"/>
        </w:rPr>
      </w:pPr>
    </w:p>
    <w:p w:rsidR="007A2EC0" w:rsidRPr="00C860D9" w:rsidRDefault="004458D8" w:rsidP="006D3ACA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</w:t>
      </w:r>
      <w:r w:rsidR="007A2EC0" w:rsidRPr="00C860D9">
        <w:rPr>
          <w:sz w:val="28"/>
          <w:szCs w:val="28"/>
        </w:rPr>
        <w:t xml:space="preserve"> по физической культуре</w:t>
      </w:r>
    </w:p>
    <w:p w:rsidR="007A2EC0" w:rsidRPr="00C860D9" w:rsidRDefault="007A2EC0" w:rsidP="006D3ACA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и спорту администрации муниципального</w:t>
      </w:r>
    </w:p>
    <w:p w:rsidR="007A2EC0" w:rsidRPr="00C860D9" w:rsidRDefault="007A2EC0" w:rsidP="006D3ACA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 w:rsidRPr="00C860D9">
        <w:rPr>
          <w:sz w:val="28"/>
          <w:szCs w:val="28"/>
        </w:rPr>
        <w:t>образования Тимашевский</w:t>
      </w:r>
      <w:r w:rsidR="00901F6D" w:rsidRPr="00C860D9">
        <w:rPr>
          <w:sz w:val="28"/>
          <w:szCs w:val="28"/>
        </w:rPr>
        <w:t xml:space="preserve"> </w:t>
      </w:r>
      <w:r w:rsidR="00EF7EF1" w:rsidRPr="00C860D9">
        <w:rPr>
          <w:sz w:val="28"/>
          <w:szCs w:val="28"/>
        </w:rPr>
        <w:t xml:space="preserve">муниципальный </w:t>
      </w:r>
      <w:r w:rsidRPr="00C860D9">
        <w:rPr>
          <w:sz w:val="28"/>
          <w:szCs w:val="28"/>
        </w:rPr>
        <w:t>район</w:t>
      </w:r>
    </w:p>
    <w:p w:rsidR="007A2EC0" w:rsidRPr="00C860D9" w:rsidRDefault="007A2EC0" w:rsidP="006D3ACA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 w:rsidRPr="00C860D9">
        <w:rPr>
          <w:sz w:val="28"/>
          <w:szCs w:val="28"/>
        </w:rPr>
        <w:t xml:space="preserve">Краснодарского края                                       </w:t>
      </w:r>
      <w:r w:rsidR="00772A28" w:rsidRPr="00C860D9">
        <w:rPr>
          <w:sz w:val="28"/>
          <w:szCs w:val="28"/>
        </w:rPr>
        <w:t xml:space="preserve">                             </w:t>
      </w:r>
      <w:r w:rsidRPr="00C860D9">
        <w:rPr>
          <w:sz w:val="28"/>
          <w:szCs w:val="28"/>
        </w:rPr>
        <w:t xml:space="preserve">   </w:t>
      </w:r>
      <w:r w:rsidR="00EF7EF1" w:rsidRPr="00C860D9">
        <w:rPr>
          <w:sz w:val="28"/>
          <w:szCs w:val="28"/>
        </w:rPr>
        <w:t xml:space="preserve"> </w:t>
      </w:r>
      <w:r w:rsidR="004458D8">
        <w:rPr>
          <w:sz w:val="28"/>
          <w:szCs w:val="28"/>
        </w:rPr>
        <w:t xml:space="preserve">  Е.Г. Зыба</w:t>
      </w:r>
    </w:p>
    <w:p w:rsidR="007A2EC0" w:rsidRPr="00C860D9" w:rsidRDefault="007A2EC0" w:rsidP="006D3ACA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p w:rsidR="007A2EC0" w:rsidRPr="00C860D9" w:rsidRDefault="007A2EC0" w:rsidP="006D3ACA">
      <w:pPr>
        <w:ind w:left="900"/>
      </w:pPr>
    </w:p>
    <w:p w:rsidR="007A2EC0" w:rsidRPr="00C860D9" w:rsidRDefault="007A2EC0" w:rsidP="006D3ACA">
      <w:pPr>
        <w:tabs>
          <w:tab w:val="left" w:pos="5160"/>
        </w:tabs>
        <w:ind w:left="900"/>
      </w:pPr>
    </w:p>
    <w:p w:rsidR="004F7C9D" w:rsidRPr="00C860D9" w:rsidRDefault="004F7C9D" w:rsidP="006D3ACA">
      <w:pPr>
        <w:tabs>
          <w:tab w:val="left" w:pos="5160"/>
        </w:tabs>
        <w:ind w:left="900"/>
      </w:pPr>
    </w:p>
    <w:p w:rsidR="004F7C9D" w:rsidRPr="00C860D9" w:rsidRDefault="004F7C9D" w:rsidP="006D3ACA">
      <w:pPr>
        <w:tabs>
          <w:tab w:val="left" w:pos="5160"/>
        </w:tabs>
        <w:ind w:left="900"/>
      </w:pPr>
    </w:p>
    <w:p w:rsidR="004F7C9D" w:rsidRPr="00C860D9" w:rsidRDefault="004F7C9D" w:rsidP="006D3ACA">
      <w:pPr>
        <w:tabs>
          <w:tab w:val="left" w:pos="5160"/>
        </w:tabs>
        <w:ind w:left="900"/>
      </w:pPr>
    </w:p>
    <w:p w:rsidR="004F7C9D" w:rsidRPr="00C860D9" w:rsidRDefault="004F7C9D" w:rsidP="00E94E50">
      <w:pPr>
        <w:tabs>
          <w:tab w:val="left" w:pos="5160"/>
        </w:tabs>
      </w:pPr>
    </w:p>
    <w:p w:rsidR="004F7C9D" w:rsidRPr="00C860D9" w:rsidRDefault="004F7C9D" w:rsidP="00E94E50">
      <w:pPr>
        <w:tabs>
          <w:tab w:val="left" w:pos="5160"/>
        </w:tabs>
      </w:pPr>
    </w:p>
    <w:p w:rsidR="004F7C9D" w:rsidRPr="00C860D9" w:rsidRDefault="004F7C9D" w:rsidP="00E94E50">
      <w:pPr>
        <w:tabs>
          <w:tab w:val="left" w:pos="5160"/>
        </w:tabs>
      </w:pPr>
    </w:p>
    <w:p w:rsidR="004F7C9D" w:rsidRPr="00C860D9" w:rsidRDefault="004F7C9D" w:rsidP="00E94E50">
      <w:pPr>
        <w:tabs>
          <w:tab w:val="left" w:pos="5160"/>
        </w:tabs>
      </w:pPr>
    </w:p>
    <w:p w:rsidR="004F7C9D" w:rsidRPr="00C860D9" w:rsidRDefault="004F7C9D" w:rsidP="00E94E50">
      <w:pPr>
        <w:tabs>
          <w:tab w:val="left" w:pos="5160"/>
        </w:tabs>
      </w:pPr>
    </w:p>
    <w:p w:rsidR="004F7C9D" w:rsidRPr="00C860D9" w:rsidRDefault="004F7C9D" w:rsidP="00E94E50">
      <w:pPr>
        <w:tabs>
          <w:tab w:val="left" w:pos="5160"/>
        </w:tabs>
      </w:pPr>
    </w:p>
    <w:p w:rsidR="004F7C9D" w:rsidRPr="00C860D9" w:rsidRDefault="004F7C9D" w:rsidP="00E94E50">
      <w:pPr>
        <w:tabs>
          <w:tab w:val="left" w:pos="5160"/>
        </w:tabs>
      </w:pPr>
    </w:p>
    <w:p w:rsidR="004F7C9D" w:rsidRPr="00C860D9" w:rsidRDefault="004F7C9D" w:rsidP="00E94E50">
      <w:pPr>
        <w:tabs>
          <w:tab w:val="left" w:pos="5160"/>
        </w:tabs>
      </w:pPr>
    </w:p>
    <w:p w:rsidR="004F7C9D" w:rsidRPr="00C860D9" w:rsidRDefault="004F7C9D" w:rsidP="00E94E50">
      <w:pPr>
        <w:tabs>
          <w:tab w:val="left" w:pos="5160"/>
        </w:tabs>
      </w:pPr>
    </w:p>
    <w:p w:rsidR="004F7C9D" w:rsidRPr="00C860D9" w:rsidRDefault="004F7C9D" w:rsidP="00E94E50">
      <w:pPr>
        <w:tabs>
          <w:tab w:val="left" w:pos="5160"/>
        </w:tabs>
      </w:pPr>
    </w:p>
    <w:p w:rsidR="004F7C9D" w:rsidRPr="00C860D9" w:rsidRDefault="004F7C9D" w:rsidP="00E94E50">
      <w:pPr>
        <w:tabs>
          <w:tab w:val="left" w:pos="5160"/>
        </w:tabs>
      </w:pPr>
    </w:p>
    <w:p w:rsidR="00C64C43" w:rsidRPr="00C860D9" w:rsidRDefault="00C64C43" w:rsidP="00E94E50">
      <w:pPr>
        <w:tabs>
          <w:tab w:val="left" w:pos="5160"/>
        </w:tabs>
        <w:sectPr w:rsidR="00C64C43" w:rsidRPr="00C860D9" w:rsidSect="00604D18">
          <w:type w:val="continuous"/>
          <w:pgSz w:w="11906" w:h="16838"/>
          <w:pgMar w:top="1134" w:right="993" w:bottom="1134" w:left="851" w:header="709" w:footer="709" w:gutter="0"/>
          <w:pgNumType w:start="1"/>
          <w:cols w:space="708"/>
          <w:titlePg/>
          <w:docGrid w:linePitch="360"/>
        </w:sectPr>
      </w:pPr>
    </w:p>
    <w:p w:rsidR="004F7C9D" w:rsidRPr="00C860D9" w:rsidRDefault="004F7C9D" w:rsidP="00E94E50">
      <w:pPr>
        <w:tabs>
          <w:tab w:val="left" w:pos="5160"/>
        </w:tabs>
        <w:sectPr w:rsidR="004F7C9D" w:rsidRPr="00C860D9" w:rsidSect="00604D18">
          <w:type w:val="continuous"/>
          <w:pgSz w:w="11906" w:h="16838"/>
          <w:pgMar w:top="1134" w:right="993" w:bottom="1134" w:left="851" w:header="709" w:footer="709" w:gutter="0"/>
          <w:pgNumType w:start="1"/>
          <w:cols w:space="708"/>
          <w:titlePg/>
          <w:docGrid w:linePitch="360"/>
        </w:sectPr>
      </w:pPr>
    </w:p>
    <w:p w:rsidR="004F7C9D" w:rsidRPr="0009724D" w:rsidRDefault="004F7C9D" w:rsidP="004F7C9D">
      <w:pPr>
        <w:widowControl w:val="0"/>
        <w:autoSpaceDE w:val="0"/>
        <w:autoSpaceDN w:val="0"/>
        <w:adjustRightInd w:val="0"/>
        <w:ind w:left="9639"/>
        <w:outlineLvl w:val="2"/>
        <w:rPr>
          <w:sz w:val="27"/>
          <w:szCs w:val="27"/>
        </w:rPr>
      </w:pPr>
      <w:r w:rsidRPr="0009724D">
        <w:rPr>
          <w:sz w:val="27"/>
          <w:szCs w:val="27"/>
        </w:rPr>
        <w:lastRenderedPageBreak/>
        <w:t>Приложение</w:t>
      </w:r>
    </w:p>
    <w:p w:rsidR="004F7C9D" w:rsidRPr="0009724D" w:rsidRDefault="004F7C9D" w:rsidP="004F7C9D">
      <w:pPr>
        <w:widowControl w:val="0"/>
        <w:autoSpaceDE w:val="0"/>
        <w:autoSpaceDN w:val="0"/>
        <w:adjustRightInd w:val="0"/>
        <w:ind w:left="9639"/>
        <w:outlineLvl w:val="2"/>
        <w:rPr>
          <w:sz w:val="27"/>
          <w:szCs w:val="27"/>
        </w:rPr>
      </w:pPr>
      <w:r w:rsidRPr="0009724D">
        <w:rPr>
          <w:sz w:val="27"/>
          <w:szCs w:val="27"/>
        </w:rPr>
        <w:t>к подпрограмме</w:t>
      </w:r>
    </w:p>
    <w:p w:rsidR="004F7C9D" w:rsidRPr="0009724D" w:rsidRDefault="004F7C9D" w:rsidP="004F7C9D">
      <w:pPr>
        <w:widowControl w:val="0"/>
        <w:autoSpaceDE w:val="0"/>
        <w:autoSpaceDN w:val="0"/>
        <w:adjustRightInd w:val="0"/>
        <w:ind w:left="9639"/>
        <w:outlineLvl w:val="2"/>
        <w:rPr>
          <w:sz w:val="27"/>
          <w:szCs w:val="27"/>
        </w:rPr>
      </w:pPr>
      <w:r w:rsidRPr="0009724D">
        <w:rPr>
          <w:sz w:val="27"/>
          <w:szCs w:val="27"/>
        </w:rPr>
        <w:t xml:space="preserve">«Управление реализацией </w:t>
      </w:r>
    </w:p>
    <w:p w:rsidR="004F7C9D" w:rsidRPr="0009724D" w:rsidRDefault="004F7C9D" w:rsidP="00C64C43">
      <w:pPr>
        <w:widowControl w:val="0"/>
        <w:autoSpaceDE w:val="0"/>
        <w:autoSpaceDN w:val="0"/>
        <w:adjustRightInd w:val="0"/>
        <w:ind w:left="9639"/>
        <w:outlineLvl w:val="2"/>
        <w:rPr>
          <w:sz w:val="27"/>
          <w:szCs w:val="27"/>
        </w:rPr>
      </w:pPr>
      <w:r w:rsidRPr="0009724D">
        <w:rPr>
          <w:sz w:val="27"/>
          <w:szCs w:val="27"/>
        </w:rPr>
        <w:t>муниципальной программы»</w:t>
      </w:r>
    </w:p>
    <w:p w:rsidR="00E075A8" w:rsidRPr="0009724D" w:rsidRDefault="00E075A8" w:rsidP="00C64C43">
      <w:pPr>
        <w:widowControl w:val="0"/>
        <w:autoSpaceDE w:val="0"/>
        <w:autoSpaceDN w:val="0"/>
        <w:adjustRightInd w:val="0"/>
        <w:ind w:left="9639"/>
        <w:outlineLvl w:val="2"/>
        <w:rPr>
          <w:sz w:val="27"/>
          <w:szCs w:val="27"/>
        </w:rPr>
      </w:pPr>
    </w:p>
    <w:p w:rsidR="004F7C9D" w:rsidRPr="0009724D" w:rsidRDefault="004F7C9D" w:rsidP="00E075A8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bookmarkStart w:id="13" w:name="Par4269"/>
      <w:bookmarkEnd w:id="13"/>
      <w:r w:rsidRPr="0009724D">
        <w:rPr>
          <w:b/>
          <w:bCs/>
          <w:sz w:val="27"/>
          <w:szCs w:val="27"/>
        </w:rPr>
        <w:t>ПЕРЕЧЕНЬ</w:t>
      </w:r>
    </w:p>
    <w:p w:rsidR="004F7C9D" w:rsidRPr="0009724D" w:rsidRDefault="004F7C9D" w:rsidP="00E075A8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09724D">
        <w:rPr>
          <w:b/>
          <w:bCs/>
          <w:sz w:val="27"/>
          <w:szCs w:val="27"/>
        </w:rPr>
        <w:t>мероприятий подпрограммы</w:t>
      </w:r>
    </w:p>
    <w:p w:rsidR="004F7C9D" w:rsidRPr="0009724D" w:rsidRDefault="004F7C9D" w:rsidP="00E075A8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09724D">
        <w:rPr>
          <w:b/>
          <w:bCs/>
          <w:sz w:val="27"/>
          <w:szCs w:val="27"/>
        </w:rPr>
        <w:t>«Управление реализацией муниципальной программы»</w:t>
      </w:r>
    </w:p>
    <w:p w:rsidR="004F7C9D" w:rsidRPr="00C860D9" w:rsidRDefault="004F7C9D" w:rsidP="00E075A8">
      <w:pPr>
        <w:widowControl w:val="0"/>
        <w:autoSpaceDE w:val="0"/>
        <w:autoSpaceDN w:val="0"/>
        <w:adjustRightInd w:val="0"/>
        <w:spacing w:line="180" w:lineRule="auto"/>
        <w:jc w:val="center"/>
        <w:rPr>
          <w:b/>
          <w:bCs/>
          <w:sz w:val="28"/>
          <w:szCs w:val="28"/>
        </w:rPr>
      </w:pPr>
    </w:p>
    <w:tbl>
      <w:tblPr>
        <w:tblW w:w="151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"/>
        <w:gridCol w:w="2523"/>
        <w:gridCol w:w="1259"/>
        <w:gridCol w:w="16"/>
        <w:gridCol w:w="1100"/>
        <w:gridCol w:w="34"/>
        <w:gridCol w:w="1134"/>
        <w:gridCol w:w="29"/>
        <w:gridCol w:w="1247"/>
        <w:gridCol w:w="1163"/>
        <w:gridCol w:w="47"/>
        <w:gridCol w:w="1058"/>
        <w:gridCol w:w="38"/>
        <w:gridCol w:w="1096"/>
        <w:gridCol w:w="23"/>
        <w:gridCol w:w="1990"/>
        <w:gridCol w:w="113"/>
        <w:gridCol w:w="1872"/>
      </w:tblGrid>
      <w:tr w:rsidR="004F7C9D" w:rsidRPr="00C860D9" w:rsidTr="00D70A63">
        <w:trPr>
          <w:tblHeader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C860D9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C860D9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C860D9">
              <w:rPr>
                <w:rFonts w:ascii="Times New Roman" w:hAnsi="Times New Roman" w:cs="Times New Roman"/>
                <w:sz w:val="20"/>
              </w:rPr>
              <w:t>Годы реализации</w:t>
            </w:r>
          </w:p>
        </w:tc>
        <w:tc>
          <w:tcPr>
            <w:tcW w:w="6985" w:type="dxa"/>
            <w:gridSpan w:val="12"/>
            <w:shd w:val="clear" w:color="auto" w:fill="auto"/>
            <w:vAlign w:val="center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C860D9">
              <w:rPr>
                <w:rFonts w:ascii="Times New Roman" w:hAnsi="Times New Roman" w:cs="Times New Roman"/>
                <w:sz w:val="20"/>
              </w:rPr>
              <w:t>Объем финансирования, тыс. рублей</w:t>
            </w:r>
          </w:p>
        </w:tc>
        <w:tc>
          <w:tcPr>
            <w:tcW w:w="2103" w:type="dxa"/>
            <w:gridSpan w:val="2"/>
            <w:vMerge w:val="restart"/>
            <w:shd w:val="clear" w:color="auto" w:fill="auto"/>
            <w:vAlign w:val="center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C860D9">
              <w:rPr>
                <w:rFonts w:ascii="Times New Roman" w:hAnsi="Times New Roman" w:cs="Times New Roman"/>
                <w:sz w:val="20"/>
              </w:rPr>
              <w:t>Непосредственный результат реализации мероприятия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C860D9">
              <w:rPr>
                <w:rFonts w:ascii="Times New Roman" w:hAnsi="Times New Roman" w:cs="Times New Roman"/>
                <w:sz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4F7C9D" w:rsidRPr="00C860D9" w:rsidTr="00D70A63">
        <w:trPr>
          <w:tblHeader/>
        </w:trPr>
        <w:tc>
          <w:tcPr>
            <w:tcW w:w="426" w:type="dxa"/>
            <w:vMerge/>
            <w:shd w:val="clear" w:color="auto" w:fill="auto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gridSpan w:val="2"/>
            <w:vMerge w:val="restart"/>
            <w:shd w:val="clear" w:color="auto" w:fill="auto"/>
            <w:vAlign w:val="center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C860D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5869" w:type="dxa"/>
            <w:gridSpan w:val="10"/>
            <w:shd w:val="clear" w:color="auto" w:fill="auto"/>
            <w:vAlign w:val="center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C860D9">
              <w:rPr>
                <w:rFonts w:ascii="Times New Roman" w:hAnsi="Times New Roman" w:cs="Times New Roman"/>
                <w:sz w:val="20"/>
              </w:rPr>
              <w:t>в разрезе источников финансирования</w:t>
            </w:r>
          </w:p>
        </w:tc>
        <w:tc>
          <w:tcPr>
            <w:tcW w:w="2103" w:type="dxa"/>
            <w:gridSpan w:val="2"/>
            <w:vMerge/>
            <w:shd w:val="clear" w:color="auto" w:fill="auto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7C9D" w:rsidRPr="00C860D9" w:rsidTr="00D70A63">
        <w:trPr>
          <w:tblHeader/>
        </w:trPr>
        <w:tc>
          <w:tcPr>
            <w:tcW w:w="426" w:type="dxa"/>
            <w:vMerge/>
            <w:shd w:val="clear" w:color="auto" w:fill="auto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6" w:type="dxa"/>
            <w:gridSpan w:val="2"/>
            <w:vMerge/>
            <w:shd w:val="clear" w:color="auto" w:fill="auto"/>
            <w:vAlign w:val="center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gridSpan w:val="3"/>
            <w:shd w:val="clear" w:color="auto" w:fill="auto"/>
            <w:vAlign w:val="center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C860D9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C860D9">
              <w:rPr>
                <w:rFonts w:ascii="Times New Roman" w:hAnsi="Times New Roman" w:cs="Times New Roman"/>
                <w:sz w:val="20"/>
              </w:rPr>
              <w:t>бюджет Краснодарского края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C860D9">
              <w:rPr>
                <w:rFonts w:ascii="Times New Roman" w:hAnsi="Times New Roman" w:cs="Times New Roman"/>
                <w:sz w:val="20"/>
              </w:rPr>
              <w:t>районный бюджет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C860D9">
              <w:rPr>
                <w:rFonts w:ascii="Times New Roman" w:hAnsi="Times New Roman" w:cs="Times New Roman"/>
                <w:sz w:val="20"/>
              </w:rPr>
              <w:t>бюджет поселения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C860D9">
              <w:rPr>
                <w:rFonts w:ascii="Times New Roman" w:hAnsi="Times New Roman" w:cs="Times New Roman"/>
                <w:sz w:val="20"/>
              </w:rPr>
              <w:t>внебюд жетные источники</w:t>
            </w:r>
          </w:p>
        </w:tc>
        <w:tc>
          <w:tcPr>
            <w:tcW w:w="2103" w:type="dxa"/>
            <w:gridSpan w:val="2"/>
            <w:vMerge/>
            <w:shd w:val="clear" w:color="auto" w:fill="auto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4F7C9D" w:rsidRPr="00C860D9" w:rsidRDefault="004F7C9D" w:rsidP="00D70A63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7C9D" w:rsidRPr="00C860D9" w:rsidTr="00D70A63">
        <w:tblPrEx>
          <w:tblLook w:val="00A0" w:firstRow="1" w:lastRow="0" w:firstColumn="1" w:lastColumn="0" w:noHBand="0" w:noVBand="0"/>
        </w:tblPrEx>
        <w:trPr>
          <w:trHeight w:val="254"/>
        </w:trPr>
        <w:tc>
          <w:tcPr>
            <w:tcW w:w="455" w:type="dxa"/>
            <w:gridSpan w:val="2"/>
            <w:tcBorders>
              <w:bottom w:val="single" w:sz="4" w:space="0" w:color="auto"/>
            </w:tcBorders>
          </w:tcPr>
          <w:p w:rsidR="004F7C9D" w:rsidRPr="00C860D9" w:rsidRDefault="004F7C9D" w:rsidP="00D70A63">
            <w:pPr>
              <w:jc w:val="center"/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1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:rsidR="004F7C9D" w:rsidRPr="00C860D9" w:rsidRDefault="004F7C9D" w:rsidP="00D70A63">
            <w:pPr>
              <w:jc w:val="center"/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Цель</w:t>
            </w:r>
          </w:p>
        </w:tc>
        <w:tc>
          <w:tcPr>
            <w:tcW w:w="12219" w:type="dxa"/>
            <w:gridSpan w:val="16"/>
            <w:tcBorders>
              <w:bottom w:val="single" w:sz="4" w:space="0" w:color="auto"/>
            </w:tcBorders>
          </w:tcPr>
          <w:p w:rsidR="004F7C9D" w:rsidRPr="00C860D9" w:rsidRDefault="004F7C9D" w:rsidP="00D70A6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</w:rPr>
            </w:pPr>
            <w:r w:rsidRPr="00C860D9">
              <w:rPr>
                <w:sz w:val="18"/>
              </w:rPr>
              <w:t>Развитие системы управления отраслью физической культуры и спорта</w:t>
            </w:r>
          </w:p>
        </w:tc>
      </w:tr>
      <w:tr w:rsidR="004F7C9D" w:rsidRPr="00C860D9" w:rsidTr="00D70A63">
        <w:tblPrEx>
          <w:tblLook w:val="00A0" w:firstRow="1" w:lastRow="0" w:firstColumn="1" w:lastColumn="0" w:noHBand="0" w:noVBand="0"/>
        </w:tblPrEx>
        <w:trPr>
          <w:trHeight w:val="125"/>
        </w:trPr>
        <w:tc>
          <w:tcPr>
            <w:tcW w:w="4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7C9D" w:rsidRPr="00C860D9" w:rsidRDefault="004F7C9D" w:rsidP="00D70A63">
            <w:pPr>
              <w:jc w:val="center"/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1.1.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:rsidR="004F7C9D" w:rsidRPr="00C860D9" w:rsidRDefault="004F7C9D" w:rsidP="00D70A63">
            <w:pPr>
              <w:jc w:val="center"/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 xml:space="preserve">Задачи </w:t>
            </w:r>
          </w:p>
        </w:tc>
        <w:tc>
          <w:tcPr>
            <w:tcW w:w="1221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4F7C9D" w:rsidRPr="00C860D9" w:rsidRDefault="004F7C9D" w:rsidP="00D70A63">
            <w:pPr>
              <w:ind w:firstLine="540"/>
              <w:jc w:val="both"/>
              <w:rPr>
                <w:sz w:val="18"/>
              </w:rPr>
            </w:pPr>
            <w:r w:rsidRPr="00C860D9">
              <w:rPr>
                <w:sz w:val="18"/>
              </w:rPr>
              <w:t>Совершенствование функционирования организаций сферы физической культуры и спорта</w:t>
            </w:r>
          </w:p>
        </w:tc>
      </w:tr>
      <w:tr w:rsidR="00F91D85" w:rsidRPr="00C860D9" w:rsidTr="00D70A63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455" w:type="dxa"/>
            <w:gridSpan w:val="2"/>
            <w:vMerge w:val="restart"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1.1.1</w:t>
            </w:r>
          </w:p>
        </w:tc>
        <w:tc>
          <w:tcPr>
            <w:tcW w:w="2523" w:type="dxa"/>
            <w:vMerge w:val="restart"/>
          </w:tcPr>
          <w:p w:rsidR="00F91D85" w:rsidRPr="00C860D9" w:rsidRDefault="00F91D85" w:rsidP="00F91D85">
            <w:pPr>
              <w:rPr>
                <w:sz w:val="18"/>
              </w:rPr>
            </w:pPr>
            <w:r w:rsidRPr="00C860D9">
              <w:rPr>
                <w:sz w:val="18"/>
              </w:rPr>
              <w:t>Основное мероприятие:</w:t>
            </w:r>
          </w:p>
          <w:p w:rsidR="00F91D85" w:rsidRPr="00C860D9" w:rsidRDefault="00F91D85" w:rsidP="00E57655">
            <w:pPr>
              <w:rPr>
                <w:sz w:val="18"/>
              </w:rPr>
            </w:pPr>
            <w:r w:rsidRPr="00C860D9">
              <w:rPr>
                <w:sz w:val="18"/>
              </w:rPr>
              <w:t xml:space="preserve">Обеспечение деятельности </w:t>
            </w:r>
            <w:r w:rsidR="00E57655">
              <w:rPr>
                <w:sz w:val="18"/>
              </w:rPr>
              <w:t>сектора по физической культуре и спорту</w:t>
            </w:r>
            <w:r w:rsidRPr="00C860D9">
              <w:rPr>
                <w:sz w:val="18"/>
              </w:rPr>
              <w:t xml:space="preserve"> администрации муниципального образования Тимашевский </w:t>
            </w:r>
            <w:r w:rsidR="00E57655">
              <w:rPr>
                <w:sz w:val="18"/>
              </w:rPr>
              <w:t xml:space="preserve">муниципальный </w:t>
            </w:r>
            <w:r w:rsidRPr="00C860D9">
              <w:rPr>
                <w:sz w:val="18"/>
              </w:rPr>
              <w:t>район</w:t>
            </w:r>
            <w:r w:rsidR="00E57655">
              <w:rPr>
                <w:sz w:val="18"/>
              </w:rPr>
              <w:t xml:space="preserve"> Краснодарского края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91D85" w:rsidRPr="00C860D9" w:rsidRDefault="00F91D85" w:rsidP="00F91D85">
            <w:pPr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2018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1D85" w:rsidRPr="00C860D9" w:rsidRDefault="00F91D85" w:rsidP="00F91D85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C860D9">
              <w:rPr>
                <w:sz w:val="20"/>
                <w:szCs w:val="20"/>
              </w:rPr>
              <w:t>1658,7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D85" w:rsidRPr="00C860D9" w:rsidRDefault="00F91D85" w:rsidP="00F91D85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D85" w:rsidRPr="00C860D9" w:rsidRDefault="00F91D85" w:rsidP="00F91D85">
            <w:pPr>
              <w:jc w:val="center"/>
              <w:rPr>
                <w:sz w:val="18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1658,7</w:t>
            </w:r>
          </w:p>
        </w:tc>
        <w:tc>
          <w:tcPr>
            <w:tcW w:w="1105" w:type="dxa"/>
            <w:gridSpan w:val="2"/>
            <w:vAlign w:val="center"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:rsidR="00F91D85" w:rsidRPr="00C860D9" w:rsidRDefault="00F91D85" w:rsidP="00F91D85">
            <w:pPr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100 % исполнение бюджетной сметы;</w:t>
            </w:r>
          </w:p>
          <w:p w:rsidR="00F91D85" w:rsidRPr="00C860D9" w:rsidRDefault="00F91D85" w:rsidP="00F91D85">
            <w:pPr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число обученных на курсах повышения квалификации</w:t>
            </w:r>
          </w:p>
          <w:p w:rsidR="00F91D85" w:rsidRPr="00C860D9" w:rsidRDefault="00F91D85" w:rsidP="00F91D85">
            <w:pPr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2018 г. - 1 чел.</w:t>
            </w:r>
          </w:p>
          <w:p w:rsidR="00F91D85" w:rsidRPr="00C860D9" w:rsidRDefault="00F91D85" w:rsidP="00F91D85">
            <w:pPr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2019 г. -  1 чел.</w:t>
            </w:r>
          </w:p>
          <w:p w:rsidR="00F91D85" w:rsidRPr="00C860D9" w:rsidRDefault="00F91D85" w:rsidP="00F91D85">
            <w:pPr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2020 г. 2 –  чел.</w:t>
            </w:r>
          </w:p>
          <w:p w:rsidR="00F91D85" w:rsidRPr="00C860D9" w:rsidRDefault="00F91D85" w:rsidP="00F91D85">
            <w:pPr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2021 г. 2 – чел.</w:t>
            </w:r>
          </w:p>
          <w:p w:rsidR="00F91D85" w:rsidRDefault="00F91D85" w:rsidP="00F91D85">
            <w:pPr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2022 г. – 1 чел</w:t>
            </w:r>
            <w:r w:rsidR="00C860D9">
              <w:rPr>
                <w:sz w:val="18"/>
                <w:szCs w:val="20"/>
              </w:rPr>
              <w:t>.</w:t>
            </w:r>
          </w:p>
          <w:p w:rsidR="00C860D9" w:rsidRDefault="00C860D9" w:rsidP="00F91D85">
            <w:pPr>
              <w:rPr>
                <w:sz w:val="18"/>
                <w:szCs w:val="20"/>
              </w:rPr>
            </w:pPr>
            <w:r w:rsidRPr="004E3674">
              <w:rPr>
                <w:sz w:val="18"/>
                <w:szCs w:val="20"/>
              </w:rPr>
              <w:t xml:space="preserve">2023 </w:t>
            </w:r>
            <w:r>
              <w:rPr>
                <w:sz w:val="18"/>
                <w:szCs w:val="20"/>
              </w:rPr>
              <w:t>г. – 1 чел.</w:t>
            </w:r>
          </w:p>
          <w:p w:rsidR="00C860D9" w:rsidRDefault="00C860D9" w:rsidP="00F91D8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2024 г. – 1 чел.</w:t>
            </w:r>
          </w:p>
          <w:p w:rsidR="00C860D9" w:rsidRPr="00C860D9" w:rsidRDefault="00C860D9" w:rsidP="00C860D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2025 г.- 1 чел.</w:t>
            </w:r>
          </w:p>
        </w:tc>
        <w:tc>
          <w:tcPr>
            <w:tcW w:w="1985" w:type="dxa"/>
            <w:gridSpan w:val="2"/>
            <w:vMerge w:val="restart"/>
          </w:tcPr>
          <w:p w:rsidR="00F91D85" w:rsidRPr="00C860D9" w:rsidRDefault="004458D8" w:rsidP="00F91D85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Сектор</w:t>
            </w:r>
            <w:r w:rsidR="00F91D85" w:rsidRPr="00C860D9">
              <w:rPr>
                <w:sz w:val="18"/>
                <w:szCs w:val="20"/>
              </w:rPr>
              <w:t xml:space="preserve"> по физической культуре и спорту администрации муниципального образования Тимашевский муниципальный  район Краснодарского края</w:t>
            </w:r>
          </w:p>
        </w:tc>
      </w:tr>
      <w:tr w:rsidR="00F91D85" w:rsidRPr="00C860D9" w:rsidTr="00D70A63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55" w:type="dxa"/>
            <w:gridSpan w:val="2"/>
            <w:vMerge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F91D85" w:rsidRPr="00C860D9" w:rsidRDefault="00F91D85" w:rsidP="00F91D85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91D85" w:rsidRPr="00C860D9" w:rsidRDefault="00F91D85" w:rsidP="00F91D85">
            <w:pPr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2019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1D85" w:rsidRPr="00C860D9" w:rsidRDefault="00F91D85" w:rsidP="00F91D85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C860D9">
              <w:rPr>
                <w:sz w:val="20"/>
                <w:szCs w:val="20"/>
              </w:rPr>
              <w:t>2116,0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D85" w:rsidRPr="00C860D9" w:rsidRDefault="00F91D85" w:rsidP="00F91D85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D85" w:rsidRPr="00C860D9" w:rsidRDefault="00F91D85" w:rsidP="00F91D85">
            <w:pPr>
              <w:jc w:val="center"/>
              <w:rPr>
                <w:sz w:val="18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2116,0</w:t>
            </w:r>
          </w:p>
        </w:tc>
        <w:tc>
          <w:tcPr>
            <w:tcW w:w="1105" w:type="dxa"/>
            <w:gridSpan w:val="2"/>
            <w:vAlign w:val="center"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F91D85" w:rsidRPr="00C860D9" w:rsidRDefault="00F91D85" w:rsidP="00F91D85">
            <w:pPr>
              <w:jc w:val="both"/>
              <w:rPr>
                <w:sz w:val="18"/>
                <w:szCs w:val="20"/>
              </w:rPr>
            </w:pPr>
          </w:p>
        </w:tc>
      </w:tr>
      <w:tr w:rsidR="00F91D85" w:rsidRPr="00C860D9" w:rsidTr="00D70A63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55" w:type="dxa"/>
            <w:gridSpan w:val="2"/>
            <w:vMerge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F91D85" w:rsidRPr="00C860D9" w:rsidRDefault="00F91D85" w:rsidP="00F91D85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91D85" w:rsidRPr="00C860D9" w:rsidRDefault="00F91D85" w:rsidP="00F91D85">
            <w:pPr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2020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1D85" w:rsidRPr="00C860D9" w:rsidRDefault="00F91D85" w:rsidP="00F91D85">
            <w:pPr>
              <w:spacing w:line="20" w:lineRule="atLeast"/>
              <w:jc w:val="center"/>
              <w:rPr>
                <w:sz w:val="20"/>
                <w:szCs w:val="20"/>
              </w:rPr>
            </w:pPr>
            <w:r w:rsidRPr="00C860D9">
              <w:rPr>
                <w:sz w:val="20"/>
                <w:szCs w:val="20"/>
              </w:rPr>
              <w:t>1902,7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1902,7</w:t>
            </w:r>
          </w:p>
        </w:tc>
        <w:tc>
          <w:tcPr>
            <w:tcW w:w="1105" w:type="dxa"/>
            <w:gridSpan w:val="2"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F91D85" w:rsidRPr="00C860D9" w:rsidRDefault="00F91D85" w:rsidP="00F91D85">
            <w:pPr>
              <w:jc w:val="both"/>
              <w:rPr>
                <w:sz w:val="18"/>
                <w:szCs w:val="20"/>
              </w:rPr>
            </w:pPr>
          </w:p>
        </w:tc>
      </w:tr>
      <w:tr w:rsidR="00F91D85" w:rsidRPr="00C860D9" w:rsidTr="00D70A63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455" w:type="dxa"/>
            <w:gridSpan w:val="2"/>
            <w:vMerge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F91D85" w:rsidRPr="00C860D9" w:rsidRDefault="00F91D85" w:rsidP="00F91D85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91D85" w:rsidRPr="00C860D9" w:rsidRDefault="00F91D85" w:rsidP="00F91D85">
            <w:pPr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2021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1803,7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1803,7</w:t>
            </w:r>
          </w:p>
        </w:tc>
        <w:tc>
          <w:tcPr>
            <w:tcW w:w="1105" w:type="dxa"/>
            <w:gridSpan w:val="2"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F91D85" w:rsidRPr="00C860D9" w:rsidRDefault="00F91D85" w:rsidP="00F91D85">
            <w:pPr>
              <w:jc w:val="both"/>
              <w:rPr>
                <w:sz w:val="18"/>
                <w:szCs w:val="20"/>
              </w:rPr>
            </w:pPr>
          </w:p>
        </w:tc>
      </w:tr>
      <w:tr w:rsidR="00F91D85" w:rsidRPr="00C860D9" w:rsidTr="00D70A63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455" w:type="dxa"/>
            <w:gridSpan w:val="2"/>
            <w:vMerge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F91D85" w:rsidRPr="00C860D9" w:rsidRDefault="00F91D85" w:rsidP="00F91D85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91D85" w:rsidRPr="00C860D9" w:rsidRDefault="00F91D85" w:rsidP="00F91D85">
            <w:pPr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2022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3032,9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3032,9</w:t>
            </w:r>
          </w:p>
        </w:tc>
        <w:tc>
          <w:tcPr>
            <w:tcW w:w="1105" w:type="dxa"/>
            <w:gridSpan w:val="2"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F91D85" w:rsidRPr="00C860D9" w:rsidRDefault="00F91D85" w:rsidP="00F91D85">
            <w:pPr>
              <w:jc w:val="both"/>
              <w:rPr>
                <w:sz w:val="18"/>
                <w:szCs w:val="20"/>
              </w:rPr>
            </w:pPr>
          </w:p>
        </w:tc>
      </w:tr>
      <w:tr w:rsidR="00F91D85" w:rsidRPr="00C860D9" w:rsidTr="00D70A63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55" w:type="dxa"/>
            <w:gridSpan w:val="2"/>
            <w:vMerge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F91D85" w:rsidRPr="00C860D9" w:rsidRDefault="00F91D85" w:rsidP="00F91D85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91D85" w:rsidRPr="00C860D9" w:rsidRDefault="00F91D85" w:rsidP="00F91D85">
            <w:pPr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2023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3109,0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3109,0</w:t>
            </w:r>
          </w:p>
        </w:tc>
        <w:tc>
          <w:tcPr>
            <w:tcW w:w="1105" w:type="dxa"/>
            <w:gridSpan w:val="2"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F91D85" w:rsidRPr="00C860D9" w:rsidRDefault="00F91D85" w:rsidP="00F91D85">
            <w:pPr>
              <w:jc w:val="both"/>
              <w:rPr>
                <w:sz w:val="18"/>
                <w:szCs w:val="20"/>
              </w:rPr>
            </w:pPr>
          </w:p>
        </w:tc>
      </w:tr>
      <w:tr w:rsidR="00F91D85" w:rsidRPr="00C860D9" w:rsidTr="00D70A63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455" w:type="dxa"/>
            <w:gridSpan w:val="2"/>
            <w:vMerge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F91D85" w:rsidRPr="00C860D9" w:rsidRDefault="00F91D85" w:rsidP="00F91D85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91D85" w:rsidRPr="00C860D9" w:rsidRDefault="00F91D85" w:rsidP="00F91D85">
            <w:pPr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2024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3314,6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3314,6</w:t>
            </w:r>
          </w:p>
        </w:tc>
        <w:tc>
          <w:tcPr>
            <w:tcW w:w="1105" w:type="dxa"/>
            <w:gridSpan w:val="2"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F91D85" w:rsidRPr="00C860D9" w:rsidRDefault="00F91D85" w:rsidP="00F91D85">
            <w:pPr>
              <w:jc w:val="both"/>
              <w:rPr>
                <w:sz w:val="18"/>
                <w:szCs w:val="20"/>
              </w:rPr>
            </w:pPr>
          </w:p>
        </w:tc>
      </w:tr>
      <w:tr w:rsidR="00F91D85" w:rsidRPr="00C860D9" w:rsidTr="00D70A63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455" w:type="dxa"/>
            <w:gridSpan w:val="2"/>
            <w:vMerge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F91D85" w:rsidRPr="00C860D9" w:rsidRDefault="00F91D85" w:rsidP="00F91D85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91D85" w:rsidRPr="00C860D9" w:rsidRDefault="00F91D85" w:rsidP="00F91D85">
            <w:pPr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1D85" w:rsidRPr="00C860D9" w:rsidRDefault="00260BFF" w:rsidP="00F91D85">
            <w:pPr>
              <w:jc w:val="center"/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4604</w:t>
            </w:r>
            <w:r w:rsidR="004C4A43" w:rsidRPr="00C860D9">
              <w:rPr>
                <w:sz w:val="18"/>
                <w:szCs w:val="20"/>
              </w:rPr>
              <w:t>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F91D85" w:rsidRPr="00C860D9" w:rsidRDefault="00260BFF" w:rsidP="00F91D85">
            <w:pPr>
              <w:jc w:val="center"/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4604</w:t>
            </w:r>
            <w:r w:rsidR="004C4A43" w:rsidRPr="00C860D9">
              <w:rPr>
                <w:sz w:val="18"/>
                <w:szCs w:val="20"/>
              </w:rPr>
              <w:t>,7</w:t>
            </w:r>
          </w:p>
        </w:tc>
        <w:tc>
          <w:tcPr>
            <w:tcW w:w="1105" w:type="dxa"/>
            <w:gridSpan w:val="2"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F91D85" w:rsidRPr="00C860D9" w:rsidRDefault="00F91D85" w:rsidP="00F91D85">
            <w:pPr>
              <w:jc w:val="both"/>
              <w:rPr>
                <w:sz w:val="18"/>
                <w:szCs w:val="20"/>
              </w:rPr>
            </w:pPr>
          </w:p>
        </w:tc>
      </w:tr>
      <w:tr w:rsidR="00F91D85" w:rsidRPr="00C860D9" w:rsidTr="00D70A63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455" w:type="dxa"/>
            <w:gridSpan w:val="2"/>
            <w:vMerge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523" w:type="dxa"/>
            <w:vMerge/>
          </w:tcPr>
          <w:p w:rsidR="00F91D85" w:rsidRPr="00C860D9" w:rsidRDefault="00F91D85" w:rsidP="00F91D85">
            <w:pPr>
              <w:rPr>
                <w:sz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91D85" w:rsidRPr="00C860D9" w:rsidRDefault="00F91D85" w:rsidP="00F91D85">
            <w:pPr>
              <w:rPr>
                <w:sz w:val="18"/>
                <w:szCs w:val="20"/>
              </w:rPr>
            </w:pPr>
            <w:r w:rsidRPr="00C860D9">
              <w:rPr>
                <w:sz w:val="18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91D85" w:rsidRPr="00C860D9" w:rsidRDefault="00846F79" w:rsidP="00F91D8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3216,2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:rsidR="00F91D85" w:rsidRPr="00C860D9" w:rsidRDefault="00846F79" w:rsidP="00F91D8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3216,2</w:t>
            </w:r>
          </w:p>
        </w:tc>
        <w:tc>
          <w:tcPr>
            <w:tcW w:w="1105" w:type="dxa"/>
            <w:gridSpan w:val="2"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</w:tcPr>
          <w:p w:rsidR="00F91D85" w:rsidRPr="00C860D9" w:rsidRDefault="00F91D85" w:rsidP="00F91D8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F91D85" w:rsidRPr="00C860D9" w:rsidRDefault="00F91D85" w:rsidP="00F91D85">
            <w:pPr>
              <w:jc w:val="both"/>
              <w:rPr>
                <w:sz w:val="18"/>
                <w:szCs w:val="20"/>
              </w:rPr>
            </w:pPr>
          </w:p>
        </w:tc>
      </w:tr>
      <w:tr w:rsidR="00F91D85" w:rsidRPr="00C860D9" w:rsidTr="00D70A63">
        <w:tblPrEx>
          <w:tblLook w:val="00A0" w:firstRow="1" w:lastRow="0" w:firstColumn="1" w:lastColumn="0" w:noHBand="0" w:noVBand="0"/>
        </w:tblPrEx>
        <w:trPr>
          <w:trHeight w:val="267"/>
        </w:trPr>
        <w:tc>
          <w:tcPr>
            <w:tcW w:w="455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F91D85" w:rsidRPr="00C860D9" w:rsidRDefault="00F91D85" w:rsidP="00F91D85">
            <w:pPr>
              <w:rPr>
                <w:sz w:val="18"/>
                <w:szCs w:val="20"/>
              </w:rPr>
            </w:pPr>
          </w:p>
        </w:tc>
        <w:tc>
          <w:tcPr>
            <w:tcW w:w="2523" w:type="dxa"/>
            <w:vMerge/>
            <w:tcBorders>
              <w:bottom w:val="single" w:sz="4" w:space="0" w:color="auto"/>
            </w:tcBorders>
            <w:vAlign w:val="center"/>
          </w:tcPr>
          <w:p w:rsidR="00F91D85" w:rsidRPr="00C860D9" w:rsidRDefault="00F91D85" w:rsidP="00F91D85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1D85" w:rsidRPr="00C860D9" w:rsidRDefault="00F91D85" w:rsidP="00F91D85">
            <w:pPr>
              <w:rPr>
                <w:b/>
                <w:sz w:val="18"/>
                <w:szCs w:val="20"/>
              </w:rPr>
            </w:pPr>
            <w:r w:rsidRPr="00C860D9">
              <w:rPr>
                <w:b/>
                <w:sz w:val="18"/>
                <w:szCs w:val="2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C860D9" w:rsidRDefault="00846F79" w:rsidP="00260BF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24758,5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85" w:rsidRPr="00C860D9" w:rsidRDefault="00F91D85" w:rsidP="00F91D85">
            <w:pPr>
              <w:jc w:val="center"/>
              <w:rPr>
                <w:b/>
                <w:sz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D85" w:rsidRPr="00C860D9" w:rsidRDefault="00846F79" w:rsidP="00DA64F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</w:t>
            </w:r>
            <w:r w:rsidRPr="00846F79">
              <w:rPr>
                <w:b/>
                <w:sz w:val="18"/>
              </w:rPr>
              <w:t>24758,5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:rsidR="00F91D85" w:rsidRPr="00C860D9" w:rsidRDefault="00F91D85" w:rsidP="00F91D85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91D85" w:rsidRPr="00C860D9" w:rsidRDefault="00F91D85" w:rsidP="00F91D85">
            <w:pPr>
              <w:rPr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Merge/>
            <w:tcBorders>
              <w:bottom w:val="single" w:sz="4" w:space="0" w:color="auto"/>
            </w:tcBorders>
          </w:tcPr>
          <w:p w:rsidR="00F91D85" w:rsidRPr="00C860D9" w:rsidRDefault="00F91D85" w:rsidP="00F91D85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91D85" w:rsidRPr="00C860D9" w:rsidRDefault="00F91D85" w:rsidP="00F91D85">
            <w:pPr>
              <w:rPr>
                <w:sz w:val="18"/>
                <w:szCs w:val="20"/>
              </w:rPr>
            </w:pPr>
          </w:p>
        </w:tc>
      </w:tr>
      <w:tr w:rsidR="004C4A43" w:rsidRPr="00C860D9" w:rsidTr="004C4A43">
        <w:tblPrEx>
          <w:tblLook w:val="00A0" w:firstRow="1" w:lastRow="0" w:firstColumn="1" w:lastColumn="0" w:noHBand="0" w:noVBand="0"/>
        </w:tblPrEx>
        <w:trPr>
          <w:trHeight w:val="375"/>
        </w:trPr>
        <w:tc>
          <w:tcPr>
            <w:tcW w:w="455" w:type="dxa"/>
            <w:gridSpan w:val="2"/>
            <w:vMerge/>
            <w:vAlign w:val="center"/>
          </w:tcPr>
          <w:p w:rsidR="004C4A43" w:rsidRPr="00C860D9" w:rsidRDefault="004C4A43" w:rsidP="004C4A43">
            <w:pPr>
              <w:rPr>
                <w:sz w:val="18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A43" w:rsidRPr="00C860D9" w:rsidRDefault="004C4A43" w:rsidP="004C4A43">
            <w:pPr>
              <w:rPr>
                <w:color w:val="FF0000"/>
                <w:sz w:val="18"/>
              </w:rPr>
            </w:pPr>
            <w:r w:rsidRPr="00C860D9">
              <w:rPr>
                <w:sz w:val="18"/>
              </w:rPr>
              <w:t>Итого по подпрограмме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4A43" w:rsidRPr="00C860D9" w:rsidRDefault="004C4A43" w:rsidP="004C4A43">
            <w:pPr>
              <w:rPr>
                <w:b/>
                <w:sz w:val="18"/>
              </w:rPr>
            </w:pPr>
            <w:r w:rsidRPr="00C860D9">
              <w:rPr>
                <w:b/>
                <w:sz w:val="18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43" w:rsidRPr="00C860D9" w:rsidRDefault="00846F79" w:rsidP="00260BF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24758,5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43" w:rsidRPr="00C860D9" w:rsidRDefault="004C4A43" w:rsidP="004C4A43">
            <w:pPr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A43" w:rsidRPr="00C860D9" w:rsidRDefault="004C4A43" w:rsidP="004C4A43">
            <w:pPr>
              <w:jc w:val="center"/>
              <w:rPr>
                <w:b/>
                <w:sz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A43" w:rsidRPr="00C860D9" w:rsidRDefault="00846F79" w:rsidP="00260BFF">
            <w:pPr>
              <w:jc w:val="center"/>
              <w:rPr>
                <w:b/>
                <w:sz w:val="18"/>
              </w:rPr>
            </w:pPr>
            <w:r w:rsidRPr="00846F79">
              <w:rPr>
                <w:b/>
                <w:sz w:val="18"/>
              </w:rPr>
              <w:t>24758,5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A43" w:rsidRPr="00C860D9" w:rsidRDefault="004C4A43" w:rsidP="004C4A4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A43" w:rsidRPr="00C860D9" w:rsidRDefault="004C4A43" w:rsidP="004C4A4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4C4A43" w:rsidRPr="00C860D9" w:rsidRDefault="004C4A43" w:rsidP="004C4A4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A43" w:rsidRPr="00C860D9" w:rsidRDefault="004C4A43" w:rsidP="004C4A43">
            <w:pPr>
              <w:jc w:val="both"/>
              <w:rPr>
                <w:sz w:val="18"/>
                <w:szCs w:val="20"/>
              </w:rPr>
            </w:pPr>
          </w:p>
        </w:tc>
      </w:tr>
    </w:tbl>
    <w:p w:rsidR="004F7C9D" w:rsidRPr="00C860D9" w:rsidRDefault="00BB45E1" w:rsidP="00BB45E1">
      <w:pPr>
        <w:ind w:right="-456"/>
        <w:jc w:val="right"/>
      </w:pPr>
      <w:r>
        <w:t>».</w:t>
      </w:r>
    </w:p>
    <w:p w:rsidR="004F7C9D" w:rsidRPr="0009724D" w:rsidRDefault="004458D8" w:rsidP="004F7C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Заведующий сектором</w:t>
      </w:r>
      <w:r w:rsidR="004F7C9D" w:rsidRPr="0009724D">
        <w:rPr>
          <w:sz w:val="26"/>
          <w:szCs w:val="26"/>
        </w:rPr>
        <w:t xml:space="preserve"> по физической культуре</w:t>
      </w:r>
    </w:p>
    <w:p w:rsidR="004F7C9D" w:rsidRPr="0009724D" w:rsidRDefault="004F7C9D" w:rsidP="004F7C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9724D">
        <w:rPr>
          <w:sz w:val="26"/>
          <w:szCs w:val="26"/>
        </w:rPr>
        <w:t>и спорту администрации муниципального</w:t>
      </w:r>
    </w:p>
    <w:p w:rsidR="004F7C9D" w:rsidRDefault="004F7C9D" w:rsidP="004F7C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9724D">
        <w:rPr>
          <w:sz w:val="26"/>
          <w:szCs w:val="26"/>
        </w:rPr>
        <w:t>образования Тимашевский</w:t>
      </w:r>
      <w:r w:rsidR="00260BFF" w:rsidRPr="0009724D">
        <w:rPr>
          <w:sz w:val="26"/>
          <w:szCs w:val="26"/>
        </w:rPr>
        <w:t xml:space="preserve"> муниципальный</w:t>
      </w:r>
      <w:r w:rsidRPr="0009724D">
        <w:rPr>
          <w:sz w:val="26"/>
          <w:szCs w:val="26"/>
        </w:rPr>
        <w:t xml:space="preserve"> район</w:t>
      </w:r>
    </w:p>
    <w:p w:rsidR="0009724D" w:rsidRPr="0009724D" w:rsidRDefault="0009724D" w:rsidP="004F7C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Краснодарского края                                                                                                                                                                    </w:t>
      </w:r>
      <w:r w:rsidR="004458D8">
        <w:rPr>
          <w:sz w:val="26"/>
          <w:szCs w:val="26"/>
        </w:rPr>
        <w:t xml:space="preserve">        Е.Г. Зыба</w:t>
      </w:r>
    </w:p>
    <w:sectPr w:rsidR="0009724D" w:rsidRPr="0009724D" w:rsidSect="0009724D">
      <w:pgSz w:w="16838" w:h="11906" w:orient="landscape"/>
      <w:pgMar w:top="0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A50" w:rsidRDefault="00C37A50" w:rsidP="000A1184">
      <w:r>
        <w:separator/>
      </w:r>
    </w:p>
  </w:endnote>
  <w:endnote w:type="continuationSeparator" w:id="0">
    <w:p w:rsidR="00C37A50" w:rsidRDefault="00C37A50" w:rsidP="000A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E9F" w:rsidRDefault="00BB2E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E9F" w:rsidRDefault="00BB2E9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E9F" w:rsidRPr="00604D18" w:rsidRDefault="00BB2E9F" w:rsidP="00604D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A50" w:rsidRDefault="00C37A50" w:rsidP="000A1184">
      <w:r>
        <w:separator/>
      </w:r>
    </w:p>
  </w:footnote>
  <w:footnote w:type="continuationSeparator" w:id="0">
    <w:p w:rsidR="00C37A50" w:rsidRDefault="00C37A50" w:rsidP="000A1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189189"/>
      <w:docPartObj>
        <w:docPartGallery w:val="Page Numbers (Top of Page)"/>
        <w:docPartUnique/>
      </w:docPartObj>
    </w:sdtPr>
    <w:sdtEndPr/>
    <w:sdtContent>
      <w:p w:rsidR="00BB2E9F" w:rsidRDefault="00BB2E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E91">
          <w:rPr>
            <w:noProof/>
          </w:rPr>
          <w:t>13</w:t>
        </w:r>
        <w:r>
          <w:fldChar w:fldCharType="end"/>
        </w:r>
      </w:p>
    </w:sdtContent>
  </w:sdt>
  <w:p w:rsidR="00BB2E9F" w:rsidRDefault="00BB2E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E9F" w:rsidRDefault="00C37A50" w:rsidP="00604D18">
    <w:pPr>
      <w:pStyle w:val="a5"/>
      <w:tabs>
        <w:tab w:val="clear" w:pos="4677"/>
        <w:tab w:val="clear" w:pos="9355"/>
        <w:tab w:val="center" w:pos="5031"/>
      </w:tabs>
    </w:pPr>
    <w:sdt>
      <w:sdtPr>
        <w:id w:val="-66572204"/>
        <w:docPartObj>
          <w:docPartGallery w:val="Page Numbers (Margins)"/>
          <w:docPartUnique/>
        </w:docPartObj>
      </w:sdtPr>
      <w:sdtEndPr/>
      <w:sdtContent>
        <w:r w:rsidR="00BB2E9F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754BEF4" wp14:editId="192E6265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675005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005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  <w:id w:val="1738200265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B2E9F" w:rsidRPr="00526F37" w:rsidRDefault="00BB2E9F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526F37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526F37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526F37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505E91" w:rsidRPr="00505E91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  <w:r w:rsidRPr="00526F37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54BEF4" id="Прямоугольник 2" o:spid="_x0000_s1026" style="position:absolute;margin-left:0;margin-top:0;width:53.15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8"/>
                            <w:szCs w:val="28"/>
                          </w:rPr>
                          <w:id w:val="1738200265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B2E9F" w:rsidRPr="00526F37" w:rsidRDefault="00BB2E9F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526F37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526F37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526F37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505E91" w:rsidRPr="00505E91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14</w:t>
                            </w:r>
                            <w:r w:rsidRPr="00526F37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BB2E9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E9F" w:rsidRDefault="00C37A50" w:rsidP="00604D18">
    <w:pPr>
      <w:pStyle w:val="a5"/>
      <w:tabs>
        <w:tab w:val="clear" w:pos="4677"/>
        <w:tab w:val="clear" w:pos="9355"/>
        <w:tab w:val="center" w:pos="5031"/>
      </w:tabs>
    </w:pPr>
    <w:sdt>
      <w:sdtPr>
        <w:id w:val="-1273316732"/>
        <w:docPartObj>
          <w:docPartGallery w:val="Page Numbers (Margins)"/>
          <w:docPartUnique/>
        </w:docPartObj>
      </w:sdtPr>
      <w:sdtEndPr/>
      <w:sdtContent>
        <w:r w:rsidR="00BB2E9F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39B8587" wp14:editId="205E5B8B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675005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005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  <w:id w:val="-790426843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B2E9F" w:rsidRPr="00526F37" w:rsidRDefault="00BB2E9F" w:rsidP="00F10646">
                                  <w:pPr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39B8587" id="Прямоугольник 1" o:spid="_x0000_s1027" style="position:absolute;margin-left:0;margin-top:0;width:53.15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8"/>
                            <w:szCs w:val="28"/>
                          </w:rPr>
                          <w:id w:val="-790426843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BB2E9F" w:rsidRPr="00526F37" w:rsidRDefault="00BB2E9F" w:rsidP="00F10646">
                            <w:pPr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BB2E9F">
      <w:tab/>
    </w:r>
    <w:r w:rsidR="00BB2E9F">
      <w:fldChar w:fldCharType="begin"/>
    </w:r>
    <w:r w:rsidR="00BB2E9F">
      <w:instrText>PAGE   \* MERGEFORMAT</w:instrText>
    </w:r>
    <w:r w:rsidR="00BB2E9F">
      <w:fldChar w:fldCharType="separate"/>
    </w:r>
    <w:r w:rsidR="00505E91">
      <w:rPr>
        <w:noProof/>
      </w:rPr>
      <w:t>5</w:t>
    </w:r>
    <w:r w:rsidR="00BB2E9F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E9F" w:rsidRDefault="00BB2E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CC2"/>
    <w:multiLevelType w:val="hybridMultilevel"/>
    <w:tmpl w:val="CFE2B500"/>
    <w:lvl w:ilvl="0" w:tplc="25C2DD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7C3289"/>
    <w:multiLevelType w:val="multilevel"/>
    <w:tmpl w:val="0826FE0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E881926"/>
    <w:multiLevelType w:val="hybridMultilevel"/>
    <w:tmpl w:val="0A8E620A"/>
    <w:lvl w:ilvl="0" w:tplc="77AC8D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47838"/>
    <w:multiLevelType w:val="hybridMultilevel"/>
    <w:tmpl w:val="9760C872"/>
    <w:lvl w:ilvl="0" w:tplc="645472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C8719A"/>
    <w:multiLevelType w:val="hybridMultilevel"/>
    <w:tmpl w:val="370E704E"/>
    <w:lvl w:ilvl="0" w:tplc="8688A812">
      <w:start w:val="1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D06CA5"/>
    <w:multiLevelType w:val="hybridMultilevel"/>
    <w:tmpl w:val="68DE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4472C"/>
    <w:multiLevelType w:val="hybridMultilevel"/>
    <w:tmpl w:val="72E09070"/>
    <w:lvl w:ilvl="0" w:tplc="6F50B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7D6E69"/>
    <w:multiLevelType w:val="hybridMultilevel"/>
    <w:tmpl w:val="F3CA53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804BD"/>
    <w:multiLevelType w:val="hybridMultilevel"/>
    <w:tmpl w:val="FCA879A8"/>
    <w:lvl w:ilvl="0" w:tplc="3B36F7B8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70C17752"/>
    <w:multiLevelType w:val="hybridMultilevel"/>
    <w:tmpl w:val="4EFA60D2"/>
    <w:lvl w:ilvl="0" w:tplc="67940F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AF"/>
    <w:rsid w:val="00003686"/>
    <w:rsid w:val="000062FC"/>
    <w:rsid w:val="00007805"/>
    <w:rsid w:val="000117E5"/>
    <w:rsid w:val="000170A2"/>
    <w:rsid w:val="00032EAF"/>
    <w:rsid w:val="000642C9"/>
    <w:rsid w:val="00076EB3"/>
    <w:rsid w:val="00077257"/>
    <w:rsid w:val="000811B2"/>
    <w:rsid w:val="000835B1"/>
    <w:rsid w:val="00087160"/>
    <w:rsid w:val="0009724D"/>
    <w:rsid w:val="000A1184"/>
    <w:rsid w:val="000A7DA1"/>
    <w:rsid w:val="000C3B27"/>
    <w:rsid w:val="000D1E56"/>
    <w:rsid w:val="000D27C0"/>
    <w:rsid w:val="000D362E"/>
    <w:rsid w:val="000E0E52"/>
    <w:rsid w:val="000E7980"/>
    <w:rsid w:val="000F5202"/>
    <w:rsid w:val="001105E8"/>
    <w:rsid w:val="001106B9"/>
    <w:rsid w:val="00126E70"/>
    <w:rsid w:val="00152100"/>
    <w:rsid w:val="0015469D"/>
    <w:rsid w:val="00166B86"/>
    <w:rsid w:val="001717FF"/>
    <w:rsid w:val="00193E78"/>
    <w:rsid w:val="0019454F"/>
    <w:rsid w:val="001A49D1"/>
    <w:rsid w:val="001A65B0"/>
    <w:rsid w:val="001A6933"/>
    <w:rsid w:val="001B5614"/>
    <w:rsid w:val="001D0B12"/>
    <w:rsid w:val="001D3F4D"/>
    <w:rsid w:val="001D751B"/>
    <w:rsid w:val="001F5664"/>
    <w:rsid w:val="001F702F"/>
    <w:rsid w:val="0020407F"/>
    <w:rsid w:val="0020494C"/>
    <w:rsid w:val="002053F7"/>
    <w:rsid w:val="00221AE9"/>
    <w:rsid w:val="00227695"/>
    <w:rsid w:val="00230BFF"/>
    <w:rsid w:val="00235744"/>
    <w:rsid w:val="00260BFF"/>
    <w:rsid w:val="00261AEC"/>
    <w:rsid w:val="002668B6"/>
    <w:rsid w:val="00267499"/>
    <w:rsid w:val="002763CB"/>
    <w:rsid w:val="002825A7"/>
    <w:rsid w:val="00286268"/>
    <w:rsid w:val="002949BE"/>
    <w:rsid w:val="00295D29"/>
    <w:rsid w:val="002974CE"/>
    <w:rsid w:val="002A10E4"/>
    <w:rsid w:val="002A27E4"/>
    <w:rsid w:val="002A3A36"/>
    <w:rsid w:val="002A7E53"/>
    <w:rsid w:val="002B2CDF"/>
    <w:rsid w:val="002B7A31"/>
    <w:rsid w:val="002C41BF"/>
    <w:rsid w:val="002D362B"/>
    <w:rsid w:val="002D5E9E"/>
    <w:rsid w:val="002F4671"/>
    <w:rsid w:val="002F5698"/>
    <w:rsid w:val="00312327"/>
    <w:rsid w:val="00321CC7"/>
    <w:rsid w:val="0035462C"/>
    <w:rsid w:val="00361E69"/>
    <w:rsid w:val="003A7911"/>
    <w:rsid w:val="003B25A2"/>
    <w:rsid w:val="003C6C00"/>
    <w:rsid w:val="003D3C89"/>
    <w:rsid w:val="003D6884"/>
    <w:rsid w:val="003E3450"/>
    <w:rsid w:val="003F70E2"/>
    <w:rsid w:val="00403824"/>
    <w:rsid w:val="00422327"/>
    <w:rsid w:val="004276C1"/>
    <w:rsid w:val="0044156B"/>
    <w:rsid w:val="0044231B"/>
    <w:rsid w:val="00442522"/>
    <w:rsid w:val="004458D8"/>
    <w:rsid w:val="00460038"/>
    <w:rsid w:val="00460194"/>
    <w:rsid w:val="00465BDE"/>
    <w:rsid w:val="00475D98"/>
    <w:rsid w:val="00485B8A"/>
    <w:rsid w:val="0048635F"/>
    <w:rsid w:val="00495998"/>
    <w:rsid w:val="004A22B0"/>
    <w:rsid w:val="004B5AAB"/>
    <w:rsid w:val="004C3368"/>
    <w:rsid w:val="004C4A43"/>
    <w:rsid w:val="004D5CBE"/>
    <w:rsid w:val="004E3674"/>
    <w:rsid w:val="004E69B6"/>
    <w:rsid w:val="004F7C9D"/>
    <w:rsid w:val="00501D09"/>
    <w:rsid w:val="0050431C"/>
    <w:rsid w:val="00505E91"/>
    <w:rsid w:val="0050666A"/>
    <w:rsid w:val="00514CE3"/>
    <w:rsid w:val="005250BC"/>
    <w:rsid w:val="00525829"/>
    <w:rsid w:val="005367F5"/>
    <w:rsid w:val="00587219"/>
    <w:rsid w:val="005924AA"/>
    <w:rsid w:val="005974DD"/>
    <w:rsid w:val="005A3FCB"/>
    <w:rsid w:val="005A47CE"/>
    <w:rsid w:val="005C05F1"/>
    <w:rsid w:val="005C6FA6"/>
    <w:rsid w:val="005F5D95"/>
    <w:rsid w:val="006044EE"/>
    <w:rsid w:val="00604D18"/>
    <w:rsid w:val="0061474A"/>
    <w:rsid w:val="00617FA5"/>
    <w:rsid w:val="0062325E"/>
    <w:rsid w:val="00630AB1"/>
    <w:rsid w:val="0065400B"/>
    <w:rsid w:val="0065454B"/>
    <w:rsid w:val="006641CB"/>
    <w:rsid w:val="00673C6E"/>
    <w:rsid w:val="00680A8A"/>
    <w:rsid w:val="006A6E31"/>
    <w:rsid w:val="006C264F"/>
    <w:rsid w:val="006C3BB9"/>
    <w:rsid w:val="006D3ACA"/>
    <w:rsid w:val="006D3E39"/>
    <w:rsid w:val="006D6135"/>
    <w:rsid w:val="006E7E77"/>
    <w:rsid w:val="00704150"/>
    <w:rsid w:val="007070F7"/>
    <w:rsid w:val="0073776C"/>
    <w:rsid w:val="00737E9B"/>
    <w:rsid w:val="007512B1"/>
    <w:rsid w:val="00751BDB"/>
    <w:rsid w:val="007528A6"/>
    <w:rsid w:val="00764883"/>
    <w:rsid w:val="007707CB"/>
    <w:rsid w:val="00772A28"/>
    <w:rsid w:val="00786987"/>
    <w:rsid w:val="00793B5F"/>
    <w:rsid w:val="00796909"/>
    <w:rsid w:val="00797271"/>
    <w:rsid w:val="007A2EC0"/>
    <w:rsid w:val="007C2544"/>
    <w:rsid w:val="007C4020"/>
    <w:rsid w:val="007E0091"/>
    <w:rsid w:val="007F1B3D"/>
    <w:rsid w:val="007F43DD"/>
    <w:rsid w:val="007F5131"/>
    <w:rsid w:val="008006BD"/>
    <w:rsid w:val="00803777"/>
    <w:rsid w:val="00814A2F"/>
    <w:rsid w:val="008217EF"/>
    <w:rsid w:val="00846F79"/>
    <w:rsid w:val="00864020"/>
    <w:rsid w:val="008714D9"/>
    <w:rsid w:val="008743F9"/>
    <w:rsid w:val="00875C77"/>
    <w:rsid w:val="00884488"/>
    <w:rsid w:val="00891011"/>
    <w:rsid w:val="008A2002"/>
    <w:rsid w:val="008A51C3"/>
    <w:rsid w:val="008A594C"/>
    <w:rsid w:val="008B0629"/>
    <w:rsid w:val="008C0B8F"/>
    <w:rsid w:val="008C50F1"/>
    <w:rsid w:val="008D3523"/>
    <w:rsid w:val="008D46F3"/>
    <w:rsid w:val="008E6E91"/>
    <w:rsid w:val="008E75A1"/>
    <w:rsid w:val="008F1491"/>
    <w:rsid w:val="008F605E"/>
    <w:rsid w:val="00901F6D"/>
    <w:rsid w:val="00913642"/>
    <w:rsid w:val="009327E0"/>
    <w:rsid w:val="00934B2F"/>
    <w:rsid w:val="009379C6"/>
    <w:rsid w:val="00985B2C"/>
    <w:rsid w:val="009A50A0"/>
    <w:rsid w:val="009B3EEC"/>
    <w:rsid w:val="009C0B45"/>
    <w:rsid w:val="009C389E"/>
    <w:rsid w:val="009D1B4D"/>
    <w:rsid w:val="009F1711"/>
    <w:rsid w:val="009F7E1F"/>
    <w:rsid w:val="00A07FC8"/>
    <w:rsid w:val="00A12850"/>
    <w:rsid w:val="00A32C1D"/>
    <w:rsid w:val="00A521E8"/>
    <w:rsid w:val="00A628E9"/>
    <w:rsid w:val="00A678BC"/>
    <w:rsid w:val="00A744BD"/>
    <w:rsid w:val="00A92287"/>
    <w:rsid w:val="00AA2B71"/>
    <w:rsid w:val="00AA7DA6"/>
    <w:rsid w:val="00AC2729"/>
    <w:rsid w:val="00AC705F"/>
    <w:rsid w:val="00AD579C"/>
    <w:rsid w:val="00AE0A2C"/>
    <w:rsid w:val="00AE141F"/>
    <w:rsid w:val="00B04DEF"/>
    <w:rsid w:val="00B078B1"/>
    <w:rsid w:val="00B1380A"/>
    <w:rsid w:val="00B15D8C"/>
    <w:rsid w:val="00B32D68"/>
    <w:rsid w:val="00B51023"/>
    <w:rsid w:val="00B53539"/>
    <w:rsid w:val="00B61ABD"/>
    <w:rsid w:val="00B65B23"/>
    <w:rsid w:val="00B855CF"/>
    <w:rsid w:val="00B86B0B"/>
    <w:rsid w:val="00BB28CF"/>
    <w:rsid w:val="00BB2E9F"/>
    <w:rsid w:val="00BB45E1"/>
    <w:rsid w:val="00BE32FD"/>
    <w:rsid w:val="00C061CD"/>
    <w:rsid w:val="00C162DD"/>
    <w:rsid w:val="00C22992"/>
    <w:rsid w:val="00C367B4"/>
    <w:rsid w:val="00C37A50"/>
    <w:rsid w:val="00C41805"/>
    <w:rsid w:val="00C50C7E"/>
    <w:rsid w:val="00C55E7B"/>
    <w:rsid w:val="00C64C43"/>
    <w:rsid w:val="00C75471"/>
    <w:rsid w:val="00C80BC1"/>
    <w:rsid w:val="00C860D9"/>
    <w:rsid w:val="00C910D0"/>
    <w:rsid w:val="00C917A4"/>
    <w:rsid w:val="00C93338"/>
    <w:rsid w:val="00CA7CD9"/>
    <w:rsid w:val="00CB4EF6"/>
    <w:rsid w:val="00CB7469"/>
    <w:rsid w:val="00CC34B9"/>
    <w:rsid w:val="00CC5D5D"/>
    <w:rsid w:val="00CD25B1"/>
    <w:rsid w:val="00CE50AA"/>
    <w:rsid w:val="00D35E6B"/>
    <w:rsid w:val="00D36722"/>
    <w:rsid w:val="00D70A63"/>
    <w:rsid w:val="00D7215F"/>
    <w:rsid w:val="00D92505"/>
    <w:rsid w:val="00DA182E"/>
    <w:rsid w:val="00DA64FA"/>
    <w:rsid w:val="00DD0572"/>
    <w:rsid w:val="00DE6CFB"/>
    <w:rsid w:val="00DF27CC"/>
    <w:rsid w:val="00E075A8"/>
    <w:rsid w:val="00E12FB6"/>
    <w:rsid w:val="00E23167"/>
    <w:rsid w:val="00E30F34"/>
    <w:rsid w:val="00E318AF"/>
    <w:rsid w:val="00E57655"/>
    <w:rsid w:val="00E6723B"/>
    <w:rsid w:val="00E813FF"/>
    <w:rsid w:val="00E85654"/>
    <w:rsid w:val="00E94E50"/>
    <w:rsid w:val="00EA15CC"/>
    <w:rsid w:val="00EB238E"/>
    <w:rsid w:val="00EB599B"/>
    <w:rsid w:val="00EB6B55"/>
    <w:rsid w:val="00ED5FE2"/>
    <w:rsid w:val="00EF7EF1"/>
    <w:rsid w:val="00F0591E"/>
    <w:rsid w:val="00F10646"/>
    <w:rsid w:val="00F253B9"/>
    <w:rsid w:val="00F33D69"/>
    <w:rsid w:val="00F43CCD"/>
    <w:rsid w:val="00F62306"/>
    <w:rsid w:val="00F63743"/>
    <w:rsid w:val="00F673EE"/>
    <w:rsid w:val="00F748E6"/>
    <w:rsid w:val="00F76721"/>
    <w:rsid w:val="00F91D85"/>
    <w:rsid w:val="00FB0D76"/>
    <w:rsid w:val="00FB1E48"/>
    <w:rsid w:val="00FC52BF"/>
    <w:rsid w:val="00FD0F68"/>
    <w:rsid w:val="00F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3762"/>
  <w15:chartTrackingRefBased/>
  <w15:docId w15:val="{579F90F9-BD94-4847-BE8E-E61001FF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D579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D57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A11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0A11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rsid w:val="000A1184"/>
    <w:pPr>
      <w:spacing w:after="192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11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118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A11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1184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D579C"/>
    <w:rPr>
      <w:rFonts w:ascii="Arial" w:eastAsia="Times New Roman" w:hAnsi="Arial" w:cs="Times New Roman"/>
      <w:b/>
      <w:bCs/>
      <w:color w:val="26282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D579C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rsid w:val="00AD579C"/>
  </w:style>
  <w:style w:type="character" w:customStyle="1" w:styleId="a9">
    <w:name w:val="Гипертекстовая ссылка"/>
    <w:rsid w:val="00AD579C"/>
    <w:rPr>
      <w:rFonts w:cs="Times New Roman"/>
      <w:color w:val="106BBE"/>
    </w:rPr>
  </w:style>
  <w:style w:type="character" w:styleId="aa">
    <w:name w:val="page number"/>
    <w:basedOn w:val="a0"/>
    <w:rsid w:val="00AD579C"/>
  </w:style>
  <w:style w:type="character" w:styleId="ab">
    <w:name w:val="Hyperlink"/>
    <w:uiPriority w:val="99"/>
    <w:rsid w:val="00AD579C"/>
    <w:rPr>
      <w:color w:val="0000FF"/>
      <w:u w:val="single"/>
    </w:rPr>
  </w:style>
  <w:style w:type="paragraph" w:styleId="ac">
    <w:name w:val="Balloon Text"/>
    <w:basedOn w:val="a"/>
    <w:link w:val="ad"/>
    <w:uiPriority w:val="99"/>
    <w:rsid w:val="00AD579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AD579C"/>
    <w:rPr>
      <w:rFonts w:ascii="Segoe UI" w:eastAsia="Times New Roman" w:hAnsi="Segoe UI" w:cs="Segoe UI"/>
      <w:sz w:val="18"/>
      <w:szCs w:val="18"/>
    </w:rPr>
  </w:style>
  <w:style w:type="table" w:styleId="ae">
    <w:name w:val="Table Grid"/>
    <w:basedOn w:val="a1"/>
    <w:uiPriority w:val="39"/>
    <w:rsid w:val="00AD5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AD579C"/>
  </w:style>
  <w:style w:type="paragraph" w:customStyle="1" w:styleId="ConsPlusNonformat">
    <w:name w:val="ConsPlusNonformat"/>
    <w:uiPriority w:val="99"/>
    <w:rsid w:val="00AD57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57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rsid w:val="00AD57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f">
    <w:name w:val="List Paragraph"/>
    <w:basedOn w:val="a"/>
    <w:uiPriority w:val="34"/>
    <w:qFormat/>
    <w:rsid w:val="00AD57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Title"/>
    <w:basedOn w:val="a"/>
    <w:next w:val="a"/>
    <w:link w:val="af1"/>
    <w:uiPriority w:val="10"/>
    <w:qFormat/>
    <w:rsid w:val="00AD579C"/>
    <w:pPr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af1">
    <w:name w:val="Заголовок Знак"/>
    <w:basedOn w:val="a0"/>
    <w:link w:val="af0"/>
    <w:uiPriority w:val="10"/>
    <w:rsid w:val="00AD579C"/>
    <w:rPr>
      <w:rFonts w:ascii="Cambria" w:eastAsia="Times New Roman" w:hAnsi="Cambria" w:cs="Times New Roman"/>
      <w:spacing w:val="-10"/>
      <w:kern w:val="28"/>
      <w:sz w:val="56"/>
      <w:szCs w:val="56"/>
      <w:lang w:eastAsia="en-US"/>
    </w:rPr>
  </w:style>
  <w:style w:type="paragraph" w:customStyle="1" w:styleId="12">
    <w:name w:val="1"/>
    <w:basedOn w:val="a"/>
    <w:rsid w:val="00AD57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ECEC4-1135-48E4-8850-3ADB662D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14413</Words>
  <Characters>82159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TimAdmin</cp:lastModifiedBy>
  <cp:revision>25</cp:revision>
  <cp:lastPrinted>2026-05-14T14:20:00Z</cp:lastPrinted>
  <dcterms:created xsi:type="dcterms:W3CDTF">2026-05-13T11:32:00Z</dcterms:created>
  <dcterms:modified xsi:type="dcterms:W3CDTF">2026-05-14T14:20:00Z</dcterms:modified>
</cp:coreProperties>
</file>