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075B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A87BC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F3AA0" w:rsidRPr="00340A33"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8A468A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Тимашевский район</w:t>
      </w:r>
      <w:r w:rsidR="00340A33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F3AA0" w:rsidRPr="00F901E5">
        <w:rPr>
          <w:rFonts w:ascii="Times New Roman" w:hAnsi="Times New Roman"/>
          <w:sz w:val="27"/>
          <w:szCs w:val="27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="00360156">
        <w:rPr>
          <w:rFonts w:ascii="Times New Roman" w:hAnsi="Times New Roman"/>
          <w:sz w:val="28"/>
          <w:szCs w:val="28"/>
        </w:rPr>
        <w:t>» (далее – Подпрограмма)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993"/>
        <w:gridCol w:w="995"/>
        <w:gridCol w:w="772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:rsidR="00F8258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F82583" w:rsidRPr="00075BB0" w:rsidRDefault="00F82583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снижение размера ущерба и потерь от чрезвычайных ситуаций муниципального характера;</w:t>
            </w:r>
          </w:p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4)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</w:t>
            </w:r>
            <w:r w:rsidR="00AC0A8A">
              <w:rPr>
                <w:rFonts w:ascii="Times New Roman" w:hAnsi="Times New Roman" w:cs="Times New Roman"/>
              </w:rPr>
              <w:t>ого характера и в особый период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49" w:type="dxa"/>
            <w:gridSpan w:val="6"/>
          </w:tcPr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2)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4) 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5) 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6) обеспечение дополнительных мер по защите населения от чрезвычайных ситуаций;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7)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</w:t>
            </w:r>
            <w:r w:rsidR="00AC0A8A">
              <w:rPr>
                <w:rFonts w:ascii="Times New Roman" w:hAnsi="Times New Roman"/>
                <w:sz w:val="24"/>
                <w:szCs w:val="24"/>
              </w:rPr>
              <w:t>о образования Тимашевский район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приобретенных </w:t>
            </w:r>
            <w:proofErr w:type="spellStart"/>
            <w:r w:rsidRPr="00075BB0">
              <w:rPr>
                <w:rFonts w:ascii="Times New Roman" w:hAnsi="Times New Roman" w:cs="Times New Roman"/>
                <w:color w:val="000000" w:themeColor="text1"/>
              </w:rPr>
              <w:t>электросирен</w:t>
            </w:r>
            <w:proofErr w:type="spellEnd"/>
            <w:r w:rsidRPr="00075BB0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F44359" w:rsidRDefault="00855ADE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44359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приобретённых </w:t>
            </w:r>
            <w:r>
              <w:rPr>
                <w:rFonts w:ascii="Times New Roman" w:hAnsi="Times New Roman" w:cs="Times New Roman"/>
                <w:color w:val="000000" w:themeColor="text1"/>
              </w:rPr>
              <w:t>мотопомп</w:t>
            </w:r>
            <w:r w:rsidR="00F44359" w:rsidRPr="00F4435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1C28DA" w:rsidRDefault="001C28D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раскладных кроватей (раскладушек);</w:t>
            </w:r>
          </w:p>
          <w:p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аптечек первой помощи;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приобретенной методической литературы, наглядной агитации (листовки, плакаты, памятки);</w:t>
            </w:r>
          </w:p>
          <w:p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изготовленных баннеров;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6C0797" w:rsidRPr="00075BB0" w:rsidRDefault="00AC0A8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процент </w:t>
            </w:r>
            <w:r w:rsidR="006C0797" w:rsidRPr="00075BB0">
              <w:rPr>
                <w:rFonts w:ascii="Times New Roman" w:hAnsi="Times New Roman" w:cs="Times New Roman"/>
                <w:color w:val="000000" w:themeColor="text1"/>
              </w:rPr>
              <w:t>обеспечения материальными запасами;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спасателей;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масок лицевых для индивидуального использования, одноразовых;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одноразовых перчаток;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приобретенных </w:t>
            </w:r>
            <w:proofErr w:type="spellStart"/>
            <w:r w:rsidRPr="00075BB0">
              <w:rPr>
                <w:rFonts w:ascii="Times New Roman" w:hAnsi="Times New Roman" w:cs="Times New Roman"/>
                <w:color w:val="000000" w:themeColor="text1"/>
              </w:rPr>
              <w:t>рециркуляторов</w:t>
            </w:r>
            <w:proofErr w:type="spellEnd"/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 бактерицидных для обеззараживания воздуха в помещении (закрытого типа, настенные);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разработанных Планов гражданской </w:t>
            </w:r>
            <w:r w:rsidRPr="00075BB0">
              <w:rPr>
                <w:rFonts w:ascii="Times New Roman" w:hAnsi="Times New Roman" w:cs="Times New Roman"/>
                <w:color w:val="000000" w:themeColor="text1"/>
              </w:rPr>
              <w:lastRenderedPageBreak/>
              <w:t>обороны и защиты населения муниципального образов</w:t>
            </w:r>
            <w:r w:rsidR="00E123C1">
              <w:rPr>
                <w:rFonts w:ascii="Times New Roman" w:hAnsi="Times New Roman" w:cs="Times New Roman"/>
                <w:color w:val="000000" w:themeColor="text1"/>
              </w:rPr>
              <w:t>ания Тимашевский район;</w:t>
            </w:r>
          </w:p>
          <w:p w:rsidR="00847124" w:rsidRDefault="00847124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847124">
              <w:rPr>
                <w:rFonts w:ascii="Times New Roman" w:hAnsi="Times New Roman" w:cs="Times New Roman"/>
                <w:color w:val="000000" w:themeColor="text1"/>
              </w:rPr>
              <w:t>количество откорректированных Планов гражданской обороны и защиты населения муниципального образования Тимашевский район</w:t>
            </w:r>
          </w:p>
          <w:p w:rsidR="00E123C1" w:rsidRDefault="00E6628F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E123C1" w:rsidRPr="00E123C1">
              <w:rPr>
                <w:rFonts w:ascii="Times New Roman" w:hAnsi="Times New Roman" w:cs="Times New Roman"/>
                <w:color w:val="000000" w:themeColor="text1"/>
              </w:rPr>
              <w:t>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:rsidR="00E6628F" w:rsidRPr="00075BB0" w:rsidRDefault="00E6628F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 разработанных </w:t>
            </w:r>
            <w:r w:rsidRPr="00E6628F">
              <w:rPr>
                <w:rFonts w:ascii="Times New Roman" w:hAnsi="Times New Roman" w:cs="Times New Roman"/>
                <w:color w:val="000000" w:themeColor="text1"/>
              </w:rPr>
              <w:t>Паспортов безопасности муниципального образования Тимашевский район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район;</w:t>
            </w:r>
          </w:p>
          <w:p w:rsidR="00CD2FF3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объём утилизированных лекарственных средств и медицинских изд</w:t>
            </w:r>
            <w:r w:rsidR="00AC0A8A">
              <w:rPr>
                <w:rFonts w:ascii="Times New Roman" w:hAnsi="Times New Roman" w:cs="Times New Roman"/>
                <w:color w:val="000000" w:themeColor="text1"/>
              </w:rPr>
              <w:t>елий с истекшим сроком годности</w:t>
            </w:r>
            <w:r w:rsidR="00E6628F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1405DD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1405DD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4C327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67A9F" w:rsidRPr="00075BB0" w:rsidTr="006E220C">
        <w:trPr>
          <w:cantSplit/>
          <w:trHeight w:val="1653"/>
          <w:jc w:val="center"/>
        </w:trPr>
        <w:tc>
          <w:tcPr>
            <w:tcW w:w="3410" w:type="dxa"/>
            <w:vAlign w:val="cente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extDirection w:val="btLr"/>
          </w:tcPr>
          <w:p w:rsidR="00167A9F" w:rsidRDefault="00167A9F" w:rsidP="00167A9F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993" w:type="dxa"/>
            <w:textDirection w:val="btL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</w:tc>
        <w:tc>
          <w:tcPr>
            <w:tcW w:w="995" w:type="dxa"/>
            <w:textDirection w:val="btLr"/>
          </w:tcPr>
          <w:p w:rsidR="00167A9F" w:rsidRPr="00167A9F" w:rsidRDefault="00167A9F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772" w:type="dxa"/>
            <w:textDirection w:val="btL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/>
                <w:sz w:val="20"/>
                <w:szCs w:val="20"/>
              </w:rPr>
              <w:t>небюджетные источники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6375,00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6375,00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50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7293,00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7293,00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6562,60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6562,60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8 074,70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8 074,70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11 236,90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11 236,90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6E220C" w:rsidRPr="006E220C" w:rsidRDefault="00B9784B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660</w:t>
            </w:r>
            <w:bookmarkStart w:id="1" w:name="_GoBack"/>
            <w:bookmarkEnd w:id="1"/>
            <w:r w:rsidR="006E220C" w:rsidRPr="006E220C">
              <w:rPr>
                <w:rFonts w:ascii="Times New Roman" w:hAnsi="Times New Roman"/>
                <w:sz w:val="20"/>
                <w:szCs w:val="20"/>
              </w:rPr>
              <w:t>,40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E6628F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660</w:t>
            </w:r>
            <w:r w:rsidR="006E220C" w:rsidRPr="006E220C">
              <w:rPr>
                <w:rFonts w:ascii="Times New Roman" w:hAnsi="Times New Roman"/>
                <w:sz w:val="20"/>
                <w:szCs w:val="20"/>
              </w:rPr>
              <w:t>,40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335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6E220C" w:rsidRPr="006E220C" w:rsidRDefault="00E6628F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40 202,60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E6628F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40 202,60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BC3597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>
        <w:rPr>
          <w:rFonts w:ascii="Times New Roman" w:hAnsi="Times New Roman"/>
          <w:sz w:val="28"/>
          <w:szCs w:val="28"/>
        </w:rPr>
        <w:t>Перечень реали</w:t>
      </w:r>
      <w:r w:rsidR="00B52760">
        <w:rPr>
          <w:rFonts w:ascii="Times New Roman" w:hAnsi="Times New Roman"/>
          <w:sz w:val="28"/>
          <w:szCs w:val="28"/>
        </w:rPr>
        <w:t>зуемых мероприятий Подпрограммы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Default="00904958" w:rsidP="0090495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2A20C6">
        <w:rPr>
          <w:rFonts w:ascii="Times New Roman" w:hAnsi="Times New Roman"/>
          <w:b/>
          <w:sz w:val="27"/>
          <w:szCs w:val="27"/>
        </w:rPr>
        <w:t>2</w:t>
      </w:r>
      <w:r w:rsidR="00075BB0" w:rsidRPr="002A20C6">
        <w:rPr>
          <w:rFonts w:ascii="Times New Roman" w:hAnsi="Times New Roman"/>
          <w:b/>
          <w:sz w:val="27"/>
          <w:szCs w:val="27"/>
        </w:rPr>
        <w:t xml:space="preserve">. </w:t>
      </w:r>
      <w:r w:rsidR="00075BB0" w:rsidRPr="00F901E5">
        <w:rPr>
          <w:rFonts w:ascii="Times New Roman" w:hAnsi="Times New Roman"/>
          <w:b/>
          <w:sz w:val="27"/>
          <w:szCs w:val="27"/>
        </w:rPr>
        <w:t>Механизм реализации подпрограммы и контроль за ее выполнением</w:t>
      </w:r>
      <w:r w:rsidR="00075BB0" w:rsidRPr="00F901E5">
        <w:rPr>
          <w:rFonts w:ascii="Times New Roman" w:hAnsi="Times New Roman"/>
          <w:sz w:val="27"/>
          <w:szCs w:val="27"/>
        </w:rPr>
        <w:t xml:space="preserve">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sz w:val="27"/>
          <w:szCs w:val="27"/>
        </w:rPr>
        <w:t xml:space="preserve">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075BB0" w:rsidRPr="00F901E5" w:rsidRDefault="00075BB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Текущее управление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bCs/>
          <w:sz w:val="27"/>
          <w:szCs w:val="27"/>
        </w:rPr>
        <w:t xml:space="preserve"> осуществляет координатор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="00B52760" w:rsidRPr="00F901E5">
        <w:rPr>
          <w:rFonts w:ascii="Times New Roman" w:hAnsi="Times New Roman"/>
          <w:bCs/>
          <w:sz w:val="27"/>
          <w:szCs w:val="27"/>
        </w:rPr>
        <w:t xml:space="preserve"> </w:t>
      </w:r>
      <w:r w:rsidRPr="00F901E5">
        <w:rPr>
          <w:rFonts w:ascii="Times New Roman" w:hAnsi="Times New Roman"/>
          <w:bCs/>
          <w:sz w:val="27"/>
          <w:szCs w:val="27"/>
        </w:rPr>
        <w:t xml:space="preserve">– отдел </w:t>
      </w:r>
      <w:r w:rsidR="00904958">
        <w:rPr>
          <w:rFonts w:ascii="Times New Roman" w:hAnsi="Times New Roman"/>
          <w:bCs/>
          <w:sz w:val="27"/>
          <w:szCs w:val="27"/>
        </w:rPr>
        <w:t>по делам ГО и ЧС</w:t>
      </w:r>
      <w:r w:rsidRPr="00F901E5">
        <w:rPr>
          <w:rFonts w:ascii="Times New Roman" w:hAnsi="Times New Roman"/>
          <w:bCs/>
          <w:sz w:val="27"/>
          <w:szCs w:val="27"/>
        </w:rPr>
        <w:t>.</w:t>
      </w:r>
    </w:p>
    <w:p w:rsidR="00075BB0" w:rsidRPr="00F901E5" w:rsidRDefault="00B5276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>Координатор П</w:t>
      </w:r>
      <w:r w:rsidR="00075BB0" w:rsidRPr="00F901E5">
        <w:rPr>
          <w:rFonts w:ascii="Times New Roman" w:hAnsi="Times New Roman"/>
          <w:bCs/>
          <w:sz w:val="27"/>
          <w:szCs w:val="27"/>
        </w:rPr>
        <w:t xml:space="preserve">одпрограммы в процессе реализации </w:t>
      </w:r>
      <w:r>
        <w:rPr>
          <w:rFonts w:ascii="Times New Roman" w:hAnsi="Times New Roman"/>
          <w:sz w:val="28"/>
          <w:szCs w:val="28"/>
        </w:rPr>
        <w:t>Подпрограммы</w:t>
      </w:r>
      <w:r w:rsidR="00075BB0" w:rsidRPr="00F901E5">
        <w:rPr>
          <w:rFonts w:ascii="Times New Roman" w:hAnsi="Times New Roman"/>
          <w:bCs/>
          <w:sz w:val="27"/>
          <w:szCs w:val="27"/>
        </w:rPr>
        <w:t>: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lastRenderedPageBreak/>
        <w:t>осуществляет координацию деятельности зака</w:t>
      </w:r>
      <w:r w:rsidR="00B52760">
        <w:rPr>
          <w:rFonts w:ascii="Times New Roman" w:hAnsi="Times New Roman" w:cs="Times New Roman"/>
          <w:sz w:val="27"/>
          <w:szCs w:val="27"/>
        </w:rPr>
        <w:t>зчиков и участников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A82FCD" w:rsidRDefault="00075BB0" w:rsidP="00A82FCD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>осуществляет подготовку предложений по объемам и источникам средств, направле</w:t>
      </w:r>
      <w:r w:rsidR="00B52760">
        <w:rPr>
          <w:rFonts w:ascii="Times New Roman" w:hAnsi="Times New Roman" w:cs="Times New Roman"/>
          <w:sz w:val="27"/>
          <w:szCs w:val="27"/>
        </w:rPr>
        <w:t>нных на реализацию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подготовку ежегодного доклада о ходе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оценку эффективности, а также оценку целевых показателей и критериев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 в целом;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корректировку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 xml:space="preserve">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меры по устранению недостатков и приостановке реализации отдельных мероприятий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bCs/>
          <w:sz w:val="27"/>
          <w:szCs w:val="27"/>
        </w:rPr>
        <w:t>П</w:t>
      </w:r>
      <w:r w:rsidRPr="00F901E5">
        <w:rPr>
          <w:rFonts w:ascii="Times New Roman" w:hAnsi="Times New Roman"/>
          <w:bCs/>
          <w:sz w:val="27"/>
          <w:szCs w:val="27"/>
        </w:rPr>
        <w:t>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075BB0" w:rsidRPr="00F901E5" w:rsidRDefault="00075BB0" w:rsidP="00FB0D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901E5">
        <w:rPr>
          <w:rFonts w:ascii="Times New Roman" w:hAnsi="Times New Roman"/>
          <w:sz w:val="27"/>
          <w:szCs w:val="27"/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Мониторинг выполнения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>одпрог</w:t>
      </w:r>
      <w:r w:rsidR="00E172BF">
        <w:rPr>
          <w:rFonts w:ascii="Times New Roman" w:hAnsi="Times New Roman"/>
          <w:sz w:val="27"/>
          <w:szCs w:val="27"/>
        </w:rPr>
        <w:t>раммы проводится координатором П</w:t>
      </w:r>
      <w:r w:rsidRPr="00F901E5">
        <w:rPr>
          <w:rFonts w:ascii="Times New Roman" w:hAnsi="Times New Roman"/>
          <w:sz w:val="27"/>
          <w:szCs w:val="27"/>
        </w:rPr>
        <w:t>одпрограммы ежеквартально до 20 числа следующего за отчетным кварталом и передается координатору муниципальной программы</w:t>
      </w:r>
      <w:r w:rsidR="00B52760">
        <w:rPr>
          <w:rFonts w:ascii="Times New Roman" w:hAnsi="Times New Roman"/>
          <w:sz w:val="27"/>
          <w:szCs w:val="27"/>
        </w:rPr>
        <w:t xml:space="preserve"> «Обеспечение безопасности населения и территорий Тимашевского района»</w:t>
      </w:r>
      <w:r w:rsidRPr="00F901E5">
        <w:rPr>
          <w:rFonts w:ascii="Times New Roman" w:hAnsi="Times New Roman"/>
          <w:sz w:val="27"/>
          <w:szCs w:val="27"/>
        </w:rPr>
        <w:t>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Оценка эффективности реализации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проводится в соответствии с разделом </w:t>
      </w:r>
      <w:r w:rsidR="00840DCD">
        <w:rPr>
          <w:rFonts w:ascii="Times New Roman" w:hAnsi="Times New Roman"/>
          <w:sz w:val="27"/>
          <w:szCs w:val="27"/>
        </w:rPr>
        <w:t>3</w:t>
      </w:r>
      <w:r w:rsidRPr="00F901E5">
        <w:rPr>
          <w:rFonts w:ascii="Times New Roman" w:hAnsi="Times New Roman"/>
          <w:sz w:val="27"/>
          <w:szCs w:val="27"/>
        </w:rPr>
        <w:t xml:space="preserve"> муниципальной программы </w:t>
      </w:r>
      <w:r w:rsidR="00A82FCD">
        <w:rPr>
          <w:rFonts w:ascii="Times New Roman" w:hAnsi="Times New Roman"/>
          <w:sz w:val="27"/>
          <w:szCs w:val="27"/>
        </w:rPr>
        <w:t xml:space="preserve">«Обеспечение безопасности населения и территорий Тимашевского района» </w:t>
      </w:r>
      <w:r w:rsidRPr="00F901E5">
        <w:rPr>
          <w:rFonts w:ascii="Times New Roman" w:hAnsi="Times New Roman"/>
          <w:sz w:val="27"/>
          <w:szCs w:val="27"/>
        </w:rPr>
        <w:t>и представляется координатору муниципальной программы в срок до 1 февраля года, следующего за отчетным.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Контроль за реализацией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осуществляется </w:t>
      </w:r>
      <w:r w:rsidR="00A82FCD">
        <w:rPr>
          <w:rFonts w:ascii="Times New Roman" w:hAnsi="Times New Roman"/>
          <w:sz w:val="27"/>
          <w:szCs w:val="27"/>
        </w:rPr>
        <w:t>начальником отдела по делам ГО и ЧС, вопросам казачества администрации муниципального образования Тимашевский район.</w:t>
      </w:r>
    </w:p>
    <w:p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F003AC" w:rsidRPr="00F003AC" w:rsidTr="00B90A9C">
        <w:tc>
          <w:tcPr>
            <w:tcW w:w="4820" w:type="dxa"/>
          </w:tcPr>
          <w:p w:rsidR="00F003AC" w:rsidRDefault="00EB603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CE424B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</w:p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003AC" w:rsidRDefault="00F003AC" w:rsidP="00CE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E424B" w:rsidRPr="00F003AC" w:rsidRDefault="00EB603C" w:rsidP="00CE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17213F">
      <w:pPr>
        <w:spacing w:after="0" w:line="240" w:lineRule="auto"/>
      </w:pPr>
    </w:p>
    <w:sectPr w:rsidR="00E9666C" w:rsidSect="00DF5322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FAE" w:rsidRDefault="008B3FAE">
      <w:pPr>
        <w:spacing w:after="0" w:line="240" w:lineRule="auto"/>
      </w:pPr>
      <w:r>
        <w:separator/>
      </w:r>
    </w:p>
  </w:endnote>
  <w:endnote w:type="continuationSeparator" w:id="0">
    <w:p w:rsidR="008B3FAE" w:rsidRDefault="008B3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FAE" w:rsidRDefault="008B3FAE">
      <w:pPr>
        <w:spacing w:after="0" w:line="240" w:lineRule="auto"/>
      </w:pPr>
      <w:r>
        <w:separator/>
      </w:r>
    </w:p>
  </w:footnote>
  <w:footnote w:type="continuationSeparator" w:id="0">
    <w:p w:rsidR="008B3FAE" w:rsidRDefault="008B3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B9784B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8B3FA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3BA3"/>
    <w:rsid w:val="00026B7F"/>
    <w:rsid w:val="00075BB0"/>
    <w:rsid w:val="00093705"/>
    <w:rsid w:val="000E0345"/>
    <w:rsid w:val="001405DD"/>
    <w:rsid w:val="00140BEA"/>
    <w:rsid w:val="001441F3"/>
    <w:rsid w:val="00164ADE"/>
    <w:rsid w:val="0016518A"/>
    <w:rsid w:val="001663AD"/>
    <w:rsid w:val="00167A9F"/>
    <w:rsid w:val="0017213F"/>
    <w:rsid w:val="00174B74"/>
    <w:rsid w:val="00197755"/>
    <w:rsid w:val="001B40FC"/>
    <w:rsid w:val="001C28DA"/>
    <w:rsid w:val="001E0AAB"/>
    <w:rsid w:val="001E5ADB"/>
    <w:rsid w:val="001F2495"/>
    <w:rsid w:val="002A20C6"/>
    <w:rsid w:val="00310592"/>
    <w:rsid w:val="00340A33"/>
    <w:rsid w:val="00360156"/>
    <w:rsid w:val="00391900"/>
    <w:rsid w:val="00394EB0"/>
    <w:rsid w:val="00396812"/>
    <w:rsid w:val="004417F0"/>
    <w:rsid w:val="004458F5"/>
    <w:rsid w:val="00457960"/>
    <w:rsid w:val="004A6A60"/>
    <w:rsid w:val="004B64D6"/>
    <w:rsid w:val="004C327D"/>
    <w:rsid w:val="004D5B77"/>
    <w:rsid w:val="005229F5"/>
    <w:rsid w:val="00535B73"/>
    <w:rsid w:val="00546C9F"/>
    <w:rsid w:val="00556CF4"/>
    <w:rsid w:val="005A43FC"/>
    <w:rsid w:val="005C3662"/>
    <w:rsid w:val="005D7107"/>
    <w:rsid w:val="005E6F5E"/>
    <w:rsid w:val="005F5120"/>
    <w:rsid w:val="00607A50"/>
    <w:rsid w:val="006605F6"/>
    <w:rsid w:val="006A7CDB"/>
    <w:rsid w:val="006C0797"/>
    <w:rsid w:val="006E220C"/>
    <w:rsid w:val="006E6288"/>
    <w:rsid w:val="00722CCC"/>
    <w:rsid w:val="00724220"/>
    <w:rsid w:val="00740BDB"/>
    <w:rsid w:val="007419E7"/>
    <w:rsid w:val="00741FDD"/>
    <w:rsid w:val="007C21FE"/>
    <w:rsid w:val="007E3054"/>
    <w:rsid w:val="0080386F"/>
    <w:rsid w:val="00822483"/>
    <w:rsid w:val="00840DCD"/>
    <w:rsid w:val="00842E02"/>
    <w:rsid w:val="00845311"/>
    <w:rsid w:val="00847124"/>
    <w:rsid w:val="00855ADE"/>
    <w:rsid w:val="0088758F"/>
    <w:rsid w:val="008A468A"/>
    <w:rsid w:val="008B3FAE"/>
    <w:rsid w:val="008C1E8F"/>
    <w:rsid w:val="008C73EE"/>
    <w:rsid w:val="008F3637"/>
    <w:rsid w:val="00904958"/>
    <w:rsid w:val="00960542"/>
    <w:rsid w:val="00980311"/>
    <w:rsid w:val="009E1BA8"/>
    <w:rsid w:val="00A57A6F"/>
    <w:rsid w:val="00A75D16"/>
    <w:rsid w:val="00A82FCD"/>
    <w:rsid w:val="00A87BC3"/>
    <w:rsid w:val="00AC0A8A"/>
    <w:rsid w:val="00AC388A"/>
    <w:rsid w:val="00AF1301"/>
    <w:rsid w:val="00AF39B7"/>
    <w:rsid w:val="00B135E0"/>
    <w:rsid w:val="00B13F87"/>
    <w:rsid w:val="00B350B2"/>
    <w:rsid w:val="00B52760"/>
    <w:rsid w:val="00B9784B"/>
    <w:rsid w:val="00BB2957"/>
    <w:rsid w:val="00BF704D"/>
    <w:rsid w:val="00C27131"/>
    <w:rsid w:val="00C501C5"/>
    <w:rsid w:val="00C84F08"/>
    <w:rsid w:val="00CD2FF3"/>
    <w:rsid w:val="00CD55B1"/>
    <w:rsid w:val="00CE424B"/>
    <w:rsid w:val="00D3492E"/>
    <w:rsid w:val="00E123C1"/>
    <w:rsid w:val="00E172BF"/>
    <w:rsid w:val="00E34F00"/>
    <w:rsid w:val="00E57993"/>
    <w:rsid w:val="00E6628F"/>
    <w:rsid w:val="00E9666C"/>
    <w:rsid w:val="00EB603C"/>
    <w:rsid w:val="00ED2AD5"/>
    <w:rsid w:val="00F003AC"/>
    <w:rsid w:val="00F15FA0"/>
    <w:rsid w:val="00F3247C"/>
    <w:rsid w:val="00F44359"/>
    <w:rsid w:val="00F61137"/>
    <w:rsid w:val="00F735A1"/>
    <w:rsid w:val="00F82583"/>
    <w:rsid w:val="00F94477"/>
    <w:rsid w:val="00FA22FE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3F5EF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30</cp:revision>
  <cp:lastPrinted>2023-11-03T07:21:00Z</cp:lastPrinted>
  <dcterms:created xsi:type="dcterms:W3CDTF">2021-09-13T13:44:00Z</dcterms:created>
  <dcterms:modified xsi:type="dcterms:W3CDTF">2023-11-03T07:21:00Z</dcterms:modified>
</cp:coreProperties>
</file>