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4B562D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562D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4B562D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562D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4B562D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4B562D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4B562D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4B562D" w:rsidRDefault="00895D9D" w:rsidP="00E31832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562D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4B56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4B562D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562D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4B562D" w:rsidRPr="004B562D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</w:t>
      </w:r>
      <w:r w:rsidR="00C2443E" w:rsidRPr="004B562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8416FA" w:rsidRPr="004B562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4B562D">
        <w:rPr>
          <w:rFonts w:ascii="Times New Roman" w:hAnsi="Times New Roman" w:cs="Times New Roman"/>
          <w:sz w:val="28"/>
          <w:szCs w:val="28"/>
        </w:rPr>
        <w:t>район</w:t>
      </w:r>
      <w:r w:rsidR="008416FA" w:rsidRPr="004B562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4B56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4B562D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42D97" w:rsidRPr="004B562D" w:rsidRDefault="00895D9D" w:rsidP="00E31832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562D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  <w:r w:rsidR="006C5CDF" w:rsidRPr="004B56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2D794C" w:rsidRDefault="00361BFD" w:rsidP="004B562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2D794C">
        <w:rPr>
          <w:rFonts w:ascii="Times New Roman" w:hAnsi="Times New Roman" w:cs="Times New Roman"/>
          <w:sz w:val="28"/>
          <w:szCs w:val="28"/>
        </w:rPr>
        <w:t>П</w:t>
      </w:r>
      <w:r w:rsidR="00371F37" w:rsidRPr="002D794C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Тимашевский </w:t>
      </w:r>
      <w:r w:rsidR="00AA25A0" w:rsidRPr="002D794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2D794C">
        <w:rPr>
          <w:rFonts w:ascii="Times New Roman" w:hAnsi="Times New Roman" w:cs="Times New Roman"/>
          <w:sz w:val="28"/>
          <w:szCs w:val="28"/>
        </w:rPr>
        <w:t>район</w:t>
      </w:r>
      <w:r w:rsidR="00AA25A0" w:rsidRPr="002D794C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2D794C" w:rsidRPr="002D794C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Тимашевский муниципальный район Краснодарского края от 4 марта 2026 г. № 217 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  <w:r w:rsidR="004B562D" w:rsidRPr="002D794C">
        <w:rPr>
          <w:rFonts w:ascii="Times New Roman" w:hAnsi="Times New Roman" w:cs="Times New Roman"/>
          <w:sz w:val="28"/>
          <w:szCs w:val="28"/>
        </w:rPr>
        <w:t xml:space="preserve"> </w:t>
      </w:r>
      <w:r w:rsidR="00091BCC" w:rsidRPr="002D794C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2D794C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2D794C">
        <w:rPr>
          <w:rFonts w:ascii="Times New Roman" w:hAnsi="Times New Roman" w:cs="Times New Roman"/>
          <w:sz w:val="28"/>
          <w:szCs w:val="28"/>
        </w:rPr>
        <w:t>)</w:t>
      </w:r>
      <w:r w:rsidR="00091BCC" w:rsidRPr="002D794C">
        <w:rPr>
          <w:rFonts w:ascii="Times New Roman" w:hAnsi="Times New Roman" w:cs="Times New Roman"/>
          <w:sz w:val="28"/>
          <w:szCs w:val="28"/>
        </w:rPr>
        <w:t>.</w:t>
      </w:r>
    </w:p>
    <w:p w:rsidR="005C2465" w:rsidRPr="002D794C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7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2D794C" w:rsidRDefault="00895D9D" w:rsidP="00E31832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94C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2D794C">
        <w:rPr>
          <w:rFonts w:ascii="Times New Roman" w:hAnsi="Times New Roman" w:cs="Times New Roman"/>
          <w:sz w:val="28"/>
          <w:szCs w:val="28"/>
        </w:rPr>
        <w:t xml:space="preserve"> </w:t>
      </w:r>
      <w:r w:rsidRPr="002D794C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2D794C" w:rsidRDefault="002A3CD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D794C">
        <w:rPr>
          <w:rFonts w:ascii="Times New Roman" w:hAnsi="Times New Roman" w:cs="Times New Roman"/>
          <w:sz w:val="28"/>
          <w:szCs w:val="28"/>
        </w:rPr>
        <w:t xml:space="preserve">        </w:t>
      </w:r>
      <w:r w:rsidR="002D794C" w:rsidRPr="002D794C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F17969" w:rsidRPr="002D794C">
        <w:rPr>
          <w:rFonts w:ascii="Times New Roman" w:hAnsi="Times New Roman" w:cs="Times New Roman"/>
          <w:sz w:val="28"/>
          <w:szCs w:val="28"/>
        </w:rPr>
        <w:t>202</w:t>
      </w:r>
      <w:r w:rsidR="004B562D" w:rsidRPr="002D794C">
        <w:rPr>
          <w:rFonts w:ascii="Times New Roman" w:hAnsi="Times New Roman" w:cs="Times New Roman"/>
          <w:sz w:val="28"/>
          <w:szCs w:val="28"/>
        </w:rPr>
        <w:t>6</w:t>
      </w:r>
      <w:r w:rsidR="006C5CDF" w:rsidRPr="002D794C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2D794C">
        <w:rPr>
          <w:rFonts w:ascii="Times New Roman" w:hAnsi="Times New Roman" w:cs="Times New Roman"/>
          <w:sz w:val="28"/>
          <w:szCs w:val="28"/>
        </w:rPr>
        <w:t>.</w:t>
      </w:r>
      <w:r w:rsidR="006C5CDF" w:rsidRPr="002D7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2D794C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C638E" w:rsidRPr="00385CC6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5CC6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385CC6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385CC6">
        <w:rPr>
          <w:rFonts w:ascii="Times New Roman" w:hAnsi="Times New Roman" w:cs="Times New Roman"/>
          <w:sz w:val="28"/>
          <w:szCs w:val="28"/>
        </w:rPr>
        <w:t>п</w:t>
      </w:r>
      <w:r w:rsidR="00895D9D" w:rsidRPr="00385CC6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385CC6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385CC6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385C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28C" w:rsidRPr="00385CC6" w:rsidRDefault="004B562D" w:rsidP="00C35945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CC6">
        <w:rPr>
          <w:rFonts w:ascii="Times New Roman" w:eastAsia="Sylfaen" w:hAnsi="Times New Roman" w:cs="Times New Roman"/>
          <w:sz w:val="28"/>
          <w:szCs w:val="28"/>
        </w:rPr>
        <w:tab/>
      </w:r>
      <w:r w:rsidR="00C35945" w:rsidRPr="00385CC6">
        <w:rPr>
          <w:rFonts w:ascii="Times New Roman" w:eastAsia="Sylfaen" w:hAnsi="Times New Roman" w:cs="Times New Roman"/>
          <w:sz w:val="28"/>
          <w:szCs w:val="28"/>
        </w:rPr>
        <w:t xml:space="preserve">Невозможность предоставления </w:t>
      </w:r>
      <w:r w:rsidR="00C35945" w:rsidRPr="00385CC6">
        <w:rPr>
          <w:rFonts w:ascii="Times New Roman" w:hAnsi="Times New Roman" w:cs="Times New Roman"/>
          <w:sz w:val="28"/>
          <w:szCs w:val="28"/>
        </w:rPr>
        <w:t>муниципальной услуги «Предоставление земельного</w:t>
      </w:r>
      <w:r w:rsidR="00C35945" w:rsidRPr="009A5080">
        <w:rPr>
          <w:rFonts w:ascii="Times New Roman" w:hAnsi="Times New Roman" w:cs="Times New Roman"/>
          <w:sz w:val="28"/>
          <w:szCs w:val="28"/>
        </w:rPr>
        <w:t xml:space="preserve"> участка, находящегося в муниципальной собственности, или государственная собственность</w:t>
      </w:r>
      <w:r w:rsidR="00C35945" w:rsidRPr="002D794C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на торгах» </w:t>
      </w:r>
      <w:r w:rsidR="00C35945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C35945" w:rsidRPr="005B3D32">
        <w:rPr>
          <w:rFonts w:ascii="Times New Roman" w:hAnsi="Times New Roman" w:cs="Times New Roman"/>
          <w:sz w:val="28"/>
          <w:szCs w:val="28"/>
        </w:rPr>
        <w:t xml:space="preserve">несоответствием </w:t>
      </w:r>
      <w:r w:rsidR="00C35945" w:rsidRPr="005B3D32">
        <w:rPr>
          <w:rFonts w:ascii="Times New Roman" w:eastAsia="Sylfaen" w:hAnsi="Times New Roman" w:cs="Times New Roman"/>
          <w:sz w:val="28"/>
          <w:szCs w:val="28"/>
        </w:rPr>
        <w:t xml:space="preserve">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C35945" w:rsidRPr="005B3D32">
        <w:rPr>
          <w:rFonts w:ascii="Times New Roman" w:hAnsi="Times New Roman" w:cs="Times New Roman"/>
          <w:sz w:val="28"/>
          <w:szCs w:val="28"/>
        </w:rPr>
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  <w:r w:rsidR="00C35945" w:rsidRPr="005B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</w:t>
      </w:r>
      <w:r w:rsidR="00C35945" w:rsidRPr="005B3D3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Тимашевский муниципальный район Краснодарского края от 4 марта 2026 г. № 217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торгах», </w:t>
      </w:r>
      <w:r w:rsidR="00C35945" w:rsidRPr="005B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федеральному </w:t>
      </w:r>
      <w:r w:rsidR="00C35945" w:rsidRPr="00F51987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законодательству, а именно Федеральному закону от 27 июля 2010 г. № 210-ФЗ «Об организации предоставления государственных и муниципальных услуг</w:t>
      </w:r>
      <w:r w:rsidR="00C35945"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(в редакции Федерального закона от </w:t>
      </w:r>
      <w:r w:rsidR="00B5728C"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августа 2026 г. № 285-ФЗ), </w:t>
      </w:r>
      <w:r w:rsidR="00B5728C"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Земельному кодексу Российской Федерации (в редакции Фе</w:t>
      </w:r>
      <w:r w:rsidR="00385CC6"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дерального закона от 2 мая 2026 г. № 121-ФЗ ).</w:t>
      </w:r>
    </w:p>
    <w:p w:rsidR="00B5728C" w:rsidRDefault="00B5728C" w:rsidP="00B5728C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CC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4 августа 2026 г. № 285-ФЗ «О внесении изменений в отдельные законодательные акты Российской Федерации» - </w:t>
      </w:r>
      <w:r w:rsidR="009F5ECA">
        <w:rPr>
          <w:rFonts w:ascii="Times New Roman" w:hAnsi="Times New Roman" w:cs="Times New Roman"/>
          <w:color w:val="000000" w:themeColor="text1"/>
          <w:sz w:val="28"/>
          <w:szCs w:val="28"/>
        </w:rPr>
        <w:t>добавлены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основания для отказа в приеме запроса о предоставлении муниципальной услуги.  </w:t>
      </w:r>
    </w:p>
    <w:p w:rsidR="00385CC6" w:rsidRDefault="00385CC6" w:rsidP="00385CC6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Федеральным законом от 2 мая 2026 г. № 121-ФЗ «</w:t>
      </w:r>
      <w:r w:rsidR="00545F74"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 внесении изменений в Земельный кодекс Российской Федерации и Федеральный закон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r w:rsidR="00545F74"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</w:t>
      </w:r>
      <w:r w:rsidR="00545F74"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уточнены основания для отказа в приеме запроса о предоставлении муниципальной услуги.  </w:t>
      </w:r>
    </w:p>
    <w:p w:rsidR="00545F74" w:rsidRPr="002D794C" w:rsidRDefault="00545F74" w:rsidP="00C35945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CC730E" w:rsidRDefault="00F45C17" w:rsidP="00E31832">
      <w:pPr>
        <w:pStyle w:val="ConsPlusNonformat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730E">
        <w:rPr>
          <w:rFonts w:ascii="Times New Roman" w:hAnsi="Times New Roman" w:cs="Times New Roman"/>
          <w:sz w:val="28"/>
          <w:szCs w:val="28"/>
        </w:rPr>
        <w:t>К</w:t>
      </w:r>
      <w:r w:rsidR="00895D9D" w:rsidRPr="00CC730E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E811CD" w:rsidRPr="00CC730E" w:rsidRDefault="00D81303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30E">
        <w:rPr>
          <w:rFonts w:ascii="Times New Roman" w:hAnsi="Times New Roman" w:cs="Times New Roman"/>
          <w:sz w:val="28"/>
          <w:szCs w:val="28"/>
        </w:rPr>
        <w:t>Ц</w:t>
      </w:r>
      <w:r w:rsidR="005368F6" w:rsidRPr="00CC730E">
        <w:rPr>
          <w:rFonts w:ascii="Times New Roman" w:hAnsi="Times New Roman" w:cs="Times New Roman"/>
          <w:sz w:val="28"/>
          <w:szCs w:val="28"/>
        </w:rPr>
        <w:t xml:space="preserve">ель предлагаемого правового регулирования </w:t>
      </w:r>
      <w:r w:rsidR="00E811CD" w:rsidRPr="00CC730E">
        <w:rPr>
          <w:rFonts w:ascii="Times New Roman" w:hAnsi="Times New Roman" w:cs="Times New Roman"/>
          <w:sz w:val="28"/>
          <w:szCs w:val="28"/>
        </w:rPr>
        <w:t>–</w:t>
      </w:r>
      <w:r w:rsidR="004E6522" w:rsidRPr="00CC730E">
        <w:rPr>
          <w:rFonts w:ascii="Times New Roman" w:hAnsi="Times New Roman" w:cs="Times New Roman"/>
          <w:sz w:val="28"/>
          <w:szCs w:val="28"/>
        </w:rPr>
        <w:t xml:space="preserve"> </w:t>
      </w:r>
      <w:r w:rsidR="00E811CD" w:rsidRPr="00CC730E">
        <w:rPr>
          <w:rFonts w:ascii="Times New Roman" w:hAnsi="Times New Roman" w:cs="Times New Roman"/>
          <w:sz w:val="28"/>
          <w:szCs w:val="28"/>
        </w:rPr>
        <w:t xml:space="preserve">предоставление администрацией </w:t>
      </w:r>
      <w:r w:rsidR="00C679B3" w:rsidRPr="00CC730E">
        <w:rPr>
          <w:rFonts w:ascii="Times New Roman" w:hAnsi="Times New Roman" w:cs="Times New Roman"/>
          <w:sz w:val="28"/>
          <w:szCs w:val="28"/>
        </w:rPr>
        <w:t>муниципального образования Т</w:t>
      </w:r>
      <w:r w:rsidR="00E811CD" w:rsidRPr="00CC730E">
        <w:rPr>
          <w:rFonts w:ascii="Times New Roman" w:hAnsi="Times New Roman" w:cs="Times New Roman"/>
          <w:sz w:val="28"/>
          <w:szCs w:val="28"/>
        </w:rPr>
        <w:t xml:space="preserve">имашевский </w:t>
      </w:r>
      <w:r w:rsidR="00C679B3" w:rsidRPr="00CC730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811CD" w:rsidRPr="00CC730E">
        <w:rPr>
          <w:rFonts w:ascii="Times New Roman" w:hAnsi="Times New Roman" w:cs="Times New Roman"/>
          <w:sz w:val="28"/>
          <w:szCs w:val="28"/>
        </w:rPr>
        <w:t>район</w:t>
      </w:r>
      <w:r w:rsidR="00C679B3" w:rsidRPr="00CC730E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E811CD"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E5121D" w:rsidRPr="00CC730E">
        <w:rPr>
          <w:rFonts w:ascii="Times New Roman" w:hAnsi="Times New Roman" w:cs="Times New Roman"/>
          <w:sz w:val="28"/>
          <w:szCs w:val="28"/>
        </w:rPr>
        <w:t xml:space="preserve"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</w:t>
      </w:r>
      <w:r w:rsidR="00070619" w:rsidRPr="00CC730E">
        <w:rPr>
          <w:rFonts w:ascii="Times New Roman" w:hAnsi="Times New Roman" w:cs="Times New Roman"/>
          <w:sz w:val="28"/>
          <w:szCs w:val="28"/>
        </w:rPr>
        <w:t>в</w:t>
      </w:r>
      <w:r w:rsidR="00E811CD"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</w:t>
      </w:r>
      <w:r w:rsidR="00376575"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структура и отдельные положения которого </w:t>
      </w:r>
      <w:r w:rsidR="00E811CD"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соответствуют требованиям федерального законодательства</w:t>
      </w:r>
      <w:r w:rsidR="004E21C2" w:rsidRPr="00CC7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811CD" w:rsidRPr="002D794C" w:rsidRDefault="00E811CD" w:rsidP="00A9447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CC730E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730E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CC730E" w:rsidRPr="00385CC6" w:rsidRDefault="00CC730E" w:rsidP="00CC730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730E">
        <w:rPr>
          <w:rFonts w:ascii="Times New Roman" w:hAnsi="Times New Roman" w:cs="Times New Roman"/>
          <w:sz w:val="28"/>
          <w:szCs w:val="28"/>
        </w:rPr>
        <w:tab/>
      </w:r>
      <w:r w:rsidR="00AB026B" w:rsidRPr="00CC730E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привести </w:t>
      </w:r>
      <w:r w:rsidR="008C4CE2" w:rsidRPr="00CC730E">
        <w:rPr>
          <w:rFonts w:ascii="Times New Roman" w:hAnsi="Times New Roman" w:cs="Times New Roman"/>
          <w:sz w:val="28"/>
          <w:szCs w:val="28"/>
        </w:rPr>
        <w:t>административн</w:t>
      </w:r>
      <w:r w:rsidR="00AB026B" w:rsidRPr="00CC730E">
        <w:rPr>
          <w:rFonts w:ascii="Times New Roman" w:hAnsi="Times New Roman" w:cs="Times New Roman"/>
          <w:sz w:val="28"/>
          <w:szCs w:val="28"/>
        </w:rPr>
        <w:t xml:space="preserve">ый </w:t>
      </w:r>
      <w:r w:rsidR="008C4CE2" w:rsidRPr="00CC730E">
        <w:rPr>
          <w:rFonts w:ascii="Times New Roman" w:hAnsi="Times New Roman" w:cs="Times New Roman"/>
          <w:sz w:val="28"/>
          <w:szCs w:val="28"/>
        </w:rPr>
        <w:t xml:space="preserve">регламент в соответствие </w:t>
      </w:r>
      <w:r w:rsidR="00E811CD" w:rsidRPr="00CC730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r w:rsidR="00E811CD"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законодательства,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именно Федеральн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№ 210-ФЗ «Об организации предоставления государственных и муниципальных</w:t>
      </w:r>
      <w:r w:rsidRPr="00F519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(в редакции Федерального закона от 4 августа 2026 г. № 285-ФЗ), 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кодекс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(в редакции Федерального закона от 2 мая 2026 г. № 121-ФЗ).</w:t>
      </w:r>
    </w:p>
    <w:p w:rsidR="00CC730E" w:rsidRDefault="00CC730E" w:rsidP="00CC730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4 августа 2026 г. № 285-ФЗ «О внесении изменений в отдельные законодательные акты Российской Федерации»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добавлены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основания для отказа в приеме запроса о предоставлении муниципальной услуги.  </w:t>
      </w:r>
    </w:p>
    <w:p w:rsidR="00CC730E" w:rsidRDefault="00CC730E" w:rsidP="00CC730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Федеральным законом от 2 мая 2026 г. № 121-ФЗ 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 внесении изменений в Земельный кодекс Российской Федерации и Федеральный закон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уточнены основания для отказа в приеме запроса о предоставлении муниципальной услуги.  </w:t>
      </w:r>
    </w:p>
    <w:p w:rsidR="00E23276" w:rsidRPr="005435BD" w:rsidRDefault="00E23276" w:rsidP="00E232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5BD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порядок и стандарт предоставления </w:t>
      </w:r>
      <w:r w:rsidR="0088753F" w:rsidRPr="005435BD">
        <w:rPr>
          <w:rFonts w:ascii="Times New Roman" w:hAnsi="Times New Roman" w:cs="Times New Roman"/>
          <w:sz w:val="28"/>
          <w:szCs w:val="28"/>
        </w:rPr>
        <w:t>муниципальной у</w:t>
      </w:r>
      <w:r w:rsidRPr="005435BD">
        <w:rPr>
          <w:rFonts w:ascii="Times New Roman" w:hAnsi="Times New Roman" w:cs="Times New Roman"/>
          <w:sz w:val="28"/>
          <w:szCs w:val="28"/>
        </w:rPr>
        <w:t>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торгах».</w:t>
      </w:r>
    </w:p>
    <w:p w:rsidR="0088753F" w:rsidRPr="005435BD" w:rsidRDefault="00F3716F" w:rsidP="0088753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35BD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88753F" w:rsidRPr="005435BD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="0088753F" w:rsidRPr="005435BD">
        <w:rPr>
          <w:rFonts w:ascii="Times New Roman" w:eastAsia="Times New Roman" w:hAnsi="Times New Roman" w:cs="Times New Roman"/>
          <w:sz w:val="28"/>
          <w:szCs w:val="28"/>
        </w:rPr>
        <w:t>Тимашевский муниципальный район Краснодарского края</w:t>
      </w:r>
      <w:r w:rsidR="0088753F" w:rsidRPr="005435BD">
        <w:rPr>
          <w:rFonts w:ascii="Times New Roman" w:hAnsi="Times New Roman" w:cs="Times New Roman"/>
          <w:sz w:val="28"/>
          <w:szCs w:val="28"/>
        </w:rPr>
        <w:t xml:space="preserve"> через отраслевой (функциональный) орган – отдел земельных и имущественных отношений </w:t>
      </w:r>
      <w:r w:rsidR="0088753F" w:rsidRPr="005435BD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Тимашевский муниципальный район Краснодарского края</w:t>
      </w:r>
      <w:r w:rsidR="0088753F" w:rsidRPr="005435BD">
        <w:rPr>
          <w:rFonts w:ascii="Times New Roman" w:hAnsi="Times New Roman" w:cs="Times New Roman"/>
          <w:sz w:val="28"/>
          <w:szCs w:val="28"/>
        </w:rPr>
        <w:t>.</w:t>
      </w:r>
    </w:p>
    <w:p w:rsidR="00BB2F5B" w:rsidRPr="005435BD" w:rsidRDefault="00BB2F5B" w:rsidP="00BB2F5B">
      <w:pPr>
        <w:pStyle w:val="a3"/>
        <w:tabs>
          <w:tab w:val="left" w:pos="142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435BD">
        <w:rPr>
          <w:rFonts w:ascii="Times New Roman" w:eastAsia="Times New Roman" w:hAnsi="Times New Roman" w:cs="Times New Roman"/>
          <w:sz w:val="28"/>
          <w:szCs w:val="28"/>
        </w:rPr>
        <w:t>Услуга включает в себя 3 подуслуги (цели обращения):</w:t>
      </w:r>
    </w:p>
    <w:p w:rsidR="00BB2F5B" w:rsidRPr="005435BD" w:rsidRDefault="00BB2F5B" w:rsidP="00E31832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435BD">
        <w:rPr>
          <w:rFonts w:ascii="Times New Roman" w:eastAsia="Times New Roman" w:hAnsi="Times New Roman" w:cs="Times New Roman"/>
          <w:sz w:val="28"/>
          <w:szCs w:val="28"/>
        </w:rPr>
        <w:t>утверждение схемы расположения земельного участка для организации аукциона;</w:t>
      </w:r>
    </w:p>
    <w:p w:rsidR="00BB2F5B" w:rsidRPr="005435BD" w:rsidRDefault="00BB2F5B" w:rsidP="00E31832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435BD">
        <w:rPr>
          <w:rFonts w:ascii="Times New Roman" w:eastAsia="Times New Roman" w:hAnsi="Times New Roman" w:cs="Times New Roman"/>
          <w:sz w:val="28"/>
          <w:szCs w:val="28"/>
        </w:rPr>
        <w:t>внесение изменений в утвержденную схему расположения земельного участка для организации аукциона;</w:t>
      </w:r>
    </w:p>
    <w:p w:rsidR="00BB2F5B" w:rsidRPr="005435BD" w:rsidRDefault="00BB2F5B" w:rsidP="00E31832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435BD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аукциона на право заключения договора аренды или купли-продажи земельного участка.</w:t>
      </w:r>
    </w:p>
    <w:p w:rsidR="001F5848" w:rsidRPr="00780FD2" w:rsidRDefault="001F5848" w:rsidP="001F5848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1B86" w:rsidRPr="00780FD2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FD2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780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780FD2" w:rsidRPr="00780FD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</w:t>
      </w:r>
      <w:r w:rsidR="00391B86" w:rsidRPr="00780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780FD2" w:rsidRDefault="001401A8" w:rsidP="00780F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0FD2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</w:t>
      </w:r>
      <w:r w:rsidR="00780FD2" w:rsidRPr="00780FD2">
        <w:rPr>
          <w:rFonts w:ascii="Times New Roman" w:hAnsi="Times New Roman" w:cs="Times New Roman"/>
          <w:sz w:val="28"/>
          <w:szCs w:val="28"/>
        </w:rPr>
        <w:t>изменяющие ранее предусмотренные муниципальным правовым актом муниципального образования Тимашевский муниципальный район Краснодарского края обязанности для субъектов предпринимательской и инвестиционной деятельности.</w:t>
      </w:r>
    </w:p>
    <w:p w:rsidR="001401A8" w:rsidRPr="002D794C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780FD2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0FD2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780FD2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0FD2">
        <w:rPr>
          <w:rFonts w:ascii="Times New Roman" w:hAnsi="Times New Roman" w:cs="Times New Roman"/>
          <w:sz w:val="28"/>
          <w:szCs w:val="28"/>
        </w:rPr>
        <w:t>1</w:t>
      </w:r>
      <w:r w:rsidR="004A173B" w:rsidRPr="00780FD2">
        <w:rPr>
          <w:rFonts w:ascii="Times New Roman" w:hAnsi="Times New Roman" w:cs="Times New Roman"/>
          <w:sz w:val="28"/>
          <w:szCs w:val="28"/>
        </w:rPr>
        <w:t xml:space="preserve">.7. </w:t>
      </w:r>
      <w:r w:rsidRPr="00780FD2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780FD2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0FD2">
        <w:rPr>
          <w:rFonts w:ascii="Times New Roman" w:hAnsi="Times New Roman" w:cs="Times New Roman"/>
          <w:sz w:val="28"/>
          <w:szCs w:val="28"/>
        </w:rPr>
        <w:tab/>
        <w:t>Ф.И.О. –</w:t>
      </w:r>
      <w:r w:rsidR="00780FD2" w:rsidRPr="00780FD2">
        <w:rPr>
          <w:rFonts w:ascii="Times New Roman" w:hAnsi="Times New Roman" w:cs="Times New Roman"/>
          <w:sz w:val="28"/>
          <w:szCs w:val="28"/>
        </w:rPr>
        <w:t xml:space="preserve"> Николаев Олег Анатольевич</w:t>
      </w:r>
      <w:r w:rsidRPr="00780F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780FD2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0FD2">
        <w:rPr>
          <w:rFonts w:ascii="Times New Roman" w:hAnsi="Times New Roman" w:cs="Times New Roman"/>
          <w:sz w:val="28"/>
          <w:szCs w:val="28"/>
        </w:rPr>
        <w:t>Должность:</w:t>
      </w:r>
      <w:r w:rsidR="00DF765C" w:rsidRPr="00780FD2">
        <w:rPr>
          <w:rFonts w:ascii="Times New Roman" w:hAnsi="Times New Roman" w:cs="Times New Roman"/>
          <w:sz w:val="28"/>
          <w:szCs w:val="28"/>
        </w:rPr>
        <w:t xml:space="preserve"> начальник отдела земельных и имущественных отношений </w:t>
      </w:r>
      <w:r w:rsidRPr="00780FD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DF765C" w:rsidRPr="00780FD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780FD2">
        <w:rPr>
          <w:rFonts w:ascii="Times New Roman" w:hAnsi="Times New Roman" w:cs="Times New Roman"/>
          <w:sz w:val="28"/>
          <w:szCs w:val="28"/>
        </w:rPr>
        <w:t>район</w:t>
      </w:r>
      <w:r w:rsidR="00DF765C" w:rsidRPr="00780FD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780FD2">
        <w:rPr>
          <w:rFonts w:ascii="Times New Roman" w:hAnsi="Times New Roman" w:cs="Times New Roman"/>
          <w:sz w:val="28"/>
          <w:szCs w:val="28"/>
        </w:rPr>
        <w:t>.</w:t>
      </w:r>
    </w:p>
    <w:p w:rsidR="00881C32" w:rsidRPr="00780FD2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FD2">
        <w:rPr>
          <w:rFonts w:ascii="Times New Roman" w:hAnsi="Times New Roman" w:cs="Times New Roman"/>
          <w:sz w:val="28"/>
          <w:szCs w:val="28"/>
        </w:rPr>
        <w:t>Тел.: 4-</w:t>
      </w:r>
      <w:r w:rsidR="00780FD2" w:rsidRPr="00780FD2">
        <w:rPr>
          <w:rFonts w:ascii="Times New Roman" w:hAnsi="Times New Roman" w:cs="Times New Roman"/>
          <w:sz w:val="28"/>
          <w:szCs w:val="28"/>
        </w:rPr>
        <w:t>03</w:t>
      </w:r>
      <w:r w:rsidRPr="00780FD2">
        <w:rPr>
          <w:rFonts w:ascii="Times New Roman" w:hAnsi="Times New Roman" w:cs="Times New Roman"/>
          <w:sz w:val="28"/>
          <w:szCs w:val="28"/>
        </w:rPr>
        <w:t>-</w:t>
      </w:r>
      <w:r w:rsidR="00DF765C" w:rsidRPr="00780FD2">
        <w:rPr>
          <w:rFonts w:ascii="Times New Roman" w:hAnsi="Times New Roman" w:cs="Times New Roman"/>
          <w:sz w:val="28"/>
          <w:szCs w:val="28"/>
        </w:rPr>
        <w:t>2</w:t>
      </w:r>
      <w:r w:rsidR="00780FD2" w:rsidRPr="00780FD2">
        <w:rPr>
          <w:rFonts w:ascii="Times New Roman" w:hAnsi="Times New Roman" w:cs="Times New Roman"/>
          <w:sz w:val="28"/>
          <w:szCs w:val="28"/>
        </w:rPr>
        <w:t>5</w:t>
      </w:r>
      <w:r w:rsidRPr="00780FD2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4D1908" w:rsidRPr="00780FD2">
        <w:rPr>
          <w:i/>
          <w:sz w:val="24"/>
          <w:szCs w:val="24"/>
        </w:rPr>
        <w:t xml:space="preserve"> </w:t>
      </w:r>
      <w:hyperlink r:id="rId8" w:history="1">
        <w:r w:rsidR="00DF765C" w:rsidRPr="00780FD2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tim</w:t>
        </w:r>
        <w:r w:rsidR="00DF765C" w:rsidRPr="00780FD2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DF765C" w:rsidRPr="00780FD2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imusch</w:t>
        </w:r>
        <w:r w:rsidR="00DF765C" w:rsidRPr="00780FD2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@</w:t>
        </w:r>
        <w:r w:rsidR="00DF765C" w:rsidRPr="00780FD2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DF765C" w:rsidRPr="00780FD2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DF765C" w:rsidRPr="00780FD2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</w:p>
    <w:p w:rsidR="004D01F7" w:rsidRPr="002D794C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814AC" w:rsidRPr="009A5080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5080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9A5080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9A508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A5080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9A5080">
        <w:rPr>
          <w:rFonts w:ascii="Times New Roman" w:hAnsi="Times New Roman" w:cs="Times New Roman"/>
          <w:sz w:val="28"/>
          <w:szCs w:val="28"/>
        </w:rPr>
        <w:tab/>
      </w:r>
    </w:p>
    <w:p w:rsidR="00895D9D" w:rsidRDefault="004D01F7" w:rsidP="001867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5080">
        <w:rPr>
          <w:rFonts w:ascii="Times New Roman" w:hAnsi="Times New Roman" w:cs="Times New Roman"/>
          <w:sz w:val="28"/>
          <w:szCs w:val="28"/>
        </w:rPr>
        <w:tab/>
      </w:r>
      <w:r w:rsidR="00895D9D" w:rsidRPr="009A5080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5435BD" w:rsidRPr="00385CC6" w:rsidRDefault="005435BD" w:rsidP="005435B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ab/>
      </w:r>
      <w:r w:rsidRPr="00385CC6">
        <w:rPr>
          <w:rFonts w:ascii="Times New Roman" w:eastAsia="Sylfaen" w:hAnsi="Times New Roman" w:cs="Times New Roman"/>
          <w:sz w:val="28"/>
          <w:szCs w:val="28"/>
        </w:rPr>
        <w:t xml:space="preserve">Невозможность предоставления </w:t>
      </w:r>
      <w:r w:rsidRPr="00385CC6">
        <w:rPr>
          <w:rFonts w:ascii="Times New Roman" w:hAnsi="Times New Roman" w:cs="Times New Roman"/>
          <w:sz w:val="28"/>
          <w:szCs w:val="28"/>
        </w:rPr>
        <w:t>муниципальной услуги «Предоставление земельного</w:t>
      </w:r>
      <w:r w:rsidRPr="009A5080">
        <w:rPr>
          <w:rFonts w:ascii="Times New Roman" w:hAnsi="Times New Roman" w:cs="Times New Roman"/>
          <w:sz w:val="28"/>
          <w:szCs w:val="28"/>
        </w:rPr>
        <w:t xml:space="preserve"> участка, находящегося в муниципальной собственности, или государственная собственность</w:t>
      </w:r>
      <w:r w:rsidRPr="002D794C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на торгах» </w:t>
      </w: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5B3D32">
        <w:rPr>
          <w:rFonts w:ascii="Times New Roman" w:hAnsi="Times New Roman" w:cs="Times New Roman"/>
          <w:sz w:val="28"/>
          <w:szCs w:val="28"/>
        </w:rPr>
        <w:t xml:space="preserve">несоответствием </w:t>
      </w:r>
      <w:r w:rsidRPr="005B3D32">
        <w:rPr>
          <w:rFonts w:ascii="Times New Roman" w:eastAsia="Sylfaen" w:hAnsi="Times New Roman" w:cs="Times New Roman"/>
          <w:sz w:val="28"/>
          <w:szCs w:val="28"/>
        </w:rPr>
        <w:t xml:space="preserve">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Pr="005B3D32">
        <w:rPr>
          <w:rFonts w:ascii="Times New Roman" w:hAnsi="Times New Roman" w:cs="Times New Roman"/>
          <w:sz w:val="28"/>
          <w:szCs w:val="28"/>
        </w:rPr>
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  <w:r w:rsidRPr="005B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</w:t>
      </w:r>
      <w:r w:rsidRPr="005B3D3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Тимашевский муниципальный район Краснодарского края от 4 марта 2026 г. № 217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торгах», </w:t>
      </w:r>
      <w:r w:rsidRPr="005B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федеральному </w:t>
      </w:r>
      <w:r w:rsidRPr="00F51987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законодательству, а именно Федеральному закону от 27 июля 2010 г. № 210-ФЗ «Об организации предоставления государственных и муниципальных услуг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(в редакции Федерального закона от 4 августа 2026 г. № 285-ФЗ), 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Земельному кодексу Российской Федерации (в редакции Федерального закона от 2 мая 2026 г. № 121-ФЗ ).</w:t>
      </w:r>
    </w:p>
    <w:p w:rsidR="005435BD" w:rsidRDefault="005435BD" w:rsidP="005435B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4 августа 2026 г. № 285-ФЗ «О внесении изменений в отдельные законодательные акты Российской Федерации»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добавлены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основания для отказа в приеме запроса о предоставлении муниципальной услуги.  </w:t>
      </w:r>
    </w:p>
    <w:p w:rsidR="005435BD" w:rsidRDefault="005435BD" w:rsidP="005435B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Федеральным законом от 2 мая 2026 г. № 121-ФЗ 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 внесении изменений в Земельный кодекс Российской Федерации и Федеральный закон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уточнены основания для отказа в приеме запроса о предоставлении муниципальной услуги.  </w:t>
      </w:r>
    </w:p>
    <w:p w:rsidR="00F80D42" w:rsidRPr="002D794C" w:rsidRDefault="00F80D42" w:rsidP="004E21C2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895D9D" w:rsidRPr="005435BD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BD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принятых</w:t>
      </w:r>
      <w:r w:rsidR="000D765C" w:rsidRPr="005435BD">
        <w:rPr>
          <w:rFonts w:ascii="Times New Roman" w:hAnsi="Times New Roman" w:cs="Times New Roman"/>
          <w:sz w:val="28"/>
          <w:szCs w:val="28"/>
        </w:rPr>
        <w:t xml:space="preserve"> </w:t>
      </w:r>
      <w:r w:rsidRPr="005435BD">
        <w:rPr>
          <w:rFonts w:ascii="Times New Roman" w:hAnsi="Times New Roman" w:cs="Times New Roman"/>
          <w:sz w:val="28"/>
          <w:szCs w:val="28"/>
        </w:rPr>
        <w:t>ранее для ее решения, достигнутых результатах и затраченных ресурсах:</w:t>
      </w:r>
    </w:p>
    <w:p w:rsidR="00FA5EE9" w:rsidRPr="005435BD" w:rsidRDefault="006B20B1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5435BD">
        <w:rPr>
          <w:rFonts w:ascii="Times New Roman" w:eastAsia="Sylfaen" w:hAnsi="Times New Roman" w:cs="Times New Roman"/>
          <w:sz w:val="28"/>
          <w:szCs w:val="28"/>
        </w:rPr>
        <w:t xml:space="preserve">Проблема выявлена </w:t>
      </w:r>
      <w:r w:rsidR="00FA5EE9" w:rsidRPr="005435BD">
        <w:rPr>
          <w:rFonts w:ascii="Times New Roman" w:eastAsia="Sylfaen" w:hAnsi="Times New Roman" w:cs="Times New Roman"/>
          <w:sz w:val="28"/>
          <w:szCs w:val="28"/>
        </w:rPr>
        <w:t>при проведении мониторинга НПА, вступающих в силу в 202</w:t>
      </w:r>
      <w:r w:rsidR="005435BD" w:rsidRPr="005435BD">
        <w:rPr>
          <w:rFonts w:ascii="Times New Roman" w:eastAsia="Sylfaen" w:hAnsi="Times New Roman" w:cs="Times New Roman"/>
          <w:sz w:val="28"/>
          <w:szCs w:val="28"/>
        </w:rPr>
        <w:t>6</w:t>
      </w:r>
      <w:r w:rsidR="00FA5EE9" w:rsidRPr="005435BD">
        <w:rPr>
          <w:rFonts w:ascii="Times New Roman" w:eastAsia="Sylfaen" w:hAnsi="Times New Roman" w:cs="Times New Roman"/>
          <w:sz w:val="28"/>
          <w:szCs w:val="28"/>
        </w:rPr>
        <w:t xml:space="preserve"> году:</w:t>
      </w:r>
    </w:p>
    <w:p w:rsidR="005435BD" w:rsidRDefault="005435BD" w:rsidP="005435B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35B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Федеральным законом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4 августа 2026 г. № 285-ФЗ «О внесении изменений в отдельные законодательные акты Российской Федерации»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добавлены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основания для отказа в приеме запроса о предоставлении муниципальной услуги.  </w:t>
      </w:r>
    </w:p>
    <w:p w:rsidR="005435BD" w:rsidRDefault="005435BD" w:rsidP="005435B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Федеральным законом от 2 мая 2026 г. № 121-ФЗ 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 внесении изменений в Земельный кодекс Российской Федерации и Федеральный закон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уточнены основания для отказа в приеме запроса о предоставлении муниципальной услуги.  </w:t>
      </w:r>
    </w:p>
    <w:p w:rsidR="005435BD" w:rsidRPr="00385CC6" w:rsidRDefault="005435BD" w:rsidP="005435B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МНПА разработан в </w:t>
      </w:r>
      <w:r w:rsidRPr="00CC730E">
        <w:rPr>
          <w:rFonts w:ascii="Times New Roman" w:hAnsi="Times New Roman" w:cs="Times New Roman"/>
          <w:sz w:val="28"/>
          <w:szCs w:val="28"/>
        </w:rPr>
        <w:t>целях приве</w:t>
      </w:r>
      <w:r>
        <w:rPr>
          <w:rFonts w:ascii="Times New Roman" w:hAnsi="Times New Roman" w:cs="Times New Roman"/>
          <w:sz w:val="28"/>
          <w:szCs w:val="28"/>
        </w:rPr>
        <w:t xml:space="preserve">дения </w:t>
      </w:r>
      <w:r w:rsidRPr="00CC730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C730E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730E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законодательства, а именно Федеральн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№ 210-ФЗ «Об организации предоставления государственных и муниципальных</w:t>
      </w:r>
      <w:r w:rsidRPr="00F519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(в редакции Федерального закона от 4 августа 2026 г. № 285-ФЗ), 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кодекс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(в редакции Федерального закона от 2 мая 2026 г. № 121-ФЗ).</w:t>
      </w:r>
    </w:p>
    <w:p w:rsidR="00E811CD" w:rsidRPr="002D794C" w:rsidRDefault="00E811CD" w:rsidP="007C7ED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  <w:highlight w:val="yellow"/>
        </w:rPr>
      </w:pPr>
    </w:p>
    <w:p w:rsidR="00BF2DA1" w:rsidRPr="00CE055D" w:rsidRDefault="00895D9D" w:rsidP="00FF4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55D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  <w:r w:rsidR="0080028A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>проблемы, их количественная оценка:</w:t>
      </w:r>
      <w:r w:rsidR="007B16AB" w:rsidRPr="00CE0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6943" w:rsidRPr="00CE055D" w:rsidRDefault="00D8122F" w:rsidP="00F06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color w:val="000000"/>
          <w:sz w:val="28"/>
        </w:rPr>
        <w:t>Потенциальной группой участников общественных отношений, интересы которых будут затронуты предлагаемым правовым регулированием, являются</w:t>
      </w:r>
      <w:r w:rsidR="00F06943" w:rsidRPr="00CE055D">
        <w:rPr>
          <w:rFonts w:ascii="Times New Roman" w:hAnsi="Times New Roman" w:cs="Times New Roman"/>
          <w:color w:val="000000"/>
          <w:sz w:val="28"/>
        </w:rPr>
        <w:t xml:space="preserve">: </w:t>
      </w:r>
      <w:r w:rsidR="00F06943" w:rsidRPr="00CE055D">
        <w:rPr>
          <w:rFonts w:ascii="Times New Roman" w:hAnsi="Times New Roman" w:cs="Times New Roman"/>
          <w:sz w:val="28"/>
          <w:szCs w:val="28"/>
        </w:rPr>
        <w:t xml:space="preserve">физическое лицо, в том числе зарегистрированное в качестве индивидуального предпринимателя, юридическое лицо или их уполномоченный представитель. </w:t>
      </w:r>
    </w:p>
    <w:p w:rsidR="00F06943" w:rsidRPr="00CE055D" w:rsidRDefault="00F06943" w:rsidP="00F0694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Участниками аукциона, проводимого в случае, предусмотренном пунктом 7 статьи 39.18 Земельного кодекса Российской Федерации, могут являться только граждане.</w:t>
      </w:r>
    </w:p>
    <w:p w:rsidR="00F06943" w:rsidRPr="00CE055D" w:rsidRDefault="00F06943" w:rsidP="00B4148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Участниками аукциона на право заключения договора аренды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№ 209-ФЗ «О развитии малого и среднего предпринимательства в Российской Федерации»,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не может оказываться поддержка в соответствии с частью 3 статьи 14 указанного Федерального закона.</w:t>
      </w:r>
    </w:p>
    <w:p w:rsidR="00F06943" w:rsidRPr="00CE055D" w:rsidRDefault="00F06943" w:rsidP="00B4148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Иностранные граждане, лица без гражданства, иностранные юридические лица не могут обладать на праве собственности земельными участками на территории муниципального образования Тимашевский муниципальный район Краснодарского края.</w:t>
      </w:r>
    </w:p>
    <w:p w:rsidR="00ED61B2" w:rsidRPr="00CE055D" w:rsidRDefault="00ED61B2" w:rsidP="007949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ab/>
        <w:t>Количественная оценка участников не ограничена. Определить точное количество не представляется возможным</w:t>
      </w:r>
      <w:r w:rsidR="004134E5" w:rsidRPr="00CE055D">
        <w:rPr>
          <w:rFonts w:ascii="Times New Roman" w:hAnsi="Times New Roman" w:cs="Times New Roman"/>
          <w:sz w:val="28"/>
          <w:szCs w:val="28"/>
        </w:rPr>
        <w:t xml:space="preserve"> в связи с заявительным характером предлагаемого правового регулирования.</w:t>
      </w:r>
      <w:r w:rsidR="00105265" w:rsidRPr="00CE055D">
        <w:rPr>
          <w:rFonts w:ascii="Times New Roman" w:hAnsi="Times New Roman" w:cs="Times New Roman"/>
          <w:sz w:val="28"/>
          <w:szCs w:val="28"/>
        </w:rPr>
        <w:t xml:space="preserve"> Вместе с тем</w:t>
      </w:r>
      <w:r w:rsidR="00C679B3" w:rsidRPr="00CE055D">
        <w:rPr>
          <w:rFonts w:ascii="Times New Roman" w:hAnsi="Times New Roman" w:cs="Times New Roman"/>
          <w:sz w:val="28"/>
          <w:szCs w:val="28"/>
        </w:rPr>
        <w:t>,</w:t>
      </w:r>
      <w:r w:rsidR="00105265" w:rsidRPr="00CE055D">
        <w:rPr>
          <w:rFonts w:ascii="Times New Roman" w:hAnsi="Times New Roman" w:cs="Times New Roman"/>
          <w:sz w:val="28"/>
          <w:szCs w:val="28"/>
        </w:rPr>
        <w:t xml:space="preserve"> в среднем за 202</w:t>
      </w:r>
      <w:r w:rsidR="00B4148F" w:rsidRPr="00CE055D">
        <w:rPr>
          <w:rFonts w:ascii="Times New Roman" w:hAnsi="Times New Roman" w:cs="Times New Roman"/>
          <w:sz w:val="28"/>
          <w:szCs w:val="28"/>
        </w:rPr>
        <w:t>3</w:t>
      </w:r>
      <w:r w:rsidR="00105265" w:rsidRPr="00CE055D">
        <w:rPr>
          <w:rFonts w:ascii="Times New Roman" w:hAnsi="Times New Roman" w:cs="Times New Roman"/>
          <w:sz w:val="28"/>
          <w:szCs w:val="28"/>
        </w:rPr>
        <w:t>-202</w:t>
      </w:r>
      <w:r w:rsidR="00B4148F" w:rsidRPr="00CE055D">
        <w:rPr>
          <w:rFonts w:ascii="Times New Roman" w:hAnsi="Times New Roman" w:cs="Times New Roman"/>
          <w:sz w:val="28"/>
          <w:szCs w:val="28"/>
        </w:rPr>
        <w:t>5</w:t>
      </w:r>
      <w:r w:rsidR="00105265" w:rsidRPr="00CE055D">
        <w:rPr>
          <w:rFonts w:ascii="Times New Roman" w:hAnsi="Times New Roman" w:cs="Times New Roman"/>
          <w:sz w:val="28"/>
          <w:szCs w:val="28"/>
        </w:rPr>
        <w:t xml:space="preserve"> гг. ежегодно за предоставлением муниципальной услуги обращается </w:t>
      </w:r>
      <w:r w:rsidR="00B4148F" w:rsidRPr="00CE055D">
        <w:rPr>
          <w:rFonts w:ascii="Times New Roman" w:hAnsi="Times New Roman" w:cs="Times New Roman"/>
          <w:sz w:val="28"/>
          <w:szCs w:val="28"/>
        </w:rPr>
        <w:t xml:space="preserve">25 </w:t>
      </w:r>
      <w:r w:rsidR="00105265" w:rsidRPr="00CE055D">
        <w:rPr>
          <w:rFonts w:ascii="Times New Roman" w:hAnsi="Times New Roman" w:cs="Times New Roman"/>
          <w:sz w:val="28"/>
          <w:szCs w:val="28"/>
        </w:rPr>
        <w:t>заявител</w:t>
      </w:r>
      <w:r w:rsidR="00B4148F" w:rsidRPr="00CE055D">
        <w:rPr>
          <w:rFonts w:ascii="Times New Roman" w:hAnsi="Times New Roman" w:cs="Times New Roman"/>
          <w:sz w:val="28"/>
          <w:szCs w:val="28"/>
        </w:rPr>
        <w:t>ей</w:t>
      </w:r>
      <w:r w:rsidR="00105265" w:rsidRPr="00CE0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61B2" w:rsidRPr="002D794C" w:rsidRDefault="00ED61B2" w:rsidP="00ED6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95D9D" w:rsidRPr="00CE055D" w:rsidRDefault="00895D9D" w:rsidP="00593F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</w:t>
      </w:r>
      <w:r w:rsidR="00F46CFC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оценка:</w:t>
      </w:r>
    </w:p>
    <w:p w:rsidR="001C6151" w:rsidRPr="00CE055D" w:rsidRDefault="004C5B2E" w:rsidP="004C5B2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Отсутствие у заявителя возможности подачи заявления в соответствии с </w:t>
      </w:r>
      <w:r w:rsidRPr="00CE055D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законодательства.</w:t>
      </w:r>
    </w:p>
    <w:p w:rsidR="006814AC" w:rsidRPr="002D794C" w:rsidRDefault="006814AC" w:rsidP="00786263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x-none"/>
        </w:rPr>
      </w:pPr>
    </w:p>
    <w:p w:rsidR="00895D9D" w:rsidRPr="00CB0E2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E20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895D9D" w:rsidRPr="00CB0E20" w:rsidRDefault="00895D9D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E20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CB0E20" w:rsidRPr="005435BD" w:rsidRDefault="00CB0E20" w:rsidP="00CB0E2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CB0E20">
        <w:rPr>
          <w:rFonts w:ascii="Times New Roman" w:eastAsia="Sylfaen" w:hAnsi="Times New Roman" w:cs="Times New Roman"/>
          <w:sz w:val="28"/>
          <w:szCs w:val="28"/>
        </w:rPr>
        <w:t>Проблема выявлена при проведении мониторинга НПА, вступающих в силу в 2026</w:t>
      </w:r>
      <w:r w:rsidRPr="005435BD">
        <w:rPr>
          <w:rFonts w:ascii="Times New Roman" w:eastAsia="Sylfaen" w:hAnsi="Times New Roman" w:cs="Times New Roman"/>
          <w:sz w:val="28"/>
          <w:szCs w:val="28"/>
        </w:rPr>
        <w:t xml:space="preserve"> году:</w:t>
      </w:r>
    </w:p>
    <w:p w:rsidR="00CB0E20" w:rsidRDefault="00CB0E20" w:rsidP="00CB0E20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35B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Федеральным законом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4 августа 2026 г. № 285-ФЗ «О внесении изменений в отдельные законодательные акты Российской Федерации»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добавлены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основания для отказа в приеме запроса о предоставлении муниципальной услуги.  </w:t>
      </w:r>
    </w:p>
    <w:p w:rsidR="00CB0E20" w:rsidRDefault="00CB0E20" w:rsidP="00CB0E20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Федеральным законом от 2 мая 2026 г. № 121-ФЗ 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 внесении изменений в Земельный кодекс Российской Федерации и Федеральный закон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уточнены основания для отказа в приеме запроса о предоставлении муниципальной услуги.  </w:t>
      </w:r>
    </w:p>
    <w:p w:rsidR="00CB0E20" w:rsidRPr="00385CC6" w:rsidRDefault="00CB0E20" w:rsidP="00CB0E20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МНПА разработан в </w:t>
      </w:r>
      <w:r w:rsidRPr="00CC730E">
        <w:rPr>
          <w:rFonts w:ascii="Times New Roman" w:hAnsi="Times New Roman" w:cs="Times New Roman"/>
          <w:sz w:val="28"/>
          <w:szCs w:val="28"/>
        </w:rPr>
        <w:t>целях приве</w:t>
      </w:r>
      <w:r>
        <w:rPr>
          <w:rFonts w:ascii="Times New Roman" w:hAnsi="Times New Roman" w:cs="Times New Roman"/>
          <w:sz w:val="28"/>
          <w:szCs w:val="28"/>
        </w:rPr>
        <w:t xml:space="preserve">дения </w:t>
      </w:r>
      <w:r w:rsidRPr="00CC730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C730E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730E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законодательства, а именно Федеральн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CC7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№ 210-ФЗ «Об организации предоставления государственных и муниципальных</w:t>
      </w:r>
      <w:r w:rsidRPr="00F519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(в редакции Федерального закона от 4 августа 2026 г. № 285-ФЗ), 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кодекс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(в редакции Федерального закона от 2 мая 2026 г. № 121-ФЗ).</w:t>
      </w:r>
    </w:p>
    <w:p w:rsidR="004C5B2E" w:rsidRPr="002D794C" w:rsidRDefault="004C5B2E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CE055D" w:rsidRDefault="00AB0E6F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CE055D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CFC" w:rsidRPr="00CE055D">
        <w:rPr>
          <w:rFonts w:ascii="Times New Roman" w:hAnsi="Times New Roman" w:cs="Times New Roman"/>
          <w:sz w:val="28"/>
          <w:szCs w:val="28"/>
        </w:rPr>
        <w:t>Тимашевский район</w:t>
      </w:r>
      <w:r w:rsidR="00895D9D" w:rsidRPr="00CE055D">
        <w:rPr>
          <w:rFonts w:ascii="Times New Roman" w:hAnsi="Times New Roman" w:cs="Times New Roman"/>
          <w:sz w:val="28"/>
          <w:szCs w:val="28"/>
        </w:rPr>
        <w:t>:</w:t>
      </w:r>
    </w:p>
    <w:p w:rsidR="0021796C" w:rsidRPr="00CE055D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CE055D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CE055D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CE055D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CE055D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CE055D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CE055D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CE055D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>Д</w:t>
      </w:r>
      <w:r w:rsidR="000566B2" w:rsidRPr="00CE055D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CE055D">
        <w:rPr>
          <w:rFonts w:ascii="Times New Roman" w:hAnsi="Times New Roman" w:cs="Times New Roman"/>
          <w:sz w:val="28"/>
          <w:szCs w:val="28"/>
        </w:rPr>
        <w:t>.</w:t>
      </w:r>
    </w:p>
    <w:p w:rsidR="000A5895" w:rsidRPr="00CE055D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CE055D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CE055D">
        <w:t xml:space="preserve">         </w:t>
      </w:r>
      <w:r w:rsidRPr="00CE055D">
        <w:rPr>
          <w:sz w:val="28"/>
          <w:szCs w:val="28"/>
        </w:rPr>
        <w:t xml:space="preserve">2.8. Источники данных: </w:t>
      </w:r>
    </w:p>
    <w:p w:rsidR="000A5895" w:rsidRPr="00CE055D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CE055D">
        <w:rPr>
          <w:sz w:val="28"/>
          <w:szCs w:val="28"/>
        </w:rPr>
        <w:tab/>
        <w:t>Информационно-правовая система Консультант Плюс</w:t>
      </w:r>
      <w:r w:rsidR="006F0068" w:rsidRPr="00CE055D">
        <w:rPr>
          <w:sz w:val="28"/>
          <w:szCs w:val="28"/>
        </w:rPr>
        <w:t>, интернет.</w:t>
      </w:r>
    </w:p>
    <w:p w:rsidR="000A5895" w:rsidRPr="00CE055D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CE055D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CE055D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2D794C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67"/>
      <w:bookmarkEnd w:id="1"/>
    </w:p>
    <w:p w:rsidR="00895D9D" w:rsidRPr="00CB0E20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0E20">
        <w:rPr>
          <w:rFonts w:ascii="Times New Roman" w:hAnsi="Times New Roman" w:cs="Times New Roman"/>
          <w:sz w:val="28"/>
          <w:szCs w:val="28"/>
        </w:rPr>
        <w:t>3.</w:t>
      </w:r>
      <w:r w:rsidR="008646DE" w:rsidRPr="00CB0E2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B0E20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082"/>
      </w:tblGrid>
      <w:tr w:rsidR="00895D9D" w:rsidRPr="00CB0E20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B0E20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20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B0E20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CB0E20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B0E20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20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2D794C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B0E20" w:rsidRDefault="00D1598E" w:rsidP="00CB0E2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</w:rPr>
            </w:pPr>
            <w:r w:rsidRPr="00CB0E2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CB0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CB0E20">
              <w:rPr>
                <w:rFonts w:ascii="Times New Roman" w:hAnsi="Times New Roman" w:cs="Times New Roman"/>
                <w:sz w:val="24"/>
                <w:szCs w:val="24"/>
              </w:rPr>
      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в</w:t>
            </w:r>
            <w:r w:rsidRPr="00CB0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      </w:r>
            <w:r w:rsidR="00CB0E20" w:rsidRPr="00CB0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B0E20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CB0E20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B0E20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CB0E20">
              <w:rPr>
                <w:rFonts w:ascii="Times New Roman" w:hAnsi="Times New Roman" w:cs="Times New Roman"/>
                <w:sz w:val="24"/>
                <w:szCs w:val="28"/>
              </w:rPr>
              <w:t xml:space="preserve">В мониторинге достижения </w:t>
            </w:r>
            <w:r w:rsidR="00207192" w:rsidRPr="00CB0E20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r w:rsidRPr="00CB0E20">
              <w:rPr>
                <w:rFonts w:ascii="Times New Roman" w:hAnsi="Times New Roman" w:cs="Times New Roman"/>
                <w:sz w:val="24"/>
                <w:szCs w:val="28"/>
              </w:rPr>
              <w:t>ели не нуждается</w:t>
            </w:r>
          </w:p>
        </w:tc>
      </w:tr>
    </w:tbl>
    <w:p w:rsidR="00207192" w:rsidRPr="00CE055D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CE055D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CE055D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CE055D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Pr="00CE055D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CE055D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4C5B2E" w:rsidRPr="00CE055D" w:rsidRDefault="00E026B9" w:rsidP="004C5B2E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</w:t>
      </w:r>
      <w:r w:rsidR="00D1598E" w:rsidRPr="00CE055D">
        <w:rPr>
          <w:rFonts w:ascii="Times New Roman" w:hAnsi="Times New Roman" w:cs="Times New Roman"/>
          <w:sz w:val="28"/>
          <w:szCs w:val="28"/>
        </w:rPr>
        <w:t>о</w:t>
      </w:r>
      <w:r w:rsidRPr="00CE055D">
        <w:rPr>
          <w:rFonts w:ascii="Times New Roman" w:hAnsi="Times New Roman" w:cs="Times New Roman"/>
          <w:sz w:val="28"/>
          <w:szCs w:val="28"/>
        </w:rPr>
        <w:t>бразования Тимашевский муниципальный район Краснодарского края от 28 августа 2025 г. № 114</w:t>
      </w:r>
      <w:r w:rsidR="00D1598E" w:rsidRPr="00CE055D">
        <w:rPr>
          <w:rFonts w:ascii="Times New Roman" w:hAnsi="Times New Roman" w:cs="Times New Roman"/>
          <w:sz w:val="28"/>
          <w:szCs w:val="28"/>
        </w:rPr>
        <w:t>4</w:t>
      </w:r>
      <w:r w:rsidRPr="00CE055D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услуг»;        </w:t>
      </w:r>
    </w:p>
    <w:p w:rsidR="00AA3E29" w:rsidRPr="00CE055D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bCs/>
          <w:kern w:val="32"/>
          <w:sz w:val="28"/>
          <w:szCs w:val="28"/>
        </w:rPr>
        <w:t>Устав муниципального образования Тимашевский район.</w:t>
      </w:r>
    </w:p>
    <w:p w:rsidR="001434DB" w:rsidRPr="002D794C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2D794C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976"/>
        <w:gridCol w:w="1560"/>
        <w:gridCol w:w="1785"/>
      </w:tblGrid>
      <w:tr w:rsidR="00895D9D" w:rsidRPr="002D794C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63676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  </w:t>
            </w:r>
            <w:r w:rsidR="00895D9D" w:rsidRPr="00CE055D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2D794C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062C56" w:rsidP="00062C5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CE05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в</w:t>
            </w:r>
            <w:r w:rsidRPr="00CE05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      </w:r>
            <w:r w:rsidRPr="00CE0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остановлению администрации № 1144.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3064" w:rsidRPr="00CE055D" w:rsidRDefault="00EF2315" w:rsidP="005C78F8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</w:rPr>
              <w:t xml:space="preserve">1) </w:t>
            </w:r>
            <w:r w:rsidR="002E3064" w:rsidRPr="00CE055D">
              <w:rPr>
                <w:rFonts w:ascii="Times New Roman" w:hAnsi="Times New Roman" w:cs="Times New Roman"/>
                <w:sz w:val="24"/>
                <w:szCs w:val="24"/>
              </w:rPr>
              <w:t>решение об утверждении схемы расположения земельного участка, подготовленное в форме постановления администрации муниципального образования Тимашевский муниципальный район Краснодарского края, с приложением схемы расположения земельного участка;</w:t>
            </w:r>
          </w:p>
          <w:p w:rsidR="00EF2315" w:rsidRPr="00CE055D" w:rsidRDefault="005C78F8" w:rsidP="002E3064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</w:rPr>
              <w:t xml:space="preserve">2) </w:t>
            </w:r>
            <w:r w:rsidR="002E3064" w:rsidRPr="00CE055D">
              <w:rPr>
                <w:rFonts w:ascii="Times New Roman" w:hAnsi="Times New Roman" w:cs="Times New Roman"/>
                <w:sz w:val="24"/>
                <w:szCs w:val="24"/>
              </w:rPr>
              <w:t>решение о проведении аукциона, подготовленное в форме постановления администрации муниципального образования Тимашевский муниципальный район Краснодарского края</w:t>
            </w:r>
            <w:r w:rsidR="00EC6D00" w:rsidRPr="00CE05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C6D00" w:rsidRPr="00CE055D" w:rsidRDefault="00EC6D00" w:rsidP="002E3064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3) решение о внесении изменений в решение об утверждении схемы расположения земельного участка, подготовленное в форме постановления администрации муниципального образования Тимашевский муниципальный район Краснодарского края.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724467" w:rsidP="00EC6D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C6D00" w:rsidRPr="00CE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062C56" w:rsidRPr="002D794C" w:rsidRDefault="00062C56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CE055D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CE055D">
        <w:rPr>
          <w:rFonts w:ascii="Times New Roman" w:hAnsi="Times New Roman" w:cs="Times New Roman"/>
          <w:sz w:val="28"/>
          <w:szCs w:val="28"/>
        </w:rPr>
        <w:t xml:space="preserve">, </w:t>
      </w:r>
      <w:r w:rsidRPr="00CE055D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CE055D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E055D">
        <w:rPr>
          <w:rFonts w:ascii="Times New Roman" w:eastAsia="Calibri" w:hAnsi="Times New Roman" w:cs="Times New Roman"/>
          <w:sz w:val="28"/>
          <w:szCs w:val="28"/>
        </w:rPr>
        <w:t xml:space="preserve">(Количество выданных решений/количество поступивших заявлений) </w:t>
      </w:r>
      <w:r w:rsidRPr="00CE055D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CE055D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724467" w:rsidRPr="00CE055D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95D9D" w:rsidRPr="00CE055D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CE055D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CE055D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CE055D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CE055D">
        <w:rPr>
          <w:rFonts w:ascii="Times New Roman" w:hAnsi="Times New Roman" w:cs="Times New Roman"/>
          <w:sz w:val="28"/>
          <w:szCs w:val="28"/>
        </w:rPr>
        <w:t>.</w:t>
      </w:r>
    </w:p>
    <w:p w:rsidR="00FC3ACE" w:rsidRPr="00CE055D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5" w:name="Par319"/>
      <w:bookmarkEnd w:id="5"/>
    </w:p>
    <w:p w:rsidR="00895D9D" w:rsidRPr="00CE055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2D794C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2D794C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31275" w:rsidRPr="00CE055D" w:rsidRDefault="00320954" w:rsidP="002C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Заявителями в соответствии с административным регламентом являются </w:t>
            </w:r>
            <w:r w:rsidR="002C74E2"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лицо, в том числе зарегистрированное в качестве индивидуального предпринимателя, юридическое лицо или их уполномоченный представитель.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30E61" w:rsidRPr="00CE055D" w:rsidRDefault="00A12BA7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Услуга имеет заявительный характер</w:t>
            </w:r>
            <w:r w:rsidR="00130E61" w:rsidRPr="00CE0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2C56" w:rsidRPr="00CE055D" w:rsidRDefault="00130E61" w:rsidP="00062C5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C56"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Вместе с тем, в среднем за 2023-2025 гг. ежегодно за предоставлением муниципальной услуги обращается 25 заявителей. </w:t>
            </w:r>
          </w:p>
          <w:p w:rsidR="00895D9D" w:rsidRPr="00CE055D" w:rsidRDefault="00895D9D" w:rsidP="004854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CE055D" w:rsidRDefault="00A12BA7" w:rsidP="000747E0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Тимашевский </w:t>
            </w:r>
            <w:r w:rsidR="00F57A92"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CE055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CE055D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предоставление муниципальной услуги.</w:t>
            </w:r>
          </w:p>
        </w:tc>
      </w:tr>
    </w:tbl>
    <w:p w:rsidR="00895D9D" w:rsidRPr="00CE055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  <w:r w:rsidRPr="00CE055D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46CFC" w:rsidRPr="00CE055D">
        <w:rPr>
          <w:rFonts w:ascii="Times New Roman" w:hAnsi="Times New Roman" w:cs="Times New Roman"/>
          <w:sz w:val="28"/>
          <w:szCs w:val="28"/>
        </w:rPr>
        <w:t>Тимашевский район</w:t>
      </w:r>
      <w:r w:rsidRPr="00CE055D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092"/>
        <w:gridCol w:w="2019"/>
        <w:gridCol w:w="1723"/>
        <w:gridCol w:w="1757"/>
      </w:tblGrid>
      <w:tr w:rsidR="00895D9D" w:rsidRPr="00CE055D" w:rsidTr="00DF4B22">
        <w:trPr>
          <w:trHeight w:val="2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CE055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агае</w:t>
            </w:r>
            <w:r w:rsidR="00F46CFC" w:rsidRPr="00CE0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мый порядок реализации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CE055D" w:rsidTr="005435BD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CE055D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4A463B"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CE055D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2D794C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CE055D" w:rsidRDefault="000B5C5F" w:rsidP="000B5C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муниципальной услуги по предоставлению земельного участка, находящегося в муниципальной собственности, или государственная собственность на который не разграничена, на торгах.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847" w:rsidRPr="00CE055D" w:rsidRDefault="008A0847" w:rsidP="008A0847">
            <w:pPr>
              <w:widowControl w:val="0"/>
              <w:tabs>
                <w:tab w:val="left" w:pos="993"/>
                <w:tab w:val="left" w:pos="1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услуги включает в себя следующие административные процедуры:</w:t>
            </w:r>
          </w:p>
          <w:p w:rsidR="008A0847" w:rsidRPr="00CE055D" w:rsidRDefault="008A0847" w:rsidP="008A084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eastAsia="Times New Roman" w:hAnsi="Times New Roman" w:cs="Times New Roman"/>
                <w:sz w:val="24"/>
                <w:szCs w:val="24"/>
              </w:rPr>
              <w:t>1) профилирование заявителя;</w:t>
            </w:r>
          </w:p>
          <w:p w:rsidR="008A0847" w:rsidRPr="00CE055D" w:rsidRDefault="008A0847" w:rsidP="008A084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eastAsia="Times New Roman" w:hAnsi="Times New Roman" w:cs="Times New Roman"/>
                <w:sz w:val="24"/>
                <w:szCs w:val="24"/>
              </w:rPr>
              <w:t>2) прием запроса и документов и (или) информации, необходимых для предоставления Услуги;</w:t>
            </w:r>
          </w:p>
          <w:p w:rsidR="008A0847" w:rsidRPr="00CE055D" w:rsidRDefault="008A0847" w:rsidP="008A084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eastAsia="Times New Roman" w:hAnsi="Times New Roman" w:cs="Times New Roman"/>
                <w:sz w:val="24"/>
                <w:szCs w:val="24"/>
              </w:rPr>
              <w:t>3) межведомственное информационное взаимодействие;</w:t>
            </w:r>
          </w:p>
          <w:p w:rsidR="008A0847" w:rsidRPr="00CE055D" w:rsidRDefault="008A0847" w:rsidP="008A084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eastAsia="Times New Roman" w:hAnsi="Times New Roman" w:cs="Times New Roman"/>
                <w:sz w:val="24"/>
                <w:szCs w:val="24"/>
              </w:rPr>
              <w:t>4) приостановление предоставления Услуги;</w:t>
            </w:r>
          </w:p>
          <w:p w:rsidR="008A0847" w:rsidRPr="00CE055D" w:rsidRDefault="008A0847" w:rsidP="008A084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eastAsia="Times New Roman" w:hAnsi="Times New Roman" w:cs="Times New Roman"/>
                <w:sz w:val="24"/>
                <w:szCs w:val="24"/>
              </w:rPr>
              <w:t>5) принятие решения о предоставлении (об отказе в предоставлении) Услуги;</w:t>
            </w:r>
          </w:p>
          <w:p w:rsidR="00895D9D" w:rsidRPr="00CE055D" w:rsidRDefault="008A0847" w:rsidP="008A084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eastAsia="Times New Roman" w:hAnsi="Times New Roman" w:cs="Times New Roman"/>
                <w:sz w:val="24"/>
                <w:szCs w:val="24"/>
              </w:rPr>
              <w:t>6) предоставление результата Услуги.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CE055D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CE055D">
              <w:rPr>
                <w:rStyle w:val="105pt"/>
                <w:sz w:val="24"/>
                <w:szCs w:val="24"/>
              </w:rPr>
              <w:t xml:space="preserve">Предполагается, что объем трудовых затрат не изменится, так как реализация функции (обязанности, полномочия) предполагается в </w:t>
            </w:r>
            <w:r w:rsidR="00951E00" w:rsidRPr="00CE055D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CE055D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CE055D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CE055D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CE055D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CE055D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CE055D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CE055D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A33F4F" w:rsidRPr="002D794C" w:rsidRDefault="00A33F4F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9" w:name="Par364"/>
      <w:bookmarkEnd w:id="9"/>
    </w:p>
    <w:p w:rsidR="00895D9D" w:rsidRPr="00CE055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CE055D">
        <w:rPr>
          <w:rFonts w:ascii="Times New Roman" w:hAnsi="Times New Roman" w:cs="Times New Roman"/>
          <w:sz w:val="28"/>
          <w:szCs w:val="28"/>
        </w:rPr>
        <w:t>районного</w:t>
      </w:r>
      <w:r w:rsidRPr="00CE055D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46CFC" w:rsidRPr="00CE055D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CE055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CE055D">
        <w:rPr>
          <w:rFonts w:ascii="Times New Roman" w:hAnsi="Times New Roman" w:cs="Times New Roman"/>
          <w:sz w:val="28"/>
          <w:szCs w:val="28"/>
        </w:rPr>
        <w:t>район</w:t>
      </w:r>
      <w:r w:rsidR="006F4C46" w:rsidRPr="00CE055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E055D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4A63CC" w:rsidRPr="00CE055D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Тимашевский </w:t>
      </w:r>
      <w:r w:rsidR="006F4C46" w:rsidRPr="00CE055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E055D">
        <w:rPr>
          <w:rFonts w:ascii="Times New Roman" w:hAnsi="Times New Roman" w:cs="Times New Roman"/>
          <w:sz w:val="28"/>
          <w:szCs w:val="28"/>
        </w:rPr>
        <w:t>район</w:t>
      </w:r>
      <w:r w:rsidR="006F4C46" w:rsidRPr="00CE055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E055D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отсутствуют</w:t>
      </w:r>
      <w:r w:rsidR="00C94D4E" w:rsidRPr="00CE055D">
        <w:rPr>
          <w:rFonts w:ascii="Times New Roman" w:hAnsi="Times New Roman" w:cs="Times New Roman"/>
          <w:sz w:val="28"/>
          <w:szCs w:val="28"/>
        </w:rPr>
        <w:t>.</w:t>
      </w:r>
    </w:p>
    <w:p w:rsidR="00FF1417" w:rsidRPr="00CE055D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Тимашевский </w:t>
      </w:r>
      <w:r w:rsidR="006F4C46" w:rsidRPr="00CE055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E055D">
        <w:rPr>
          <w:rFonts w:ascii="Times New Roman" w:hAnsi="Times New Roman" w:cs="Times New Roman"/>
          <w:sz w:val="28"/>
          <w:szCs w:val="28"/>
        </w:rPr>
        <w:t>район</w:t>
      </w:r>
      <w:r w:rsidR="006F4C46" w:rsidRPr="00CE055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E055D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</w:t>
      </w:r>
      <w:r w:rsidR="00A67F2A" w:rsidRPr="00CE055D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CE055D">
        <w:rPr>
          <w:rFonts w:ascii="Times New Roman" w:hAnsi="Times New Roman" w:cs="Times New Roman"/>
          <w:sz w:val="28"/>
          <w:szCs w:val="28"/>
        </w:rPr>
        <w:t>отсутствуют</w:t>
      </w:r>
      <w:r w:rsidRPr="00CE055D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E055D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6.</w:t>
      </w:r>
      <w:r w:rsidR="00EC251D" w:rsidRPr="00CE055D">
        <w:rPr>
          <w:rFonts w:ascii="Times New Roman" w:hAnsi="Times New Roman" w:cs="Times New Roman"/>
          <w:sz w:val="28"/>
          <w:szCs w:val="28"/>
        </w:rPr>
        <w:t>1</w:t>
      </w:r>
      <w:r w:rsidR="00AB0E6F" w:rsidRPr="00CE055D">
        <w:rPr>
          <w:rFonts w:ascii="Times New Roman" w:hAnsi="Times New Roman" w:cs="Times New Roman"/>
          <w:sz w:val="28"/>
          <w:szCs w:val="28"/>
        </w:rPr>
        <w:t xml:space="preserve">. </w:t>
      </w:r>
      <w:r w:rsidRPr="00CE055D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CE055D">
        <w:rPr>
          <w:rFonts w:ascii="Times New Roman" w:hAnsi="Times New Roman" w:cs="Times New Roman"/>
          <w:sz w:val="28"/>
          <w:szCs w:val="28"/>
        </w:rPr>
        <w:t>районного</w:t>
      </w:r>
      <w:r w:rsidRPr="00CE055D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0706D4" w:rsidRPr="00CE055D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CE055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CE055D">
        <w:rPr>
          <w:rFonts w:ascii="Times New Roman" w:hAnsi="Times New Roman" w:cs="Times New Roman"/>
          <w:sz w:val="28"/>
          <w:szCs w:val="28"/>
        </w:rPr>
        <w:t>район</w:t>
      </w:r>
      <w:r w:rsidR="006F4C46" w:rsidRPr="00CE055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E055D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CE055D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CE055D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E055D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6.</w:t>
      </w:r>
      <w:r w:rsidR="00EC251D" w:rsidRPr="00CE055D">
        <w:rPr>
          <w:rFonts w:ascii="Times New Roman" w:hAnsi="Times New Roman" w:cs="Times New Roman"/>
          <w:sz w:val="28"/>
          <w:szCs w:val="28"/>
        </w:rPr>
        <w:t>2</w:t>
      </w:r>
      <w:r w:rsidRPr="00CE055D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CE055D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CE055D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CE055D">
        <w:rPr>
          <w:rFonts w:ascii="Times New Roman" w:hAnsi="Times New Roman" w:cs="Times New Roman"/>
          <w:sz w:val="28"/>
          <w:szCs w:val="28"/>
        </w:rPr>
        <w:t>.</w:t>
      </w:r>
    </w:p>
    <w:p w:rsidR="001B3524" w:rsidRPr="002D794C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CE055D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CE055D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CE055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3628"/>
        <w:gridCol w:w="2014"/>
        <w:gridCol w:w="1530"/>
      </w:tblGrid>
      <w:tr w:rsidR="001721B4" w:rsidRPr="002D794C" w:rsidTr="00CE055D">
        <w:trPr>
          <w:trHeight w:val="219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CE055D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CE055D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CE055D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CE055D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CE055D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7.4. Количественная оценка, млн. рублей</w:t>
            </w:r>
          </w:p>
        </w:tc>
      </w:tr>
      <w:tr w:rsidR="000B0256" w:rsidRPr="002D794C" w:rsidTr="00F3716F">
        <w:trPr>
          <w:trHeight w:val="57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CE055D" w:rsidRDefault="002C74E2" w:rsidP="002C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Заявителями в соответствии с административным регламентом являются физическое лицо, в том числе зарегистрированное в качестве индивидуального предпринимателя, юридическое лицо или их уполномоченный представитель. 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CE055D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муниципальной услуги</w:t>
            </w:r>
            <w:r w:rsidR="00302861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CE055D" w:rsidRDefault="009961E7" w:rsidP="009961E7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BA7920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</w:t>
            </w:r>
            <w:r w:rsidR="0079373F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64B22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A0847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B22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раздела 2 </w:t>
            </w:r>
            <w:r w:rsidR="00917035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</w:t>
            </w:r>
            <w:r w:rsidR="00BA7920" w:rsidRPr="00CE055D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  <w:p w:rsidR="009961E7" w:rsidRPr="00CE055D" w:rsidRDefault="009961E7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CE055D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зая</w:t>
            </w:r>
            <w:r w:rsidR="00691C9D" w:rsidRPr="00CE055D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CE055D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2D794C" w:rsidRDefault="009961E7" w:rsidP="003B15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15E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3B15E9" w:rsidRPr="003B15E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="00A015C6" w:rsidRPr="003B15E9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или </w:t>
            </w:r>
            <w:r w:rsidR="002A2047" w:rsidRPr="003B15E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3B15E9" w:rsidRPr="003B15E9">
              <w:rPr>
                <w:rFonts w:ascii="Times New Roman" w:hAnsi="Times New Roman" w:cs="Times New Roman"/>
                <w:sz w:val="24"/>
                <w:szCs w:val="24"/>
              </w:rPr>
              <w:t>50256</w:t>
            </w:r>
            <w:r w:rsidR="00A015C6" w:rsidRPr="003B15E9">
              <w:rPr>
                <w:rFonts w:ascii="Times New Roman" w:hAnsi="Times New Roman" w:cs="Times New Roman"/>
                <w:sz w:val="24"/>
                <w:szCs w:val="24"/>
              </w:rPr>
              <w:t xml:space="preserve">  на </w:t>
            </w:r>
            <w:r w:rsidR="00AB2E7A" w:rsidRPr="003B15E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D312C" w:rsidRPr="003B1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5C6" w:rsidRPr="003B15E9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1D312C" w:rsidRPr="003B15E9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</w:tc>
      </w:tr>
    </w:tbl>
    <w:p w:rsidR="00737ACD" w:rsidRPr="00CE055D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</w:t>
      </w:r>
      <w:r w:rsidR="00AF0D51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737ACD" w:rsidRPr="00CE055D" w:rsidRDefault="00737ACD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 запроса и документов:</w:t>
      </w:r>
    </w:p>
    <w:p w:rsidR="00737ACD" w:rsidRPr="00CE055D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        1) название требования: </w:t>
      </w:r>
      <w:r w:rsidR="00CE055D" w:rsidRPr="00CE055D">
        <w:rPr>
          <w:rFonts w:ascii="Times New Roman" w:hAnsi="Times New Roman" w:cs="Times New Roman"/>
          <w:sz w:val="28"/>
          <w:szCs w:val="28"/>
        </w:rPr>
        <w:t xml:space="preserve">временные </w:t>
      </w:r>
      <w:r w:rsidRPr="00CE055D">
        <w:rPr>
          <w:rFonts w:ascii="Times New Roman" w:hAnsi="Times New Roman" w:cs="Times New Roman"/>
          <w:sz w:val="28"/>
          <w:szCs w:val="28"/>
        </w:rPr>
        <w:t>издержки</w:t>
      </w:r>
      <w:r w:rsidR="00CE055D" w:rsidRPr="00CE055D">
        <w:rPr>
          <w:rFonts w:ascii="Times New Roman" w:hAnsi="Times New Roman" w:cs="Times New Roman"/>
          <w:sz w:val="28"/>
          <w:szCs w:val="28"/>
        </w:rPr>
        <w:t xml:space="preserve"> на представление заявления и документов</w:t>
      </w:r>
      <w:r w:rsidRPr="00CE055D">
        <w:rPr>
          <w:rFonts w:ascii="Times New Roman" w:hAnsi="Times New Roman" w:cs="Times New Roman"/>
          <w:sz w:val="28"/>
          <w:szCs w:val="28"/>
        </w:rPr>
        <w:t>;</w:t>
      </w:r>
    </w:p>
    <w:p w:rsidR="00737ACD" w:rsidRPr="00CE055D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        тип требов</w:t>
      </w:r>
      <w:r w:rsidR="00CE055D" w:rsidRPr="00CE055D">
        <w:rPr>
          <w:rFonts w:ascii="Times New Roman" w:hAnsi="Times New Roman" w:cs="Times New Roman"/>
          <w:sz w:val="28"/>
          <w:szCs w:val="28"/>
        </w:rPr>
        <w:t>ания: предоставление информации</w:t>
      </w:r>
      <w:r w:rsidRPr="00CE055D">
        <w:rPr>
          <w:rFonts w:ascii="Times New Roman" w:hAnsi="Times New Roman" w:cs="Times New Roman"/>
          <w:sz w:val="28"/>
          <w:szCs w:val="28"/>
        </w:rPr>
        <w:t>;</w:t>
      </w:r>
    </w:p>
    <w:p w:rsidR="00737ACD" w:rsidRPr="00CE055D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</w:t>
      </w:r>
      <w:r w:rsidR="00833957" w:rsidRPr="00CE055D">
        <w:rPr>
          <w:rFonts w:ascii="Times New Roman" w:hAnsi="Times New Roman" w:cs="Times New Roman"/>
          <w:sz w:val="28"/>
          <w:szCs w:val="28"/>
        </w:rPr>
        <w:t>;</w:t>
      </w:r>
    </w:p>
    <w:p w:rsidR="00737ACD" w:rsidRPr="00CE055D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CE0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ACD" w:rsidRPr="00CE055D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:rsidR="00737ACD" w:rsidRPr="00CE055D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Копирование документов – 1 ,00 чел./часов.</w:t>
      </w:r>
    </w:p>
    <w:p w:rsidR="00737ACD" w:rsidRPr="00CE055D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Подача заявления – 1 чел./час.</w:t>
      </w:r>
    </w:p>
    <w:p w:rsidR="00737ACD" w:rsidRPr="00CE055D" w:rsidRDefault="00737ACD" w:rsidP="00673C00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055D">
        <w:rPr>
          <w:rFonts w:ascii="Times New Roman" w:hAnsi="Times New Roman" w:cs="Times New Roman"/>
          <w:bCs/>
          <w:sz w:val="28"/>
          <w:szCs w:val="28"/>
        </w:rPr>
        <w:t xml:space="preserve">Среднемесячная заработная плата </w:t>
      </w:r>
      <w:r w:rsidR="00CE055D" w:rsidRPr="00CE055D">
        <w:rPr>
          <w:rFonts w:ascii="Times New Roman" w:hAnsi="Times New Roman" w:cs="Times New Roman"/>
          <w:bCs/>
          <w:sz w:val="28"/>
          <w:szCs w:val="28"/>
        </w:rPr>
        <w:t>по Краснодарскому краю за 2025 год</w:t>
      </w:r>
      <w:r w:rsidRPr="00CE055D">
        <w:rPr>
          <w:rFonts w:ascii="Times New Roman" w:hAnsi="Times New Roman" w:cs="Times New Roman"/>
          <w:bCs/>
          <w:sz w:val="28"/>
          <w:szCs w:val="28"/>
        </w:rPr>
        <w:t>:</w:t>
      </w:r>
      <w:r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CE055D" w:rsidRPr="00CE055D">
        <w:rPr>
          <w:rFonts w:ascii="Times New Roman" w:hAnsi="Times New Roman" w:cs="Times New Roman"/>
          <w:sz w:val="28"/>
          <w:szCs w:val="28"/>
        </w:rPr>
        <w:t>80518</w:t>
      </w:r>
      <w:r w:rsidRPr="00CE055D">
        <w:rPr>
          <w:rFonts w:ascii="Times New Roman" w:hAnsi="Times New Roman" w:cs="Times New Roman"/>
          <w:sz w:val="28"/>
          <w:szCs w:val="28"/>
        </w:rPr>
        <w:t>,00 руб.</w:t>
      </w:r>
    </w:p>
    <w:p w:rsidR="00737ACD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bCs/>
          <w:sz w:val="28"/>
          <w:szCs w:val="28"/>
        </w:rPr>
        <w:t>Средняя стоимость часа работы:</w:t>
      </w:r>
      <w:r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691C9D" w:rsidRPr="00CE055D">
        <w:rPr>
          <w:rFonts w:ascii="Times New Roman" w:hAnsi="Times New Roman" w:cs="Times New Roman"/>
          <w:sz w:val="28"/>
          <w:szCs w:val="28"/>
        </w:rPr>
        <w:t>4</w:t>
      </w:r>
      <w:r w:rsidR="00CE055D" w:rsidRPr="00CE055D">
        <w:rPr>
          <w:rFonts w:ascii="Times New Roman" w:hAnsi="Times New Roman" w:cs="Times New Roman"/>
          <w:sz w:val="28"/>
          <w:szCs w:val="28"/>
        </w:rPr>
        <w:t>89</w:t>
      </w:r>
      <w:r w:rsidR="00691C9D" w:rsidRPr="00CE055D">
        <w:rPr>
          <w:rFonts w:ascii="Times New Roman" w:hAnsi="Times New Roman" w:cs="Times New Roman"/>
          <w:sz w:val="28"/>
          <w:szCs w:val="28"/>
        </w:rPr>
        <w:t>,</w:t>
      </w:r>
      <w:r w:rsidR="00CE055D" w:rsidRPr="00CE055D">
        <w:rPr>
          <w:rFonts w:ascii="Times New Roman" w:hAnsi="Times New Roman" w:cs="Times New Roman"/>
          <w:sz w:val="28"/>
          <w:szCs w:val="28"/>
        </w:rPr>
        <w:t>05</w:t>
      </w:r>
      <w:r w:rsidRPr="00CE055D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CE055D" w:rsidRPr="00820904" w:rsidRDefault="00CE055D" w:rsidP="00CE0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904">
        <w:rPr>
          <w:rFonts w:ascii="Times New Roman" w:hAnsi="Times New Roman" w:cs="Times New Roman"/>
          <w:sz w:val="28"/>
          <w:szCs w:val="28"/>
        </w:rPr>
        <w:t xml:space="preserve">           коэффициент налоговых отчислений и иных обязательных платежей, связанных с оплатой труда штатных работников: 1,302;</w:t>
      </w:r>
    </w:p>
    <w:p w:rsidR="00CE055D" w:rsidRPr="00820904" w:rsidRDefault="00CE055D" w:rsidP="00CE055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20904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820904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CE055D" w:rsidRPr="00820904" w:rsidRDefault="00CE055D" w:rsidP="00CE055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20904">
        <w:rPr>
          <w:rFonts w:ascii="Times New Roman" w:hAnsi="Times New Roman" w:cs="Times New Roman"/>
          <w:sz w:val="28"/>
          <w:szCs w:val="28"/>
        </w:rPr>
        <w:t>расчет стоимости требования: (1 чел./час. + 1 чел./час. + 1 чел./час.) *489,05 руб.*1,302=1910,23 руб. в расчете на 1 потенциального адресата.</w:t>
      </w:r>
    </w:p>
    <w:p w:rsidR="00CE055D" w:rsidRPr="00B173B0" w:rsidRDefault="00CE055D" w:rsidP="00CE055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CE055D" w:rsidRPr="00B173B0" w:rsidRDefault="00CE055D" w:rsidP="00CE055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Масштаб субъектов: 2</w:t>
      </w:r>
      <w:r w:rsidR="00E31832">
        <w:rPr>
          <w:rFonts w:ascii="Times New Roman" w:hAnsi="Times New Roman" w:cs="Times New Roman"/>
          <w:sz w:val="28"/>
          <w:szCs w:val="28"/>
        </w:rPr>
        <w:t>5</w:t>
      </w:r>
      <w:r w:rsidRPr="00B173B0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CE055D" w:rsidRPr="00B173B0" w:rsidRDefault="00CE055D" w:rsidP="00CE055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1910,23 руб. *2</w:t>
      </w:r>
      <w:r w:rsidR="00E31832">
        <w:rPr>
          <w:rFonts w:ascii="Times New Roman" w:hAnsi="Times New Roman" w:cs="Times New Roman"/>
          <w:sz w:val="28"/>
          <w:szCs w:val="28"/>
        </w:rPr>
        <w:t>5</w:t>
      </w:r>
      <w:r w:rsidRPr="00B173B0">
        <w:rPr>
          <w:rFonts w:ascii="Times New Roman" w:hAnsi="Times New Roman" w:cs="Times New Roman"/>
          <w:sz w:val="28"/>
          <w:szCs w:val="28"/>
        </w:rPr>
        <w:t xml:space="preserve"> ед. =</w:t>
      </w:r>
      <w:r w:rsidR="00E31832">
        <w:rPr>
          <w:rFonts w:ascii="Times New Roman" w:hAnsi="Times New Roman" w:cs="Times New Roman"/>
          <w:sz w:val="28"/>
          <w:szCs w:val="28"/>
        </w:rPr>
        <w:t>47755</w:t>
      </w:r>
      <w:r w:rsidRPr="00B173B0">
        <w:rPr>
          <w:rFonts w:ascii="Times New Roman" w:hAnsi="Times New Roman" w:cs="Times New Roman"/>
          <w:sz w:val="28"/>
          <w:szCs w:val="28"/>
        </w:rPr>
        <w:t>,</w:t>
      </w:r>
      <w:r w:rsidR="00E31832">
        <w:rPr>
          <w:rFonts w:ascii="Times New Roman" w:hAnsi="Times New Roman" w:cs="Times New Roman"/>
          <w:sz w:val="28"/>
          <w:szCs w:val="28"/>
        </w:rPr>
        <w:t>75</w:t>
      </w:r>
      <w:r w:rsidRPr="00B173B0">
        <w:rPr>
          <w:rFonts w:ascii="Times New Roman" w:hAnsi="Times New Roman" w:cs="Times New Roman"/>
          <w:sz w:val="28"/>
          <w:szCs w:val="28"/>
        </w:rPr>
        <w:t xml:space="preserve"> руб. в расчете на 2</w:t>
      </w:r>
      <w:r w:rsidR="00E31832">
        <w:rPr>
          <w:rFonts w:ascii="Times New Roman" w:hAnsi="Times New Roman" w:cs="Times New Roman"/>
          <w:sz w:val="28"/>
          <w:szCs w:val="28"/>
        </w:rPr>
        <w:t>5</w:t>
      </w:r>
      <w:r w:rsidRPr="00B173B0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CE055D" w:rsidRPr="00B173B0" w:rsidRDefault="00CE055D" w:rsidP="00E3183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Расчет издержек на приобретение расходных материалов:</w:t>
      </w:r>
    </w:p>
    <w:p w:rsidR="00CE055D" w:rsidRPr="00B173B0" w:rsidRDefault="00CE055D" w:rsidP="00CE055D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название требования: издержки, связанные с приобретением расходных материалов для представления заявления и документов;</w:t>
      </w:r>
    </w:p>
    <w:p w:rsidR="00CE055D" w:rsidRPr="00B173B0" w:rsidRDefault="00CE055D" w:rsidP="00CE055D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тип требования: издержки, связанные с приобретением;</w:t>
      </w:r>
    </w:p>
    <w:p w:rsidR="00CE055D" w:rsidRPr="00B173B0" w:rsidRDefault="00CE055D" w:rsidP="00CE0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CE055D" w:rsidRPr="00B173B0" w:rsidRDefault="00CE055D" w:rsidP="00CE055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список приобретений:</w:t>
      </w:r>
    </w:p>
    <w:p w:rsidR="00CE055D" w:rsidRPr="00B173B0" w:rsidRDefault="00CE055D" w:rsidP="00CE055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расходные материалы и канцелярские товары – 100,00 руб.</w:t>
      </w:r>
    </w:p>
    <w:p w:rsidR="00CE055D" w:rsidRPr="00B173B0" w:rsidRDefault="00CE055D" w:rsidP="00CE055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 xml:space="preserve">частота приобретения: 1 ед. </w:t>
      </w:r>
    </w:p>
    <w:p w:rsidR="00CE055D" w:rsidRPr="00B173B0" w:rsidRDefault="00CE055D" w:rsidP="00CE055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Стоимость требования в расчете на 1 потенциального адресата: 100 руб.</w:t>
      </w:r>
    </w:p>
    <w:p w:rsidR="00CE055D" w:rsidRPr="00B173B0" w:rsidRDefault="00CE055D" w:rsidP="00CE055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CE055D" w:rsidRPr="00B173B0" w:rsidRDefault="00CE055D" w:rsidP="00CE055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 xml:space="preserve"> Масштаб субъектов: </w:t>
      </w:r>
      <w:r w:rsidR="003B15E9">
        <w:rPr>
          <w:rFonts w:ascii="Times New Roman" w:hAnsi="Times New Roman" w:cs="Times New Roman"/>
          <w:sz w:val="28"/>
          <w:szCs w:val="28"/>
        </w:rPr>
        <w:t xml:space="preserve">25 </w:t>
      </w:r>
      <w:r w:rsidRPr="00B173B0">
        <w:rPr>
          <w:rFonts w:ascii="Times New Roman" w:hAnsi="Times New Roman" w:cs="Times New Roman"/>
          <w:sz w:val="28"/>
          <w:szCs w:val="28"/>
        </w:rPr>
        <w:t>ед.;</w:t>
      </w:r>
    </w:p>
    <w:p w:rsidR="00CE055D" w:rsidRPr="00B173B0" w:rsidRDefault="00CE055D" w:rsidP="00E3183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3B0">
        <w:rPr>
          <w:rFonts w:ascii="Times New Roman" w:hAnsi="Times New Roman" w:cs="Times New Roman"/>
          <w:sz w:val="28"/>
          <w:szCs w:val="28"/>
        </w:rPr>
        <w:t xml:space="preserve"> руб. * 2</w:t>
      </w:r>
      <w:r w:rsidR="003B15E9">
        <w:rPr>
          <w:rFonts w:ascii="Times New Roman" w:hAnsi="Times New Roman" w:cs="Times New Roman"/>
          <w:sz w:val="28"/>
          <w:szCs w:val="28"/>
        </w:rPr>
        <w:t>5</w:t>
      </w:r>
      <w:r w:rsidRPr="00B173B0">
        <w:rPr>
          <w:rFonts w:ascii="Times New Roman" w:hAnsi="Times New Roman" w:cs="Times New Roman"/>
          <w:sz w:val="28"/>
          <w:szCs w:val="28"/>
        </w:rPr>
        <w:t xml:space="preserve"> ед. =2</w:t>
      </w:r>
      <w:r w:rsidR="003B15E9">
        <w:rPr>
          <w:rFonts w:ascii="Times New Roman" w:hAnsi="Times New Roman" w:cs="Times New Roman"/>
          <w:sz w:val="28"/>
          <w:szCs w:val="28"/>
        </w:rPr>
        <w:t>500</w:t>
      </w:r>
      <w:r w:rsidRPr="00B173B0">
        <w:rPr>
          <w:rFonts w:ascii="Times New Roman" w:hAnsi="Times New Roman" w:cs="Times New Roman"/>
          <w:sz w:val="28"/>
          <w:szCs w:val="28"/>
        </w:rPr>
        <w:t xml:space="preserve"> руб. в расчете на 2</w:t>
      </w:r>
      <w:r w:rsidR="003B15E9">
        <w:rPr>
          <w:rFonts w:ascii="Times New Roman" w:hAnsi="Times New Roman" w:cs="Times New Roman"/>
          <w:sz w:val="28"/>
          <w:szCs w:val="28"/>
        </w:rPr>
        <w:t>5</w:t>
      </w:r>
      <w:r w:rsidRPr="00B173B0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CE055D" w:rsidRPr="00D23656" w:rsidRDefault="00CE055D" w:rsidP="00E3183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56">
        <w:rPr>
          <w:rFonts w:ascii="Times New Roman" w:hAnsi="Times New Roman" w:cs="Times New Roman"/>
          <w:sz w:val="28"/>
          <w:szCs w:val="28"/>
        </w:rPr>
        <w:t>Общий размер информационных издержек на соблюдение требований, предусмотренных проектов, в расчете на 1 потенциального адресата: 1910,23 руб.+100 руб.=2010,23 руб.</w:t>
      </w:r>
    </w:p>
    <w:p w:rsidR="00CE055D" w:rsidRPr="00D23656" w:rsidRDefault="00CE055D" w:rsidP="00CE0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56">
        <w:rPr>
          <w:rFonts w:ascii="Times New Roman" w:hAnsi="Times New Roman" w:cs="Times New Roman"/>
          <w:sz w:val="28"/>
          <w:szCs w:val="28"/>
        </w:rPr>
        <w:t xml:space="preserve">      Общий размер информационных издержек на соблюдение требований, предусмотренных проектов, в расчете на группу потенциальных адресатов: </w:t>
      </w:r>
    </w:p>
    <w:p w:rsidR="00CE055D" w:rsidRPr="00D23656" w:rsidRDefault="00CE055D" w:rsidP="00CE055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23656">
        <w:rPr>
          <w:rFonts w:ascii="Times New Roman" w:hAnsi="Times New Roman" w:cs="Times New Roman"/>
          <w:sz w:val="28"/>
          <w:szCs w:val="28"/>
        </w:rPr>
        <w:t>Масштаб субъектов: 2</w:t>
      </w:r>
      <w:r w:rsidR="003B15E9">
        <w:rPr>
          <w:rFonts w:ascii="Times New Roman" w:hAnsi="Times New Roman" w:cs="Times New Roman"/>
          <w:sz w:val="28"/>
          <w:szCs w:val="28"/>
        </w:rPr>
        <w:t>5</w:t>
      </w:r>
      <w:r w:rsidRPr="00D23656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CE055D" w:rsidRPr="00D23656" w:rsidRDefault="00CE055D" w:rsidP="00CE0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56">
        <w:rPr>
          <w:rFonts w:ascii="Times New Roman" w:hAnsi="Times New Roman" w:cs="Times New Roman"/>
          <w:sz w:val="28"/>
          <w:szCs w:val="28"/>
        </w:rPr>
        <w:t xml:space="preserve">         2010,23 руб. * 2</w:t>
      </w:r>
      <w:r w:rsidR="003B15E9">
        <w:rPr>
          <w:rFonts w:ascii="Times New Roman" w:hAnsi="Times New Roman" w:cs="Times New Roman"/>
          <w:sz w:val="28"/>
          <w:szCs w:val="28"/>
        </w:rPr>
        <w:t>5</w:t>
      </w:r>
      <w:r w:rsidRPr="00D23656">
        <w:rPr>
          <w:rFonts w:ascii="Times New Roman" w:hAnsi="Times New Roman" w:cs="Times New Roman"/>
          <w:sz w:val="28"/>
          <w:szCs w:val="28"/>
        </w:rPr>
        <w:t xml:space="preserve"> ед. = </w:t>
      </w:r>
      <w:r w:rsidR="003B15E9">
        <w:rPr>
          <w:rFonts w:ascii="Times New Roman" w:hAnsi="Times New Roman" w:cs="Times New Roman"/>
          <w:sz w:val="28"/>
          <w:szCs w:val="28"/>
        </w:rPr>
        <w:t>50255</w:t>
      </w:r>
      <w:r w:rsidRPr="00D23656">
        <w:rPr>
          <w:rFonts w:ascii="Times New Roman" w:hAnsi="Times New Roman" w:cs="Times New Roman"/>
          <w:sz w:val="28"/>
          <w:szCs w:val="28"/>
        </w:rPr>
        <w:t>,</w:t>
      </w:r>
      <w:r w:rsidR="003B15E9">
        <w:rPr>
          <w:rFonts w:ascii="Times New Roman" w:hAnsi="Times New Roman" w:cs="Times New Roman"/>
          <w:sz w:val="28"/>
          <w:szCs w:val="28"/>
        </w:rPr>
        <w:t>75</w:t>
      </w:r>
      <w:r w:rsidRPr="00D23656">
        <w:rPr>
          <w:rFonts w:ascii="Times New Roman" w:hAnsi="Times New Roman" w:cs="Times New Roman"/>
          <w:sz w:val="28"/>
          <w:szCs w:val="28"/>
        </w:rPr>
        <w:t xml:space="preserve"> руб. в расчете на 2</w:t>
      </w:r>
      <w:r w:rsidR="003B15E9">
        <w:rPr>
          <w:rFonts w:ascii="Times New Roman" w:hAnsi="Times New Roman" w:cs="Times New Roman"/>
          <w:sz w:val="28"/>
          <w:szCs w:val="28"/>
        </w:rPr>
        <w:t>5</w:t>
      </w:r>
      <w:r w:rsidRPr="00D23656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1721B4" w:rsidRPr="002D794C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1119" w:rsidRPr="00CE055D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CE055D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CE0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CE055D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CE055D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CE055D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CE055D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CE055D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</w:p>
    <w:p w:rsidR="00895D9D" w:rsidRPr="00CE055D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CE055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CE055D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CE055D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E055D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CE055D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E055D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CE055D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ab/>
      </w:r>
      <w:r w:rsidR="00895D9D" w:rsidRPr="00CE055D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CE055D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CE055D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47"/>
      <w:bookmarkEnd w:id="12"/>
    </w:p>
    <w:p w:rsidR="00895D9D" w:rsidRPr="00CE055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835"/>
        <w:gridCol w:w="2551"/>
      </w:tblGrid>
      <w:tr w:rsidR="001B3524" w:rsidRPr="00CE055D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CE055D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CE055D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CE055D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2D794C" w:rsidTr="00B21119">
        <w:trPr>
          <w:trHeight w:val="9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E055D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CE05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CE055D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E055D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CE055D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E055D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CE055D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2D794C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E055D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F6338" w:rsidRPr="00CE055D" w:rsidRDefault="002F6338" w:rsidP="0003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Заявителями в соответствии с административным регламентом являются физическое лицо, в том числе зарегистрированное в качестве индивидуального предпринимателя, юридическое лицо или их уполномоченный представитель. </w:t>
            </w:r>
          </w:p>
          <w:p w:rsidR="008F2A47" w:rsidRPr="00CE055D" w:rsidRDefault="00B7216B" w:rsidP="00A015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      </w:r>
          </w:p>
          <w:p w:rsidR="00B7216B" w:rsidRPr="00CE055D" w:rsidRDefault="002F6338" w:rsidP="002F633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55D">
              <w:rPr>
                <w:rFonts w:ascii="Times New Roman" w:hAnsi="Times New Roman" w:cs="Times New Roman"/>
                <w:sz w:val="24"/>
                <w:szCs w:val="24"/>
              </w:rPr>
              <w:t xml:space="preserve">Вместе с тем, в среднем за 2023-2025 гг. ежегодно за предоставлением муниципальной услуги обращается 25 заявителей.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E055D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E055D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2D794C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3B15E9" w:rsidRDefault="009F033D" w:rsidP="003B1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3B15E9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3B15E9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3B15E9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3B15E9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3B15E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3B15E9" w:rsidRPr="003B15E9">
              <w:rPr>
                <w:rFonts w:ascii="Times New Roman" w:hAnsi="Times New Roman" w:cs="Times New Roman"/>
                <w:sz w:val="24"/>
                <w:szCs w:val="28"/>
              </w:rPr>
              <w:t>2010</w:t>
            </w:r>
            <w:r w:rsidR="004565DF" w:rsidRPr="003B15E9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3B15E9" w:rsidRPr="003B15E9">
              <w:rPr>
                <w:rFonts w:ascii="Times New Roman" w:hAnsi="Times New Roman" w:cs="Times New Roman"/>
                <w:sz w:val="24"/>
                <w:szCs w:val="28"/>
              </w:rPr>
              <w:t>23</w:t>
            </w: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 xml:space="preserve"> руб. </w:t>
            </w:r>
            <w:r w:rsidRPr="003B15E9">
              <w:rPr>
                <w:rFonts w:ascii="Times New Roman" w:hAnsi="Times New Roman" w:cs="Times New Roman"/>
                <w:sz w:val="24"/>
                <w:szCs w:val="24"/>
              </w:rPr>
              <w:t xml:space="preserve">в расчете на 1 заявителя или </w:t>
            </w:r>
            <w:r w:rsidR="003B15E9" w:rsidRPr="003B15E9">
              <w:rPr>
                <w:rFonts w:ascii="Times New Roman" w:hAnsi="Times New Roman" w:cs="Times New Roman"/>
                <w:sz w:val="24"/>
                <w:szCs w:val="24"/>
              </w:rPr>
              <w:t>50255</w:t>
            </w:r>
            <w:r w:rsidRPr="003B1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15E9" w:rsidRPr="003B15E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8F2A47" w:rsidRPr="003B15E9">
              <w:rPr>
                <w:rFonts w:ascii="Times New Roman" w:hAnsi="Times New Roman" w:cs="Times New Roman"/>
                <w:sz w:val="24"/>
                <w:szCs w:val="24"/>
              </w:rPr>
              <w:t xml:space="preserve"> руб. </w:t>
            </w:r>
            <w:r w:rsidRPr="003B15E9">
              <w:rPr>
                <w:rFonts w:ascii="Times New Roman" w:hAnsi="Times New Roman" w:cs="Times New Roman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CA3114" w:rsidRPr="003B15E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B15E9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</w:t>
            </w:r>
            <w:r w:rsidR="00CA3114" w:rsidRPr="003B15E9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3B15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2D794C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районного бюджета (бюджета муниципального образования Тимашевский район), связанных с введением предлагаемого правового регулирования</w:t>
            </w:r>
          </w:p>
          <w:p w:rsidR="00107553" w:rsidRPr="003B15E9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2D794C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3B15E9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3B15E9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  <w:p w:rsidR="00107553" w:rsidRPr="003B15E9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1B3524" w:rsidRPr="002D794C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107553" w:rsidRPr="003B15E9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B15E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B15E9">
              <w:rPr>
                <w:rFonts w:ascii="Times New Roman" w:hAnsi="Times New Roman" w:cs="Times New Roman"/>
                <w:sz w:val="24"/>
                <w:szCs w:val="28"/>
              </w:rPr>
              <w:t>Риск недостижения целей</w:t>
            </w:r>
          </w:p>
        </w:tc>
      </w:tr>
    </w:tbl>
    <w:p w:rsidR="00B16E16" w:rsidRPr="00CE055D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  <w:r w:rsidR="00440F54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CE055D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CE055D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2D794C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CB0E20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E20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CB0E20" w:rsidRPr="00CB0E20" w:rsidRDefault="00CB0E20" w:rsidP="00CB0E20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0E20">
        <w:rPr>
          <w:rFonts w:ascii="Times New Roman" w:hAnsi="Times New Roman" w:cs="Times New Roman"/>
          <w:sz w:val="28"/>
          <w:szCs w:val="28"/>
        </w:rPr>
        <w:tab/>
      </w:r>
      <w:r w:rsidRPr="00CB0E20">
        <w:rPr>
          <w:rFonts w:ascii="Times New Roman" w:hAnsi="Times New Roman" w:cs="Times New Roman"/>
          <w:sz w:val="28"/>
          <w:szCs w:val="28"/>
        </w:rPr>
        <w:t xml:space="preserve">МНПА разработан в целях приведения административного регламента в соответствие с требованиями </w:t>
      </w:r>
      <w:r w:rsidRPr="00CB0E2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законодательства, а именно Федерального закона от 27 июля 2010 г. № 210-ФЗ «Об организации предоставления государственных и муниципальных услуг» (в редакции Федерального закона от 4 августа 2026 г. № 285-ФЗ), Земельного кодекса Российской Федерации (в редакции Федерального закона от 2 мая 2026 г. № 121-ФЗ).</w:t>
      </w:r>
    </w:p>
    <w:p w:rsidR="00F95B77" w:rsidRPr="00CB0E20" w:rsidRDefault="00622B59" w:rsidP="003B15E9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B0E20">
        <w:rPr>
          <w:rFonts w:ascii="Times New Roman" w:hAnsi="Times New Roman" w:cs="Times New Roman"/>
          <w:sz w:val="28"/>
          <w:szCs w:val="28"/>
        </w:rPr>
        <w:tab/>
      </w:r>
    </w:p>
    <w:p w:rsidR="00895D9D" w:rsidRPr="00CE055D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E20">
        <w:rPr>
          <w:rFonts w:ascii="Times New Roman" w:hAnsi="Times New Roman" w:cs="Times New Roman"/>
          <w:sz w:val="28"/>
          <w:szCs w:val="28"/>
        </w:rPr>
        <w:tab/>
      </w:r>
      <w:r w:rsidR="00AB0E6F" w:rsidRPr="00CB0E20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CB0E20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CB0E20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CB0E20">
        <w:rPr>
          <w:rFonts w:ascii="Times New Roman" w:hAnsi="Times New Roman" w:cs="Times New Roman"/>
          <w:sz w:val="28"/>
          <w:szCs w:val="28"/>
        </w:rPr>
        <w:t>вступления</w:t>
      </w:r>
      <w:r w:rsidR="00AB0E6F" w:rsidRPr="00CE055D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895D9D" w:rsidRPr="00CE055D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CE055D">
        <w:rPr>
          <w:rFonts w:ascii="Times New Roman" w:hAnsi="Times New Roman" w:cs="Times New Roman"/>
          <w:sz w:val="28"/>
          <w:szCs w:val="28"/>
        </w:rPr>
        <w:t>л</w:t>
      </w:r>
      <w:r w:rsidR="00895D9D" w:rsidRPr="00CE055D">
        <w:rPr>
          <w:rFonts w:ascii="Times New Roman" w:hAnsi="Times New Roman" w:cs="Times New Roman"/>
          <w:sz w:val="28"/>
          <w:szCs w:val="28"/>
        </w:rPr>
        <w:t>ибо</w:t>
      </w:r>
      <w:r w:rsidR="000706D4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CE055D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CE055D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CE055D" w:rsidRPr="00CE055D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4B73F8" w:rsidRPr="00CE055D">
        <w:rPr>
          <w:rFonts w:ascii="Times New Roman" w:hAnsi="Times New Roman" w:cs="Times New Roman"/>
          <w:sz w:val="28"/>
          <w:szCs w:val="28"/>
        </w:rPr>
        <w:t>20</w:t>
      </w:r>
      <w:r w:rsidR="007947BB" w:rsidRPr="00CE055D">
        <w:rPr>
          <w:rFonts w:ascii="Times New Roman" w:hAnsi="Times New Roman" w:cs="Times New Roman"/>
          <w:sz w:val="28"/>
          <w:szCs w:val="28"/>
        </w:rPr>
        <w:t>2</w:t>
      </w:r>
      <w:r w:rsidR="00062C56" w:rsidRPr="00CE055D">
        <w:rPr>
          <w:rFonts w:ascii="Times New Roman" w:hAnsi="Times New Roman" w:cs="Times New Roman"/>
          <w:sz w:val="28"/>
          <w:szCs w:val="28"/>
        </w:rPr>
        <w:t>6</w:t>
      </w:r>
      <w:r w:rsidR="004B73F8" w:rsidRPr="00CE055D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CE055D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E055D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CE055D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CE055D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</w:t>
      </w:r>
      <w:r w:rsidR="00045209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CE055D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CE055D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CE055D">
        <w:rPr>
          <w:rFonts w:ascii="Times New Roman" w:hAnsi="Times New Roman" w:cs="Times New Roman"/>
          <w:sz w:val="28"/>
          <w:szCs w:val="28"/>
        </w:rPr>
        <w:t>р</w:t>
      </w:r>
      <w:r w:rsidR="00895D9D" w:rsidRPr="00CE055D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E055D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CE055D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CE055D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CE0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C32" w:rsidRPr="00CE055D" w:rsidRDefault="00062C56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3" w:name="_GoBack"/>
      <w:bookmarkEnd w:id="13"/>
      <w:r w:rsidRPr="00CE055D">
        <w:rPr>
          <w:rFonts w:ascii="Times New Roman" w:hAnsi="Times New Roman" w:cs="Times New Roman"/>
          <w:sz w:val="28"/>
          <w:szCs w:val="28"/>
        </w:rPr>
        <w:t>Н</w:t>
      </w:r>
      <w:r w:rsidR="00881C32" w:rsidRPr="00CE055D">
        <w:rPr>
          <w:rFonts w:ascii="Times New Roman" w:hAnsi="Times New Roman" w:cs="Times New Roman"/>
          <w:sz w:val="28"/>
          <w:szCs w:val="28"/>
        </w:rPr>
        <w:t>ачальник отдела</w:t>
      </w:r>
    </w:p>
    <w:p w:rsidR="00062C56" w:rsidRPr="00CE055D" w:rsidRDefault="00062C56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</w:p>
    <w:p w:rsidR="00881C32" w:rsidRPr="00CE055D" w:rsidRDefault="00881C32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администрации</w:t>
      </w:r>
      <w:r w:rsidR="008416FA" w:rsidRPr="00CE055D">
        <w:rPr>
          <w:rFonts w:ascii="Times New Roman" w:hAnsi="Times New Roman" w:cs="Times New Roman"/>
          <w:sz w:val="28"/>
          <w:szCs w:val="28"/>
        </w:rPr>
        <w:t xml:space="preserve"> </w:t>
      </w:r>
      <w:r w:rsidRPr="00CE055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416FA" w:rsidRPr="00CE055D" w:rsidRDefault="00881C32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8416FA" w:rsidRPr="00CE055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E055D">
        <w:rPr>
          <w:rFonts w:ascii="Times New Roman" w:hAnsi="Times New Roman" w:cs="Times New Roman"/>
          <w:sz w:val="28"/>
          <w:szCs w:val="28"/>
        </w:rPr>
        <w:t>район</w:t>
      </w:r>
    </w:p>
    <w:p w:rsidR="00C22773" w:rsidRPr="00CE055D" w:rsidRDefault="008416FA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881C32" w:rsidRPr="00CE05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62C56" w:rsidRPr="00CE055D">
        <w:rPr>
          <w:rFonts w:ascii="Times New Roman" w:hAnsi="Times New Roman" w:cs="Times New Roman"/>
          <w:sz w:val="28"/>
          <w:szCs w:val="28"/>
        </w:rPr>
        <w:t>О.А. Николаев</w:t>
      </w:r>
      <w:r w:rsidR="00C22773" w:rsidRPr="00CE055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1664E" w:rsidRPr="00CE055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2773" w:rsidRPr="00CE0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60A" w:rsidRPr="00D02B61" w:rsidRDefault="00CE055D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55D">
        <w:rPr>
          <w:rFonts w:ascii="Times New Roman" w:hAnsi="Times New Roman" w:cs="Times New Roman"/>
          <w:sz w:val="28"/>
          <w:szCs w:val="28"/>
        </w:rPr>
        <w:t>05</w:t>
      </w:r>
      <w:r w:rsidR="0007660A" w:rsidRPr="00CE055D">
        <w:rPr>
          <w:rFonts w:ascii="Times New Roman" w:hAnsi="Times New Roman" w:cs="Times New Roman"/>
          <w:sz w:val="28"/>
          <w:szCs w:val="28"/>
        </w:rPr>
        <w:t>.</w:t>
      </w:r>
      <w:r w:rsidRPr="00CE055D">
        <w:rPr>
          <w:rFonts w:ascii="Times New Roman" w:hAnsi="Times New Roman" w:cs="Times New Roman"/>
          <w:sz w:val="28"/>
          <w:szCs w:val="28"/>
        </w:rPr>
        <w:t>10</w:t>
      </w:r>
      <w:r w:rsidR="0007660A" w:rsidRPr="00CE055D">
        <w:rPr>
          <w:rFonts w:ascii="Times New Roman" w:hAnsi="Times New Roman" w:cs="Times New Roman"/>
          <w:sz w:val="28"/>
          <w:szCs w:val="28"/>
        </w:rPr>
        <w:t>.202</w:t>
      </w:r>
      <w:r w:rsidR="00062C56" w:rsidRPr="00CE055D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297338">
      <w:headerReference w:type="default" r:id="rId9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5BD" w:rsidRDefault="005435BD" w:rsidP="00C71F8A">
      <w:pPr>
        <w:spacing w:after="0" w:line="240" w:lineRule="auto"/>
      </w:pPr>
      <w:r>
        <w:separator/>
      </w:r>
    </w:p>
  </w:endnote>
  <w:endnote w:type="continuationSeparator" w:id="0">
    <w:p w:rsidR="005435BD" w:rsidRDefault="005435BD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5BD" w:rsidRDefault="005435BD" w:rsidP="00C71F8A">
      <w:pPr>
        <w:spacing w:after="0" w:line="240" w:lineRule="auto"/>
      </w:pPr>
      <w:r>
        <w:separator/>
      </w:r>
    </w:p>
  </w:footnote>
  <w:footnote w:type="continuationSeparator" w:id="0">
    <w:p w:rsidR="005435BD" w:rsidRDefault="005435BD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435BD" w:rsidRPr="00DB1395" w:rsidRDefault="005435B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B0E20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435BD" w:rsidRDefault="005435B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B1F44"/>
    <w:multiLevelType w:val="hybridMultilevel"/>
    <w:tmpl w:val="318C32A6"/>
    <w:lvl w:ilvl="0" w:tplc="2E68C154">
      <w:start w:val="100"/>
      <w:numFmt w:val="decimal"/>
      <w:lvlText w:val="%1"/>
      <w:lvlJc w:val="left"/>
      <w:pPr>
        <w:ind w:left="115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715F2C"/>
    <w:multiLevelType w:val="hybridMultilevel"/>
    <w:tmpl w:val="2424FBE2"/>
    <w:lvl w:ilvl="0" w:tplc="AA646EC0">
      <w:start w:val="1"/>
      <w:numFmt w:val="decimal"/>
      <w:lvlText w:val="%1)"/>
      <w:lvlJc w:val="left"/>
      <w:pPr>
        <w:ind w:left="1648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FFD53F3"/>
    <w:multiLevelType w:val="hybridMultilevel"/>
    <w:tmpl w:val="0E205674"/>
    <w:lvl w:ilvl="0" w:tplc="C9FC5BDA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29AB"/>
    <w:rsid w:val="000048BA"/>
    <w:rsid w:val="00004B27"/>
    <w:rsid w:val="000074F7"/>
    <w:rsid w:val="00007528"/>
    <w:rsid w:val="00010203"/>
    <w:rsid w:val="000132FE"/>
    <w:rsid w:val="000149AD"/>
    <w:rsid w:val="00016665"/>
    <w:rsid w:val="000172F3"/>
    <w:rsid w:val="00017355"/>
    <w:rsid w:val="0001765C"/>
    <w:rsid w:val="00020728"/>
    <w:rsid w:val="000232CE"/>
    <w:rsid w:val="00024395"/>
    <w:rsid w:val="00026747"/>
    <w:rsid w:val="00030A2B"/>
    <w:rsid w:val="00032018"/>
    <w:rsid w:val="00034931"/>
    <w:rsid w:val="000356C6"/>
    <w:rsid w:val="00035AB0"/>
    <w:rsid w:val="00041A7E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2C56"/>
    <w:rsid w:val="00066C2B"/>
    <w:rsid w:val="00067D13"/>
    <w:rsid w:val="00070619"/>
    <w:rsid w:val="000706D4"/>
    <w:rsid w:val="00070BEF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1BCC"/>
    <w:rsid w:val="000929F5"/>
    <w:rsid w:val="000936D4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B5C5F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54C7"/>
    <w:rsid w:val="0011628D"/>
    <w:rsid w:val="001171BA"/>
    <w:rsid w:val="00120834"/>
    <w:rsid w:val="00123859"/>
    <w:rsid w:val="00126310"/>
    <w:rsid w:val="00130DC6"/>
    <w:rsid w:val="00130E61"/>
    <w:rsid w:val="00131C9C"/>
    <w:rsid w:val="001331CF"/>
    <w:rsid w:val="001344A5"/>
    <w:rsid w:val="00134792"/>
    <w:rsid w:val="00136935"/>
    <w:rsid w:val="0013746F"/>
    <w:rsid w:val="00137565"/>
    <w:rsid w:val="001401A8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6B35"/>
    <w:rsid w:val="001571FE"/>
    <w:rsid w:val="0016171B"/>
    <w:rsid w:val="00161A82"/>
    <w:rsid w:val="00163CB0"/>
    <w:rsid w:val="00164069"/>
    <w:rsid w:val="00164B22"/>
    <w:rsid w:val="00164CD4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C1B1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6D72"/>
    <w:rsid w:val="00207192"/>
    <w:rsid w:val="00207C44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2D74"/>
    <w:rsid w:val="00223B44"/>
    <w:rsid w:val="00225388"/>
    <w:rsid w:val="00225FFA"/>
    <w:rsid w:val="0022776B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F69"/>
    <w:rsid w:val="00265FF2"/>
    <w:rsid w:val="00266CB4"/>
    <w:rsid w:val="00266FB9"/>
    <w:rsid w:val="0026767F"/>
    <w:rsid w:val="00273A6E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CD0"/>
    <w:rsid w:val="002A41D5"/>
    <w:rsid w:val="002A6A01"/>
    <w:rsid w:val="002B15D7"/>
    <w:rsid w:val="002B168D"/>
    <w:rsid w:val="002B1AD3"/>
    <w:rsid w:val="002B364D"/>
    <w:rsid w:val="002B394F"/>
    <w:rsid w:val="002B5B71"/>
    <w:rsid w:val="002B5FC5"/>
    <w:rsid w:val="002C14C1"/>
    <w:rsid w:val="002C1D01"/>
    <w:rsid w:val="002C2E6C"/>
    <w:rsid w:val="002C37BB"/>
    <w:rsid w:val="002C74E2"/>
    <w:rsid w:val="002D011C"/>
    <w:rsid w:val="002D5262"/>
    <w:rsid w:val="002D5411"/>
    <w:rsid w:val="002D59C1"/>
    <w:rsid w:val="002D6297"/>
    <w:rsid w:val="002D794C"/>
    <w:rsid w:val="002E1BD4"/>
    <w:rsid w:val="002E2869"/>
    <w:rsid w:val="002E2881"/>
    <w:rsid w:val="002E301D"/>
    <w:rsid w:val="002E3064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2F6338"/>
    <w:rsid w:val="003005D5"/>
    <w:rsid w:val="00301F40"/>
    <w:rsid w:val="00302861"/>
    <w:rsid w:val="00305BA7"/>
    <w:rsid w:val="003071AB"/>
    <w:rsid w:val="00307E58"/>
    <w:rsid w:val="0031174E"/>
    <w:rsid w:val="00312ED6"/>
    <w:rsid w:val="003150F0"/>
    <w:rsid w:val="003170C9"/>
    <w:rsid w:val="0032057D"/>
    <w:rsid w:val="00320954"/>
    <w:rsid w:val="00321B5E"/>
    <w:rsid w:val="003234BD"/>
    <w:rsid w:val="003238C7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9BD"/>
    <w:rsid w:val="00382478"/>
    <w:rsid w:val="003834A7"/>
    <w:rsid w:val="00384BDF"/>
    <w:rsid w:val="00385754"/>
    <w:rsid w:val="00385CC6"/>
    <w:rsid w:val="00385F3D"/>
    <w:rsid w:val="00385FDA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5E9"/>
    <w:rsid w:val="003B18DE"/>
    <w:rsid w:val="003B4B2F"/>
    <w:rsid w:val="003B5B01"/>
    <w:rsid w:val="003B5D44"/>
    <w:rsid w:val="003C0D0E"/>
    <w:rsid w:val="003C2021"/>
    <w:rsid w:val="003C2E3C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F5395"/>
    <w:rsid w:val="003F7889"/>
    <w:rsid w:val="0040216E"/>
    <w:rsid w:val="00403257"/>
    <w:rsid w:val="00403515"/>
    <w:rsid w:val="00405BFB"/>
    <w:rsid w:val="00406036"/>
    <w:rsid w:val="00407180"/>
    <w:rsid w:val="004077CE"/>
    <w:rsid w:val="004100C0"/>
    <w:rsid w:val="00410D85"/>
    <w:rsid w:val="004111EF"/>
    <w:rsid w:val="004134E5"/>
    <w:rsid w:val="0041541F"/>
    <w:rsid w:val="0041572D"/>
    <w:rsid w:val="00415980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6D1F"/>
    <w:rsid w:val="00477777"/>
    <w:rsid w:val="00480002"/>
    <w:rsid w:val="00481F5A"/>
    <w:rsid w:val="00484C70"/>
    <w:rsid w:val="004854A1"/>
    <w:rsid w:val="00485C09"/>
    <w:rsid w:val="00487B1F"/>
    <w:rsid w:val="00491A33"/>
    <w:rsid w:val="00491C1A"/>
    <w:rsid w:val="00492B74"/>
    <w:rsid w:val="0049314A"/>
    <w:rsid w:val="004A173B"/>
    <w:rsid w:val="004A2E81"/>
    <w:rsid w:val="004A3752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62D"/>
    <w:rsid w:val="004B5B04"/>
    <w:rsid w:val="004B73F8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21C2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664E"/>
    <w:rsid w:val="00516BAC"/>
    <w:rsid w:val="0052095B"/>
    <w:rsid w:val="005224BB"/>
    <w:rsid w:val="005235C2"/>
    <w:rsid w:val="005269B2"/>
    <w:rsid w:val="005272A6"/>
    <w:rsid w:val="00532521"/>
    <w:rsid w:val="00534B32"/>
    <w:rsid w:val="005368F6"/>
    <w:rsid w:val="0054267D"/>
    <w:rsid w:val="0054301D"/>
    <w:rsid w:val="005435BD"/>
    <w:rsid w:val="00544AFC"/>
    <w:rsid w:val="00545F74"/>
    <w:rsid w:val="00550789"/>
    <w:rsid w:val="00551634"/>
    <w:rsid w:val="0055309E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3D32"/>
    <w:rsid w:val="005B41CD"/>
    <w:rsid w:val="005B6EEF"/>
    <w:rsid w:val="005C1550"/>
    <w:rsid w:val="005C17AA"/>
    <w:rsid w:val="005C186B"/>
    <w:rsid w:val="005C2465"/>
    <w:rsid w:val="005C353A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3C"/>
    <w:rsid w:val="005D64E5"/>
    <w:rsid w:val="005E156B"/>
    <w:rsid w:val="005E1E21"/>
    <w:rsid w:val="005E2B03"/>
    <w:rsid w:val="005E42B5"/>
    <w:rsid w:val="005E4361"/>
    <w:rsid w:val="005E7D66"/>
    <w:rsid w:val="005F02D0"/>
    <w:rsid w:val="005F113A"/>
    <w:rsid w:val="005F2A9F"/>
    <w:rsid w:val="00601769"/>
    <w:rsid w:val="00603DE5"/>
    <w:rsid w:val="0060556D"/>
    <w:rsid w:val="00606611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2B59"/>
    <w:rsid w:val="00623A34"/>
    <w:rsid w:val="006251C5"/>
    <w:rsid w:val="00630D79"/>
    <w:rsid w:val="006341A3"/>
    <w:rsid w:val="00634564"/>
    <w:rsid w:val="00636C91"/>
    <w:rsid w:val="00637CCF"/>
    <w:rsid w:val="00645D7A"/>
    <w:rsid w:val="006470B9"/>
    <w:rsid w:val="00654C06"/>
    <w:rsid w:val="00655251"/>
    <w:rsid w:val="00655816"/>
    <w:rsid w:val="0065636F"/>
    <w:rsid w:val="0066144C"/>
    <w:rsid w:val="006628E3"/>
    <w:rsid w:val="006647B9"/>
    <w:rsid w:val="0066622B"/>
    <w:rsid w:val="00672ABC"/>
    <w:rsid w:val="00673C00"/>
    <w:rsid w:val="00675DE4"/>
    <w:rsid w:val="00677DB8"/>
    <w:rsid w:val="006814AC"/>
    <w:rsid w:val="00684181"/>
    <w:rsid w:val="00687560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B15C2"/>
    <w:rsid w:val="006B20B1"/>
    <w:rsid w:val="006B2BD6"/>
    <w:rsid w:val="006B3AF8"/>
    <w:rsid w:val="006B51CB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4D9"/>
    <w:rsid w:val="006C5CDF"/>
    <w:rsid w:val="006C5FE7"/>
    <w:rsid w:val="006C6F11"/>
    <w:rsid w:val="006D17A0"/>
    <w:rsid w:val="006D44C1"/>
    <w:rsid w:val="006D6594"/>
    <w:rsid w:val="006D70BE"/>
    <w:rsid w:val="006E58C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7F4D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501B8"/>
    <w:rsid w:val="00750222"/>
    <w:rsid w:val="00750F7E"/>
    <w:rsid w:val="0075347A"/>
    <w:rsid w:val="007538FB"/>
    <w:rsid w:val="00753A4A"/>
    <w:rsid w:val="00754E2B"/>
    <w:rsid w:val="00756006"/>
    <w:rsid w:val="00763134"/>
    <w:rsid w:val="00763C46"/>
    <w:rsid w:val="0076505C"/>
    <w:rsid w:val="007656D6"/>
    <w:rsid w:val="0076572E"/>
    <w:rsid w:val="00765802"/>
    <w:rsid w:val="00765DD5"/>
    <w:rsid w:val="0077153A"/>
    <w:rsid w:val="00771D89"/>
    <w:rsid w:val="00772F6D"/>
    <w:rsid w:val="00777FAB"/>
    <w:rsid w:val="00780FD2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648A"/>
    <w:rsid w:val="007A6738"/>
    <w:rsid w:val="007A7E8E"/>
    <w:rsid w:val="007B16AB"/>
    <w:rsid w:val="007B28A7"/>
    <w:rsid w:val="007B3A4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61BF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30623"/>
    <w:rsid w:val="00830879"/>
    <w:rsid w:val="00831275"/>
    <w:rsid w:val="00833957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4C7"/>
    <w:rsid w:val="00885E0F"/>
    <w:rsid w:val="0088753F"/>
    <w:rsid w:val="00890DFE"/>
    <w:rsid w:val="008910FC"/>
    <w:rsid w:val="00891F3E"/>
    <w:rsid w:val="00893CA7"/>
    <w:rsid w:val="0089456E"/>
    <w:rsid w:val="00895D9D"/>
    <w:rsid w:val="00896DEB"/>
    <w:rsid w:val="008A0847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6459"/>
    <w:rsid w:val="008B6517"/>
    <w:rsid w:val="008B6718"/>
    <w:rsid w:val="008B6C8C"/>
    <w:rsid w:val="008C074A"/>
    <w:rsid w:val="008C1B8B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2138"/>
    <w:rsid w:val="008E352F"/>
    <w:rsid w:val="008E36B6"/>
    <w:rsid w:val="008E5AA2"/>
    <w:rsid w:val="008E79BE"/>
    <w:rsid w:val="008F0CF7"/>
    <w:rsid w:val="008F2A47"/>
    <w:rsid w:val="008F356E"/>
    <w:rsid w:val="008F513C"/>
    <w:rsid w:val="008F5925"/>
    <w:rsid w:val="008F609F"/>
    <w:rsid w:val="008F6103"/>
    <w:rsid w:val="008F61C1"/>
    <w:rsid w:val="009001D7"/>
    <w:rsid w:val="0090356E"/>
    <w:rsid w:val="00903DCB"/>
    <w:rsid w:val="009074FA"/>
    <w:rsid w:val="00911F66"/>
    <w:rsid w:val="00912926"/>
    <w:rsid w:val="00917035"/>
    <w:rsid w:val="009218F9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F91"/>
    <w:rsid w:val="009621E4"/>
    <w:rsid w:val="0096438D"/>
    <w:rsid w:val="00965665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6D"/>
    <w:rsid w:val="00994F6B"/>
    <w:rsid w:val="009961E7"/>
    <w:rsid w:val="009A1C89"/>
    <w:rsid w:val="009A5080"/>
    <w:rsid w:val="009A621E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A38"/>
    <w:rsid w:val="009D4BBB"/>
    <w:rsid w:val="009D52F9"/>
    <w:rsid w:val="009D770C"/>
    <w:rsid w:val="009E1DEE"/>
    <w:rsid w:val="009E219F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5ECA"/>
    <w:rsid w:val="009F682C"/>
    <w:rsid w:val="009F6BE8"/>
    <w:rsid w:val="009F7326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3F4F"/>
    <w:rsid w:val="00A3521E"/>
    <w:rsid w:val="00A357EA"/>
    <w:rsid w:val="00A3752D"/>
    <w:rsid w:val="00A400C8"/>
    <w:rsid w:val="00A40607"/>
    <w:rsid w:val="00A435CA"/>
    <w:rsid w:val="00A455CA"/>
    <w:rsid w:val="00A46371"/>
    <w:rsid w:val="00A471F3"/>
    <w:rsid w:val="00A4773E"/>
    <w:rsid w:val="00A47B84"/>
    <w:rsid w:val="00A47F4F"/>
    <w:rsid w:val="00A50295"/>
    <w:rsid w:val="00A50662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E7A"/>
    <w:rsid w:val="00AB2F9A"/>
    <w:rsid w:val="00AB43F6"/>
    <w:rsid w:val="00AB4ADE"/>
    <w:rsid w:val="00AB6614"/>
    <w:rsid w:val="00AB6A18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6125"/>
    <w:rsid w:val="00AF6C81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21119"/>
    <w:rsid w:val="00B23F96"/>
    <w:rsid w:val="00B242E5"/>
    <w:rsid w:val="00B302F6"/>
    <w:rsid w:val="00B35490"/>
    <w:rsid w:val="00B4010F"/>
    <w:rsid w:val="00B40A4E"/>
    <w:rsid w:val="00B4148F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5728C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4200"/>
    <w:rsid w:val="00B942C7"/>
    <w:rsid w:val="00B956A9"/>
    <w:rsid w:val="00B95C1D"/>
    <w:rsid w:val="00B964CC"/>
    <w:rsid w:val="00BA11CD"/>
    <w:rsid w:val="00BA6633"/>
    <w:rsid w:val="00BA7920"/>
    <w:rsid w:val="00BB1740"/>
    <w:rsid w:val="00BB1774"/>
    <w:rsid w:val="00BB2176"/>
    <w:rsid w:val="00BB24D5"/>
    <w:rsid w:val="00BB2F5B"/>
    <w:rsid w:val="00BB3249"/>
    <w:rsid w:val="00BB5413"/>
    <w:rsid w:val="00BB69E8"/>
    <w:rsid w:val="00BC0F89"/>
    <w:rsid w:val="00BC13A7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10A1C"/>
    <w:rsid w:val="00C10CB0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C81"/>
    <w:rsid w:val="00C34452"/>
    <w:rsid w:val="00C35945"/>
    <w:rsid w:val="00C407EE"/>
    <w:rsid w:val="00C4332F"/>
    <w:rsid w:val="00C44A9F"/>
    <w:rsid w:val="00C452DF"/>
    <w:rsid w:val="00C514AC"/>
    <w:rsid w:val="00C5440E"/>
    <w:rsid w:val="00C54938"/>
    <w:rsid w:val="00C54B4F"/>
    <w:rsid w:val="00C55AB7"/>
    <w:rsid w:val="00C5622A"/>
    <w:rsid w:val="00C57EC7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28"/>
    <w:rsid w:val="00C835DA"/>
    <w:rsid w:val="00C84063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3114"/>
    <w:rsid w:val="00CA4CD5"/>
    <w:rsid w:val="00CA4DDD"/>
    <w:rsid w:val="00CA5998"/>
    <w:rsid w:val="00CA7F93"/>
    <w:rsid w:val="00CB0E20"/>
    <w:rsid w:val="00CB2915"/>
    <w:rsid w:val="00CB47BE"/>
    <w:rsid w:val="00CB4BED"/>
    <w:rsid w:val="00CB5059"/>
    <w:rsid w:val="00CB6590"/>
    <w:rsid w:val="00CB7DCC"/>
    <w:rsid w:val="00CB7EFD"/>
    <w:rsid w:val="00CC3A16"/>
    <w:rsid w:val="00CC47EA"/>
    <w:rsid w:val="00CC4F5A"/>
    <w:rsid w:val="00CC5BCA"/>
    <w:rsid w:val="00CC730E"/>
    <w:rsid w:val="00CD01C8"/>
    <w:rsid w:val="00CD0F21"/>
    <w:rsid w:val="00CD1379"/>
    <w:rsid w:val="00CD25B9"/>
    <w:rsid w:val="00CD31B4"/>
    <w:rsid w:val="00CD34F7"/>
    <w:rsid w:val="00CD3C37"/>
    <w:rsid w:val="00CD4CC2"/>
    <w:rsid w:val="00CD635B"/>
    <w:rsid w:val="00CD6E3D"/>
    <w:rsid w:val="00CE055D"/>
    <w:rsid w:val="00CE2298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598E"/>
    <w:rsid w:val="00D1619C"/>
    <w:rsid w:val="00D17A41"/>
    <w:rsid w:val="00D22DC6"/>
    <w:rsid w:val="00D2701D"/>
    <w:rsid w:val="00D27B96"/>
    <w:rsid w:val="00D3032F"/>
    <w:rsid w:val="00D304B6"/>
    <w:rsid w:val="00D320B2"/>
    <w:rsid w:val="00D33163"/>
    <w:rsid w:val="00D37FD9"/>
    <w:rsid w:val="00D40077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7971"/>
    <w:rsid w:val="00D60141"/>
    <w:rsid w:val="00D6075A"/>
    <w:rsid w:val="00D60E38"/>
    <w:rsid w:val="00D65345"/>
    <w:rsid w:val="00D713E5"/>
    <w:rsid w:val="00D725EB"/>
    <w:rsid w:val="00D72CAE"/>
    <w:rsid w:val="00D72FEA"/>
    <w:rsid w:val="00D747D8"/>
    <w:rsid w:val="00D76056"/>
    <w:rsid w:val="00D762F3"/>
    <w:rsid w:val="00D7777E"/>
    <w:rsid w:val="00D8122F"/>
    <w:rsid w:val="00D81303"/>
    <w:rsid w:val="00D81F17"/>
    <w:rsid w:val="00D84E77"/>
    <w:rsid w:val="00D87FB1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65C"/>
    <w:rsid w:val="00DF7766"/>
    <w:rsid w:val="00E01FDF"/>
    <w:rsid w:val="00E026B9"/>
    <w:rsid w:val="00E027ED"/>
    <w:rsid w:val="00E03096"/>
    <w:rsid w:val="00E04A90"/>
    <w:rsid w:val="00E061AA"/>
    <w:rsid w:val="00E10A5F"/>
    <w:rsid w:val="00E11564"/>
    <w:rsid w:val="00E12C50"/>
    <w:rsid w:val="00E16FEF"/>
    <w:rsid w:val="00E22E42"/>
    <w:rsid w:val="00E23276"/>
    <w:rsid w:val="00E238CF"/>
    <w:rsid w:val="00E24362"/>
    <w:rsid w:val="00E265DF"/>
    <w:rsid w:val="00E2671B"/>
    <w:rsid w:val="00E27086"/>
    <w:rsid w:val="00E27428"/>
    <w:rsid w:val="00E278C9"/>
    <w:rsid w:val="00E31832"/>
    <w:rsid w:val="00E31C8D"/>
    <w:rsid w:val="00E33E54"/>
    <w:rsid w:val="00E33ED0"/>
    <w:rsid w:val="00E342FA"/>
    <w:rsid w:val="00E35309"/>
    <w:rsid w:val="00E362D2"/>
    <w:rsid w:val="00E36399"/>
    <w:rsid w:val="00E379C8"/>
    <w:rsid w:val="00E37BA3"/>
    <w:rsid w:val="00E426F3"/>
    <w:rsid w:val="00E42A95"/>
    <w:rsid w:val="00E444A6"/>
    <w:rsid w:val="00E4472A"/>
    <w:rsid w:val="00E47324"/>
    <w:rsid w:val="00E5121D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32B0"/>
    <w:rsid w:val="00EB4C28"/>
    <w:rsid w:val="00EB6E9E"/>
    <w:rsid w:val="00EB7DA6"/>
    <w:rsid w:val="00EB7DA9"/>
    <w:rsid w:val="00EC0B46"/>
    <w:rsid w:val="00EC0EE2"/>
    <w:rsid w:val="00EC251D"/>
    <w:rsid w:val="00EC2766"/>
    <w:rsid w:val="00EC58C1"/>
    <w:rsid w:val="00EC603E"/>
    <w:rsid w:val="00EC6D00"/>
    <w:rsid w:val="00EC7B08"/>
    <w:rsid w:val="00ED15DE"/>
    <w:rsid w:val="00ED1CDF"/>
    <w:rsid w:val="00ED32A9"/>
    <w:rsid w:val="00ED32C5"/>
    <w:rsid w:val="00ED4B96"/>
    <w:rsid w:val="00ED61B2"/>
    <w:rsid w:val="00EE72C0"/>
    <w:rsid w:val="00EF09A2"/>
    <w:rsid w:val="00EF2315"/>
    <w:rsid w:val="00EF51D3"/>
    <w:rsid w:val="00EF6699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6943"/>
    <w:rsid w:val="00F07E8D"/>
    <w:rsid w:val="00F106AC"/>
    <w:rsid w:val="00F1077D"/>
    <w:rsid w:val="00F11041"/>
    <w:rsid w:val="00F11D0D"/>
    <w:rsid w:val="00F176BA"/>
    <w:rsid w:val="00F176C0"/>
    <w:rsid w:val="00F17969"/>
    <w:rsid w:val="00F20273"/>
    <w:rsid w:val="00F2051B"/>
    <w:rsid w:val="00F20CC3"/>
    <w:rsid w:val="00F22DF9"/>
    <w:rsid w:val="00F31E20"/>
    <w:rsid w:val="00F32754"/>
    <w:rsid w:val="00F32901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87"/>
    <w:rsid w:val="00F519DE"/>
    <w:rsid w:val="00F5294B"/>
    <w:rsid w:val="00F52BA6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42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12CD"/>
    <w:rsid w:val="00FA490B"/>
    <w:rsid w:val="00FA5EE9"/>
    <w:rsid w:val="00FB05F1"/>
    <w:rsid w:val="00FB2C7E"/>
    <w:rsid w:val="00FB41B4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E1493"/>
    <w:rsid w:val="00FE21FC"/>
    <w:rsid w:val="00FE3B72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5607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F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1">
    <w:name w:val="Основной текст (2)_"/>
    <w:basedOn w:val="a0"/>
    <w:link w:val="22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23276"/>
  </w:style>
  <w:style w:type="character" w:styleId="af6">
    <w:name w:val="Strong"/>
    <w:basedOn w:val="a0"/>
    <w:uiPriority w:val="22"/>
    <w:qFormat/>
    <w:rsid w:val="00545F74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45F7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5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10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-imusc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EAF76-C084-45D6-9CA3-1CEBC42BE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4535</TotalTime>
  <Pages>13</Pages>
  <Words>4251</Words>
  <Characters>24232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2081</cp:revision>
  <cp:lastPrinted>2026-10-05T12:33:00Z</cp:lastPrinted>
  <dcterms:created xsi:type="dcterms:W3CDTF">2016-01-27T07:24:00Z</dcterms:created>
  <dcterms:modified xsi:type="dcterms:W3CDTF">2026-10-05T12:56:00Z</dcterms:modified>
</cp:coreProperties>
</file>