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 xml:space="preserve">Обобщение практики осуществления муниципального контроля </w:t>
      </w:r>
      <w:r w:rsidR="006F074F">
        <w:rPr>
          <w:b/>
          <w:kern w:val="36"/>
          <w:sz w:val="28"/>
          <w:szCs w:val="28"/>
        </w:rPr>
        <w:t xml:space="preserve">                  </w:t>
      </w:r>
      <w:r w:rsidR="006F074F" w:rsidRPr="006F074F">
        <w:rPr>
          <w:b/>
          <w:kern w:val="36"/>
          <w:sz w:val="28"/>
          <w:szCs w:val="28"/>
        </w:rPr>
        <w:t xml:space="preserve">в области использования и охраны особо охраняемых природных </w:t>
      </w:r>
      <w:r w:rsidR="006F074F">
        <w:rPr>
          <w:b/>
          <w:kern w:val="36"/>
          <w:sz w:val="28"/>
          <w:szCs w:val="28"/>
        </w:rPr>
        <w:t xml:space="preserve">                 </w:t>
      </w:r>
      <w:r w:rsidR="006F074F" w:rsidRPr="006F074F">
        <w:rPr>
          <w:b/>
          <w:kern w:val="36"/>
          <w:sz w:val="28"/>
          <w:szCs w:val="28"/>
        </w:rPr>
        <w:t>территорий местного значения</w:t>
      </w:r>
      <w:r w:rsidR="006F074F" w:rsidRPr="00DC6151">
        <w:rPr>
          <w:b/>
          <w:kern w:val="36"/>
          <w:sz w:val="28"/>
          <w:szCs w:val="28"/>
        </w:rPr>
        <w:t xml:space="preserve"> </w:t>
      </w:r>
      <w:r w:rsidRPr="00DC6151">
        <w:rPr>
          <w:b/>
          <w:kern w:val="36"/>
          <w:sz w:val="28"/>
          <w:szCs w:val="28"/>
        </w:rPr>
        <w:t xml:space="preserve">на территории </w:t>
      </w:r>
      <w:r w:rsidRPr="00595370">
        <w:rPr>
          <w:b/>
          <w:kern w:val="36"/>
          <w:sz w:val="28"/>
          <w:szCs w:val="28"/>
        </w:rPr>
        <w:t xml:space="preserve">сельских поселений </w:t>
      </w:r>
      <w:r w:rsidR="006F074F">
        <w:rPr>
          <w:b/>
          <w:kern w:val="36"/>
          <w:sz w:val="28"/>
          <w:szCs w:val="28"/>
        </w:rPr>
        <w:t xml:space="preserve">                    </w:t>
      </w:r>
      <w:r w:rsidRPr="00595370">
        <w:rPr>
          <w:b/>
          <w:kern w:val="36"/>
          <w:sz w:val="28"/>
          <w:szCs w:val="28"/>
        </w:rPr>
        <w:t xml:space="preserve">муниципального образования Тимашевский </w:t>
      </w:r>
      <w:r w:rsidRPr="00DC6151">
        <w:rPr>
          <w:b/>
          <w:kern w:val="36"/>
          <w:sz w:val="28"/>
          <w:szCs w:val="28"/>
        </w:rPr>
        <w:t>район</w:t>
      </w:r>
      <w:r w:rsidRPr="00595370">
        <w:rPr>
          <w:b/>
          <w:kern w:val="36"/>
          <w:sz w:val="28"/>
          <w:szCs w:val="28"/>
        </w:rPr>
        <w:t xml:space="preserve"> за 20</w:t>
      </w:r>
      <w:r w:rsidR="00C54A64">
        <w:rPr>
          <w:b/>
          <w:kern w:val="36"/>
          <w:sz w:val="28"/>
          <w:szCs w:val="28"/>
        </w:rPr>
        <w:t>2</w:t>
      </w:r>
      <w:r w:rsidR="00671510">
        <w:rPr>
          <w:b/>
          <w:kern w:val="36"/>
          <w:sz w:val="28"/>
          <w:szCs w:val="28"/>
        </w:rPr>
        <w:t>1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 xml:space="preserve">Опубликовывается органом муниципального контроля </w:t>
      </w:r>
      <w:r w:rsidR="00342E60" w:rsidRPr="00342E60">
        <w:rPr>
          <w:bCs/>
          <w:iCs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на территории сельских поселений муниципального образования Тимашевский район </w:t>
      </w:r>
      <w:r w:rsidRPr="00DC6151">
        <w:rPr>
          <w:bCs/>
          <w:iCs/>
          <w:sz w:val="28"/>
          <w:szCs w:val="28"/>
        </w:rPr>
        <w:t xml:space="preserve">во исполнение требований ст. 8.2. Федерального закона от 26.12.2008 </w:t>
      </w:r>
      <w:r w:rsidR="00342E60">
        <w:rPr>
          <w:bCs/>
          <w:iCs/>
          <w:sz w:val="28"/>
          <w:szCs w:val="28"/>
        </w:rPr>
        <w:t xml:space="preserve">            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>.</w:t>
      </w: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осуществление муниципального контроля </w:t>
      </w:r>
      <w:r w:rsidR="00342E60" w:rsidRPr="00342E60">
        <w:rPr>
          <w:bCs/>
          <w:iCs/>
          <w:sz w:val="28"/>
          <w:szCs w:val="28"/>
        </w:rPr>
        <w:t>в области использования и охраны особо охраняемых природных территорий местного значения на территории сельских поселений муниципального образования Тимашевский район</w:t>
      </w:r>
      <w:r w:rsidR="00342E60" w:rsidRPr="00DC6151">
        <w:rPr>
          <w:sz w:val="28"/>
          <w:szCs w:val="28"/>
        </w:rPr>
        <w:t xml:space="preserve"> </w:t>
      </w:r>
      <w:r w:rsidRPr="00DC6151">
        <w:rPr>
          <w:sz w:val="28"/>
          <w:szCs w:val="28"/>
        </w:rPr>
        <w:t xml:space="preserve">определен </w:t>
      </w:r>
      <w:r w:rsidR="00595370" w:rsidRPr="00595370">
        <w:rPr>
          <w:sz w:val="28"/>
          <w:szCs w:val="28"/>
        </w:rPr>
        <w:t xml:space="preserve">отдел </w:t>
      </w:r>
      <w:r w:rsidR="00342E60">
        <w:rPr>
          <w:sz w:val="28"/>
          <w:szCs w:val="28"/>
        </w:rPr>
        <w:t>по делам ГО и ЧС, вопросам казачества</w:t>
      </w:r>
      <w:r w:rsidRPr="00DC6151">
        <w:rPr>
          <w:sz w:val="28"/>
          <w:szCs w:val="28"/>
        </w:rPr>
        <w:t>.</w:t>
      </w:r>
    </w:p>
    <w:p w:rsidR="00342E60" w:rsidRPr="00A51DAB" w:rsidRDefault="00342E60" w:rsidP="00A51DAB">
      <w:pPr>
        <w:shd w:val="clear" w:color="auto" w:fill="FFFFFF"/>
        <w:ind w:firstLine="709"/>
        <w:jc w:val="both"/>
        <w:rPr>
          <w:sz w:val="28"/>
        </w:rPr>
      </w:pPr>
      <w:r w:rsidRPr="00A51DAB">
        <w:rPr>
          <w:sz w:val="28"/>
        </w:rPr>
        <w:t>Анализ практики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A51DAB" w:rsidRPr="00A51DAB">
        <w:rPr>
          <w:sz w:val="28"/>
        </w:rPr>
        <w:t xml:space="preserve"> муниципального образования Тимашевский район</w:t>
      </w:r>
      <w:r w:rsidRPr="00A51DAB">
        <w:rPr>
          <w:sz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отношений возникших в процессе использования и охраны особо охраняемых природных территорий местного значения </w:t>
      </w:r>
      <w:r w:rsidR="00A51DAB" w:rsidRPr="00A51DAB">
        <w:rPr>
          <w:sz w:val="28"/>
        </w:rPr>
        <w:t xml:space="preserve">муниципального образования Тимашевский район </w:t>
      </w:r>
      <w:r w:rsidRPr="00A51DAB">
        <w:rPr>
          <w:sz w:val="28"/>
        </w:rPr>
        <w:t>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342E60" w:rsidRPr="00A51DAB" w:rsidRDefault="00342E60" w:rsidP="00A51DAB">
      <w:pPr>
        <w:ind w:firstLine="709"/>
        <w:jc w:val="both"/>
        <w:rPr>
          <w:rFonts w:eastAsia="Calibri"/>
          <w:i/>
          <w:sz w:val="28"/>
          <w:lang w:eastAsia="en-US"/>
        </w:rPr>
      </w:pPr>
      <w:r w:rsidRPr="00A51DAB">
        <w:rPr>
          <w:i/>
          <w:sz w:val="28"/>
        </w:rPr>
        <w:t xml:space="preserve">За период </w:t>
      </w:r>
      <w:r w:rsidR="00C54A64">
        <w:rPr>
          <w:i/>
          <w:sz w:val="28"/>
        </w:rPr>
        <w:t>202</w:t>
      </w:r>
      <w:r w:rsidR="00671510">
        <w:rPr>
          <w:i/>
          <w:sz w:val="28"/>
        </w:rPr>
        <w:t>1</w:t>
      </w:r>
      <w:r w:rsidRPr="00A51DAB">
        <w:rPr>
          <w:i/>
          <w:sz w:val="28"/>
        </w:rPr>
        <w:t xml:space="preserve"> года</w:t>
      </w:r>
      <w:r w:rsidRPr="00A51DAB">
        <w:rPr>
          <w:rFonts w:eastAsia="Calibri"/>
          <w:i/>
          <w:sz w:val="28"/>
          <w:lang w:eastAsia="en-US"/>
        </w:rPr>
        <w:t xml:space="preserve"> внеплановые проверки юридических лиц и индивидуальных предпринимателей не проводились ввиду отсутствия оснований</w:t>
      </w:r>
      <w:bookmarkStart w:id="0" w:name="_GoBack"/>
      <w:bookmarkEnd w:id="0"/>
      <w:r w:rsidRPr="00A51DAB">
        <w:rPr>
          <w:rFonts w:eastAsia="Calibri"/>
          <w:i/>
          <w:sz w:val="28"/>
          <w:lang w:eastAsia="en-US"/>
        </w:rPr>
        <w:t>.</w:t>
      </w:r>
    </w:p>
    <w:p w:rsidR="00342E60" w:rsidRDefault="00342E60" w:rsidP="00A51DAB">
      <w:pPr>
        <w:shd w:val="clear" w:color="auto" w:fill="FFFFFF"/>
        <w:ind w:firstLine="709"/>
        <w:jc w:val="both"/>
        <w:rPr>
          <w:sz w:val="28"/>
          <w:u w:val="single"/>
        </w:rPr>
      </w:pPr>
      <w:r w:rsidRPr="00856DD7">
        <w:rPr>
          <w:sz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Pr="009354D6">
        <w:rPr>
          <w:sz w:val="28"/>
        </w:rPr>
        <w:t xml:space="preserve">к использованию и охране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</w:t>
      </w:r>
      <w:r w:rsidRPr="009354D6">
        <w:rPr>
          <w:sz w:val="28"/>
        </w:rPr>
        <w:t>, установленных</w:t>
      </w:r>
      <w:r>
        <w:rPr>
          <w:sz w:val="28"/>
        </w:rPr>
        <w:t xml:space="preserve"> законодательством</w:t>
      </w:r>
      <w:r w:rsidRPr="00856DD7">
        <w:rPr>
          <w:sz w:val="28"/>
        </w:rPr>
        <w:t xml:space="preserve">, получить квалифицированную помощь по существу возможно посредством личного обращения к специалистам </w:t>
      </w:r>
      <w:r>
        <w:rPr>
          <w:sz w:val="28"/>
        </w:rPr>
        <w:t xml:space="preserve">администрации </w:t>
      </w:r>
      <w:r w:rsidR="00A51DAB">
        <w:rPr>
          <w:sz w:val="28"/>
        </w:rPr>
        <w:t>муниципального образования Тимашевский район</w:t>
      </w:r>
      <w:r w:rsidRPr="00856DD7">
        <w:rPr>
          <w:sz w:val="28"/>
        </w:rPr>
        <w:t>, уполномоченным на осуществление мун</w:t>
      </w:r>
      <w:r>
        <w:rPr>
          <w:sz w:val="28"/>
        </w:rPr>
        <w:t xml:space="preserve">иципального контроля в области </w:t>
      </w:r>
      <w:r w:rsidRPr="009354D6">
        <w:rPr>
          <w:sz w:val="28"/>
        </w:rPr>
        <w:t>использовани</w:t>
      </w:r>
      <w:r>
        <w:rPr>
          <w:sz w:val="28"/>
        </w:rPr>
        <w:t>я</w:t>
      </w:r>
      <w:r w:rsidRPr="009354D6">
        <w:rPr>
          <w:sz w:val="28"/>
        </w:rPr>
        <w:t xml:space="preserve"> и охран</w:t>
      </w:r>
      <w:r>
        <w:rPr>
          <w:sz w:val="28"/>
        </w:rPr>
        <w:t>ы</w:t>
      </w:r>
      <w:r w:rsidRPr="009354D6">
        <w:rPr>
          <w:sz w:val="28"/>
        </w:rPr>
        <w:t xml:space="preserve">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 по адресу: г.Тимашевск, ул. Красная, 103, 33 каб., 4-15-72.</w:t>
      </w:r>
    </w:p>
    <w:p w:rsidR="00342E60" w:rsidRPr="00342E60" w:rsidRDefault="00342E60" w:rsidP="00595370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</w:p>
    <w:sectPr w:rsidR="00342E60" w:rsidRPr="00342E60" w:rsidSect="005322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89" w:rsidRDefault="00197489" w:rsidP="005322AF">
      <w:r>
        <w:separator/>
      </w:r>
    </w:p>
  </w:endnote>
  <w:endnote w:type="continuationSeparator" w:id="0">
    <w:p w:rsidR="00197489" w:rsidRDefault="00197489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89" w:rsidRDefault="00197489" w:rsidP="005322AF">
      <w:r>
        <w:separator/>
      </w:r>
    </w:p>
  </w:footnote>
  <w:footnote w:type="continuationSeparator" w:id="0">
    <w:p w:rsidR="00197489" w:rsidRDefault="00197489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91370"/>
      <w:docPartObj>
        <w:docPartGallery w:val="Page Numbers (Top of Page)"/>
        <w:docPartUnique/>
      </w:docPartObj>
    </w:sdtPr>
    <w:sdtEndPr/>
    <w:sdtContent>
      <w:p w:rsidR="005322AF" w:rsidRDefault="00532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10">
          <w:rPr>
            <w:noProof/>
          </w:rPr>
          <w:t>2</w:t>
        </w:r>
        <w:r>
          <w:fldChar w:fldCharType="end"/>
        </w:r>
      </w:p>
    </w:sdtContent>
  </w:sdt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D"/>
    <w:rsid w:val="000B7E75"/>
    <w:rsid w:val="00197489"/>
    <w:rsid w:val="001C5AA9"/>
    <w:rsid w:val="002146F6"/>
    <w:rsid w:val="002A559B"/>
    <w:rsid w:val="002B6490"/>
    <w:rsid w:val="002C3E59"/>
    <w:rsid w:val="002E1CEA"/>
    <w:rsid w:val="00342E60"/>
    <w:rsid w:val="00414542"/>
    <w:rsid w:val="004203BC"/>
    <w:rsid w:val="0043005A"/>
    <w:rsid w:val="0052771A"/>
    <w:rsid w:val="005322AF"/>
    <w:rsid w:val="00595370"/>
    <w:rsid w:val="00671510"/>
    <w:rsid w:val="006F074F"/>
    <w:rsid w:val="00861191"/>
    <w:rsid w:val="00914F9F"/>
    <w:rsid w:val="00A51DAB"/>
    <w:rsid w:val="00BF1018"/>
    <w:rsid w:val="00C54A64"/>
    <w:rsid w:val="00CD6A1B"/>
    <w:rsid w:val="00CF7580"/>
    <w:rsid w:val="00D67FFD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43EB"/>
  <w15:docId w15:val="{CAD21D6E-98BA-47E5-8221-E738219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 Ларина</cp:lastModifiedBy>
  <cp:revision>2</cp:revision>
  <cp:lastPrinted>2020-01-10T06:43:00Z</cp:lastPrinted>
  <dcterms:created xsi:type="dcterms:W3CDTF">2023-03-07T06:08:00Z</dcterms:created>
  <dcterms:modified xsi:type="dcterms:W3CDTF">2023-03-07T06:08:00Z</dcterms:modified>
</cp:coreProperties>
</file>