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C370A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370AF">
        <w:rPr>
          <w:rFonts w:ascii="Times New Roman" w:hAnsi="Times New Roman" w:cs="Times New Roman"/>
          <w:bCs/>
          <w:sz w:val="28"/>
          <w:szCs w:val="28"/>
        </w:rPr>
        <w:t>ЫЙ</w:t>
      </w:r>
      <w:r w:rsidRPr="00C370A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370A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370AF" w:rsidRDefault="0010722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 xml:space="preserve">проектов муниципальных </w:t>
      </w:r>
      <w:r w:rsidR="00F46CFC" w:rsidRPr="00C370AF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895D9D" w:rsidRPr="00C370A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370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370A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370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370A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3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370AF" w:rsidRDefault="006C5CDF" w:rsidP="00816D4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6466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370AF" w:rsidRPr="00C370AF">
        <w:rPr>
          <w:rFonts w:ascii="Times New Roman" w:hAnsi="Times New Roman" w:cs="Times New Roman"/>
          <w:sz w:val="28"/>
          <w:szCs w:val="28"/>
        </w:rPr>
        <w:t>а</w:t>
      </w:r>
      <w:r w:rsidRPr="00C370A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Тимашевский район </w:t>
      </w:r>
    </w:p>
    <w:p w:rsidR="006C5CDF" w:rsidRPr="0066480F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C5CDF" w:rsidRPr="00B12D76" w:rsidRDefault="0066480F" w:rsidP="0066480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proofErr w:type="gramStart"/>
      <w:r w:rsidR="00895D9D" w:rsidRPr="0066480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</w:t>
      </w:r>
      <w:r w:rsidR="00895D9D" w:rsidRPr="00040860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040860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040860" w:rsidRPr="00040860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Тимашевский район «О внесении изменений в решение Совета муниципального образования Тим</w:t>
      </w:r>
      <w:r w:rsidR="00040860" w:rsidRPr="00040860">
        <w:rPr>
          <w:rFonts w:ascii="Times New Roman" w:hAnsi="Times New Roman" w:cs="Times New Roman"/>
          <w:sz w:val="28"/>
          <w:szCs w:val="28"/>
        </w:rPr>
        <w:t>а</w:t>
      </w:r>
      <w:r w:rsidR="00040860" w:rsidRPr="00040860">
        <w:rPr>
          <w:rFonts w:ascii="Times New Roman" w:hAnsi="Times New Roman" w:cs="Times New Roman"/>
          <w:sz w:val="28"/>
          <w:szCs w:val="28"/>
        </w:rPr>
        <w:t>шевский район от 17 декабря 2014 года № 465 «Об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участке, зд</w:t>
      </w:r>
      <w:r w:rsidR="00040860" w:rsidRPr="00040860">
        <w:rPr>
          <w:rFonts w:ascii="Times New Roman" w:hAnsi="Times New Roman" w:cs="Times New Roman"/>
          <w:sz w:val="28"/>
          <w:szCs w:val="28"/>
        </w:rPr>
        <w:t>а</w:t>
      </w:r>
      <w:r w:rsidR="00040860" w:rsidRPr="00040860">
        <w:rPr>
          <w:rFonts w:ascii="Times New Roman" w:hAnsi="Times New Roman" w:cs="Times New Roman"/>
          <w:sz w:val="28"/>
          <w:szCs w:val="28"/>
        </w:rPr>
        <w:t>нии или ином недвижимом имуществе, находящемся в</w:t>
      </w:r>
      <w:proofErr w:type="gramEnd"/>
      <w:r w:rsidR="00040860" w:rsidRPr="00040860">
        <w:rPr>
          <w:rFonts w:ascii="Times New Roman" w:hAnsi="Times New Roman" w:cs="Times New Roman"/>
          <w:sz w:val="28"/>
          <w:szCs w:val="28"/>
        </w:rPr>
        <w:t xml:space="preserve"> муниципальной со</w:t>
      </w:r>
      <w:r w:rsidR="00040860" w:rsidRPr="00040860">
        <w:rPr>
          <w:rFonts w:ascii="Times New Roman" w:hAnsi="Times New Roman" w:cs="Times New Roman"/>
          <w:sz w:val="28"/>
          <w:szCs w:val="28"/>
        </w:rPr>
        <w:t>б</w:t>
      </w:r>
      <w:r w:rsidR="00040860" w:rsidRPr="00040860">
        <w:rPr>
          <w:rFonts w:ascii="Times New Roman" w:hAnsi="Times New Roman" w:cs="Times New Roman"/>
          <w:sz w:val="28"/>
          <w:szCs w:val="28"/>
        </w:rPr>
        <w:t>ственности муниципального образования Тимашевский район, либо на земел</w:t>
      </w:r>
      <w:r w:rsidR="00040860" w:rsidRPr="00040860">
        <w:rPr>
          <w:rFonts w:ascii="Times New Roman" w:hAnsi="Times New Roman" w:cs="Times New Roman"/>
          <w:sz w:val="28"/>
          <w:szCs w:val="28"/>
        </w:rPr>
        <w:t>ь</w:t>
      </w:r>
      <w:r w:rsidR="00040860" w:rsidRPr="00040860">
        <w:rPr>
          <w:rFonts w:ascii="Times New Roman" w:hAnsi="Times New Roman" w:cs="Times New Roman"/>
          <w:sz w:val="28"/>
          <w:szCs w:val="28"/>
        </w:rPr>
        <w:t>ном участке, государственная собственность на который не разграничена»</w:t>
      </w:r>
      <w:r w:rsidR="000408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0860" w:rsidRDefault="00040860" w:rsidP="00040860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9729B" w:rsidRDefault="007E3D57" w:rsidP="007E3D5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</w:t>
      </w:r>
      <w:r w:rsidR="00895D9D" w:rsidRPr="0079729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="00895D9D" w:rsidRPr="0079729B">
        <w:rPr>
          <w:rFonts w:ascii="Times New Roman" w:hAnsi="Times New Roman" w:cs="Times New Roman"/>
          <w:sz w:val="28"/>
          <w:szCs w:val="28"/>
        </w:rPr>
        <w:t>о</w:t>
      </w:r>
      <w:r w:rsidR="00895D9D" w:rsidRPr="0079729B">
        <w:rPr>
          <w:rFonts w:ascii="Times New Roman" w:hAnsi="Times New Roman" w:cs="Times New Roman"/>
          <w:sz w:val="28"/>
          <w:szCs w:val="28"/>
        </w:rPr>
        <w:t>го</w:t>
      </w:r>
      <w:r w:rsidR="00242D97" w:rsidRPr="007972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9729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31A6F" w:rsidRDefault="00D21392" w:rsidP="00816D4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C370AF" w:rsidRPr="0079729B">
        <w:rPr>
          <w:rFonts w:ascii="Times New Roman" w:hAnsi="Times New Roman" w:cs="Times New Roman"/>
          <w:sz w:val="28"/>
          <w:szCs w:val="28"/>
        </w:rPr>
        <w:t>201</w:t>
      </w:r>
      <w:r w:rsidR="007C1E0F">
        <w:rPr>
          <w:rFonts w:ascii="Times New Roman" w:hAnsi="Times New Roman" w:cs="Times New Roman"/>
          <w:sz w:val="28"/>
          <w:szCs w:val="28"/>
        </w:rPr>
        <w:t>7</w:t>
      </w:r>
      <w:r w:rsidR="00C370AF" w:rsidRPr="0079729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5CDF" w:rsidRPr="00031A6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7E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</w:t>
      </w:r>
      <w:r w:rsidR="00F46CFC" w:rsidRPr="00BB657E">
        <w:rPr>
          <w:rFonts w:ascii="Times New Roman" w:hAnsi="Times New Roman" w:cs="Times New Roman"/>
          <w:sz w:val="28"/>
          <w:szCs w:val="28"/>
        </w:rPr>
        <w:t>п</w:t>
      </w:r>
      <w:r w:rsidRPr="00BB657E">
        <w:rPr>
          <w:rFonts w:ascii="Times New Roman" w:hAnsi="Times New Roman" w:cs="Times New Roman"/>
          <w:sz w:val="28"/>
          <w:szCs w:val="28"/>
        </w:rPr>
        <w:t>редл</w:t>
      </w:r>
      <w:r w:rsidRPr="00BB657E">
        <w:rPr>
          <w:rFonts w:ascii="Times New Roman" w:hAnsi="Times New Roman" w:cs="Times New Roman"/>
          <w:sz w:val="28"/>
          <w:szCs w:val="28"/>
        </w:rPr>
        <w:t>а</w:t>
      </w:r>
      <w:r w:rsidRPr="00BB657E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BB657E">
        <w:rPr>
          <w:rFonts w:ascii="Times New Roman" w:hAnsi="Times New Roman" w:cs="Times New Roman"/>
          <w:sz w:val="28"/>
          <w:szCs w:val="28"/>
        </w:rPr>
        <w:t xml:space="preserve"> </w:t>
      </w:r>
      <w:r w:rsidRPr="00BB657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B6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0F" w:rsidRDefault="0066480F" w:rsidP="00664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D787F">
        <w:rPr>
          <w:rFonts w:ascii="Times New Roman" w:hAnsi="Times New Roman" w:cs="Times New Roman"/>
          <w:sz w:val="28"/>
          <w:szCs w:val="28"/>
        </w:rPr>
        <w:t>Проект 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CD787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CD787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CD787F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CD78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правила по организации и проведению торгов</w:t>
      </w:r>
      <w:r w:rsidR="00434AF2">
        <w:rPr>
          <w:rFonts w:ascii="Times New Roman" w:hAnsi="Times New Roman" w:cs="Times New Roman"/>
          <w:sz w:val="28"/>
          <w:szCs w:val="28"/>
        </w:rPr>
        <w:t xml:space="preserve"> в форме аукциона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569C8">
        <w:rPr>
          <w:rFonts w:ascii="Times New Roman" w:hAnsi="Times New Roman" w:cs="Times New Roman"/>
          <w:sz w:val="28"/>
          <w:szCs w:val="28"/>
        </w:rPr>
        <w:t>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</w:t>
      </w:r>
      <w:r w:rsidRPr="00D569C8">
        <w:rPr>
          <w:rFonts w:ascii="Times New Roman" w:hAnsi="Times New Roman" w:cs="Times New Roman"/>
          <w:sz w:val="28"/>
          <w:szCs w:val="28"/>
        </w:rPr>
        <w:t>и</w:t>
      </w:r>
      <w:r w:rsidRPr="00D569C8">
        <w:rPr>
          <w:rFonts w:ascii="Times New Roman" w:hAnsi="Times New Roman" w:cs="Times New Roman"/>
          <w:sz w:val="28"/>
          <w:szCs w:val="28"/>
        </w:rPr>
        <w:t>пальной собственности муниципальной образования Тимашевский район, либо на земельном участке, государственная собственность на который не разгран</w:t>
      </w:r>
      <w:r w:rsidRPr="00D569C8">
        <w:rPr>
          <w:rFonts w:ascii="Times New Roman" w:hAnsi="Times New Roman" w:cs="Times New Roman"/>
          <w:sz w:val="28"/>
          <w:szCs w:val="28"/>
        </w:rPr>
        <w:t>и</w:t>
      </w:r>
      <w:r w:rsidRPr="00D569C8">
        <w:rPr>
          <w:rFonts w:ascii="Times New Roman" w:hAnsi="Times New Roman" w:cs="Times New Roman"/>
          <w:sz w:val="28"/>
          <w:szCs w:val="28"/>
        </w:rPr>
        <w:t>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AF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34AF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434AF2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480F" w:rsidRDefault="0066480F" w:rsidP="00664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Предметом аукциона является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район, либо на земельном участке,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дарственная собственность на который не разграничена</w:t>
      </w:r>
      <w:r w:rsidR="00DE221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E2216">
        <w:rPr>
          <w:rFonts w:ascii="Times New Roman" w:hAnsi="Times New Roman" w:cs="Times New Roman"/>
          <w:sz w:val="28"/>
          <w:szCs w:val="28"/>
        </w:rPr>
        <w:t>Тим</w:t>
      </w:r>
      <w:r w:rsidR="00DE2216">
        <w:rPr>
          <w:rFonts w:ascii="Times New Roman" w:hAnsi="Times New Roman" w:cs="Times New Roman"/>
          <w:sz w:val="28"/>
          <w:szCs w:val="28"/>
        </w:rPr>
        <w:t>а</w:t>
      </w:r>
      <w:r w:rsidR="00DE2216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DE221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6480F" w:rsidRPr="003D7574" w:rsidRDefault="0066480F" w:rsidP="006648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87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предусматривает механизм и порядок последовательности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ствий (взаимодействий) организатора аукциона, претендента на участие, </w:t>
      </w:r>
      <w:r w:rsidRPr="003D7574">
        <w:rPr>
          <w:rFonts w:ascii="Times New Roman" w:hAnsi="Times New Roman" w:cs="Times New Roman"/>
          <w:sz w:val="28"/>
          <w:szCs w:val="28"/>
        </w:rPr>
        <w:t>учас</w:t>
      </w:r>
      <w:r w:rsidRPr="003D7574">
        <w:rPr>
          <w:rFonts w:ascii="Times New Roman" w:hAnsi="Times New Roman" w:cs="Times New Roman"/>
          <w:sz w:val="28"/>
          <w:szCs w:val="28"/>
        </w:rPr>
        <w:t>т</w:t>
      </w:r>
      <w:r w:rsidRPr="003D7574">
        <w:rPr>
          <w:rFonts w:ascii="Times New Roman" w:hAnsi="Times New Roman" w:cs="Times New Roman"/>
          <w:sz w:val="28"/>
          <w:szCs w:val="28"/>
        </w:rPr>
        <w:t>ника аукциона, аукционной комиссии.</w:t>
      </w:r>
    </w:p>
    <w:p w:rsidR="003D7574" w:rsidRDefault="00820F94" w:rsidP="00F15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74">
        <w:rPr>
          <w:rFonts w:ascii="Times New Roman" w:hAnsi="Times New Roman" w:cs="Times New Roman"/>
          <w:sz w:val="28"/>
          <w:szCs w:val="28"/>
        </w:rPr>
        <w:t xml:space="preserve">Рассматриваемым проектом предлагается утвердить </w:t>
      </w:r>
      <w:r w:rsidR="000C14D0" w:rsidRPr="003D7574">
        <w:rPr>
          <w:rFonts w:ascii="Times New Roman" w:hAnsi="Times New Roman" w:cs="Times New Roman"/>
          <w:sz w:val="28"/>
          <w:szCs w:val="28"/>
        </w:rPr>
        <w:t>Положение</w:t>
      </w:r>
      <w:r w:rsidR="000C14D0" w:rsidRPr="0004086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или ином </w:t>
      </w:r>
      <w:r w:rsidR="000C14D0" w:rsidRPr="00040860">
        <w:rPr>
          <w:rFonts w:ascii="Times New Roman" w:hAnsi="Times New Roman" w:cs="Times New Roman"/>
          <w:sz w:val="28"/>
          <w:szCs w:val="28"/>
        </w:rPr>
        <w:lastRenderedPageBreak/>
        <w:t>недвижимом имуществе, находящемся в муниципальной собственности мун</w:t>
      </w:r>
      <w:r w:rsidR="000C14D0" w:rsidRPr="00040860">
        <w:rPr>
          <w:rFonts w:ascii="Times New Roman" w:hAnsi="Times New Roman" w:cs="Times New Roman"/>
          <w:sz w:val="28"/>
          <w:szCs w:val="28"/>
        </w:rPr>
        <w:t>и</w:t>
      </w:r>
      <w:r w:rsidR="000C14D0" w:rsidRPr="00040860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район, либо на земельном участке, гос</w:t>
      </w:r>
      <w:r w:rsidR="000C14D0" w:rsidRPr="00040860">
        <w:rPr>
          <w:rFonts w:ascii="Times New Roman" w:hAnsi="Times New Roman" w:cs="Times New Roman"/>
          <w:sz w:val="28"/>
          <w:szCs w:val="28"/>
        </w:rPr>
        <w:t>у</w:t>
      </w:r>
      <w:r w:rsidR="000C14D0" w:rsidRPr="00040860">
        <w:rPr>
          <w:rFonts w:ascii="Times New Roman" w:hAnsi="Times New Roman" w:cs="Times New Roman"/>
          <w:sz w:val="28"/>
          <w:szCs w:val="28"/>
        </w:rPr>
        <w:t>дарственная собственность на который не разграничена</w:t>
      </w:r>
      <w:r w:rsidR="003D7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45B" w:rsidRDefault="005B745B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7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3D7574">
        <w:rPr>
          <w:rFonts w:ascii="Times New Roman" w:hAnsi="Times New Roman" w:cs="Times New Roman"/>
          <w:sz w:val="28"/>
          <w:szCs w:val="28"/>
        </w:rPr>
        <w:t>з</w:t>
      </w:r>
      <w:r w:rsidRPr="003D7574">
        <w:rPr>
          <w:rFonts w:ascii="Times New Roman" w:hAnsi="Times New Roman" w:cs="Times New Roman"/>
          <w:sz w:val="28"/>
          <w:szCs w:val="28"/>
        </w:rPr>
        <w:t xml:space="preserve">можным. </w:t>
      </w:r>
    </w:p>
    <w:p w:rsidR="003D7574" w:rsidRPr="003D7574" w:rsidRDefault="003D7574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6312" w:rsidRDefault="00895D9D" w:rsidP="003633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312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3D7574" w:rsidRPr="00126312" w:rsidRDefault="00126312" w:rsidP="003D7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9729B" w:rsidRPr="0012631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Федерации, и заключается в </w:t>
      </w:r>
      <w:r w:rsidR="00FC4576" w:rsidRPr="0012631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D7574" w:rsidRPr="00126312">
        <w:rPr>
          <w:rFonts w:ascii="Times New Roman" w:hAnsi="Times New Roman" w:cs="Times New Roman"/>
          <w:sz w:val="28"/>
          <w:szCs w:val="28"/>
        </w:rPr>
        <w:t xml:space="preserve">правил по организации и проведению торгов </w:t>
      </w:r>
      <w:r w:rsidR="009D3553" w:rsidRPr="00126312">
        <w:rPr>
          <w:rFonts w:ascii="Times New Roman" w:hAnsi="Times New Roman" w:cs="Times New Roman"/>
          <w:sz w:val="28"/>
          <w:szCs w:val="28"/>
        </w:rPr>
        <w:t xml:space="preserve">в форме аукциона </w:t>
      </w:r>
      <w:r w:rsidR="003D7574" w:rsidRPr="00126312">
        <w:rPr>
          <w:rFonts w:ascii="Times New Roman" w:hAnsi="Times New Roman" w:cs="Times New Roman"/>
          <w:sz w:val="28"/>
          <w:szCs w:val="28"/>
        </w:rPr>
        <w:t>на право заключения договора на уст</w:t>
      </w:r>
      <w:r w:rsidR="003D7574" w:rsidRPr="00126312">
        <w:rPr>
          <w:rFonts w:ascii="Times New Roman" w:hAnsi="Times New Roman" w:cs="Times New Roman"/>
          <w:sz w:val="28"/>
          <w:szCs w:val="28"/>
        </w:rPr>
        <w:t>а</w:t>
      </w:r>
      <w:r w:rsidR="003D7574" w:rsidRPr="00126312">
        <w:rPr>
          <w:rFonts w:ascii="Times New Roman" w:hAnsi="Times New Roman" w:cs="Times New Roman"/>
          <w:sz w:val="28"/>
          <w:szCs w:val="28"/>
        </w:rPr>
        <w:t>новку и эксплуатацию рекламной конструкции на земельном участке, здании или ином недвижимом имуществе, находящемся в муниципальной собственн</w:t>
      </w:r>
      <w:r w:rsidR="003D7574" w:rsidRPr="00126312">
        <w:rPr>
          <w:rFonts w:ascii="Times New Roman" w:hAnsi="Times New Roman" w:cs="Times New Roman"/>
          <w:sz w:val="28"/>
          <w:szCs w:val="28"/>
        </w:rPr>
        <w:t>о</w:t>
      </w:r>
      <w:r w:rsidR="003D7574" w:rsidRPr="00126312">
        <w:rPr>
          <w:rFonts w:ascii="Times New Roman" w:hAnsi="Times New Roman" w:cs="Times New Roman"/>
          <w:sz w:val="28"/>
          <w:szCs w:val="28"/>
        </w:rPr>
        <w:t>сти муниципальной образования Тимашевский район, либо на земельном участке, государственная собственность на который</w:t>
      </w:r>
      <w:proofErr w:type="gramEnd"/>
      <w:r w:rsidR="003D7574" w:rsidRPr="0012631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D7574" w:rsidRPr="00126312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="009D3553" w:rsidRPr="00126312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9D3553" w:rsidRPr="00126312">
        <w:rPr>
          <w:rFonts w:ascii="Times New Roman" w:hAnsi="Times New Roman" w:cs="Times New Roman"/>
          <w:sz w:val="28"/>
          <w:szCs w:val="28"/>
        </w:rPr>
        <w:t>и</w:t>
      </w:r>
      <w:r w:rsidR="009D3553" w:rsidRPr="00126312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9D3553" w:rsidRPr="0012631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9D3553" w:rsidRPr="001263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507C4" w:rsidRPr="009D3553" w:rsidRDefault="003507C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2915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53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291530">
        <w:rPr>
          <w:rFonts w:ascii="Times New Roman" w:hAnsi="Times New Roman" w:cs="Times New Roman"/>
          <w:sz w:val="28"/>
          <w:szCs w:val="28"/>
        </w:rPr>
        <w:t>а</w:t>
      </w:r>
      <w:r w:rsidRPr="00291530">
        <w:rPr>
          <w:rFonts w:ascii="Times New Roman" w:hAnsi="Times New Roman" w:cs="Times New Roman"/>
          <w:sz w:val="28"/>
          <w:szCs w:val="28"/>
        </w:rPr>
        <w:t>ния:</w:t>
      </w:r>
    </w:p>
    <w:p w:rsidR="00FC4576" w:rsidRDefault="00FC4576" w:rsidP="00FC4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530">
        <w:rPr>
          <w:rFonts w:ascii="Times New Roman" w:hAnsi="Times New Roman" w:cs="Times New Roman"/>
          <w:sz w:val="28"/>
          <w:szCs w:val="28"/>
        </w:rPr>
        <w:t xml:space="preserve">        Положение предусматривает механизм и порядок последовательности де</w:t>
      </w:r>
      <w:r w:rsidRPr="00291530">
        <w:rPr>
          <w:rFonts w:ascii="Times New Roman" w:hAnsi="Times New Roman" w:cs="Times New Roman"/>
          <w:sz w:val="28"/>
          <w:szCs w:val="28"/>
        </w:rPr>
        <w:t>й</w:t>
      </w:r>
      <w:r w:rsidRPr="00291530">
        <w:rPr>
          <w:rFonts w:ascii="Times New Roman" w:hAnsi="Times New Roman" w:cs="Times New Roman"/>
          <w:sz w:val="28"/>
          <w:szCs w:val="28"/>
        </w:rPr>
        <w:t>ствий (взаимодействий) организатора аукциона, претендента на участие, учас</w:t>
      </w:r>
      <w:r w:rsidRPr="00291530">
        <w:rPr>
          <w:rFonts w:ascii="Times New Roman" w:hAnsi="Times New Roman" w:cs="Times New Roman"/>
          <w:sz w:val="28"/>
          <w:szCs w:val="28"/>
        </w:rPr>
        <w:t>т</w:t>
      </w:r>
      <w:r w:rsidRPr="00291530">
        <w:rPr>
          <w:rFonts w:ascii="Times New Roman" w:hAnsi="Times New Roman" w:cs="Times New Roman"/>
          <w:sz w:val="28"/>
          <w:szCs w:val="28"/>
        </w:rPr>
        <w:t>ника аукциона, аукционной комиссии.</w:t>
      </w:r>
    </w:p>
    <w:p w:rsidR="004E16BF" w:rsidRDefault="004E16BF" w:rsidP="00FC4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16BF" w:rsidRDefault="004E16BF" w:rsidP="00FC4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1.6.1. Степень регулирующего воздействия – средняя.</w:t>
      </w:r>
    </w:p>
    <w:p w:rsidR="004E16BF" w:rsidRPr="00291530" w:rsidRDefault="004E16BF" w:rsidP="00FC4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Обоснование степени регулирующего воздействия: проект МНПА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жит положени</w:t>
      </w:r>
      <w:r w:rsidR="0077472B">
        <w:rPr>
          <w:rFonts w:ascii="Times New Roman" w:hAnsi="Times New Roman" w:cs="Times New Roman"/>
          <w:sz w:val="28"/>
          <w:szCs w:val="28"/>
        </w:rPr>
        <w:t>я, изменяющие ранее предусмотренные обязанности для субъе</w:t>
      </w:r>
      <w:r w:rsidR="0077472B">
        <w:rPr>
          <w:rFonts w:ascii="Times New Roman" w:hAnsi="Times New Roman" w:cs="Times New Roman"/>
          <w:sz w:val="28"/>
          <w:szCs w:val="28"/>
        </w:rPr>
        <w:t>к</w:t>
      </w:r>
      <w:r w:rsidR="0077472B">
        <w:rPr>
          <w:rFonts w:ascii="Times New Roman" w:hAnsi="Times New Roman" w:cs="Times New Roman"/>
          <w:sz w:val="28"/>
          <w:szCs w:val="28"/>
        </w:rPr>
        <w:t xml:space="preserve">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42D97" w:rsidRPr="009D3553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DD18D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1.7. Контактная информация исполнителя в регулирующем органе:</w:t>
      </w:r>
    </w:p>
    <w:p w:rsidR="00895D9D" w:rsidRPr="00DD18D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</w:t>
      </w:r>
      <w:r w:rsidR="00FC4576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Костюк Александр Александрович</w:t>
      </w:r>
    </w:p>
    <w:p w:rsidR="004077CE" w:rsidRPr="00DD18D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Должность: </w:t>
      </w:r>
      <w:r w:rsidR="00291530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начальника </w:t>
      </w:r>
      <w:r w:rsidR="004077CE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 w:rsidR="00FC4576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градостроительства </w:t>
      </w:r>
      <w:r w:rsidR="00B06BC3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7CE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Тимаше</w:t>
      </w:r>
      <w:r w:rsidR="004077CE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077CE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район </w:t>
      </w:r>
    </w:p>
    <w:p w:rsidR="00B7512C" w:rsidRPr="00DD18D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Тел.: </w:t>
      </w:r>
      <w:r w:rsidR="004077CE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(861)304-</w:t>
      </w:r>
      <w:r w:rsidR="004A7FE3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4576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77CE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4576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4A7FE3"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электронной почты</w:t>
      </w:r>
      <w:r w:rsidRPr="00DD18D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</w:t>
      </w:r>
      <w:hyperlink r:id="rId9" w:history="1">
        <w:r w:rsidR="00FC4576" w:rsidRPr="00DD18D5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arch</w:t>
        </w:r>
        <w:r w:rsidR="00FC4576" w:rsidRPr="00DD18D5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</w:rPr>
          <w:t>_</w:t>
        </w:r>
        <w:r w:rsidR="00FC4576" w:rsidRPr="00DD18D5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timashevsk</w:t>
        </w:r>
        <w:r w:rsidR="00FC4576" w:rsidRPr="00DD18D5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</w:rPr>
          <w:t>@</w:t>
        </w:r>
        <w:r w:rsidR="00FC4576" w:rsidRPr="00DD18D5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mail</w:t>
        </w:r>
        <w:r w:rsidR="00FC4576" w:rsidRPr="00DD18D5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="00FC4576" w:rsidRPr="00DD18D5">
          <w:rPr>
            <w:rStyle w:val="af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bookmarkStart w:id="1" w:name="Par228"/>
      <w:bookmarkEnd w:id="1"/>
    </w:p>
    <w:p w:rsidR="00FC4576" w:rsidRPr="009D3553" w:rsidRDefault="00FC457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6D4B" w:rsidRPr="00DD18D5" w:rsidRDefault="00895D9D" w:rsidP="00661C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D5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направлено предлагаемое пр</w:t>
      </w:r>
      <w:r w:rsidRPr="00DD18D5">
        <w:rPr>
          <w:rFonts w:ascii="Times New Roman" w:hAnsi="Times New Roman" w:cs="Times New Roman"/>
          <w:sz w:val="28"/>
          <w:szCs w:val="28"/>
        </w:rPr>
        <w:t>а</w:t>
      </w:r>
      <w:r w:rsidRPr="00DD18D5">
        <w:rPr>
          <w:rFonts w:ascii="Times New Roman" w:hAnsi="Times New Roman" w:cs="Times New Roman"/>
          <w:sz w:val="28"/>
          <w:szCs w:val="28"/>
        </w:rPr>
        <w:t>вовое</w:t>
      </w:r>
      <w:r w:rsidR="00F46CFC" w:rsidRPr="00DD18D5">
        <w:rPr>
          <w:rFonts w:ascii="Times New Roman" w:hAnsi="Times New Roman" w:cs="Times New Roman"/>
          <w:sz w:val="28"/>
          <w:szCs w:val="28"/>
        </w:rPr>
        <w:t xml:space="preserve"> </w:t>
      </w:r>
      <w:r w:rsidRPr="00DD18D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3A256E" w:rsidRPr="00DD18D5" w:rsidRDefault="00BF7372" w:rsidP="00661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D5">
        <w:rPr>
          <w:rFonts w:ascii="Times New Roman" w:hAnsi="Times New Roman" w:cs="Times New Roman"/>
          <w:sz w:val="28"/>
          <w:szCs w:val="28"/>
        </w:rPr>
        <w:t xml:space="preserve">Положение устанавливает </w:t>
      </w:r>
      <w:r w:rsidR="00661C15"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аукциона на право заключения договоров на установку и эксплуатацию рекламных ко</w:t>
      </w:r>
      <w:r w:rsidR="00661C15"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1C15"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струкций на земельном участке, здании или ином недвижимом имуществе, находящемся в муниципальной собственности муниципального образования Тимашевский район</w:t>
      </w:r>
      <w:r w:rsidR="00661C15" w:rsidRPr="00DD1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61C15"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 земельном участке, государственная собстве</w:t>
      </w:r>
      <w:r w:rsidR="00661C15"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1C15"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на который не разграничена, </w:t>
      </w:r>
      <w:r w:rsidR="005248C6" w:rsidRPr="00DD18D5">
        <w:rPr>
          <w:rFonts w:ascii="Times New Roman" w:hAnsi="Times New Roman" w:cs="Times New Roman"/>
          <w:sz w:val="28"/>
          <w:szCs w:val="28"/>
        </w:rPr>
        <w:t>в соответствии со следующими нормати</w:t>
      </w:r>
      <w:r w:rsidR="005248C6" w:rsidRPr="00DD18D5">
        <w:rPr>
          <w:rFonts w:ascii="Times New Roman" w:hAnsi="Times New Roman" w:cs="Times New Roman"/>
          <w:sz w:val="28"/>
          <w:szCs w:val="28"/>
        </w:rPr>
        <w:t>в</w:t>
      </w:r>
      <w:r w:rsidR="005248C6" w:rsidRPr="00DD18D5">
        <w:rPr>
          <w:rFonts w:ascii="Times New Roman" w:hAnsi="Times New Roman" w:cs="Times New Roman"/>
          <w:sz w:val="28"/>
          <w:szCs w:val="28"/>
        </w:rPr>
        <w:t>ными правовыми актами:</w:t>
      </w:r>
      <w:r w:rsidR="00661C15" w:rsidRPr="00DD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56E" w:rsidRPr="00DD18D5" w:rsidRDefault="003A256E" w:rsidP="00661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0" w:history="1">
        <w:r w:rsidR="00661C15" w:rsidRPr="00DD18D5">
          <w:rPr>
            <w:rFonts w:ascii="Times New Roman" w:hAnsi="Times New Roman" w:cs="Times New Roman"/>
            <w:bCs/>
            <w:sz w:val="28"/>
            <w:szCs w:val="28"/>
          </w:rPr>
          <w:t>Гражданским кодексом</w:t>
        </w:r>
      </w:hyperlink>
      <w:r w:rsidR="00661C15" w:rsidRPr="00DD1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C15" w:rsidRPr="00DD18D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D18D5">
        <w:rPr>
          <w:rFonts w:ascii="Times New Roman" w:hAnsi="Times New Roman" w:cs="Times New Roman"/>
          <w:sz w:val="28"/>
          <w:szCs w:val="28"/>
        </w:rPr>
        <w:t>;</w:t>
      </w:r>
    </w:p>
    <w:p w:rsidR="003A256E" w:rsidRPr="00DD18D5" w:rsidRDefault="003A256E" w:rsidP="00661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661C15" w:rsidRPr="00DD18D5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="00661C15" w:rsidRPr="00DD18D5">
        <w:rPr>
          <w:rFonts w:ascii="Times New Roman" w:hAnsi="Times New Roman" w:cs="Times New Roman"/>
          <w:sz w:val="28"/>
          <w:szCs w:val="28"/>
        </w:rPr>
        <w:t xml:space="preserve"> от 6 октября 2003 года    № 131-ФЗ «Об общих принципах организации местного самоуправления в Российской Федерации»</w:t>
      </w:r>
      <w:r w:rsidRPr="00DD18D5">
        <w:rPr>
          <w:rFonts w:ascii="Times New Roman" w:hAnsi="Times New Roman" w:cs="Times New Roman"/>
          <w:sz w:val="28"/>
          <w:szCs w:val="28"/>
        </w:rPr>
        <w:t>;</w:t>
      </w:r>
    </w:p>
    <w:p w:rsidR="005248C6" w:rsidRPr="00DD18D5" w:rsidRDefault="003A256E" w:rsidP="00661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D5">
        <w:rPr>
          <w:rFonts w:ascii="Times New Roman" w:hAnsi="Times New Roman" w:cs="Times New Roman"/>
          <w:sz w:val="28"/>
          <w:szCs w:val="28"/>
        </w:rPr>
        <w:t>-</w:t>
      </w:r>
      <w:r w:rsidR="00661C15" w:rsidRPr="00DD18D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61C15" w:rsidRPr="00DD18D5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="00661C15" w:rsidRPr="00DD1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C15" w:rsidRPr="00DD18D5">
        <w:rPr>
          <w:rFonts w:ascii="Times New Roman" w:hAnsi="Times New Roman" w:cs="Times New Roman"/>
          <w:sz w:val="28"/>
          <w:szCs w:val="28"/>
        </w:rPr>
        <w:t>от 13 марта 2006 № 38-ФЗ «О рекламе»</w:t>
      </w:r>
      <w:r w:rsidRPr="00DD18D5">
        <w:rPr>
          <w:rFonts w:ascii="Times New Roman" w:hAnsi="Times New Roman" w:cs="Times New Roman"/>
          <w:sz w:val="28"/>
          <w:szCs w:val="28"/>
        </w:rPr>
        <w:t>.</w:t>
      </w:r>
    </w:p>
    <w:p w:rsidR="00A248C2" w:rsidRPr="009D3553" w:rsidRDefault="00A248C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D18D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8D5">
        <w:rPr>
          <w:rFonts w:ascii="Times New Roman" w:hAnsi="Times New Roman" w:cs="Times New Roman"/>
          <w:color w:val="000000" w:themeColor="text1"/>
          <w:sz w:val="28"/>
          <w:szCs w:val="28"/>
        </w:rPr>
        <w:t>2.1. Формулировка проблемы:</w:t>
      </w:r>
    </w:p>
    <w:p w:rsidR="004A7FE3" w:rsidRPr="00DD18D5" w:rsidRDefault="004A7FE3" w:rsidP="008C1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18D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A01565" w:rsidRPr="00DD18D5">
        <w:rPr>
          <w:rFonts w:ascii="Times New Roman" w:hAnsi="Times New Roman" w:cs="Times New Roman"/>
          <w:sz w:val="28"/>
          <w:szCs w:val="28"/>
        </w:rPr>
        <w:t>Положения о порядке организации и проведения торгов на право заключения договора на установку и эксплуатацию рекламной констру</w:t>
      </w:r>
      <w:r w:rsidR="00A01565" w:rsidRPr="00DD18D5">
        <w:rPr>
          <w:rFonts w:ascii="Times New Roman" w:hAnsi="Times New Roman" w:cs="Times New Roman"/>
          <w:sz w:val="28"/>
          <w:szCs w:val="28"/>
        </w:rPr>
        <w:t>к</w:t>
      </w:r>
      <w:r w:rsidR="00A01565" w:rsidRPr="00DD18D5">
        <w:rPr>
          <w:rFonts w:ascii="Times New Roman" w:hAnsi="Times New Roman" w:cs="Times New Roman"/>
          <w:sz w:val="28"/>
          <w:szCs w:val="28"/>
        </w:rPr>
        <w:t>ции на земельном участке, здании или ином недвижимом имуществе, наход</w:t>
      </w:r>
      <w:r w:rsidR="00A01565" w:rsidRPr="00DD18D5">
        <w:rPr>
          <w:rFonts w:ascii="Times New Roman" w:hAnsi="Times New Roman" w:cs="Times New Roman"/>
          <w:sz w:val="28"/>
          <w:szCs w:val="28"/>
        </w:rPr>
        <w:t>я</w:t>
      </w:r>
      <w:r w:rsidR="00A01565" w:rsidRPr="00DD18D5">
        <w:rPr>
          <w:rFonts w:ascii="Times New Roman" w:hAnsi="Times New Roman" w:cs="Times New Roman"/>
          <w:sz w:val="28"/>
          <w:szCs w:val="28"/>
        </w:rPr>
        <w:t>щемся в муниципальной собственности муниципального образования Тим</w:t>
      </w:r>
      <w:r w:rsidR="00A01565" w:rsidRPr="00DD18D5">
        <w:rPr>
          <w:rFonts w:ascii="Times New Roman" w:hAnsi="Times New Roman" w:cs="Times New Roman"/>
          <w:sz w:val="28"/>
          <w:szCs w:val="28"/>
        </w:rPr>
        <w:t>а</w:t>
      </w:r>
      <w:r w:rsidR="00A01565" w:rsidRPr="00DD18D5">
        <w:rPr>
          <w:rFonts w:ascii="Times New Roman" w:hAnsi="Times New Roman" w:cs="Times New Roman"/>
          <w:sz w:val="28"/>
          <w:szCs w:val="28"/>
        </w:rPr>
        <w:t xml:space="preserve">шевский район, либо на земельном участке, государственная собственность на который не разграничена. </w:t>
      </w:r>
    </w:p>
    <w:p w:rsidR="00BF1B2B" w:rsidRPr="009D3553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95D9D" w:rsidRPr="0084498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987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прин</w:t>
      </w:r>
      <w:r w:rsidRPr="008449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4987">
        <w:rPr>
          <w:rFonts w:ascii="Times New Roman" w:hAnsi="Times New Roman" w:cs="Times New Roman"/>
          <w:color w:val="000000" w:themeColor="text1"/>
          <w:sz w:val="28"/>
          <w:szCs w:val="28"/>
        </w:rPr>
        <w:t>тых</w:t>
      </w:r>
      <w:r w:rsidR="000D765C" w:rsidRPr="00844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4987">
        <w:rPr>
          <w:rFonts w:ascii="Times New Roman" w:hAnsi="Times New Roman" w:cs="Times New Roman"/>
          <w:color w:val="000000" w:themeColor="text1"/>
          <w:sz w:val="28"/>
          <w:szCs w:val="28"/>
        </w:rPr>
        <w:t>ранее для ее решения, достигнутых результатах и затраченных ресурсах:</w:t>
      </w:r>
    </w:p>
    <w:p w:rsidR="00C12834" w:rsidRPr="00844987" w:rsidRDefault="006007C4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987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844987">
        <w:rPr>
          <w:rFonts w:ascii="Times New Roman" w:hAnsi="Times New Roman" w:cs="Times New Roman"/>
          <w:sz w:val="28"/>
          <w:szCs w:val="28"/>
        </w:rPr>
        <w:t>о</w:t>
      </w:r>
      <w:r w:rsidRPr="00844987">
        <w:rPr>
          <w:rFonts w:ascii="Times New Roman" w:hAnsi="Times New Roman" w:cs="Times New Roman"/>
          <w:sz w:val="28"/>
          <w:szCs w:val="28"/>
        </w:rPr>
        <w:t xml:space="preserve">вое регулирование, заключается в </w:t>
      </w:r>
      <w:r w:rsidR="00C12834" w:rsidRPr="00844987">
        <w:rPr>
          <w:rFonts w:ascii="Times New Roman" w:hAnsi="Times New Roman" w:cs="Times New Roman"/>
          <w:sz w:val="28"/>
          <w:szCs w:val="28"/>
        </w:rPr>
        <w:t>устранении положений, создающих необо</w:t>
      </w:r>
      <w:r w:rsidR="00C12834" w:rsidRPr="00844987">
        <w:rPr>
          <w:rFonts w:ascii="Times New Roman" w:hAnsi="Times New Roman" w:cs="Times New Roman"/>
          <w:sz w:val="28"/>
          <w:szCs w:val="28"/>
        </w:rPr>
        <w:t>с</w:t>
      </w:r>
      <w:r w:rsidR="00C12834" w:rsidRPr="00844987">
        <w:rPr>
          <w:rFonts w:ascii="Times New Roman" w:hAnsi="Times New Roman" w:cs="Times New Roman"/>
          <w:sz w:val="28"/>
          <w:szCs w:val="28"/>
        </w:rPr>
        <w:t>нованные затруднения ведения предпринимательской и инвестиционной де</w:t>
      </w:r>
      <w:r w:rsidR="00C12834" w:rsidRPr="00844987">
        <w:rPr>
          <w:rFonts w:ascii="Times New Roman" w:hAnsi="Times New Roman" w:cs="Times New Roman"/>
          <w:sz w:val="28"/>
          <w:szCs w:val="28"/>
        </w:rPr>
        <w:t>я</w:t>
      </w:r>
      <w:r w:rsidR="00C12834" w:rsidRPr="00844987">
        <w:rPr>
          <w:rFonts w:ascii="Times New Roman" w:hAnsi="Times New Roman" w:cs="Times New Roman"/>
          <w:sz w:val="28"/>
          <w:szCs w:val="28"/>
        </w:rPr>
        <w:t>тельности, установленных в ходе проведения экспертизы решения Совета м</w:t>
      </w:r>
      <w:r w:rsidR="00C12834" w:rsidRPr="00844987">
        <w:rPr>
          <w:rFonts w:ascii="Times New Roman" w:hAnsi="Times New Roman" w:cs="Times New Roman"/>
          <w:sz w:val="28"/>
          <w:szCs w:val="28"/>
        </w:rPr>
        <w:t>у</w:t>
      </w:r>
      <w:r w:rsidR="00C12834" w:rsidRPr="00844987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от 17 декабря 2014 года № 465 «Об утверждении Положения о порядке организации и проведения торгов на право заключения договора на установку и эксплуатацию рекламной констру</w:t>
      </w:r>
      <w:r w:rsidR="00C12834" w:rsidRPr="00844987">
        <w:rPr>
          <w:rFonts w:ascii="Times New Roman" w:hAnsi="Times New Roman" w:cs="Times New Roman"/>
          <w:sz w:val="28"/>
          <w:szCs w:val="28"/>
        </w:rPr>
        <w:t>к</w:t>
      </w:r>
      <w:r w:rsidR="00C12834" w:rsidRPr="00844987">
        <w:rPr>
          <w:rFonts w:ascii="Times New Roman" w:hAnsi="Times New Roman" w:cs="Times New Roman"/>
          <w:sz w:val="28"/>
          <w:szCs w:val="28"/>
        </w:rPr>
        <w:t>ции на земельном участке</w:t>
      </w:r>
      <w:proofErr w:type="gramEnd"/>
      <w:r w:rsidR="00C12834" w:rsidRPr="008449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2834" w:rsidRPr="00844987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C12834" w:rsidRPr="00844987">
        <w:rPr>
          <w:rFonts w:ascii="Times New Roman" w:hAnsi="Times New Roman" w:cs="Times New Roman"/>
          <w:sz w:val="28"/>
          <w:szCs w:val="28"/>
        </w:rPr>
        <w:t xml:space="preserve"> или ином недвижимом имуществе, наход</w:t>
      </w:r>
      <w:r w:rsidR="00C12834" w:rsidRPr="00844987">
        <w:rPr>
          <w:rFonts w:ascii="Times New Roman" w:hAnsi="Times New Roman" w:cs="Times New Roman"/>
          <w:sz w:val="28"/>
          <w:szCs w:val="28"/>
        </w:rPr>
        <w:t>я</w:t>
      </w:r>
      <w:r w:rsidR="00C12834" w:rsidRPr="00844987">
        <w:rPr>
          <w:rFonts w:ascii="Times New Roman" w:hAnsi="Times New Roman" w:cs="Times New Roman"/>
          <w:sz w:val="28"/>
          <w:szCs w:val="28"/>
        </w:rPr>
        <w:t>щемся в муниципальной собственности муниципальной образования Тимаше</w:t>
      </w:r>
      <w:r w:rsidR="00C12834" w:rsidRPr="00844987">
        <w:rPr>
          <w:rFonts w:ascii="Times New Roman" w:hAnsi="Times New Roman" w:cs="Times New Roman"/>
          <w:sz w:val="28"/>
          <w:szCs w:val="28"/>
        </w:rPr>
        <w:t>в</w:t>
      </w:r>
      <w:r w:rsidR="00C12834" w:rsidRPr="00844987">
        <w:rPr>
          <w:rFonts w:ascii="Times New Roman" w:hAnsi="Times New Roman" w:cs="Times New Roman"/>
          <w:sz w:val="28"/>
          <w:szCs w:val="28"/>
        </w:rPr>
        <w:t>ский район, либо на земельном участке, государственная собственность на к</w:t>
      </w:r>
      <w:r w:rsidR="00C12834" w:rsidRPr="00844987">
        <w:rPr>
          <w:rFonts w:ascii="Times New Roman" w:hAnsi="Times New Roman" w:cs="Times New Roman"/>
          <w:sz w:val="28"/>
          <w:szCs w:val="28"/>
        </w:rPr>
        <w:t>о</w:t>
      </w:r>
      <w:r w:rsidR="00C12834" w:rsidRPr="00844987">
        <w:rPr>
          <w:rFonts w:ascii="Times New Roman" w:hAnsi="Times New Roman" w:cs="Times New Roman"/>
          <w:sz w:val="28"/>
          <w:szCs w:val="28"/>
        </w:rPr>
        <w:t>торый не разграничена»</w:t>
      </w:r>
      <w:r w:rsidR="000F37CA" w:rsidRPr="00844987">
        <w:rPr>
          <w:rFonts w:ascii="Times New Roman" w:hAnsi="Times New Roman" w:cs="Times New Roman"/>
          <w:sz w:val="28"/>
          <w:szCs w:val="28"/>
        </w:rPr>
        <w:t xml:space="preserve"> (заключение от 28 июня 2017 года № 2/173)</w:t>
      </w:r>
      <w:r w:rsidR="00E81134" w:rsidRPr="00844987">
        <w:rPr>
          <w:rFonts w:ascii="Times New Roman" w:hAnsi="Times New Roman" w:cs="Times New Roman"/>
          <w:sz w:val="28"/>
          <w:szCs w:val="28"/>
        </w:rPr>
        <w:t>.</w:t>
      </w:r>
    </w:p>
    <w:p w:rsidR="004B0C4E" w:rsidRPr="009D3553" w:rsidRDefault="00C12834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D35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C3486" w:rsidRDefault="006007C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48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C3486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AC348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486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0F37CA" w:rsidRPr="00F634C5" w:rsidRDefault="00F634C5" w:rsidP="000F3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0F37CA" w:rsidRPr="00F634C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37CA" w:rsidRPr="00F6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7CA" w:rsidRPr="00F634C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911CDF" w:rsidRPr="00F634C5">
        <w:rPr>
          <w:rFonts w:ascii="Times New Roman" w:hAnsi="Times New Roman" w:cs="Times New Roman"/>
          <w:sz w:val="28"/>
          <w:szCs w:val="28"/>
        </w:rPr>
        <w:t>а</w:t>
      </w:r>
      <w:r w:rsidR="000F37CA" w:rsidRPr="00F634C5">
        <w:rPr>
          <w:rFonts w:ascii="Times New Roman" w:hAnsi="Times New Roman" w:cs="Times New Roman"/>
          <w:sz w:val="28"/>
          <w:szCs w:val="28"/>
        </w:rPr>
        <w:t xml:space="preserve"> на установку и эк</w:t>
      </w:r>
      <w:r w:rsidR="000F37CA" w:rsidRPr="00F634C5">
        <w:rPr>
          <w:rFonts w:ascii="Times New Roman" w:hAnsi="Times New Roman" w:cs="Times New Roman"/>
          <w:sz w:val="28"/>
          <w:szCs w:val="28"/>
        </w:rPr>
        <w:t>с</w:t>
      </w:r>
      <w:r w:rsidR="000F37CA" w:rsidRPr="00F634C5">
        <w:rPr>
          <w:rFonts w:ascii="Times New Roman" w:hAnsi="Times New Roman" w:cs="Times New Roman"/>
          <w:sz w:val="28"/>
          <w:szCs w:val="28"/>
        </w:rPr>
        <w:t>плуатацию рекламн</w:t>
      </w:r>
      <w:r w:rsidR="00911CDF" w:rsidRPr="00F634C5">
        <w:rPr>
          <w:rFonts w:ascii="Times New Roman" w:hAnsi="Times New Roman" w:cs="Times New Roman"/>
          <w:sz w:val="28"/>
          <w:szCs w:val="28"/>
        </w:rPr>
        <w:t>ой</w:t>
      </w:r>
      <w:r w:rsidR="000F37CA" w:rsidRPr="00F634C5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911CDF" w:rsidRPr="00F634C5">
        <w:rPr>
          <w:rFonts w:ascii="Times New Roman" w:hAnsi="Times New Roman" w:cs="Times New Roman"/>
          <w:sz w:val="28"/>
          <w:szCs w:val="28"/>
        </w:rPr>
        <w:t>и</w:t>
      </w:r>
      <w:r w:rsidR="000F37CA" w:rsidRPr="00F634C5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</w:t>
      </w:r>
      <w:r w:rsidR="000F37CA" w:rsidRPr="00F634C5">
        <w:rPr>
          <w:rFonts w:ascii="Times New Roman" w:hAnsi="Times New Roman" w:cs="Times New Roman"/>
          <w:sz w:val="28"/>
          <w:szCs w:val="28"/>
        </w:rPr>
        <w:t>е</w:t>
      </w:r>
      <w:r w:rsidR="000F37CA" w:rsidRPr="00F634C5">
        <w:rPr>
          <w:rFonts w:ascii="Times New Roman" w:hAnsi="Times New Roman" w:cs="Times New Roman"/>
          <w:sz w:val="28"/>
          <w:szCs w:val="28"/>
        </w:rPr>
        <w:t>движимом имуществе, находящемся в муниципальной собственности муниц</w:t>
      </w:r>
      <w:r w:rsidR="000F37CA" w:rsidRPr="00F634C5">
        <w:rPr>
          <w:rFonts w:ascii="Times New Roman" w:hAnsi="Times New Roman" w:cs="Times New Roman"/>
          <w:sz w:val="28"/>
          <w:szCs w:val="28"/>
        </w:rPr>
        <w:t>и</w:t>
      </w:r>
      <w:r w:rsidR="000F37CA" w:rsidRPr="00F634C5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 либо на земельном участке, гос</w:t>
      </w:r>
      <w:r w:rsidR="000F37CA" w:rsidRPr="00F634C5">
        <w:rPr>
          <w:rFonts w:ascii="Times New Roman" w:hAnsi="Times New Roman" w:cs="Times New Roman"/>
          <w:sz w:val="28"/>
          <w:szCs w:val="28"/>
        </w:rPr>
        <w:t>у</w:t>
      </w:r>
      <w:r w:rsidR="000F37CA" w:rsidRPr="00F634C5">
        <w:rPr>
          <w:rFonts w:ascii="Times New Roman" w:hAnsi="Times New Roman" w:cs="Times New Roman"/>
          <w:sz w:val="28"/>
          <w:szCs w:val="28"/>
        </w:rPr>
        <w:t xml:space="preserve">дарственная собственность на который не </w:t>
      </w:r>
      <w:proofErr w:type="gramStart"/>
      <w:r w:rsidR="000F37CA" w:rsidRPr="00F634C5">
        <w:rPr>
          <w:rFonts w:ascii="Times New Roman" w:hAnsi="Times New Roman" w:cs="Times New Roman"/>
          <w:sz w:val="28"/>
          <w:szCs w:val="28"/>
        </w:rPr>
        <w:t xml:space="preserve">разграничена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являться </w:t>
      </w:r>
      <w:r w:rsidR="000F37CA" w:rsidRPr="00F63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911CDF" w:rsidRPr="00F63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зические и юридические лица</w:t>
      </w:r>
      <w:r w:rsidR="000F37CA" w:rsidRPr="00F63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E90" w:rsidRPr="009D3553" w:rsidRDefault="00383E9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04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43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9043F">
        <w:rPr>
          <w:rFonts w:ascii="Times New Roman" w:hAnsi="Times New Roman" w:cs="Times New Roman"/>
          <w:sz w:val="28"/>
          <w:szCs w:val="28"/>
        </w:rPr>
        <w:t xml:space="preserve"> </w:t>
      </w:r>
      <w:r w:rsidRPr="0029043F">
        <w:rPr>
          <w:rFonts w:ascii="Times New Roman" w:hAnsi="Times New Roman" w:cs="Times New Roman"/>
          <w:sz w:val="28"/>
          <w:szCs w:val="28"/>
        </w:rPr>
        <w:t>налич</w:t>
      </w:r>
      <w:r w:rsidRPr="0029043F">
        <w:rPr>
          <w:rFonts w:ascii="Times New Roman" w:hAnsi="Times New Roman" w:cs="Times New Roman"/>
          <w:sz w:val="28"/>
          <w:szCs w:val="28"/>
        </w:rPr>
        <w:t>и</w:t>
      </w:r>
      <w:r w:rsidRPr="0029043F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1A5D39" w:rsidRPr="0029043F" w:rsidRDefault="00C50030" w:rsidP="001A5D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9043F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AC4F8E" w:rsidRPr="0029043F">
        <w:rPr>
          <w:rFonts w:ascii="Times New Roman" w:hAnsi="Times New Roman" w:cs="Times New Roman"/>
          <w:sz w:val="28"/>
          <w:szCs w:val="28"/>
        </w:rPr>
        <w:t>муниципальн</w:t>
      </w:r>
      <w:r w:rsidRPr="0029043F">
        <w:rPr>
          <w:rFonts w:ascii="Times New Roman" w:hAnsi="Times New Roman" w:cs="Times New Roman"/>
          <w:sz w:val="28"/>
          <w:szCs w:val="28"/>
        </w:rPr>
        <w:t>ый</w:t>
      </w:r>
      <w:r w:rsidR="00AC4F8E" w:rsidRPr="0029043F">
        <w:rPr>
          <w:rFonts w:ascii="Times New Roman" w:hAnsi="Times New Roman" w:cs="Times New Roman"/>
          <w:sz w:val="28"/>
          <w:szCs w:val="28"/>
        </w:rPr>
        <w:t xml:space="preserve"> </w:t>
      </w:r>
      <w:r w:rsidR="004E5113" w:rsidRPr="0029043F">
        <w:rPr>
          <w:rFonts w:ascii="Times New Roman" w:hAnsi="Times New Roman" w:cs="Times New Roman"/>
          <w:sz w:val="28"/>
          <w:szCs w:val="28"/>
        </w:rPr>
        <w:t>нормативн</w:t>
      </w:r>
      <w:r w:rsidRPr="0029043F">
        <w:rPr>
          <w:rFonts w:ascii="Times New Roman" w:hAnsi="Times New Roman" w:cs="Times New Roman"/>
          <w:sz w:val="28"/>
          <w:szCs w:val="28"/>
        </w:rPr>
        <w:t>ый</w:t>
      </w:r>
      <w:r w:rsidR="004E5113" w:rsidRPr="0029043F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Pr="0029043F">
        <w:rPr>
          <w:rFonts w:ascii="Times New Roman" w:hAnsi="Times New Roman" w:cs="Times New Roman"/>
          <w:sz w:val="28"/>
          <w:szCs w:val="28"/>
        </w:rPr>
        <w:t>й</w:t>
      </w:r>
      <w:r w:rsidR="004E5113" w:rsidRPr="0029043F">
        <w:rPr>
          <w:rFonts w:ascii="Times New Roman" w:hAnsi="Times New Roman" w:cs="Times New Roman"/>
          <w:sz w:val="28"/>
          <w:szCs w:val="28"/>
        </w:rPr>
        <w:t xml:space="preserve"> акт,  уст</w:t>
      </w:r>
      <w:r w:rsidR="004E5113" w:rsidRPr="0029043F">
        <w:rPr>
          <w:rFonts w:ascii="Times New Roman" w:hAnsi="Times New Roman" w:cs="Times New Roman"/>
          <w:sz w:val="28"/>
          <w:szCs w:val="28"/>
        </w:rPr>
        <w:t>а</w:t>
      </w:r>
      <w:r w:rsidR="004E5113" w:rsidRPr="0029043F">
        <w:rPr>
          <w:rFonts w:ascii="Times New Roman" w:hAnsi="Times New Roman" w:cs="Times New Roman"/>
          <w:sz w:val="28"/>
          <w:szCs w:val="28"/>
        </w:rPr>
        <w:t>навливающ</w:t>
      </w:r>
      <w:r w:rsidRPr="0029043F">
        <w:rPr>
          <w:rFonts w:ascii="Times New Roman" w:hAnsi="Times New Roman" w:cs="Times New Roman"/>
          <w:sz w:val="28"/>
          <w:szCs w:val="28"/>
        </w:rPr>
        <w:t xml:space="preserve">ий    </w:t>
      </w:r>
      <w:r w:rsidR="0029043F" w:rsidRPr="0029043F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1A5D39" w:rsidRPr="0029043F">
        <w:rPr>
          <w:rFonts w:ascii="Times New Roman" w:hAnsi="Times New Roman" w:cs="Times New Roman"/>
          <w:sz w:val="28"/>
          <w:szCs w:val="28"/>
        </w:rPr>
        <w:t>организации и проведения торгов на пр</w:t>
      </w:r>
      <w:r w:rsidR="001A5D39" w:rsidRPr="0029043F">
        <w:rPr>
          <w:rFonts w:ascii="Times New Roman" w:hAnsi="Times New Roman" w:cs="Times New Roman"/>
          <w:sz w:val="28"/>
          <w:szCs w:val="28"/>
        </w:rPr>
        <w:t>а</w:t>
      </w:r>
      <w:r w:rsidR="001A5D39" w:rsidRPr="0029043F">
        <w:rPr>
          <w:rFonts w:ascii="Times New Roman" w:hAnsi="Times New Roman" w:cs="Times New Roman"/>
          <w:sz w:val="28"/>
          <w:szCs w:val="28"/>
        </w:rPr>
        <w:t xml:space="preserve">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Тимашевский район, либо на земельном участке, государственная собственность на который </w:t>
      </w:r>
      <w:r w:rsidR="001A5D39" w:rsidRPr="0029043F">
        <w:rPr>
          <w:rFonts w:ascii="Times New Roman" w:hAnsi="Times New Roman" w:cs="Times New Roman"/>
          <w:sz w:val="28"/>
          <w:szCs w:val="28"/>
        </w:rPr>
        <w:lastRenderedPageBreak/>
        <w:t xml:space="preserve">не разграничена. </w:t>
      </w:r>
      <w:proofErr w:type="gramEnd"/>
    </w:p>
    <w:p w:rsidR="00017FCB" w:rsidRPr="009D3553" w:rsidRDefault="00017FCB" w:rsidP="004E511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C1E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EAC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C1EAC" w:rsidRDefault="00895D9D" w:rsidP="00242D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EAC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1A5D39" w:rsidRPr="00AC1EAC" w:rsidRDefault="001A5D39" w:rsidP="001A5D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EAC">
        <w:rPr>
          <w:rFonts w:ascii="Times New Roman" w:hAnsi="Times New Roman" w:cs="Times New Roman"/>
          <w:sz w:val="28"/>
          <w:szCs w:val="28"/>
        </w:rPr>
        <w:t>Устранение положений, создающих необоснованные затруднения ведения предпринимательской и инвестиционной деятельности, установленных в ходе проведения экспертизы решения Совета муниципального образования Тим</w:t>
      </w:r>
      <w:r w:rsidRPr="00AC1EAC">
        <w:rPr>
          <w:rFonts w:ascii="Times New Roman" w:hAnsi="Times New Roman" w:cs="Times New Roman"/>
          <w:sz w:val="28"/>
          <w:szCs w:val="28"/>
        </w:rPr>
        <w:t>а</w:t>
      </w:r>
      <w:r w:rsidRPr="00AC1EAC">
        <w:rPr>
          <w:rFonts w:ascii="Times New Roman" w:hAnsi="Times New Roman" w:cs="Times New Roman"/>
          <w:sz w:val="28"/>
          <w:szCs w:val="28"/>
        </w:rPr>
        <w:t>шевский район от 17 декабря 2014 года № 465 «Об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участке, зд</w:t>
      </w:r>
      <w:r w:rsidRPr="00AC1EAC">
        <w:rPr>
          <w:rFonts w:ascii="Times New Roman" w:hAnsi="Times New Roman" w:cs="Times New Roman"/>
          <w:sz w:val="28"/>
          <w:szCs w:val="28"/>
        </w:rPr>
        <w:t>а</w:t>
      </w:r>
      <w:r w:rsidRPr="00AC1EAC">
        <w:rPr>
          <w:rFonts w:ascii="Times New Roman" w:hAnsi="Times New Roman" w:cs="Times New Roman"/>
          <w:sz w:val="28"/>
          <w:szCs w:val="28"/>
        </w:rPr>
        <w:t>нии или ином недвижимом имуществе, находящемся в муниципальной со</w:t>
      </w:r>
      <w:r w:rsidRPr="00AC1EAC">
        <w:rPr>
          <w:rFonts w:ascii="Times New Roman" w:hAnsi="Times New Roman" w:cs="Times New Roman"/>
          <w:sz w:val="28"/>
          <w:szCs w:val="28"/>
        </w:rPr>
        <w:t>б</w:t>
      </w:r>
      <w:r w:rsidRPr="00AC1EAC">
        <w:rPr>
          <w:rFonts w:ascii="Times New Roman" w:hAnsi="Times New Roman" w:cs="Times New Roman"/>
          <w:sz w:val="28"/>
          <w:szCs w:val="28"/>
        </w:rPr>
        <w:t>ственности муниципальной образования</w:t>
      </w:r>
      <w:proofErr w:type="gramEnd"/>
      <w:r w:rsidRPr="00AC1EAC">
        <w:rPr>
          <w:rFonts w:ascii="Times New Roman" w:hAnsi="Times New Roman" w:cs="Times New Roman"/>
          <w:sz w:val="28"/>
          <w:szCs w:val="28"/>
        </w:rPr>
        <w:t xml:space="preserve"> Тимашевский район, либо на земел</w:t>
      </w:r>
      <w:r w:rsidRPr="00AC1EAC">
        <w:rPr>
          <w:rFonts w:ascii="Times New Roman" w:hAnsi="Times New Roman" w:cs="Times New Roman"/>
          <w:sz w:val="28"/>
          <w:szCs w:val="28"/>
        </w:rPr>
        <w:t>ь</w:t>
      </w:r>
      <w:r w:rsidRPr="00AC1EAC">
        <w:rPr>
          <w:rFonts w:ascii="Times New Roman" w:hAnsi="Times New Roman" w:cs="Times New Roman"/>
          <w:sz w:val="28"/>
          <w:szCs w:val="28"/>
        </w:rPr>
        <w:t>ном участке, государственная собственность на который не разграничена» (з</w:t>
      </w:r>
      <w:r w:rsidRPr="00AC1EAC">
        <w:rPr>
          <w:rFonts w:ascii="Times New Roman" w:hAnsi="Times New Roman" w:cs="Times New Roman"/>
          <w:sz w:val="28"/>
          <w:szCs w:val="28"/>
        </w:rPr>
        <w:t>а</w:t>
      </w:r>
      <w:r w:rsidRPr="00AC1EAC">
        <w:rPr>
          <w:rFonts w:ascii="Times New Roman" w:hAnsi="Times New Roman" w:cs="Times New Roman"/>
          <w:sz w:val="28"/>
          <w:szCs w:val="28"/>
        </w:rPr>
        <w:t>ключение от 28 июня 2017 года № 2/173).</w:t>
      </w:r>
    </w:p>
    <w:p w:rsidR="00AC4F8E" w:rsidRPr="009D3553" w:rsidRDefault="00AC4F8E" w:rsidP="00242D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6961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2.6. Причины невозможности решения проблемы участниками соотве</w:t>
      </w: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ствующих</w:t>
      </w:r>
      <w:r w:rsidR="00F46CFC"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F46CFC"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4EE2" w:rsidRPr="00696135" w:rsidRDefault="007D6736" w:rsidP="00B7512C">
      <w:pPr>
        <w:pStyle w:val="ConsPlusNonforma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6135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696135">
        <w:rPr>
          <w:rFonts w:ascii="Times New Roman" w:hAnsi="Times New Roman"/>
          <w:sz w:val="28"/>
          <w:szCs w:val="28"/>
        </w:rPr>
        <w:t>издают в пределах своей компетенции испо</w:t>
      </w:r>
      <w:r w:rsidRPr="00696135">
        <w:rPr>
          <w:rFonts w:ascii="Times New Roman" w:hAnsi="Times New Roman"/>
          <w:sz w:val="28"/>
          <w:szCs w:val="28"/>
        </w:rPr>
        <w:t>л</w:t>
      </w:r>
      <w:r w:rsidRPr="00696135">
        <w:rPr>
          <w:rFonts w:ascii="Times New Roman" w:hAnsi="Times New Roman"/>
          <w:sz w:val="28"/>
          <w:szCs w:val="28"/>
        </w:rPr>
        <w:t>нительные органы местного самоуправления</w:t>
      </w:r>
      <w:r w:rsidR="00715874" w:rsidRPr="006961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4EE2" w:rsidRPr="009D355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E35ED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ED1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E35ED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E35ED1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</w:t>
      </w:r>
      <w:r w:rsidR="00737246" w:rsidRPr="00E35ED1">
        <w:rPr>
          <w:rFonts w:ascii="Times New Roman" w:hAnsi="Times New Roman" w:cs="Times New Roman"/>
          <w:sz w:val="28"/>
          <w:szCs w:val="28"/>
        </w:rPr>
        <w:t xml:space="preserve"> </w:t>
      </w:r>
      <w:r w:rsidRPr="00E35ED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E35ED1">
        <w:rPr>
          <w:rFonts w:ascii="Times New Roman" w:hAnsi="Times New Roman" w:cs="Times New Roman"/>
          <w:sz w:val="28"/>
          <w:szCs w:val="28"/>
        </w:rPr>
        <w:t xml:space="preserve"> </w:t>
      </w:r>
      <w:r w:rsidRPr="00E35ED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Pr="00E35ED1" w:rsidRDefault="00E35ED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ED1">
        <w:rPr>
          <w:rFonts w:ascii="Times New Roman" w:hAnsi="Times New Roman" w:cs="Times New Roman"/>
          <w:sz w:val="28"/>
          <w:szCs w:val="28"/>
        </w:rPr>
        <w:t xml:space="preserve">Решение 27 сессии 1 созыва </w:t>
      </w:r>
      <w:proofErr w:type="spellStart"/>
      <w:r w:rsidRPr="00E35ED1">
        <w:rPr>
          <w:rFonts w:ascii="Times New Roman" w:hAnsi="Times New Roman" w:cs="Times New Roman"/>
          <w:sz w:val="28"/>
          <w:szCs w:val="28"/>
        </w:rPr>
        <w:t>Судакского</w:t>
      </w:r>
      <w:proofErr w:type="spellEnd"/>
      <w:r w:rsidRPr="00E35ED1">
        <w:rPr>
          <w:rFonts w:ascii="Times New Roman" w:hAnsi="Times New Roman" w:cs="Times New Roman"/>
          <w:sz w:val="28"/>
          <w:szCs w:val="28"/>
        </w:rPr>
        <w:t xml:space="preserve"> городского совета от 5 мая 2016 года № 449 «Об утверждении Положения об организации и проведении торгов на право заключения договора на установку и эксплуатацию рекламных ко</w:t>
      </w:r>
      <w:r w:rsidRPr="00E35ED1">
        <w:rPr>
          <w:rFonts w:ascii="Times New Roman" w:hAnsi="Times New Roman" w:cs="Times New Roman"/>
          <w:sz w:val="28"/>
          <w:szCs w:val="28"/>
        </w:rPr>
        <w:t>н</w:t>
      </w:r>
      <w:r w:rsidRPr="00E35ED1">
        <w:rPr>
          <w:rFonts w:ascii="Times New Roman" w:hAnsi="Times New Roman" w:cs="Times New Roman"/>
          <w:sz w:val="28"/>
          <w:szCs w:val="28"/>
        </w:rPr>
        <w:t>струкций на земельном участке, здании или на ином недвижимом имуществе, находящимся в муниципальной собственности городского округа Судак, а та</w:t>
      </w:r>
      <w:r w:rsidRPr="00E35ED1">
        <w:rPr>
          <w:rFonts w:ascii="Times New Roman" w:hAnsi="Times New Roman" w:cs="Times New Roman"/>
          <w:sz w:val="28"/>
          <w:szCs w:val="28"/>
        </w:rPr>
        <w:t>к</w:t>
      </w:r>
      <w:r w:rsidRPr="00E35ED1">
        <w:rPr>
          <w:rFonts w:ascii="Times New Roman" w:hAnsi="Times New Roman" w:cs="Times New Roman"/>
          <w:sz w:val="28"/>
          <w:szCs w:val="28"/>
        </w:rPr>
        <w:t>же формы проведения торгов»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5B8E" w:rsidRPr="009D3553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E35ED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ED1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E3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D3553" w:rsidRDefault="00E35ED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5ED1">
        <w:rPr>
          <w:rFonts w:ascii="Times New Roman" w:hAnsi="Times New Roman" w:cs="Times New Roman"/>
          <w:sz w:val="28"/>
          <w:szCs w:val="28"/>
        </w:rPr>
        <w:t>http://sudak.rk.gov.ru:8880/docs/resheniya-sessiy/53-sessia2016</w:t>
      </w:r>
    </w:p>
    <w:p w:rsidR="00B7512C" w:rsidRPr="009D355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961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13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9613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13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D355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69613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Определение целей предлагаемого правового регулирования и индик</w:t>
      </w: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6135">
        <w:rPr>
          <w:rFonts w:ascii="Times New Roman" w:hAnsi="Times New Roman" w:cs="Times New Roman"/>
          <w:color w:val="000000" w:themeColor="text1"/>
          <w:sz w:val="28"/>
          <w:szCs w:val="28"/>
        </w:rPr>
        <w:t>торов для оценки их достижения</w:t>
      </w:r>
    </w:p>
    <w:p w:rsidR="00895D9D" w:rsidRPr="009D3553" w:rsidRDefault="00895D9D" w:rsidP="00092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060"/>
      </w:tblGrid>
      <w:tr w:rsidR="00AC4F8E" w:rsidRPr="009D3553" w:rsidTr="00E550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D355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5AC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ar270"/>
            <w:bookmarkEnd w:id="3"/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Сроки достижения целей предлагаемого правового регулиров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5AC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Периодичность мон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895D9D" w:rsidRPr="009D3553" w:rsidTr="00E550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C17" w:rsidRPr="00696135" w:rsidRDefault="00EE5C17" w:rsidP="00EE5C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положений, создающих необоснованные затруднения вед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ния предпринимательской и инв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деятельности, устано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ленных в ходе проведения экспе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тизы решения Совета муниципал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Тимашевский район от 17 декабря 2014 года № 465 «Об утверждении Положения о порядке организации и проведения торгов на право заключения дог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вора на установку и эксплуатацию рекламной конструкции на земел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ном участке, здании или ином н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движимом имуществе, находяще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собственности муниципальной образования</w:t>
            </w:r>
            <w:proofErr w:type="gramEnd"/>
            <w:r w:rsidRPr="0069613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машевский район, либо на земел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ном участке, государственная со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ственность на который не разгр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135">
              <w:rPr>
                <w:rFonts w:ascii="Times New Roman" w:hAnsi="Times New Roman" w:cs="Times New Roman"/>
                <w:sz w:val="24"/>
                <w:szCs w:val="24"/>
              </w:rPr>
              <w:t>ничена» (заключение от 28 июня 2017 года № 2/173).</w:t>
            </w:r>
          </w:p>
          <w:p w:rsidR="00895D9D" w:rsidRPr="009D3553" w:rsidRDefault="00EE5C17" w:rsidP="005B5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gramStart"/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 xml:space="preserve">пальный нормативный правовой акт, устанавливающий </w:t>
            </w:r>
            <w:r w:rsidR="00696135" w:rsidRPr="005B5AC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торгов на право заключения дог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вора на установку и эксплуатацию рекламной конструкции на земел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ном участке, здании или ином н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движимом имуществе, находяще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собственности муниципального образования Т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машевский район, либо на земел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ном участке, государственная со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ственность на который не разгр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ACA">
              <w:rPr>
                <w:rFonts w:ascii="Times New Roman" w:hAnsi="Times New Roman" w:cs="Times New Roman"/>
                <w:sz w:val="24"/>
                <w:szCs w:val="24"/>
              </w:rPr>
              <w:t>ничена.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5ACA" w:rsidRDefault="00506A4E" w:rsidP="008215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gramStart"/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даты вступления</w:t>
            </w:r>
            <w:proofErr w:type="gramEnd"/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с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 настоящего пост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5ACA" w:rsidRDefault="00506A4E" w:rsidP="008215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мониторинге достижения </w:t>
            </w:r>
            <w:r w:rsidR="00207192"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</w:t>
            </w:r>
            <w:r w:rsidRPr="005B5AC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ели не нуждается</w:t>
            </w:r>
          </w:p>
        </w:tc>
      </w:tr>
    </w:tbl>
    <w:p w:rsidR="00895D9D" w:rsidRPr="009D3553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07192" w:rsidRPr="007E3D57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D57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</w:t>
      </w:r>
      <w:r w:rsidRPr="007E3D57">
        <w:rPr>
          <w:rFonts w:ascii="Times New Roman" w:hAnsi="Times New Roman" w:cs="Times New Roman"/>
          <w:sz w:val="28"/>
          <w:szCs w:val="28"/>
        </w:rPr>
        <w:t>е</w:t>
      </w:r>
      <w:r w:rsidRPr="007E3D57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7E3D57">
        <w:rPr>
          <w:rFonts w:ascii="Times New Roman" w:hAnsi="Times New Roman" w:cs="Times New Roman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7E3D57">
        <w:rPr>
          <w:rFonts w:ascii="Times New Roman" w:hAnsi="Times New Roman" w:cs="Times New Roman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7E3D57">
        <w:rPr>
          <w:rFonts w:ascii="Times New Roman" w:hAnsi="Times New Roman" w:cs="Times New Roman"/>
          <w:sz w:val="28"/>
          <w:szCs w:val="28"/>
        </w:rPr>
        <w:t>п</w:t>
      </w:r>
      <w:r w:rsidRPr="007E3D57">
        <w:rPr>
          <w:rFonts w:ascii="Times New Roman" w:hAnsi="Times New Roman" w:cs="Times New Roman"/>
          <w:sz w:val="28"/>
          <w:szCs w:val="28"/>
        </w:rPr>
        <w:t>ост</w:t>
      </w:r>
      <w:r w:rsidRPr="007E3D57">
        <w:rPr>
          <w:rFonts w:ascii="Times New Roman" w:hAnsi="Times New Roman" w:cs="Times New Roman"/>
          <w:sz w:val="28"/>
          <w:szCs w:val="28"/>
        </w:rPr>
        <w:t>а</w:t>
      </w:r>
      <w:r w:rsidRPr="007E3D57">
        <w:rPr>
          <w:rFonts w:ascii="Times New Roman" w:hAnsi="Times New Roman" w:cs="Times New Roman"/>
          <w:sz w:val="28"/>
          <w:szCs w:val="28"/>
        </w:rPr>
        <w:t>новки</w:t>
      </w:r>
      <w:r w:rsidR="00F46CFC" w:rsidRPr="007E3D57">
        <w:rPr>
          <w:rFonts w:ascii="Times New Roman" w:hAnsi="Times New Roman" w:cs="Times New Roman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44556" w:rsidRPr="007E3D57" w:rsidRDefault="00844556" w:rsidP="00844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D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7E3D57">
          <w:rPr>
            <w:rFonts w:ascii="Times New Roman" w:hAnsi="Times New Roman" w:cs="Times New Roman"/>
            <w:bCs/>
            <w:sz w:val="28"/>
            <w:szCs w:val="28"/>
          </w:rPr>
          <w:t>Гражданский кодекс</w:t>
        </w:r>
      </w:hyperlink>
      <w:r w:rsidRPr="007E3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44556" w:rsidRPr="007E3D57" w:rsidRDefault="00844556" w:rsidP="00844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D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7E3D57">
          <w:rPr>
            <w:rFonts w:ascii="Times New Roman" w:hAnsi="Times New Roman" w:cs="Times New Roman"/>
            <w:bCs/>
            <w:sz w:val="28"/>
            <w:szCs w:val="28"/>
          </w:rPr>
          <w:t>Федеральный закон</w:t>
        </w:r>
      </w:hyperlink>
      <w:r w:rsidRPr="007E3D57">
        <w:rPr>
          <w:rFonts w:ascii="Times New Roman" w:hAnsi="Times New Roman" w:cs="Times New Roman"/>
          <w:sz w:val="28"/>
          <w:szCs w:val="28"/>
        </w:rPr>
        <w:t xml:space="preserve"> от 6 октября 2003 года    № 131-ФЗ «Об общих при</w:t>
      </w:r>
      <w:r w:rsidRPr="007E3D57">
        <w:rPr>
          <w:rFonts w:ascii="Times New Roman" w:hAnsi="Times New Roman" w:cs="Times New Roman"/>
          <w:sz w:val="28"/>
          <w:szCs w:val="28"/>
        </w:rPr>
        <w:t>н</w:t>
      </w:r>
      <w:r w:rsidRPr="007E3D57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Федерации»;</w:t>
      </w:r>
    </w:p>
    <w:p w:rsidR="00844556" w:rsidRDefault="00844556" w:rsidP="00844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D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7E3D57">
          <w:rPr>
            <w:rFonts w:ascii="Times New Roman" w:hAnsi="Times New Roman" w:cs="Times New Roman"/>
            <w:bCs/>
            <w:sz w:val="28"/>
            <w:szCs w:val="28"/>
          </w:rPr>
          <w:t>Федеральный закон</w:t>
        </w:r>
      </w:hyperlink>
      <w:r w:rsidRPr="007E3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sz w:val="28"/>
          <w:szCs w:val="28"/>
        </w:rPr>
        <w:t>от 13 марта 2006 № 38-ФЗ «О рекламе».</w:t>
      </w:r>
    </w:p>
    <w:p w:rsidR="00E35ED1" w:rsidRPr="007E3D57" w:rsidRDefault="00E35ED1" w:rsidP="00844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699" w:rsidRPr="009D3553" w:rsidRDefault="00EF6699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B76ECA" w:rsidRPr="009D355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3D5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3.5. Цели предлагаемого пр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3D5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290"/>
            <w:bookmarkEnd w:id="4"/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Индикаторы достиж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3D5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3D57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292"/>
            <w:bookmarkEnd w:id="5"/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 Целевые значения инд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каторов по г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E3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</w:t>
            </w:r>
          </w:p>
        </w:tc>
      </w:tr>
      <w:tr w:rsidR="00895D9D" w:rsidRPr="009D355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786" w:rsidRPr="00035A1F" w:rsidRDefault="00291786" w:rsidP="002917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Устранение положений, с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здающих необоснованные з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труднения ведения предпр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нимательской и инвестицио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ной деятельности, устано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ленных в ходе проведения экспертизы решения Совета муниципального образования Тимашевский район от 17 д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кабря 2014 года № 465 «Об утверждении Положения о порядке организации и пров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дения торгов на право закл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чения договора на установку и эксплуатацию рекламной конструкции на земельном участке, здании или ином н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движимом имуществе, нах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дящемся в муниципальной собственности муниципал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ной образования</w:t>
            </w:r>
            <w:proofErr w:type="gramEnd"/>
            <w:r w:rsidRPr="00035A1F">
              <w:rPr>
                <w:rFonts w:ascii="Times New Roman" w:hAnsi="Times New Roman" w:cs="Times New Roman"/>
                <w:sz w:val="24"/>
                <w:szCs w:val="24"/>
              </w:rPr>
              <w:t xml:space="preserve"> Тимаше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ский район, либо на земел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ном участке, государственная собственность на который не разграничена» (заключение от 28 июня 2017 года № 2/173).</w:t>
            </w:r>
          </w:p>
          <w:p w:rsidR="00895D9D" w:rsidRPr="00035A1F" w:rsidRDefault="00291786" w:rsidP="008449F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ципальный нормативный пр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 xml:space="preserve">вовой акт,  устанавливающий    </w:t>
            </w:r>
            <w:r w:rsidR="008449FC" w:rsidRPr="00035A1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зации и проведения торгов на право заключения договора на установку и эксплуатацию рекламной конструкции на земельном участке, здании или ином недвижимом им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ществе, находящемся в мун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м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Тимашевский район, либо на земельном участке, госуда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ственная собственность на который не разграничена.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5A1F" w:rsidRDefault="00291786" w:rsidP="00035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A1F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 w:rsidR="00E57B5F" w:rsidRPr="00035A1F">
              <w:rPr>
                <w:rFonts w:ascii="Times New Roman" w:hAnsi="Times New Roman" w:cs="Times New Roman"/>
                <w:sz w:val="24"/>
                <w:szCs w:val="28"/>
              </w:rPr>
              <w:t xml:space="preserve">участников аукциона на 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право закл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чения договор</w:t>
            </w:r>
            <w:r w:rsidR="00035A1F" w:rsidRPr="00035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ку и эксплуатацию рекла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5A1F" w:rsidRPr="00035A1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 w:rsidR="00035A1F" w:rsidRPr="00035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 xml:space="preserve"> на з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мельном участке, здании или ином недвижимом имуществе, находящемся в муниципальной собстве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ности муниципального о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5A1F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район, либо на земельном участке, государственная собственность на который не разграничена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D3553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35A1F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313D9B" w:rsidP="00692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607" w:rsidRPr="00692607">
              <w:rPr>
                <w:rFonts w:ascii="Times New Roman" w:hAnsi="Times New Roman" w:cs="Times New Roman"/>
                <w:sz w:val="24"/>
                <w:szCs w:val="24"/>
              </w:rPr>
              <w:t>2006 – 0 ед.</w:t>
            </w:r>
          </w:p>
          <w:p w:rsidR="00692607" w:rsidRPr="00692607" w:rsidRDefault="00692607" w:rsidP="00692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2017 – 0 ед. </w:t>
            </w:r>
          </w:p>
        </w:tc>
      </w:tr>
    </w:tbl>
    <w:p w:rsidR="00895D9D" w:rsidRPr="009D3553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95D9D" w:rsidRPr="00035A1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A1F">
        <w:rPr>
          <w:rFonts w:ascii="Times New Roman" w:hAnsi="Times New Roman" w:cs="Times New Roman"/>
          <w:color w:val="000000" w:themeColor="text1"/>
          <w:sz w:val="28"/>
          <w:szCs w:val="28"/>
        </w:rPr>
        <w:t>3.9. Методы расчета индикаторов достижения целей предлагаемого прав</w:t>
      </w:r>
      <w:r w:rsidRPr="00035A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35A1F">
        <w:rPr>
          <w:rFonts w:ascii="Times New Roman" w:hAnsi="Times New Roman" w:cs="Times New Roman"/>
          <w:color w:val="000000" w:themeColor="text1"/>
          <w:sz w:val="28"/>
          <w:szCs w:val="28"/>
        </w:rPr>
        <w:t>вого</w:t>
      </w:r>
      <w:r w:rsidR="00815D92" w:rsidRPr="00035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A1F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регулирования, источники информации для расчетов:</w:t>
      </w:r>
    </w:p>
    <w:p w:rsidR="00815D92" w:rsidRPr="00035A1F" w:rsidRDefault="00035A1F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A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Отсутствуют </w:t>
      </w:r>
    </w:p>
    <w:p w:rsidR="00035A1F" w:rsidRPr="009D3553" w:rsidRDefault="00035A1F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210C2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210C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B76ECA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="00815D92" w:rsidRPr="00210C2C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  <w:r w:rsidR="00B76ECA" w:rsidRPr="00210C2C">
        <w:rPr>
          <w:rFonts w:ascii="Times New Roman" w:hAnsi="Times New Roman" w:cs="Times New Roman"/>
          <w:sz w:val="28"/>
          <w:szCs w:val="28"/>
        </w:rPr>
        <w:t>.</w:t>
      </w:r>
    </w:p>
    <w:p w:rsidR="00815D92" w:rsidRPr="009D3553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1F58F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8FE">
        <w:rPr>
          <w:rFonts w:ascii="Times New Roman" w:hAnsi="Times New Roman" w:cs="Times New Roman"/>
          <w:color w:val="000000" w:themeColor="text1"/>
          <w:sz w:val="28"/>
          <w:szCs w:val="28"/>
        </w:rPr>
        <w:t>4. Качественная характеристика и оценка численности потенциальных а</w:t>
      </w:r>
      <w:r w:rsidRPr="001F58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F58FE">
        <w:rPr>
          <w:rFonts w:ascii="Times New Roman" w:hAnsi="Times New Roman" w:cs="Times New Roman"/>
          <w:color w:val="000000" w:themeColor="text1"/>
          <w:sz w:val="28"/>
          <w:szCs w:val="28"/>
        </w:rPr>
        <w:t>ресатов предлагаемого правового регулирования (их групп):</w:t>
      </w:r>
    </w:p>
    <w:p w:rsidR="00895D9D" w:rsidRPr="001F58FE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B76ECA" w:rsidRPr="001F58F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58F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ar321"/>
            <w:bookmarkEnd w:id="7"/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Группы потенциал</w:t>
            </w: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адресатов предлага</w:t>
            </w: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правового регулир</w:t>
            </w: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(краткое описание их качественных характ</w:t>
            </w: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58F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F58F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Источники данных</w:t>
            </w:r>
          </w:p>
        </w:tc>
      </w:tr>
      <w:tr w:rsidR="00895D9D" w:rsidRPr="009D355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720" w:rsidRPr="009D3553" w:rsidRDefault="00F634C5" w:rsidP="00F63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аукциона 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вора на установку и эк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плуатацию рекламной конструкции на земел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ном участке, здании или ином недвижимом им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ществе, находящемся в муниципальной со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ственности муниципал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шевский район, либо на земельном участке, гос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дарственная собстве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 xml:space="preserve">ность на который не </w:t>
            </w:r>
            <w:proofErr w:type="gramStart"/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 xml:space="preserve">граничена на территории </w:t>
            </w:r>
            <w:proofErr w:type="spellStart"/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F634C5">
              <w:rPr>
                <w:rFonts w:ascii="Times New Roman" w:hAnsi="Times New Roman" w:cs="Times New Roman"/>
                <w:sz w:val="24"/>
                <w:szCs w:val="24"/>
              </w:rPr>
              <w:t xml:space="preserve"> района м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34C5"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proofErr w:type="gramEnd"/>
            <w:r w:rsidRPr="00F634C5">
              <w:rPr>
                <w:rFonts w:ascii="Times New Roman" w:hAnsi="Times New Roman" w:cs="Times New Roman"/>
                <w:sz w:val="24"/>
                <w:szCs w:val="24"/>
              </w:rPr>
              <w:t xml:space="preserve"> являться </w:t>
            </w:r>
            <w:r w:rsidRPr="00F6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F58F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F58F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5D9D" w:rsidRPr="001F58F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  <w:p w:rsidR="00815D92" w:rsidRPr="001F58F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5D9D" w:rsidRPr="009D3553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95D9D" w:rsidRPr="007A739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334"/>
      <w:bookmarkEnd w:id="8"/>
      <w:r w:rsidRPr="007A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A7395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7A739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</w:t>
      </w:r>
      <w:r w:rsidRPr="007A73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7395">
        <w:rPr>
          <w:rFonts w:ascii="Times New Roman" w:hAnsi="Times New Roman" w:cs="Times New Roman"/>
          <w:color w:val="000000" w:themeColor="text1"/>
          <w:sz w:val="28"/>
          <w:szCs w:val="28"/>
        </w:rPr>
        <w:t>рядка их реализации в связи с введением предлагаемого правового регулиров</w:t>
      </w:r>
      <w:r w:rsidRPr="007A73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7395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0"/>
        <w:gridCol w:w="2063"/>
        <w:gridCol w:w="1928"/>
        <w:gridCol w:w="1757"/>
      </w:tblGrid>
      <w:tr w:rsidR="00B76ECA" w:rsidRPr="009D3553" w:rsidTr="00581EC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739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ar336"/>
            <w:bookmarkEnd w:id="9"/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Наименов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739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739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</w:t>
            </w:r>
            <w:r w:rsidR="00F46CFC"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мый</w:t>
            </w:r>
            <w:proofErr w:type="spellEnd"/>
            <w:proofErr w:type="gramEnd"/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ре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739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 Оценка и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труд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затрат (чел./час в год), изменения чи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 с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A739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 Оценка и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п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требностей в других ресу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</w:t>
            </w:r>
          </w:p>
        </w:tc>
      </w:tr>
      <w:tr w:rsidR="00B76ECA" w:rsidRPr="009D3553" w:rsidTr="00581EC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8F0" w:rsidRPr="007A7395" w:rsidRDefault="005C08F0" w:rsidP="005C08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Организатором аукциона выст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пает админ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страция муниц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ский район. Уполномоче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="007A7395" w:rsidRPr="007A7395">
              <w:rPr>
                <w:rFonts w:ascii="Times New Roman" w:hAnsi="Times New Roman" w:cs="Times New Roman"/>
                <w:sz w:val="24"/>
                <w:szCs w:val="24"/>
              </w:rPr>
              <w:t xml:space="preserve">органом 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 Т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машевский ра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он в области о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ганизации и пр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ведения аукци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на является о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дел архитектуры и градостро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тельства адм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разования Т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машевский ра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7395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  <w:p w:rsidR="00895D9D" w:rsidRPr="007A7395" w:rsidRDefault="00895D9D" w:rsidP="00CA11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739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 изменяется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7395" w:rsidRDefault="003454B6" w:rsidP="005C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утве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жденному 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жению о порядке организации и проведения торгов на право заключ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ния договора на установку и эк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плуатацию р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кламной ко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струкции на з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мельном участке, здании или ином недвижимом имуществе, нах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дящемся в мун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ципальной со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ственности мун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зования Тимаше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ский район, либо на земельном участке, госуда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ственная со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ственность на к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торый не разгр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08F0" w:rsidRPr="007A7395">
              <w:rPr>
                <w:rFonts w:ascii="Times New Roman" w:hAnsi="Times New Roman" w:cs="Times New Roman"/>
                <w:sz w:val="24"/>
                <w:szCs w:val="24"/>
              </w:rPr>
              <w:t>ничена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739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A739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A73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</w:tr>
    </w:tbl>
    <w:p w:rsidR="00CA4DDD" w:rsidRPr="009D355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210C2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210C2C">
        <w:rPr>
          <w:rFonts w:ascii="Times New Roman" w:hAnsi="Times New Roman" w:cs="Times New Roman"/>
          <w:sz w:val="28"/>
          <w:szCs w:val="28"/>
        </w:rPr>
        <w:t>районного</w:t>
      </w:r>
      <w:r w:rsidRPr="00210C2C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210C2C">
        <w:rPr>
          <w:rFonts w:ascii="Times New Roman" w:hAnsi="Times New Roman" w:cs="Times New Roman"/>
          <w:sz w:val="28"/>
          <w:szCs w:val="28"/>
        </w:rPr>
        <w:t>д</w:t>
      </w:r>
      <w:r w:rsidRPr="00210C2C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210C2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10C2C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210C2C">
        <w:rPr>
          <w:rFonts w:ascii="Times New Roman" w:hAnsi="Times New Roman" w:cs="Times New Roman"/>
          <w:sz w:val="28"/>
          <w:szCs w:val="28"/>
        </w:rPr>
        <w:t>и</w:t>
      </w:r>
      <w:r w:rsidRPr="00210C2C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210C2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210C2C">
        <w:rPr>
          <w:rFonts w:ascii="Times New Roman" w:hAnsi="Times New Roman" w:cs="Times New Roman"/>
          <w:sz w:val="28"/>
          <w:szCs w:val="28"/>
        </w:rPr>
        <w:t>и</w:t>
      </w:r>
      <w:r w:rsidRPr="00210C2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210C2C">
        <w:rPr>
          <w:rFonts w:ascii="Times New Roman" w:hAnsi="Times New Roman" w:cs="Times New Roman"/>
          <w:sz w:val="28"/>
          <w:szCs w:val="28"/>
        </w:rPr>
        <w:t>е</w:t>
      </w:r>
      <w:r w:rsidRPr="00210C2C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B76ECA" w:rsidRPr="00210C2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10C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10C2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210C2C">
        <w:rPr>
          <w:rFonts w:ascii="Times New Roman" w:hAnsi="Times New Roman" w:cs="Times New Roman"/>
          <w:sz w:val="28"/>
          <w:szCs w:val="28"/>
        </w:rPr>
        <w:t>районного</w:t>
      </w:r>
      <w:r w:rsidRPr="00210C2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210C2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10C2C">
        <w:rPr>
          <w:rFonts w:ascii="Times New Roman" w:hAnsi="Times New Roman" w:cs="Times New Roman"/>
          <w:sz w:val="28"/>
          <w:szCs w:val="28"/>
        </w:rPr>
        <w:t>), возн</w:t>
      </w:r>
      <w:r w:rsidRPr="00210C2C">
        <w:rPr>
          <w:rFonts w:ascii="Times New Roman" w:hAnsi="Times New Roman" w:cs="Times New Roman"/>
          <w:sz w:val="28"/>
          <w:szCs w:val="28"/>
        </w:rPr>
        <w:t>и</w:t>
      </w:r>
      <w:r w:rsidRPr="00210C2C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210C2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210C2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10C2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210C2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9D3553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07B7" w:rsidRPr="00B83D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400"/>
      <w:bookmarkEnd w:id="11"/>
      <w:r w:rsidRPr="00B83D32">
        <w:rPr>
          <w:rFonts w:ascii="Times New Roman" w:hAnsi="Times New Roman" w:cs="Times New Roman"/>
          <w:color w:val="000000" w:themeColor="text1"/>
          <w:sz w:val="28"/>
          <w:szCs w:val="28"/>
        </w:rPr>
        <w:t>7. Изменение обязанностей (ограничений) потенциальных адресатов пре</w:t>
      </w:r>
      <w:r w:rsidRPr="00B83D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83D32">
        <w:rPr>
          <w:rFonts w:ascii="Times New Roman" w:hAnsi="Times New Roman" w:cs="Times New Roman"/>
          <w:color w:val="000000" w:themeColor="text1"/>
          <w:sz w:val="28"/>
          <w:szCs w:val="28"/>
        </w:rPr>
        <w:t>лагаемого правового регулирования и связанные с ними дополнительные ра</w:t>
      </w:r>
      <w:r w:rsidRPr="00B83D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83D32">
        <w:rPr>
          <w:rFonts w:ascii="Times New Roman" w:hAnsi="Times New Roman" w:cs="Times New Roman"/>
          <w:color w:val="000000" w:themeColor="text1"/>
          <w:sz w:val="28"/>
          <w:szCs w:val="28"/>
        </w:rPr>
        <w:t>ходы (доходы):</w:t>
      </w:r>
      <w:r w:rsidR="004A63CC" w:rsidRPr="00B83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7FEC" w:rsidRPr="009D3553" w:rsidRDefault="00497FE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2156"/>
        <w:gridCol w:w="1388"/>
      </w:tblGrid>
      <w:tr w:rsidR="00B76ECA" w:rsidRPr="009D3553" w:rsidTr="00497F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B83D3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7.1. Группы потенциальных адресатов предлагаемого пр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 (в с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ответствии с </w:t>
            </w:r>
            <w:hyperlink w:anchor="Par321" w:tooltip="Ссылка на текущий документ" w:history="1">
              <w:r w:rsidRPr="00B83D3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B83D3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Новые обязанности и ограничения, изменения существующих обязанн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и ограничений, вв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димые предлагаемым правовым регулирован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(с указанием соотве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положений проекта муниципального нормативного правового акта)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B83D3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Описание ра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ходов и возможных доходов, связанных с введением пре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лагаемого правов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регулирования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B83D32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 Кол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чественная оценка, млн. рублей</w:t>
            </w:r>
          </w:p>
        </w:tc>
      </w:tr>
      <w:tr w:rsidR="00B76ECA" w:rsidRPr="009D3553" w:rsidTr="00C45F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720" w:rsidRPr="00B83D32" w:rsidRDefault="00B83D32" w:rsidP="00B83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аукциона 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 xml:space="preserve"> на уст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новку и эксплуатацию р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кламных конструкций на з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мельном участке, здании или ином недвижимом имущ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стве, находящемся в муниц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мун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машевский район, либо на з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мельном участке, госуда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24D9" w:rsidRPr="00B83D32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собственность на который не разграничена </w:t>
            </w:r>
            <w:r w:rsidR="003724D9"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физические и юридические лица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75" w:rsidRPr="00B83D32" w:rsidRDefault="00E41B75" w:rsidP="00E4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представляет в отдел архитектуры (лично или через своего представителя) в уст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новленный в извещении о проведен</w:t>
            </w:r>
            <w:proofErr w:type="gramStart"/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срок:</w:t>
            </w:r>
          </w:p>
          <w:p w:rsidR="00E41B75" w:rsidRPr="00B83D32" w:rsidRDefault="00E41B75" w:rsidP="00E4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заявку по форме согла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приложению к наст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ящему Положению;</w:t>
            </w:r>
          </w:p>
          <w:p w:rsidR="00E41B75" w:rsidRPr="00B83D32" w:rsidRDefault="00E41B75" w:rsidP="00E4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платежный документ с отметкой банка плател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щика об исполнении и подтверждении перечи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претендентом установленного в изв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щении о проведен</w:t>
            </w:r>
            <w:proofErr w:type="gramStart"/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 задатка.</w:t>
            </w:r>
          </w:p>
          <w:p w:rsidR="00E41B75" w:rsidRPr="00B83D32" w:rsidRDefault="00E41B75" w:rsidP="00E4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подаче заявки пр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тендент представляет:</w:t>
            </w:r>
          </w:p>
          <w:p w:rsidR="00E41B75" w:rsidRPr="00B83D32" w:rsidRDefault="00E41B75" w:rsidP="00E4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учредительных документов юридическ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со всеми измен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и дополнениями на момент подачи заявки на участие в аукционе, заверенные претендентом или в установленном з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 порядке (для юр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лица)</w:t>
            </w:r>
          </w:p>
          <w:p w:rsidR="00E41B75" w:rsidRPr="00B83D32" w:rsidRDefault="00E41B75" w:rsidP="00E4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приказа (реш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распоряжения) о назначении (приеме) на должность руководителя юридического лица, зав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 претендентом или в установленном законом порядке (для юридич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лица);</w:t>
            </w:r>
          </w:p>
          <w:p w:rsidR="00E41B75" w:rsidRPr="00B83D32" w:rsidRDefault="00E41B75" w:rsidP="00E4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документа, уд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стоверяющего личность гражданина (для физич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лица и индивид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предпринимат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ля);</w:t>
            </w:r>
          </w:p>
          <w:p w:rsidR="00E41B75" w:rsidRPr="00B83D32" w:rsidRDefault="00E41B75" w:rsidP="00E4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документа, уд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стоверяющего личность гражданина, являющег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представителем (дов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ренным лицом), в случае обращения представителя претендента;</w:t>
            </w:r>
          </w:p>
          <w:p w:rsidR="000D58BF" w:rsidRPr="00B83D32" w:rsidRDefault="00E41B75" w:rsidP="00E41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копию доверенности, оформленной в соотве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действующим з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конодательством Росси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в случае обращения представителя претендента, заверенную в установленном законом порядке.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B83D32" w:rsidRDefault="00706727" w:rsidP="00C218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Расходы, связа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с введением предлагаемого правового регул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отсу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83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ствуют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B83D32" w:rsidRDefault="00FD1279" w:rsidP="00C218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</w:tbl>
    <w:p w:rsidR="000707B7" w:rsidRPr="009D3553" w:rsidRDefault="000707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B83D3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D32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</w:t>
      </w:r>
      <w:r w:rsidRPr="00B83D32">
        <w:rPr>
          <w:rFonts w:ascii="Times New Roman" w:hAnsi="Times New Roman" w:cs="Times New Roman"/>
          <w:sz w:val="28"/>
          <w:szCs w:val="28"/>
        </w:rPr>
        <w:t>а</w:t>
      </w:r>
      <w:r w:rsidRPr="00B83D32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B83D32">
        <w:rPr>
          <w:rFonts w:ascii="Times New Roman" w:hAnsi="Times New Roman" w:cs="Times New Roman"/>
          <w:sz w:val="28"/>
          <w:szCs w:val="28"/>
        </w:rPr>
        <w:t xml:space="preserve"> </w:t>
      </w:r>
      <w:r w:rsidRPr="00B83D3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83D3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B83D3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83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83D3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D3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B83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83D3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D3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83D32">
        <w:rPr>
          <w:rFonts w:ascii="Times New Roman" w:hAnsi="Times New Roman" w:cs="Times New Roman"/>
          <w:sz w:val="28"/>
          <w:szCs w:val="28"/>
        </w:rPr>
        <w:t>ю</w:t>
      </w:r>
      <w:r w:rsidRPr="00B83D3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D355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D35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B83D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B83D3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B83D32">
        <w:rPr>
          <w:rFonts w:ascii="Times New Roman" w:hAnsi="Times New Roman" w:cs="Times New Roman"/>
          <w:sz w:val="28"/>
          <w:szCs w:val="28"/>
        </w:rPr>
        <w:t>о</w:t>
      </w:r>
      <w:r w:rsidRPr="00B83D32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B83D3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83D3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3D3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3D3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83D3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AA0" w:rsidRPr="00B83D3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proofErr w:type="gramStart"/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 (по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ный/частичный/</w:t>
            </w:r>
            <w:proofErr w:type="gramEnd"/>
          </w:p>
          <w:p w:rsidR="00895D9D" w:rsidRPr="00B83D32" w:rsidRDefault="00895D9D" w:rsidP="00185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5AA0" w:rsidRPr="00B83D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B83D3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3D3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3D3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3D3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3D3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B83D3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83D3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D3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83D3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83D3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B83D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3D3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D355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D355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D355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61B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1B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61B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61B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D355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B83D3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B83D32" w:rsidRDefault="005C08F0" w:rsidP="005C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в муниципальный нормативный правовой акт,  устанавл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вающий    порядок  организации и пр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ведения торгов на право заключения д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говора на установку и эксплуатацию р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кламной конструкции на земельном участке, здании или ином недвижимом имуществе, находящемся в муниципал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ной собственности муниципального о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район, либо на земельном участке, государственная со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3D32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на который не разграничена.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правового 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акта</w:t>
            </w:r>
          </w:p>
        </w:tc>
      </w:tr>
      <w:tr w:rsidR="001B3524" w:rsidRPr="009D355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1B3524" w:rsidP="00FD12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 xml:space="preserve">риоде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1B3524" w:rsidRPr="009D355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1B3524" w:rsidRPr="009D355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D355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83D32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83D32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EAC" w:rsidRPr="00B83D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</w:p>
          <w:p w:rsidR="001B3524" w:rsidRPr="00B83D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D355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83D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3D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85AA0" w:rsidRPr="009D3553" w:rsidRDefault="00185AA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70E2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E2F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570E2F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570E2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E2F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570E2F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570E2F">
        <w:rPr>
          <w:rFonts w:ascii="Times New Roman" w:hAnsi="Times New Roman" w:cs="Times New Roman"/>
          <w:sz w:val="28"/>
          <w:szCs w:val="28"/>
        </w:rPr>
        <w:t>д</w:t>
      </w:r>
      <w:r w:rsidR="001B3524" w:rsidRPr="00570E2F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  <w:r w:rsidR="009659B5" w:rsidRPr="00570E2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70E2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83D3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D3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5C08F0" w:rsidRPr="00B83D32" w:rsidRDefault="00B83D32" w:rsidP="0017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3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C08F0" w:rsidRPr="00B83D32">
        <w:rPr>
          <w:rFonts w:ascii="Times New Roman" w:hAnsi="Times New Roman" w:cs="Times New Roman"/>
          <w:sz w:val="28"/>
          <w:szCs w:val="28"/>
        </w:rPr>
        <w:t>Внесение изменений в муниципальный нормативный правовой акт,  уст</w:t>
      </w:r>
      <w:r w:rsidR="005C08F0" w:rsidRPr="00B83D32">
        <w:rPr>
          <w:rFonts w:ascii="Times New Roman" w:hAnsi="Times New Roman" w:cs="Times New Roman"/>
          <w:sz w:val="28"/>
          <w:szCs w:val="28"/>
        </w:rPr>
        <w:t>а</w:t>
      </w:r>
      <w:r w:rsidR="005C08F0" w:rsidRPr="00B83D32">
        <w:rPr>
          <w:rFonts w:ascii="Times New Roman" w:hAnsi="Times New Roman" w:cs="Times New Roman"/>
          <w:sz w:val="28"/>
          <w:szCs w:val="28"/>
        </w:rPr>
        <w:t xml:space="preserve">навливающий </w:t>
      </w:r>
      <w:r w:rsidRPr="00B83D32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5C08F0" w:rsidRPr="00B83D32">
        <w:rPr>
          <w:rFonts w:ascii="Times New Roman" w:hAnsi="Times New Roman" w:cs="Times New Roman"/>
          <w:sz w:val="28"/>
          <w:szCs w:val="28"/>
        </w:rPr>
        <w:t xml:space="preserve">организации и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Тимашевский </w:t>
      </w:r>
      <w:r w:rsidR="005C08F0" w:rsidRPr="00B83D32">
        <w:rPr>
          <w:rFonts w:ascii="Times New Roman" w:hAnsi="Times New Roman" w:cs="Times New Roman"/>
          <w:sz w:val="28"/>
          <w:szCs w:val="28"/>
        </w:rPr>
        <w:lastRenderedPageBreak/>
        <w:t>район, либо на земельном участке, государственная собственность на который не разграничена.</w:t>
      </w:r>
      <w:r w:rsidR="005C08F0" w:rsidRPr="00B8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C08F0" w:rsidRPr="009D3553" w:rsidRDefault="005C08F0" w:rsidP="0017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210C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85"/>
      <w:bookmarkEnd w:id="14"/>
      <w:r w:rsidRPr="00210C2C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>необх</w:t>
      </w:r>
      <w:r w:rsidRPr="00210C2C">
        <w:rPr>
          <w:rFonts w:ascii="Times New Roman" w:hAnsi="Times New Roman" w:cs="Times New Roman"/>
          <w:sz w:val="28"/>
          <w:szCs w:val="28"/>
        </w:rPr>
        <w:t>о</w:t>
      </w:r>
      <w:r w:rsidRPr="00210C2C">
        <w:rPr>
          <w:rFonts w:ascii="Times New Roman" w:hAnsi="Times New Roman" w:cs="Times New Roman"/>
          <w:sz w:val="28"/>
          <w:szCs w:val="28"/>
        </w:rPr>
        <w:t>димость распространения предлагаемого правового регулирования на</w:t>
      </w:r>
      <w:r w:rsidR="000706D4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210C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B24C79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10C2C" w:rsidRPr="00210C2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210C2C">
        <w:rPr>
          <w:rFonts w:ascii="Times New Roman" w:hAnsi="Times New Roman" w:cs="Times New Roman"/>
          <w:sz w:val="28"/>
          <w:szCs w:val="28"/>
        </w:rPr>
        <w:t>201</w:t>
      </w:r>
      <w:r w:rsidR="00876796" w:rsidRPr="00210C2C">
        <w:rPr>
          <w:rFonts w:ascii="Times New Roman" w:hAnsi="Times New Roman" w:cs="Times New Roman"/>
          <w:sz w:val="28"/>
          <w:szCs w:val="28"/>
        </w:rPr>
        <w:t>7</w:t>
      </w:r>
      <w:r w:rsidR="004B73F8" w:rsidRPr="00210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1B66" w:rsidRPr="00210C2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10C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B24C79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>вв</w:t>
      </w:r>
      <w:r w:rsidRPr="00210C2C">
        <w:rPr>
          <w:rFonts w:ascii="Times New Roman" w:hAnsi="Times New Roman" w:cs="Times New Roman"/>
          <w:sz w:val="28"/>
          <w:szCs w:val="28"/>
        </w:rPr>
        <w:t>е</w:t>
      </w:r>
      <w:r w:rsidRPr="00210C2C">
        <w:rPr>
          <w:rFonts w:ascii="Times New Roman" w:hAnsi="Times New Roman" w:cs="Times New Roman"/>
          <w:sz w:val="28"/>
          <w:szCs w:val="28"/>
        </w:rPr>
        <w:t>дения предлагаемого правового регулирования: нет</w:t>
      </w:r>
      <w:r w:rsidR="00521B66" w:rsidRPr="00210C2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10C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43A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B24C79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</w:t>
      </w:r>
      <w:r w:rsidRPr="00210C2C">
        <w:rPr>
          <w:rFonts w:ascii="Times New Roman" w:hAnsi="Times New Roman" w:cs="Times New Roman"/>
          <w:sz w:val="28"/>
          <w:szCs w:val="28"/>
        </w:rPr>
        <w:t>и</w:t>
      </w:r>
      <w:r w:rsidRPr="00210C2C">
        <w:rPr>
          <w:rFonts w:ascii="Times New Roman" w:hAnsi="Times New Roman" w:cs="Times New Roman"/>
          <w:sz w:val="28"/>
          <w:szCs w:val="28"/>
        </w:rPr>
        <w:t>бо</w:t>
      </w:r>
      <w:r w:rsidR="00045209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210C2C">
        <w:rPr>
          <w:rFonts w:ascii="Times New Roman" w:hAnsi="Times New Roman" w:cs="Times New Roman"/>
          <w:sz w:val="28"/>
          <w:szCs w:val="28"/>
        </w:rPr>
        <w:t>р</w:t>
      </w:r>
      <w:r w:rsidRPr="00210C2C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210C2C">
        <w:rPr>
          <w:rFonts w:ascii="Times New Roman" w:hAnsi="Times New Roman" w:cs="Times New Roman"/>
          <w:sz w:val="28"/>
          <w:szCs w:val="28"/>
        </w:rPr>
        <w:t xml:space="preserve"> </w:t>
      </w:r>
      <w:r w:rsidRPr="00210C2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10C2C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521B66" w:rsidRPr="00210C2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43A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43A1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6796" w:rsidRPr="00B43A1A" w:rsidRDefault="0087679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168B" w:rsidRDefault="00DB168B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E5C17" w:rsidRPr="00B43A1A" w:rsidRDefault="00DB168B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73F8" w:rsidRPr="00B43A1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3F8" w:rsidRPr="00B43A1A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21B66" w:rsidRPr="00B43A1A" w:rsidRDefault="00EE5C1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A1A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4B73F8" w:rsidRPr="00B43A1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A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43A1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4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A1A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</w:t>
      </w:r>
      <w:r w:rsidR="00EE5C17" w:rsidRPr="00B43A1A">
        <w:rPr>
          <w:rFonts w:ascii="Times New Roman" w:hAnsi="Times New Roman" w:cs="Times New Roman"/>
          <w:sz w:val="28"/>
          <w:szCs w:val="28"/>
        </w:rPr>
        <w:t xml:space="preserve">А.А. </w:t>
      </w:r>
      <w:r w:rsidR="00DB168B">
        <w:rPr>
          <w:rFonts w:ascii="Times New Roman" w:hAnsi="Times New Roman" w:cs="Times New Roman"/>
          <w:sz w:val="28"/>
          <w:szCs w:val="28"/>
        </w:rPr>
        <w:t>Костюк</w:t>
      </w:r>
    </w:p>
    <w:p w:rsidR="004B73F8" w:rsidRPr="00521B66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210C2C" w:rsidP="008739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0C2C">
        <w:rPr>
          <w:rFonts w:ascii="Times New Roman" w:hAnsi="Times New Roman" w:cs="Times New Roman"/>
          <w:sz w:val="28"/>
          <w:szCs w:val="28"/>
        </w:rPr>
        <w:t>0</w:t>
      </w:r>
      <w:r w:rsidR="00226CC5">
        <w:rPr>
          <w:rFonts w:ascii="Times New Roman" w:hAnsi="Times New Roman" w:cs="Times New Roman"/>
          <w:sz w:val="28"/>
          <w:szCs w:val="28"/>
        </w:rPr>
        <w:t>9</w:t>
      </w:r>
      <w:bookmarkStart w:id="15" w:name="_GoBack"/>
      <w:bookmarkEnd w:id="15"/>
      <w:r w:rsidR="00B24C79" w:rsidRPr="00210C2C">
        <w:rPr>
          <w:rFonts w:ascii="Times New Roman" w:hAnsi="Times New Roman" w:cs="Times New Roman"/>
          <w:sz w:val="28"/>
          <w:szCs w:val="28"/>
        </w:rPr>
        <w:t>.</w:t>
      </w:r>
      <w:r w:rsidRPr="00210C2C">
        <w:rPr>
          <w:rFonts w:ascii="Times New Roman" w:hAnsi="Times New Roman" w:cs="Times New Roman"/>
          <w:sz w:val="28"/>
          <w:szCs w:val="28"/>
        </w:rPr>
        <w:t>11</w:t>
      </w:r>
      <w:r w:rsidR="00B24C79" w:rsidRPr="00210C2C">
        <w:rPr>
          <w:rFonts w:ascii="Times New Roman" w:hAnsi="Times New Roman" w:cs="Times New Roman"/>
          <w:sz w:val="28"/>
          <w:szCs w:val="28"/>
        </w:rPr>
        <w:t>.</w:t>
      </w:r>
      <w:r w:rsidR="004B73F8" w:rsidRPr="00210C2C">
        <w:rPr>
          <w:rFonts w:ascii="Times New Roman" w:hAnsi="Times New Roman" w:cs="Times New Roman"/>
          <w:sz w:val="28"/>
          <w:szCs w:val="28"/>
        </w:rPr>
        <w:t>201</w:t>
      </w:r>
      <w:r w:rsidR="000D58BF" w:rsidRPr="00210C2C">
        <w:rPr>
          <w:rFonts w:ascii="Times New Roman" w:hAnsi="Times New Roman" w:cs="Times New Roman"/>
          <w:sz w:val="28"/>
          <w:szCs w:val="28"/>
        </w:rPr>
        <w:t>7</w:t>
      </w:r>
    </w:p>
    <w:sectPr w:rsidR="00CA1F5C" w:rsidRPr="00895D9D" w:rsidSect="00C71F8A">
      <w:headerReference w:type="default" r:id="rId16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00" w:rsidRDefault="00BF1500" w:rsidP="00C71F8A">
      <w:pPr>
        <w:spacing w:after="0" w:line="240" w:lineRule="auto"/>
      </w:pPr>
      <w:r>
        <w:separator/>
      </w:r>
    </w:p>
  </w:endnote>
  <w:endnote w:type="continuationSeparator" w:id="0">
    <w:p w:rsidR="00BF1500" w:rsidRDefault="00BF150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00" w:rsidRDefault="00BF1500" w:rsidP="00C71F8A">
      <w:pPr>
        <w:spacing w:after="0" w:line="240" w:lineRule="auto"/>
      </w:pPr>
      <w:r>
        <w:separator/>
      </w:r>
    </w:p>
  </w:footnote>
  <w:footnote w:type="continuationSeparator" w:id="0">
    <w:p w:rsidR="00BF1500" w:rsidRDefault="00BF150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5ED1" w:rsidRPr="00DB1395" w:rsidRDefault="00E35ED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6CC5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5ED1" w:rsidRDefault="00E35E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ECF"/>
    <w:rsid w:val="000074F7"/>
    <w:rsid w:val="000104E6"/>
    <w:rsid w:val="00017FCB"/>
    <w:rsid w:val="00031A6F"/>
    <w:rsid w:val="00035A1F"/>
    <w:rsid w:val="00036A05"/>
    <w:rsid w:val="00040860"/>
    <w:rsid w:val="00045209"/>
    <w:rsid w:val="000478DA"/>
    <w:rsid w:val="00050277"/>
    <w:rsid w:val="00055B8E"/>
    <w:rsid w:val="00064D54"/>
    <w:rsid w:val="00065664"/>
    <w:rsid w:val="000706D4"/>
    <w:rsid w:val="000707B7"/>
    <w:rsid w:val="000754A6"/>
    <w:rsid w:val="00077C40"/>
    <w:rsid w:val="00085C33"/>
    <w:rsid w:val="000929F5"/>
    <w:rsid w:val="00096D41"/>
    <w:rsid w:val="000A5C71"/>
    <w:rsid w:val="000B3DB2"/>
    <w:rsid w:val="000B41C9"/>
    <w:rsid w:val="000B72EB"/>
    <w:rsid w:val="000C14D0"/>
    <w:rsid w:val="000C1A15"/>
    <w:rsid w:val="000C4B58"/>
    <w:rsid w:val="000C6A9C"/>
    <w:rsid w:val="000D02A4"/>
    <w:rsid w:val="000D057E"/>
    <w:rsid w:val="000D58BF"/>
    <w:rsid w:val="000D765C"/>
    <w:rsid w:val="000E20A6"/>
    <w:rsid w:val="000E7BF0"/>
    <w:rsid w:val="000F37CA"/>
    <w:rsid w:val="000F41C0"/>
    <w:rsid w:val="000F45D2"/>
    <w:rsid w:val="000F467B"/>
    <w:rsid w:val="000F60D9"/>
    <w:rsid w:val="000F7CAF"/>
    <w:rsid w:val="00101B9C"/>
    <w:rsid w:val="00104EE2"/>
    <w:rsid w:val="00104F5C"/>
    <w:rsid w:val="00105824"/>
    <w:rsid w:val="00105D50"/>
    <w:rsid w:val="0010722C"/>
    <w:rsid w:val="00113A44"/>
    <w:rsid w:val="001171BA"/>
    <w:rsid w:val="00120834"/>
    <w:rsid w:val="00126312"/>
    <w:rsid w:val="0013129E"/>
    <w:rsid w:val="00131EA2"/>
    <w:rsid w:val="0013746F"/>
    <w:rsid w:val="00137CFD"/>
    <w:rsid w:val="00152853"/>
    <w:rsid w:val="00170404"/>
    <w:rsid w:val="00170DE4"/>
    <w:rsid w:val="00174CD8"/>
    <w:rsid w:val="00174D09"/>
    <w:rsid w:val="001759E2"/>
    <w:rsid w:val="00183785"/>
    <w:rsid w:val="00185AA0"/>
    <w:rsid w:val="00196DFC"/>
    <w:rsid w:val="001A13F7"/>
    <w:rsid w:val="001A4A3D"/>
    <w:rsid w:val="001A5D39"/>
    <w:rsid w:val="001B27F1"/>
    <w:rsid w:val="001B2811"/>
    <w:rsid w:val="001B3524"/>
    <w:rsid w:val="001C1B17"/>
    <w:rsid w:val="001C536E"/>
    <w:rsid w:val="001E2545"/>
    <w:rsid w:val="001E581F"/>
    <w:rsid w:val="001F39BA"/>
    <w:rsid w:val="001F547C"/>
    <w:rsid w:val="001F58FE"/>
    <w:rsid w:val="00202219"/>
    <w:rsid w:val="00204F05"/>
    <w:rsid w:val="00207192"/>
    <w:rsid w:val="00210C2C"/>
    <w:rsid w:val="002142CE"/>
    <w:rsid w:val="0022042D"/>
    <w:rsid w:val="00226CC5"/>
    <w:rsid w:val="002360EA"/>
    <w:rsid w:val="00240607"/>
    <w:rsid w:val="002407CA"/>
    <w:rsid w:val="00242D97"/>
    <w:rsid w:val="00244C25"/>
    <w:rsid w:val="00253ECC"/>
    <w:rsid w:val="002611BC"/>
    <w:rsid w:val="00267022"/>
    <w:rsid w:val="0026767F"/>
    <w:rsid w:val="00273A6E"/>
    <w:rsid w:val="0028277D"/>
    <w:rsid w:val="00283205"/>
    <w:rsid w:val="002872C7"/>
    <w:rsid w:val="0029043F"/>
    <w:rsid w:val="00291530"/>
    <w:rsid w:val="00291786"/>
    <w:rsid w:val="002943EA"/>
    <w:rsid w:val="002A47E1"/>
    <w:rsid w:val="002B1793"/>
    <w:rsid w:val="002B394F"/>
    <w:rsid w:val="002B5FC5"/>
    <w:rsid w:val="002C17F7"/>
    <w:rsid w:val="002C1F2A"/>
    <w:rsid w:val="002D011C"/>
    <w:rsid w:val="002D6297"/>
    <w:rsid w:val="002E1BD4"/>
    <w:rsid w:val="002E7DED"/>
    <w:rsid w:val="002F3392"/>
    <w:rsid w:val="00300D85"/>
    <w:rsid w:val="00313D9B"/>
    <w:rsid w:val="0032228E"/>
    <w:rsid w:val="003238C7"/>
    <w:rsid w:val="003307FA"/>
    <w:rsid w:val="00332E5F"/>
    <w:rsid w:val="00343B3A"/>
    <w:rsid w:val="003454B6"/>
    <w:rsid w:val="003507C4"/>
    <w:rsid w:val="00356529"/>
    <w:rsid w:val="0036331A"/>
    <w:rsid w:val="00363FCE"/>
    <w:rsid w:val="003724D9"/>
    <w:rsid w:val="00376833"/>
    <w:rsid w:val="00376DB4"/>
    <w:rsid w:val="00383E90"/>
    <w:rsid w:val="00386E4D"/>
    <w:rsid w:val="00394CC8"/>
    <w:rsid w:val="003954BA"/>
    <w:rsid w:val="003A256E"/>
    <w:rsid w:val="003B4B2F"/>
    <w:rsid w:val="003C0A6C"/>
    <w:rsid w:val="003C6DE5"/>
    <w:rsid w:val="003D097C"/>
    <w:rsid w:val="003D482C"/>
    <w:rsid w:val="003D49AF"/>
    <w:rsid w:val="003D7574"/>
    <w:rsid w:val="003D7C54"/>
    <w:rsid w:val="003E2A71"/>
    <w:rsid w:val="004077CE"/>
    <w:rsid w:val="0041541F"/>
    <w:rsid w:val="0041572D"/>
    <w:rsid w:val="0042426F"/>
    <w:rsid w:val="00425876"/>
    <w:rsid w:val="004258BC"/>
    <w:rsid w:val="00426669"/>
    <w:rsid w:val="00434AF2"/>
    <w:rsid w:val="00442AAE"/>
    <w:rsid w:val="00446C1D"/>
    <w:rsid w:val="00471F75"/>
    <w:rsid w:val="00472DEE"/>
    <w:rsid w:val="0047469D"/>
    <w:rsid w:val="00484CAB"/>
    <w:rsid w:val="00485C09"/>
    <w:rsid w:val="00497629"/>
    <w:rsid w:val="00497FEC"/>
    <w:rsid w:val="004A63CC"/>
    <w:rsid w:val="004A7B01"/>
    <w:rsid w:val="004A7FE3"/>
    <w:rsid w:val="004B0B1D"/>
    <w:rsid w:val="004B0C4E"/>
    <w:rsid w:val="004B73F8"/>
    <w:rsid w:val="004B7CF8"/>
    <w:rsid w:val="004D35CD"/>
    <w:rsid w:val="004E16BF"/>
    <w:rsid w:val="004E5113"/>
    <w:rsid w:val="004E5EAF"/>
    <w:rsid w:val="004F0243"/>
    <w:rsid w:val="004F35D1"/>
    <w:rsid w:val="005012C4"/>
    <w:rsid w:val="00505094"/>
    <w:rsid w:val="00506A4E"/>
    <w:rsid w:val="0050781C"/>
    <w:rsid w:val="00510DFF"/>
    <w:rsid w:val="00514F20"/>
    <w:rsid w:val="00521B66"/>
    <w:rsid w:val="005224BB"/>
    <w:rsid w:val="005248C6"/>
    <w:rsid w:val="005269B2"/>
    <w:rsid w:val="00532521"/>
    <w:rsid w:val="00536EF6"/>
    <w:rsid w:val="00544F3D"/>
    <w:rsid w:val="00554425"/>
    <w:rsid w:val="00556179"/>
    <w:rsid w:val="0055622D"/>
    <w:rsid w:val="005654BF"/>
    <w:rsid w:val="005657EA"/>
    <w:rsid w:val="00570BD4"/>
    <w:rsid w:val="00570E2F"/>
    <w:rsid w:val="00571830"/>
    <w:rsid w:val="005741A4"/>
    <w:rsid w:val="00581EC9"/>
    <w:rsid w:val="00583D0E"/>
    <w:rsid w:val="00587942"/>
    <w:rsid w:val="0059257D"/>
    <w:rsid w:val="00596FC9"/>
    <w:rsid w:val="005A5D7E"/>
    <w:rsid w:val="005B1C60"/>
    <w:rsid w:val="005B5ACA"/>
    <w:rsid w:val="005B745B"/>
    <w:rsid w:val="005C08F0"/>
    <w:rsid w:val="005D64E5"/>
    <w:rsid w:val="005E42B5"/>
    <w:rsid w:val="005E4508"/>
    <w:rsid w:val="006007C4"/>
    <w:rsid w:val="00617D1F"/>
    <w:rsid w:val="00625CE9"/>
    <w:rsid w:val="00644352"/>
    <w:rsid w:val="006470B9"/>
    <w:rsid w:val="00655816"/>
    <w:rsid w:val="0066144C"/>
    <w:rsid w:val="00661640"/>
    <w:rsid w:val="00661C15"/>
    <w:rsid w:val="006628E3"/>
    <w:rsid w:val="006630C3"/>
    <w:rsid w:val="0066480F"/>
    <w:rsid w:val="00684772"/>
    <w:rsid w:val="00687560"/>
    <w:rsid w:val="00687D9C"/>
    <w:rsid w:val="00692607"/>
    <w:rsid w:val="00696135"/>
    <w:rsid w:val="006A561A"/>
    <w:rsid w:val="006A7A45"/>
    <w:rsid w:val="006B3AF8"/>
    <w:rsid w:val="006B4D5F"/>
    <w:rsid w:val="006B7008"/>
    <w:rsid w:val="006C0218"/>
    <w:rsid w:val="006C1461"/>
    <w:rsid w:val="006C2352"/>
    <w:rsid w:val="006C2E11"/>
    <w:rsid w:val="006C39BF"/>
    <w:rsid w:val="006C5CDF"/>
    <w:rsid w:val="006C6F11"/>
    <w:rsid w:val="006D5AF7"/>
    <w:rsid w:val="006E1B2F"/>
    <w:rsid w:val="006F1D4F"/>
    <w:rsid w:val="006F2779"/>
    <w:rsid w:val="006F6D95"/>
    <w:rsid w:val="007039BF"/>
    <w:rsid w:val="00706727"/>
    <w:rsid w:val="00707F4D"/>
    <w:rsid w:val="00715874"/>
    <w:rsid w:val="00725E00"/>
    <w:rsid w:val="00737246"/>
    <w:rsid w:val="0075347A"/>
    <w:rsid w:val="00756006"/>
    <w:rsid w:val="00764662"/>
    <w:rsid w:val="0076572E"/>
    <w:rsid w:val="0077472B"/>
    <w:rsid w:val="00777654"/>
    <w:rsid w:val="00796369"/>
    <w:rsid w:val="0079729B"/>
    <w:rsid w:val="007A6672"/>
    <w:rsid w:val="007A7395"/>
    <w:rsid w:val="007B7A14"/>
    <w:rsid w:val="007B7E36"/>
    <w:rsid w:val="007C1E0F"/>
    <w:rsid w:val="007C4878"/>
    <w:rsid w:val="007C7D3B"/>
    <w:rsid w:val="007D4968"/>
    <w:rsid w:val="007D6629"/>
    <w:rsid w:val="007D6736"/>
    <w:rsid w:val="007E1C48"/>
    <w:rsid w:val="007E3964"/>
    <w:rsid w:val="007E3D57"/>
    <w:rsid w:val="007E4856"/>
    <w:rsid w:val="007F4EDD"/>
    <w:rsid w:val="007F564A"/>
    <w:rsid w:val="00800AC3"/>
    <w:rsid w:val="00801C98"/>
    <w:rsid w:val="00810FCA"/>
    <w:rsid w:val="00815D92"/>
    <w:rsid w:val="00816D4B"/>
    <w:rsid w:val="008203AA"/>
    <w:rsid w:val="00820F94"/>
    <w:rsid w:val="008215E5"/>
    <w:rsid w:val="008365B0"/>
    <w:rsid w:val="008372D9"/>
    <w:rsid w:val="00837D15"/>
    <w:rsid w:val="00841260"/>
    <w:rsid w:val="00844556"/>
    <w:rsid w:val="00844987"/>
    <w:rsid w:val="008449FC"/>
    <w:rsid w:val="00845176"/>
    <w:rsid w:val="00846A77"/>
    <w:rsid w:val="00850944"/>
    <w:rsid w:val="00854F85"/>
    <w:rsid w:val="00865084"/>
    <w:rsid w:val="00873935"/>
    <w:rsid w:val="008763D1"/>
    <w:rsid w:val="00876796"/>
    <w:rsid w:val="00876AC4"/>
    <w:rsid w:val="00884417"/>
    <w:rsid w:val="00884822"/>
    <w:rsid w:val="00891F3E"/>
    <w:rsid w:val="0089456E"/>
    <w:rsid w:val="00895D9D"/>
    <w:rsid w:val="008960E7"/>
    <w:rsid w:val="008A1BA9"/>
    <w:rsid w:val="008A7D9A"/>
    <w:rsid w:val="008C12B4"/>
    <w:rsid w:val="008C1B8B"/>
    <w:rsid w:val="008E1954"/>
    <w:rsid w:val="008F0178"/>
    <w:rsid w:val="008F356E"/>
    <w:rsid w:val="008F5925"/>
    <w:rsid w:val="009001D7"/>
    <w:rsid w:val="00901D85"/>
    <w:rsid w:val="00911CDF"/>
    <w:rsid w:val="00912102"/>
    <w:rsid w:val="00912533"/>
    <w:rsid w:val="00912660"/>
    <w:rsid w:val="00923018"/>
    <w:rsid w:val="009234A7"/>
    <w:rsid w:val="00923D41"/>
    <w:rsid w:val="0092457C"/>
    <w:rsid w:val="00943CE7"/>
    <w:rsid w:val="00945C1A"/>
    <w:rsid w:val="00945E42"/>
    <w:rsid w:val="00947497"/>
    <w:rsid w:val="00953814"/>
    <w:rsid w:val="0095513D"/>
    <w:rsid w:val="009659B5"/>
    <w:rsid w:val="0098062B"/>
    <w:rsid w:val="00982446"/>
    <w:rsid w:val="009933BC"/>
    <w:rsid w:val="009A4571"/>
    <w:rsid w:val="009C3C2D"/>
    <w:rsid w:val="009D31EF"/>
    <w:rsid w:val="009D3553"/>
    <w:rsid w:val="009E0FF8"/>
    <w:rsid w:val="009E698B"/>
    <w:rsid w:val="009F128C"/>
    <w:rsid w:val="00A01565"/>
    <w:rsid w:val="00A073A7"/>
    <w:rsid w:val="00A2055E"/>
    <w:rsid w:val="00A22469"/>
    <w:rsid w:val="00A248C2"/>
    <w:rsid w:val="00A260BA"/>
    <w:rsid w:val="00A31A18"/>
    <w:rsid w:val="00A31F08"/>
    <w:rsid w:val="00A37135"/>
    <w:rsid w:val="00A50EAC"/>
    <w:rsid w:val="00A670C2"/>
    <w:rsid w:val="00A7797E"/>
    <w:rsid w:val="00A855FE"/>
    <w:rsid w:val="00A85630"/>
    <w:rsid w:val="00A87604"/>
    <w:rsid w:val="00A91DB7"/>
    <w:rsid w:val="00A933DA"/>
    <w:rsid w:val="00A94ABE"/>
    <w:rsid w:val="00A97AF8"/>
    <w:rsid w:val="00AB25C8"/>
    <w:rsid w:val="00AB2F9A"/>
    <w:rsid w:val="00AB3F46"/>
    <w:rsid w:val="00AB4ADE"/>
    <w:rsid w:val="00AC1EAC"/>
    <w:rsid w:val="00AC3486"/>
    <w:rsid w:val="00AC4F8E"/>
    <w:rsid w:val="00AD5263"/>
    <w:rsid w:val="00AD6BB4"/>
    <w:rsid w:val="00AE615D"/>
    <w:rsid w:val="00B002FC"/>
    <w:rsid w:val="00B044AC"/>
    <w:rsid w:val="00B06BC3"/>
    <w:rsid w:val="00B12D76"/>
    <w:rsid w:val="00B16014"/>
    <w:rsid w:val="00B23F96"/>
    <w:rsid w:val="00B24C79"/>
    <w:rsid w:val="00B30F68"/>
    <w:rsid w:val="00B31720"/>
    <w:rsid w:val="00B34292"/>
    <w:rsid w:val="00B43A1A"/>
    <w:rsid w:val="00B470BA"/>
    <w:rsid w:val="00B51F58"/>
    <w:rsid w:val="00B55580"/>
    <w:rsid w:val="00B606F2"/>
    <w:rsid w:val="00B61E97"/>
    <w:rsid w:val="00B62A9C"/>
    <w:rsid w:val="00B64B45"/>
    <w:rsid w:val="00B7512C"/>
    <w:rsid w:val="00B76ECA"/>
    <w:rsid w:val="00B8072E"/>
    <w:rsid w:val="00B83D32"/>
    <w:rsid w:val="00B910CD"/>
    <w:rsid w:val="00BA7F60"/>
    <w:rsid w:val="00BB1774"/>
    <w:rsid w:val="00BB2176"/>
    <w:rsid w:val="00BB5413"/>
    <w:rsid w:val="00BB657E"/>
    <w:rsid w:val="00BB66CC"/>
    <w:rsid w:val="00BC10A5"/>
    <w:rsid w:val="00BC2259"/>
    <w:rsid w:val="00BE0B07"/>
    <w:rsid w:val="00BE2A21"/>
    <w:rsid w:val="00BF03BC"/>
    <w:rsid w:val="00BF1500"/>
    <w:rsid w:val="00BF1B2B"/>
    <w:rsid w:val="00BF4AEB"/>
    <w:rsid w:val="00BF7372"/>
    <w:rsid w:val="00C056EE"/>
    <w:rsid w:val="00C10772"/>
    <w:rsid w:val="00C12834"/>
    <w:rsid w:val="00C149D4"/>
    <w:rsid w:val="00C165E3"/>
    <w:rsid w:val="00C20E28"/>
    <w:rsid w:val="00C21854"/>
    <w:rsid w:val="00C32D6B"/>
    <w:rsid w:val="00C370AF"/>
    <w:rsid w:val="00C45FED"/>
    <w:rsid w:val="00C50030"/>
    <w:rsid w:val="00C57914"/>
    <w:rsid w:val="00C6491B"/>
    <w:rsid w:val="00C67E56"/>
    <w:rsid w:val="00C71498"/>
    <w:rsid w:val="00C71F8A"/>
    <w:rsid w:val="00C8053F"/>
    <w:rsid w:val="00C868B5"/>
    <w:rsid w:val="00C879EB"/>
    <w:rsid w:val="00CA11D5"/>
    <w:rsid w:val="00CA1F5C"/>
    <w:rsid w:val="00CA4CD5"/>
    <w:rsid w:val="00CA4DDD"/>
    <w:rsid w:val="00CB4A6F"/>
    <w:rsid w:val="00CC0562"/>
    <w:rsid w:val="00CC0F5B"/>
    <w:rsid w:val="00CC1483"/>
    <w:rsid w:val="00CC47EA"/>
    <w:rsid w:val="00CC4F5A"/>
    <w:rsid w:val="00CC730B"/>
    <w:rsid w:val="00CD2523"/>
    <w:rsid w:val="00CD25B9"/>
    <w:rsid w:val="00CD34F7"/>
    <w:rsid w:val="00CD787F"/>
    <w:rsid w:val="00CE719A"/>
    <w:rsid w:val="00D21392"/>
    <w:rsid w:val="00D2364E"/>
    <w:rsid w:val="00D46B99"/>
    <w:rsid w:val="00D71396"/>
    <w:rsid w:val="00D74B75"/>
    <w:rsid w:val="00D92767"/>
    <w:rsid w:val="00D92AFE"/>
    <w:rsid w:val="00D94B1B"/>
    <w:rsid w:val="00D94C19"/>
    <w:rsid w:val="00D96429"/>
    <w:rsid w:val="00D9784A"/>
    <w:rsid w:val="00DB1395"/>
    <w:rsid w:val="00DB168B"/>
    <w:rsid w:val="00DB61B1"/>
    <w:rsid w:val="00DC086F"/>
    <w:rsid w:val="00DC5218"/>
    <w:rsid w:val="00DD18D5"/>
    <w:rsid w:val="00DD1E62"/>
    <w:rsid w:val="00DD2EDF"/>
    <w:rsid w:val="00DE2216"/>
    <w:rsid w:val="00DE470C"/>
    <w:rsid w:val="00DF5863"/>
    <w:rsid w:val="00E00125"/>
    <w:rsid w:val="00E04A90"/>
    <w:rsid w:val="00E10A5F"/>
    <w:rsid w:val="00E111FA"/>
    <w:rsid w:val="00E12C50"/>
    <w:rsid w:val="00E16FEF"/>
    <w:rsid w:val="00E27428"/>
    <w:rsid w:val="00E35ED1"/>
    <w:rsid w:val="00E361B3"/>
    <w:rsid w:val="00E41B75"/>
    <w:rsid w:val="00E5507E"/>
    <w:rsid w:val="00E57B5F"/>
    <w:rsid w:val="00E659FD"/>
    <w:rsid w:val="00E669E1"/>
    <w:rsid w:val="00E80251"/>
    <w:rsid w:val="00E81134"/>
    <w:rsid w:val="00E81BE7"/>
    <w:rsid w:val="00E82186"/>
    <w:rsid w:val="00E82E87"/>
    <w:rsid w:val="00E83E55"/>
    <w:rsid w:val="00E857B3"/>
    <w:rsid w:val="00E92E90"/>
    <w:rsid w:val="00EB5149"/>
    <w:rsid w:val="00EC603E"/>
    <w:rsid w:val="00ED4B96"/>
    <w:rsid w:val="00EE4047"/>
    <w:rsid w:val="00EE5720"/>
    <w:rsid w:val="00EE599A"/>
    <w:rsid w:val="00EE5C17"/>
    <w:rsid w:val="00EF4C8B"/>
    <w:rsid w:val="00EF51D3"/>
    <w:rsid w:val="00EF6699"/>
    <w:rsid w:val="00F0240D"/>
    <w:rsid w:val="00F029FE"/>
    <w:rsid w:val="00F106AC"/>
    <w:rsid w:val="00F11D0D"/>
    <w:rsid w:val="00F152A7"/>
    <w:rsid w:val="00F34C4A"/>
    <w:rsid w:val="00F46CFC"/>
    <w:rsid w:val="00F634C5"/>
    <w:rsid w:val="00F76B16"/>
    <w:rsid w:val="00F7718E"/>
    <w:rsid w:val="00F77767"/>
    <w:rsid w:val="00F84BD7"/>
    <w:rsid w:val="00F85BB7"/>
    <w:rsid w:val="00F90A43"/>
    <w:rsid w:val="00F910E6"/>
    <w:rsid w:val="00F932C1"/>
    <w:rsid w:val="00FB06B1"/>
    <w:rsid w:val="00FC19C8"/>
    <w:rsid w:val="00FC4576"/>
    <w:rsid w:val="00FC5671"/>
    <w:rsid w:val="00FD1279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">
    <w:name w:val="Hyperlink"/>
    <w:rsid w:val="004A7FE3"/>
    <w:rPr>
      <w:color w:val="0000FF"/>
      <w:u w:val="single"/>
    </w:rPr>
  </w:style>
  <w:style w:type="paragraph" w:customStyle="1" w:styleId="af0">
    <w:name w:val="Знак"/>
    <w:basedOn w:val="a"/>
    <w:rsid w:val="000104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E83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E83E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">
    <w:name w:val="Hyperlink"/>
    <w:rsid w:val="004A7FE3"/>
    <w:rPr>
      <w:color w:val="0000FF"/>
      <w:u w:val="single"/>
    </w:rPr>
  </w:style>
  <w:style w:type="paragraph" w:customStyle="1" w:styleId="af0">
    <w:name w:val="Знак"/>
    <w:basedOn w:val="a"/>
    <w:rsid w:val="000104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E83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E83E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07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45525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5525.0" TargetMode="External"/><Relationship Id="rId10" Type="http://schemas.openxmlformats.org/officeDocument/2006/relationships/hyperlink" Target="garantF1://1006407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Relationship Id="rId1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8672-0548-412C-85D5-2A90B851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12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230</cp:revision>
  <cp:lastPrinted>2016-04-26T13:31:00Z</cp:lastPrinted>
  <dcterms:created xsi:type="dcterms:W3CDTF">2017-04-03T08:53:00Z</dcterms:created>
  <dcterms:modified xsi:type="dcterms:W3CDTF">2017-11-08T11:48:00Z</dcterms:modified>
</cp:coreProperties>
</file>