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889" w:rsidRDefault="00ED7889" w:rsidP="00ED7889">
      <w:pPr>
        <w:widowControl w:val="0"/>
        <w:jc w:val="center"/>
        <w:outlineLvl w:val="0"/>
        <w:rPr>
          <w:b/>
          <w:sz w:val="28"/>
          <w:szCs w:val="28"/>
        </w:rPr>
      </w:pPr>
    </w:p>
    <w:p w:rsidR="00ED7889" w:rsidRDefault="00ED7889" w:rsidP="00ED7889">
      <w:pPr>
        <w:widowControl w:val="0"/>
        <w:jc w:val="center"/>
        <w:outlineLvl w:val="0"/>
        <w:rPr>
          <w:b/>
          <w:sz w:val="28"/>
          <w:szCs w:val="28"/>
        </w:rPr>
      </w:pPr>
    </w:p>
    <w:p w:rsidR="00ED7889" w:rsidRDefault="00ED7889" w:rsidP="00ED7889">
      <w:pPr>
        <w:widowControl w:val="0"/>
        <w:jc w:val="center"/>
        <w:outlineLvl w:val="0"/>
        <w:rPr>
          <w:b/>
          <w:sz w:val="28"/>
          <w:szCs w:val="28"/>
        </w:rPr>
      </w:pPr>
    </w:p>
    <w:p w:rsidR="00ED7889" w:rsidRDefault="00ED7889" w:rsidP="00ED7889">
      <w:pPr>
        <w:widowControl w:val="0"/>
        <w:jc w:val="center"/>
        <w:outlineLvl w:val="0"/>
        <w:rPr>
          <w:b/>
          <w:sz w:val="28"/>
          <w:szCs w:val="28"/>
        </w:rPr>
      </w:pPr>
    </w:p>
    <w:p w:rsidR="00ED7889" w:rsidRDefault="00ED7889" w:rsidP="00ED7889">
      <w:pPr>
        <w:widowControl w:val="0"/>
        <w:jc w:val="center"/>
        <w:outlineLvl w:val="0"/>
        <w:rPr>
          <w:b/>
          <w:sz w:val="28"/>
          <w:szCs w:val="28"/>
        </w:rPr>
      </w:pPr>
    </w:p>
    <w:p w:rsidR="00ED7889" w:rsidRDefault="00ED7889" w:rsidP="00ED7889">
      <w:pPr>
        <w:widowControl w:val="0"/>
        <w:jc w:val="center"/>
        <w:outlineLvl w:val="0"/>
        <w:rPr>
          <w:b/>
          <w:sz w:val="28"/>
          <w:szCs w:val="28"/>
        </w:rPr>
      </w:pPr>
    </w:p>
    <w:p w:rsidR="00ED7889" w:rsidRDefault="00ED7889" w:rsidP="00ED7889">
      <w:pPr>
        <w:widowControl w:val="0"/>
        <w:jc w:val="center"/>
        <w:outlineLvl w:val="0"/>
        <w:rPr>
          <w:b/>
          <w:sz w:val="28"/>
          <w:szCs w:val="28"/>
        </w:rPr>
      </w:pPr>
    </w:p>
    <w:p w:rsidR="00ED7889" w:rsidRDefault="00ED7889" w:rsidP="00ED7889">
      <w:pPr>
        <w:widowControl w:val="0"/>
        <w:jc w:val="center"/>
        <w:outlineLvl w:val="0"/>
        <w:rPr>
          <w:b/>
          <w:sz w:val="28"/>
          <w:szCs w:val="28"/>
        </w:rPr>
      </w:pPr>
    </w:p>
    <w:p w:rsidR="00B23ECF" w:rsidRDefault="00B23ECF" w:rsidP="00ED7889">
      <w:pPr>
        <w:widowControl w:val="0"/>
        <w:jc w:val="center"/>
        <w:outlineLvl w:val="0"/>
        <w:rPr>
          <w:b/>
          <w:sz w:val="28"/>
          <w:szCs w:val="28"/>
        </w:rPr>
      </w:pPr>
    </w:p>
    <w:p w:rsidR="00ED7889" w:rsidRPr="00D82655" w:rsidRDefault="00ED7889" w:rsidP="00ED7889">
      <w:pPr>
        <w:widowControl w:val="0"/>
        <w:jc w:val="center"/>
        <w:outlineLvl w:val="0"/>
        <w:rPr>
          <w:b/>
          <w:sz w:val="28"/>
          <w:szCs w:val="28"/>
        </w:rPr>
      </w:pPr>
      <w:r w:rsidRPr="00D82655">
        <w:rPr>
          <w:b/>
          <w:sz w:val="28"/>
          <w:szCs w:val="28"/>
        </w:rPr>
        <w:t xml:space="preserve">Об утверждении административного регламента предоставления </w:t>
      </w:r>
    </w:p>
    <w:p w:rsidR="00ED7889" w:rsidRPr="00D82655" w:rsidRDefault="00ED7889" w:rsidP="00ED7889">
      <w:pPr>
        <w:widowControl w:val="0"/>
        <w:jc w:val="center"/>
        <w:outlineLvl w:val="0"/>
        <w:rPr>
          <w:b/>
          <w:sz w:val="28"/>
          <w:szCs w:val="28"/>
        </w:rPr>
      </w:pPr>
      <w:r w:rsidRPr="00D82655">
        <w:rPr>
          <w:b/>
          <w:sz w:val="28"/>
          <w:szCs w:val="28"/>
        </w:rPr>
        <w:t>муниципальной услуги «</w:t>
      </w:r>
      <w:r w:rsidR="00B23ECF" w:rsidRPr="00330B49">
        <w:rPr>
          <w:b/>
          <w:sz w:val="28"/>
          <w:szCs w:val="28"/>
        </w:rPr>
        <w:t>Утверждение схемы расположения земельного участка или земельных участков на кадастровом плане территории</w:t>
      </w:r>
      <w:r w:rsidRPr="00D82655">
        <w:rPr>
          <w:b/>
          <w:sz w:val="28"/>
          <w:szCs w:val="28"/>
        </w:rPr>
        <w:t>»</w:t>
      </w:r>
    </w:p>
    <w:p w:rsidR="00ED7889" w:rsidRPr="00D82655" w:rsidRDefault="00ED7889" w:rsidP="00ED7889">
      <w:pPr>
        <w:widowControl w:val="0"/>
        <w:rPr>
          <w:sz w:val="28"/>
          <w:szCs w:val="28"/>
        </w:rPr>
      </w:pPr>
    </w:p>
    <w:p w:rsidR="00ED7889" w:rsidRPr="00D82655" w:rsidRDefault="00ED7889" w:rsidP="00ED7889">
      <w:pPr>
        <w:widowControl w:val="0"/>
        <w:rPr>
          <w:sz w:val="28"/>
          <w:szCs w:val="28"/>
        </w:rPr>
      </w:pPr>
    </w:p>
    <w:p w:rsidR="00ED7889" w:rsidRPr="00D82655" w:rsidRDefault="00ED7889" w:rsidP="00ED7889">
      <w:pPr>
        <w:widowControl w:val="0"/>
        <w:tabs>
          <w:tab w:val="left" w:pos="1134"/>
          <w:tab w:val="left" w:pos="1276"/>
          <w:tab w:val="left" w:pos="1418"/>
        </w:tabs>
        <w:ind w:firstLine="709"/>
        <w:jc w:val="both"/>
        <w:outlineLvl w:val="0"/>
        <w:rPr>
          <w:bCs/>
          <w:kern w:val="32"/>
          <w:sz w:val="28"/>
          <w:szCs w:val="28"/>
        </w:rPr>
      </w:pPr>
      <w:r w:rsidRPr="00D82655">
        <w:rPr>
          <w:bCs/>
          <w:kern w:val="32"/>
          <w:sz w:val="28"/>
          <w:szCs w:val="28"/>
        </w:rPr>
        <w:t xml:space="preserve">Руководствуясь </w:t>
      </w:r>
      <w:r w:rsidR="00734400">
        <w:rPr>
          <w:bCs/>
          <w:kern w:val="32"/>
          <w:sz w:val="28"/>
          <w:szCs w:val="28"/>
        </w:rPr>
        <w:t xml:space="preserve">Земельным кодексом Российской Федерации, </w:t>
      </w:r>
      <w:r w:rsidRPr="00D82655">
        <w:rPr>
          <w:bCs/>
          <w:kern w:val="32"/>
          <w:sz w:val="28"/>
          <w:szCs w:val="28"/>
        </w:rPr>
        <w:t>Федеральным законом от 27 июля 2010 г. № 210-ФЗ «Об организации предоставления государственных и муниципальных услуг», постановлением администрации муниципального образования Тимашевский район от 16 сентября 2020</w:t>
      </w:r>
      <w:r w:rsidRPr="00D82655">
        <w:rPr>
          <w:bCs/>
          <w:kern w:val="32"/>
          <w:sz w:val="28"/>
          <w:szCs w:val="28"/>
          <w:lang w:val="x-none"/>
        </w:rPr>
        <w:t xml:space="preserve"> г</w:t>
      </w:r>
      <w:r w:rsidRPr="00D82655">
        <w:rPr>
          <w:bCs/>
          <w:kern w:val="32"/>
          <w:sz w:val="28"/>
          <w:szCs w:val="28"/>
        </w:rPr>
        <w:t>.</w:t>
      </w:r>
      <w:r w:rsidRPr="00D82655">
        <w:rPr>
          <w:bCs/>
          <w:kern w:val="32"/>
          <w:sz w:val="28"/>
          <w:szCs w:val="28"/>
          <w:lang w:val="x-none"/>
        </w:rPr>
        <w:t xml:space="preserve"> № </w:t>
      </w:r>
      <w:r w:rsidRPr="00D82655">
        <w:rPr>
          <w:bCs/>
          <w:kern w:val="32"/>
          <w:sz w:val="28"/>
          <w:szCs w:val="28"/>
        </w:rPr>
        <w:t>973</w:t>
      </w:r>
      <w:r w:rsidRPr="00D82655">
        <w:rPr>
          <w:bCs/>
          <w:kern w:val="32"/>
          <w:sz w:val="28"/>
          <w:szCs w:val="28"/>
          <w:lang w:val="x-none"/>
        </w:rPr>
        <w:t xml:space="preserve"> </w:t>
      </w:r>
      <w:r w:rsidR="00734400">
        <w:rPr>
          <w:bCs/>
          <w:kern w:val="32"/>
          <w:sz w:val="28"/>
          <w:szCs w:val="28"/>
        </w:rPr>
        <w:t xml:space="preserve">                </w:t>
      </w:r>
      <w:r w:rsidRPr="00D82655">
        <w:rPr>
          <w:bCs/>
          <w:kern w:val="32"/>
          <w:sz w:val="28"/>
          <w:szCs w:val="28"/>
        </w:rPr>
        <w:t>«Об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Уставом муниципального образования Тимашевский район, п о с т а н о в л я ю:</w:t>
      </w:r>
    </w:p>
    <w:p w:rsidR="00ED7889" w:rsidRPr="00D82655" w:rsidRDefault="00ED7889" w:rsidP="00ED7889">
      <w:pPr>
        <w:widowControl w:val="0"/>
        <w:numPr>
          <w:ilvl w:val="0"/>
          <w:numId w:val="1"/>
        </w:numPr>
        <w:tabs>
          <w:tab w:val="left" w:pos="1134"/>
        </w:tabs>
        <w:ind w:left="0" w:firstLine="709"/>
        <w:contextualSpacing/>
        <w:jc w:val="both"/>
        <w:rPr>
          <w:rFonts w:eastAsia="Calibri"/>
          <w:sz w:val="28"/>
          <w:szCs w:val="28"/>
          <w:lang w:eastAsia="en-US"/>
        </w:rPr>
      </w:pPr>
      <w:r w:rsidRPr="00D82655">
        <w:rPr>
          <w:rFonts w:eastAsia="Calibri"/>
          <w:sz w:val="28"/>
          <w:szCs w:val="28"/>
          <w:lang w:eastAsia="en-US"/>
        </w:rPr>
        <w:t xml:space="preserve"> Утвердить административный регламент предоставления муниципальной </w:t>
      </w:r>
      <w:r w:rsidRPr="00B23ECF">
        <w:rPr>
          <w:rFonts w:eastAsia="Calibri"/>
          <w:sz w:val="28"/>
          <w:szCs w:val="28"/>
          <w:lang w:eastAsia="en-US"/>
        </w:rPr>
        <w:t>услуги «</w:t>
      </w:r>
      <w:r w:rsidR="00B23ECF" w:rsidRPr="00B23ECF">
        <w:rPr>
          <w:sz w:val="28"/>
          <w:szCs w:val="28"/>
        </w:rPr>
        <w:t>Утверждение схемы расположения земельного участка или земельных участков на кадастровом плане территории</w:t>
      </w:r>
      <w:r w:rsidRPr="00B23ECF">
        <w:rPr>
          <w:rFonts w:eastAsia="Calibri"/>
          <w:sz w:val="28"/>
          <w:szCs w:val="28"/>
          <w:lang w:eastAsia="en-US"/>
        </w:rPr>
        <w:t>» (прилагается</w:t>
      </w:r>
      <w:r w:rsidRPr="00D82655">
        <w:rPr>
          <w:rFonts w:eastAsia="Calibri"/>
          <w:sz w:val="28"/>
          <w:szCs w:val="28"/>
          <w:lang w:eastAsia="en-US"/>
        </w:rPr>
        <w:t>).</w:t>
      </w:r>
    </w:p>
    <w:p w:rsidR="00ED7889" w:rsidRPr="00D82655" w:rsidRDefault="00ED7889" w:rsidP="00ED7889">
      <w:pPr>
        <w:widowControl w:val="0"/>
        <w:numPr>
          <w:ilvl w:val="0"/>
          <w:numId w:val="1"/>
        </w:numPr>
        <w:tabs>
          <w:tab w:val="left" w:pos="1134"/>
        </w:tabs>
        <w:ind w:left="0" w:firstLine="709"/>
        <w:contextualSpacing/>
        <w:jc w:val="both"/>
        <w:rPr>
          <w:rFonts w:eastAsia="Calibri"/>
          <w:sz w:val="28"/>
          <w:szCs w:val="28"/>
          <w:lang w:eastAsia="en-US"/>
        </w:rPr>
      </w:pPr>
      <w:r w:rsidRPr="00D82655">
        <w:rPr>
          <w:rFonts w:eastAsia="Calibri"/>
          <w:sz w:val="28"/>
          <w:szCs w:val="28"/>
          <w:lang w:eastAsia="en-US"/>
        </w:rPr>
        <w:t>Признать утратившими силу постановления администрации муниципального образования Тимашевский район:</w:t>
      </w:r>
    </w:p>
    <w:p w:rsidR="00513AB7" w:rsidRDefault="00513AB7" w:rsidP="00513AB7">
      <w:pPr>
        <w:pStyle w:val="ab"/>
        <w:widowControl w:val="0"/>
        <w:numPr>
          <w:ilvl w:val="0"/>
          <w:numId w:val="5"/>
        </w:numPr>
        <w:tabs>
          <w:tab w:val="left" w:pos="1134"/>
        </w:tabs>
        <w:ind w:left="0" w:firstLine="709"/>
        <w:jc w:val="both"/>
        <w:outlineLvl w:val="0"/>
        <w:rPr>
          <w:sz w:val="28"/>
          <w:szCs w:val="28"/>
        </w:rPr>
      </w:pPr>
      <w:r w:rsidRPr="00513AB7">
        <w:rPr>
          <w:bCs/>
          <w:color w:val="000000"/>
          <w:sz w:val="28"/>
          <w:szCs w:val="28"/>
        </w:rPr>
        <w:t>от 30 декабря 2019 г. № 1632 «Об утверждении а</w:t>
      </w:r>
      <w:r w:rsidRPr="00513AB7">
        <w:rPr>
          <w:sz w:val="28"/>
          <w:szCs w:val="28"/>
        </w:rPr>
        <w:t>дминистративного регламента предоставления</w:t>
      </w:r>
      <w:r>
        <w:rPr>
          <w:sz w:val="28"/>
          <w:szCs w:val="28"/>
        </w:rPr>
        <w:t xml:space="preserve"> </w:t>
      </w:r>
      <w:r w:rsidRPr="00513AB7">
        <w:rPr>
          <w:sz w:val="28"/>
          <w:szCs w:val="28"/>
        </w:rPr>
        <w:t>муниципальной услуги «Утверждение схемы расположения земельного участка или земельных участков на кадастровом плане территории»</w:t>
      </w:r>
      <w:r>
        <w:rPr>
          <w:sz w:val="28"/>
          <w:szCs w:val="28"/>
        </w:rPr>
        <w:t>;</w:t>
      </w:r>
    </w:p>
    <w:p w:rsidR="00513AB7" w:rsidRPr="00513AB7" w:rsidRDefault="00513AB7" w:rsidP="00513AB7">
      <w:pPr>
        <w:pStyle w:val="ab"/>
        <w:widowControl w:val="0"/>
        <w:numPr>
          <w:ilvl w:val="0"/>
          <w:numId w:val="5"/>
        </w:numPr>
        <w:tabs>
          <w:tab w:val="left" w:pos="1134"/>
        </w:tabs>
        <w:ind w:left="0" w:firstLine="709"/>
        <w:jc w:val="both"/>
        <w:outlineLvl w:val="0"/>
        <w:rPr>
          <w:sz w:val="28"/>
          <w:szCs w:val="28"/>
        </w:rPr>
      </w:pPr>
      <w:r w:rsidRPr="00513AB7">
        <w:rPr>
          <w:sz w:val="28"/>
          <w:szCs w:val="28"/>
        </w:rPr>
        <w:t>от 30.11.2021 г. № 1650 «О внесении изменений в постановление администрации муниципального образования Тимашевский район от 30 декабря 2019 г. № 1632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Pr>
          <w:sz w:val="28"/>
          <w:szCs w:val="28"/>
        </w:rPr>
        <w:t>.</w:t>
      </w:r>
    </w:p>
    <w:p w:rsidR="00ED7889" w:rsidRPr="00513AB7" w:rsidRDefault="00ED7889" w:rsidP="00513AB7">
      <w:pPr>
        <w:pStyle w:val="ab"/>
        <w:widowControl w:val="0"/>
        <w:numPr>
          <w:ilvl w:val="0"/>
          <w:numId w:val="1"/>
        </w:numPr>
        <w:tabs>
          <w:tab w:val="left" w:pos="1134"/>
        </w:tabs>
        <w:ind w:left="0" w:firstLine="709"/>
        <w:jc w:val="both"/>
        <w:rPr>
          <w:rFonts w:eastAsia="Calibri"/>
          <w:sz w:val="28"/>
          <w:szCs w:val="28"/>
          <w:lang w:eastAsia="en-US"/>
        </w:rPr>
      </w:pPr>
      <w:r w:rsidRPr="00513AB7">
        <w:rPr>
          <w:rFonts w:eastAsia="Calibri"/>
          <w:sz w:val="28"/>
          <w:szCs w:val="28"/>
          <w:lang w:eastAsia="en-US"/>
        </w:rPr>
        <w:t>Организационному отделу администрации муниципального образования Тимашевский район (Владимирова А.С.) обнародовать настоящее постановление путем:</w:t>
      </w:r>
    </w:p>
    <w:p w:rsidR="00ED7889" w:rsidRPr="00D82655" w:rsidRDefault="00ED7889" w:rsidP="00ED7889">
      <w:pPr>
        <w:widowControl w:val="0"/>
        <w:ind w:firstLine="709"/>
        <w:jc w:val="both"/>
        <w:rPr>
          <w:sz w:val="28"/>
          <w:szCs w:val="28"/>
        </w:rPr>
      </w:pPr>
      <w:r w:rsidRPr="00D82655">
        <w:rPr>
          <w:sz w:val="28"/>
          <w:szCs w:val="28"/>
        </w:rPr>
        <w:lastRenderedPageBreak/>
        <w:t xml:space="preserve">1) размещения на информационных стендах в зданиях МБУК «Тимашевская </w:t>
      </w:r>
      <w:proofErr w:type="spellStart"/>
      <w:r w:rsidRPr="00D82655">
        <w:rPr>
          <w:sz w:val="28"/>
          <w:szCs w:val="28"/>
        </w:rPr>
        <w:t>межпоселенческая</w:t>
      </w:r>
      <w:proofErr w:type="spellEnd"/>
      <w:r w:rsidRPr="00D82655">
        <w:rPr>
          <w:sz w:val="28"/>
          <w:szCs w:val="28"/>
        </w:rPr>
        <w:t xml:space="preserve"> центральная библиотека муниципального образования Тимашевский район» по адресу: г. Тимашевск, пер. Советский, 5 и МБУК «</w:t>
      </w:r>
      <w:proofErr w:type="spellStart"/>
      <w:r w:rsidRPr="00D82655">
        <w:rPr>
          <w:sz w:val="28"/>
          <w:szCs w:val="28"/>
        </w:rPr>
        <w:t>Межпоселенческий</w:t>
      </w:r>
      <w:proofErr w:type="spellEnd"/>
      <w:r w:rsidRPr="00D82655">
        <w:rPr>
          <w:sz w:val="28"/>
          <w:szCs w:val="28"/>
        </w:rPr>
        <w:t xml:space="preserve"> районный Дом культуры имени В.М. Толстых» по адресу: г. Тимашевск, ул. Ленина, д. 120;</w:t>
      </w:r>
    </w:p>
    <w:p w:rsidR="00ED7889" w:rsidRPr="00D82655" w:rsidRDefault="00ED7889" w:rsidP="00ED7889">
      <w:pPr>
        <w:widowControl w:val="0"/>
        <w:ind w:firstLine="709"/>
        <w:jc w:val="both"/>
        <w:rPr>
          <w:sz w:val="28"/>
          <w:szCs w:val="28"/>
        </w:rPr>
      </w:pPr>
      <w:r w:rsidRPr="00D82655">
        <w:rPr>
          <w:sz w:val="28"/>
          <w:szCs w:val="28"/>
        </w:rPr>
        <w:t xml:space="preserve">2) обеспечения беспрепятственного доступа жителей, проживающих на территории сельских поселений муниципального образования Тимашевский район, к тексту постановления в отделе </w:t>
      </w:r>
      <w:r w:rsidR="00734400">
        <w:rPr>
          <w:sz w:val="28"/>
          <w:szCs w:val="28"/>
        </w:rPr>
        <w:t>земельных и имущественных отношений</w:t>
      </w:r>
      <w:r w:rsidRPr="00D82655">
        <w:rPr>
          <w:sz w:val="28"/>
          <w:szCs w:val="28"/>
        </w:rPr>
        <w:t xml:space="preserve"> администрации муниципального образования Тимашевский район по </w:t>
      </w:r>
      <w:proofErr w:type="gramStart"/>
      <w:r w:rsidRPr="00D82655">
        <w:rPr>
          <w:sz w:val="28"/>
          <w:szCs w:val="28"/>
        </w:rPr>
        <w:t xml:space="preserve">адресу:   </w:t>
      </w:r>
      <w:proofErr w:type="gramEnd"/>
      <w:r w:rsidRPr="00D82655">
        <w:rPr>
          <w:sz w:val="28"/>
          <w:szCs w:val="28"/>
        </w:rPr>
        <w:t xml:space="preserve">               г. Тимашевск, ул. Пионерская, д. 90 А, 2 этаж, </w:t>
      </w:r>
      <w:proofErr w:type="spellStart"/>
      <w:r w:rsidRPr="00D82655">
        <w:rPr>
          <w:sz w:val="28"/>
          <w:szCs w:val="28"/>
        </w:rPr>
        <w:t>каб</w:t>
      </w:r>
      <w:proofErr w:type="spellEnd"/>
      <w:r w:rsidRPr="00D82655">
        <w:rPr>
          <w:sz w:val="28"/>
          <w:szCs w:val="28"/>
        </w:rPr>
        <w:t xml:space="preserve">. </w:t>
      </w:r>
      <w:r w:rsidR="00734400">
        <w:rPr>
          <w:sz w:val="28"/>
          <w:szCs w:val="28"/>
        </w:rPr>
        <w:t>1</w:t>
      </w:r>
      <w:r w:rsidRPr="00D82655">
        <w:rPr>
          <w:sz w:val="28"/>
          <w:szCs w:val="28"/>
        </w:rPr>
        <w:t>.</w:t>
      </w:r>
    </w:p>
    <w:p w:rsidR="00ED7889" w:rsidRPr="00D82655" w:rsidRDefault="00ED7889" w:rsidP="00513AB7">
      <w:pPr>
        <w:widowControl w:val="0"/>
        <w:numPr>
          <w:ilvl w:val="0"/>
          <w:numId w:val="1"/>
        </w:numPr>
        <w:tabs>
          <w:tab w:val="left" w:pos="1134"/>
          <w:tab w:val="left" w:pos="1276"/>
          <w:tab w:val="left" w:pos="1418"/>
        </w:tabs>
        <w:autoSpaceDE w:val="0"/>
        <w:autoSpaceDN w:val="0"/>
        <w:adjustRightInd w:val="0"/>
        <w:ind w:left="0" w:firstLine="709"/>
        <w:jc w:val="both"/>
        <w:rPr>
          <w:sz w:val="28"/>
          <w:szCs w:val="28"/>
        </w:rPr>
      </w:pPr>
      <w:r w:rsidRPr="00D82655">
        <w:rPr>
          <w:sz w:val="28"/>
          <w:szCs w:val="28"/>
        </w:rPr>
        <w:t>Отделу информационных технологий администрации муниципального образования Тимашевский район (</w:t>
      </w:r>
      <w:proofErr w:type="spellStart"/>
      <w:r w:rsidRPr="00D82655">
        <w:rPr>
          <w:sz w:val="28"/>
          <w:szCs w:val="28"/>
        </w:rPr>
        <w:t>Мирончук</w:t>
      </w:r>
      <w:proofErr w:type="spellEnd"/>
      <w:r w:rsidRPr="00D82655">
        <w:rPr>
          <w:sz w:val="28"/>
          <w:szCs w:val="28"/>
        </w:rPr>
        <w:t xml:space="preserve"> А.В.) разместить настоящее постановление на официальном сайте муниципального образования Тимашевский район в информационно-телекоммуникационной сети «Интернет».</w:t>
      </w:r>
    </w:p>
    <w:p w:rsidR="00ED7889" w:rsidRPr="00734400" w:rsidRDefault="00ED7889" w:rsidP="00513AB7">
      <w:pPr>
        <w:widowControl w:val="0"/>
        <w:numPr>
          <w:ilvl w:val="0"/>
          <w:numId w:val="1"/>
        </w:numPr>
        <w:tabs>
          <w:tab w:val="left" w:pos="1134"/>
          <w:tab w:val="left" w:pos="1276"/>
          <w:tab w:val="left" w:pos="1418"/>
        </w:tabs>
        <w:autoSpaceDE w:val="0"/>
        <w:autoSpaceDN w:val="0"/>
        <w:adjustRightInd w:val="0"/>
        <w:ind w:left="0" w:firstLine="709"/>
        <w:jc w:val="both"/>
        <w:rPr>
          <w:sz w:val="28"/>
          <w:szCs w:val="28"/>
        </w:rPr>
      </w:pPr>
      <w:r w:rsidRPr="00D82655">
        <w:rPr>
          <w:rFonts w:eastAsia="Calibri"/>
          <w:sz w:val="28"/>
          <w:szCs w:val="28"/>
          <w:lang w:eastAsia="en-US"/>
        </w:rPr>
        <w:t xml:space="preserve">Контроль за выполнением постановления возложить на заместителя главы муниципального образования Тимашевский район </w:t>
      </w:r>
      <w:r>
        <w:rPr>
          <w:rFonts w:eastAsia="Calibri"/>
          <w:sz w:val="28"/>
          <w:szCs w:val="28"/>
          <w:lang w:eastAsia="en-US"/>
        </w:rPr>
        <w:t>Стешенко А.Н</w:t>
      </w:r>
      <w:r w:rsidRPr="00734400">
        <w:rPr>
          <w:rFonts w:eastAsia="Calibri"/>
          <w:sz w:val="28"/>
          <w:szCs w:val="28"/>
          <w:lang w:eastAsia="en-US"/>
        </w:rPr>
        <w:t>.</w:t>
      </w:r>
    </w:p>
    <w:p w:rsidR="00ED7889" w:rsidRPr="00D82655" w:rsidRDefault="00ED7889" w:rsidP="00513AB7">
      <w:pPr>
        <w:widowControl w:val="0"/>
        <w:numPr>
          <w:ilvl w:val="0"/>
          <w:numId w:val="1"/>
        </w:numPr>
        <w:tabs>
          <w:tab w:val="left" w:pos="1134"/>
        </w:tabs>
        <w:ind w:left="0" w:firstLine="709"/>
        <w:contextualSpacing/>
        <w:jc w:val="both"/>
        <w:rPr>
          <w:rFonts w:eastAsia="Calibri"/>
          <w:sz w:val="28"/>
          <w:szCs w:val="28"/>
          <w:lang w:eastAsia="en-US"/>
        </w:rPr>
      </w:pPr>
      <w:r w:rsidRPr="00D82655">
        <w:rPr>
          <w:rFonts w:eastAsia="Calibri"/>
          <w:sz w:val="28"/>
          <w:szCs w:val="28"/>
          <w:lang w:eastAsia="en-US"/>
        </w:rPr>
        <w:t xml:space="preserve"> Постановление вступает в силу после его официального обнародования.</w:t>
      </w:r>
    </w:p>
    <w:p w:rsidR="00ED7889" w:rsidRPr="00D82655" w:rsidRDefault="00ED7889" w:rsidP="00ED7889">
      <w:pPr>
        <w:widowControl w:val="0"/>
        <w:tabs>
          <w:tab w:val="left" w:pos="1134"/>
        </w:tabs>
        <w:contextualSpacing/>
        <w:jc w:val="both"/>
        <w:rPr>
          <w:rFonts w:eastAsia="Calibri"/>
          <w:sz w:val="28"/>
          <w:szCs w:val="28"/>
          <w:lang w:eastAsia="en-US"/>
        </w:rPr>
      </w:pPr>
    </w:p>
    <w:p w:rsidR="00ED7889" w:rsidRPr="00D82655" w:rsidRDefault="00ED7889" w:rsidP="00ED7889">
      <w:pPr>
        <w:widowControl w:val="0"/>
        <w:tabs>
          <w:tab w:val="left" w:pos="1134"/>
        </w:tabs>
        <w:contextualSpacing/>
        <w:jc w:val="both"/>
        <w:rPr>
          <w:rFonts w:eastAsia="Calibri"/>
          <w:sz w:val="28"/>
          <w:szCs w:val="28"/>
          <w:lang w:eastAsia="en-US"/>
        </w:rPr>
      </w:pPr>
    </w:p>
    <w:p w:rsidR="00ED7889" w:rsidRPr="00D82655" w:rsidRDefault="00ED7889" w:rsidP="00ED7889">
      <w:pPr>
        <w:widowControl w:val="0"/>
        <w:tabs>
          <w:tab w:val="left" w:pos="1134"/>
        </w:tabs>
        <w:contextualSpacing/>
        <w:jc w:val="both"/>
        <w:rPr>
          <w:rFonts w:eastAsia="Calibri"/>
          <w:sz w:val="28"/>
          <w:szCs w:val="28"/>
          <w:lang w:eastAsia="en-US"/>
        </w:rPr>
      </w:pPr>
      <w:r w:rsidRPr="00D82655">
        <w:rPr>
          <w:rFonts w:eastAsia="Calibri"/>
          <w:sz w:val="28"/>
          <w:szCs w:val="28"/>
          <w:lang w:eastAsia="en-US"/>
        </w:rPr>
        <w:t>Глава муниципального образования</w:t>
      </w:r>
    </w:p>
    <w:p w:rsidR="00ED7889" w:rsidRPr="00D82655" w:rsidRDefault="00ED7889" w:rsidP="00ED7889">
      <w:pPr>
        <w:widowControl w:val="0"/>
        <w:tabs>
          <w:tab w:val="left" w:pos="4820"/>
        </w:tabs>
        <w:autoSpaceDE w:val="0"/>
        <w:autoSpaceDN w:val="0"/>
        <w:adjustRightInd w:val="0"/>
        <w:ind w:left="5245" w:hanging="5245"/>
        <w:jc w:val="both"/>
        <w:outlineLvl w:val="0"/>
        <w:rPr>
          <w:sz w:val="28"/>
          <w:szCs w:val="28"/>
        </w:rPr>
      </w:pPr>
      <w:r w:rsidRPr="00D82655">
        <w:rPr>
          <w:rFonts w:eastAsia="Calibri"/>
          <w:sz w:val="28"/>
          <w:szCs w:val="28"/>
          <w:lang w:eastAsia="en-US"/>
        </w:rPr>
        <w:t>Тимашевский район                                                                                   А.В. Палий</w:t>
      </w:r>
    </w:p>
    <w:p w:rsidR="00ED7889" w:rsidRPr="00D82655" w:rsidRDefault="00ED7889" w:rsidP="00ED7889">
      <w:pPr>
        <w:widowControl w:val="0"/>
        <w:tabs>
          <w:tab w:val="left" w:pos="4820"/>
        </w:tabs>
        <w:autoSpaceDE w:val="0"/>
        <w:autoSpaceDN w:val="0"/>
        <w:adjustRightInd w:val="0"/>
        <w:ind w:left="5245"/>
        <w:jc w:val="both"/>
        <w:outlineLvl w:val="0"/>
        <w:rPr>
          <w:sz w:val="28"/>
          <w:szCs w:val="28"/>
        </w:rPr>
      </w:pPr>
    </w:p>
    <w:p w:rsidR="00ED7889" w:rsidRPr="00D82655" w:rsidRDefault="00ED7889" w:rsidP="00ED7889">
      <w:pPr>
        <w:widowControl w:val="0"/>
        <w:tabs>
          <w:tab w:val="left" w:pos="4820"/>
        </w:tabs>
        <w:autoSpaceDE w:val="0"/>
        <w:autoSpaceDN w:val="0"/>
        <w:adjustRightInd w:val="0"/>
        <w:jc w:val="both"/>
        <w:outlineLvl w:val="0"/>
        <w:rPr>
          <w:sz w:val="28"/>
          <w:szCs w:val="28"/>
        </w:rPr>
      </w:pPr>
    </w:p>
    <w:p w:rsidR="00D54741" w:rsidRDefault="00D54741"/>
    <w:p w:rsidR="009013A4" w:rsidRDefault="009013A4" w:rsidP="009013A4">
      <w:pPr>
        <w:widowControl w:val="0"/>
        <w:ind w:left="5670"/>
        <w:jc w:val="both"/>
        <w:rPr>
          <w:bCs/>
          <w:sz w:val="28"/>
          <w:szCs w:val="28"/>
        </w:rPr>
      </w:pPr>
    </w:p>
    <w:p w:rsidR="009013A4" w:rsidRDefault="009013A4" w:rsidP="009013A4">
      <w:pPr>
        <w:widowControl w:val="0"/>
        <w:ind w:left="5670"/>
        <w:jc w:val="both"/>
        <w:rPr>
          <w:bCs/>
          <w:sz w:val="28"/>
          <w:szCs w:val="28"/>
        </w:rPr>
      </w:pPr>
    </w:p>
    <w:p w:rsidR="009013A4" w:rsidRDefault="009013A4" w:rsidP="009013A4">
      <w:pPr>
        <w:widowControl w:val="0"/>
        <w:ind w:left="5670"/>
        <w:jc w:val="both"/>
        <w:rPr>
          <w:bCs/>
          <w:sz w:val="28"/>
          <w:szCs w:val="28"/>
        </w:rPr>
      </w:pPr>
    </w:p>
    <w:p w:rsidR="009013A4" w:rsidRDefault="009013A4" w:rsidP="009013A4">
      <w:pPr>
        <w:widowControl w:val="0"/>
        <w:ind w:left="5670"/>
        <w:jc w:val="both"/>
        <w:rPr>
          <w:bCs/>
          <w:sz w:val="28"/>
          <w:szCs w:val="28"/>
        </w:rPr>
      </w:pPr>
    </w:p>
    <w:p w:rsidR="009013A4" w:rsidRDefault="009013A4" w:rsidP="009013A4">
      <w:pPr>
        <w:widowControl w:val="0"/>
        <w:ind w:left="5670"/>
        <w:jc w:val="both"/>
        <w:rPr>
          <w:bCs/>
          <w:sz w:val="28"/>
          <w:szCs w:val="28"/>
        </w:rPr>
      </w:pPr>
    </w:p>
    <w:p w:rsidR="009013A4" w:rsidRDefault="009013A4" w:rsidP="009013A4">
      <w:pPr>
        <w:widowControl w:val="0"/>
        <w:ind w:left="5670"/>
        <w:jc w:val="both"/>
        <w:rPr>
          <w:bCs/>
          <w:sz w:val="28"/>
          <w:szCs w:val="28"/>
        </w:rPr>
      </w:pPr>
    </w:p>
    <w:p w:rsidR="009013A4" w:rsidRDefault="009013A4" w:rsidP="009013A4">
      <w:pPr>
        <w:widowControl w:val="0"/>
        <w:ind w:left="5670"/>
        <w:jc w:val="both"/>
        <w:rPr>
          <w:bCs/>
          <w:sz w:val="28"/>
          <w:szCs w:val="28"/>
        </w:rPr>
      </w:pPr>
    </w:p>
    <w:p w:rsidR="009013A4" w:rsidRDefault="009013A4" w:rsidP="009013A4">
      <w:pPr>
        <w:widowControl w:val="0"/>
        <w:ind w:left="5670"/>
        <w:jc w:val="both"/>
        <w:rPr>
          <w:bCs/>
          <w:sz w:val="28"/>
          <w:szCs w:val="28"/>
        </w:rPr>
      </w:pPr>
    </w:p>
    <w:p w:rsidR="009013A4" w:rsidRDefault="009013A4" w:rsidP="009013A4">
      <w:pPr>
        <w:widowControl w:val="0"/>
        <w:ind w:left="5670"/>
        <w:jc w:val="both"/>
        <w:rPr>
          <w:bCs/>
          <w:sz w:val="28"/>
          <w:szCs w:val="28"/>
        </w:rPr>
      </w:pPr>
    </w:p>
    <w:p w:rsidR="009013A4" w:rsidRDefault="009013A4" w:rsidP="009013A4">
      <w:pPr>
        <w:widowControl w:val="0"/>
        <w:ind w:left="5670"/>
        <w:jc w:val="both"/>
        <w:rPr>
          <w:bCs/>
          <w:sz w:val="28"/>
          <w:szCs w:val="28"/>
        </w:rPr>
      </w:pPr>
    </w:p>
    <w:p w:rsidR="009013A4" w:rsidRDefault="009013A4" w:rsidP="009013A4">
      <w:pPr>
        <w:widowControl w:val="0"/>
        <w:ind w:left="5670"/>
        <w:jc w:val="both"/>
        <w:rPr>
          <w:bCs/>
          <w:sz w:val="28"/>
          <w:szCs w:val="28"/>
        </w:rPr>
      </w:pPr>
    </w:p>
    <w:p w:rsidR="009013A4" w:rsidRDefault="009013A4" w:rsidP="009013A4">
      <w:pPr>
        <w:widowControl w:val="0"/>
        <w:ind w:left="5670"/>
        <w:jc w:val="both"/>
        <w:rPr>
          <w:bCs/>
          <w:sz w:val="28"/>
          <w:szCs w:val="28"/>
        </w:rPr>
      </w:pPr>
    </w:p>
    <w:p w:rsidR="009013A4" w:rsidRDefault="009013A4" w:rsidP="009013A4">
      <w:pPr>
        <w:widowControl w:val="0"/>
        <w:ind w:left="5670"/>
        <w:jc w:val="both"/>
        <w:rPr>
          <w:bCs/>
          <w:sz w:val="28"/>
          <w:szCs w:val="28"/>
        </w:rPr>
      </w:pPr>
    </w:p>
    <w:p w:rsidR="009013A4" w:rsidRDefault="009013A4" w:rsidP="009013A4">
      <w:pPr>
        <w:widowControl w:val="0"/>
        <w:ind w:left="5670"/>
        <w:jc w:val="both"/>
        <w:rPr>
          <w:bCs/>
          <w:sz w:val="28"/>
          <w:szCs w:val="28"/>
        </w:rPr>
      </w:pPr>
    </w:p>
    <w:p w:rsidR="009013A4" w:rsidRDefault="009013A4" w:rsidP="009013A4">
      <w:pPr>
        <w:widowControl w:val="0"/>
        <w:ind w:left="5670"/>
        <w:jc w:val="both"/>
        <w:rPr>
          <w:bCs/>
          <w:sz w:val="28"/>
          <w:szCs w:val="28"/>
        </w:rPr>
      </w:pPr>
    </w:p>
    <w:p w:rsidR="009013A4" w:rsidRDefault="009013A4" w:rsidP="009013A4">
      <w:pPr>
        <w:widowControl w:val="0"/>
        <w:ind w:left="5670"/>
        <w:jc w:val="both"/>
        <w:rPr>
          <w:bCs/>
          <w:sz w:val="28"/>
          <w:szCs w:val="28"/>
        </w:rPr>
      </w:pPr>
    </w:p>
    <w:p w:rsidR="009013A4" w:rsidRDefault="009013A4" w:rsidP="009013A4">
      <w:pPr>
        <w:widowControl w:val="0"/>
        <w:ind w:left="5670"/>
        <w:jc w:val="both"/>
        <w:rPr>
          <w:bCs/>
          <w:sz w:val="28"/>
          <w:szCs w:val="28"/>
        </w:rPr>
      </w:pPr>
    </w:p>
    <w:p w:rsidR="009013A4" w:rsidRDefault="009013A4" w:rsidP="009013A4">
      <w:pPr>
        <w:widowControl w:val="0"/>
        <w:ind w:left="5670"/>
        <w:jc w:val="both"/>
        <w:rPr>
          <w:bCs/>
          <w:sz w:val="28"/>
          <w:szCs w:val="28"/>
        </w:rPr>
      </w:pPr>
    </w:p>
    <w:p w:rsidR="009013A4" w:rsidRDefault="009013A4" w:rsidP="009013A4">
      <w:pPr>
        <w:widowControl w:val="0"/>
        <w:ind w:left="5670"/>
        <w:jc w:val="both"/>
        <w:rPr>
          <w:bCs/>
          <w:sz w:val="28"/>
          <w:szCs w:val="28"/>
        </w:rPr>
      </w:pPr>
    </w:p>
    <w:p w:rsidR="009013A4" w:rsidRPr="0019486D" w:rsidRDefault="009013A4" w:rsidP="009013A4">
      <w:pPr>
        <w:widowControl w:val="0"/>
        <w:ind w:left="5670"/>
        <w:jc w:val="both"/>
        <w:rPr>
          <w:bCs/>
          <w:sz w:val="28"/>
          <w:szCs w:val="28"/>
        </w:rPr>
      </w:pPr>
      <w:r w:rsidRPr="0019486D">
        <w:rPr>
          <w:bCs/>
          <w:sz w:val="28"/>
          <w:szCs w:val="28"/>
        </w:rPr>
        <w:t xml:space="preserve">Приложение </w:t>
      </w:r>
    </w:p>
    <w:p w:rsidR="009013A4" w:rsidRPr="0019486D" w:rsidRDefault="009013A4" w:rsidP="009013A4">
      <w:pPr>
        <w:widowControl w:val="0"/>
        <w:ind w:left="5670"/>
        <w:jc w:val="center"/>
        <w:rPr>
          <w:bCs/>
          <w:sz w:val="28"/>
          <w:szCs w:val="28"/>
        </w:rPr>
      </w:pPr>
    </w:p>
    <w:p w:rsidR="009013A4" w:rsidRPr="0019486D" w:rsidRDefault="009013A4" w:rsidP="009013A4">
      <w:pPr>
        <w:pStyle w:val="13"/>
        <w:widowControl w:val="0"/>
        <w:suppressAutoHyphens w:val="0"/>
        <w:ind w:left="5670"/>
        <w:rPr>
          <w:rFonts w:ascii="Times New Roman" w:hAnsi="Times New Roman"/>
          <w:sz w:val="28"/>
          <w:szCs w:val="28"/>
        </w:rPr>
      </w:pPr>
      <w:r w:rsidRPr="0019486D">
        <w:rPr>
          <w:rFonts w:ascii="Times New Roman" w:hAnsi="Times New Roman"/>
          <w:sz w:val="28"/>
          <w:szCs w:val="28"/>
        </w:rPr>
        <w:t>УТВЕРЖДЕН</w:t>
      </w:r>
    </w:p>
    <w:p w:rsidR="009013A4" w:rsidRPr="0019486D" w:rsidRDefault="009013A4" w:rsidP="009013A4">
      <w:pPr>
        <w:pStyle w:val="13"/>
        <w:widowControl w:val="0"/>
        <w:suppressAutoHyphens w:val="0"/>
        <w:ind w:left="5670"/>
        <w:rPr>
          <w:rFonts w:ascii="Times New Roman" w:hAnsi="Times New Roman"/>
          <w:sz w:val="28"/>
          <w:szCs w:val="28"/>
        </w:rPr>
      </w:pPr>
      <w:r w:rsidRPr="0019486D">
        <w:rPr>
          <w:rFonts w:ascii="Times New Roman" w:hAnsi="Times New Roman"/>
          <w:sz w:val="28"/>
          <w:szCs w:val="28"/>
        </w:rPr>
        <w:t xml:space="preserve">постановлением администрации </w:t>
      </w:r>
    </w:p>
    <w:p w:rsidR="009013A4" w:rsidRPr="0019486D" w:rsidRDefault="009013A4" w:rsidP="009013A4">
      <w:pPr>
        <w:pStyle w:val="13"/>
        <w:widowControl w:val="0"/>
        <w:suppressAutoHyphens w:val="0"/>
        <w:ind w:left="5670"/>
        <w:rPr>
          <w:rFonts w:ascii="Times New Roman" w:hAnsi="Times New Roman"/>
          <w:sz w:val="28"/>
          <w:szCs w:val="28"/>
        </w:rPr>
      </w:pPr>
      <w:r w:rsidRPr="0019486D">
        <w:rPr>
          <w:rFonts w:ascii="Times New Roman" w:hAnsi="Times New Roman"/>
          <w:sz w:val="28"/>
          <w:szCs w:val="28"/>
        </w:rPr>
        <w:t xml:space="preserve">муниципального образования Тимашевский район </w:t>
      </w:r>
    </w:p>
    <w:p w:rsidR="009013A4" w:rsidRPr="0019486D" w:rsidRDefault="009013A4" w:rsidP="009013A4">
      <w:pPr>
        <w:widowControl w:val="0"/>
        <w:ind w:left="5670"/>
        <w:rPr>
          <w:sz w:val="28"/>
          <w:szCs w:val="28"/>
        </w:rPr>
      </w:pPr>
      <w:r w:rsidRPr="0019486D">
        <w:rPr>
          <w:sz w:val="28"/>
          <w:szCs w:val="28"/>
        </w:rPr>
        <w:t>от _______________ № ____</w:t>
      </w:r>
    </w:p>
    <w:p w:rsidR="009013A4" w:rsidRPr="0019486D" w:rsidRDefault="009013A4" w:rsidP="009013A4">
      <w:pPr>
        <w:widowControl w:val="0"/>
        <w:ind w:firstLine="567"/>
        <w:jc w:val="center"/>
        <w:rPr>
          <w:sz w:val="28"/>
          <w:szCs w:val="28"/>
        </w:rPr>
      </w:pPr>
    </w:p>
    <w:p w:rsidR="009013A4" w:rsidRPr="0019486D" w:rsidRDefault="009013A4" w:rsidP="009013A4">
      <w:pPr>
        <w:widowControl w:val="0"/>
        <w:ind w:firstLine="567"/>
        <w:jc w:val="center"/>
        <w:rPr>
          <w:sz w:val="28"/>
          <w:szCs w:val="28"/>
        </w:rPr>
      </w:pPr>
    </w:p>
    <w:p w:rsidR="009013A4" w:rsidRPr="0019486D" w:rsidRDefault="009013A4" w:rsidP="009013A4">
      <w:pPr>
        <w:widowControl w:val="0"/>
        <w:ind w:firstLine="567"/>
        <w:jc w:val="center"/>
        <w:rPr>
          <w:sz w:val="28"/>
          <w:szCs w:val="28"/>
        </w:rPr>
      </w:pPr>
    </w:p>
    <w:p w:rsidR="009013A4" w:rsidRPr="0019486D" w:rsidRDefault="009013A4" w:rsidP="009013A4">
      <w:pPr>
        <w:widowControl w:val="0"/>
        <w:jc w:val="center"/>
        <w:outlineLvl w:val="0"/>
        <w:rPr>
          <w:b/>
          <w:sz w:val="28"/>
          <w:szCs w:val="28"/>
        </w:rPr>
      </w:pPr>
      <w:r w:rsidRPr="0019486D">
        <w:rPr>
          <w:b/>
          <w:sz w:val="28"/>
          <w:szCs w:val="28"/>
        </w:rPr>
        <w:t>АДМИНИСТРАТИВНЫЙ РЕГЛАМЕНТ</w:t>
      </w:r>
    </w:p>
    <w:p w:rsidR="009013A4" w:rsidRPr="0019486D" w:rsidRDefault="009013A4" w:rsidP="009013A4">
      <w:pPr>
        <w:widowControl w:val="0"/>
        <w:jc w:val="center"/>
        <w:outlineLvl w:val="0"/>
        <w:rPr>
          <w:b/>
          <w:sz w:val="28"/>
          <w:szCs w:val="28"/>
        </w:rPr>
      </w:pPr>
      <w:r w:rsidRPr="0019486D">
        <w:rPr>
          <w:b/>
          <w:sz w:val="28"/>
          <w:szCs w:val="28"/>
        </w:rPr>
        <w:t xml:space="preserve">предоставления муниципальной услуги </w:t>
      </w:r>
    </w:p>
    <w:p w:rsidR="009013A4" w:rsidRPr="0019486D" w:rsidRDefault="009013A4" w:rsidP="009013A4">
      <w:pPr>
        <w:widowControl w:val="0"/>
        <w:jc w:val="center"/>
        <w:rPr>
          <w:b/>
          <w:sz w:val="28"/>
          <w:szCs w:val="28"/>
        </w:rPr>
      </w:pPr>
      <w:r w:rsidRPr="0019486D">
        <w:rPr>
          <w:b/>
          <w:sz w:val="28"/>
          <w:szCs w:val="28"/>
        </w:rPr>
        <w:t xml:space="preserve">«Утверждение схемы расположения земельного участка </w:t>
      </w:r>
    </w:p>
    <w:p w:rsidR="009013A4" w:rsidRPr="0019486D" w:rsidRDefault="009013A4" w:rsidP="009013A4">
      <w:pPr>
        <w:widowControl w:val="0"/>
        <w:jc w:val="center"/>
        <w:rPr>
          <w:b/>
          <w:snapToGrid w:val="0"/>
          <w:sz w:val="28"/>
          <w:szCs w:val="28"/>
        </w:rPr>
      </w:pPr>
      <w:r w:rsidRPr="0019486D">
        <w:rPr>
          <w:b/>
          <w:sz w:val="28"/>
          <w:szCs w:val="28"/>
        </w:rPr>
        <w:t>или земельных участков на кадастровом плане территории»</w:t>
      </w:r>
    </w:p>
    <w:p w:rsidR="009013A4" w:rsidRPr="0019486D" w:rsidRDefault="009013A4" w:rsidP="009013A4">
      <w:pPr>
        <w:pStyle w:val="1"/>
        <w:keepNext w:val="0"/>
        <w:keepLines w:val="0"/>
        <w:widowControl w:val="0"/>
        <w:spacing w:before="0"/>
        <w:jc w:val="center"/>
        <w:rPr>
          <w:rFonts w:ascii="Times New Roman" w:hAnsi="Times New Roman"/>
          <w:sz w:val="28"/>
          <w:szCs w:val="28"/>
        </w:rPr>
      </w:pPr>
      <w:bookmarkStart w:id="0" w:name="sub_51"/>
    </w:p>
    <w:p w:rsidR="009013A4" w:rsidRPr="0019486D" w:rsidRDefault="009013A4" w:rsidP="009013A4">
      <w:pPr>
        <w:widowControl w:val="0"/>
      </w:pPr>
    </w:p>
    <w:p w:rsidR="009013A4" w:rsidRPr="0019486D" w:rsidRDefault="009013A4" w:rsidP="009013A4">
      <w:pPr>
        <w:pStyle w:val="1"/>
        <w:keepNext w:val="0"/>
        <w:keepLines w:val="0"/>
        <w:widowControl w:val="0"/>
        <w:spacing w:before="0"/>
        <w:jc w:val="center"/>
        <w:rPr>
          <w:rFonts w:ascii="Times New Roman" w:hAnsi="Times New Roman"/>
          <w:color w:val="auto"/>
          <w:sz w:val="28"/>
          <w:szCs w:val="28"/>
        </w:rPr>
      </w:pPr>
      <w:r w:rsidRPr="0019486D">
        <w:rPr>
          <w:rFonts w:ascii="Times New Roman" w:hAnsi="Times New Roman"/>
          <w:b/>
          <w:color w:val="auto"/>
          <w:sz w:val="28"/>
          <w:szCs w:val="28"/>
        </w:rPr>
        <w:t>Раздел 1</w:t>
      </w:r>
      <w:r w:rsidRPr="0019486D">
        <w:rPr>
          <w:rFonts w:ascii="Times New Roman" w:hAnsi="Times New Roman"/>
          <w:color w:val="auto"/>
          <w:sz w:val="28"/>
          <w:szCs w:val="28"/>
        </w:rPr>
        <w:t xml:space="preserve">. </w:t>
      </w:r>
      <w:r w:rsidRPr="0019486D">
        <w:rPr>
          <w:rFonts w:ascii="Times New Roman" w:hAnsi="Times New Roman"/>
          <w:b/>
          <w:color w:val="auto"/>
          <w:sz w:val="28"/>
          <w:szCs w:val="28"/>
        </w:rPr>
        <w:t>Общие положения</w:t>
      </w:r>
      <w:r w:rsidRPr="0019486D">
        <w:rPr>
          <w:rFonts w:ascii="Times New Roman" w:hAnsi="Times New Roman"/>
          <w:color w:val="auto"/>
          <w:sz w:val="28"/>
          <w:szCs w:val="28"/>
        </w:rPr>
        <w:t xml:space="preserve"> </w:t>
      </w:r>
    </w:p>
    <w:p w:rsidR="009013A4" w:rsidRPr="0019486D" w:rsidRDefault="009013A4" w:rsidP="009013A4">
      <w:pPr>
        <w:widowControl w:val="0"/>
      </w:pPr>
    </w:p>
    <w:bookmarkEnd w:id="0"/>
    <w:p w:rsidR="009013A4" w:rsidRPr="0019486D" w:rsidRDefault="009013A4" w:rsidP="009013A4">
      <w:pPr>
        <w:widowControl w:val="0"/>
        <w:ind w:firstLine="720"/>
        <w:jc w:val="center"/>
        <w:outlineLvl w:val="0"/>
        <w:rPr>
          <w:sz w:val="28"/>
          <w:szCs w:val="28"/>
        </w:rPr>
      </w:pPr>
      <w:r w:rsidRPr="0019486D">
        <w:rPr>
          <w:sz w:val="28"/>
          <w:szCs w:val="28"/>
        </w:rPr>
        <w:t>Подраздел 1.1. Предмет регулирования</w:t>
      </w:r>
    </w:p>
    <w:p w:rsidR="009013A4" w:rsidRPr="0019486D" w:rsidRDefault="009013A4" w:rsidP="009013A4">
      <w:pPr>
        <w:widowControl w:val="0"/>
        <w:ind w:firstLine="720"/>
        <w:jc w:val="both"/>
        <w:outlineLvl w:val="0"/>
        <w:rPr>
          <w:sz w:val="28"/>
          <w:szCs w:val="28"/>
        </w:rPr>
      </w:pPr>
    </w:p>
    <w:p w:rsidR="009013A4" w:rsidRPr="0019486D" w:rsidRDefault="009013A4" w:rsidP="009013A4">
      <w:pPr>
        <w:widowControl w:val="0"/>
        <w:numPr>
          <w:ilvl w:val="2"/>
          <w:numId w:val="31"/>
        </w:numPr>
        <w:tabs>
          <w:tab w:val="left" w:pos="1276"/>
          <w:tab w:val="left" w:pos="1560"/>
        </w:tabs>
        <w:ind w:left="0" w:firstLine="709"/>
        <w:jc w:val="both"/>
        <w:outlineLvl w:val="0"/>
        <w:rPr>
          <w:sz w:val="28"/>
          <w:szCs w:val="28"/>
        </w:rPr>
      </w:pPr>
      <w:r w:rsidRPr="0019486D">
        <w:rPr>
          <w:sz w:val="28"/>
          <w:szCs w:val="28"/>
        </w:rPr>
        <w:t>Административный регламент предоставления администрацией муниципального образования Тимашевский район муниципальной услуги «Утверждение схемы расположения земельного участка или земельных участков на кадастровом плане территории» (далее – регламент) определяет 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по утверждению схемы расположения земельного участка или земельных участков на кадастровом плане территории (далее – муниципальная услуга).</w:t>
      </w:r>
    </w:p>
    <w:p w:rsidR="009013A4" w:rsidRPr="0019486D" w:rsidRDefault="009013A4" w:rsidP="009013A4">
      <w:pPr>
        <w:widowControl w:val="0"/>
        <w:numPr>
          <w:ilvl w:val="2"/>
          <w:numId w:val="31"/>
        </w:numPr>
        <w:tabs>
          <w:tab w:val="left" w:pos="1276"/>
          <w:tab w:val="left" w:pos="1560"/>
        </w:tabs>
        <w:ind w:left="0" w:firstLine="709"/>
        <w:jc w:val="both"/>
        <w:outlineLvl w:val="0"/>
        <w:rPr>
          <w:sz w:val="28"/>
          <w:szCs w:val="28"/>
        </w:rPr>
      </w:pPr>
      <w:r w:rsidRPr="0019486D">
        <w:rPr>
          <w:sz w:val="28"/>
          <w:szCs w:val="28"/>
        </w:rPr>
        <w:t>Действие настоящего регламента распространяется на правоотношения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w:t>
      </w:r>
    </w:p>
    <w:p w:rsidR="009013A4" w:rsidRPr="0019486D" w:rsidRDefault="009013A4" w:rsidP="009013A4">
      <w:pPr>
        <w:widowControl w:val="0"/>
        <w:tabs>
          <w:tab w:val="left" w:pos="851"/>
          <w:tab w:val="left" w:pos="1134"/>
          <w:tab w:val="left" w:pos="1276"/>
        </w:tabs>
        <w:ind w:firstLine="709"/>
        <w:jc w:val="both"/>
        <w:outlineLvl w:val="0"/>
        <w:rPr>
          <w:sz w:val="28"/>
          <w:szCs w:val="28"/>
        </w:rPr>
      </w:pPr>
      <w:r w:rsidRPr="0019486D">
        <w:rPr>
          <w:sz w:val="28"/>
          <w:szCs w:val="28"/>
        </w:rPr>
        <w:t>государственная собственность на которые не разграничена, в отношении земельных участков, расположенных на территории сельского поселения, входящего в состав муниципального образования Тимашевский район;</w:t>
      </w:r>
    </w:p>
    <w:p w:rsidR="009013A4" w:rsidRPr="0019486D" w:rsidRDefault="009013A4" w:rsidP="009013A4">
      <w:pPr>
        <w:widowControl w:val="0"/>
        <w:tabs>
          <w:tab w:val="left" w:pos="851"/>
          <w:tab w:val="left" w:pos="1134"/>
          <w:tab w:val="left" w:pos="1276"/>
        </w:tabs>
        <w:ind w:firstLine="709"/>
        <w:jc w:val="both"/>
        <w:outlineLvl w:val="0"/>
        <w:rPr>
          <w:sz w:val="28"/>
          <w:szCs w:val="28"/>
        </w:rPr>
      </w:pPr>
      <w:r w:rsidRPr="0019486D">
        <w:rPr>
          <w:sz w:val="28"/>
          <w:szCs w:val="28"/>
        </w:rPr>
        <w:t>находящегося в собственности муниципального образования Тимашевский район.</w:t>
      </w:r>
    </w:p>
    <w:p w:rsidR="009013A4" w:rsidRPr="0019486D" w:rsidRDefault="009013A4" w:rsidP="009013A4">
      <w:pPr>
        <w:pStyle w:val="ab"/>
        <w:widowControl w:val="0"/>
        <w:numPr>
          <w:ilvl w:val="2"/>
          <w:numId w:val="31"/>
        </w:numPr>
        <w:tabs>
          <w:tab w:val="left" w:pos="851"/>
          <w:tab w:val="left" w:pos="1134"/>
          <w:tab w:val="left" w:pos="1276"/>
        </w:tabs>
        <w:ind w:left="0" w:firstLine="709"/>
        <w:jc w:val="both"/>
        <w:outlineLvl w:val="0"/>
        <w:rPr>
          <w:color w:val="FF0000"/>
        </w:rPr>
      </w:pPr>
      <w:r w:rsidRPr="0019486D">
        <w:t xml:space="preserve">Данный регламент распространяется на правоотношения по утверждению схемы расположения земельного участка, на котором расположен многоквартирный дом и иные входящие в состав такого дома объекты недвижимого имущества. </w:t>
      </w:r>
    </w:p>
    <w:p w:rsidR="009013A4" w:rsidRPr="0019486D" w:rsidRDefault="009013A4" w:rsidP="009013A4">
      <w:pPr>
        <w:pStyle w:val="ab"/>
        <w:widowControl w:val="0"/>
        <w:tabs>
          <w:tab w:val="left" w:pos="851"/>
          <w:tab w:val="left" w:pos="1134"/>
          <w:tab w:val="left" w:pos="1276"/>
        </w:tabs>
        <w:ind w:left="0" w:firstLine="709"/>
        <w:jc w:val="both"/>
        <w:outlineLvl w:val="0"/>
      </w:pPr>
      <w:r w:rsidRPr="0019486D">
        <w:t>Схема расположения земельного участка, на котором расположен многоквартирный дом и иные входящие в состав такого дома объекты недвижимого имущества до ее утверждения подлежит рассмотрению на публичных слушаниях в порядке, предусмотренном законодательством положением о порядке организации и проведения публичных слушаний в муниципальном образовании Тимашевский район, утвержденном решением Совета муниципального образования Тимашевский район от 26 февраля 2020 г. № 496.</w:t>
      </w:r>
    </w:p>
    <w:p w:rsidR="009013A4" w:rsidRPr="0019486D" w:rsidRDefault="009013A4" w:rsidP="009013A4">
      <w:pPr>
        <w:pStyle w:val="ab"/>
        <w:widowControl w:val="0"/>
        <w:numPr>
          <w:ilvl w:val="2"/>
          <w:numId w:val="31"/>
        </w:numPr>
        <w:tabs>
          <w:tab w:val="left" w:pos="851"/>
          <w:tab w:val="left" w:pos="1134"/>
          <w:tab w:val="left" w:pos="1276"/>
        </w:tabs>
        <w:ind w:left="0" w:firstLine="709"/>
        <w:jc w:val="both"/>
        <w:outlineLvl w:val="0"/>
      </w:pPr>
      <w:r w:rsidRPr="0019486D">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9013A4" w:rsidRPr="0019486D" w:rsidRDefault="009013A4" w:rsidP="009013A4">
      <w:pPr>
        <w:widowControl w:val="0"/>
        <w:tabs>
          <w:tab w:val="left" w:pos="851"/>
          <w:tab w:val="left" w:pos="1134"/>
          <w:tab w:val="left" w:pos="1276"/>
        </w:tabs>
        <w:ind w:firstLine="709"/>
        <w:jc w:val="both"/>
        <w:outlineLvl w:val="0"/>
        <w:rPr>
          <w:sz w:val="28"/>
          <w:szCs w:val="28"/>
        </w:rPr>
      </w:pPr>
    </w:p>
    <w:p w:rsidR="009013A4" w:rsidRPr="0019486D" w:rsidRDefault="009013A4" w:rsidP="009013A4">
      <w:pPr>
        <w:widowControl w:val="0"/>
        <w:tabs>
          <w:tab w:val="left" w:pos="851"/>
          <w:tab w:val="left" w:pos="1134"/>
          <w:tab w:val="left" w:pos="1276"/>
        </w:tabs>
        <w:ind w:firstLine="709"/>
        <w:jc w:val="both"/>
        <w:outlineLvl w:val="0"/>
        <w:rPr>
          <w:sz w:val="28"/>
          <w:szCs w:val="28"/>
        </w:rPr>
      </w:pPr>
    </w:p>
    <w:p w:rsidR="009013A4" w:rsidRPr="0019486D" w:rsidRDefault="009013A4" w:rsidP="009013A4">
      <w:pPr>
        <w:widowControl w:val="0"/>
        <w:autoSpaceDE w:val="0"/>
        <w:autoSpaceDN w:val="0"/>
        <w:adjustRightInd w:val="0"/>
        <w:ind w:firstLine="567"/>
        <w:jc w:val="center"/>
        <w:outlineLvl w:val="0"/>
        <w:rPr>
          <w:sz w:val="28"/>
          <w:szCs w:val="28"/>
        </w:rPr>
      </w:pPr>
      <w:r w:rsidRPr="0019486D">
        <w:rPr>
          <w:sz w:val="28"/>
          <w:szCs w:val="28"/>
        </w:rPr>
        <w:t>Подраздел 1.2. Круг заявителей</w:t>
      </w:r>
    </w:p>
    <w:p w:rsidR="009013A4" w:rsidRPr="0019486D" w:rsidRDefault="009013A4" w:rsidP="009013A4">
      <w:pPr>
        <w:widowControl w:val="0"/>
        <w:autoSpaceDE w:val="0"/>
        <w:autoSpaceDN w:val="0"/>
        <w:adjustRightInd w:val="0"/>
        <w:jc w:val="both"/>
        <w:rPr>
          <w:sz w:val="28"/>
          <w:szCs w:val="28"/>
        </w:rPr>
      </w:pP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Заявителями на получение муниципальной услуги (далее – заявители) являются физические и юридические лица, являющиеся землепользователями, землевладельцами, арендаторами земельных участков и заинтересованные в образовании земельных участков из земель или земельных участков, указанных в пункте 1.1.2 подраздела 1.1 регламента, либо их представители, наделенные соответствующими полномочиями.</w:t>
      </w:r>
    </w:p>
    <w:p w:rsidR="009013A4" w:rsidRPr="0019486D" w:rsidRDefault="009013A4" w:rsidP="009013A4">
      <w:pPr>
        <w:widowControl w:val="0"/>
        <w:autoSpaceDE w:val="0"/>
        <w:autoSpaceDN w:val="0"/>
        <w:adjustRightInd w:val="0"/>
        <w:ind w:firstLine="709"/>
        <w:jc w:val="both"/>
        <w:rPr>
          <w:sz w:val="28"/>
          <w:szCs w:val="28"/>
        </w:rPr>
      </w:pPr>
    </w:p>
    <w:p w:rsidR="009013A4" w:rsidRPr="0019486D" w:rsidRDefault="009013A4" w:rsidP="009013A4">
      <w:pPr>
        <w:widowControl w:val="0"/>
        <w:autoSpaceDE w:val="0"/>
        <w:autoSpaceDN w:val="0"/>
        <w:adjustRightInd w:val="0"/>
        <w:ind w:firstLine="567"/>
        <w:jc w:val="center"/>
        <w:outlineLvl w:val="0"/>
        <w:rPr>
          <w:sz w:val="28"/>
          <w:szCs w:val="28"/>
        </w:rPr>
      </w:pPr>
      <w:bookmarkStart w:id="1" w:name="sub_52"/>
      <w:r w:rsidRPr="0019486D">
        <w:rPr>
          <w:sz w:val="28"/>
          <w:szCs w:val="28"/>
        </w:rPr>
        <w:t>Подраздел 1.3. Требования к порядку информирования о предоставлении муниципальной услуги</w:t>
      </w:r>
    </w:p>
    <w:p w:rsidR="009013A4" w:rsidRPr="0019486D" w:rsidRDefault="009013A4" w:rsidP="009013A4">
      <w:pPr>
        <w:widowControl w:val="0"/>
        <w:autoSpaceDE w:val="0"/>
        <w:autoSpaceDN w:val="0"/>
        <w:adjustRightInd w:val="0"/>
        <w:ind w:firstLine="567"/>
        <w:jc w:val="both"/>
        <w:outlineLvl w:val="0"/>
        <w:rPr>
          <w:sz w:val="28"/>
          <w:szCs w:val="28"/>
        </w:rPr>
      </w:pP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посредством размещения информации на официальном сайте муниципального образования Тимашевский район в информационно-телекоммуникационной сети «Интернет»: https://тимрегион.рф// (далее – официальный сайт);</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посредством Единого портала, Регионального портала.</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1.3.1.3. Информирование заявителей организуется следующим образом:</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индивидуальное информирование;</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публичное информирование.</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Информирование проводится в форме устного или письменного информирования.</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1.3.1.4. Публичное письменное информирование осуществляется путем размещения информации в открытой и доступной форме: на официальном сайте, Едином портале, Региональном портале, издания информационных материалов (памяток, брошюр, буклетов и т.д.).</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На официальном сайте заявителю предоставляется возможность:</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 xml:space="preserve"> скачать и распечатать форму и образец заполнения заявления на предоставление муниципальной услуги, настоящий регламент;</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ознакомиться с перечнем нормативных правовых актов, регулирующих предоставление муниципальной услуги;</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ознакомиться с информацией о досудебном (внесудебном) порядке обжалования решений и действий (бездействия) администрации муниципального образования Тимашевский район, а также должностных лиц администрации муниципального образования Тимашевский район и муниципальных служащих;</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ознакомиться с перечнем услуг, которые являются необходимыми и обязательными для предоставления муниципальных услуг администрации муниципального образования Тимашевский район и оказываются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информацией, необходимой для получения муниципальной услуги.</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Информационные материалы размещаются на информационных стендах, столах в местах предоставления муниципальной услуги. Отдел земельных и имущественных отношений администрации муниципального образования Тимашевский район обеспечивает своевременную актуализацию информационных материалов и контролирует их наличие.</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 xml:space="preserve">о входящем номере, под которым зарегистрировано заявление </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о предоставлении муниципальной услуги;</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о принятии решения по конкретному заявлению о предоставлении муниципальной услуги;</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 xml:space="preserve">о месте размещения на официальном сайте справочной информации </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по предоставлению муниципальной услуги;</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по иным вопросам, входящим в компетенцию должностных лиц администрации муниципального образования Тимашевский район, не требующим дополнительного изучения.</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отдела архитектуры и градостроительства администрации муниципального образования Тимашевский район.</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1.3.1.6. Индивидуальное письменное информирование при обращении в администрацию муниципального образования Тимашевский район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муниципального образования Тимашевский район.</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 xml:space="preserve">Рассмотрение запроса заявителя осуществляется в соответствии с правилами делопроизводства администрации муниципального образования Тимашевский район (далее – правила делопроизводства). </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 xml:space="preserve">1.3.1.7. Информирование посредством Единого портала, Регионального портала осуществляется в соответствии с пунктом </w:t>
      </w:r>
      <w:r w:rsidRPr="0019486D">
        <w:rPr>
          <w:sz w:val="28"/>
          <w:szCs w:val="28"/>
          <w:lang w:eastAsia="en-US" w:bidi="en-US"/>
        </w:rPr>
        <w:t xml:space="preserve">3.8.1 подраздела 3.8 раздела </w:t>
      </w:r>
      <w:r w:rsidRPr="0019486D">
        <w:rPr>
          <w:sz w:val="28"/>
          <w:szCs w:val="28"/>
        </w:rPr>
        <w:t xml:space="preserve">3 регламента. </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w:t>
      </w:r>
      <w:r w:rsidRPr="0019486D">
        <w:rPr>
          <w:sz w:val="28"/>
          <w:szCs w:val="28"/>
          <w:lang w:eastAsia="ar-SA"/>
        </w:rPr>
        <w:t>многофункционального центра</w:t>
      </w:r>
      <w:r w:rsidRPr="0019486D">
        <w:rPr>
          <w:sz w:val="28"/>
          <w:szCs w:val="28"/>
        </w:rPr>
        <w:t>.</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1.3.2.1. Способы получения справочной информации:</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посредством размещения на официальном сайте;</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непосредственно в отделе земельных и имущественных отношений администрации муниципального образования Тимашевский район при личном обращении или по телефону, а также при письменном обращении;</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на Едином портале, Региональном портале;</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в многофункциональном центре.</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1.3.2.2. К справочной информации относится следующая информация:</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место нахождения и графики работы администрации муниципального образования Тимашевский район, ее структурных подразделений, непосредственно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справочные телефоны структурных подразделений администрации муниципального образования Тимашевский район, непосредственно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адреса официального сайта, а также электронной почты и (или) формы обратной связи администрации муниципального образования Тимашевский район в сети «Интернет».</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1.3.2.3. Порядок, форма, место размещения справочной информации.</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Справочная информация подлежит обязательному размещению в электронной форме:</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на официальном сайте в разделе «Предоставление муниципальных услуг» подраздел «Муниципальные услуги»;</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на Едином портале, Региональном портале.</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На бумажном носителе справочная информация размещается на информационных стендах, расположенных:</w:t>
      </w:r>
    </w:p>
    <w:p w:rsidR="009013A4" w:rsidRPr="0019486D" w:rsidRDefault="009013A4" w:rsidP="009013A4">
      <w:pPr>
        <w:widowControl w:val="0"/>
        <w:autoSpaceDE w:val="0"/>
        <w:autoSpaceDN w:val="0"/>
        <w:adjustRightInd w:val="0"/>
        <w:ind w:firstLine="709"/>
        <w:jc w:val="both"/>
        <w:outlineLvl w:val="0"/>
        <w:rPr>
          <w:i/>
          <w:sz w:val="28"/>
          <w:szCs w:val="28"/>
        </w:rPr>
      </w:pPr>
      <w:r w:rsidRPr="0019486D">
        <w:rPr>
          <w:sz w:val="28"/>
          <w:szCs w:val="28"/>
        </w:rPr>
        <w:t xml:space="preserve"> в помещении отдела земельных и имущественных отношений администрации муниципального образования Тимашевский район, предназначенном для ожидания и приема заявителей для предоставления муниципальной услуги; </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в многофункциональных центрах.</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Требования к информационным стендам указаны в пункте 2.16.6 подраздела 2.16 раздела 2 регламента.</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1.3.2.4. При личном обращении или по телефону, а также при письменном обращении справочная информация администрацией муниципального образования Тимашевский район предоставляется согласно подпунктам 1.3.1.5 и 1.3.1.6 пункта 1.3.1 подраздела 1.3 регламента.</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 xml:space="preserve">1.3.2.5. Справочная информация о местонахождении, графике работы, контактных телефонах многофункционального центра, адресе электронной почты многофункционального центра размещена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7" w:history="1">
        <w:r w:rsidRPr="0019486D">
          <w:rPr>
            <w:sz w:val="28"/>
            <w:szCs w:val="28"/>
          </w:rPr>
          <w:t>http://www.e-mfc.ru</w:t>
        </w:r>
      </w:hyperlink>
      <w:r w:rsidRPr="0019486D">
        <w:rPr>
          <w:sz w:val="28"/>
          <w:szCs w:val="28"/>
        </w:rPr>
        <w:t xml:space="preserve"> (далее - Единый портал МФЦ КК). </w:t>
      </w:r>
    </w:p>
    <w:p w:rsidR="009013A4" w:rsidRPr="0019486D" w:rsidRDefault="009013A4" w:rsidP="009013A4">
      <w:pPr>
        <w:widowControl w:val="0"/>
        <w:autoSpaceDE w:val="0"/>
        <w:autoSpaceDN w:val="0"/>
        <w:adjustRightInd w:val="0"/>
        <w:ind w:firstLine="567"/>
        <w:jc w:val="both"/>
        <w:rPr>
          <w:rFonts w:eastAsia="Calibri"/>
          <w:sz w:val="28"/>
          <w:szCs w:val="28"/>
          <w:lang w:eastAsia="en-US"/>
        </w:rPr>
      </w:pPr>
    </w:p>
    <w:p w:rsidR="009013A4" w:rsidRPr="0019486D" w:rsidRDefault="009013A4" w:rsidP="009013A4">
      <w:pPr>
        <w:widowControl w:val="0"/>
        <w:autoSpaceDE w:val="0"/>
        <w:autoSpaceDN w:val="0"/>
        <w:adjustRightInd w:val="0"/>
        <w:ind w:firstLine="567"/>
        <w:jc w:val="center"/>
        <w:outlineLvl w:val="0"/>
        <w:rPr>
          <w:b/>
          <w:sz w:val="28"/>
          <w:szCs w:val="28"/>
        </w:rPr>
      </w:pPr>
      <w:r w:rsidRPr="0019486D">
        <w:rPr>
          <w:b/>
          <w:sz w:val="28"/>
          <w:szCs w:val="28"/>
        </w:rPr>
        <w:t>Раздел 2. Стандарт предоставления муниципальной услуги</w:t>
      </w:r>
    </w:p>
    <w:p w:rsidR="009013A4" w:rsidRPr="0019486D" w:rsidRDefault="009013A4" w:rsidP="009013A4">
      <w:pPr>
        <w:widowControl w:val="0"/>
        <w:autoSpaceDE w:val="0"/>
        <w:autoSpaceDN w:val="0"/>
        <w:adjustRightInd w:val="0"/>
        <w:ind w:firstLine="567"/>
        <w:jc w:val="center"/>
        <w:outlineLvl w:val="0"/>
        <w:rPr>
          <w:sz w:val="28"/>
          <w:szCs w:val="28"/>
        </w:rPr>
      </w:pPr>
    </w:p>
    <w:p w:rsidR="009013A4" w:rsidRPr="0019486D" w:rsidRDefault="009013A4" w:rsidP="009013A4">
      <w:pPr>
        <w:widowControl w:val="0"/>
        <w:autoSpaceDE w:val="0"/>
        <w:autoSpaceDN w:val="0"/>
        <w:adjustRightInd w:val="0"/>
        <w:ind w:firstLine="567"/>
        <w:jc w:val="center"/>
        <w:outlineLvl w:val="0"/>
        <w:rPr>
          <w:sz w:val="28"/>
          <w:szCs w:val="28"/>
        </w:rPr>
      </w:pPr>
      <w:r w:rsidRPr="0019486D">
        <w:rPr>
          <w:sz w:val="28"/>
          <w:szCs w:val="28"/>
        </w:rPr>
        <w:t>Подраздел 2.1. Наименование муниципальной услуги</w:t>
      </w:r>
    </w:p>
    <w:p w:rsidR="009013A4" w:rsidRPr="0019486D" w:rsidRDefault="009013A4" w:rsidP="009013A4">
      <w:pPr>
        <w:widowControl w:val="0"/>
        <w:ind w:firstLine="567"/>
      </w:pPr>
    </w:p>
    <w:p w:rsidR="009013A4" w:rsidRPr="0019486D" w:rsidRDefault="009013A4" w:rsidP="009013A4">
      <w:pPr>
        <w:widowControl w:val="0"/>
        <w:ind w:firstLine="567"/>
        <w:jc w:val="both"/>
        <w:rPr>
          <w:sz w:val="28"/>
          <w:szCs w:val="28"/>
        </w:rPr>
      </w:pPr>
      <w:r w:rsidRPr="0019486D">
        <w:rPr>
          <w:sz w:val="28"/>
          <w:szCs w:val="28"/>
        </w:rPr>
        <w:t>Муниципальная услуга - «Утверждение схемы расположения земельного участка или земельных участков на кадастровом плане территории».</w:t>
      </w:r>
    </w:p>
    <w:p w:rsidR="009013A4" w:rsidRPr="0019486D" w:rsidRDefault="009013A4" w:rsidP="009013A4">
      <w:pPr>
        <w:widowControl w:val="0"/>
        <w:ind w:firstLine="567"/>
        <w:jc w:val="both"/>
        <w:rPr>
          <w:sz w:val="28"/>
          <w:szCs w:val="28"/>
        </w:rPr>
      </w:pPr>
    </w:p>
    <w:p w:rsidR="009013A4" w:rsidRPr="0019486D" w:rsidRDefault="009013A4" w:rsidP="009013A4">
      <w:pPr>
        <w:widowControl w:val="0"/>
        <w:ind w:firstLine="567"/>
        <w:jc w:val="center"/>
        <w:rPr>
          <w:sz w:val="28"/>
          <w:szCs w:val="28"/>
        </w:rPr>
      </w:pPr>
      <w:r w:rsidRPr="0019486D">
        <w:rPr>
          <w:sz w:val="28"/>
          <w:szCs w:val="28"/>
        </w:rPr>
        <w:t xml:space="preserve">Подраздел 2.2. Наименование органа, предоставляющего </w:t>
      </w:r>
    </w:p>
    <w:p w:rsidR="009013A4" w:rsidRPr="0019486D" w:rsidRDefault="009013A4" w:rsidP="009013A4">
      <w:pPr>
        <w:widowControl w:val="0"/>
        <w:ind w:firstLine="567"/>
        <w:jc w:val="center"/>
        <w:rPr>
          <w:sz w:val="28"/>
          <w:szCs w:val="28"/>
        </w:rPr>
      </w:pPr>
      <w:r w:rsidRPr="0019486D">
        <w:rPr>
          <w:sz w:val="28"/>
          <w:szCs w:val="28"/>
        </w:rPr>
        <w:t>муниципальную услугу</w:t>
      </w:r>
    </w:p>
    <w:p w:rsidR="009013A4" w:rsidRPr="0019486D" w:rsidRDefault="009013A4" w:rsidP="009013A4">
      <w:pPr>
        <w:widowControl w:val="0"/>
        <w:ind w:firstLine="567"/>
        <w:jc w:val="center"/>
        <w:rPr>
          <w:sz w:val="28"/>
          <w:szCs w:val="28"/>
        </w:rPr>
      </w:pPr>
    </w:p>
    <w:p w:rsidR="009013A4" w:rsidRPr="0019486D" w:rsidRDefault="009013A4" w:rsidP="009013A4">
      <w:pPr>
        <w:widowControl w:val="0"/>
        <w:ind w:firstLine="709"/>
        <w:jc w:val="both"/>
        <w:rPr>
          <w:sz w:val="28"/>
          <w:szCs w:val="28"/>
        </w:rPr>
      </w:pPr>
      <w:r w:rsidRPr="0019486D">
        <w:rPr>
          <w:sz w:val="28"/>
          <w:szCs w:val="28"/>
        </w:rPr>
        <w:t>2.2.1. Муниципальная услуга предоставляется администрацией муниципального образования Тимашевский район (далее - орган, предоставляющий муниципальную услугу) через отраслевой (функциональный) орган администрации муниципального образования Тимашевский район – отдел земельных и имущественных отношений администрации муниципального образования Тимашевский район (далее – Отдел).</w:t>
      </w:r>
    </w:p>
    <w:p w:rsidR="009013A4" w:rsidRPr="0019486D" w:rsidRDefault="009013A4" w:rsidP="009013A4">
      <w:pPr>
        <w:widowControl w:val="0"/>
        <w:tabs>
          <w:tab w:val="left" w:pos="993"/>
        </w:tabs>
        <w:ind w:firstLine="709"/>
        <w:jc w:val="both"/>
        <w:rPr>
          <w:sz w:val="28"/>
          <w:szCs w:val="28"/>
        </w:rPr>
      </w:pPr>
      <w:r w:rsidRPr="0019486D">
        <w:rPr>
          <w:bCs/>
          <w:sz w:val="28"/>
          <w:szCs w:val="28"/>
          <w:lang w:eastAsia="x-none"/>
        </w:rPr>
        <w:t xml:space="preserve">2.2.2. </w:t>
      </w:r>
      <w:r w:rsidRPr="0019486D">
        <w:rPr>
          <w:sz w:val="28"/>
          <w:szCs w:val="28"/>
        </w:rPr>
        <w:t xml:space="preserve">В предоставлении муниципальной услуги участвуют: </w:t>
      </w:r>
    </w:p>
    <w:p w:rsidR="009013A4" w:rsidRPr="0019486D" w:rsidRDefault="009013A4" w:rsidP="009013A4">
      <w:pPr>
        <w:widowControl w:val="0"/>
        <w:numPr>
          <w:ilvl w:val="0"/>
          <w:numId w:val="46"/>
        </w:numPr>
        <w:ind w:left="0" w:firstLine="709"/>
        <w:jc w:val="both"/>
        <w:rPr>
          <w:sz w:val="28"/>
          <w:szCs w:val="28"/>
        </w:rPr>
      </w:pPr>
      <w:r w:rsidRPr="0019486D">
        <w:rPr>
          <w:sz w:val="28"/>
          <w:szCs w:val="28"/>
        </w:rPr>
        <w:t>Федеральная налоговая служба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9013A4" w:rsidRPr="0019486D" w:rsidRDefault="009013A4" w:rsidP="009013A4">
      <w:pPr>
        <w:widowControl w:val="0"/>
        <w:numPr>
          <w:ilvl w:val="0"/>
          <w:numId w:val="46"/>
        </w:numPr>
        <w:ind w:left="0" w:firstLine="709"/>
        <w:jc w:val="both"/>
        <w:rPr>
          <w:sz w:val="28"/>
          <w:szCs w:val="28"/>
        </w:rPr>
      </w:pPr>
      <w:r w:rsidRPr="0019486D">
        <w:rPr>
          <w:sz w:val="28"/>
          <w:szCs w:val="28"/>
        </w:rPr>
        <w:t>Федеральная служба государственной регистрации, кадастра и картографии (далее - орган регистрации прав) в части получения сведений из Единого государственного реестра недвижимости;</w:t>
      </w:r>
    </w:p>
    <w:p w:rsidR="009013A4" w:rsidRPr="0019486D" w:rsidRDefault="009013A4" w:rsidP="009013A4">
      <w:pPr>
        <w:widowControl w:val="0"/>
        <w:numPr>
          <w:ilvl w:val="0"/>
          <w:numId w:val="46"/>
        </w:numPr>
        <w:ind w:left="0" w:firstLine="709"/>
        <w:jc w:val="both"/>
        <w:rPr>
          <w:sz w:val="28"/>
          <w:szCs w:val="28"/>
        </w:rPr>
      </w:pPr>
      <w:r w:rsidRPr="0019486D">
        <w:rPr>
          <w:sz w:val="28"/>
          <w:szCs w:val="28"/>
        </w:rPr>
        <w:t>орган исполнительной власти Краснодарского края, уполномоченный в области лесных отношений, при согласовании схемы расположения земельного участка;</w:t>
      </w:r>
    </w:p>
    <w:p w:rsidR="009013A4" w:rsidRPr="0019486D" w:rsidRDefault="009013A4" w:rsidP="009013A4">
      <w:pPr>
        <w:widowControl w:val="0"/>
        <w:numPr>
          <w:ilvl w:val="0"/>
          <w:numId w:val="46"/>
        </w:numPr>
        <w:jc w:val="both"/>
        <w:rPr>
          <w:sz w:val="28"/>
          <w:szCs w:val="28"/>
        </w:rPr>
      </w:pPr>
      <w:r w:rsidRPr="0019486D">
        <w:rPr>
          <w:sz w:val="28"/>
          <w:szCs w:val="28"/>
        </w:rPr>
        <w:t>администрации сельских поселений Тимашевского района</w:t>
      </w:r>
    </w:p>
    <w:p w:rsidR="009013A4" w:rsidRPr="0019486D" w:rsidRDefault="009013A4" w:rsidP="009013A4">
      <w:pPr>
        <w:widowControl w:val="0"/>
        <w:numPr>
          <w:ilvl w:val="0"/>
          <w:numId w:val="46"/>
        </w:numPr>
        <w:ind w:left="0" w:firstLine="709"/>
        <w:jc w:val="both"/>
        <w:rPr>
          <w:sz w:val="28"/>
          <w:szCs w:val="28"/>
        </w:rPr>
      </w:pPr>
      <w:r w:rsidRPr="0019486D">
        <w:rPr>
          <w:sz w:val="28"/>
          <w:szCs w:val="28"/>
        </w:rPr>
        <w:t>многофункциональные центры, в части: информирования по вопросам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9013A4" w:rsidRPr="0019486D" w:rsidRDefault="009013A4" w:rsidP="009013A4">
      <w:pPr>
        <w:widowControl w:val="0"/>
        <w:ind w:firstLine="709"/>
        <w:jc w:val="both"/>
        <w:outlineLvl w:val="2"/>
        <w:rPr>
          <w:bCs/>
          <w:sz w:val="28"/>
          <w:szCs w:val="28"/>
          <w:lang w:eastAsia="x-none"/>
        </w:rPr>
      </w:pPr>
      <w:r w:rsidRPr="0019486D">
        <w:rPr>
          <w:bCs/>
          <w:sz w:val="28"/>
          <w:szCs w:val="28"/>
          <w:lang w:eastAsia="x-none"/>
        </w:rPr>
        <w:t xml:space="preserve">2.2.3. Орган, предоставляющий муниципальную услугу, </w:t>
      </w:r>
      <w:r w:rsidRPr="0019486D">
        <w:rPr>
          <w:bCs/>
          <w:sz w:val="28"/>
          <w:szCs w:val="28"/>
          <w:lang w:val="x-none" w:eastAsia="x-none"/>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w:t>
      </w:r>
      <w:r w:rsidRPr="0019486D">
        <w:rPr>
          <w:b/>
          <w:bCs/>
          <w:sz w:val="28"/>
          <w:szCs w:val="28"/>
          <w:lang w:val="x-none" w:eastAsia="x-none"/>
        </w:rPr>
        <w:t xml:space="preserve"> </w:t>
      </w:r>
      <w:r w:rsidRPr="0019486D">
        <w:rPr>
          <w:bCs/>
          <w:sz w:val="28"/>
          <w:szCs w:val="28"/>
          <w:lang w:val="x-none" w:eastAsia="x-none"/>
        </w:rPr>
        <w:t xml:space="preserve">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19486D">
        <w:rPr>
          <w:bCs/>
          <w:sz w:val="28"/>
          <w:szCs w:val="28"/>
          <w:lang w:eastAsia="x-none"/>
        </w:rPr>
        <w:t>Совета муниципального образования Тимашевский район</w:t>
      </w:r>
      <w:r w:rsidRPr="0019486D">
        <w:rPr>
          <w:bCs/>
          <w:sz w:val="28"/>
          <w:szCs w:val="28"/>
          <w:lang w:val="x-none" w:eastAsia="x-none"/>
        </w:rPr>
        <w:t>.</w:t>
      </w:r>
    </w:p>
    <w:p w:rsidR="009013A4" w:rsidRPr="0019486D" w:rsidRDefault="009013A4" w:rsidP="009013A4">
      <w:pPr>
        <w:widowControl w:val="0"/>
        <w:autoSpaceDE w:val="0"/>
        <w:autoSpaceDN w:val="0"/>
        <w:adjustRightInd w:val="0"/>
        <w:ind w:firstLine="709"/>
        <w:rPr>
          <w:rFonts w:eastAsia="Calibri"/>
          <w:sz w:val="28"/>
          <w:szCs w:val="28"/>
          <w:lang w:eastAsia="en-US"/>
        </w:rPr>
      </w:pPr>
    </w:p>
    <w:p w:rsidR="009013A4" w:rsidRPr="0019486D" w:rsidRDefault="009013A4" w:rsidP="009013A4">
      <w:pPr>
        <w:widowControl w:val="0"/>
        <w:autoSpaceDE w:val="0"/>
        <w:autoSpaceDN w:val="0"/>
        <w:adjustRightInd w:val="0"/>
        <w:ind w:firstLine="567"/>
        <w:jc w:val="center"/>
        <w:rPr>
          <w:rFonts w:eastAsia="Calibri"/>
          <w:sz w:val="28"/>
          <w:szCs w:val="28"/>
          <w:lang w:eastAsia="en-US"/>
        </w:rPr>
      </w:pPr>
      <w:r w:rsidRPr="0019486D">
        <w:rPr>
          <w:rFonts w:eastAsia="Calibri"/>
          <w:sz w:val="28"/>
          <w:szCs w:val="28"/>
          <w:lang w:eastAsia="en-US"/>
        </w:rPr>
        <w:t>Подраздел 2.3. Описание результата предоставления</w:t>
      </w:r>
    </w:p>
    <w:p w:rsidR="009013A4" w:rsidRPr="0019486D" w:rsidRDefault="009013A4" w:rsidP="009013A4">
      <w:pPr>
        <w:widowControl w:val="0"/>
        <w:autoSpaceDE w:val="0"/>
        <w:autoSpaceDN w:val="0"/>
        <w:adjustRightInd w:val="0"/>
        <w:ind w:firstLine="567"/>
        <w:jc w:val="center"/>
        <w:rPr>
          <w:rFonts w:eastAsia="Calibri"/>
          <w:sz w:val="28"/>
          <w:szCs w:val="28"/>
          <w:lang w:eastAsia="en-US"/>
        </w:rPr>
      </w:pPr>
      <w:r w:rsidRPr="0019486D">
        <w:rPr>
          <w:rFonts w:eastAsia="Calibri"/>
          <w:sz w:val="28"/>
          <w:szCs w:val="28"/>
          <w:lang w:eastAsia="en-US"/>
        </w:rPr>
        <w:t>муниципальной услуги</w:t>
      </w:r>
    </w:p>
    <w:p w:rsidR="009013A4" w:rsidRPr="0019486D" w:rsidRDefault="009013A4" w:rsidP="009013A4">
      <w:pPr>
        <w:widowControl w:val="0"/>
        <w:autoSpaceDE w:val="0"/>
        <w:autoSpaceDN w:val="0"/>
        <w:adjustRightInd w:val="0"/>
        <w:ind w:firstLine="567"/>
        <w:jc w:val="center"/>
        <w:rPr>
          <w:rFonts w:eastAsia="Calibri"/>
          <w:sz w:val="28"/>
          <w:szCs w:val="28"/>
          <w:lang w:eastAsia="en-US"/>
        </w:rPr>
      </w:pPr>
    </w:p>
    <w:p w:rsidR="009013A4" w:rsidRPr="0019486D" w:rsidRDefault="009013A4" w:rsidP="009013A4">
      <w:pPr>
        <w:widowControl w:val="0"/>
        <w:autoSpaceDE w:val="0"/>
        <w:autoSpaceDN w:val="0"/>
        <w:adjustRightInd w:val="0"/>
        <w:ind w:firstLine="709"/>
        <w:jc w:val="both"/>
        <w:rPr>
          <w:rFonts w:eastAsia="Calibri"/>
          <w:sz w:val="28"/>
          <w:szCs w:val="28"/>
          <w:lang w:eastAsia="en-US"/>
        </w:rPr>
      </w:pPr>
      <w:r w:rsidRPr="0019486D">
        <w:rPr>
          <w:rFonts w:eastAsia="Calibri"/>
          <w:sz w:val="28"/>
          <w:szCs w:val="28"/>
          <w:lang w:eastAsia="en-US"/>
        </w:rPr>
        <w:t>2.3.1.</w:t>
      </w:r>
      <w:r w:rsidRPr="0019486D">
        <w:rPr>
          <w:rFonts w:eastAsia="Calibri"/>
          <w:sz w:val="28"/>
          <w:szCs w:val="28"/>
          <w:lang w:eastAsia="en-US"/>
        </w:rPr>
        <w:tab/>
        <w:t>Результатом предоставления муниципальной услуги является:</w:t>
      </w:r>
    </w:p>
    <w:p w:rsidR="009013A4" w:rsidRPr="0019486D" w:rsidRDefault="009013A4" w:rsidP="009013A4">
      <w:pPr>
        <w:widowControl w:val="0"/>
        <w:autoSpaceDE w:val="0"/>
        <w:autoSpaceDN w:val="0"/>
        <w:adjustRightInd w:val="0"/>
        <w:ind w:firstLine="709"/>
        <w:jc w:val="both"/>
        <w:rPr>
          <w:rFonts w:eastAsia="Calibri"/>
          <w:sz w:val="28"/>
          <w:szCs w:val="28"/>
          <w:lang w:eastAsia="en-US"/>
        </w:rPr>
      </w:pPr>
      <w:r w:rsidRPr="0019486D">
        <w:rPr>
          <w:rFonts w:eastAsia="Calibri"/>
          <w:sz w:val="28"/>
          <w:szCs w:val="28"/>
          <w:lang w:eastAsia="en-US"/>
        </w:rPr>
        <w:t>решение об утверждении схемы расположения земельного участка или земельных участков на кадастровом плане территории подготовленное в форме постановления администрации муниципального образования Тимашевский район (далее – решение об утверждении схемы);</w:t>
      </w:r>
    </w:p>
    <w:p w:rsidR="009013A4" w:rsidRPr="0019486D" w:rsidRDefault="009013A4" w:rsidP="009013A4">
      <w:pPr>
        <w:widowControl w:val="0"/>
        <w:autoSpaceDE w:val="0"/>
        <w:autoSpaceDN w:val="0"/>
        <w:adjustRightInd w:val="0"/>
        <w:ind w:firstLine="709"/>
        <w:jc w:val="both"/>
        <w:rPr>
          <w:rFonts w:eastAsia="Calibri"/>
          <w:sz w:val="28"/>
          <w:szCs w:val="28"/>
          <w:lang w:eastAsia="en-US"/>
        </w:rPr>
      </w:pPr>
      <w:r w:rsidRPr="0019486D">
        <w:rPr>
          <w:rFonts w:eastAsia="Calibri"/>
          <w:sz w:val="28"/>
          <w:szCs w:val="28"/>
          <w:lang w:eastAsia="en-US"/>
        </w:rPr>
        <w:t>решение об отказе в утверждении схемы расположения земельного участка по форме согласно приложению № 4 к настоящему регламенту.</w:t>
      </w:r>
    </w:p>
    <w:p w:rsidR="009013A4" w:rsidRPr="0019486D" w:rsidRDefault="009013A4" w:rsidP="009013A4">
      <w:pPr>
        <w:widowControl w:val="0"/>
        <w:ind w:firstLine="709"/>
        <w:jc w:val="both"/>
        <w:rPr>
          <w:sz w:val="28"/>
          <w:szCs w:val="28"/>
        </w:rPr>
      </w:pPr>
      <w:r w:rsidRPr="0019486D">
        <w:rPr>
          <w:rFonts w:eastAsia="Calibri"/>
          <w:sz w:val="28"/>
          <w:szCs w:val="28"/>
          <w:lang w:eastAsia="en-US"/>
        </w:rPr>
        <w:t>2.3.2.</w:t>
      </w:r>
      <w:r w:rsidRPr="0019486D">
        <w:rPr>
          <w:sz w:val="28"/>
          <w:szCs w:val="28"/>
        </w:rPr>
        <w:t xml:space="preserve"> Результат предоставления муниципальной услуги заявитель по его выбору вправе получить:</w:t>
      </w:r>
    </w:p>
    <w:p w:rsidR="009013A4" w:rsidRPr="0019486D" w:rsidRDefault="009013A4" w:rsidP="009013A4">
      <w:pPr>
        <w:widowControl w:val="0"/>
        <w:ind w:firstLine="709"/>
        <w:jc w:val="both"/>
        <w:rPr>
          <w:sz w:val="28"/>
          <w:szCs w:val="28"/>
        </w:rPr>
      </w:pPr>
      <w:r w:rsidRPr="0019486D">
        <w:rPr>
          <w:sz w:val="28"/>
          <w:szCs w:val="28"/>
        </w:rPr>
        <w:t>в форме электронного документа (в машиночитаемом формате при использовании Единого портала),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многофункциональном центре. В уведомлении указывает доступный для получения результата предоставления услуги многофункциональный центр с указанием адреса;</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на бумажном носителе при личном обращении в Отдел, многофункциональный центр;</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на бумажном носителе почтовым отправлением по адресу, указанному в заявлении.</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2.3.2. Результаты предоставления муниципальной услуги, указанные в пункте 2.3.1 настоящего подраздела 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предоставляющего муниципальную услугу.</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Отдел.</w:t>
      </w:r>
    </w:p>
    <w:p w:rsidR="009013A4" w:rsidRPr="0019486D" w:rsidRDefault="009013A4" w:rsidP="009013A4">
      <w:pPr>
        <w:widowControl w:val="0"/>
        <w:tabs>
          <w:tab w:val="left" w:pos="1080"/>
        </w:tabs>
        <w:jc w:val="both"/>
        <w:rPr>
          <w:sz w:val="28"/>
          <w:szCs w:val="28"/>
        </w:rPr>
      </w:pPr>
    </w:p>
    <w:p w:rsidR="009013A4" w:rsidRPr="0019486D" w:rsidRDefault="009013A4" w:rsidP="009013A4">
      <w:pPr>
        <w:widowControl w:val="0"/>
        <w:ind w:firstLine="567"/>
        <w:jc w:val="center"/>
        <w:rPr>
          <w:sz w:val="28"/>
          <w:szCs w:val="28"/>
        </w:rPr>
      </w:pPr>
      <w:r w:rsidRPr="0019486D">
        <w:rPr>
          <w:sz w:val="28"/>
          <w:szCs w:val="28"/>
        </w:rPr>
        <w:t>Подраздел 2.4. Срок предоставления муниципальной услуги, в том числе</w:t>
      </w:r>
    </w:p>
    <w:p w:rsidR="009013A4" w:rsidRPr="0019486D" w:rsidRDefault="009013A4" w:rsidP="009013A4">
      <w:pPr>
        <w:widowControl w:val="0"/>
        <w:ind w:firstLine="567"/>
        <w:jc w:val="center"/>
        <w:rPr>
          <w:sz w:val="28"/>
          <w:szCs w:val="28"/>
        </w:rPr>
      </w:pPr>
      <w:r w:rsidRPr="0019486D">
        <w:rPr>
          <w:sz w:val="28"/>
          <w:szCs w:val="28"/>
        </w:rPr>
        <w:t>с учетом необходимости обращения в организации, участвующие</w:t>
      </w:r>
    </w:p>
    <w:p w:rsidR="009013A4" w:rsidRPr="0019486D" w:rsidRDefault="009013A4" w:rsidP="009013A4">
      <w:pPr>
        <w:widowControl w:val="0"/>
        <w:ind w:firstLine="567"/>
        <w:jc w:val="center"/>
        <w:rPr>
          <w:sz w:val="28"/>
          <w:szCs w:val="28"/>
        </w:rPr>
      </w:pPr>
      <w:r w:rsidRPr="0019486D">
        <w:rPr>
          <w:sz w:val="28"/>
          <w:szCs w:val="28"/>
        </w:rPr>
        <w:t>в предоставлении муниципальной услуги, срок приостановления</w:t>
      </w:r>
    </w:p>
    <w:p w:rsidR="009013A4" w:rsidRPr="0019486D" w:rsidRDefault="009013A4" w:rsidP="009013A4">
      <w:pPr>
        <w:widowControl w:val="0"/>
        <w:ind w:firstLine="567"/>
        <w:jc w:val="center"/>
        <w:rPr>
          <w:sz w:val="28"/>
          <w:szCs w:val="28"/>
        </w:rPr>
      </w:pPr>
      <w:r w:rsidRPr="0019486D">
        <w:rPr>
          <w:sz w:val="28"/>
          <w:szCs w:val="28"/>
        </w:rPr>
        <w:t>предоставления муниципальной услуги в случае, если возможность</w:t>
      </w:r>
    </w:p>
    <w:p w:rsidR="009013A4" w:rsidRPr="0019486D" w:rsidRDefault="009013A4" w:rsidP="009013A4">
      <w:pPr>
        <w:widowControl w:val="0"/>
        <w:ind w:firstLine="567"/>
        <w:jc w:val="center"/>
        <w:rPr>
          <w:sz w:val="28"/>
          <w:szCs w:val="28"/>
        </w:rPr>
      </w:pPr>
      <w:r w:rsidRPr="0019486D">
        <w:rPr>
          <w:sz w:val="28"/>
          <w:szCs w:val="28"/>
        </w:rPr>
        <w:t xml:space="preserve">приостановления предусмотрена законодательством </w:t>
      </w:r>
    </w:p>
    <w:p w:rsidR="009013A4" w:rsidRPr="0019486D" w:rsidRDefault="009013A4" w:rsidP="009013A4">
      <w:pPr>
        <w:widowControl w:val="0"/>
        <w:ind w:firstLine="567"/>
        <w:jc w:val="center"/>
        <w:rPr>
          <w:sz w:val="28"/>
          <w:szCs w:val="28"/>
        </w:rPr>
      </w:pPr>
      <w:r w:rsidRPr="0019486D">
        <w:rPr>
          <w:sz w:val="28"/>
          <w:szCs w:val="28"/>
        </w:rPr>
        <w:t xml:space="preserve">Российской Федерации, срок выдачи (направления) документов, </w:t>
      </w:r>
    </w:p>
    <w:p w:rsidR="009013A4" w:rsidRPr="0019486D" w:rsidRDefault="009013A4" w:rsidP="009013A4">
      <w:pPr>
        <w:widowControl w:val="0"/>
        <w:ind w:firstLine="567"/>
        <w:jc w:val="center"/>
        <w:rPr>
          <w:sz w:val="28"/>
          <w:szCs w:val="28"/>
        </w:rPr>
      </w:pPr>
      <w:r w:rsidRPr="0019486D">
        <w:rPr>
          <w:sz w:val="28"/>
          <w:szCs w:val="28"/>
        </w:rPr>
        <w:t>являющихся результатом предоставления муниципальной услуги</w:t>
      </w:r>
    </w:p>
    <w:p w:rsidR="009013A4" w:rsidRPr="0019486D" w:rsidRDefault="009013A4" w:rsidP="009013A4">
      <w:pPr>
        <w:widowControl w:val="0"/>
        <w:ind w:firstLine="567"/>
        <w:jc w:val="both"/>
        <w:rPr>
          <w:sz w:val="28"/>
          <w:szCs w:val="28"/>
        </w:rPr>
      </w:pPr>
    </w:p>
    <w:p w:rsidR="009013A4" w:rsidRPr="0019486D" w:rsidRDefault="009013A4" w:rsidP="009013A4">
      <w:pPr>
        <w:widowControl w:val="0"/>
        <w:ind w:firstLine="709"/>
        <w:jc w:val="both"/>
        <w:rPr>
          <w:sz w:val="28"/>
          <w:szCs w:val="28"/>
        </w:rPr>
      </w:pPr>
      <w:r w:rsidRPr="0019486D">
        <w:rPr>
          <w:sz w:val="28"/>
          <w:szCs w:val="28"/>
        </w:rPr>
        <w:t>2.4.1. Срок предоставления муниципальной услуги (получения итоговых документов) составляет 10 рабочих дней со дня поступления от заявителя заявления и прилагаемых к нему документов в орган, предоставляющий муниципальную услугу.</w:t>
      </w:r>
    </w:p>
    <w:p w:rsidR="009013A4" w:rsidRPr="0019486D" w:rsidRDefault="009013A4" w:rsidP="009013A4">
      <w:pPr>
        <w:widowControl w:val="0"/>
        <w:ind w:firstLine="709"/>
        <w:jc w:val="both"/>
        <w:rPr>
          <w:sz w:val="28"/>
          <w:szCs w:val="28"/>
        </w:rPr>
      </w:pPr>
      <w:r w:rsidRPr="0019486D">
        <w:rPr>
          <w:sz w:val="28"/>
          <w:szCs w:val="28"/>
        </w:rPr>
        <w:t>2.4.2. Срок подготовки органом, предоставляющим муниципальную услугу, схемы расположения земельного участка, в соответствии с абзацем 2 пункта 1.1.3 подраздела 1.3 регламента, составляет не более трех месяцев.</w:t>
      </w:r>
    </w:p>
    <w:p w:rsidR="009013A4" w:rsidRPr="0019486D" w:rsidRDefault="009013A4" w:rsidP="009013A4">
      <w:pPr>
        <w:widowControl w:val="0"/>
        <w:ind w:firstLine="709"/>
        <w:jc w:val="both"/>
        <w:rPr>
          <w:sz w:val="28"/>
          <w:szCs w:val="28"/>
        </w:rPr>
      </w:pPr>
      <w:r w:rsidRPr="0019486D">
        <w:rPr>
          <w:sz w:val="28"/>
          <w:szCs w:val="28"/>
        </w:rPr>
        <w:t>2.4.3. В срок не более чем 5 рабочих дней со дня принятия постановления об утверждении схемы орган, предоставляющий муниципальную услугу, направляет в орган регистрации прав, указанное постановление об утверждении схемы с приложением схемы расположения земельного участка, в том числе с использованием единой системы межведомственного электронного взаимодей</w:t>
      </w:r>
      <w:r w:rsidRPr="0019486D">
        <w:rPr>
          <w:sz w:val="28"/>
          <w:szCs w:val="28"/>
        </w:rPr>
        <w:softHyphen/>
        <w:t>ствия и подключаемых к ней региональных систем межведомственного элек</w:t>
      </w:r>
      <w:r w:rsidRPr="0019486D">
        <w:rPr>
          <w:sz w:val="28"/>
          <w:szCs w:val="28"/>
        </w:rPr>
        <w:softHyphen/>
        <w:t>тронного взаимодействия.</w:t>
      </w:r>
    </w:p>
    <w:p w:rsidR="009013A4" w:rsidRPr="0019486D" w:rsidRDefault="009013A4" w:rsidP="009013A4">
      <w:pPr>
        <w:widowControl w:val="0"/>
        <w:ind w:firstLine="709"/>
        <w:jc w:val="both"/>
        <w:rPr>
          <w:sz w:val="28"/>
          <w:szCs w:val="28"/>
        </w:rPr>
      </w:pPr>
      <w:r w:rsidRPr="0019486D">
        <w:rPr>
          <w:sz w:val="28"/>
          <w:szCs w:val="28"/>
        </w:rPr>
        <w:t>2.4.4. Срок приостановления предоставления муниципальной услуги зако</w:t>
      </w:r>
      <w:r w:rsidRPr="0019486D">
        <w:rPr>
          <w:sz w:val="28"/>
          <w:szCs w:val="28"/>
        </w:rPr>
        <w:softHyphen/>
        <w:t>нодательством не предусмотрен.</w:t>
      </w:r>
    </w:p>
    <w:p w:rsidR="009013A4" w:rsidRPr="0019486D" w:rsidRDefault="009013A4" w:rsidP="009013A4">
      <w:pPr>
        <w:widowControl w:val="0"/>
        <w:ind w:firstLine="709"/>
        <w:jc w:val="both"/>
        <w:rPr>
          <w:color w:val="000000"/>
          <w:sz w:val="28"/>
          <w:szCs w:val="28"/>
        </w:rPr>
      </w:pPr>
      <w:r w:rsidRPr="0019486D">
        <w:rPr>
          <w:color w:val="000000"/>
          <w:sz w:val="28"/>
          <w:szCs w:val="28"/>
        </w:rPr>
        <w:t>2.4.5. Срок выдачи (направления) документов, являющихся результатом предоставления муниципальной услуги,</w:t>
      </w:r>
      <w:r w:rsidRPr="0019486D">
        <w:t xml:space="preserve"> </w:t>
      </w:r>
      <w:r w:rsidRPr="0019486D">
        <w:rPr>
          <w:color w:val="000000"/>
          <w:sz w:val="28"/>
          <w:szCs w:val="28"/>
        </w:rPr>
        <w:t>составляет 1 рабочий день.</w:t>
      </w:r>
    </w:p>
    <w:p w:rsidR="009013A4" w:rsidRPr="0019486D" w:rsidRDefault="009013A4" w:rsidP="009013A4">
      <w:pPr>
        <w:widowControl w:val="0"/>
        <w:ind w:firstLine="567"/>
        <w:jc w:val="both"/>
        <w:rPr>
          <w:color w:val="000000"/>
          <w:sz w:val="28"/>
          <w:szCs w:val="28"/>
        </w:rPr>
      </w:pPr>
    </w:p>
    <w:p w:rsidR="009013A4" w:rsidRPr="0019486D" w:rsidRDefault="009013A4" w:rsidP="009013A4">
      <w:pPr>
        <w:widowControl w:val="0"/>
        <w:autoSpaceDE w:val="0"/>
        <w:autoSpaceDN w:val="0"/>
        <w:adjustRightInd w:val="0"/>
        <w:ind w:firstLine="567"/>
        <w:jc w:val="center"/>
        <w:rPr>
          <w:rFonts w:eastAsia="Calibri"/>
          <w:sz w:val="28"/>
          <w:szCs w:val="28"/>
          <w:lang w:eastAsia="en-US"/>
        </w:rPr>
      </w:pPr>
      <w:r w:rsidRPr="0019486D">
        <w:rPr>
          <w:rFonts w:eastAsia="Calibri"/>
          <w:sz w:val="28"/>
          <w:szCs w:val="28"/>
          <w:lang w:eastAsia="en-US"/>
        </w:rPr>
        <w:t xml:space="preserve">Подраздел 2.5. Нормативные правовые акты, регулирующие </w:t>
      </w:r>
    </w:p>
    <w:p w:rsidR="009013A4" w:rsidRPr="0019486D" w:rsidRDefault="009013A4" w:rsidP="009013A4">
      <w:pPr>
        <w:widowControl w:val="0"/>
        <w:autoSpaceDE w:val="0"/>
        <w:autoSpaceDN w:val="0"/>
        <w:adjustRightInd w:val="0"/>
        <w:ind w:firstLine="567"/>
        <w:jc w:val="center"/>
        <w:rPr>
          <w:rFonts w:eastAsia="Calibri"/>
          <w:sz w:val="28"/>
          <w:szCs w:val="28"/>
          <w:lang w:eastAsia="en-US"/>
        </w:rPr>
      </w:pPr>
      <w:r w:rsidRPr="0019486D">
        <w:rPr>
          <w:rFonts w:eastAsia="Calibri"/>
          <w:sz w:val="28"/>
          <w:szCs w:val="28"/>
          <w:lang w:eastAsia="en-US"/>
        </w:rPr>
        <w:t>предоставление муниципальной услуги</w:t>
      </w:r>
    </w:p>
    <w:p w:rsidR="009013A4" w:rsidRPr="0019486D" w:rsidRDefault="009013A4" w:rsidP="009013A4">
      <w:pPr>
        <w:widowControl w:val="0"/>
        <w:autoSpaceDE w:val="0"/>
        <w:autoSpaceDN w:val="0"/>
        <w:adjustRightInd w:val="0"/>
        <w:ind w:firstLine="567"/>
        <w:jc w:val="both"/>
        <w:rPr>
          <w:rFonts w:eastAsia="Calibri"/>
          <w:sz w:val="28"/>
          <w:szCs w:val="28"/>
          <w:lang w:eastAsia="en-US"/>
        </w:rPr>
      </w:pPr>
    </w:p>
    <w:p w:rsidR="009013A4" w:rsidRPr="0019486D" w:rsidRDefault="009013A4" w:rsidP="009013A4">
      <w:pPr>
        <w:widowControl w:val="0"/>
        <w:autoSpaceDE w:val="0"/>
        <w:autoSpaceDN w:val="0"/>
        <w:adjustRightInd w:val="0"/>
        <w:ind w:firstLine="709"/>
        <w:jc w:val="both"/>
        <w:rPr>
          <w:rFonts w:eastAsia="Calibri"/>
          <w:sz w:val="28"/>
          <w:szCs w:val="28"/>
          <w:lang w:eastAsia="en-US"/>
        </w:rPr>
      </w:pPr>
      <w:r w:rsidRPr="0019486D">
        <w:rPr>
          <w:rFonts w:eastAsia="Calibri"/>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9013A4" w:rsidRPr="0019486D" w:rsidRDefault="009013A4" w:rsidP="009013A4">
      <w:pPr>
        <w:widowControl w:val="0"/>
        <w:autoSpaceDE w:val="0"/>
        <w:autoSpaceDN w:val="0"/>
        <w:adjustRightInd w:val="0"/>
        <w:ind w:firstLine="709"/>
        <w:jc w:val="both"/>
        <w:rPr>
          <w:rFonts w:eastAsia="Calibri"/>
          <w:sz w:val="28"/>
          <w:szCs w:val="28"/>
          <w:lang w:eastAsia="en-US"/>
        </w:rPr>
      </w:pPr>
      <w:r w:rsidRPr="0019486D">
        <w:rPr>
          <w:rFonts w:eastAsia="Calibri"/>
          <w:sz w:val="28"/>
          <w:szCs w:val="28"/>
          <w:lang w:eastAsia="en-US"/>
        </w:rPr>
        <w:t>на официальном сайте в разделе «Предоставление муниципальных услуг» подраздел «Муниципальные услуги»;</w:t>
      </w:r>
    </w:p>
    <w:p w:rsidR="009013A4" w:rsidRPr="0019486D" w:rsidRDefault="009013A4" w:rsidP="009013A4">
      <w:pPr>
        <w:widowControl w:val="0"/>
        <w:autoSpaceDE w:val="0"/>
        <w:autoSpaceDN w:val="0"/>
        <w:adjustRightInd w:val="0"/>
        <w:ind w:firstLine="709"/>
        <w:jc w:val="both"/>
        <w:rPr>
          <w:rFonts w:eastAsia="Calibri"/>
          <w:sz w:val="28"/>
          <w:szCs w:val="28"/>
          <w:lang w:eastAsia="en-US"/>
        </w:rPr>
      </w:pPr>
      <w:r w:rsidRPr="0019486D">
        <w:rPr>
          <w:rFonts w:eastAsia="Calibri"/>
          <w:sz w:val="28"/>
          <w:szCs w:val="28"/>
          <w:lang w:eastAsia="en-US"/>
        </w:rPr>
        <w:t>на Едином портале, Региональном портале.</w:t>
      </w:r>
    </w:p>
    <w:p w:rsidR="009013A4" w:rsidRPr="0019486D" w:rsidRDefault="009013A4" w:rsidP="009013A4">
      <w:pPr>
        <w:widowControl w:val="0"/>
        <w:autoSpaceDE w:val="0"/>
        <w:autoSpaceDN w:val="0"/>
        <w:adjustRightInd w:val="0"/>
        <w:ind w:firstLine="567"/>
        <w:jc w:val="both"/>
        <w:rPr>
          <w:i/>
          <w:sz w:val="28"/>
          <w:szCs w:val="28"/>
        </w:rPr>
      </w:pPr>
    </w:p>
    <w:p w:rsidR="009013A4" w:rsidRPr="0019486D" w:rsidRDefault="009013A4" w:rsidP="009013A4">
      <w:pPr>
        <w:widowControl w:val="0"/>
        <w:ind w:firstLine="567"/>
        <w:jc w:val="center"/>
        <w:rPr>
          <w:sz w:val="28"/>
          <w:szCs w:val="28"/>
        </w:rPr>
      </w:pPr>
      <w:r w:rsidRPr="0019486D">
        <w:rPr>
          <w:sz w:val="28"/>
          <w:szCs w:val="28"/>
        </w:rPr>
        <w:t>Подраздел 2.6. Исчерпывающий перечень документов, необходимых</w:t>
      </w:r>
    </w:p>
    <w:p w:rsidR="009013A4" w:rsidRPr="0019486D" w:rsidRDefault="009013A4" w:rsidP="009013A4">
      <w:pPr>
        <w:widowControl w:val="0"/>
        <w:ind w:firstLine="567"/>
        <w:jc w:val="center"/>
        <w:rPr>
          <w:sz w:val="28"/>
          <w:szCs w:val="28"/>
        </w:rPr>
      </w:pPr>
      <w:r w:rsidRPr="0019486D">
        <w:rPr>
          <w:sz w:val="28"/>
          <w:szCs w:val="28"/>
        </w:rPr>
        <w:t>в соответствии с нормативными правовыми актами для предоставления</w:t>
      </w:r>
    </w:p>
    <w:p w:rsidR="009013A4" w:rsidRPr="0019486D" w:rsidRDefault="009013A4" w:rsidP="009013A4">
      <w:pPr>
        <w:widowControl w:val="0"/>
        <w:ind w:firstLine="567"/>
        <w:jc w:val="center"/>
        <w:rPr>
          <w:sz w:val="28"/>
          <w:szCs w:val="28"/>
        </w:rPr>
      </w:pPr>
      <w:r w:rsidRPr="0019486D">
        <w:rPr>
          <w:sz w:val="28"/>
          <w:szCs w:val="28"/>
        </w:rPr>
        <w:t>муниципальной услуги и услуг, которые являются необходимыми</w:t>
      </w:r>
    </w:p>
    <w:p w:rsidR="009013A4" w:rsidRPr="0019486D" w:rsidRDefault="009013A4" w:rsidP="009013A4">
      <w:pPr>
        <w:widowControl w:val="0"/>
        <w:ind w:firstLine="567"/>
        <w:jc w:val="center"/>
        <w:rPr>
          <w:sz w:val="28"/>
          <w:szCs w:val="28"/>
        </w:rPr>
      </w:pPr>
      <w:r w:rsidRPr="0019486D">
        <w:rPr>
          <w:sz w:val="28"/>
          <w:szCs w:val="28"/>
        </w:rPr>
        <w:t xml:space="preserve">и обязательными для предоставления муниципальной услуги, подлежащих представлению заявителем, способы их получения заявителем, в том числе </w:t>
      </w:r>
    </w:p>
    <w:p w:rsidR="009013A4" w:rsidRPr="0019486D" w:rsidRDefault="009013A4" w:rsidP="009013A4">
      <w:pPr>
        <w:widowControl w:val="0"/>
        <w:ind w:firstLine="567"/>
        <w:jc w:val="center"/>
        <w:rPr>
          <w:sz w:val="28"/>
          <w:szCs w:val="28"/>
        </w:rPr>
      </w:pPr>
      <w:r w:rsidRPr="0019486D">
        <w:rPr>
          <w:sz w:val="28"/>
          <w:szCs w:val="28"/>
        </w:rPr>
        <w:t>в электронной форме, порядок их представления</w:t>
      </w:r>
    </w:p>
    <w:p w:rsidR="009013A4" w:rsidRPr="0019486D" w:rsidRDefault="009013A4" w:rsidP="009013A4">
      <w:pPr>
        <w:widowControl w:val="0"/>
        <w:ind w:firstLine="567"/>
        <w:jc w:val="both"/>
        <w:rPr>
          <w:sz w:val="28"/>
          <w:szCs w:val="28"/>
        </w:rPr>
      </w:pP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2.6.1. Основанием для предоставления муниципальной услуги является по</w:t>
      </w:r>
      <w:r w:rsidRPr="0019486D">
        <w:rPr>
          <w:sz w:val="28"/>
          <w:szCs w:val="28"/>
        </w:rPr>
        <w:softHyphen/>
        <w:t>дача заявителем заявления об утверждении схемы расположения земельного участка или земельных участков на кадастровом плане территории (далее – заяв</w:t>
      </w:r>
      <w:r w:rsidRPr="0019486D">
        <w:rPr>
          <w:sz w:val="28"/>
          <w:szCs w:val="28"/>
        </w:rPr>
        <w:softHyphen/>
        <w:t>ление), оформленное по форме согласно приложению № 1 к настоящему регла</w:t>
      </w:r>
      <w:r w:rsidRPr="0019486D">
        <w:rPr>
          <w:sz w:val="28"/>
          <w:szCs w:val="28"/>
        </w:rPr>
        <w:softHyphen/>
        <w:t>менту. Образец заполнения заявления приведен в приложении № 2 к настоящему регламенту.</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Для получения муниципальной услуги заявителем представляются следующие документы:</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1)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9013A4" w:rsidRPr="0019486D" w:rsidRDefault="009013A4" w:rsidP="009013A4">
      <w:pPr>
        <w:widowControl w:val="0"/>
        <w:ind w:right="-1" w:firstLine="709"/>
        <w:jc w:val="both"/>
        <w:rPr>
          <w:sz w:val="28"/>
          <w:szCs w:val="28"/>
        </w:rPr>
      </w:pPr>
      <w:r w:rsidRPr="0019486D">
        <w:rPr>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9013A4" w:rsidRPr="0019486D" w:rsidRDefault="009013A4" w:rsidP="009013A4">
      <w:pPr>
        <w:widowControl w:val="0"/>
        <w:ind w:right="-1" w:firstLine="709"/>
        <w:jc w:val="both"/>
        <w:rPr>
          <w:sz w:val="28"/>
          <w:szCs w:val="28"/>
        </w:rPr>
      </w:pPr>
      <w:r w:rsidRPr="0019486D">
        <w:rPr>
          <w:sz w:val="28"/>
          <w:szCs w:val="28"/>
        </w:rPr>
        <w:t>оформленную в соответствии с законодательством Российской Федерации доверенность (для физических лиц);</w:t>
      </w:r>
    </w:p>
    <w:p w:rsidR="009013A4" w:rsidRPr="0019486D" w:rsidRDefault="009013A4" w:rsidP="009013A4">
      <w:pPr>
        <w:widowControl w:val="0"/>
        <w:ind w:right="-1" w:firstLine="709"/>
        <w:jc w:val="both"/>
        <w:rPr>
          <w:sz w:val="28"/>
          <w:szCs w:val="28"/>
        </w:rPr>
      </w:pPr>
      <w:r w:rsidRPr="0019486D">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9013A4" w:rsidRPr="0019486D" w:rsidRDefault="009013A4" w:rsidP="009013A4">
      <w:pPr>
        <w:widowControl w:val="0"/>
        <w:ind w:right="-1" w:firstLine="709"/>
        <w:jc w:val="both"/>
        <w:rPr>
          <w:sz w:val="28"/>
          <w:szCs w:val="28"/>
        </w:rPr>
      </w:pPr>
      <w:r w:rsidRPr="0019486D">
        <w:rPr>
          <w:sz w:val="28"/>
          <w:szCs w:val="28"/>
        </w:rPr>
        <w:t>В случае, если заявление подается через представителя заявителя посредством Единого портала, Регионального портала,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9013A4" w:rsidRPr="0019486D" w:rsidRDefault="009013A4" w:rsidP="009013A4">
      <w:pPr>
        <w:widowControl w:val="0"/>
        <w:ind w:right="-1" w:firstLine="709"/>
        <w:jc w:val="both"/>
        <w:rPr>
          <w:sz w:val="28"/>
          <w:szCs w:val="28"/>
        </w:rPr>
      </w:pPr>
      <w:r w:rsidRPr="0019486D">
        <w:rPr>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2) схема расположения земельного участка или земельных участков на ка</w:t>
      </w:r>
      <w:r w:rsidRPr="0019486D">
        <w:rPr>
          <w:sz w:val="28"/>
          <w:szCs w:val="28"/>
        </w:rPr>
        <w:softHyphen/>
        <w:t>дастровом плане территории, которые предлагается образовать и (или) изменить. Подготовка схемы расположения земельного участка осуществляется в форме электронного документа. 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 xml:space="preserve">3) копия правоустанавливающих или </w:t>
      </w:r>
      <w:proofErr w:type="spellStart"/>
      <w:r w:rsidRPr="0019486D">
        <w:rPr>
          <w:sz w:val="28"/>
          <w:szCs w:val="28"/>
        </w:rPr>
        <w:t>правоудостоверяющих</w:t>
      </w:r>
      <w:proofErr w:type="spellEnd"/>
      <w:r w:rsidRPr="0019486D">
        <w:rPr>
          <w:sz w:val="28"/>
          <w:szCs w:val="28"/>
        </w:rPr>
        <w:t xml:space="preserve"> документов на исходный земельный участок заявителя в случае, если права на него не зарегистрированы в Едином государственном реестре недвижимости (подлинник для ознакомления);</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4) согласие землепользователей, землевладельцев, арендаторов, залогодержателей земельных участков, из которых при разделе, объединении или выделе образуются земельные участки, за исключением случаев, установленных пунктом 4 статьи 11.2 Земельного кодекса Российской Федерации;</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5) заверенный перевод на русский язык документов о государственной ре</w:t>
      </w:r>
      <w:r w:rsidRPr="0019486D">
        <w:rPr>
          <w:sz w:val="28"/>
          <w:szCs w:val="28"/>
        </w:rPr>
        <w:softHyphen/>
        <w:t>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(подлинник, 1 экземпляр).</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2.6.2. Заявитель при подаче заявления (личное обращение) предъявляет до</w:t>
      </w:r>
      <w:r w:rsidRPr="0019486D">
        <w:rPr>
          <w:sz w:val="28"/>
          <w:szCs w:val="28"/>
        </w:rPr>
        <w:softHyphen/>
        <w:t>кумент, подтверждающий его личность.</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w:t>
      </w:r>
      <w:r w:rsidRPr="0019486D">
        <w:rPr>
          <w:sz w:val="28"/>
          <w:szCs w:val="28"/>
        </w:rPr>
        <w:softHyphen/>
        <w:t>номочия представителя юридического или физического лица в соответствии с законодательством Российской Федерации.</w:t>
      </w:r>
    </w:p>
    <w:p w:rsidR="009013A4" w:rsidRPr="0019486D" w:rsidRDefault="009013A4" w:rsidP="009013A4">
      <w:pPr>
        <w:widowControl w:val="0"/>
        <w:ind w:right="-1" w:firstLine="709"/>
        <w:jc w:val="both"/>
        <w:rPr>
          <w:sz w:val="28"/>
          <w:szCs w:val="28"/>
        </w:rPr>
      </w:pPr>
      <w:r w:rsidRPr="0019486D">
        <w:rPr>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2.6.3. Копии документов, указанных в пункте 2.6.1 подраздела 2.6 регла</w:t>
      </w:r>
      <w:r w:rsidRPr="0019486D">
        <w:rPr>
          <w:sz w:val="28"/>
          <w:szCs w:val="28"/>
        </w:rPr>
        <w:softHyphen/>
        <w:t>мента представляются вместе с подлинниками, которые после сверки возвраща</w:t>
      </w:r>
      <w:r w:rsidRPr="0019486D">
        <w:rPr>
          <w:sz w:val="28"/>
          <w:szCs w:val="28"/>
        </w:rPr>
        <w:softHyphen/>
        <w:t xml:space="preserve">ются заявителю. </w:t>
      </w:r>
    </w:p>
    <w:p w:rsidR="009013A4" w:rsidRPr="0019486D" w:rsidRDefault="009013A4" w:rsidP="009013A4">
      <w:pPr>
        <w:widowControl w:val="0"/>
        <w:ind w:firstLine="709"/>
        <w:jc w:val="both"/>
        <w:rPr>
          <w:sz w:val="28"/>
          <w:szCs w:val="28"/>
        </w:rPr>
      </w:pPr>
      <w:r w:rsidRPr="0019486D">
        <w:rPr>
          <w:sz w:val="28"/>
          <w:szCs w:val="28"/>
        </w:rPr>
        <w:t>2.6.4. Заявление и прилагаемые к нему документы могут быть поданы заявителем в орган, предоставляющий муниципальную услугу, по выбору заявителя:</w:t>
      </w:r>
    </w:p>
    <w:p w:rsidR="009013A4" w:rsidRPr="0019486D" w:rsidRDefault="009013A4" w:rsidP="009013A4">
      <w:pPr>
        <w:widowControl w:val="0"/>
        <w:ind w:firstLine="709"/>
        <w:jc w:val="both"/>
        <w:rPr>
          <w:sz w:val="28"/>
          <w:szCs w:val="28"/>
        </w:rPr>
      </w:pPr>
      <w:r w:rsidRPr="0019486D">
        <w:rPr>
          <w:sz w:val="28"/>
          <w:szCs w:val="28"/>
        </w:rPr>
        <w:t>лично в Отдел или посредством почтовой связи на бумажном носителе;</w:t>
      </w:r>
    </w:p>
    <w:p w:rsidR="009013A4" w:rsidRPr="0019486D" w:rsidRDefault="009013A4" w:rsidP="009013A4">
      <w:pPr>
        <w:widowControl w:val="0"/>
        <w:ind w:firstLine="709"/>
        <w:jc w:val="both"/>
      </w:pPr>
      <w:r w:rsidRPr="0019486D">
        <w:rPr>
          <w:sz w:val="28"/>
          <w:szCs w:val="28"/>
        </w:rPr>
        <w:t>либо в форме электронного документа с использованием информационно-телекоммуникационной сети «Интернет» на официальную электронную почту органа, предоставляющего муниципальную услугу (далее - подача посредством электронной почты), или посредством использования Единого портала, Регионального портала;</w:t>
      </w:r>
      <w:r w:rsidRPr="0019486D">
        <w:t xml:space="preserve"> </w:t>
      </w:r>
    </w:p>
    <w:p w:rsidR="009013A4" w:rsidRPr="0019486D" w:rsidRDefault="009013A4" w:rsidP="009013A4">
      <w:pPr>
        <w:widowControl w:val="0"/>
        <w:ind w:firstLine="709"/>
        <w:jc w:val="both"/>
        <w:rPr>
          <w:sz w:val="28"/>
          <w:szCs w:val="28"/>
        </w:rPr>
      </w:pPr>
      <w:r w:rsidRPr="0019486D">
        <w:rPr>
          <w:sz w:val="28"/>
          <w:szCs w:val="28"/>
        </w:rPr>
        <w:t>либо посредством обращения в многофункциональный центр</w:t>
      </w:r>
      <w:r w:rsidRPr="0019486D">
        <w:t xml:space="preserve"> </w:t>
      </w:r>
      <w:r w:rsidRPr="0019486D">
        <w:rPr>
          <w:sz w:val="28"/>
          <w:szCs w:val="28"/>
        </w:rPr>
        <w:t>на бумажном носителе.</w:t>
      </w:r>
    </w:p>
    <w:p w:rsidR="009013A4" w:rsidRPr="0019486D" w:rsidRDefault="009013A4" w:rsidP="009013A4">
      <w:pPr>
        <w:widowControl w:val="0"/>
        <w:ind w:firstLine="709"/>
        <w:jc w:val="both"/>
        <w:rPr>
          <w:sz w:val="28"/>
          <w:szCs w:val="28"/>
        </w:rPr>
      </w:pPr>
    </w:p>
    <w:p w:rsidR="009013A4" w:rsidRPr="0019486D" w:rsidRDefault="009013A4" w:rsidP="009013A4">
      <w:pPr>
        <w:widowControl w:val="0"/>
        <w:autoSpaceDE w:val="0"/>
        <w:autoSpaceDN w:val="0"/>
        <w:adjustRightInd w:val="0"/>
        <w:ind w:firstLine="567"/>
        <w:jc w:val="center"/>
        <w:rPr>
          <w:sz w:val="28"/>
          <w:szCs w:val="28"/>
        </w:rPr>
      </w:pPr>
      <w:r w:rsidRPr="0019486D">
        <w:rPr>
          <w:sz w:val="28"/>
          <w:szCs w:val="28"/>
        </w:rPr>
        <w:t>Подраздел 2.7. Исчерпывающий перечень документов, необходимых</w:t>
      </w:r>
    </w:p>
    <w:p w:rsidR="009013A4" w:rsidRPr="0019486D" w:rsidRDefault="009013A4" w:rsidP="009013A4">
      <w:pPr>
        <w:widowControl w:val="0"/>
        <w:autoSpaceDE w:val="0"/>
        <w:autoSpaceDN w:val="0"/>
        <w:adjustRightInd w:val="0"/>
        <w:ind w:firstLine="567"/>
        <w:jc w:val="center"/>
        <w:rPr>
          <w:sz w:val="28"/>
          <w:szCs w:val="28"/>
        </w:rPr>
      </w:pPr>
      <w:r w:rsidRPr="0019486D">
        <w:rPr>
          <w:sz w:val="28"/>
          <w:szCs w:val="28"/>
        </w:rPr>
        <w:t>в соответствии с нормативными правовыми актами для предоставления</w:t>
      </w:r>
    </w:p>
    <w:p w:rsidR="009013A4" w:rsidRPr="0019486D" w:rsidRDefault="009013A4" w:rsidP="009013A4">
      <w:pPr>
        <w:widowControl w:val="0"/>
        <w:autoSpaceDE w:val="0"/>
        <w:autoSpaceDN w:val="0"/>
        <w:adjustRightInd w:val="0"/>
        <w:ind w:firstLine="567"/>
        <w:jc w:val="center"/>
        <w:rPr>
          <w:sz w:val="28"/>
          <w:szCs w:val="28"/>
        </w:rPr>
      </w:pPr>
      <w:r w:rsidRPr="0019486D">
        <w:rPr>
          <w:sz w:val="28"/>
          <w:szCs w:val="28"/>
        </w:rPr>
        <w:t>муниципальной услуги, которые находятся в распоряжении</w:t>
      </w:r>
    </w:p>
    <w:p w:rsidR="009013A4" w:rsidRPr="0019486D" w:rsidRDefault="009013A4" w:rsidP="009013A4">
      <w:pPr>
        <w:widowControl w:val="0"/>
        <w:autoSpaceDE w:val="0"/>
        <w:autoSpaceDN w:val="0"/>
        <w:adjustRightInd w:val="0"/>
        <w:ind w:firstLine="567"/>
        <w:jc w:val="center"/>
        <w:rPr>
          <w:sz w:val="28"/>
          <w:szCs w:val="28"/>
        </w:rPr>
      </w:pPr>
      <w:r w:rsidRPr="0019486D">
        <w:rPr>
          <w:sz w:val="28"/>
          <w:szCs w:val="28"/>
        </w:rPr>
        <w:t xml:space="preserve"> государственных органов, органов местного самоуправления </w:t>
      </w:r>
    </w:p>
    <w:p w:rsidR="009013A4" w:rsidRPr="0019486D" w:rsidRDefault="009013A4" w:rsidP="009013A4">
      <w:pPr>
        <w:widowControl w:val="0"/>
        <w:autoSpaceDE w:val="0"/>
        <w:autoSpaceDN w:val="0"/>
        <w:adjustRightInd w:val="0"/>
        <w:ind w:firstLine="567"/>
        <w:jc w:val="center"/>
        <w:rPr>
          <w:sz w:val="28"/>
          <w:szCs w:val="28"/>
        </w:rPr>
      </w:pPr>
      <w:r w:rsidRPr="0019486D">
        <w:rPr>
          <w:sz w:val="28"/>
          <w:szCs w:val="28"/>
        </w:rPr>
        <w:t xml:space="preserve">и иных органов, участвующих в предоставлении муниципальной услуги, </w:t>
      </w:r>
    </w:p>
    <w:p w:rsidR="009013A4" w:rsidRPr="0019486D" w:rsidRDefault="009013A4" w:rsidP="009013A4">
      <w:pPr>
        <w:widowControl w:val="0"/>
        <w:autoSpaceDE w:val="0"/>
        <w:autoSpaceDN w:val="0"/>
        <w:adjustRightInd w:val="0"/>
        <w:ind w:firstLine="567"/>
        <w:jc w:val="center"/>
        <w:rPr>
          <w:sz w:val="28"/>
          <w:szCs w:val="28"/>
        </w:rPr>
      </w:pPr>
      <w:r w:rsidRPr="0019486D">
        <w:rPr>
          <w:sz w:val="28"/>
          <w:szCs w:val="28"/>
        </w:rPr>
        <w:t xml:space="preserve">и которые заявитель вправе представить, а также способы их получения </w:t>
      </w:r>
    </w:p>
    <w:p w:rsidR="009013A4" w:rsidRPr="0019486D" w:rsidRDefault="009013A4" w:rsidP="009013A4">
      <w:pPr>
        <w:widowControl w:val="0"/>
        <w:autoSpaceDE w:val="0"/>
        <w:autoSpaceDN w:val="0"/>
        <w:adjustRightInd w:val="0"/>
        <w:ind w:firstLine="567"/>
        <w:jc w:val="center"/>
        <w:rPr>
          <w:sz w:val="28"/>
          <w:szCs w:val="28"/>
        </w:rPr>
      </w:pPr>
      <w:r w:rsidRPr="0019486D">
        <w:rPr>
          <w:sz w:val="28"/>
          <w:szCs w:val="28"/>
        </w:rPr>
        <w:t>заявителями, в том числе в электронной форме, порядок их представления</w:t>
      </w:r>
    </w:p>
    <w:p w:rsidR="009013A4" w:rsidRPr="0019486D" w:rsidRDefault="009013A4" w:rsidP="009013A4">
      <w:pPr>
        <w:widowControl w:val="0"/>
        <w:autoSpaceDE w:val="0"/>
        <w:autoSpaceDN w:val="0"/>
        <w:adjustRightInd w:val="0"/>
        <w:ind w:firstLine="567"/>
        <w:jc w:val="both"/>
        <w:rPr>
          <w:sz w:val="28"/>
          <w:szCs w:val="28"/>
        </w:rPr>
      </w:pPr>
    </w:p>
    <w:p w:rsidR="009013A4" w:rsidRPr="0019486D" w:rsidRDefault="009013A4" w:rsidP="009013A4">
      <w:pPr>
        <w:widowControl w:val="0"/>
        <w:ind w:firstLine="851"/>
        <w:jc w:val="both"/>
        <w:rPr>
          <w:sz w:val="28"/>
          <w:szCs w:val="28"/>
        </w:rPr>
      </w:pPr>
      <w:r w:rsidRPr="0019486D">
        <w:rPr>
          <w:sz w:val="28"/>
          <w:szCs w:val="28"/>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являются:</w:t>
      </w:r>
    </w:p>
    <w:p w:rsidR="009013A4" w:rsidRPr="0019486D" w:rsidRDefault="009013A4" w:rsidP="009013A4">
      <w:pPr>
        <w:widowControl w:val="0"/>
        <w:ind w:firstLine="851"/>
        <w:jc w:val="both"/>
        <w:rPr>
          <w:sz w:val="28"/>
          <w:szCs w:val="28"/>
        </w:rPr>
      </w:pPr>
      <w:r w:rsidRPr="0019486D">
        <w:rPr>
          <w:sz w:val="28"/>
          <w:szCs w:val="28"/>
        </w:rPr>
        <w:t>1) выписка из ЕГРН об объекте недвижимости (о здании и (или) сооруже</w:t>
      </w:r>
      <w:r w:rsidRPr="0019486D">
        <w:rPr>
          <w:sz w:val="28"/>
          <w:szCs w:val="28"/>
        </w:rPr>
        <w:softHyphen/>
        <w:t>нии, расположенном(</w:t>
      </w:r>
      <w:proofErr w:type="spellStart"/>
      <w:r w:rsidRPr="0019486D">
        <w:rPr>
          <w:sz w:val="28"/>
          <w:szCs w:val="28"/>
        </w:rPr>
        <w:t>ых</w:t>
      </w:r>
      <w:proofErr w:type="spellEnd"/>
      <w:r w:rsidRPr="0019486D">
        <w:rPr>
          <w:sz w:val="28"/>
          <w:szCs w:val="28"/>
        </w:rPr>
        <w:t>) на испрашиваемом земельном участке) (подлинник, 1 экземпляр).  Получается в управлении Федеральной службы государственной ре</w:t>
      </w:r>
      <w:r w:rsidRPr="0019486D">
        <w:rPr>
          <w:sz w:val="28"/>
          <w:szCs w:val="28"/>
        </w:rPr>
        <w:softHyphen/>
        <w:t xml:space="preserve">гистрации, кадастра и картографии по Краснодарскому краю; </w:t>
      </w:r>
    </w:p>
    <w:p w:rsidR="009013A4" w:rsidRPr="0019486D" w:rsidRDefault="009013A4" w:rsidP="009013A4">
      <w:pPr>
        <w:widowControl w:val="0"/>
        <w:ind w:firstLine="851"/>
        <w:jc w:val="both"/>
        <w:rPr>
          <w:sz w:val="28"/>
          <w:szCs w:val="28"/>
        </w:rPr>
      </w:pPr>
      <w:r w:rsidRPr="0019486D">
        <w:rPr>
          <w:sz w:val="28"/>
          <w:szCs w:val="28"/>
        </w:rPr>
        <w:t>2) выписка из ЕГРН об объекте недвижимости (об испрашиваемом зе</w:t>
      </w:r>
      <w:r w:rsidRPr="0019486D">
        <w:rPr>
          <w:sz w:val="28"/>
          <w:szCs w:val="28"/>
        </w:rPr>
        <w:softHyphen/>
        <w:t>мельном участке) (подлинник, 1 экземпляр). Получается в управлении Федераль</w:t>
      </w:r>
      <w:r w:rsidRPr="0019486D">
        <w:rPr>
          <w:sz w:val="28"/>
          <w:szCs w:val="28"/>
        </w:rPr>
        <w:softHyphen/>
        <w:t>ной службы государственной регистрации, кадастра и картографии по Красно</w:t>
      </w:r>
      <w:r w:rsidRPr="0019486D">
        <w:rPr>
          <w:sz w:val="28"/>
          <w:szCs w:val="28"/>
        </w:rPr>
        <w:softHyphen/>
        <w:t xml:space="preserve">дарскому краю; </w:t>
      </w:r>
    </w:p>
    <w:p w:rsidR="009013A4" w:rsidRPr="0019486D" w:rsidRDefault="009013A4" w:rsidP="009013A4">
      <w:pPr>
        <w:widowControl w:val="0"/>
        <w:ind w:firstLine="851"/>
        <w:jc w:val="both"/>
        <w:rPr>
          <w:sz w:val="28"/>
          <w:szCs w:val="28"/>
        </w:rPr>
      </w:pPr>
      <w:r w:rsidRPr="0019486D">
        <w:rPr>
          <w:sz w:val="28"/>
          <w:szCs w:val="28"/>
        </w:rPr>
        <w:t xml:space="preserve">3) выписка из Единого государственного реестра юридических лиц (индивидуальных предпринимателей), если заявителем является юридическое лицо (индивидуальный предприниматель) (подлинник, 1 экземпляр). Получается в ФНС России; </w:t>
      </w:r>
    </w:p>
    <w:p w:rsidR="009013A4" w:rsidRPr="0019486D" w:rsidRDefault="009013A4" w:rsidP="009013A4">
      <w:pPr>
        <w:widowControl w:val="0"/>
        <w:ind w:firstLine="851"/>
        <w:jc w:val="both"/>
        <w:rPr>
          <w:sz w:val="28"/>
          <w:szCs w:val="28"/>
        </w:rPr>
      </w:pPr>
      <w:r w:rsidRPr="0019486D">
        <w:rPr>
          <w:sz w:val="28"/>
          <w:szCs w:val="28"/>
        </w:rPr>
        <w:t>4) решение о присвоении объекту адресации адреса или аннулировании его адреса (копия, 1 экземпляр). Получается в администрации сельского поселе</w:t>
      </w:r>
      <w:r w:rsidRPr="0019486D">
        <w:rPr>
          <w:sz w:val="28"/>
          <w:szCs w:val="28"/>
        </w:rPr>
        <w:softHyphen/>
        <w:t>ния Тимашевского района, по месту нахождения земельного участка.</w:t>
      </w:r>
    </w:p>
    <w:p w:rsidR="009013A4" w:rsidRPr="0019486D" w:rsidRDefault="009013A4" w:rsidP="009013A4">
      <w:pPr>
        <w:widowControl w:val="0"/>
        <w:ind w:firstLine="851"/>
        <w:jc w:val="both"/>
        <w:rPr>
          <w:sz w:val="28"/>
          <w:szCs w:val="28"/>
        </w:rPr>
      </w:pPr>
      <w:r w:rsidRPr="0019486D">
        <w:rPr>
          <w:sz w:val="28"/>
          <w:szCs w:val="28"/>
        </w:rPr>
        <w:t>2.7.2. Непредставление заявителем указанных документов не является основанием для отказа заявителю в предоставлении муниципальной услуги.</w:t>
      </w:r>
    </w:p>
    <w:p w:rsidR="009013A4" w:rsidRPr="0019486D" w:rsidRDefault="009013A4" w:rsidP="009013A4">
      <w:pPr>
        <w:widowControl w:val="0"/>
        <w:ind w:firstLine="567"/>
        <w:jc w:val="both"/>
        <w:rPr>
          <w:sz w:val="28"/>
          <w:szCs w:val="28"/>
        </w:rPr>
      </w:pPr>
    </w:p>
    <w:p w:rsidR="009013A4" w:rsidRPr="0019486D" w:rsidRDefault="009013A4" w:rsidP="009013A4">
      <w:pPr>
        <w:widowControl w:val="0"/>
        <w:autoSpaceDE w:val="0"/>
        <w:autoSpaceDN w:val="0"/>
        <w:adjustRightInd w:val="0"/>
        <w:ind w:firstLine="567"/>
        <w:jc w:val="center"/>
        <w:outlineLvl w:val="2"/>
        <w:rPr>
          <w:color w:val="000000"/>
          <w:sz w:val="28"/>
          <w:szCs w:val="28"/>
        </w:rPr>
      </w:pPr>
      <w:r w:rsidRPr="0019486D">
        <w:rPr>
          <w:color w:val="000000"/>
          <w:sz w:val="28"/>
          <w:szCs w:val="28"/>
        </w:rPr>
        <w:t xml:space="preserve">Подраздел 2.8. Указание на запрет требовать от заявителя </w:t>
      </w:r>
    </w:p>
    <w:p w:rsidR="009013A4" w:rsidRPr="0019486D" w:rsidRDefault="009013A4" w:rsidP="009013A4">
      <w:pPr>
        <w:widowControl w:val="0"/>
        <w:autoSpaceDE w:val="0"/>
        <w:autoSpaceDN w:val="0"/>
        <w:adjustRightInd w:val="0"/>
        <w:ind w:firstLine="567"/>
        <w:jc w:val="center"/>
        <w:outlineLvl w:val="2"/>
        <w:rPr>
          <w:color w:val="000000"/>
          <w:sz w:val="28"/>
          <w:szCs w:val="28"/>
        </w:rPr>
      </w:pPr>
    </w:p>
    <w:p w:rsidR="009013A4" w:rsidRPr="0019486D" w:rsidRDefault="009013A4" w:rsidP="009013A4">
      <w:pPr>
        <w:widowControl w:val="0"/>
        <w:suppressAutoHyphens/>
        <w:autoSpaceDE w:val="0"/>
        <w:autoSpaceDN w:val="0"/>
        <w:adjustRightInd w:val="0"/>
        <w:ind w:firstLine="709"/>
        <w:jc w:val="both"/>
        <w:outlineLvl w:val="1"/>
        <w:rPr>
          <w:sz w:val="28"/>
          <w:szCs w:val="28"/>
          <w:lang w:eastAsia="ar-SA"/>
        </w:rPr>
      </w:pPr>
      <w:r w:rsidRPr="0019486D">
        <w:rPr>
          <w:sz w:val="28"/>
          <w:szCs w:val="28"/>
          <w:lang w:eastAsia="ar-SA"/>
        </w:rPr>
        <w:t>2.8.1. Орган, предоставляющий муниципальную услугу, не вправе:</w:t>
      </w:r>
    </w:p>
    <w:p w:rsidR="009013A4" w:rsidRPr="0019486D" w:rsidRDefault="009013A4" w:rsidP="009013A4">
      <w:pPr>
        <w:widowControl w:val="0"/>
        <w:numPr>
          <w:ilvl w:val="0"/>
          <w:numId w:val="41"/>
        </w:numPr>
        <w:tabs>
          <w:tab w:val="left" w:pos="993"/>
        </w:tabs>
        <w:suppressAutoHyphens/>
        <w:autoSpaceDE w:val="0"/>
        <w:autoSpaceDN w:val="0"/>
        <w:adjustRightInd w:val="0"/>
        <w:ind w:left="0" w:firstLine="709"/>
        <w:jc w:val="both"/>
        <w:outlineLvl w:val="1"/>
        <w:rPr>
          <w:sz w:val="28"/>
          <w:szCs w:val="28"/>
          <w:lang w:eastAsia="ar-SA"/>
        </w:rPr>
      </w:pPr>
      <w:r w:rsidRPr="0019486D">
        <w:rPr>
          <w:sz w:val="28"/>
          <w:szCs w:val="28"/>
          <w:lang w:eastAsia="ar-SA"/>
        </w:rPr>
        <w:t>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13A4" w:rsidRPr="0019486D" w:rsidRDefault="009013A4" w:rsidP="009013A4">
      <w:pPr>
        <w:widowControl w:val="0"/>
        <w:numPr>
          <w:ilvl w:val="0"/>
          <w:numId w:val="41"/>
        </w:numPr>
        <w:tabs>
          <w:tab w:val="left" w:pos="993"/>
        </w:tabs>
        <w:suppressAutoHyphens/>
        <w:autoSpaceDE w:val="0"/>
        <w:autoSpaceDN w:val="0"/>
        <w:adjustRightInd w:val="0"/>
        <w:ind w:left="0" w:firstLine="709"/>
        <w:jc w:val="both"/>
        <w:outlineLvl w:val="1"/>
        <w:rPr>
          <w:sz w:val="28"/>
          <w:szCs w:val="28"/>
          <w:lang w:eastAsia="ar-SA"/>
        </w:rPr>
      </w:pPr>
      <w:r w:rsidRPr="0019486D">
        <w:rPr>
          <w:sz w:val="28"/>
          <w:szCs w:val="28"/>
          <w:lang w:eastAsia="ar-SA"/>
        </w:rPr>
        <w:t xml:space="preserve">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муниципального образования Тимашевский район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r w:rsidRPr="0019486D">
        <w:rPr>
          <w:rFonts w:eastAsia="Calibri"/>
          <w:sz w:val="28"/>
          <w:szCs w:val="28"/>
          <w:lang w:eastAsia="ar-SA"/>
        </w:rPr>
        <w:t>за исключением случаев, если такие документы включены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w:t>
      </w:r>
      <w:r w:rsidRPr="0019486D">
        <w:rPr>
          <w:sz w:val="28"/>
          <w:szCs w:val="28"/>
          <w:lang w:eastAsia="ar-SA"/>
        </w:rPr>
        <w:t xml:space="preserve"> </w:t>
      </w:r>
      <w:r w:rsidRPr="0019486D">
        <w:rPr>
          <w:rFonts w:eastAsia="Calibri"/>
          <w:sz w:val="28"/>
          <w:szCs w:val="28"/>
          <w:lang w:eastAsia="ar-SA"/>
        </w:rPr>
        <w:t>Заявитель вправе представить указанные документы и информацию в орган, предоставляющий муниципальные услуги, по собственной инициативе;</w:t>
      </w:r>
    </w:p>
    <w:p w:rsidR="009013A4" w:rsidRPr="0019486D" w:rsidRDefault="009013A4" w:rsidP="009013A4">
      <w:pPr>
        <w:widowControl w:val="0"/>
        <w:numPr>
          <w:ilvl w:val="0"/>
          <w:numId w:val="41"/>
        </w:numPr>
        <w:tabs>
          <w:tab w:val="left" w:pos="993"/>
        </w:tabs>
        <w:suppressAutoHyphens/>
        <w:autoSpaceDE w:val="0"/>
        <w:autoSpaceDN w:val="0"/>
        <w:adjustRightInd w:val="0"/>
        <w:ind w:left="0" w:firstLine="709"/>
        <w:jc w:val="both"/>
        <w:outlineLvl w:val="1"/>
        <w:rPr>
          <w:sz w:val="28"/>
          <w:szCs w:val="28"/>
          <w:lang w:eastAsia="ar-SA"/>
        </w:rPr>
      </w:pPr>
      <w:r w:rsidRPr="0019486D">
        <w:rPr>
          <w:rFonts w:eastAsia="Calibri"/>
          <w:sz w:val="28"/>
          <w:szCs w:val="28"/>
        </w:rPr>
        <w:t xml:space="preserve">осуществления действий, в том числе согласований, необходимых для получения муниципальных услуг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19486D">
          <w:rPr>
            <w:rFonts w:eastAsia="Calibri"/>
            <w:sz w:val="28"/>
            <w:szCs w:val="28"/>
          </w:rPr>
          <w:t>части 1 статьи 9</w:t>
        </w:r>
      </w:hyperlink>
      <w:r w:rsidRPr="0019486D">
        <w:rPr>
          <w:rFonts w:eastAsia="Calibri"/>
          <w:sz w:val="28"/>
          <w:szCs w:val="28"/>
        </w:rPr>
        <w:t xml:space="preserve"> </w:t>
      </w:r>
      <w:r w:rsidRPr="0019486D">
        <w:rPr>
          <w:sz w:val="28"/>
          <w:szCs w:val="28"/>
        </w:rPr>
        <w:t xml:space="preserve">Федерального закона от </w:t>
      </w:r>
      <w:smartTag w:uri="urn:schemas-microsoft-com:office:smarttags" w:element="date">
        <w:smartTagPr>
          <w:attr w:name="Year" w:val="2010"/>
          <w:attr w:name="Day" w:val="27"/>
          <w:attr w:name="Month" w:val="7"/>
          <w:attr w:name="ls" w:val="trans"/>
        </w:smartTagPr>
        <w:r w:rsidRPr="0019486D">
          <w:rPr>
            <w:sz w:val="28"/>
            <w:szCs w:val="28"/>
          </w:rPr>
          <w:t xml:space="preserve">27 июля </w:t>
        </w:r>
        <w:smartTag w:uri="urn:schemas-microsoft-com:office:smarttags" w:element="metricconverter">
          <w:smartTagPr>
            <w:attr w:name="ProductID" w:val="2010 г"/>
          </w:smartTagPr>
          <w:r w:rsidRPr="0019486D">
            <w:rPr>
              <w:sz w:val="28"/>
              <w:szCs w:val="28"/>
            </w:rPr>
            <w:t>2010 г</w:t>
          </w:r>
        </w:smartTag>
        <w:r w:rsidRPr="0019486D">
          <w:rPr>
            <w:sz w:val="28"/>
            <w:szCs w:val="28"/>
          </w:rPr>
          <w:t>.</w:t>
        </w:r>
      </w:smartTag>
      <w:r w:rsidRPr="0019486D">
        <w:rPr>
          <w:sz w:val="28"/>
          <w:szCs w:val="28"/>
        </w:rPr>
        <w:t xml:space="preserve"> № 210-ФЗ «Об организации предоставления государственных и муниципальных услуг»;</w:t>
      </w:r>
    </w:p>
    <w:p w:rsidR="009013A4" w:rsidRPr="0019486D" w:rsidRDefault="009013A4" w:rsidP="009013A4">
      <w:pPr>
        <w:widowControl w:val="0"/>
        <w:numPr>
          <w:ilvl w:val="0"/>
          <w:numId w:val="41"/>
        </w:numPr>
        <w:tabs>
          <w:tab w:val="left" w:pos="993"/>
        </w:tabs>
        <w:suppressAutoHyphens/>
        <w:autoSpaceDE w:val="0"/>
        <w:autoSpaceDN w:val="0"/>
        <w:adjustRightInd w:val="0"/>
        <w:ind w:left="0" w:firstLine="709"/>
        <w:jc w:val="both"/>
        <w:outlineLvl w:val="1"/>
        <w:rPr>
          <w:sz w:val="28"/>
          <w:szCs w:val="28"/>
          <w:lang w:eastAsia="ar-SA"/>
        </w:rPr>
      </w:pPr>
      <w:r w:rsidRPr="0019486D">
        <w:rPr>
          <w:sz w:val="28"/>
          <w:szCs w:val="28"/>
          <w:lang w:eastAsia="ar-SA"/>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13A4" w:rsidRPr="0019486D" w:rsidRDefault="009013A4" w:rsidP="009013A4">
      <w:pPr>
        <w:widowControl w:val="0"/>
        <w:tabs>
          <w:tab w:val="left" w:pos="1134"/>
        </w:tabs>
        <w:suppressAutoHyphens/>
        <w:autoSpaceDE w:val="0"/>
        <w:autoSpaceDN w:val="0"/>
        <w:adjustRightInd w:val="0"/>
        <w:ind w:firstLine="709"/>
        <w:jc w:val="both"/>
        <w:outlineLvl w:val="1"/>
        <w:rPr>
          <w:sz w:val="28"/>
          <w:szCs w:val="28"/>
          <w:lang w:eastAsia="ar-SA"/>
        </w:rPr>
      </w:pPr>
      <w:r w:rsidRPr="0019486D">
        <w:rPr>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13A4" w:rsidRPr="0019486D" w:rsidRDefault="009013A4" w:rsidP="009013A4">
      <w:pPr>
        <w:widowControl w:val="0"/>
        <w:tabs>
          <w:tab w:val="left" w:pos="1134"/>
        </w:tabs>
        <w:suppressAutoHyphens/>
        <w:autoSpaceDE w:val="0"/>
        <w:autoSpaceDN w:val="0"/>
        <w:adjustRightInd w:val="0"/>
        <w:ind w:firstLine="709"/>
        <w:jc w:val="both"/>
        <w:outlineLvl w:val="1"/>
        <w:rPr>
          <w:sz w:val="28"/>
          <w:szCs w:val="28"/>
          <w:lang w:eastAsia="ar-SA"/>
        </w:rPr>
      </w:pPr>
      <w:r w:rsidRPr="0019486D">
        <w:rPr>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13A4" w:rsidRPr="0019486D" w:rsidRDefault="009013A4" w:rsidP="009013A4">
      <w:pPr>
        <w:widowControl w:val="0"/>
        <w:tabs>
          <w:tab w:val="left" w:pos="1134"/>
        </w:tabs>
        <w:suppressAutoHyphens/>
        <w:autoSpaceDE w:val="0"/>
        <w:autoSpaceDN w:val="0"/>
        <w:adjustRightInd w:val="0"/>
        <w:ind w:firstLine="709"/>
        <w:jc w:val="both"/>
        <w:outlineLvl w:val="1"/>
        <w:rPr>
          <w:sz w:val="28"/>
          <w:szCs w:val="28"/>
          <w:lang w:eastAsia="ar-SA"/>
        </w:rPr>
      </w:pPr>
      <w:r w:rsidRPr="0019486D">
        <w:rPr>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13A4" w:rsidRPr="0019486D" w:rsidRDefault="009013A4" w:rsidP="009013A4">
      <w:pPr>
        <w:widowControl w:val="0"/>
        <w:tabs>
          <w:tab w:val="left" w:pos="1134"/>
        </w:tabs>
        <w:suppressAutoHyphens/>
        <w:autoSpaceDE w:val="0"/>
        <w:autoSpaceDN w:val="0"/>
        <w:adjustRightInd w:val="0"/>
        <w:ind w:firstLine="709"/>
        <w:jc w:val="both"/>
        <w:outlineLvl w:val="1"/>
        <w:rPr>
          <w:sz w:val="28"/>
          <w:szCs w:val="28"/>
          <w:lang w:eastAsia="ar-SA"/>
        </w:rPr>
      </w:pPr>
      <w:r w:rsidRPr="0019486D">
        <w:rPr>
          <w:sz w:val="28"/>
          <w:szCs w:val="28"/>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013A4" w:rsidRPr="0019486D" w:rsidRDefault="009013A4" w:rsidP="009013A4">
      <w:pPr>
        <w:widowControl w:val="0"/>
        <w:ind w:firstLine="709"/>
        <w:jc w:val="both"/>
        <w:rPr>
          <w:sz w:val="28"/>
          <w:szCs w:val="28"/>
        </w:rPr>
      </w:pPr>
      <w:r w:rsidRPr="0019486D">
        <w:rPr>
          <w:sz w:val="28"/>
          <w:szCs w:val="28"/>
        </w:rPr>
        <w:t>5)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013A4" w:rsidRPr="0019486D" w:rsidRDefault="009013A4" w:rsidP="009013A4">
      <w:pPr>
        <w:suppressAutoHyphens/>
        <w:ind w:firstLine="709"/>
        <w:jc w:val="both"/>
        <w:rPr>
          <w:sz w:val="28"/>
          <w:szCs w:val="28"/>
          <w:lang w:eastAsia="ar-SA"/>
        </w:rPr>
      </w:pPr>
      <w:r w:rsidRPr="0019486D">
        <w:rPr>
          <w:sz w:val="28"/>
          <w:szCs w:val="28"/>
          <w:lang w:eastAsia="ar-SA"/>
        </w:rPr>
        <w:t>2.8.2. При предоставлении муниципальных услуг по экстерриториальному принципу</w:t>
      </w:r>
      <w:r w:rsidRPr="0019486D">
        <w:rPr>
          <w:rFonts w:eastAsia="Calibri"/>
          <w:sz w:val="28"/>
          <w:szCs w:val="28"/>
          <w:lang w:eastAsia="en-US"/>
        </w:rPr>
        <w:t xml:space="preserve"> орган, предоставляющий муниципальную услугу,</w:t>
      </w:r>
      <w:r w:rsidRPr="0019486D">
        <w:rPr>
          <w:sz w:val="28"/>
          <w:szCs w:val="28"/>
          <w:lang w:eastAsia="ar-SA"/>
        </w:rPr>
        <w:t xml:space="preserve">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9013A4" w:rsidRPr="0019486D" w:rsidRDefault="009013A4" w:rsidP="009013A4">
      <w:pPr>
        <w:widowControl w:val="0"/>
        <w:jc w:val="both"/>
        <w:rPr>
          <w:sz w:val="28"/>
          <w:szCs w:val="28"/>
        </w:rPr>
      </w:pPr>
    </w:p>
    <w:p w:rsidR="009013A4" w:rsidRPr="0019486D" w:rsidRDefault="009013A4" w:rsidP="009013A4">
      <w:pPr>
        <w:widowControl w:val="0"/>
        <w:ind w:firstLine="567"/>
        <w:jc w:val="center"/>
        <w:rPr>
          <w:sz w:val="28"/>
          <w:szCs w:val="28"/>
        </w:rPr>
      </w:pPr>
      <w:r w:rsidRPr="0019486D">
        <w:rPr>
          <w:sz w:val="28"/>
          <w:szCs w:val="28"/>
        </w:rPr>
        <w:t xml:space="preserve">Подраздел 2.9. Исчерпывающий перечень оснований для отказа в приеме </w:t>
      </w:r>
    </w:p>
    <w:p w:rsidR="009013A4" w:rsidRPr="0019486D" w:rsidRDefault="009013A4" w:rsidP="009013A4">
      <w:pPr>
        <w:widowControl w:val="0"/>
        <w:ind w:firstLine="567"/>
        <w:jc w:val="center"/>
        <w:rPr>
          <w:sz w:val="28"/>
          <w:szCs w:val="28"/>
        </w:rPr>
      </w:pPr>
      <w:r w:rsidRPr="0019486D">
        <w:rPr>
          <w:sz w:val="28"/>
          <w:szCs w:val="28"/>
        </w:rPr>
        <w:t>документов, необходимых для предоставления муниципальной услуги</w:t>
      </w:r>
    </w:p>
    <w:p w:rsidR="009013A4" w:rsidRPr="0019486D" w:rsidRDefault="009013A4" w:rsidP="009013A4">
      <w:pPr>
        <w:widowControl w:val="0"/>
        <w:ind w:firstLine="567"/>
        <w:jc w:val="both"/>
        <w:rPr>
          <w:sz w:val="28"/>
          <w:szCs w:val="28"/>
        </w:rPr>
      </w:pPr>
    </w:p>
    <w:p w:rsidR="009013A4" w:rsidRPr="0019486D" w:rsidRDefault="009013A4" w:rsidP="009013A4">
      <w:pPr>
        <w:widowControl w:val="0"/>
        <w:ind w:firstLine="709"/>
        <w:jc w:val="both"/>
        <w:rPr>
          <w:sz w:val="28"/>
          <w:szCs w:val="28"/>
        </w:rPr>
      </w:pPr>
      <w:r w:rsidRPr="0019486D">
        <w:rPr>
          <w:sz w:val="28"/>
          <w:szCs w:val="28"/>
        </w:rPr>
        <w:t>2.9.1. Основаниями для отказа в приеме документов, необходимых для предоставления муниципальной услуги, являются:</w:t>
      </w:r>
    </w:p>
    <w:p w:rsidR="009013A4" w:rsidRPr="0019486D" w:rsidRDefault="009013A4" w:rsidP="009013A4">
      <w:pPr>
        <w:pStyle w:val="ab"/>
        <w:widowControl w:val="0"/>
        <w:numPr>
          <w:ilvl w:val="0"/>
          <w:numId w:val="48"/>
        </w:numPr>
        <w:tabs>
          <w:tab w:val="left" w:pos="993"/>
        </w:tabs>
        <w:ind w:left="0" w:firstLine="709"/>
        <w:jc w:val="both"/>
      </w:pPr>
      <w:r w:rsidRPr="0019486D">
        <w:t>заявление подано в администрация муниципального образования Тимашевский район, в полномочия которой не входит предоставление муниципальной услуги;</w:t>
      </w:r>
    </w:p>
    <w:p w:rsidR="009013A4" w:rsidRPr="0019486D" w:rsidRDefault="009013A4" w:rsidP="009013A4">
      <w:pPr>
        <w:pStyle w:val="ab"/>
        <w:widowControl w:val="0"/>
        <w:numPr>
          <w:ilvl w:val="0"/>
          <w:numId w:val="48"/>
        </w:numPr>
        <w:tabs>
          <w:tab w:val="left" w:pos="993"/>
        </w:tabs>
        <w:ind w:left="0" w:firstLine="709"/>
        <w:jc w:val="both"/>
      </w:pPr>
      <w:r w:rsidRPr="0019486D">
        <w:t>непредставление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9013A4" w:rsidRPr="0019486D" w:rsidRDefault="009013A4" w:rsidP="009013A4">
      <w:pPr>
        <w:pStyle w:val="ab"/>
        <w:widowControl w:val="0"/>
        <w:numPr>
          <w:ilvl w:val="0"/>
          <w:numId w:val="48"/>
        </w:numPr>
        <w:tabs>
          <w:tab w:val="left" w:pos="993"/>
        </w:tabs>
        <w:ind w:left="0" w:firstLine="709"/>
        <w:jc w:val="both"/>
      </w:pPr>
      <w:r w:rsidRPr="0019486D">
        <w:t>в случае, если за предоставлением муниципальной услуги обратилось лицо, не представившее документ, подтверждающий полномочия как представителя физического или юридического лица в соответствии с законодательством Российской Федерации (при обращении представителя физического или юридического лица);</w:t>
      </w:r>
    </w:p>
    <w:p w:rsidR="009013A4" w:rsidRPr="0019486D" w:rsidRDefault="009013A4" w:rsidP="009013A4">
      <w:pPr>
        <w:pStyle w:val="ab"/>
        <w:widowControl w:val="0"/>
        <w:numPr>
          <w:ilvl w:val="0"/>
          <w:numId w:val="48"/>
        </w:numPr>
        <w:tabs>
          <w:tab w:val="left" w:pos="993"/>
        </w:tabs>
        <w:ind w:left="0" w:firstLine="709"/>
        <w:jc w:val="both"/>
      </w:pPr>
      <w:r w:rsidRPr="0019486D">
        <w:rPr>
          <w:rFonts w:eastAsia="Arial Unicode MS"/>
          <w:color w:val="000000"/>
          <w:lang w:bidi="ru-RU"/>
        </w:rPr>
        <w:t>выявлено некорректное заполнение обязательных полей в форме (отсутствие заполнения, недостоверное, неполное либо неправильное заполнение)</w:t>
      </w:r>
      <w:r w:rsidRPr="0019486D">
        <w:t xml:space="preserve">; </w:t>
      </w:r>
    </w:p>
    <w:p w:rsidR="009013A4" w:rsidRPr="0019486D" w:rsidRDefault="009013A4" w:rsidP="009013A4">
      <w:pPr>
        <w:pStyle w:val="ab"/>
        <w:widowControl w:val="0"/>
        <w:numPr>
          <w:ilvl w:val="0"/>
          <w:numId w:val="48"/>
        </w:numPr>
        <w:tabs>
          <w:tab w:val="left" w:pos="993"/>
        </w:tabs>
        <w:ind w:left="0" w:firstLine="709"/>
        <w:jc w:val="both"/>
      </w:pPr>
      <w:r w:rsidRPr="0019486D">
        <w:t>представление неполного комплекта документов;</w:t>
      </w:r>
    </w:p>
    <w:p w:rsidR="009013A4" w:rsidRPr="0019486D" w:rsidRDefault="009013A4" w:rsidP="009013A4">
      <w:pPr>
        <w:pStyle w:val="ab"/>
        <w:widowControl w:val="0"/>
        <w:numPr>
          <w:ilvl w:val="0"/>
          <w:numId w:val="48"/>
        </w:numPr>
        <w:tabs>
          <w:tab w:val="left" w:pos="993"/>
        </w:tabs>
        <w:ind w:left="0" w:firstLine="709"/>
        <w:jc w:val="both"/>
      </w:pPr>
      <w:r w:rsidRPr="0019486D">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013A4" w:rsidRPr="0019486D" w:rsidRDefault="009013A4" w:rsidP="009013A4">
      <w:pPr>
        <w:pStyle w:val="ab"/>
        <w:widowControl w:val="0"/>
        <w:numPr>
          <w:ilvl w:val="0"/>
          <w:numId w:val="48"/>
        </w:numPr>
        <w:tabs>
          <w:tab w:val="left" w:pos="993"/>
        </w:tabs>
        <w:ind w:left="0" w:firstLine="709"/>
        <w:jc w:val="both"/>
      </w:pPr>
      <w:r w:rsidRPr="0019486D">
        <w:t>наличие противоречивых сведений в заявлении и приложенных к нему документах;</w:t>
      </w:r>
    </w:p>
    <w:p w:rsidR="009013A4" w:rsidRPr="0019486D" w:rsidRDefault="009013A4" w:rsidP="009013A4">
      <w:pPr>
        <w:pStyle w:val="ab"/>
        <w:widowControl w:val="0"/>
        <w:numPr>
          <w:ilvl w:val="0"/>
          <w:numId w:val="48"/>
        </w:numPr>
        <w:tabs>
          <w:tab w:val="left" w:pos="993"/>
        </w:tabs>
        <w:ind w:left="0" w:firstLine="709"/>
        <w:jc w:val="both"/>
      </w:pPr>
      <w:r w:rsidRPr="0019486D">
        <w:rPr>
          <w:rFonts w:eastAsia="Arial Unicode MS"/>
          <w:color w:val="000000"/>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19486D">
        <w:t>;</w:t>
      </w:r>
    </w:p>
    <w:p w:rsidR="009013A4" w:rsidRPr="0019486D" w:rsidRDefault="009013A4" w:rsidP="009013A4">
      <w:pPr>
        <w:pStyle w:val="ab"/>
        <w:widowControl w:val="0"/>
        <w:numPr>
          <w:ilvl w:val="0"/>
          <w:numId w:val="48"/>
        </w:numPr>
        <w:tabs>
          <w:tab w:val="left" w:pos="993"/>
        </w:tabs>
        <w:ind w:left="0" w:firstLine="709"/>
        <w:jc w:val="both"/>
      </w:pPr>
      <w:r w:rsidRPr="0019486D">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13A4" w:rsidRPr="0019486D" w:rsidRDefault="009013A4" w:rsidP="009013A4">
      <w:pPr>
        <w:pStyle w:val="ab"/>
        <w:widowControl w:val="0"/>
        <w:numPr>
          <w:ilvl w:val="0"/>
          <w:numId w:val="48"/>
        </w:numPr>
        <w:tabs>
          <w:tab w:val="left" w:pos="993"/>
        </w:tabs>
        <w:ind w:left="0" w:firstLine="709"/>
        <w:jc w:val="both"/>
      </w:pPr>
      <w:r w:rsidRPr="0019486D">
        <w:t>п</w:t>
      </w:r>
      <w:r w:rsidRPr="0019486D">
        <w:rPr>
          <w:rFonts w:eastAsia="Arial Unicode MS"/>
          <w:color w:val="000000"/>
          <w:lang w:bidi="ru-RU"/>
        </w:rPr>
        <w:t>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9013A4" w:rsidRPr="0019486D" w:rsidRDefault="009013A4" w:rsidP="009013A4">
      <w:pPr>
        <w:pStyle w:val="ab"/>
        <w:widowControl w:val="0"/>
        <w:numPr>
          <w:ilvl w:val="0"/>
          <w:numId w:val="48"/>
        </w:numPr>
        <w:tabs>
          <w:tab w:val="left" w:pos="993"/>
        </w:tabs>
        <w:ind w:left="0" w:firstLine="709"/>
        <w:jc w:val="both"/>
      </w:pPr>
      <w:r w:rsidRPr="0019486D">
        <w:t xml:space="preserve">несоблюдение установленных условий признания </w:t>
      </w:r>
      <w:proofErr w:type="gramStart"/>
      <w:r w:rsidRPr="0019486D">
        <w:t>действительности</w:t>
      </w:r>
      <w:proofErr w:type="gramEnd"/>
      <w:r w:rsidRPr="0019486D">
        <w:t xml:space="preserve"> усиленной квалифицированной электронной подписи, которой подписан электронный документ (пакет электронных документов),</w:t>
      </w:r>
      <w:r w:rsidRPr="0019486D">
        <w:rPr>
          <w:rFonts w:ascii="Calibri" w:hAnsi="Calibri"/>
          <w:lang w:bidi="en-US"/>
        </w:rPr>
        <w:t xml:space="preserve"> </w:t>
      </w:r>
      <w:r w:rsidRPr="0019486D">
        <w:t>в соответствии со статьей 11 Федерального закона 6 апреля 2011 г. № 63-ФЗ «Об электронной подписи».</w:t>
      </w:r>
    </w:p>
    <w:p w:rsidR="009013A4" w:rsidRPr="0019486D" w:rsidRDefault="009013A4" w:rsidP="009013A4">
      <w:pPr>
        <w:widowControl w:val="0"/>
        <w:ind w:firstLine="567"/>
        <w:jc w:val="both"/>
        <w:rPr>
          <w:sz w:val="28"/>
          <w:szCs w:val="28"/>
        </w:rPr>
      </w:pPr>
      <w:r w:rsidRPr="0019486D">
        <w:rPr>
          <w:sz w:val="28"/>
          <w:szCs w:val="28"/>
        </w:rPr>
        <w:t>2.9.2. О наличии основания для отказа в приеме документов заявителя ин</w:t>
      </w:r>
      <w:r w:rsidRPr="0019486D">
        <w:rPr>
          <w:sz w:val="28"/>
          <w:szCs w:val="28"/>
        </w:rPr>
        <w:softHyphen/>
        <w:t>формирует специалист Отдела, ответственный за прием документов, работник многофункционального центра объясняет заявителю содержание выявленных недостатков в представленных документах и предлагает принять меры по их устранению.</w:t>
      </w:r>
    </w:p>
    <w:p w:rsidR="009013A4" w:rsidRPr="0019486D" w:rsidRDefault="009013A4" w:rsidP="009013A4">
      <w:pPr>
        <w:widowControl w:val="0"/>
        <w:ind w:firstLine="709"/>
        <w:jc w:val="both"/>
        <w:rPr>
          <w:sz w:val="28"/>
          <w:szCs w:val="28"/>
        </w:rPr>
      </w:pPr>
      <w:r w:rsidRPr="0019486D">
        <w:rPr>
          <w:sz w:val="28"/>
          <w:szCs w:val="28"/>
        </w:rPr>
        <w:t xml:space="preserve">Решение об отказе в приеме документов оформляется по форме согласно </w:t>
      </w:r>
      <w:r w:rsidRPr="0019486D">
        <w:rPr>
          <w:color w:val="000000"/>
          <w:sz w:val="28"/>
          <w:szCs w:val="28"/>
        </w:rPr>
        <w:t>приложению № 3 к настоящему</w:t>
      </w:r>
      <w:r w:rsidRPr="0019486D">
        <w:rPr>
          <w:color w:val="FF0000"/>
          <w:sz w:val="28"/>
          <w:szCs w:val="28"/>
        </w:rPr>
        <w:t xml:space="preserve"> </w:t>
      </w:r>
      <w:r w:rsidRPr="0019486D">
        <w:rPr>
          <w:sz w:val="28"/>
          <w:szCs w:val="28"/>
        </w:rPr>
        <w:t>регламенту, подписывается должностным лицом органа, предоставляющего муниципальную услугу, и направляется заявителю с указанием причин отказа способом, определенным заявителем в заявлении, не позднее рабочего для,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орган, предоставляющий муниципальную услугу.</w:t>
      </w:r>
    </w:p>
    <w:p w:rsidR="009013A4" w:rsidRPr="0019486D" w:rsidRDefault="009013A4" w:rsidP="009013A4">
      <w:pPr>
        <w:widowControl w:val="0"/>
        <w:ind w:firstLine="567"/>
        <w:jc w:val="both"/>
        <w:rPr>
          <w:sz w:val="28"/>
          <w:szCs w:val="28"/>
        </w:rPr>
      </w:pPr>
      <w:r w:rsidRPr="0019486D">
        <w:rPr>
          <w:sz w:val="28"/>
          <w:szCs w:val="28"/>
        </w:rPr>
        <w:t>2.9.3. Заявитель вправе отозвать свое заявление на любой стадии рассмотре</w:t>
      </w:r>
      <w:r w:rsidRPr="0019486D">
        <w:rPr>
          <w:sz w:val="28"/>
          <w:szCs w:val="28"/>
        </w:rPr>
        <w:softHyphen/>
        <w:t>ния, согласования или подготовки документа органом, предоставляющим муни</w:t>
      </w:r>
      <w:r w:rsidRPr="0019486D">
        <w:rPr>
          <w:sz w:val="28"/>
          <w:szCs w:val="28"/>
        </w:rPr>
        <w:softHyphen/>
        <w:t>ципальную услугу, обратившись с соответствующим заявлением в орган, предо</w:t>
      </w:r>
      <w:r w:rsidRPr="0019486D">
        <w:rPr>
          <w:sz w:val="28"/>
          <w:szCs w:val="28"/>
        </w:rPr>
        <w:softHyphen/>
        <w:t>ставляющий муниципальную услугу, либо многофункциональный центр.</w:t>
      </w:r>
    </w:p>
    <w:p w:rsidR="009013A4" w:rsidRPr="0019486D" w:rsidRDefault="009013A4" w:rsidP="009013A4">
      <w:pPr>
        <w:widowControl w:val="0"/>
        <w:ind w:firstLine="567"/>
        <w:jc w:val="both"/>
        <w:rPr>
          <w:sz w:val="28"/>
          <w:szCs w:val="28"/>
        </w:rPr>
      </w:pPr>
      <w:r w:rsidRPr="0019486D">
        <w:rPr>
          <w:sz w:val="28"/>
          <w:szCs w:val="28"/>
        </w:rPr>
        <w:t>После получения органом, предоставляющим муниципальную услугу, ука</w:t>
      </w:r>
      <w:r w:rsidRPr="0019486D">
        <w:rPr>
          <w:sz w:val="28"/>
          <w:szCs w:val="28"/>
        </w:rPr>
        <w:softHyphen/>
        <w:t>занного заявления, в течение 7 рабочих дней заявителю специалистом Отдела возвращается пакет документов, приложенный к заявлению о предоставлении муниципальной услуги.</w:t>
      </w:r>
    </w:p>
    <w:p w:rsidR="009013A4" w:rsidRPr="0019486D" w:rsidRDefault="009013A4" w:rsidP="009013A4">
      <w:pPr>
        <w:widowControl w:val="0"/>
        <w:ind w:firstLine="567"/>
        <w:jc w:val="both"/>
        <w:rPr>
          <w:sz w:val="28"/>
          <w:szCs w:val="28"/>
        </w:rPr>
      </w:pPr>
      <w:r w:rsidRPr="0019486D">
        <w:rPr>
          <w:sz w:val="28"/>
          <w:szCs w:val="28"/>
        </w:rPr>
        <w:t>2.9.4. Не допускается отказ в приеме заявления и иных документов, необхо</w:t>
      </w:r>
      <w:r w:rsidRPr="0019486D">
        <w:rPr>
          <w:sz w:val="28"/>
          <w:szCs w:val="28"/>
        </w:rPr>
        <w:softHyphen/>
        <w:t>димых для предоставления муниципальной услуги, в случае, если запрос и доку</w:t>
      </w:r>
      <w:r w:rsidRPr="0019486D">
        <w:rPr>
          <w:sz w:val="28"/>
          <w:szCs w:val="28"/>
        </w:rPr>
        <w:softHyphen/>
        <w:t>менты, необходимые для предоставления услуги, поданы в соответствии с ин</w:t>
      </w:r>
      <w:r w:rsidRPr="0019486D">
        <w:rPr>
          <w:sz w:val="28"/>
          <w:szCs w:val="28"/>
        </w:rPr>
        <w:softHyphen/>
        <w:t>формацией о сроках и порядке предоставления муниципальной услуги, опубли</w:t>
      </w:r>
      <w:r w:rsidRPr="0019486D">
        <w:rPr>
          <w:sz w:val="28"/>
          <w:szCs w:val="28"/>
        </w:rPr>
        <w:softHyphen/>
        <w:t>кованной на Едином портале, Региональном портале услуг и официальном сайте.</w:t>
      </w:r>
    </w:p>
    <w:p w:rsidR="009013A4" w:rsidRPr="0019486D" w:rsidRDefault="009013A4" w:rsidP="009013A4">
      <w:pPr>
        <w:widowControl w:val="0"/>
        <w:ind w:firstLine="567"/>
        <w:jc w:val="both"/>
        <w:rPr>
          <w:sz w:val="28"/>
          <w:szCs w:val="28"/>
        </w:rPr>
      </w:pPr>
      <w:r w:rsidRPr="0019486D">
        <w:rPr>
          <w:sz w:val="28"/>
          <w:szCs w:val="28"/>
        </w:rPr>
        <w:t>2.9.5. Отказ в приеме документов, необходимых для предоставления муни</w:t>
      </w:r>
      <w:r w:rsidRPr="0019486D">
        <w:rPr>
          <w:sz w:val="28"/>
          <w:szCs w:val="28"/>
        </w:rPr>
        <w:softHyphen/>
        <w:t>ципальной услуги, не препятствует повторному обращению после устранения причины, послужившей основанием для отказа.</w:t>
      </w:r>
    </w:p>
    <w:p w:rsidR="009013A4" w:rsidRPr="0019486D" w:rsidRDefault="009013A4" w:rsidP="009013A4">
      <w:pPr>
        <w:widowControl w:val="0"/>
        <w:ind w:firstLine="567"/>
        <w:jc w:val="both"/>
        <w:rPr>
          <w:sz w:val="28"/>
          <w:szCs w:val="28"/>
        </w:rPr>
      </w:pPr>
      <w:r w:rsidRPr="0019486D">
        <w:rPr>
          <w:sz w:val="28"/>
          <w:szCs w:val="28"/>
        </w:rPr>
        <w:t>2.9.6.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9013A4" w:rsidRPr="0019486D" w:rsidRDefault="009013A4" w:rsidP="009013A4">
      <w:pPr>
        <w:widowControl w:val="0"/>
        <w:jc w:val="both"/>
        <w:rPr>
          <w:sz w:val="28"/>
          <w:szCs w:val="28"/>
        </w:rPr>
      </w:pPr>
    </w:p>
    <w:p w:rsidR="009013A4" w:rsidRPr="0019486D" w:rsidRDefault="009013A4" w:rsidP="009013A4">
      <w:pPr>
        <w:widowControl w:val="0"/>
        <w:ind w:firstLine="567"/>
        <w:jc w:val="center"/>
        <w:rPr>
          <w:sz w:val="28"/>
          <w:szCs w:val="28"/>
        </w:rPr>
      </w:pPr>
      <w:r w:rsidRPr="0019486D">
        <w:rPr>
          <w:sz w:val="28"/>
          <w:szCs w:val="28"/>
        </w:rPr>
        <w:t xml:space="preserve">Подраздел 2.10. Исчерпывающий перечень оснований для </w:t>
      </w:r>
    </w:p>
    <w:p w:rsidR="009013A4" w:rsidRPr="0019486D" w:rsidRDefault="009013A4" w:rsidP="009013A4">
      <w:pPr>
        <w:widowControl w:val="0"/>
        <w:ind w:firstLine="567"/>
        <w:jc w:val="both"/>
        <w:rPr>
          <w:sz w:val="28"/>
          <w:szCs w:val="28"/>
        </w:rPr>
      </w:pPr>
      <w:r w:rsidRPr="0019486D">
        <w:rPr>
          <w:sz w:val="28"/>
          <w:szCs w:val="28"/>
        </w:rPr>
        <w:t>приостановления или отказа в предоставлении муниципальной услуги</w:t>
      </w:r>
    </w:p>
    <w:p w:rsidR="009013A4" w:rsidRPr="0019486D" w:rsidRDefault="009013A4" w:rsidP="009013A4">
      <w:pPr>
        <w:widowControl w:val="0"/>
        <w:ind w:firstLine="567"/>
        <w:jc w:val="both"/>
        <w:rPr>
          <w:sz w:val="28"/>
          <w:szCs w:val="28"/>
        </w:rPr>
      </w:pPr>
    </w:p>
    <w:p w:rsidR="009013A4" w:rsidRPr="0019486D" w:rsidRDefault="009013A4" w:rsidP="009013A4">
      <w:pPr>
        <w:widowControl w:val="0"/>
        <w:ind w:firstLine="851"/>
        <w:jc w:val="both"/>
        <w:rPr>
          <w:rFonts w:eastAsia="Calibri"/>
          <w:sz w:val="28"/>
          <w:szCs w:val="28"/>
          <w:lang w:eastAsia="en-US"/>
        </w:rPr>
      </w:pPr>
      <w:r w:rsidRPr="0019486D">
        <w:rPr>
          <w:rFonts w:eastAsia="Calibri"/>
          <w:sz w:val="28"/>
          <w:szCs w:val="28"/>
          <w:lang w:eastAsia="en-US"/>
        </w:rPr>
        <w:t>2.10.1.</w:t>
      </w:r>
      <w:r w:rsidRPr="0019486D">
        <w:rPr>
          <w:rFonts w:ascii="Calibri" w:eastAsia="Calibri" w:hAnsi="Calibri"/>
          <w:sz w:val="22"/>
          <w:szCs w:val="22"/>
          <w:lang w:eastAsia="en-US"/>
        </w:rPr>
        <w:t xml:space="preserve"> </w:t>
      </w:r>
      <w:r w:rsidRPr="0019486D">
        <w:rPr>
          <w:rFonts w:eastAsia="Calibri"/>
          <w:sz w:val="28"/>
          <w:szCs w:val="28"/>
          <w:lang w:eastAsia="en-US"/>
        </w:rPr>
        <w:t>Исчерпывающий перечень оснований для приостановления в предоставлении муниципальной услуги.</w:t>
      </w:r>
    </w:p>
    <w:p w:rsidR="009013A4" w:rsidRPr="0019486D" w:rsidRDefault="009013A4" w:rsidP="009013A4">
      <w:pPr>
        <w:widowControl w:val="0"/>
        <w:ind w:firstLine="851"/>
        <w:jc w:val="both"/>
        <w:rPr>
          <w:rFonts w:eastAsia="Calibri"/>
          <w:sz w:val="28"/>
          <w:szCs w:val="28"/>
          <w:lang w:eastAsia="en-US"/>
        </w:rPr>
      </w:pPr>
      <w:r w:rsidRPr="0019486D">
        <w:rPr>
          <w:rFonts w:eastAsia="Calibri"/>
          <w:sz w:val="28"/>
          <w:szCs w:val="28"/>
          <w:lang w:eastAsia="en-US"/>
        </w:rPr>
        <w:t>Основания для приостановления предоставления муниципальной услуги законодательством Российской Федерации не предусмотрены.</w:t>
      </w:r>
    </w:p>
    <w:p w:rsidR="009013A4" w:rsidRPr="0019486D" w:rsidRDefault="009013A4" w:rsidP="009013A4">
      <w:pPr>
        <w:widowControl w:val="0"/>
        <w:autoSpaceDE w:val="0"/>
        <w:autoSpaceDN w:val="0"/>
        <w:adjustRightInd w:val="0"/>
        <w:ind w:firstLine="851"/>
        <w:jc w:val="both"/>
        <w:rPr>
          <w:sz w:val="28"/>
          <w:szCs w:val="28"/>
        </w:rPr>
      </w:pPr>
      <w:r w:rsidRPr="0019486D">
        <w:rPr>
          <w:sz w:val="28"/>
          <w:szCs w:val="28"/>
        </w:rPr>
        <w:t>2.10.2. Основанием для отказа в предоставлении муниципальной услуги являются:</w:t>
      </w:r>
    </w:p>
    <w:p w:rsidR="009013A4" w:rsidRPr="0019486D" w:rsidRDefault="009013A4" w:rsidP="009013A4">
      <w:pPr>
        <w:widowControl w:val="0"/>
        <w:autoSpaceDE w:val="0"/>
        <w:autoSpaceDN w:val="0"/>
        <w:adjustRightInd w:val="0"/>
        <w:ind w:firstLine="851"/>
        <w:jc w:val="both"/>
        <w:rPr>
          <w:sz w:val="28"/>
          <w:szCs w:val="28"/>
        </w:rPr>
      </w:pPr>
      <w:r w:rsidRPr="0019486D">
        <w:rPr>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9013A4" w:rsidRPr="0019486D" w:rsidRDefault="009013A4" w:rsidP="009013A4">
      <w:pPr>
        <w:widowControl w:val="0"/>
        <w:autoSpaceDE w:val="0"/>
        <w:autoSpaceDN w:val="0"/>
        <w:adjustRightInd w:val="0"/>
        <w:ind w:firstLine="851"/>
        <w:jc w:val="both"/>
        <w:rPr>
          <w:sz w:val="28"/>
          <w:szCs w:val="28"/>
        </w:rPr>
      </w:pPr>
      <w:r w:rsidRPr="0019486D">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w:t>
      </w:r>
      <w:r w:rsidRPr="0019486D">
        <w:rPr>
          <w:sz w:val="28"/>
          <w:szCs w:val="28"/>
        </w:rPr>
        <w:softHyphen/>
        <w:t>стоположением земельного участка, образуемого в соответствии с ранее приня</w:t>
      </w:r>
      <w:r w:rsidRPr="0019486D">
        <w:rPr>
          <w:sz w:val="28"/>
          <w:szCs w:val="28"/>
        </w:rPr>
        <w:softHyphen/>
        <w:t>тым решением об утверждении схемы расположения земельного участка, срок действия которого не истек;</w:t>
      </w:r>
    </w:p>
    <w:p w:rsidR="009013A4" w:rsidRPr="0019486D" w:rsidRDefault="009013A4" w:rsidP="009013A4">
      <w:pPr>
        <w:widowControl w:val="0"/>
        <w:autoSpaceDE w:val="0"/>
        <w:autoSpaceDN w:val="0"/>
        <w:adjustRightInd w:val="0"/>
        <w:ind w:firstLine="851"/>
        <w:jc w:val="both"/>
        <w:rPr>
          <w:sz w:val="28"/>
          <w:szCs w:val="28"/>
        </w:rPr>
      </w:pPr>
      <w:r w:rsidRPr="0019486D">
        <w:rPr>
          <w:sz w:val="28"/>
          <w:szCs w:val="28"/>
        </w:rPr>
        <w:t>3) разработка схемы расположения земельного участка с нарушением предусмотренных статьей 11.9 Земельного кодекса Российской Федерации тре</w:t>
      </w:r>
      <w:r w:rsidRPr="0019486D">
        <w:rPr>
          <w:sz w:val="28"/>
          <w:szCs w:val="28"/>
        </w:rPr>
        <w:softHyphen/>
        <w:t>бований к образуемым земельным участкам;</w:t>
      </w:r>
    </w:p>
    <w:p w:rsidR="009013A4" w:rsidRPr="0019486D" w:rsidRDefault="009013A4" w:rsidP="009013A4">
      <w:pPr>
        <w:widowControl w:val="0"/>
        <w:autoSpaceDE w:val="0"/>
        <w:autoSpaceDN w:val="0"/>
        <w:adjustRightInd w:val="0"/>
        <w:ind w:firstLine="851"/>
        <w:jc w:val="both"/>
        <w:rPr>
          <w:sz w:val="28"/>
          <w:szCs w:val="28"/>
        </w:rPr>
      </w:pPr>
      <w:r w:rsidRPr="0019486D">
        <w:rPr>
          <w:sz w:val="28"/>
          <w:szCs w:val="28"/>
        </w:rPr>
        <w:t>4) несоответствие схемы расположения земельного участка утвержден</w:t>
      </w:r>
      <w:r w:rsidRPr="0019486D">
        <w:rPr>
          <w:sz w:val="28"/>
          <w:szCs w:val="28"/>
        </w:rPr>
        <w:softHyphen/>
        <w:t>ному проекту планировки территории, землеустроительной документации, поло</w:t>
      </w:r>
      <w:r w:rsidRPr="0019486D">
        <w:rPr>
          <w:sz w:val="28"/>
          <w:szCs w:val="28"/>
        </w:rPr>
        <w:softHyphen/>
        <w:t>жению об особо охраняемой природной территории;</w:t>
      </w:r>
    </w:p>
    <w:p w:rsidR="009013A4" w:rsidRPr="0019486D" w:rsidRDefault="009013A4" w:rsidP="009013A4">
      <w:pPr>
        <w:widowControl w:val="0"/>
        <w:autoSpaceDE w:val="0"/>
        <w:autoSpaceDN w:val="0"/>
        <w:adjustRightInd w:val="0"/>
        <w:ind w:firstLine="851"/>
        <w:jc w:val="both"/>
        <w:rPr>
          <w:sz w:val="28"/>
          <w:szCs w:val="28"/>
        </w:rPr>
      </w:pPr>
      <w:r w:rsidRPr="0019486D">
        <w:rPr>
          <w:sz w:val="28"/>
          <w:szCs w:val="28"/>
        </w:rPr>
        <w:t>5) расположение земельного участка, образование которого предусмот</w:t>
      </w:r>
      <w:r w:rsidRPr="0019486D">
        <w:rPr>
          <w:sz w:val="28"/>
          <w:szCs w:val="28"/>
        </w:rPr>
        <w:softHyphen/>
        <w:t>рено схемой расположения земельного участка, в границах территории, для ко</w:t>
      </w:r>
      <w:r w:rsidRPr="0019486D">
        <w:rPr>
          <w:sz w:val="28"/>
          <w:szCs w:val="28"/>
        </w:rPr>
        <w:softHyphen/>
        <w:t>торой утвержден проект межевания территории,</w:t>
      </w:r>
      <w:r w:rsidRPr="0019486D">
        <w:t xml:space="preserve"> </w:t>
      </w:r>
      <w:r w:rsidRPr="0019486D">
        <w:rPr>
          <w:sz w:val="28"/>
          <w:szCs w:val="28"/>
        </w:rPr>
        <w:t xml:space="preserve">за исключением случаев, установленных федеральными законами; </w:t>
      </w:r>
    </w:p>
    <w:p w:rsidR="009013A4" w:rsidRPr="0019486D" w:rsidRDefault="009013A4" w:rsidP="009013A4">
      <w:pPr>
        <w:widowControl w:val="0"/>
        <w:tabs>
          <w:tab w:val="left" w:pos="142"/>
        </w:tabs>
        <w:autoSpaceDE w:val="0"/>
        <w:autoSpaceDN w:val="0"/>
        <w:adjustRightInd w:val="0"/>
        <w:ind w:firstLine="851"/>
        <w:jc w:val="both"/>
        <w:rPr>
          <w:sz w:val="28"/>
          <w:szCs w:val="28"/>
        </w:rPr>
      </w:pPr>
      <w:r w:rsidRPr="0019486D">
        <w:rPr>
          <w:sz w:val="28"/>
          <w:szCs w:val="28"/>
        </w:rPr>
        <w:t>6) поступившее в срок, указанный в пункте 4 статьи 3.5 Федерального за</w:t>
      </w:r>
      <w:r w:rsidRPr="0019486D">
        <w:rPr>
          <w:sz w:val="28"/>
          <w:szCs w:val="28"/>
        </w:rPr>
        <w:softHyphen/>
        <w:t>кона от 25 октября 2001 г. № 137-ФЗ «О введении в действие Земельного кодекса Российской Федерации», уведомление органа исполнительной власти Краснодарского края, уполномоченного в области лесных отношений, об отказе в согласовании схемы;</w:t>
      </w:r>
    </w:p>
    <w:p w:rsidR="009013A4" w:rsidRPr="0019486D" w:rsidRDefault="009013A4" w:rsidP="009013A4">
      <w:pPr>
        <w:widowControl w:val="0"/>
        <w:tabs>
          <w:tab w:val="left" w:pos="142"/>
        </w:tabs>
        <w:autoSpaceDE w:val="0"/>
        <w:autoSpaceDN w:val="0"/>
        <w:adjustRightInd w:val="0"/>
        <w:ind w:firstLine="851"/>
        <w:jc w:val="both"/>
        <w:rPr>
          <w:sz w:val="28"/>
          <w:szCs w:val="28"/>
        </w:rPr>
      </w:pPr>
      <w:r w:rsidRPr="0019486D">
        <w:rPr>
          <w:sz w:val="28"/>
          <w:szCs w:val="28"/>
          <w:lang w:eastAsia="en-US"/>
        </w:rPr>
        <w:t>7)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013A4" w:rsidRPr="0019486D" w:rsidRDefault="009013A4" w:rsidP="009013A4">
      <w:pPr>
        <w:widowControl w:val="0"/>
        <w:ind w:firstLine="851"/>
        <w:jc w:val="both"/>
        <w:rPr>
          <w:sz w:val="28"/>
          <w:szCs w:val="28"/>
        </w:rPr>
      </w:pPr>
      <w:r w:rsidRPr="0019486D">
        <w:rPr>
          <w:sz w:val="28"/>
          <w:szCs w:val="28"/>
        </w:rPr>
        <w:t>2.10.3.</w:t>
      </w:r>
      <w:r w:rsidRPr="0019486D">
        <w:t xml:space="preserve"> </w:t>
      </w:r>
      <w:r w:rsidRPr="0019486D">
        <w:rPr>
          <w:sz w:val="28"/>
          <w:szCs w:val="28"/>
        </w:rPr>
        <w:t>Неполучение (несвоевременное получение) документов, запро</w:t>
      </w:r>
      <w:r w:rsidRPr="0019486D">
        <w:rPr>
          <w:sz w:val="28"/>
          <w:szCs w:val="28"/>
        </w:rPr>
        <w:softHyphen/>
        <w:t>шенных в соответствии с подразделом 2.7 настоящего регламента, не может яв</w:t>
      </w:r>
      <w:r w:rsidRPr="0019486D">
        <w:rPr>
          <w:sz w:val="28"/>
          <w:szCs w:val="28"/>
        </w:rPr>
        <w:softHyphen/>
        <w:t>ляться основанием для отказа в предоставлении муниципальной услуги.</w:t>
      </w:r>
    </w:p>
    <w:p w:rsidR="009013A4" w:rsidRPr="0019486D" w:rsidRDefault="009013A4" w:rsidP="009013A4">
      <w:pPr>
        <w:widowControl w:val="0"/>
        <w:ind w:firstLine="851"/>
        <w:jc w:val="both"/>
        <w:rPr>
          <w:sz w:val="28"/>
          <w:szCs w:val="28"/>
        </w:rPr>
      </w:pPr>
      <w:r w:rsidRPr="0019486D">
        <w:rPr>
          <w:sz w:val="28"/>
          <w:szCs w:val="28"/>
        </w:rPr>
        <w:t>2.10.4. Не допускается отказ в предоставлении муниципальной услуги в случае, если запрос и документы, необходимые для предоставления услуги, по</w:t>
      </w:r>
      <w:r w:rsidRPr="0019486D">
        <w:rPr>
          <w:sz w:val="28"/>
          <w:szCs w:val="28"/>
        </w:rPr>
        <w:softHyphen/>
        <w:t>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9013A4" w:rsidRPr="0019486D" w:rsidRDefault="009013A4" w:rsidP="009013A4">
      <w:pPr>
        <w:widowControl w:val="0"/>
        <w:ind w:firstLine="851"/>
        <w:jc w:val="both"/>
        <w:rPr>
          <w:sz w:val="28"/>
          <w:szCs w:val="28"/>
        </w:rPr>
      </w:pPr>
      <w:r w:rsidRPr="0019486D">
        <w:rPr>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013A4" w:rsidRPr="0019486D" w:rsidRDefault="009013A4" w:rsidP="009013A4">
      <w:pPr>
        <w:widowControl w:val="0"/>
        <w:ind w:firstLine="851"/>
        <w:jc w:val="both"/>
        <w:rPr>
          <w:sz w:val="28"/>
          <w:szCs w:val="28"/>
        </w:rPr>
      </w:pPr>
      <w:r w:rsidRPr="0019486D">
        <w:rPr>
          <w:sz w:val="28"/>
          <w:szCs w:val="28"/>
        </w:rPr>
        <w:t>Отказ в предоставлении муниципальной услуги может быть оспорен в су</w:t>
      </w:r>
      <w:r w:rsidRPr="0019486D">
        <w:rPr>
          <w:sz w:val="28"/>
          <w:szCs w:val="28"/>
        </w:rPr>
        <w:softHyphen/>
        <w:t>дебном порядке.</w:t>
      </w:r>
    </w:p>
    <w:p w:rsidR="009013A4" w:rsidRPr="0019486D" w:rsidRDefault="009013A4" w:rsidP="009013A4">
      <w:pPr>
        <w:widowControl w:val="0"/>
        <w:ind w:firstLine="567"/>
        <w:jc w:val="both"/>
        <w:rPr>
          <w:rFonts w:eastAsia="Calibri"/>
          <w:sz w:val="28"/>
          <w:szCs w:val="28"/>
          <w:lang w:eastAsia="en-US"/>
        </w:rPr>
      </w:pPr>
    </w:p>
    <w:p w:rsidR="009013A4" w:rsidRPr="0019486D" w:rsidRDefault="009013A4" w:rsidP="009013A4">
      <w:pPr>
        <w:widowControl w:val="0"/>
        <w:tabs>
          <w:tab w:val="left" w:pos="1134"/>
        </w:tabs>
        <w:ind w:firstLine="709"/>
        <w:jc w:val="center"/>
        <w:outlineLvl w:val="0"/>
        <w:rPr>
          <w:sz w:val="28"/>
          <w:szCs w:val="28"/>
        </w:rPr>
      </w:pPr>
      <w:r w:rsidRPr="0019486D">
        <w:rPr>
          <w:sz w:val="28"/>
          <w:szCs w:val="28"/>
        </w:rPr>
        <w:t xml:space="preserve">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w:t>
      </w:r>
    </w:p>
    <w:p w:rsidR="009013A4" w:rsidRPr="0019486D" w:rsidRDefault="009013A4" w:rsidP="009013A4">
      <w:pPr>
        <w:widowControl w:val="0"/>
        <w:tabs>
          <w:tab w:val="left" w:pos="1134"/>
        </w:tabs>
        <w:ind w:firstLine="709"/>
        <w:jc w:val="center"/>
        <w:outlineLvl w:val="0"/>
        <w:rPr>
          <w:sz w:val="28"/>
          <w:szCs w:val="28"/>
        </w:rPr>
      </w:pPr>
      <w:r w:rsidRPr="0019486D">
        <w:rPr>
          <w:sz w:val="28"/>
          <w:szCs w:val="28"/>
        </w:rPr>
        <w:t>муниципальной услуги</w:t>
      </w:r>
    </w:p>
    <w:p w:rsidR="009013A4" w:rsidRPr="0019486D" w:rsidRDefault="009013A4" w:rsidP="009013A4">
      <w:pPr>
        <w:widowControl w:val="0"/>
        <w:tabs>
          <w:tab w:val="left" w:pos="1134"/>
        </w:tabs>
        <w:ind w:firstLine="709"/>
        <w:jc w:val="center"/>
        <w:outlineLvl w:val="0"/>
        <w:rPr>
          <w:sz w:val="28"/>
          <w:szCs w:val="28"/>
        </w:rPr>
      </w:pPr>
    </w:p>
    <w:p w:rsidR="009013A4" w:rsidRPr="0019486D" w:rsidRDefault="009013A4" w:rsidP="009013A4">
      <w:pPr>
        <w:widowControl w:val="0"/>
        <w:autoSpaceDE w:val="0"/>
        <w:autoSpaceDN w:val="0"/>
        <w:adjustRightInd w:val="0"/>
        <w:ind w:firstLine="851"/>
        <w:jc w:val="both"/>
        <w:rPr>
          <w:sz w:val="28"/>
          <w:szCs w:val="28"/>
        </w:rPr>
      </w:pPr>
      <w:r w:rsidRPr="0019486D">
        <w:rPr>
          <w:sz w:val="28"/>
          <w:szCs w:val="28"/>
        </w:rPr>
        <w:t>Услугой, которая является необходимой и обязательной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является изготовление и выдача схемы расположения земельного участка кадастровым инженером.</w:t>
      </w:r>
    </w:p>
    <w:p w:rsidR="009013A4" w:rsidRPr="0019486D" w:rsidRDefault="009013A4" w:rsidP="009013A4">
      <w:pPr>
        <w:widowControl w:val="0"/>
        <w:autoSpaceDE w:val="0"/>
        <w:autoSpaceDN w:val="0"/>
        <w:adjustRightInd w:val="0"/>
        <w:ind w:firstLine="851"/>
        <w:jc w:val="both"/>
        <w:rPr>
          <w:sz w:val="28"/>
          <w:szCs w:val="28"/>
        </w:rPr>
      </w:pPr>
      <w:r w:rsidRPr="0019486D">
        <w:rPr>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9013A4" w:rsidRPr="0019486D" w:rsidRDefault="009013A4" w:rsidP="009013A4">
      <w:pPr>
        <w:autoSpaceDE w:val="0"/>
        <w:autoSpaceDN w:val="0"/>
        <w:adjustRightInd w:val="0"/>
        <w:ind w:firstLine="709"/>
        <w:jc w:val="both"/>
        <w:rPr>
          <w:sz w:val="28"/>
          <w:szCs w:val="28"/>
          <w:lang w:eastAsia="en-US"/>
        </w:rPr>
      </w:pPr>
      <w:r w:rsidRPr="0019486D">
        <w:rPr>
          <w:rFonts w:eastAsia="Calibri"/>
          <w:sz w:val="28"/>
          <w:szCs w:val="28"/>
        </w:rPr>
        <w:t xml:space="preserve">Схема расположения земельного участка выполняется согласно </w:t>
      </w:r>
      <w:hyperlink r:id="rId9" w:history="1">
        <w:r w:rsidRPr="0019486D">
          <w:rPr>
            <w:rFonts w:eastAsia="Calibri"/>
            <w:sz w:val="28"/>
            <w:szCs w:val="28"/>
          </w:rPr>
          <w:t>требований</w:t>
        </w:r>
      </w:hyperlink>
      <w:r w:rsidRPr="0019486D">
        <w:rPr>
          <w:rFonts w:eastAsia="Calibri"/>
          <w:sz w:val="28"/>
          <w:szCs w:val="28"/>
        </w:rPr>
        <w:t xml:space="preserve">, установленных приказом </w:t>
      </w:r>
      <w:proofErr w:type="spellStart"/>
      <w:r w:rsidRPr="0019486D">
        <w:rPr>
          <w:sz w:val="28"/>
          <w:szCs w:val="28"/>
          <w:lang w:eastAsia="en-US"/>
        </w:rPr>
        <w:t>Росреестра</w:t>
      </w:r>
      <w:proofErr w:type="spellEnd"/>
      <w:r w:rsidRPr="0019486D">
        <w:rPr>
          <w:sz w:val="28"/>
          <w:szCs w:val="28"/>
          <w:lang w:eastAsia="en-US"/>
        </w:rPr>
        <w:t xml:space="preserve"> от 19 апреля 2022 г.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013A4" w:rsidRPr="0019486D" w:rsidRDefault="009013A4" w:rsidP="009013A4">
      <w:pPr>
        <w:widowControl w:val="0"/>
        <w:autoSpaceDE w:val="0"/>
        <w:autoSpaceDN w:val="0"/>
        <w:adjustRightInd w:val="0"/>
        <w:ind w:firstLine="851"/>
        <w:jc w:val="both"/>
        <w:rPr>
          <w:sz w:val="28"/>
          <w:szCs w:val="28"/>
        </w:rPr>
      </w:pPr>
      <w:r w:rsidRPr="0019486D">
        <w:rPr>
          <w:rFonts w:eastAsia="Calibri"/>
          <w:sz w:val="28"/>
          <w:szCs w:val="28"/>
        </w:rPr>
        <w:t>Подготовка схемы расположения земельного участка в форме электрон</w:t>
      </w:r>
      <w:r w:rsidRPr="0019486D">
        <w:rPr>
          <w:rFonts w:eastAsia="Calibri"/>
          <w:sz w:val="28"/>
          <w:szCs w:val="28"/>
        </w:rPr>
        <w:softHyphen/>
        <w:t xml:space="preserve">ного документа может осуществляться с использованием официального сайта органа регистрации прав </w:t>
      </w:r>
      <w:r w:rsidRPr="0019486D">
        <w:rPr>
          <w:sz w:val="28"/>
          <w:szCs w:val="28"/>
        </w:rPr>
        <w:t>в информационно-телекоммуникационной сети «Ин</w:t>
      </w:r>
      <w:r w:rsidRPr="0019486D">
        <w:rPr>
          <w:sz w:val="28"/>
          <w:szCs w:val="28"/>
        </w:rPr>
        <w:softHyphen/>
        <w:t>тернет» или с использованием иных технологических и программных средств.</w:t>
      </w:r>
    </w:p>
    <w:bookmarkEnd w:id="1"/>
    <w:p w:rsidR="009013A4" w:rsidRPr="0019486D" w:rsidRDefault="009013A4" w:rsidP="009013A4">
      <w:pPr>
        <w:widowControl w:val="0"/>
        <w:ind w:firstLine="567"/>
        <w:jc w:val="center"/>
        <w:rPr>
          <w:sz w:val="28"/>
          <w:szCs w:val="28"/>
        </w:rPr>
      </w:pPr>
    </w:p>
    <w:p w:rsidR="009013A4" w:rsidRPr="0019486D" w:rsidRDefault="009013A4" w:rsidP="009013A4">
      <w:pPr>
        <w:widowControl w:val="0"/>
        <w:ind w:firstLine="567"/>
        <w:jc w:val="center"/>
        <w:rPr>
          <w:sz w:val="28"/>
          <w:szCs w:val="28"/>
        </w:rPr>
      </w:pPr>
      <w:r w:rsidRPr="0019486D">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9013A4" w:rsidRPr="0019486D" w:rsidRDefault="009013A4" w:rsidP="009013A4">
      <w:pPr>
        <w:widowControl w:val="0"/>
        <w:ind w:firstLine="567"/>
        <w:jc w:val="both"/>
        <w:rPr>
          <w:sz w:val="28"/>
          <w:szCs w:val="28"/>
        </w:rPr>
      </w:pPr>
    </w:p>
    <w:p w:rsidR="009013A4" w:rsidRPr="0019486D" w:rsidRDefault="009013A4" w:rsidP="009013A4">
      <w:pPr>
        <w:widowControl w:val="0"/>
        <w:ind w:firstLine="567"/>
        <w:jc w:val="both"/>
        <w:rPr>
          <w:sz w:val="28"/>
          <w:szCs w:val="28"/>
        </w:rPr>
      </w:pPr>
      <w:r w:rsidRPr="0019486D">
        <w:rPr>
          <w:sz w:val="28"/>
          <w:szCs w:val="28"/>
        </w:rPr>
        <w:t>Государственная пошлина или иная плата за предоставление муниципаль</w:t>
      </w:r>
      <w:r w:rsidRPr="0019486D">
        <w:rPr>
          <w:sz w:val="28"/>
          <w:szCs w:val="28"/>
        </w:rPr>
        <w:softHyphen/>
        <w:t>ной услуги не взимается. Предоставление муниципальной услуги осуществля</w:t>
      </w:r>
      <w:r w:rsidRPr="0019486D">
        <w:rPr>
          <w:sz w:val="28"/>
          <w:szCs w:val="28"/>
        </w:rPr>
        <w:softHyphen/>
        <w:t>ется бесплатно.</w:t>
      </w:r>
    </w:p>
    <w:p w:rsidR="009013A4" w:rsidRPr="0019486D" w:rsidRDefault="009013A4" w:rsidP="009013A4">
      <w:pPr>
        <w:widowControl w:val="0"/>
        <w:ind w:firstLine="567"/>
        <w:jc w:val="center"/>
        <w:rPr>
          <w:color w:val="FF0000"/>
          <w:sz w:val="28"/>
          <w:szCs w:val="28"/>
        </w:rPr>
      </w:pPr>
    </w:p>
    <w:p w:rsidR="009013A4" w:rsidRPr="0019486D" w:rsidRDefault="009013A4" w:rsidP="009013A4">
      <w:pPr>
        <w:widowControl w:val="0"/>
        <w:ind w:firstLine="567"/>
        <w:jc w:val="center"/>
        <w:rPr>
          <w:sz w:val="28"/>
          <w:szCs w:val="28"/>
        </w:rPr>
      </w:pPr>
      <w:r w:rsidRPr="0019486D">
        <w:rPr>
          <w:sz w:val="28"/>
          <w:szCs w:val="28"/>
        </w:rPr>
        <w:t>Подраздел 2.13. Порядок, размер и основания взимания платы</w:t>
      </w:r>
    </w:p>
    <w:p w:rsidR="009013A4" w:rsidRPr="0019486D" w:rsidRDefault="009013A4" w:rsidP="009013A4">
      <w:pPr>
        <w:widowControl w:val="0"/>
        <w:ind w:firstLine="567"/>
        <w:jc w:val="center"/>
        <w:rPr>
          <w:sz w:val="28"/>
          <w:szCs w:val="28"/>
        </w:rPr>
      </w:pPr>
      <w:r w:rsidRPr="0019486D">
        <w:rPr>
          <w:sz w:val="28"/>
          <w:szCs w:val="28"/>
        </w:rPr>
        <w:t xml:space="preserve">за предоставление услуг, которые являются необходимыми </w:t>
      </w:r>
    </w:p>
    <w:p w:rsidR="009013A4" w:rsidRPr="0019486D" w:rsidRDefault="009013A4" w:rsidP="009013A4">
      <w:pPr>
        <w:widowControl w:val="0"/>
        <w:ind w:firstLine="567"/>
        <w:jc w:val="center"/>
        <w:rPr>
          <w:sz w:val="28"/>
          <w:szCs w:val="28"/>
        </w:rPr>
      </w:pPr>
      <w:r w:rsidRPr="0019486D">
        <w:rPr>
          <w:sz w:val="28"/>
          <w:szCs w:val="28"/>
        </w:rPr>
        <w:t xml:space="preserve">и обязательными для предоставления муниципальной услуги, включая </w:t>
      </w:r>
    </w:p>
    <w:p w:rsidR="009013A4" w:rsidRPr="0019486D" w:rsidRDefault="009013A4" w:rsidP="009013A4">
      <w:pPr>
        <w:widowControl w:val="0"/>
        <w:ind w:firstLine="567"/>
        <w:jc w:val="center"/>
        <w:rPr>
          <w:sz w:val="28"/>
          <w:szCs w:val="28"/>
        </w:rPr>
      </w:pPr>
      <w:r w:rsidRPr="0019486D">
        <w:rPr>
          <w:sz w:val="28"/>
          <w:szCs w:val="28"/>
        </w:rPr>
        <w:t>информацию о методике расчета размера такой платы</w:t>
      </w:r>
    </w:p>
    <w:p w:rsidR="009013A4" w:rsidRPr="0019486D" w:rsidRDefault="009013A4" w:rsidP="009013A4">
      <w:pPr>
        <w:widowControl w:val="0"/>
        <w:ind w:firstLine="567"/>
        <w:jc w:val="both"/>
        <w:rPr>
          <w:sz w:val="28"/>
          <w:szCs w:val="28"/>
        </w:rPr>
      </w:pPr>
    </w:p>
    <w:p w:rsidR="009013A4" w:rsidRPr="0019486D" w:rsidRDefault="009013A4" w:rsidP="009013A4">
      <w:pPr>
        <w:widowControl w:val="0"/>
        <w:ind w:firstLine="567"/>
        <w:jc w:val="both"/>
        <w:rPr>
          <w:sz w:val="28"/>
          <w:szCs w:val="28"/>
        </w:rPr>
      </w:pPr>
      <w:r w:rsidRPr="0019486D">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9013A4" w:rsidRPr="0019486D" w:rsidRDefault="009013A4" w:rsidP="009013A4">
      <w:pPr>
        <w:widowControl w:val="0"/>
        <w:rPr>
          <w:sz w:val="28"/>
          <w:szCs w:val="28"/>
        </w:rPr>
      </w:pPr>
    </w:p>
    <w:p w:rsidR="009013A4" w:rsidRPr="0019486D" w:rsidRDefault="009013A4" w:rsidP="009013A4">
      <w:pPr>
        <w:widowControl w:val="0"/>
        <w:ind w:firstLine="567"/>
        <w:jc w:val="center"/>
        <w:rPr>
          <w:sz w:val="28"/>
          <w:szCs w:val="28"/>
        </w:rPr>
      </w:pPr>
      <w:r w:rsidRPr="0019486D">
        <w:rPr>
          <w:sz w:val="28"/>
          <w:szCs w:val="28"/>
        </w:rPr>
        <w:t xml:space="preserve">Подраздел 2.14. Максимальный срок ожидания в очереди при подаче </w:t>
      </w:r>
    </w:p>
    <w:p w:rsidR="009013A4" w:rsidRPr="0019486D" w:rsidRDefault="009013A4" w:rsidP="009013A4">
      <w:pPr>
        <w:widowControl w:val="0"/>
        <w:ind w:firstLine="567"/>
        <w:jc w:val="center"/>
        <w:rPr>
          <w:sz w:val="28"/>
          <w:szCs w:val="28"/>
        </w:rPr>
      </w:pPr>
      <w:r w:rsidRPr="0019486D">
        <w:rPr>
          <w:sz w:val="28"/>
          <w:szCs w:val="28"/>
        </w:rPr>
        <w:t xml:space="preserve">запроса о предоставлении муниципальной услуги, услуги, </w:t>
      </w:r>
    </w:p>
    <w:p w:rsidR="009013A4" w:rsidRPr="0019486D" w:rsidRDefault="009013A4" w:rsidP="009013A4">
      <w:pPr>
        <w:widowControl w:val="0"/>
        <w:ind w:firstLine="567"/>
        <w:jc w:val="center"/>
        <w:rPr>
          <w:sz w:val="28"/>
          <w:szCs w:val="28"/>
        </w:rPr>
      </w:pPr>
      <w:r w:rsidRPr="0019486D">
        <w:rPr>
          <w:sz w:val="28"/>
          <w:szCs w:val="28"/>
        </w:rPr>
        <w:t xml:space="preserve">предоставляемой организацией, участвующей в предоставлении </w:t>
      </w:r>
    </w:p>
    <w:p w:rsidR="009013A4" w:rsidRPr="0019486D" w:rsidRDefault="009013A4" w:rsidP="009013A4">
      <w:pPr>
        <w:widowControl w:val="0"/>
        <w:ind w:firstLine="567"/>
        <w:jc w:val="center"/>
        <w:rPr>
          <w:sz w:val="28"/>
          <w:szCs w:val="28"/>
        </w:rPr>
      </w:pPr>
      <w:r w:rsidRPr="0019486D">
        <w:rPr>
          <w:sz w:val="28"/>
          <w:szCs w:val="28"/>
        </w:rPr>
        <w:t xml:space="preserve">муниципальной услуги, и при получении результата предоставления </w:t>
      </w:r>
    </w:p>
    <w:p w:rsidR="009013A4" w:rsidRPr="0019486D" w:rsidRDefault="009013A4" w:rsidP="009013A4">
      <w:pPr>
        <w:widowControl w:val="0"/>
        <w:ind w:firstLine="567"/>
        <w:jc w:val="center"/>
        <w:rPr>
          <w:sz w:val="28"/>
          <w:szCs w:val="28"/>
        </w:rPr>
      </w:pPr>
      <w:r w:rsidRPr="0019486D">
        <w:rPr>
          <w:sz w:val="28"/>
          <w:szCs w:val="28"/>
        </w:rPr>
        <w:t>таких услуг</w:t>
      </w:r>
    </w:p>
    <w:p w:rsidR="009013A4" w:rsidRPr="0019486D" w:rsidRDefault="009013A4" w:rsidP="009013A4">
      <w:pPr>
        <w:widowControl w:val="0"/>
        <w:ind w:firstLine="567"/>
        <w:jc w:val="center"/>
        <w:rPr>
          <w:sz w:val="28"/>
          <w:szCs w:val="28"/>
        </w:rPr>
      </w:pPr>
    </w:p>
    <w:p w:rsidR="009013A4" w:rsidRPr="0019486D" w:rsidRDefault="009013A4" w:rsidP="009013A4">
      <w:pPr>
        <w:widowControl w:val="0"/>
        <w:autoSpaceDE w:val="0"/>
        <w:autoSpaceDN w:val="0"/>
        <w:adjustRightInd w:val="0"/>
        <w:ind w:firstLine="567"/>
        <w:jc w:val="both"/>
        <w:outlineLvl w:val="1"/>
        <w:rPr>
          <w:color w:val="000000"/>
          <w:sz w:val="28"/>
          <w:szCs w:val="28"/>
        </w:rPr>
      </w:pPr>
      <w:r w:rsidRPr="0019486D">
        <w:rPr>
          <w:color w:val="000000"/>
          <w:sz w:val="28"/>
          <w:szCs w:val="28"/>
        </w:rPr>
        <w:t>Срок ожидания в очереди при подаче заявления и документов, указанных в пункте 2.6.1 подраздела 2.6 и в подразделе 2.7 регламента, а также при получении результата предоставления муниципальной услуги на личном приеме не должен превышать 15 минут.</w:t>
      </w:r>
    </w:p>
    <w:p w:rsidR="009013A4" w:rsidRPr="0019486D" w:rsidRDefault="009013A4" w:rsidP="009013A4">
      <w:pPr>
        <w:widowControl w:val="0"/>
        <w:ind w:firstLine="567"/>
        <w:jc w:val="both"/>
        <w:rPr>
          <w:sz w:val="28"/>
          <w:szCs w:val="28"/>
        </w:rPr>
      </w:pPr>
    </w:p>
    <w:p w:rsidR="009013A4" w:rsidRPr="0019486D" w:rsidRDefault="009013A4" w:rsidP="009013A4">
      <w:pPr>
        <w:widowControl w:val="0"/>
        <w:ind w:firstLine="567"/>
        <w:jc w:val="center"/>
        <w:rPr>
          <w:bCs/>
          <w:kern w:val="32"/>
          <w:sz w:val="28"/>
          <w:szCs w:val="28"/>
        </w:rPr>
      </w:pPr>
      <w:r w:rsidRPr="0019486D">
        <w:rPr>
          <w:bCs/>
          <w:kern w:val="32"/>
          <w:sz w:val="28"/>
          <w:szCs w:val="28"/>
        </w:rPr>
        <w:t>Подраздел 2.15. Срок и порядок регистрации запроса заявителя</w:t>
      </w:r>
    </w:p>
    <w:p w:rsidR="009013A4" w:rsidRPr="0019486D" w:rsidRDefault="009013A4" w:rsidP="009013A4">
      <w:pPr>
        <w:widowControl w:val="0"/>
        <w:ind w:firstLine="567"/>
        <w:jc w:val="center"/>
        <w:rPr>
          <w:bCs/>
          <w:kern w:val="32"/>
          <w:sz w:val="28"/>
          <w:szCs w:val="28"/>
        </w:rPr>
      </w:pPr>
      <w:r w:rsidRPr="0019486D">
        <w:rPr>
          <w:bCs/>
          <w:kern w:val="32"/>
          <w:sz w:val="28"/>
          <w:szCs w:val="28"/>
        </w:rPr>
        <w:t xml:space="preserve"> о предоставлении муниципальной услуги и услуги, предоставляемой </w:t>
      </w:r>
    </w:p>
    <w:p w:rsidR="009013A4" w:rsidRPr="0019486D" w:rsidRDefault="009013A4" w:rsidP="009013A4">
      <w:pPr>
        <w:widowControl w:val="0"/>
        <w:ind w:firstLine="567"/>
        <w:jc w:val="center"/>
        <w:rPr>
          <w:bCs/>
          <w:kern w:val="32"/>
          <w:sz w:val="28"/>
          <w:szCs w:val="28"/>
        </w:rPr>
      </w:pPr>
      <w:r w:rsidRPr="0019486D">
        <w:rPr>
          <w:bCs/>
          <w:kern w:val="32"/>
          <w:sz w:val="28"/>
          <w:szCs w:val="28"/>
        </w:rPr>
        <w:t xml:space="preserve">организацией, участвующей в предоставлении муниципальной услуги, </w:t>
      </w:r>
    </w:p>
    <w:p w:rsidR="009013A4" w:rsidRPr="0019486D" w:rsidRDefault="009013A4" w:rsidP="009013A4">
      <w:pPr>
        <w:widowControl w:val="0"/>
        <w:ind w:firstLine="567"/>
        <w:jc w:val="center"/>
        <w:rPr>
          <w:bCs/>
          <w:kern w:val="32"/>
          <w:sz w:val="28"/>
          <w:szCs w:val="28"/>
        </w:rPr>
      </w:pPr>
      <w:r w:rsidRPr="0019486D">
        <w:rPr>
          <w:bCs/>
          <w:kern w:val="32"/>
          <w:sz w:val="28"/>
          <w:szCs w:val="28"/>
        </w:rPr>
        <w:t>в том числе в электронной форме</w:t>
      </w:r>
    </w:p>
    <w:p w:rsidR="009013A4" w:rsidRPr="0019486D" w:rsidRDefault="009013A4" w:rsidP="009013A4">
      <w:pPr>
        <w:widowControl w:val="0"/>
        <w:ind w:firstLine="567"/>
        <w:jc w:val="center"/>
        <w:rPr>
          <w:bCs/>
          <w:kern w:val="32"/>
          <w:sz w:val="28"/>
          <w:szCs w:val="28"/>
        </w:rPr>
      </w:pPr>
    </w:p>
    <w:p w:rsidR="009013A4" w:rsidRPr="0019486D" w:rsidRDefault="009013A4" w:rsidP="009013A4">
      <w:pPr>
        <w:widowControl w:val="0"/>
        <w:ind w:firstLine="709"/>
        <w:jc w:val="both"/>
        <w:rPr>
          <w:bCs/>
          <w:kern w:val="32"/>
          <w:sz w:val="28"/>
          <w:szCs w:val="28"/>
        </w:rPr>
      </w:pPr>
      <w:r w:rsidRPr="0019486D">
        <w:rPr>
          <w:bCs/>
          <w:kern w:val="32"/>
          <w:sz w:val="28"/>
          <w:szCs w:val="28"/>
        </w:rPr>
        <w:t>Регистрация заявления и документов (содержащихся в них сведений), необходимых для предоставления муниципальной услуги, осуществляется в день их поступления.</w:t>
      </w:r>
    </w:p>
    <w:p w:rsidR="009013A4" w:rsidRPr="0019486D" w:rsidRDefault="009013A4" w:rsidP="009013A4">
      <w:pPr>
        <w:widowControl w:val="0"/>
        <w:ind w:firstLine="709"/>
        <w:jc w:val="both"/>
        <w:rPr>
          <w:bCs/>
          <w:kern w:val="32"/>
          <w:sz w:val="28"/>
          <w:szCs w:val="28"/>
        </w:rPr>
      </w:pPr>
      <w:r w:rsidRPr="0019486D">
        <w:rPr>
          <w:bCs/>
          <w:kern w:val="32"/>
          <w:sz w:val="28"/>
          <w:szCs w:val="28"/>
        </w:rPr>
        <w:t>Регистрация заявления и документов, указанных в пункте 2.6.1 подраздела 2.6 раздела и пункте 2.7.1 подраздела 2.7 регламента, поступившие в выходной (нерабочий или праздничный) день, осуществляется в первый за ним рабочий день.</w:t>
      </w:r>
    </w:p>
    <w:p w:rsidR="009013A4" w:rsidRPr="0019486D" w:rsidRDefault="009013A4" w:rsidP="009013A4">
      <w:pPr>
        <w:widowControl w:val="0"/>
        <w:ind w:firstLine="709"/>
        <w:jc w:val="both"/>
        <w:rPr>
          <w:bCs/>
          <w:kern w:val="32"/>
          <w:sz w:val="28"/>
          <w:szCs w:val="28"/>
        </w:rPr>
      </w:pPr>
      <w:r w:rsidRPr="0019486D">
        <w:rPr>
          <w:sz w:val="28"/>
          <w:szCs w:val="28"/>
        </w:rPr>
        <w:t>В случае поступления заявления и документов 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9013A4" w:rsidRPr="0019486D" w:rsidRDefault="009013A4" w:rsidP="009013A4">
      <w:pPr>
        <w:widowControl w:val="0"/>
        <w:ind w:firstLine="709"/>
        <w:jc w:val="both"/>
        <w:rPr>
          <w:bCs/>
          <w:kern w:val="32"/>
          <w:sz w:val="28"/>
          <w:szCs w:val="28"/>
        </w:rPr>
      </w:pPr>
      <w:r w:rsidRPr="0019486D">
        <w:rPr>
          <w:bCs/>
          <w:kern w:val="32"/>
          <w:sz w:val="28"/>
          <w:szCs w:val="28"/>
        </w:rPr>
        <w:t>Срок регистрации заявления и документов (содержащихся в них сведений), представленных заявителем, не может превышать двадцати минут.</w:t>
      </w:r>
    </w:p>
    <w:p w:rsidR="009013A4" w:rsidRPr="0019486D" w:rsidRDefault="009013A4" w:rsidP="009013A4">
      <w:pPr>
        <w:widowControl w:val="0"/>
        <w:ind w:firstLine="709"/>
        <w:jc w:val="both"/>
        <w:rPr>
          <w:bCs/>
          <w:kern w:val="32"/>
          <w:sz w:val="28"/>
          <w:szCs w:val="28"/>
        </w:rPr>
      </w:pPr>
      <w:r w:rsidRPr="0019486D">
        <w:rPr>
          <w:bCs/>
          <w:kern w:val="32"/>
          <w:sz w:val="28"/>
          <w:szCs w:val="28"/>
        </w:rPr>
        <w:t>В случае подачи запроса и прилагаемых к нему документов посредством использования Единого портала, Регионального портала, прием и регистрация запроса осуществляется в соответствии с пунктом 3.8.4 подраздела 3.8 раздела 3 регламента.</w:t>
      </w:r>
    </w:p>
    <w:p w:rsidR="009013A4" w:rsidRPr="0019486D" w:rsidRDefault="009013A4" w:rsidP="009013A4">
      <w:pPr>
        <w:widowControl w:val="0"/>
        <w:jc w:val="both"/>
        <w:rPr>
          <w:sz w:val="28"/>
          <w:szCs w:val="28"/>
        </w:rPr>
      </w:pPr>
    </w:p>
    <w:p w:rsidR="009013A4" w:rsidRPr="0019486D" w:rsidRDefault="009013A4" w:rsidP="009013A4">
      <w:pPr>
        <w:widowControl w:val="0"/>
        <w:jc w:val="center"/>
        <w:rPr>
          <w:sz w:val="28"/>
          <w:szCs w:val="28"/>
        </w:rPr>
      </w:pPr>
      <w:r w:rsidRPr="0019486D">
        <w:rPr>
          <w:sz w:val="28"/>
          <w:szCs w:val="28"/>
        </w:rPr>
        <w:t xml:space="preserve">Подраздел 2.16. Требования к помещениям, в которых предоставляется </w:t>
      </w:r>
    </w:p>
    <w:p w:rsidR="009013A4" w:rsidRPr="0019486D" w:rsidRDefault="009013A4" w:rsidP="009013A4">
      <w:pPr>
        <w:widowControl w:val="0"/>
        <w:jc w:val="center"/>
        <w:rPr>
          <w:sz w:val="28"/>
          <w:szCs w:val="28"/>
        </w:rPr>
      </w:pPr>
      <w:r w:rsidRPr="0019486D">
        <w:rPr>
          <w:sz w:val="28"/>
          <w:szCs w:val="28"/>
        </w:rPr>
        <w:t xml:space="preserve">муниципальная услуга, к залу ожидания, местам для заполнения запросов </w:t>
      </w:r>
    </w:p>
    <w:p w:rsidR="009013A4" w:rsidRPr="0019486D" w:rsidRDefault="009013A4" w:rsidP="009013A4">
      <w:pPr>
        <w:widowControl w:val="0"/>
        <w:jc w:val="center"/>
        <w:rPr>
          <w:sz w:val="28"/>
          <w:szCs w:val="28"/>
        </w:rPr>
      </w:pPr>
      <w:r w:rsidRPr="0019486D">
        <w:rPr>
          <w:sz w:val="28"/>
          <w:szCs w:val="28"/>
        </w:rPr>
        <w:t xml:space="preserve">о предоставлении муниципальной услуги, информационным стендам </w:t>
      </w:r>
    </w:p>
    <w:p w:rsidR="009013A4" w:rsidRPr="0019486D" w:rsidRDefault="009013A4" w:rsidP="009013A4">
      <w:pPr>
        <w:widowControl w:val="0"/>
        <w:jc w:val="center"/>
        <w:rPr>
          <w:sz w:val="28"/>
          <w:szCs w:val="28"/>
        </w:rPr>
      </w:pPr>
      <w:r w:rsidRPr="0019486D">
        <w:rPr>
          <w:sz w:val="28"/>
          <w:szCs w:val="28"/>
        </w:rPr>
        <w:t xml:space="preserve">с образцами их заполнения и перечнем документов, необходимых </w:t>
      </w:r>
    </w:p>
    <w:p w:rsidR="009013A4" w:rsidRPr="0019486D" w:rsidRDefault="009013A4" w:rsidP="009013A4">
      <w:pPr>
        <w:widowControl w:val="0"/>
        <w:jc w:val="center"/>
        <w:rPr>
          <w:sz w:val="28"/>
          <w:szCs w:val="28"/>
        </w:rPr>
      </w:pPr>
      <w:r w:rsidRPr="0019486D">
        <w:rPr>
          <w:sz w:val="28"/>
          <w:szCs w:val="28"/>
        </w:rPr>
        <w:t xml:space="preserve">для предоставления каждой муниципальной услуги, размещению </w:t>
      </w:r>
    </w:p>
    <w:p w:rsidR="009013A4" w:rsidRPr="0019486D" w:rsidRDefault="009013A4" w:rsidP="009013A4">
      <w:pPr>
        <w:widowControl w:val="0"/>
        <w:jc w:val="center"/>
        <w:rPr>
          <w:sz w:val="28"/>
          <w:szCs w:val="28"/>
        </w:rPr>
      </w:pPr>
      <w:r w:rsidRPr="0019486D">
        <w:rPr>
          <w:sz w:val="28"/>
          <w:szCs w:val="28"/>
        </w:rPr>
        <w:t>и оформлению визуальной, текстовой и мультимедийной информации</w:t>
      </w:r>
    </w:p>
    <w:p w:rsidR="009013A4" w:rsidRPr="0019486D" w:rsidRDefault="009013A4" w:rsidP="009013A4">
      <w:pPr>
        <w:widowControl w:val="0"/>
        <w:jc w:val="center"/>
        <w:rPr>
          <w:sz w:val="28"/>
          <w:szCs w:val="28"/>
        </w:rPr>
      </w:pPr>
      <w:r w:rsidRPr="0019486D">
        <w:rPr>
          <w:sz w:val="28"/>
          <w:szCs w:val="28"/>
        </w:rPr>
        <w:t xml:space="preserve"> о порядке предоставления такой услуги, в том числе к обеспечению </w:t>
      </w:r>
    </w:p>
    <w:p w:rsidR="009013A4" w:rsidRPr="0019486D" w:rsidRDefault="009013A4" w:rsidP="009013A4">
      <w:pPr>
        <w:widowControl w:val="0"/>
        <w:jc w:val="center"/>
        <w:rPr>
          <w:sz w:val="28"/>
          <w:szCs w:val="28"/>
        </w:rPr>
      </w:pPr>
      <w:r w:rsidRPr="0019486D">
        <w:rPr>
          <w:sz w:val="28"/>
          <w:szCs w:val="28"/>
        </w:rPr>
        <w:t xml:space="preserve">доступности для инвалидов указанных объектов в соответствии </w:t>
      </w:r>
    </w:p>
    <w:p w:rsidR="009013A4" w:rsidRPr="0019486D" w:rsidRDefault="009013A4" w:rsidP="009013A4">
      <w:pPr>
        <w:widowControl w:val="0"/>
        <w:jc w:val="center"/>
        <w:rPr>
          <w:sz w:val="28"/>
          <w:szCs w:val="28"/>
        </w:rPr>
      </w:pPr>
      <w:r w:rsidRPr="0019486D">
        <w:rPr>
          <w:sz w:val="28"/>
          <w:szCs w:val="28"/>
        </w:rPr>
        <w:t>с законодательством Российской Федерации о социальной защите инвалидов</w:t>
      </w:r>
    </w:p>
    <w:p w:rsidR="009013A4" w:rsidRPr="0019486D" w:rsidRDefault="009013A4" w:rsidP="009013A4">
      <w:pPr>
        <w:widowControl w:val="0"/>
        <w:tabs>
          <w:tab w:val="left" w:pos="142"/>
        </w:tabs>
        <w:jc w:val="both"/>
        <w:rPr>
          <w:sz w:val="28"/>
          <w:szCs w:val="28"/>
        </w:rPr>
      </w:pP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отдела земельных и имущественных отношений администрации муниципального образования Тимашевский район (далее – помещения, в которых предоставляется муниципальная услуга).</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 xml:space="preserve">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w:t>
      </w:r>
      <w:r w:rsidRPr="0019486D">
        <w:rPr>
          <w:sz w:val="28"/>
          <w:szCs w:val="28"/>
        </w:rPr>
        <w:softHyphen/>
        <w:t>ударственных и муниципальных услуг» (далее – постановление № 1376).</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2.16.3.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комфортное расположение заявителя и специалиста органа, предоставляющего муниципальную услугу;</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возможность и удобство оформления заявителем письменного обращения;</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телефонную связь;</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возможность копирования документов;</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доступ к нормативным правовым актам, регулирующим предоставление муниципальной услуги;</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наличие письменных принадлежностей и бумаги формата A4.</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2.16.4.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9013A4" w:rsidRPr="0019486D" w:rsidRDefault="009013A4" w:rsidP="009013A4">
      <w:pPr>
        <w:widowControl w:val="0"/>
        <w:tabs>
          <w:tab w:val="left" w:pos="142"/>
        </w:tabs>
        <w:autoSpaceDE w:val="0"/>
        <w:autoSpaceDN w:val="0"/>
        <w:adjustRightInd w:val="0"/>
        <w:ind w:firstLine="709"/>
        <w:jc w:val="both"/>
        <w:rPr>
          <w:sz w:val="28"/>
          <w:szCs w:val="28"/>
        </w:rPr>
      </w:pPr>
      <w:r w:rsidRPr="0019486D">
        <w:rPr>
          <w:sz w:val="28"/>
          <w:szCs w:val="28"/>
        </w:rPr>
        <w:t>2.16.6. Визуальная,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Отдела для ожидания и приема заявителей.</w:t>
      </w:r>
    </w:p>
    <w:p w:rsidR="009013A4" w:rsidRPr="0019486D" w:rsidRDefault="009013A4" w:rsidP="009013A4">
      <w:pPr>
        <w:widowControl w:val="0"/>
        <w:tabs>
          <w:tab w:val="left" w:pos="142"/>
        </w:tabs>
        <w:autoSpaceDE w:val="0"/>
        <w:autoSpaceDN w:val="0"/>
        <w:adjustRightInd w:val="0"/>
        <w:ind w:firstLine="709"/>
        <w:jc w:val="both"/>
        <w:rPr>
          <w:sz w:val="28"/>
          <w:szCs w:val="28"/>
        </w:rPr>
      </w:pPr>
      <w:r w:rsidRPr="0019486D">
        <w:rPr>
          <w:sz w:val="28"/>
          <w:szCs w:val="28"/>
        </w:rPr>
        <w:t>Информационные стенды размещаются на видном, доступном месте.</w:t>
      </w:r>
    </w:p>
    <w:p w:rsidR="009013A4" w:rsidRPr="0019486D" w:rsidRDefault="009013A4" w:rsidP="009013A4">
      <w:pPr>
        <w:widowControl w:val="0"/>
        <w:tabs>
          <w:tab w:val="left" w:pos="142"/>
        </w:tabs>
        <w:autoSpaceDE w:val="0"/>
        <w:autoSpaceDN w:val="0"/>
        <w:adjustRightInd w:val="0"/>
        <w:ind w:firstLine="709"/>
        <w:jc w:val="both"/>
        <w:rPr>
          <w:sz w:val="28"/>
          <w:szCs w:val="28"/>
        </w:rPr>
      </w:pPr>
      <w:r w:rsidRPr="0019486D">
        <w:rPr>
          <w:sz w:val="28"/>
          <w:szCs w:val="28"/>
        </w:rPr>
        <w:t>На информационных стендах, расположенных в помещении Отдела, предназначенных для ожидания и приема заявителей для предоставления муниципальной услуги, размещается следующая информация:</w:t>
      </w:r>
    </w:p>
    <w:p w:rsidR="009013A4" w:rsidRPr="0019486D" w:rsidRDefault="009013A4" w:rsidP="009013A4">
      <w:pPr>
        <w:widowControl w:val="0"/>
        <w:tabs>
          <w:tab w:val="left" w:pos="142"/>
        </w:tabs>
        <w:autoSpaceDE w:val="0"/>
        <w:autoSpaceDN w:val="0"/>
        <w:adjustRightInd w:val="0"/>
        <w:ind w:firstLine="709"/>
        <w:jc w:val="both"/>
        <w:rPr>
          <w:sz w:val="28"/>
          <w:szCs w:val="28"/>
        </w:rPr>
      </w:pPr>
      <w:r w:rsidRPr="0019486D">
        <w:rPr>
          <w:sz w:val="28"/>
          <w:szCs w:val="28"/>
        </w:rPr>
        <w:t>справочная информация;</w:t>
      </w:r>
    </w:p>
    <w:p w:rsidR="009013A4" w:rsidRPr="0019486D" w:rsidRDefault="009013A4" w:rsidP="009013A4">
      <w:pPr>
        <w:widowControl w:val="0"/>
        <w:tabs>
          <w:tab w:val="left" w:pos="142"/>
        </w:tabs>
        <w:autoSpaceDE w:val="0"/>
        <w:autoSpaceDN w:val="0"/>
        <w:adjustRightInd w:val="0"/>
        <w:ind w:firstLine="709"/>
        <w:jc w:val="both"/>
        <w:rPr>
          <w:sz w:val="28"/>
          <w:szCs w:val="28"/>
        </w:rPr>
      </w:pPr>
      <w:r w:rsidRPr="0019486D">
        <w:rPr>
          <w:sz w:val="28"/>
          <w:szCs w:val="28"/>
        </w:rPr>
        <w:t>порядок предоставления муниципальной услуги, в том числе в форме информационных материалов (памяток, брошюр, буклетов и т.д.);</w:t>
      </w:r>
    </w:p>
    <w:p w:rsidR="009013A4" w:rsidRPr="0019486D" w:rsidRDefault="009013A4" w:rsidP="009013A4">
      <w:pPr>
        <w:widowControl w:val="0"/>
        <w:tabs>
          <w:tab w:val="left" w:pos="142"/>
        </w:tabs>
        <w:autoSpaceDE w:val="0"/>
        <w:autoSpaceDN w:val="0"/>
        <w:adjustRightInd w:val="0"/>
        <w:ind w:firstLine="709"/>
        <w:jc w:val="both"/>
        <w:rPr>
          <w:sz w:val="28"/>
          <w:szCs w:val="28"/>
        </w:rPr>
      </w:pPr>
      <w:r w:rsidRPr="0019486D">
        <w:rPr>
          <w:sz w:val="28"/>
          <w:szCs w:val="28"/>
        </w:rPr>
        <w:t>формы заявлений о предоставлении муниципальной услуги и образцы заполнения таких заявлений:</w:t>
      </w:r>
    </w:p>
    <w:p w:rsidR="009013A4" w:rsidRPr="0019486D" w:rsidRDefault="009013A4" w:rsidP="009013A4">
      <w:pPr>
        <w:widowControl w:val="0"/>
        <w:tabs>
          <w:tab w:val="left" w:pos="142"/>
        </w:tabs>
        <w:autoSpaceDE w:val="0"/>
        <w:autoSpaceDN w:val="0"/>
        <w:adjustRightInd w:val="0"/>
        <w:ind w:firstLine="709"/>
        <w:jc w:val="both"/>
        <w:rPr>
          <w:sz w:val="28"/>
          <w:szCs w:val="28"/>
        </w:rPr>
      </w:pPr>
      <w:r w:rsidRPr="0019486D">
        <w:rPr>
          <w:sz w:val="28"/>
          <w:szCs w:val="28"/>
        </w:rPr>
        <w:t>перечень документов, необходимых для предоставления муниципальной услуги;</w:t>
      </w:r>
    </w:p>
    <w:p w:rsidR="009013A4" w:rsidRPr="0019486D" w:rsidRDefault="009013A4" w:rsidP="009013A4">
      <w:pPr>
        <w:widowControl w:val="0"/>
        <w:tabs>
          <w:tab w:val="left" w:pos="142"/>
        </w:tabs>
        <w:autoSpaceDE w:val="0"/>
        <w:autoSpaceDN w:val="0"/>
        <w:adjustRightInd w:val="0"/>
        <w:ind w:firstLine="709"/>
        <w:jc w:val="both"/>
        <w:rPr>
          <w:sz w:val="28"/>
          <w:szCs w:val="28"/>
        </w:rPr>
      </w:pPr>
      <w:r w:rsidRPr="0019486D">
        <w:rPr>
          <w:sz w:val="28"/>
          <w:szCs w:val="28"/>
        </w:rPr>
        <w:t>досудебный (внесудебный) порядок обжалования решений и действий (бездействия) администрации муниципального образования Тимашевский район, а также должностных лиц и муниципальных служащих;</w:t>
      </w:r>
    </w:p>
    <w:p w:rsidR="009013A4" w:rsidRPr="0019486D" w:rsidRDefault="009013A4" w:rsidP="009013A4">
      <w:pPr>
        <w:widowControl w:val="0"/>
        <w:tabs>
          <w:tab w:val="left" w:pos="142"/>
        </w:tabs>
        <w:autoSpaceDE w:val="0"/>
        <w:autoSpaceDN w:val="0"/>
        <w:adjustRightInd w:val="0"/>
        <w:ind w:firstLine="709"/>
        <w:jc w:val="both"/>
        <w:rPr>
          <w:sz w:val="28"/>
          <w:szCs w:val="28"/>
        </w:rPr>
      </w:pPr>
      <w:r w:rsidRPr="0019486D">
        <w:rPr>
          <w:sz w:val="28"/>
          <w:szCs w:val="28"/>
        </w:rPr>
        <w:t>иную информацию, необходимую для получения муниципальной услуги.</w:t>
      </w:r>
    </w:p>
    <w:p w:rsidR="009013A4" w:rsidRPr="0019486D" w:rsidRDefault="009013A4" w:rsidP="009013A4">
      <w:pPr>
        <w:widowControl w:val="0"/>
        <w:tabs>
          <w:tab w:val="left" w:pos="142"/>
        </w:tabs>
        <w:autoSpaceDE w:val="0"/>
        <w:autoSpaceDN w:val="0"/>
        <w:adjustRightInd w:val="0"/>
        <w:ind w:firstLine="709"/>
        <w:jc w:val="both"/>
        <w:rPr>
          <w:sz w:val="28"/>
          <w:szCs w:val="28"/>
        </w:rPr>
      </w:pPr>
      <w:r w:rsidRPr="0019486D">
        <w:rPr>
          <w:sz w:val="28"/>
          <w:szCs w:val="28"/>
        </w:rPr>
        <w:t xml:space="preserve">Оформление информационных листов осуществляется удобным для чтения шрифтом – </w:t>
      </w:r>
      <w:proofErr w:type="spellStart"/>
      <w:r w:rsidRPr="0019486D">
        <w:rPr>
          <w:sz w:val="28"/>
          <w:szCs w:val="28"/>
        </w:rPr>
        <w:t>Times</w:t>
      </w:r>
      <w:proofErr w:type="spellEnd"/>
      <w:r w:rsidRPr="0019486D">
        <w:rPr>
          <w:sz w:val="28"/>
          <w:szCs w:val="28"/>
        </w:rPr>
        <w:t xml:space="preserve"> </w:t>
      </w:r>
      <w:proofErr w:type="spellStart"/>
      <w:r w:rsidRPr="0019486D">
        <w:rPr>
          <w:sz w:val="28"/>
          <w:szCs w:val="28"/>
        </w:rPr>
        <w:t>New</w:t>
      </w:r>
      <w:proofErr w:type="spellEnd"/>
      <w:r w:rsidRPr="0019486D">
        <w:rPr>
          <w:sz w:val="28"/>
          <w:szCs w:val="28"/>
        </w:rPr>
        <w:t xml:space="preserve"> </w:t>
      </w:r>
      <w:proofErr w:type="spellStart"/>
      <w:r w:rsidRPr="0019486D">
        <w:rPr>
          <w:sz w:val="28"/>
          <w:szCs w:val="28"/>
        </w:rPr>
        <w:t>Roman</w:t>
      </w:r>
      <w:proofErr w:type="spellEnd"/>
      <w:r w:rsidRPr="0019486D">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заполнения таких заявлений, перечней документов требования к размеру шрифта и формату листа могут быть снижены.</w:t>
      </w:r>
    </w:p>
    <w:p w:rsidR="009013A4" w:rsidRPr="0019486D" w:rsidRDefault="009013A4" w:rsidP="009013A4">
      <w:pPr>
        <w:widowControl w:val="0"/>
        <w:tabs>
          <w:tab w:val="left" w:pos="142"/>
        </w:tabs>
        <w:autoSpaceDE w:val="0"/>
        <w:autoSpaceDN w:val="0"/>
        <w:adjustRightInd w:val="0"/>
        <w:ind w:firstLine="709"/>
        <w:jc w:val="both"/>
        <w:rPr>
          <w:sz w:val="28"/>
          <w:szCs w:val="28"/>
        </w:rPr>
      </w:pPr>
      <w:r w:rsidRPr="0019486D">
        <w:rPr>
          <w:sz w:val="28"/>
          <w:szCs w:val="28"/>
        </w:rPr>
        <w:t>2.16.7.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9486D">
        <w:rPr>
          <w:sz w:val="28"/>
          <w:szCs w:val="28"/>
        </w:rPr>
        <w:t>сурдопереводчика</w:t>
      </w:r>
      <w:proofErr w:type="spellEnd"/>
      <w:r w:rsidRPr="0019486D">
        <w:rPr>
          <w:sz w:val="28"/>
          <w:szCs w:val="28"/>
        </w:rPr>
        <w:t xml:space="preserve"> и </w:t>
      </w:r>
      <w:proofErr w:type="spellStart"/>
      <w:r w:rsidRPr="0019486D">
        <w:rPr>
          <w:sz w:val="28"/>
          <w:szCs w:val="28"/>
        </w:rPr>
        <w:t>тифлосурдопереводчика</w:t>
      </w:r>
      <w:proofErr w:type="spellEnd"/>
      <w:r w:rsidRPr="0019486D">
        <w:rPr>
          <w:sz w:val="28"/>
          <w:szCs w:val="28"/>
        </w:rPr>
        <w:t>;</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оказание специалистами органа, предоставляющего муниципальную услугу населению, помощи инвалидам в преодолении барьеров, мешающих по</w:t>
      </w:r>
      <w:r w:rsidRPr="0019486D">
        <w:rPr>
          <w:sz w:val="28"/>
          <w:szCs w:val="28"/>
        </w:rPr>
        <w:softHyphen/>
        <w:t>лучению ими услуг наравне с другими лицами.</w:t>
      </w:r>
    </w:p>
    <w:p w:rsidR="009013A4" w:rsidRPr="0019486D" w:rsidRDefault="009013A4" w:rsidP="009013A4">
      <w:pPr>
        <w:widowControl w:val="0"/>
        <w:ind w:firstLine="567"/>
        <w:jc w:val="both"/>
        <w:rPr>
          <w:sz w:val="28"/>
          <w:szCs w:val="28"/>
        </w:rPr>
      </w:pPr>
    </w:p>
    <w:p w:rsidR="009013A4" w:rsidRPr="0019486D" w:rsidRDefault="009013A4" w:rsidP="009013A4">
      <w:pPr>
        <w:widowControl w:val="0"/>
        <w:ind w:firstLine="540"/>
        <w:jc w:val="center"/>
        <w:rPr>
          <w:sz w:val="28"/>
          <w:szCs w:val="28"/>
        </w:rPr>
      </w:pPr>
      <w:r w:rsidRPr="0019486D">
        <w:rPr>
          <w:sz w:val="28"/>
          <w:szCs w:val="28"/>
        </w:rPr>
        <w:t xml:space="preserve">Подраздел 2.17. Показатели доступности и качества муниципальной </w:t>
      </w:r>
    </w:p>
    <w:p w:rsidR="009013A4" w:rsidRPr="0019486D" w:rsidRDefault="009013A4" w:rsidP="009013A4">
      <w:pPr>
        <w:widowControl w:val="0"/>
        <w:ind w:firstLine="540"/>
        <w:jc w:val="center"/>
        <w:rPr>
          <w:rFonts w:eastAsia="Calibri"/>
          <w:sz w:val="28"/>
          <w:szCs w:val="28"/>
        </w:rPr>
      </w:pPr>
      <w:r w:rsidRPr="0019486D">
        <w:rPr>
          <w:sz w:val="28"/>
          <w:szCs w:val="28"/>
        </w:rPr>
        <w:t xml:space="preserve">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19486D">
        <w:rPr>
          <w:rFonts w:eastAsia="Calibri"/>
          <w:sz w:val="28"/>
          <w:szCs w:val="28"/>
        </w:rPr>
        <w:t xml:space="preserve">получения информации о ходе предоставления муниципальной услуги, в том числе с использованием информационно-коммуникационных </w:t>
      </w:r>
    </w:p>
    <w:p w:rsidR="009013A4" w:rsidRPr="0019486D" w:rsidRDefault="009013A4" w:rsidP="009013A4">
      <w:pPr>
        <w:widowControl w:val="0"/>
        <w:ind w:firstLine="540"/>
        <w:jc w:val="center"/>
        <w:rPr>
          <w:sz w:val="28"/>
          <w:szCs w:val="28"/>
        </w:rPr>
      </w:pPr>
      <w:r w:rsidRPr="0019486D">
        <w:rPr>
          <w:rFonts w:eastAsia="Calibri"/>
          <w:sz w:val="28"/>
          <w:szCs w:val="28"/>
        </w:rPr>
        <w:t xml:space="preserve">технологий, возможность либо невозможность </w:t>
      </w:r>
      <w:r w:rsidRPr="0019486D">
        <w:rPr>
          <w:sz w:val="28"/>
          <w:szCs w:val="28"/>
        </w:rPr>
        <w:t xml:space="preserve">получения муниципальной услуги в многофункциональном центре предоставления государственных </w:t>
      </w:r>
    </w:p>
    <w:p w:rsidR="009013A4" w:rsidRPr="0019486D" w:rsidRDefault="009013A4" w:rsidP="009013A4">
      <w:pPr>
        <w:widowControl w:val="0"/>
        <w:ind w:firstLine="540"/>
        <w:jc w:val="center"/>
        <w:rPr>
          <w:sz w:val="28"/>
          <w:szCs w:val="28"/>
        </w:rPr>
      </w:pPr>
      <w:r w:rsidRPr="0019486D">
        <w:rPr>
          <w:sz w:val="28"/>
          <w:szCs w:val="28"/>
        </w:rPr>
        <w:t>и муниципальных услуг</w:t>
      </w:r>
      <w:r w:rsidRPr="0019486D">
        <w:rPr>
          <w:rFonts w:eastAsia="Calibri"/>
          <w:sz w:val="28"/>
          <w:szCs w:val="28"/>
        </w:rPr>
        <w:t xml:space="preserve"> (в том числе в полном объеме)</w:t>
      </w:r>
      <w:r w:rsidRPr="0019486D">
        <w:rPr>
          <w:sz w:val="28"/>
          <w:szCs w:val="28"/>
        </w:rPr>
        <w:t xml:space="preserve">, в любом </w:t>
      </w:r>
    </w:p>
    <w:p w:rsidR="009013A4" w:rsidRPr="0019486D" w:rsidRDefault="009013A4" w:rsidP="009013A4">
      <w:pPr>
        <w:widowControl w:val="0"/>
        <w:ind w:firstLine="540"/>
        <w:jc w:val="center"/>
        <w:rPr>
          <w:sz w:val="28"/>
          <w:szCs w:val="28"/>
        </w:rPr>
      </w:pPr>
      <w:r w:rsidRPr="0019486D">
        <w:rPr>
          <w:sz w:val="28"/>
          <w:szCs w:val="28"/>
        </w:rPr>
        <w:t xml:space="preserve">территориальном подразделении органа, предоставляющего </w:t>
      </w:r>
    </w:p>
    <w:p w:rsidR="009013A4" w:rsidRPr="0019486D" w:rsidRDefault="009013A4" w:rsidP="009013A4">
      <w:pPr>
        <w:widowControl w:val="0"/>
        <w:ind w:firstLine="540"/>
        <w:jc w:val="center"/>
        <w:rPr>
          <w:sz w:val="28"/>
          <w:szCs w:val="28"/>
        </w:rPr>
      </w:pPr>
      <w:r w:rsidRPr="0019486D">
        <w:rPr>
          <w:sz w:val="28"/>
          <w:szCs w:val="28"/>
        </w:rPr>
        <w:t xml:space="preserve">муниципальную услугу, по выбору заявителя (экстерриториальный </w:t>
      </w:r>
    </w:p>
    <w:p w:rsidR="009013A4" w:rsidRPr="0019486D" w:rsidRDefault="009013A4" w:rsidP="009013A4">
      <w:pPr>
        <w:widowControl w:val="0"/>
        <w:ind w:firstLine="540"/>
        <w:jc w:val="center"/>
        <w:rPr>
          <w:rFonts w:eastAsia="Calibri"/>
          <w:sz w:val="28"/>
          <w:szCs w:val="28"/>
        </w:rPr>
      </w:pPr>
      <w:r w:rsidRPr="0019486D">
        <w:rPr>
          <w:sz w:val="28"/>
          <w:szCs w:val="28"/>
        </w:rPr>
        <w:t xml:space="preserve">принцип), </w:t>
      </w:r>
      <w:r w:rsidRPr="0019486D">
        <w:rPr>
          <w:rFonts w:eastAsia="Calibri"/>
          <w:sz w:val="28"/>
          <w:szCs w:val="28"/>
        </w:rPr>
        <w:t xml:space="preserve">посредством запроса о предоставлении нескольких </w:t>
      </w:r>
    </w:p>
    <w:p w:rsidR="009013A4" w:rsidRPr="0019486D" w:rsidRDefault="009013A4" w:rsidP="009013A4">
      <w:pPr>
        <w:widowControl w:val="0"/>
        <w:ind w:firstLine="540"/>
        <w:jc w:val="center"/>
        <w:rPr>
          <w:rFonts w:eastAsia="Calibri"/>
          <w:sz w:val="28"/>
          <w:szCs w:val="28"/>
        </w:rPr>
      </w:pPr>
      <w:r w:rsidRPr="0019486D">
        <w:rPr>
          <w:rFonts w:eastAsia="Calibri"/>
          <w:sz w:val="28"/>
          <w:szCs w:val="28"/>
        </w:rPr>
        <w:t xml:space="preserve">государственных и (или) муниципальных услуг в многофункциональных центрах предоставления государственных и муниципальных услуг, </w:t>
      </w:r>
    </w:p>
    <w:p w:rsidR="009013A4" w:rsidRPr="0019486D" w:rsidRDefault="009013A4" w:rsidP="009013A4">
      <w:pPr>
        <w:widowControl w:val="0"/>
        <w:ind w:firstLine="540"/>
        <w:jc w:val="center"/>
        <w:rPr>
          <w:rFonts w:eastAsia="Calibri"/>
          <w:sz w:val="28"/>
          <w:szCs w:val="28"/>
        </w:rPr>
      </w:pPr>
      <w:r w:rsidRPr="0019486D">
        <w:rPr>
          <w:rFonts w:eastAsia="Calibri"/>
          <w:sz w:val="28"/>
          <w:szCs w:val="28"/>
        </w:rPr>
        <w:t>предусмотренного</w:t>
      </w:r>
      <w:r w:rsidRPr="0019486D">
        <w:rPr>
          <w:sz w:val="28"/>
          <w:szCs w:val="28"/>
        </w:rPr>
        <w:t xml:space="preserve"> </w:t>
      </w:r>
      <w:hyperlink r:id="rId10" w:history="1">
        <w:r w:rsidRPr="0019486D">
          <w:rPr>
            <w:rFonts w:eastAsia="Calibri"/>
            <w:color w:val="0000FF"/>
            <w:sz w:val="28"/>
            <w:szCs w:val="28"/>
          </w:rPr>
          <w:t>статьей 15.1</w:t>
        </w:r>
      </w:hyperlink>
      <w:r w:rsidRPr="0019486D">
        <w:rPr>
          <w:rFonts w:eastAsia="Calibri"/>
          <w:sz w:val="28"/>
          <w:szCs w:val="28"/>
        </w:rPr>
        <w:t xml:space="preserve"> Федерального закона № 210-ФЗ </w:t>
      </w:r>
    </w:p>
    <w:p w:rsidR="009013A4" w:rsidRPr="0019486D" w:rsidRDefault="009013A4" w:rsidP="009013A4">
      <w:pPr>
        <w:widowControl w:val="0"/>
        <w:ind w:firstLine="540"/>
        <w:jc w:val="center"/>
        <w:rPr>
          <w:rFonts w:eastAsia="Calibri"/>
          <w:sz w:val="28"/>
          <w:szCs w:val="28"/>
        </w:rPr>
      </w:pPr>
      <w:r w:rsidRPr="0019486D">
        <w:rPr>
          <w:rFonts w:eastAsia="Calibri"/>
          <w:sz w:val="28"/>
          <w:szCs w:val="28"/>
        </w:rPr>
        <w:t xml:space="preserve">«Об организации предоставления государственных </w:t>
      </w:r>
    </w:p>
    <w:p w:rsidR="009013A4" w:rsidRPr="0019486D" w:rsidRDefault="009013A4" w:rsidP="009013A4">
      <w:pPr>
        <w:widowControl w:val="0"/>
        <w:ind w:firstLine="540"/>
        <w:jc w:val="center"/>
        <w:rPr>
          <w:sz w:val="28"/>
          <w:szCs w:val="28"/>
        </w:rPr>
      </w:pPr>
      <w:r w:rsidRPr="0019486D">
        <w:rPr>
          <w:rFonts w:eastAsia="Calibri"/>
          <w:sz w:val="28"/>
          <w:szCs w:val="28"/>
        </w:rPr>
        <w:t>и муниципальных услуг»</w:t>
      </w:r>
    </w:p>
    <w:p w:rsidR="009013A4" w:rsidRPr="0019486D" w:rsidRDefault="009013A4" w:rsidP="009013A4">
      <w:pPr>
        <w:widowControl w:val="0"/>
        <w:autoSpaceDE w:val="0"/>
        <w:autoSpaceDN w:val="0"/>
        <w:adjustRightInd w:val="0"/>
        <w:jc w:val="center"/>
        <w:rPr>
          <w:rFonts w:eastAsia="Calibri"/>
          <w:sz w:val="28"/>
          <w:szCs w:val="28"/>
          <w:lang w:eastAsia="en-US"/>
        </w:rPr>
      </w:pPr>
    </w:p>
    <w:p w:rsidR="009013A4" w:rsidRPr="0019486D" w:rsidRDefault="009013A4" w:rsidP="009013A4">
      <w:pPr>
        <w:widowControl w:val="0"/>
        <w:ind w:firstLine="709"/>
        <w:jc w:val="both"/>
        <w:rPr>
          <w:sz w:val="28"/>
          <w:szCs w:val="28"/>
        </w:rPr>
      </w:pPr>
      <w:r w:rsidRPr="0019486D">
        <w:rPr>
          <w:sz w:val="28"/>
          <w:szCs w:val="28"/>
        </w:rPr>
        <w:t>2.17.1 Основными показателями доступности муниципальной услуги являются:</w:t>
      </w:r>
    </w:p>
    <w:p w:rsidR="009013A4" w:rsidRPr="0019486D" w:rsidRDefault="009013A4" w:rsidP="009013A4">
      <w:pPr>
        <w:widowControl w:val="0"/>
        <w:tabs>
          <w:tab w:val="left" w:pos="1134"/>
        </w:tabs>
        <w:ind w:firstLine="709"/>
        <w:jc w:val="both"/>
        <w:rPr>
          <w:sz w:val="28"/>
          <w:szCs w:val="28"/>
        </w:rPr>
      </w:pPr>
      <w:r w:rsidRPr="0019486D">
        <w:rPr>
          <w:sz w:val="28"/>
          <w:szCs w:val="28"/>
        </w:rPr>
        <w:t>получение заявителем полной, актуальной и достоверной информации о порядке предоставления муниципальной услуги;</w:t>
      </w:r>
    </w:p>
    <w:p w:rsidR="009013A4" w:rsidRPr="0019486D" w:rsidRDefault="009013A4" w:rsidP="009013A4">
      <w:pPr>
        <w:widowControl w:val="0"/>
        <w:tabs>
          <w:tab w:val="left" w:pos="1134"/>
        </w:tabs>
        <w:ind w:firstLine="709"/>
        <w:jc w:val="both"/>
        <w:rPr>
          <w:sz w:val="28"/>
          <w:szCs w:val="28"/>
        </w:rPr>
      </w:pPr>
      <w:r w:rsidRPr="0019486D">
        <w:rPr>
          <w:sz w:val="28"/>
          <w:szCs w:val="28"/>
        </w:rPr>
        <w:t>получение заявителем полной, актуальной и достоверной информации о ходе предоставления муниципальной услуги;</w:t>
      </w:r>
    </w:p>
    <w:p w:rsidR="009013A4" w:rsidRPr="0019486D" w:rsidRDefault="009013A4" w:rsidP="009013A4">
      <w:pPr>
        <w:widowControl w:val="0"/>
        <w:ind w:firstLine="709"/>
        <w:jc w:val="both"/>
        <w:rPr>
          <w:sz w:val="28"/>
          <w:szCs w:val="28"/>
        </w:rPr>
      </w:pPr>
      <w:r w:rsidRPr="0019486D">
        <w:rPr>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9013A4" w:rsidRPr="0019486D" w:rsidRDefault="009013A4" w:rsidP="009013A4">
      <w:pPr>
        <w:widowControl w:val="0"/>
        <w:ind w:firstLine="709"/>
        <w:jc w:val="both"/>
        <w:rPr>
          <w:sz w:val="28"/>
          <w:szCs w:val="28"/>
        </w:rPr>
      </w:pPr>
      <w:r w:rsidRPr="0019486D">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9013A4" w:rsidRPr="0019486D" w:rsidRDefault="009013A4" w:rsidP="009013A4">
      <w:pPr>
        <w:widowControl w:val="0"/>
        <w:tabs>
          <w:tab w:val="left" w:pos="851"/>
          <w:tab w:val="left" w:pos="993"/>
        </w:tabs>
        <w:ind w:firstLine="709"/>
        <w:jc w:val="both"/>
        <w:rPr>
          <w:sz w:val="28"/>
          <w:szCs w:val="28"/>
        </w:rPr>
      </w:pPr>
      <w:r w:rsidRPr="0019486D">
        <w:rPr>
          <w:sz w:val="28"/>
          <w:szCs w:val="28"/>
        </w:rPr>
        <w:t>предоставление возможности получения муниципальной услуги в электронной форме с использованием Единого портала, Регионального портала;</w:t>
      </w:r>
    </w:p>
    <w:p w:rsidR="009013A4" w:rsidRPr="0019486D" w:rsidRDefault="009013A4" w:rsidP="009013A4">
      <w:pPr>
        <w:widowControl w:val="0"/>
        <w:tabs>
          <w:tab w:val="left" w:pos="851"/>
          <w:tab w:val="left" w:pos="993"/>
        </w:tabs>
        <w:ind w:firstLine="709"/>
        <w:jc w:val="both"/>
        <w:rPr>
          <w:sz w:val="28"/>
          <w:szCs w:val="28"/>
        </w:rPr>
      </w:pPr>
      <w:r w:rsidRPr="0019486D">
        <w:rPr>
          <w:sz w:val="28"/>
          <w:szCs w:val="28"/>
        </w:rPr>
        <w:t xml:space="preserve">возможность получения информации о ходе предоставления муниципальной услуги, </w:t>
      </w:r>
      <w:r w:rsidRPr="0019486D">
        <w:rPr>
          <w:rFonts w:eastAsia="Calibri"/>
          <w:sz w:val="28"/>
          <w:szCs w:val="28"/>
        </w:rPr>
        <w:t>в том числе с использованием Единого портала, Регионального портала</w:t>
      </w:r>
      <w:r w:rsidRPr="0019486D">
        <w:rPr>
          <w:sz w:val="28"/>
          <w:szCs w:val="28"/>
        </w:rPr>
        <w:t>;</w:t>
      </w:r>
    </w:p>
    <w:p w:rsidR="009013A4" w:rsidRPr="0019486D" w:rsidRDefault="009013A4" w:rsidP="009013A4">
      <w:pPr>
        <w:widowControl w:val="0"/>
        <w:tabs>
          <w:tab w:val="left" w:pos="851"/>
          <w:tab w:val="left" w:pos="993"/>
        </w:tabs>
        <w:ind w:firstLine="709"/>
        <w:jc w:val="both"/>
        <w:rPr>
          <w:sz w:val="28"/>
          <w:szCs w:val="28"/>
        </w:rPr>
      </w:pPr>
      <w:r w:rsidRPr="0019486D">
        <w:rPr>
          <w:sz w:val="28"/>
          <w:szCs w:val="28"/>
        </w:rPr>
        <w:t>условия ожидания приема;</w:t>
      </w:r>
    </w:p>
    <w:p w:rsidR="009013A4" w:rsidRPr="0019486D" w:rsidRDefault="009013A4" w:rsidP="009013A4">
      <w:pPr>
        <w:widowControl w:val="0"/>
        <w:tabs>
          <w:tab w:val="left" w:pos="851"/>
          <w:tab w:val="left" w:pos="993"/>
        </w:tabs>
        <w:ind w:firstLine="709"/>
        <w:jc w:val="both"/>
        <w:rPr>
          <w:color w:val="FF0000"/>
          <w:sz w:val="28"/>
          <w:szCs w:val="28"/>
        </w:rPr>
      </w:pPr>
      <w:r w:rsidRPr="0019486D">
        <w:rPr>
          <w:sz w:val="28"/>
          <w:szCs w:val="28"/>
        </w:rPr>
        <w:t>количество запросов,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9013A4" w:rsidRPr="0019486D" w:rsidRDefault="009013A4" w:rsidP="009013A4">
      <w:pPr>
        <w:widowControl w:val="0"/>
        <w:tabs>
          <w:tab w:val="left" w:pos="851"/>
          <w:tab w:val="left" w:pos="993"/>
        </w:tabs>
        <w:ind w:firstLine="709"/>
        <w:jc w:val="both"/>
        <w:rPr>
          <w:color w:val="FF0000"/>
          <w:sz w:val="28"/>
          <w:szCs w:val="28"/>
        </w:rPr>
      </w:pPr>
      <w:r w:rsidRPr="0019486D">
        <w:rPr>
          <w:sz w:val="28"/>
          <w:szCs w:val="28"/>
        </w:rPr>
        <w:t>обоснованность отказов в предоставлении муниципальной услуги;</w:t>
      </w:r>
    </w:p>
    <w:p w:rsidR="009013A4" w:rsidRPr="0019486D" w:rsidRDefault="009013A4" w:rsidP="009013A4">
      <w:pPr>
        <w:widowControl w:val="0"/>
        <w:tabs>
          <w:tab w:val="left" w:pos="851"/>
          <w:tab w:val="left" w:pos="993"/>
          <w:tab w:val="left" w:pos="1134"/>
        </w:tabs>
        <w:ind w:firstLine="709"/>
        <w:jc w:val="both"/>
        <w:rPr>
          <w:color w:val="FF0000"/>
          <w:sz w:val="28"/>
          <w:szCs w:val="28"/>
        </w:rPr>
      </w:pPr>
      <w:r w:rsidRPr="0019486D">
        <w:rPr>
          <w:sz w:val="28"/>
          <w:szCs w:val="28"/>
        </w:rPr>
        <w:t>выполнение требований, установленных законодательством, в том числе отсутствие избыточных административных действий;</w:t>
      </w:r>
    </w:p>
    <w:p w:rsidR="009013A4" w:rsidRPr="0019486D" w:rsidRDefault="009013A4" w:rsidP="009013A4">
      <w:pPr>
        <w:widowControl w:val="0"/>
        <w:tabs>
          <w:tab w:val="left" w:pos="851"/>
          <w:tab w:val="left" w:pos="993"/>
          <w:tab w:val="left" w:pos="1134"/>
        </w:tabs>
        <w:ind w:firstLine="709"/>
        <w:jc w:val="both"/>
        <w:rPr>
          <w:color w:val="FF0000"/>
          <w:sz w:val="28"/>
          <w:szCs w:val="28"/>
        </w:rPr>
      </w:pPr>
      <w:r w:rsidRPr="0019486D">
        <w:rPr>
          <w:sz w:val="28"/>
          <w:szCs w:val="28"/>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9013A4" w:rsidRPr="0019486D" w:rsidRDefault="009013A4" w:rsidP="009013A4">
      <w:pPr>
        <w:widowControl w:val="0"/>
        <w:tabs>
          <w:tab w:val="left" w:pos="851"/>
          <w:tab w:val="left" w:pos="993"/>
          <w:tab w:val="left" w:pos="1134"/>
        </w:tabs>
        <w:ind w:firstLine="709"/>
        <w:jc w:val="both"/>
        <w:rPr>
          <w:color w:val="FF0000"/>
          <w:sz w:val="28"/>
          <w:szCs w:val="28"/>
        </w:rPr>
      </w:pPr>
      <w:r w:rsidRPr="0019486D">
        <w:rPr>
          <w:sz w:val="28"/>
          <w:szCs w:val="28"/>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9013A4" w:rsidRPr="0019486D" w:rsidRDefault="009013A4" w:rsidP="009013A4">
      <w:pPr>
        <w:widowControl w:val="0"/>
        <w:ind w:firstLine="709"/>
        <w:jc w:val="both"/>
        <w:rPr>
          <w:sz w:val="28"/>
          <w:szCs w:val="28"/>
        </w:rPr>
      </w:pPr>
      <w:r w:rsidRPr="0019486D">
        <w:rPr>
          <w:sz w:val="28"/>
          <w:szCs w:val="28"/>
        </w:rPr>
        <w:t>2.17.2. Основными показателями качества муниципальной услуги являются:</w:t>
      </w:r>
    </w:p>
    <w:p w:rsidR="009013A4" w:rsidRPr="0019486D" w:rsidRDefault="009013A4" w:rsidP="009013A4">
      <w:pPr>
        <w:widowControl w:val="0"/>
        <w:ind w:firstLine="709"/>
        <w:jc w:val="both"/>
        <w:rPr>
          <w:sz w:val="28"/>
          <w:szCs w:val="28"/>
        </w:rPr>
      </w:pPr>
      <w:r w:rsidRPr="0019486D">
        <w:rPr>
          <w:sz w:val="28"/>
          <w:szCs w:val="28"/>
        </w:rPr>
        <w:t>отсутствие обоснованных жалоб решения и действия (бездействия) администрации муниципального образования Тимашевский район, ее должностного лица, муниципального служащего;</w:t>
      </w:r>
    </w:p>
    <w:p w:rsidR="009013A4" w:rsidRPr="0019486D" w:rsidRDefault="009013A4" w:rsidP="009013A4">
      <w:pPr>
        <w:widowControl w:val="0"/>
        <w:ind w:firstLine="709"/>
        <w:jc w:val="both"/>
        <w:rPr>
          <w:sz w:val="28"/>
          <w:szCs w:val="28"/>
        </w:rPr>
      </w:pPr>
      <w:r w:rsidRPr="0019486D">
        <w:rPr>
          <w:rFonts w:eastAsia="Calibri"/>
          <w:sz w:val="28"/>
          <w:szCs w:val="28"/>
        </w:rPr>
        <w:t xml:space="preserve">отсутствие удовлетворенных судами исков (заявлений) по обжалованию действий (бездействия) </w:t>
      </w:r>
      <w:r w:rsidRPr="0019486D">
        <w:rPr>
          <w:sz w:val="28"/>
          <w:szCs w:val="28"/>
        </w:rPr>
        <w:t>администрации муниципального образования Тимашевский район, ее должностного лица;</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отсутствие нарушений установленных сроков в процессе предоставления муниципальной услуги.</w:t>
      </w:r>
    </w:p>
    <w:p w:rsidR="009013A4" w:rsidRPr="0019486D" w:rsidRDefault="009013A4" w:rsidP="009013A4">
      <w:pPr>
        <w:suppressAutoHyphens/>
        <w:ind w:firstLine="709"/>
        <w:jc w:val="both"/>
        <w:rPr>
          <w:sz w:val="28"/>
          <w:szCs w:val="28"/>
        </w:rPr>
      </w:pPr>
      <w:r w:rsidRPr="0019486D">
        <w:rPr>
          <w:sz w:val="28"/>
          <w:szCs w:val="28"/>
        </w:rPr>
        <w:t>2.17.3. Критерии оценки качества предоставления муниципальной услуги, предоставляемой в электронном виде:</w:t>
      </w:r>
    </w:p>
    <w:p w:rsidR="009013A4" w:rsidRPr="0019486D" w:rsidRDefault="009013A4" w:rsidP="009013A4">
      <w:pPr>
        <w:shd w:val="clear" w:color="auto" w:fill="FFFFFF"/>
        <w:ind w:firstLine="709"/>
        <w:jc w:val="both"/>
        <w:rPr>
          <w:sz w:val="28"/>
          <w:szCs w:val="28"/>
        </w:rPr>
      </w:pPr>
      <w:r w:rsidRPr="0019486D">
        <w:rPr>
          <w:sz w:val="28"/>
          <w:szCs w:val="28"/>
        </w:rPr>
        <w:t>доступность информации о порядке предоставления муниципальной услуги;</w:t>
      </w:r>
    </w:p>
    <w:p w:rsidR="009013A4" w:rsidRPr="0019486D" w:rsidRDefault="009013A4" w:rsidP="009013A4">
      <w:pPr>
        <w:shd w:val="clear" w:color="auto" w:fill="FFFFFF"/>
        <w:ind w:firstLine="709"/>
        <w:jc w:val="both"/>
        <w:rPr>
          <w:sz w:val="28"/>
          <w:szCs w:val="28"/>
        </w:rPr>
      </w:pPr>
      <w:r w:rsidRPr="0019486D">
        <w:rPr>
          <w:sz w:val="28"/>
          <w:szCs w:val="28"/>
        </w:rPr>
        <w:t>доступность электронных форм документов, необходимых для предоставления муниципальной услуги;</w:t>
      </w:r>
    </w:p>
    <w:p w:rsidR="009013A4" w:rsidRPr="0019486D" w:rsidRDefault="009013A4" w:rsidP="009013A4">
      <w:pPr>
        <w:shd w:val="clear" w:color="auto" w:fill="FFFFFF"/>
        <w:ind w:firstLine="709"/>
        <w:jc w:val="both"/>
        <w:rPr>
          <w:sz w:val="28"/>
          <w:szCs w:val="28"/>
        </w:rPr>
      </w:pPr>
      <w:r w:rsidRPr="0019486D">
        <w:rPr>
          <w:sz w:val="28"/>
          <w:szCs w:val="28"/>
        </w:rPr>
        <w:t>доступность инструментов совершения в электронном виде платежей, необходимых для получения муниципальной услуги;</w:t>
      </w:r>
    </w:p>
    <w:p w:rsidR="009013A4" w:rsidRPr="0019486D" w:rsidRDefault="009013A4" w:rsidP="009013A4">
      <w:pPr>
        <w:shd w:val="clear" w:color="auto" w:fill="FFFFFF"/>
        <w:ind w:firstLine="709"/>
        <w:jc w:val="both"/>
        <w:rPr>
          <w:sz w:val="28"/>
          <w:szCs w:val="28"/>
        </w:rPr>
      </w:pPr>
      <w:r w:rsidRPr="0019486D">
        <w:rPr>
          <w:sz w:val="28"/>
          <w:szCs w:val="28"/>
        </w:rPr>
        <w:t>время ожидания ответа на подачу запроса;</w:t>
      </w:r>
    </w:p>
    <w:p w:rsidR="009013A4" w:rsidRPr="0019486D" w:rsidRDefault="009013A4" w:rsidP="009013A4">
      <w:pPr>
        <w:shd w:val="clear" w:color="auto" w:fill="FFFFFF"/>
        <w:ind w:firstLine="709"/>
        <w:jc w:val="both"/>
        <w:rPr>
          <w:sz w:val="28"/>
          <w:szCs w:val="28"/>
        </w:rPr>
      </w:pPr>
      <w:r w:rsidRPr="0019486D">
        <w:rPr>
          <w:sz w:val="28"/>
          <w:szCs w:val="28"/>
        </w:rPr>
        <w:t>время предоставления муниципальной услуги;</w:t>
      </w:r>
    </w:p>
    <w:p w:rsidR="009013A4" w:rsidRPr="0019486D" w:rsidRDefault="009013A4" w:rsidP="009013A4">
      <w:pPr>
        <w:shd w:val="clear" w:color="auto" w:fill="FFFFFF"/>
        <w:ind w:firstLine="709"/>
        <w:jc w:val="both"/>
        <w:rPr>
          <w:sz w:val="28"/>
          <w:szCs w:val="28"/>
        </w:rPr>
      </w:pPr>
      <w:r w:rsidRPr="0019486D">
        <w:rPr>
          <w:sz w:val="28"/>
          <w:szCs w:val="28"/>
        </w:rPr>
        <w:t>удобство процедур предоставления муниципальной услуги, включая процедуры записи на прием, подачи запроса, информирования заявителя о ходе предоставления муниципальной услуги, а также получения результата предоставления муниципальной услуги.</w:t>
      </w:r>
    </w:p>
    <w:p w:rsidR="009013A4" w:rsidRPr="0019486D" w:rsidRDefault="009013A4" w:rsidP="009013A4">
      <w:pPr>
        <w:widowControl w:val="0"/>
        <w:ind w:firstLine="709"/>
        <w:jc w:val="both"/>
        <w:rPr>
          <w:sz w:val="28"/>
          <w:szCs w:val="28"/>
        </w:rPr>
      </w:pPr>
      <w:r w:rsidRPr="0019486D">
        <w:rPr>
          <w:sz w:val="28"/>
          <w:szCs w:val="28"/>
        </w:rPr>
        <w:t xml:space="preserve">2.17.4. Взаимодействие заявителей со специалистами Отдела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rsidR="009013A4" w:rsidRPr="0019486D" w:rsidRDefault="009013A4" w:rsidP="009013A4">
      <w:pPr>
        <w:widowControl w:val="0"/>
        <w:ind w:firstLine="709"/>
        <w:jc w:val="both"/>
        <w:rPr>
          <w:sz w:val="28"/>
          <w:szCs w:val="28"/>
        </w:rPr>
      </w:pPr>
      <w:r w:rsidRPr="0019486D">
        <w:rPr>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9013A4" w:rsidRPr="0019486D" w:rsidRDefault="009013A4" w:rsidP="009013A4">
      <w:pPr>
        <w:widowControl w:val="0"/>
        <w:ind w:firstLine="709"/>
        <w:jc w:val="both"/>
        <w:rPr>
          <w:sz w:val="28"/>
          <w:szCs w:val="28"/>
        </w:rPr>
      </w:pPr>
      <w:r w:rsidRPr="0019486D">
        <w:rPr>
          <w:sz w:val="28"/>
          <w:szCs w:val="28"/>
        </w:rPr>
        <w:t>в органе, предоставляющим муниципальную услугу, взаимодействие заявителя со специалистами Отдела осуществляется один раз - при получении результата предоставления муниципальной услуги;</w:t>
      </w:r>
    </w:p>
    <w:p w:rsidR="009013A4" w:rsidRPr="0019486D" w:rsidRDefault="009013A4" w:rsidP="009013A4">
      <w:pPr>
        <w:widowControl w:val="0"/>
        <w:ind w:firstLine="709"/>
        <w:jc w:val="both"/>
        <w:rPr>
          <w:sz w:val="28"/>
          <w:szCs w:val="28"/>
        </w:rPr>
      </w:pPr>
      <w:r w:rsidRPr="0019486D">
        <w:rPr>
          <w:sz w:val="28"/>
          <w:szCs w:val="28"/>
        </w:rPr>
        <w:t xml:space="preserve">в электронном виде, взаимодействие заявителя со специалистами Отдела не требуется. </w:t>
      </w:r>
    </w:p>
    <w:p w:rsidR="009013A4" w:rsidRPr="0019486D" w:rsidRDefault="009013A4" w:rsidP="009013A4">
      <w:pPr>
        <w:widowControl w:val="0"/>
        <w:ind w:firstLine="709"/>
        <w:jc w:val="both"/>
        <w:rPr>
          <w:sz w:val="28"/>
          <w:szCs w:val="28"/>
        </w:rPr>
      </w:pPr>
      <w:r w:rsidRPr="0019486D">
        <w:rPr>
          <w:sz w:val="28"/>
          <w:szCs w:val="28"/>
        </w:rPr>
        <w:t xml:space="preserve">Продолжительность одного взаимодействия заявителя со специалистом Отдела: при подаче заявления – не более 15 минут; при получении результата муниципальной услуги – не более 15 минут. </w:t>
      </w:r>
    </w:p>
    <w:p w:rsidR="009013A4" w:rsidRPr="0019486D" w:rsidRDefault="009013A4" w:rsidP="009013A4">
      <w:pPr>
        <w:widowControl w:val="0"/>
        <w:ind w:firstLine="709"/>
        <w:jc w:val="both"/>
        <w:rPr>
          <w:sz w:val="28"/>
          <w:szCs w:val="28"/>
          <w:lang w:eastAsia="ar-SA"/>
        </w:rPr>
      </w:pPr>
      <w:r w:rsidRPr="0019486D">
        <w:rPr>
          <w:sz w:val="28"/>
          <w:szCs w:val="28"/>
          <w:lang w:eastAsia="ar-SA"/>
        </w:rPr>
        <w:t>2.17.5.</w:t>
      </w:r>
      <w:r w:rsidRPr="0019486D">
        <w:t xml:space="preserve"> </w:t>
      </w:r>
      <w:r w:rsidRPr="0019486D">
        <w:rPr>
          <w:sz w:val="28"/>
          <w:szCs w:val="28"/>
          <w:lang w:eastAsia="ar-SA"/>
        </w:rPr>
        <w:t>В процессе предоставления муниципальной услуги заявитель вправе обращаться в орган, предоставляющий муниципальную услугу,</w:t>
      </w:r>
      <w:r w:rsidRPr="0019486D">
        <w:t xml:space="preserve"> </w:t>
      </w:r>
      <w:r w:rsidRPr="0019486D">
        <w:rPr>
          <w:sz w:val="28"/>
          <w:szCs w:val="28"/>
          <w:lang w:eastAsia="ar-SA"/>
        </w:rPr>
        <w:t>за получением информации о ходе предоставления муниципальной услуги неограниченное количество раз.</w:t>
      </w:r>
    </w:p>
    <w:p w:rsidR="009013A4" w:rsidRPr="0019486D" w:rsidRDefault="009013A4" w:rsidP="009013A4">
      <w:pPr>
        <w:widowControl w:val="0"/>
        <w:ind w:firstLine="709"/>
        <w:jc w:val="both"/>
        <w:rPr>
          <w:sz w:val="28"/>
          <w:szCs w:val="28"/>
        </w:rPr>
      </w:pPr>
      <w:r w:rsidRPr="0019486D">
        <w:rPr>
          <w:sz w:val="28"/>
          <w:szCs w:val="28"/>
        </w:rP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 Регионального портала.</w:t>
      </w:r>
    </w:p>
    <w:p w:rsidR="009013A4" w:rsidRPr="0019486D" w:rsidRDefault="009013A4" w:rsidP="009013A4">
      <w:pPr>
        <w:suppressAutoHyphens/>
        <w:ind w:firstLine="709"/>
        <w:jc w:val="both"/>
        <w:rPr>
          <w:sz w:val="28"/>
          <w:szCs w:val="28"/>
        </w:rPr>
      </w:pPr>
      <w:r w:rsidRPr="0019486D">
        <w:rPr>
          <w:sz w:val="28"/>
          <w:szCs w:val="28"/>
          <w:lang w:eastAsia="ar-SA"/>
        </w:rPr>
        <w:t>2.17.6.</w:t>
      </w:r>
      <w:r w:rsidRPr="0019486D">
        <w:rPr>
          <w:sz w:val="28"/>
          <w:szCs w:val="28"/>
        </w:rPr>
        <w:t xml:space="preserve"> Заявителю (представителю заявителя)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 т.е.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w:t>
      </w:r>
    </w:p>
    <w:p w:rsidR="009013A4" w:rsidRPr="0019486D" w:rsidRDefault="009013A4" w:rsidP="009013A4">
      <w:pPr>
        <w:widowControl w:val="0"/>
        <w:ind w:firstLine="709"/>
        <w:jc w:val="both"/>
        <w:rPr>
          <w:sz w:val="28"/>
          <w:szCs w:val="28"/>
        </w:rPr>
      </w:pPr>
      <w:r w:rsidRPr="0019486D">
        <w:rPr>
          <w:sz w:val="28"/>
          <w:szCs w:val="28"/>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9013A4" w:rsidRPr="0019486D" w:rsidRDefault="009013A4" w:rsidP="009013A4">
      <w:pPr>
        <w:widowControl w:val="0"/>
        <w:ind w:firstLine="709"/>
        <w:jc w:val="both"/>
        <w:rPr>
          <w:color w:val="000000"/>
          <w:sz w:val="28"/>
          <w:szCs w:val="28"/>
        </w:rPr>
      </w:pPr>
      <w:r w:rsidRPr="0019486D">
        <w:rPr>
          <w:sz w:val="28"/>
          <w:szCs w:val="28"/>
        </w:rPr>
        <w:t xml:space="preserve">2.17.7. </w:t>
      </w:r>
      <w:r w:rsidRPr="0019486D">
        <w:rPr>
          <w:color w:val="000000"/>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w:t>
      </w:r>
      <w:r w:rsidRPr="0019486D">
        <w:rPr>
          <w:iCs/>
          <w:sz w:val="28"/>
          <w:szCs w:val="28"/>
        </w:rPr>
        <w:t xml:space="preserve">№ 210-ФЗ </w:t>
      </w:r>
      <w:r w:rsidRPr="0019486D">
        <w:rPr>
          <w:color w:val="000000"/>
          <w:sz w:val="28"/>
          <w:szCs w:val="28"/>
        </w:rPr>
        <w:t>(далее – комплексный запрос).</w:t>
      </w:r>
    </w:p>
    <w:p w:rsidR="009013A4" w:rsidRPr="0019486D" w:rsidRDefault="009013A4" w:rsidP="009013A4">
      <w:pPr>
        <w:widowControl w:val="0"/>
        <w:ind w:firstLine="709"/>
        <w:jc w:val="both"/>
        <w:rPr>
          <w:sz w:val="28"/>
          <w:szCs w:val="28"/>
        </w:rPr>
      </w:pPr>
      <w:r w:rsidRPr="0019486D">
        <w:rPr>
          <w:sz w:val="28"/>
          <w:szCs w:val="28"/>
        </w:rPr>
        <w:t>Получение муниципальной услуги, предусмотренной настоящим регламентом в многофункциональном центре, возможно при подаче заявителем комплексного запроса.</w:t>
      </w:r>
    </w:p>
    <w:p w:rsidR="009013A4" w:rsidRPr="0019486D" w:rsidRDefault="009013A4" w:rsidP="009013A4">
      <w:pPr>
        <w:widowControl w:val="0"/>
        <w:autoSpaceDE w:val="0"/>
        <w:autoSpaceDN w:val="0"/>
        <w:adjustRightInd w:val="0"/>
        <w:ind w:firstLine="709"/>
        <w:jc w:val="both"/>
        <w:rPr>
          <w:color w:val="000000"/>
          <w:sz w:val="28"/>
          <w:szCs w:val="28"/>
        </w:rPr>
      </w:pPr>
      <w:r w:rsidRPr="0019486D">
        <w:rPr>
          <w:color w:val="000000"/>
          <w:sz w:val="28"/>
          <w:szCs w:val="28"/>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9013A4" w:rsidRPr="0019486D" w:rsidRDefault="009013A4" w:rsidP="009013A4">
      <w:pPr>
        <w:widowControl w:val="0"/>
        <w:autoSpaceDE w:val="0"/>
        <w:autoSpaceDN w:val="0"/>
        <w:adjustRightInd w:val="0"/>
        <w:ind w:firstLine="709"/>
        <w:jc w:val="both"/>
        <w:rPr>
          <w:color w:val="000000"/>
          <w:sz w:val="28"/>
          <w:szCs w:val="28"/>
        </w:rPr>
      </w:pPr>
      <w:r w:rsidRPr="0019486D">
        <w:rPr>
          <w:color w:val="000000"/>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орган, предоставляющий муниципальную услугу,</w:t>
      </w:r>
      <w:r w:rsidRPr="0019486D">
        <w:rPr>
          <w:i/>
          <w:color w:val="000000"/>
          <w:sz w:val="28"/>
          <w:szCs w:val="28"/>
        </w:rPr>
        <w:t xml:space="preserve"> </w:t>
      </w:r>
      <w:r w:rsidRPr="0019486D">
        <w:rPr>
          <w:color w:val="000000"/>
          <w:sz w:val="28"/>
          <w:szCs w:val="28"/>
        </w:rPr>
        <w:t>с приложением копии комплексного запроса, заверенной многофункциональным центром.</w:t>
      </w:r>
    </w:p>
    <w:p w:rsidR="009013A4" w:rsidRPr="0019486D" w:rsidRDefault="009013A4" w:rsidP="009013A4">
      <w:pPr>
        <w:widowControl w:val="0"/>
        <w:autoSpaceDE w:val="0"/>
        <w:autoSpaceDN w:val="0"/>
        <w:adjustRightInd w:val="0"/>
        <w:ind w:firstLine="709"/>
        <w:jc w:val="both"/>
        <w:rPr>
          <w:color w:val="000000"/>
          <w:sz w:val="28"/>
          <w:szCs w:val="28"/>
        </w:rPr>
      </w:pPr>
      <w:r w:rsidRPr="0019486D">
        <w:rPr>
          <w:color w:val="000000"/>
          <w:sz w:val="28"/>
          <w:szCs w:val="28"/>
        </w:rPr>
        <w:t xml:space="preserve">Направление многофункциональным центром заявлений, а также указанных в части 4 статьи 15.1 статьи Федерального закона </w:t>
      </w:r>
      <w:r w:rsidRPr="0019486D">
        <w:rPr>
          <w:iCs/>
          <w:sz w:val="28"/>
          <w:szCs w:val="28"/>
        </w:rPr>
        <w:t xml:space="preserve">№ 210-ФЗ </w:t>
      </w:r>
      <w:r w:rsidRPr="0019486D">
        <w:rPr>
          <w:color w:val="000000"/>
          <w:sz w:val="28"/>
          <w:szCs w:val="28"/>
        </w:rPr>
        <w:t>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9013A4" w:rsidRPr="0019486D" w:rsidRDefault="009013A4" w:rsidP="009013A4">
      <w:pPr>
        <w:widowControl w:val="0"/>
        <w:autoSpaceDE w:val="0"/>
        <w:autoSpaceDN w:val="0"/>
        <w:adjustRightInd w:val="0"/>
        <w:ind w:firstLine="709"/>
        <w:jc w:val="both"/>
        <w:rPr>
          <w:color w:val="000000"/>
          <w:sz w:val="28"/>
          <w:szCs w:val="28"/>
        </w:rPr>
      </w:pPr>
      <w:r w:rsidRPr="0019486D">
        <w:rPr>
          <w:color w:val="000000"/>
          <w:sz w:val="28"/>
          <w:szCs w:val="28"/>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Pr="0019486D">
        <w:rPr>
          <w:sz w:val="20"/>
          <w:szCs w:val="20"/>
        </w:rPr>
        <w:t xml:space="preserve"> </w:t>
      </w:r>
    </w:p>
    <w:p w:rsidR="009013A4" w:rsidRPr="0019486D" w:rsidRDefault="009013A4" w:rsidP="009013A4">
      <w:pPr>
        <w:widowControl w:val="0"/>
        <w:ind w:firstLine="567"/>
        <w:jc w:val="both"/>
        <w:rPr>
          <w:sz w:val="28"/>
          <w:szCs w:val="28"/>
        </w:rPr>
      </w:pPr>
    </w:p>
    <w:p w:rsidR="009013A4" w:rsidRPr="0019486D" w:rsidRDefault="009013A4" w:rsidP="009013A4">
      <w:pPr>
        <w:widowControl w:val="0"/>
        <w:ind w:firstLine="567"/>
        <w:jc w:val="center"/>
        <w:rPr>
          <w:sz w:val="28"/>
          <w:szCs w:val="28"/>
        </w:rPr>
      </w:pPr>
      <w:r w:rsidRPr="0019486D">
        <w:rPr>
          <w:sz w:val="28"/>
          <w:szCs w:val="28"/>
        </w:rPr>
        <w:t>Подраздел 2.18. Иные требования, в том числе учитывающие особенности предоставления муниципальной услуги по экстерриториальному принципу</w:t>
      </w:r>
    </w:p>
    <w:p w:rsidR="009013A4" w:rsidRPr="0019486D" w:rsidRDefault="009013A4" w:rsidP="009013A4">
      <w:pPr>
        <w:widowControl w:val="0"/>
        <w:ind w:firstLine="567"/>
        <w:jc w:val="center"/>
        <w:rPr>
          <w:sz w:val="28"/>
          <w:szCs w:val="28"/>
        </w:rPr>
      </w:pPr>
      <w:r w:rsidRPr="0019486D">
        <w:rPr>
          <w:sz w:val="28"/>
          <w:szCs w:val="28"/>
        </w:rPr>
        <w:t xml:space="preserve"> (в случае, если муниципальная услуга предоставляется </w:t>
      </w:r>
    </w:p>
    <w:p w:rsidR="009013A4" w:rsidRPr="0019486D" w:rsidRDefault="009013A4" w:rsidP="009013A4">
      <w:pPr>
        <w:widowControl w:val="0"/>
        <w:ind w:firstLine="567"/>
        <w:jc w:val="center"/>
        <w:rPr>
          <w:sz w:val="28"/>
          <w:szCs w:val="28"/>
        </w:rPr>
      </w:pPr>
      <w:r w:rsidRPr="0019486D">
        <w:rPr>
          <w:sz w:val="28"/>
          <w:szCs w:val="28"/>
        </w:rPr>
        <w:t xml:space="preserve">по экстерриториальному принципу) и особенности предоставления </w:t>
      </w:r>
    </w:p>
    <w:p w:rsidR="009013A4" w:rsidRPr="0019486D" w:rsidRDefault="009013A4" w:rsidP="009013A4">
      <w:pPr>
        <w:widowControl w:val="0"/>
        <w:ind w:firstLine="567"/>
        <w:jc w:val="center"/>
        <w:rPr>
          <w:sz w:val="28"/>
          <w:szCs w:val="28"/>
        </w:rPr>
      </w:pPr>
      <w:r w:rsidRPr="0019486D">
        <w:rPr>
          <w:sz w:val="28"/>
          <w:szCs w:val="28"/>
        </w:rPr>
        <w:t>муниципальной услуги в электронной форме</w:t>
      </w:r>
    </w:p>
    <w:p w:rsidR="009013A4" w:rsidRPr="0019486D" w:rsidRDefault="009013A4" w:rsidP="009013A4">
      <w:pPr>
        <w:widowControl w:val="0"/>
        <w:ind w:firstLine="567"/>
        <w:jc w:val="center"/>
        <w:rPr>
          <w:sz w:val="28"/>
          <w:szCs w:val="28"/>
        </w:rPr>
      </w:pPr>
    </w:p>
    <w:p w:rsidR="009013A4" w:rsidRPr="0019486D" w:rsidRDefault="009013A4" w:rsidP="009013A4">
      <w:pPr>
        <w:widowControl w:val="0"/>
        <w:tabs>
          <w:tab w:val="left" w:pos="1276"/>
          <w:tab w:val="left" w:pos="1560"/>
          <w:tab w:val="left" w:pos="1843"/>
        </w:tabs>
        <w:ind w:firstLine="709"/>
        <w:jc w:val="both"/>
        <w:rPr>
          <w:sz w:val="28"/>
          <w:szCs w:val="28"/>
        </w:rPr>
      </w:pPr>
      <w:r w:rsidRPr="0019486D">
        <w:rPr>
          <w:sz w:val="28"/>
          <w:szCs w:val="28"/>
        </w:rPr>
        <w:t>2.18.1. Заявителям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w:t>
      </w:r>
    </w:p>
    <w:p w:rsidR="009013A4" w:rsidRPr="0019486D" w:rsidRDefault="009013A4" w:rsidP="009013A4">
      <w:pPr>
        <w:widowControl w:val="0"/>
        <w:ind w:firstLine="709"/>
        <w:jc w:val="both"/>
        <w:rPr>
          <w:sz w:val="28"/>
          <w:szCs w:val="28"/>
        </w:rPr>
      </w:pPr>
      <w:r w:rsidRPr="0019486D">
        <w:rPr>
          <w:sz w:val="28"/>
          <w:szCs w:val="28"/>
        </w:rPr>
        <w:t>2.18.2. 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w:t>
      </w:r>
    </w:p>
    <w:p w:rsidR="009013A4" w:rsidRPr="0019486D" w:rsidRDefault="009013A4" w:rsidP="009013A4">
      <w:pPr>
        <w:widowControl w:val="0"/>
        <w:ind w:firstLine="709"/>
        <w:jc w:val="both"/>
        <w:rPr>
          <w:sz w:val="28"/>
          <w:szCs w:val="28"/>
        </w:rPr>
      </w:pPr>
      <w:r w:rsidRPr="0019486D">
        <w:rPr>
          <w:sz w:val="28"/>
          <w:szCs w:val="28"/>
        </w:rPr>
        <w:t>2.18.3. Многофункциональные центры при обращении заявителя (представителя заявителя) за предоставлением муниципальной услуги осуществляют:</w:t>
      </w:r>
    </w:p>
    <w:p w:rsidR="009013A4" w:rsidRPr="0019486D" w:rsidRDefault="009013A4" w:rsidP="009013A4">
      <w:pPr>
        <w:widowControl w:val="0"/>
        <w:ind w:firstLine="709"/>
        <w:jc w:val="both"/>
        <w:rPr>
          <w:sz w:val="28"/>
          <w:szCs w:val="28"/>
        </w:rPr>
      </w:pPr>
      <w:r w:rsidRPr="0019486D">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013A4" w:rsidRPr="0019486D" w:rsidRDefault="009013A4" w:rsidP="009013A4">
      <w:pPr>
        <w:widowControl w:val="0"/>
        <w:ind w:firstLine="709"/>
        <w:jc w:val="both"/>
        <w:rPr>
          <w:sz w:val="28"/>
          <w:szCs w:val="28"/>
        </w:rPr>
      </w:pPr>
      <w:r w:rsidRPr="0019486D">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9013A4" w:rsidRPr="0019486D" w:rsidRDefault="009013A4" w:rsidP="009013A4">
      <w:pPr>
        <w:widowControl w:val="0"/>
        <w:ind w:firstLine="709"/>
        <w:jc w:val="both"/>
        <w:rPr>
          <w:sz w:val="28"/>
          <w:szCs w:val="28"/>
        </w:rPr>
      </w:pPr>
      <w:r w:rsidRPr="0019486D">
        <w:rPr>
          <w:sz w:val="28"/>
          <w:szCs w:val="28"/>
        </w:rPr>
        <w:t xml:space="preserve">2.18.4. </w:t>
      </w:r>
      <w:r w:rsidRPr="0019486D">
        <w:rPr>
          <w:color w:val="000000"/>
          <w:sz w:val="28"/>
          <w:szCs w:val="28"/>
        </w:rPr>
        <w:t xml:space="preserve">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w:t>
      </w:r>
      <w:r w:rsidRPr="0019486D">
        <w:rPr>
          <w:sz w:val="28"/>
          <w:szCs w:val="28"/>
        </w:rPr>
        <w:t xml:space="preserve">в форме электронных документов </w:t>
      </w:r>
      <w:r w:rsidRPr="0019486D">
        <w:rPr>
          <w:rFonts w:eastAsia="Calibri"/>
          <w:sz w:val="28"/>
          <w:szCs w:val="28"/>
        </w:rPr>
        <w:t xml:space="preserve">путем направления электронного документа в </w:t>
      </w:r>
      <w:r w:rsidRPr="0019486D">
        <w:rPr>
          <w:color w:val="000000"/>
          <w:sz w:val="28"/>
          <w:szCs w:val="28"/>
        </w:rPr>
        <w:t xml:space="preserve">орган, предоставляющий муниципальную услугу, </w:t>
      </w:r>
      <w:r w:rsidRPr="0019486D">
        <w:rPr>
          <w:rFonts w:eastAsia="Calibri"/>
          <w:sz w:val="28"/>
          <w:szCs w:val="28"/>
        </w:rPr>
        <w:t xml:space="preserve">на официальную электронную почту или </w:t>
      </w:r>
      <w:r w:rsidRPr="0019486D">
        <w:rPr>
          <w:sz w:val="28"/>
          <w:szCs w:val="28"/>
        </w:rPr>
        <w:t>посредством использования Единого портала, Регионального портала с применением электронной подписи</w:t>
      </w:r>
      <w:r w:rsidRPr="0019486D">
        <w:rPr>
          <w:color w:val="000000"/>
          <w:sz w:val="28"/>
          <w:szCs w:val="28"/>
        </w:rPr>
        <w:t>,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9013A4" w:rsidRPr="0019486D" w:rsidRDefault="009013A4" w:rsidP="009013A4">
      <w:pPr>
        <w:widowControl w:val="0"/>
        <w:tabs>
          <w:tab w:val="left" w:pos="142"/>
        </w:tabs>
        <w:autoSpaceDE w:val="0"/>
        <w:autoSpaceDN w:val="0"/>
        <w:adjustRightInd w:val="0"/>
        <w:ind w:firstLine="709"/>
        <w:jc w:val="both"/>
        <w:rPr>
          <w:rFonts w:eastAsia="Calibri"/>
          <w:sz w:val="28"/>
          <w:szCs w:val="28"/>
        </w:rPr>
      </w:pPr>
      <w:r w:rsidRPr="0019486D">
        <w:rPr>
          <w:rFonts w:eastAsia="Tahoma"/>
          <w:color w:val="000000"/>
          <w:sz w:val="28"/>
          <w:szCs w:val="28"/>
        </w:rPr>
        <w:t xml:space="preserve">2.18.5.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w:t>
      </w:r>
      <w:r w:rsidRPr="0019486D">
        <w:rPr>
          <w:rFonts w:eastAsia="Calibri"/>
          <w:sz w:val="28"/>
          <w:szCs w:val="28"/>
        </w:rPr>
        <w:t xml:space="preserve">Федерального закона </w:t>
      </w:r>
      <w:r w:rsidRPr="0019486D">
        <w:rPr>
          <w:sz w:val="28"/>
          <w:szCs w:val="28"/>
        </w:rPr>
        <w:t xml:space="preserve">6 апреля 2011 г. № 63-ФЗ </w:t>
      </w:r>
      <w:r w:rsidRPr="0019486D">
        <w:rPr>
          <w:rFonts w:eastAsia="Calibri"/>
          <w:sz w:val="28"/>
          <w:szCs w:val="28"/>
        </w:rPr>
        <w:t>«Об электронной подписи».</w:t>
      </w:r>
    </w:p>
    <w:p w:rsidR="009013A4" w:rsidRPr="0019486D" w:rsidRDefault="009013A4" w:rsidP="009013A4">
      <w:pPr>
        <w:widowControl w:val="0"/>
        <w:tabs>
          <w:tab w:val="left" w:pos="4270"/>
        </w:tabs>
        <w:autoSpaceDE w:val="0"/>
        <w:autoSpaceDN w:val="0"/>
        <w:adjustRightInd w:val="0"/>
        <w:ind w:firstLine="709"/>
        <w:jc w:val="both"/>
        <w:rPr>
          <w:rFonts w:eastAsia="Tahoma"/>
          <w:color w:val="000000"/>
          <w:sz w:val="28"/>
          <w:szCs w:val="28"/>
        </w:rPr>
      </w:pPr>
      <w:r w:rsidRPr="0019486D">
        <w:rPr>
          <w:rFonts w:eastAsia="Tahoma"/>
          <w:color w:val="000000"/>
          <w:sz w:val="28"/>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19486D">
        <w:rPr>
          <w:rFonts w:eastAsia="Tahoma"/>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19486D">
        <w:rPr>
          <w:rFonts w:eastAsia="Tahoma"/>
          <w:color w:val="000000"/>
          <w:sz w:val="28"/>
          <w:szCs w:val="28"/>
        </w:rPr>
        <w:t xml:space="preserve"> заявитель - физическое лицо вправе использовать простую электронную подпись при обращении в электронной форме за муниципальные услуги при условии, что при выдаче ключа простой электронной подписи личность физического лица установлена при личном приеме. </w:t>
      </w:r>
    </w:p>
    <w:p w:rsidR="009013A4" w:rsidRPr="0019486D" w:rsidRDefault="009013A4" w:rsidP="009013A4">
      <w:pPr>
        <w:widowControl w:val="0"/>
        <w:tabs>
          <w:tab w:val="left" w:pos="4270"/>
        </w:tabs>
        <w:autoSpaceDE w:val="0"/>
        <w:autoSpaceDN w:val="0"/>
        <w:adjustRightInd w:val="0"/>
        <w:ind w:firstLine="709"/>
        <w:jc w:val="both"/>
        <w:rPr>
          <w:rFonts w:eastAsia="Tahoma"/>
          <w:color w:val="000000"/>
          <w:sz w:val="28"/>
          <w:szCs w:val="28"/>
          <w:lang w:eastAsia="ar-SA"/>
        </w:rPr>
      </w:pPr>
      <w:r w:rsidRPr="0019486D">
        <w:rPr>
          <w:rFonts w:eastAsia="Tahoma"/>
          <w:color w:val="000000"/>
          <w:sz w:val="28"/>
          <w:szCs w:val="28"/>
          <w:lang w:eastAsia="ar-SA"/>
        </w:rPr>
        <w:t xml:space="preserve">В случае подачи в электронной форме документов, указанных в подразделах 2.6 и 2.7 раздела 2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  </w:t>
      </w:r>
    </w:p>
    <w:p w:rsidR="009013A4" w:rsidRPr="0019486D" w:rsidRDefault="009013A4" w:rsidP="009013A4">
      <w:pPr>
        <w:widowControl w:val="0"/>
        <w:tabs>
          <w:tab w:val="left" w:pos="1134"/>
        </w:tabs>
        <w:ind w:firstLine="709"/>
        <w:jc w:val="both"/>
        <w:outlineLvl w:val="0"/>
        <w:rPr>
          <w:sz w:val="28"/>
          <w:szCs w:val="28"/>
        </w:rPr>
      </w:pPr>
      <w:r w:rsidRPr="0019486D">
        <w:rPr>
          <w:sz w:val="28"/>
          <w:szCs w:val="28"/>
        </w:rPr>
        <w:t>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w:t>
      </w:r>
    </w:p>
    <w:p w:rsidR="009013A4" w:rsidRPr="0019486D" w:rsidRDefault="009013A4" w:rsidP="009013A4">
      <w:pPr>
        <w:widowControl w:val="0"/>
        <w:tabs>
          <w:tab w:val="left" w:pos="1134"/>
        </w:tabs>
        <w:ind w:firstLine="709"/>
        <w:jc w:val="both"/>
        <w:outlineLvl w:val="0"/>
        <w:rPr>
          <w:sz w:val="28"/>
          <w:szCs w:val="28"/>
        </w:rPr>
      </w:pPr>
      <w:r w:rsidRPr="0019486D">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013A4" w:rsidRPr="0019486D" w:rsidRDefault="009013A4" w:rsidP="009013A4">
      <w:pPr>
        <w:widowControl w:val="0"/>
        <w:tabs>
          <w:tab w:val="left" w:pos="1134"/>
        </w:tabs>
        <w:ind w:firstLine="709"/>
        <w:jc w:val="both"/>
        <w:outlineLvl w:val="0"/>
        <w:rPr>
          <w:sz w:val="28"/>
          <w:szCs w:val="28"/>
        </w:rPr>
      </w:pPr>
      <w:r w:rsidRPr="0019486D">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013A4" w:rsidRPr="0019486D" w:rsidRDefault="009013A4" w:rsidP="009013A4">
      <w:pPr>
        <w:widowControl w:val="0"/>
        <w:jc w:val="both"/>
        <w:rPr>
          <w:sz w:val="28"/>
          <w:szCs w:val="28"/>
        </w:rPr>
      </w:pPr>
    </w:p>
    <w:p w:rsidR="009013A4" w:rsidRPr="0019486D" w:rsidRDefault="009013A4" w:rsidP="009013A4">
      <w:pPr>
        <w:widowControl w:val="0"/>
        <w:ind w:firstLine="567"/>
        <w:jc w:val="center"/>
        <w:rPr>
          <w:b/>
          <w:bCs/>
          <w:kern w:val="32"/>
          <w:sz w:val="28"/>
          <w:szCs w:val="28"/>
        </w:rPr>
      </w:pPr>
      <w:r w:rsidRPr="0019486D">
        <w:rPr>
          <w:b/>
          <w:bCs/>
          <w:kern w:val="32"/>
          <w:sz w:val="28"/>
          <w:szCs w:val="28"/>
        </w:rPr>
        <w:t>Раздел 3. Состав, последовательность и сроки выполнения</w:t>
      </w:r>
    </w:p>
    <w:p w:rsidR="009013A4" w:rsidRPr="0019486D" w:rsidRDefault="009013A4" w:rsidP="009013A4">
      <w:pPr>
        <w:widowControl w:val="0"/>
        <w:ind w:firstLine="567"/>
        <w:jc w:val="center"/>
        <w:rPr>
          <w:b/>
          <w:bCs/>
          <w:kern w:val="32"/>
          <w:sz w:val="28"/>
          <w:szCs w:val="28"/>
        </w:rPr>
      </w:pPr>
      <w:r w:rsidRPr="0019486D">
        <w:rPr>
          <w:b/>
          <w:bCs/>
          <w:kern w:val="32"/>
          <w:sz w:val="28"/>
          <w:szCs w:val="28"/>
        </w:rPr>
        <w:t xml:space="preserve"> административных процедур (действий), требования к порядку </w:t>
      </w:r>
    </w:p>
    <w:p w:rsidR="009013A4" w:rsidRPr="0019486D" w:rsidRDefault="009013A4" w:rsidP="009013A4">
      <w:pPr>
        <w:widowControl w:val="0"/>
        <w:ind w:firstLine="567"/>
        <w:jc w:val="center"/>
        <w:rPr>
          <w:b/>
          <w:bCs/>
          <w:kern w:val="32"/>
          <w:sz w:val="28"/>
          <w:szCs w:val="28"/>
        </w:rPr>
      </w:pPr>
      <w:r w:rsidRPr="0019486D">
        <w:rPr>
          <w:b/>
          <w:bCs/>
          <w:kern w:val="32"/>
          <w:sz w:val="28"/>
          <w:szCs w:val="28"/>
        </w:rPr>
        <w:t>их выполнения, в том числе особенности выполнения административных процедур (действий) в электронной форме</w:t>
      </w:r>
    </w:p>
    <w:p w:rsidR="009013A4" w:rsidRPr="0019486D" w:rsidRDefault="009013A4" w:rsidP="009013A4">
      <w:pPr>
        <w:widowControl w:val="0"/>
        <w:ind w:firstLine="567"/>
        <w:jc w:val="both"/>
        <w:rPr>
          <w:rFonts w:eastAsia="Calibri"/>
          <w:sz w:val="28"/>
          <w:szCs w:val="28"/>
        </w:rPr>
      </w:pPr>
    </w:p>
    <w:p w:rsidR="009013A4" w:rsidRPr="0019486D" w:rsidRDefault="009013A4" w:rsidP="009013A4">
      <w:pPr>
        <w:widowControl w:val="0"/>
        <w:autoSpaceDE w:val="0"/>
        <w:autoSpaceDN w:val="0"/>
        <w:ind w:firstLine="709"/>
        <w:jc w:val="center"/>
        <w:rPr>
          <w:sz w:val="28"/>
          <w:szCs w:val="28"/>
        </w:rPr>
      </w:pPr>
      <w:r w:rsidRPr="0019486D">
        <w:rPr>
          <w:sz w:val="28"/>
          <w:szCs w:val="28"/>
        </w:rPr>
        <w:t>Подраздел 3.1. Исчерпывающий перечень административных процедур (действий) при предоставлении муниципальной</w:t>
      </w:r>
      <w:r w:rsidRPr="0019486D">
        <w:rPr>
          <w:b/>
          <w:sz w:val="28"/>
          <w:szCs w:val="28"/>
        </w:rPr>
        <w:t xml:space="preserve"> </w:t>
      </w:r>
      <w:r w:rsidRPr="0019486D">
        <w:rPr>
          <w:sz w:val="28"/>
          <w:szCs w:val="28"/>
        </w:rPr>
        <w:t>услуги</w:t>
      </w:r>
    </w:p>
    <w:p w:rsidR="009013A4" w:rsidRPr="0019486D" w:rsidRDefault="009013A4" w:rsidP="009013A4">
      <w:pPr>
        <w:widowControl w:val="0"/>
        <w:autoSpaceDE w:val="0"/>
        <w:autoSpaceDN w:val="0"/>
        <w:ind w:firstLine="709"/>
        <w:jc w:val="center"/>
        <w:rPr>
          <w:b/>
          <w:sz w:val="28"/>
          <w:szCs w:val="28"/>
        </w:rPr>
      </w:pPr>
    </w:p>
    <w:p w:rsidR="009013A4" w:rsidRPr="0019486D" w:rsidRDefault="009013A4" w:rsidP="009013A4">
      <w:pPr>
        <w:widowControl w:val="0"/>
        <w:ind w:firstLine="709"/>
        <w:jc w:val="both"/>
        <w:rPr>
          <w:rFonts w:eastAsia="Calibri"/>
          <w:sz w:val="28"/>
          <w:szCs w:val="28"/>
        </w:rPr>
      </w:pPr>
      <w:r w:rsidRPr="0019486D">
        <w:rPr>
          <w:rFonts w:eastAsia="Calibri"/>
          <w:sz w:val="28"/>
          <w:szCs w:val="28"/>
        </w:rPr>
        <w:t>Предоставление муниципальной услуги включает в себя следующие административные процедуры (действия):</w:t>
      </w:r>
    </w:p>
    <w:p w:rsidR="009013A4" w:rsidRPr="0019486D" w:rsidRDefault="009013A4" w:rsidP="009013A4">
      <w:pPr>
        <w:widowControl w:val="0"/>
        <w:ind w:firstLine="709"/>
        <w:jc w:val="both"/>
        <w:rPr>
          <w:sz w:val="28"/>
          <w:szCs w:val="28"/>
        </w:rPr>
      </w:pPr>
      <w:r w:rsidRPr="0019486D">
        <w:rPr>
          <w:sz w:val="28"/>
          <w:szCs w:val="28"/>
        </w:rPr>
        <w:t>прием заявления и прилагаемых к нему документов, регистрация заявления;</w:t>
      </w:r>
    </w:p>
    <w:p w:rsidR="009013A4" w:rsidRPr="0019486D" w:rsidRDefault="009013A4" w:rsidP="009013A4">
      <w:pPr>
        <w:widowControl w:val="0"/>
        <w:ind w:firstLine="709"/>
        <w:jc w:val="both"/>
        <w:rPr>
          <w:sz w:val="28"/>
          <w:szCs w:val="28"/>
        </w:rPr>
      </w:pPr>
      <w:r w:rsidRPr="0019486D">
        <w:rPr>
          <w:sz w:val="28"/>
          <w:szCs w:val="28"/>
        </w:rPr>
        <w:t>рассмотрение представленных заявителем документов, формирование и направление межведомственных запросов в органы (организации), участвующие в предоставлении муниципальной услуги;</w:t>
      </w:r>
    </w:p>
    <w:p w:rsidR="009013A4" w:rsidRPr="0019486D" w:rsidRDefault="009013A4" w:rsidP="009013A4">
      <w:pPr>
        <w:widowControl w:val="0"/>
        <w:ind w:firstLine="709"/>
        <w:jc w:val="both"/>
        <w:rPr>
          <w:sz w:val="28"/>
          <w:szCs w:val="28"/>
        </w:rPr>
      </w:pPr>
      <w:r w:rsidRPr="0019486D">
        <w:rPr>
          <w:sz w:val="28"/>
          <w:szCs w:val="28"/>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9013A4" w:rsidRPr="0019486D" w:rsidRDefault="009013A4" w:rsidP="009013A4">
      <w:pPr>
        <w:widowControl w:val="0"/>
        <w:ind w:firstLine="709"/>
        <w:jc w:val="both"/>
        <w:rPr>
          <w:sz w:val="28"/>
          <w:szCs w:val="28"/>
        </w:rPr>
      </w:pPr>
      <w:r w:rsidRPr="0019486D">
        <w:rPr>
          <w:sz w:val="28"/>
          <w:szCs w:val="28"/>
        </w:rPr>
        <w:t>передача пакета документов из органа, предоставляющего муниципальную услугу, в многофункциональный центр;</w:t>
      </w:r>
    </w:p>
    <w:p w:rsidR="009013A4" w:rsidRPr="0019486D" w:rsidRDefault="009013A4" w:rsidP="009013A4">
      <w:pPr>
        <w:widowControl w:val="0"/>
        <w:ind w:firstLine="709"/>
        <w:jc w:val="both"/>
        <w:rPr>
          <w:sz w:val="28"/>
          <w:szCs w:val="28"/>
        </w:rPr>
      </w:pPr>
      <w:r w:rsidRPr="0019486D">
        <w:rPr>
          <w:sz w:val="28"/>
          <w:szCs w:val="28"/>
        </w:rPr>
        <w:t>выдача (направление) результата предоставления муниципальной услуги</w:t>
      </w:r>
    </w:p>
    <w:p w:rsidR="009013A4" w:rsidRPr="0019486D" w:rsidRDefault="009013A4" w:rsidP="009013A4">
      <w:pPr>
        <w:widowControl w:val="0"/>
        <w:ind w:firstLine="567"/>
        <w:jc w:val="center"/>
        <w:rPr>
          <w:rFonts w:eastAsia="Calibri"/>
          <w:sz w:val="28"/>
          <w:szCs w:val="28"/>
          <w:lang w:eastAsia="en-US"/>
        </w:rPr>
      </w:pPr>
    </w:p>
    <w:p w:rsidR="009013A4" w:rsidRPr="0019486D" w:rsidRDefault="009013A4" w:rsidP="009013A4">
      <w:pPr>
        <w:widowControl w:val="0"/>
        <w:ind w:firstLine="567"/>
        <w:jc w:val="center"/>
        <w:rPr>
          <w:sz w:val="28"/>
          <w:szCs w:val="28"/>
        </w:rPr>
      </w:pPr>
      <w:r w:rsidRPr="0019486D">
        <w:rPr>
          <w:rFonts w:eastAsia="Calibri"/>
          <w:sz w:val="28"/>
          <w:szCs w:val="28"/>
          <w:lang w:eastAsia="en-US"/>
        </w:rPr>
        <w:t xml:space="preserve">Подраздел 3.2. </w:t>
      </w:r>
      <w:r w:rsidRPr="0019486D">
        <w:rPr>
          <w:sz w:val="28"/>
          <w:szCs w:val="28"/>
        </w:rPr>
        <w:t xml:space="preserve">Прием заявления и прилагаемых к нему документов, </w:t>
      </w:r>
    </w:p>
    <w:p w:rsidR="009013A4" w:rsidRPr="0019486D" w:rsidRDefault="009013A4" w:rsidP="009013A4">
      <w:pPr>
        <w:widowControl w:val="0"/>
        <w:ind w:firstLine="567"/>
        <w:jc w:val="center"/>
        <w:rPr>
          <w:rFonts w:eastAsia="Calibri"/>
          <w:sz w:val="28"/>
          <w:szCs w:val="28"/>
          <w:lang w:eastAsia="en-US"/>
        </w:rPr>
      </w:pPr>
      <w:r w:rsidRPr="0019486D">
        <w:rPr>
          <w:sz w:val="28"/>
          <w:szCs w:val="28"/>
        </w:rPr>
        <w:t>регистрация заявления</w:t>
      </w:r>
    </w:p>
    <w:p w:rsidR="009013A4" w:rsidRPr="0019486D" w:rsidRDefault="009013A4" w:rsidP="009013A4">
      <w:pPr>
        <w:widowControl w:val="0"/>
        <w:ind w:firstLine="567"/>
        <w:jc w:val="center"/>
        <w:rPr>
          <w:rFonts w:eastAsia="Calibri"/>
          <w:sz w:val="28"/>
          <w:szCs w:val="28"/>
          <w:lang w:eastAsia="en-US"/>
        </w:rPr>
      </w:pPr>
    </w:p>
    <w:p w:rsidR="009013A4" w:rsidRPr="0019486D" w:rsidRDefault="009013A4" w:rsidP="009013A4">
      <w:pPr>
        <w:widowControl w:val="0"/>
        <w:ind w:firstLine="709"/>
        <w:jc w:val="both"/>
        <w:rPr>
          <w:sz w:val="28"/>
          <w:szCs w:val="28"/>
        </w:rPr>
      </w:pPr>
      <w:r w:rsidRPr="0019486D">
        <w:rPr>
          <w:sz w:val="28"/>
          <w:szCs w:val="28"/>
        </w:rPr>
        <w:t>3.2.1. 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подразделами 2.6 и 2.7 настоящего регламента (далее – заявление и прилагаемые к нему документы).</w:t>
      </w:r>
    </w:p>
    <w:p w:rsidR="009013A4" w:rsidRPr="0019486D" w:rsidRDefault="009013A4" w:rsidP="009013A4">
      <w:pPr>
        <w:widowControl w:val="0"/>
        <w:ind w:firstLine="709"/>
        <w:jc w:val="both"/>
        <w:rPr>
          <w:sz w:val="28"/>
          <w:szCs w:val="28"/>
        </w:rPr>
      </w:pPr>
      <w:r w:rsidRPr="0019486D">
        <w:rPr>
          <w:sz w:val="28"/>
          <w:szCs w:val="28"/>
        </w:rPr>
        <w:t>3.2.2. Прием заявления и прилагаемых к нему документов осуществляется специалистом Отдела, ответственным за прием документов.</w:t>
      </w:r>
    </w:p>
    <w:p w:rsidR="009013A4" w:rsidRPr="0019486D" w:rsidRDefault="009013A4" w:rsidP="009013A4">
      <w:pPr>
        <w:widowControl w:val="0"/>
        <w:ind w:firstLine="709"/>
        <w:jc w:val="both"/>
        <w:rPr>
          <w:sz w:val="28"/>
          <w:szCs w:val="28"/>
        </w:rPr>
      </w:pPr>
      <w:r w:rsidRPr="0019486D">
        <w:rPr>
          <w:sz w:val="28"/>
          <w:szCs w:val="28"/>
        </w:rPr>
        <w:t>При обращении заявителя специалист, ответственный за прием доку</w:t>
      </w:r>
      <w:r w:rsidRPr="0019486D">
        <w:rPr>
          <w:sz w:val="28"/>
          <w:szCs w:val="28"/>
        </w:rPr>
        <w:softHyphen/>
        <w:t>ментов:</w:t>
      </w:r>
    </w:p>
    <w:p w:rsidR="009013A4" w:rsidRPr="0019486D" w:rsidRDefault="009013A4" w:rsidP="009013A4">
      <w:pPr>
        <w:widowControl w:val="0"/>
        <w:ind w:firstLine="709"/>
        <w:jc w:val="both"/>
        <w:rPr>
          <w:sz w:val="28"/>
          <w:szCs w:val="28"/>
        </w:rPr>
      </w:pPr>
      <w:r w:rsidRPr="0019486D">
        <w:rPr>
          <w:sz w:val="28"/>
          <w:szCs w:val="28"/>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p>
    <w:p w:rsidR="009013A4" w:rsidRPr="0019486D" w:rsidRDefault="009013A4" w:rsidP="009013A4">
      <w:pPr>
        <w:widowControl w:val="0"/>
        <w:ind w:firstLine="709"/>
        <w:jc w:val="both"/>
        <w:rPr>
          <w:sz w:val="28"/>
          <w:szCs w:val="28"/>
        </w:rPr>
      </w:pPr>
      <w:r w:rsidRPr="0019486D">
        <w:rPr>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(приложение № 1 к настоящему регламенту), помогает в его заполнении;</w:t>
      </w:r>
    </w:p>
    <w:p w:rsidR="009013A4" w:rsidRPr="0019486D" w:rsidRDefault="009013A4" w:rsidP="009013A4">
      <w:pPr>
        <w:widowControl w:val="0"/>
        <w:ind w:firstLine="709"/>
        <w:jc w:val="both"/>
        <w:rPr>
          <w:sz w:val="28"/>
          <w:szCs w:val="28"/>
        </w:rPr>
      </w:pPr>
      <w:r w:rsidRPr="0019486D">
        <w:rPr>
          <w:sz w:val="28"/>
          <w:szCs w:val="28"/>
        </w:rPr>
        <w:t>сличает данные представленных документов с данными, указанными в заявлении;</w:t>
      </w:r>
    </w:p>
    <w:p w:rsidR="009013A4" w:rsidRPr="0019486D" w:rsidRDefault="009013A4" w:rsidP="009013A4">
      <w:pPr>
        <w:widowControl w:val="0"/>
        <w:ind w:firstLine="709"/>
        <w:jc w:val="both"/>
        <w:rPr>
          <w:sz w:val="28"/>
          <w:szCs w:val="28"/>
        </w:rPr>
      </w:pPr>
      <w:r w:rsidRPr="0019486D">
        <w:rPr>
          <w:sz w:val="28"/>
          <w:szCs w:val="28"/>
        </w:rPr>
        <w:t>проверяет комплектность документов, представленных заявителем, в соответствии с пунктом 2.6.1 подраздела 2.6 и подразделом 2.7 раздела 2 регламента, правильности оформления и содержания представленных документов, соответствия сведений, содержащихся в разных документах, заверяет копии документов, возвращает подлинники заявителю;</w:t>
      </w:r>
    </w:p>
    <w:p w:rsidR="009013A4" w:rsidRPr="0019486D" w:rsidRDefault="009013A4" w:rsidP="009013A4">
      <w:pPr>
        <w:widowControl w:val="0"/>
        <w:ind w:firstLine="709"/>
        <w:jc w:val="both"/>
        <w:rPr>
          <w:sz w:val="28"/>
          <w:szCs w:val="28"/>
        </w:rPr>
      </w:pPr>
      <w:r w:rsidRPr="0019486D">
        <w:rPr>
          <w:sz w:val="28"/>
          <w:szCs w:val="28"/>
        </w:rPr>
        <w:t>при установлении фактов, указанных в пункте 2.9.1 подраздела 2.9 раз</w:t>
      </w:r>
      <w:r w:rsidRPr="0019486D">
        <w:rPr>
          <w:sz w:val="28"/>
          <w:szCs w:val="28"/>
        </w:rPr>
        <w:softHyphen/>
        <w:t>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013A4" w:rsidRPr="0019486D" w:rsidRDefault="009013A4" w:rsidP="009013A4">
      <w:pPr>
        <w:widowControl w:val="0"/>
        <w:ind w:firstLine="709"/>
        <w:jc w:val="both"/>
        <w:rPr>
          <w:sz w:val="28"/>
          <w:szCs w:val="28"/>
        </w:rPr>
      </w:pPr>
      <w:r w:rsidRPr="0019486D">
        <w:rPr>
          <w:sz w:val="28"/>
          <w:szCs w:val="28"/>
        </w:rPr>
        <w:t>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Отдела, принявшего документы;</w:t>
      </w:r>
    </w:p>
    <w:p w:rsidR="009013A4" w:rsidRPr="0019486D" w:rsidRDefault="009013A4" w:rsidP="009013A4">
      <w:pPr>
        <w:widowControl w:val="0"/>
        <w:ind w:firstLine="709"/>
        <w:jc w:val="both"/>
        <w:rPr>
          <w:sz w:val="28"/>
          <w:szCs w:val="28"/>
        </w:rPr>
      </w:pPr>
      <w:r w:rsidRPr="0019486D">
        <w:rPr>
          <w:sz w:val="28"/>
          <w:szCs w:val="28"/>
        </w:rPr>
        <w:t>информирует заявителя о том, документы, являющиеся результатом предоставления муниципальной услуги, будут выданы (направлены) заявителю в срок, указанный в пункте 2.4.1 подраздела 2.4 раздела 2 регламента.</w:t>
      </w:r>
    </w:p>
    <w:p w:rsidR="009013A4" w:rsidRPr="0019486D" w:rsidRDefault="009013A4" w:rsidP="009013A4">
      <w:pPr>
        <w:widowControl w:val="0"/>
        <w:ind w:firstLine="709"/>
        <w:jc w:val="both"/>
        <w:rPr>
          <w:sz w:val="28"/>
          <w:szCs w:val="28"/>
        </w:rPr>
      </w:pPr>
      <w:r w:rsidRPr="0019486D">
        <w:rPr>
          <w:sz w:val="28"/>
          <w:szCs w:val="28"/>
        </w:rPr>
        <w:t>3.2.3. Время приема заявления и прилагаемых к нему документов при обращении заявителя лично в Отдел составляет не более пятнадцати минут.</w:t>
      </w:r>
    </w:p>
    <w:p w:rsidR="009013A4" w:rsidRPr="0019486D" w:rsidRDefault="009013A4" w:rsidP="009013A4">
      <w:pPr>
        <w:widowControl w:val="0"/>
        <w:ind w:firstLine="709"/>
        <w:jc w:val="both"/>
        <w:rPr>
          <w:sz w:val="28"/>
          <w:szCs w:val="28"/>
        </w:rPr>
      </w:pPr>
      <w:r w:rsidRPr="0019486D">
        <w:rPr>
          <w:sz w:val="28"/>
          <w:szCs w:val="28"/>
        </w:rPr>
        <w:t>3.2.4. 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9013A4" w:rsidRPr="0019486D" w:rsidRDefault="009013A4" w:rsidP="009013A4">
      <w:pPr>
        <w:widowControl w:val="0"/>
        <w:ind w:firstLine="709"/>
        <w:jc w:val="both"/>
        <w:rPr>
          <w:sz w:val="28"/>
          <w:szCs w:val="28"/>
        </w:rPr>
      </w:pPr>
      <w:r w:rsidRPr="0019486D">
        <w:rPr>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9013A4" w:rsidRPr="0019486D" w:rsidRDefault="009013A4" w:rsidP="009013A4">
      <w:pPr>
        <w:widowControl w:val="0"/>
        <w:ind w:firstLine="709"/>
        <w:jc w:val="both"/>
        <w:rPr>
          <w:sz w:val="28"/>
          <w:szCs w:val="28"/>
        </w:rPr>
      </w:pPr>
      <w:r w:rsidRPr="0019486D">
        <w:rPr>
          <w:sz w:val="28"/>
          <w:szCs w:val="28"/>
        </w:rPr>
        <w:t>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9013A4" w:rsidRPr="0019486D" w:rsidRDefault="009013A4" w:rsidP="009013A4">
      <w:pPr>
        <w:widowControl w:val="0"/>
        <w:ind w:firstLine="709"/>
        <w:jc w:val="both"/>
        <w:rPr>
          <w:sz w:val="28"/>
          <w:szCs w:val="28"/>
        </w:rPr>
      </w:pPr>
      <w:r w:rsidRPr="0019486D">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9013A4" w:rsidRPr="0019486D" w:rsidRDefault="009013A4" w:rsidP="009013A4">
      <w:pPr>
        <w:widowControl w:val="0"/>
        <w:ind w:firstLine="709"/>
        <w:jc w:val="both"/>
        <w:rPr>
          <w:sz w:val="28"/>
          <w:szCs w:val="28"/>
        </w:rPr>
      </w:pPr>
      <w:r w:rsidRPr="0019486D">
        <w:rPr>
          <w:sz w:val="28"/>
          <w:szCs w:val="28"/>
        </w:rPr>
        <w:t>3.2.5. Принятое заявление и прилагаемые к нему документы специалист, ответственный за прием документов, обязан в тот же день передать специалисту</w:t>
      </w:r>
      <w:r w:rsidRPr="0019486D">
        <w:t xml:space="preserve"> </w:t>
      </w:r>
      <w:r w:rsidRPr="0019486D">
        <w:rPr>
          <w:sz w:val="28"/>
          <w:szCs w:val="28"/>
        </w:rPr>
        <w:t>органа, предоставляющему муниципальную услугу, осуществляющему регистрацию входящей корреспонденции.</w:t>
      </w:r>
    </w:p>
    <w:p w:rsidR="009013A4" w:rsidRPr="0019486D" w:rsidRDefault="009013A4" w:rsidP="009013A4">
      <w:pPr>
        <w:widowControl w:val="0"/>
        <w:ind w:firstLine="709"/>
        <w:jc w:val="both"/>
        <w:rPr>
          <w:sz w:val="28"/>
          <w:szCs w:val="28"/>
        </w:rPr>
      </w:pPr>
      <w:r w:rsidRPr="0019486D">
        <w:rPr>
          <w:sz w:val="28"/>
          <w:szCs w:val="28"/>
        </w:rPr>
        <w:t>3.2.6. Специалист</w:t>
      </w:r>
      <w:r w:rsidRPr="0019486D">
        <w:t xml:space="preserve"> </w:t>
      </w:r>
      <w:r w:rsidRPr="0019486D">
        <w:rPr>
          <w:sz w:val="28"/>
          <w:szCs w:val="28"/>
        </w:rPr>
        <w:t>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муниципального образования Тимашевский район для определения ответственного исполнителя за предоставление муниципальной услуги.</w:t>
      </w:r>
    </w:p>
    <w:p w:rsidR="009013A4" w:rsidRPr="0019486D" w:rsidRDefault="009013A4" w:rsidP="009013A4">
      <w:pPr>
        <w:widowControl w:val="0"/>
        <w:ind w:firstLine="709"/>
        <w:jc w:val="both"/>
        <w:rPr>
          <w:sz w:val="28"/>
          <w:szCs w:val="28"/>
        </w:rPr>
      </w:pPr>
      <w:r w:rsidRPr="0019486D">
        <w:rPr>
          <w:sz w:val="28"/>
          <w:szCs w:val="28"/>
        </w:rPr>
        <w:t>3.2.7.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раздела 2 регламента.</w:t>
      </w:r>
    </w:p>
    <w:p w:rsidR="009013A4" w:rsidRPr="0019486D" w:rsidRDefault="009013A4" w:rsidP="009013A4">
      <w:pPr>
        <w:widowControl w:val="0"/>
        <w:ind w:firstLine="709"/>
        <w:jc w:val="both"/>
        <w:rPr>
          <w:sz w:val="28"/>
          <w:szCs w:val="28"/>
        </w:rPr>
      </w:pPr>
      <w:r w:rsidRPr="0019486D">
        <w:rPr>
          <w:sz w:val="28"/>
          <w:szCs w:val="28"/>
        </w:rPr>
        <w:t>3.2.8. Результатом административной процедуры является:</w:t>
      </w:r>
    </w:p>
    <w:p w:rsidR="009013A4" w:rsidRPr="0019486D" w:rsidRDefault="009013A4" w:rsidP="009013A4">
      <w:pPr>
        <w:widowControl w:val="0"/>
        <w:ind w:firstLine="709"/>
        <w:jc w:val="both"/>
        <w:rPr>
          <w:sz w:val="28"/>
          <w:szCs w:val="28"/>
        </w:rPr>
      </w:pPr>
      <w:r w:rsidRPr="0019486D">
        <w:rPr>
          <w:sz w:val="28"/>
          <w:szCs w:val="28"/>
        </w:rPr>
        <w:t>регистрация в органе, предоставляющем муниципальную услугу, заяв</w:t>
      </w:r>
      <w:r w:rsidRPr="0019486D">
        <w:rPr>
          <w:sz w:val="28"/>
          <w:szCs w:val="28"/>
        </w:rPr>
        <w:softHyphen/>
        <w:t xml:space="preserve">ления и прилагаемых к нему документов, и выдача заявителю (при личном обращении) копии заявления с отметкой о получении документов, или </w:t>
      </w:r>
    </w:p>
    <w:p w:rsidR="009013A4" w:rsidRPr="0019486D" w:rsidRDefault="009013A4" w:rsidP="009013A4">
      <w:pPr>
        <w:widowControl w:val="0"/>
        <w:ind w:firstLine="709"/>
        <w:jc w:val="both"/>
        <w:rPr>
          <w:sz w:val="28"/>
          <w:szCs w:val="28"/>
        </w:rPr>
      </w:pPr>
      <w:r w:rsidRPr="0019486D">
        <w:rPr>
          <w:sz w:val="28"/>
          <w:szCs w:val="28"/>
        </w:rPr>
        <w:t>отказ в приеме документов, при выявлении оснований для отказа в приеме документов.</w:t>
      </w:r>
    </w:p>
    <w:p w:rsidR="009013A4" w:rsidRPr="0019486D" w:rsidRDefault="009013A4" w:rsidP="009013A4">
      <w:pPr>
        <w:widowControl w:val="0"/>
        <w:ind w:firstLine="709"/>
        <w:jc w:val="both"/>
        <w:rPr>
          <w:sz w:val="28"/>
          <w:szCs w:val="28"/>
        </w:rPr>
      </w:pPr>
      <w:r w:rsidRPr="0019486D">
        <w:rPr>
          <w:sz w:val="28"/>
          <w:szCs w:val="28"/>
        </w:rPr>
        <w:t>3.2.9.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w:t>
      </w:r>
    </w:p>
    <w:p w:rsidR="009013A4" w:rsidRPr="0019486D" w:rsidRDefault="009013A4" w:rsidP="009013A4">
      <w:pPr>
        <w:widowControl w:val="0"/>
        <w:ind w:firstLine="709"/>
        <w:jc w:val="both"/>
        <w:rPr>
          <w:sz w:val="28"/>
          <w:szCs w:val="28"/>
        </w:rPr>
      </w:pPr>
      <w:r w:rsidRPr="0019486D">
        <w:rPr>
          <w:sz w:val="28"/>
          <w:szCs w:val="28"/>
        </w:rPr>
        <w:t xml:space="preserve">3.2.10. Исполнение данной административной процедуры возложено на специалиста, ответственного за прием заявления. </w:t>
      </w:r>
    </w:p>
    <w:p w:rsidR="009013A4" w:rsidRPr="0019486D" w:rsidRDefault="009013A4" w:rsidP="009013A4">
      <w:pPr>
        <w:widowControl w:val="0"/>
        <w:ind w:firstLine="709"/>
        <w:jc w:val="both"/>
        <w:rPr>
          <w:sz w:val="28"/>
          <w:szCs w:val="28"/>
        </w:rPr>
      </w:pPr>
      <w:r w:rsidRPr="0019486D">
        <w:rPr>
          <w:sz w:val="28"/>
          <w:szCs w:val="28"/>
        </w:rPr>
        <w:t>3.2.11. Срок административной процедуры по приему заявления и прилагаемых к нему документов, регистрации заявления – в течение 1 рабочего дня со дня их поступления.</w:t>
      </w:r>
    </w:p>
    <w:p w:rsidR="009013A4" w:rsidRPr="0019486D" w:rsidRDefault="009013A4" w:rsidP="009013A4">
      <w:pPr>
        <w:widowControl w:val="0"/>
        <w:ind w:firstLine="567"/>
        <w:jc w:val="center"/>
        <w:rPr>
          <w:rFonts w:eastAsia="Calibri"/>
          <w:sz w:val="28"/>
          <w:szCs w:val="28"/>
          <w:lang w:eastAsia="en-US"/>
        </w:rPr>
      </w:pPr>
    </w:p>
    <w:p w:rsidR="009013A4" w:rsidRPr="0019486D" w:rsidRDefault="009013A4" w:rsidP="009013A4">
      <w:pPr>
        <w:widowControl w:val="0"/>
        <w:tabs>
          <w:tab w:val="left" w:pos="567"/>
          <w:tab w:val="left" w:pos="709"/>
        </w:tabs>
        <w:autoSpaceDE w:val="0"/>
        <w:autoSpaceDN w:val="0"/>
        <w:ind w:firstLine="540"/>
        <w:jc w:val="center"/>
        <w:rPr>
          <w:sz w:val="28"/>
          <w:szCs w:val="28"/>
        </w:rPr>
      </w:pPr>
      <w:r w:rsidRPr="0019486D">
        <w:rPr>
          <w:rFonts w:eastAsia="Calibri"/>
          <w:sz w:val="28"/>
          <w:szCs w:val="28"/>
          <w:lang w:eastAsia="en-US"/>
        </w:rPr>
        <w:t xml:space="preserve">Подраздел 3.3. </w:t>
      </w:r>
      <w:r w:rsidRPr="0019486D">
        <w:rPr>
          <w:sz w:val="28"/>
          <w:szCs w:val="28"/>
        </w:rPr>
        <w:t xml:space="preserve">Рассмотрение представленных заявителем документов, </w:t>
      </w:r>
    </w:p>
    <w:p w:rsidR="009013A4" w:rsidRPr="0019486D" w:rsidRDefault="009013A4" w:rsidP="009013A4">
      <w:pPr>
        <w:widowControl w:val="0"/>
        <w:tabs>
          <w:tab w:val="left" w:pos="567"/>
          <w:tab w:val="left" w:pos="709"/>
        </w:tabs>
        <w:autoSpaceDE w:val="0"/>
        <w:autoSpaceDN w:val="0"/>
        <w:ind w:firstLine="540"/>
        <w:jc w:val="center"/>
        <w:rPr>
          <w:sz w:val="28"/>
          <w:szCs w:val="28"/>
        </w:rPr>
      </w:pPr>
      <w:r w:rsidRPr="0019486D">
        <w:rPr>
          <w:sz w:val="28"/>
          <w:szCs w:val="28"/>
        </w:rPr>
        <w:t>формирование и направление межведомственных запросов в органы</w:t>
      </w:r>
    </w:p>
    <w:p w:rsidR="009013A4" w:rsidRPr="0019486D" w:rsidRDefault="009013A4" w:rsidP="009013A4">
      <w:pPr>
        <w:widowControl w:val="0"/>
        <w:tabs>
          <w:tab w:val="left" w:pos="567"/>
          <w:tab w:val="left" w:pos="709"/>
        </w:tabs>
        <w:autoSpaceDE w:val="0"/>
        <w:autoSpaceDN w:val="0"/>
        <w:ind w:firstLine="540"/>
        <w:jc w:val="center"/>
        <w:rPr>
          <w:b/>
          <w:sz w:val="28"/>
          <w:szCs w:val="28"/>
        </w:rPr>
      </w:pPr>
      <w:r w:rsidRPr="0019486D">
        <w:rPr>
          <w:sz w:val="28"/>
          <w:szCs w:val="28"/>
        </w:rPr>
        <w:t xml:space="preserve"> (организации), участвующие в предоставлении муниципальной услуги</w:t>
      </w:r>
    </w:p>
    <w:p w:rsidR="009013A4" w:rsidRPr="0019486D" w:rsidRDefault="009013A4" w:rsidP="009013A4">
      <w:pPr>
        <w:widowControl w:val="0"/>
        <w:tabs>
          <w:tab w:val="left" w:pos="2175"/>
        </w:tabs>
        <w:rPr>
          <w:rFonts w:eastAsia="Calibri"/>
          <w:sz w:val="28"/>
          <w:szCs w:val="28"/>
          <w:lang w:eastAsia="en-US"/>
        </w:rPr>
      </w:pPr>
    </w:p>
    <w:p w:rsidR="009013A4" w:rsidRPr="0019486D" w:rsidRDefault="009013A4" w:rsidP="009013A4">
      <w:pPr>
        <w:widowControl w:val="0"/>
        <w:ind w:firstLine="709"/>
        <w:jc w:val="both"/>
        <w:rPr>
          <w:sz w:val="28"/>
          <w:szCs w:val="28"/>
        </w:rPr>
      </w:pPr>
      <w:r w:rsidRPr="0019486D">
        <w:rPr>
          <w:sz w:val="28"/>
          <w:szCs w:val="28"/>
        </w:rPr>
        <w:t>3.3.1. Основанием для начала административной процедуры является получение зарегистрированных заявления и прилагаемых к нему документов начальником Отдела, определенным заместителем главы муниципального образования Тимашевский район, курирующим вопросы в сфере земельных и имущественных отношений, в качестве ответственного исполнителя за предоставление муниципальной услуги.</w:t>
      </w:r>
    </w:p>
    <w:p w:rsidR="009013A4" w:rsidRPr="0019486D" w:rsidRDefault="009013A4" w:rsidP="009013A4">
      <w:pPr>
        <w:widowControl w:val="0"/>
        <w:ind w:firstLine="709"/>
        <w:jc w:val="both"/>
        <w:rPr>
          <w:sz w:val="28"/>
          <w:szCs w:val="28"/>
        </w:rPr>
      </w:pPr>
      <w:r w:rsidRPr="0019486D">
        <w:rPr>
          <w:sz w:val="28"/>
          <w:szCs w:val="28"/>
        </w:rPr>
        <w:t>3.3.2. Настоящая административная процедура имеет следующие действия:</w:t>
      </w:r>
    </w:p>
    <w:p w:rsidR="009013A4" w:rsidRPr="0019486D" w:rsidRDefault="009013A4" w:rsidP="009013A4">
      <w:pPr>
        <w:widowControl w:val="0"/>
        <w:ind w:firstLine="709"/>
        <w:jc w:val="both"/>
        <w:rPr>
          <w:sz w:val="28"/>
          <w:szCs w:val="28"/>
        </w:rPr>
      </w:pPr>
      <w:r w:rsidRPr="0019486D">
        <w:rPr>
          <w:sz w:val="28"/>
          <w:szCs w:val="28"/>
        </w:rPr>
        <w:t xml:space="preserve">3.3.2.1. Рассмотрение документов начальником Отдела и направление их специалисту, ответственному за предоставление муниципальной услуги, для дальнейшей работы в течение рабочего дня со дня принятия пакета документов. </w:t>
      </w:r>
    </w:p>
    <w:p w:rsidR="009013A4" w:rsidRPr="0019486D" w:rsidRDefault="009013A4" w:rsidP="009013A4">
      <w:pPr>
        <w:widowControl w:val="0"/>
        <w:ind w:firstLine="709"/>
        <w:jc w:val="both"/>
        <w:rPr>
          <w:sz w:val="28"/>
          <w:szCs w:val="28"/>
        </w:rPr>
      </w:pPr>
      <w:r w:rsidRPr="0019486D">
        <w:rPr>
          <w:sz w:val="28"/>
          <w:szCs w:val="28"/>
        </w:rPr>
        <w:t>3.3.2.2. В случае непредставления заявителем по собственной инициативе документов, указанных в подразделе 2.7 настоящего регламента, специалистом, ответственным за предоставление муниципальной услуги, в течение рабочего дня со дня получения документов:</w:t>
      </w:r>
    </w:p>
    <w:p w:rsidR="009013A4" w:rsidRPr="0019486D" w:rsidRDefault="009013A4" w:rsidP="009013A4">
      <w:pPr>
        <w:widowControl w:val="0"/>
        <w:ind w:firstLine="709"/>
        <w:jc w:val="both"/>
        <w:rPr>
          <w:sz w:val="28"/>
          <w:szCs w:val="28"/>
        </w:rPr>
      </w:pPr>
      <w:r w:rsidRPr="0019486D">
        <w:rPr>
          <w:sz w:val="28"/>
          <w:szCs w:val="28"/>
        </w:rPr>
        <w:t>1) обеспечивается подготовка:</w:t>
      </w:r>
    </w:p>
    <w:p w:rsidR="009013A4" w:rsidRPr="0019486D" w:rsidRDefault="009013A4" w:rsidP="009013A4">
      <w:pPr>
        <w:widowControl w:val="0"/>
        <w:tabs>
          <w:tab w:val="left" w:pos="142"/>
        </w:tabs>
        <w:ind w:firstLine="709"/>
        <w:jc w:val="both"/>
        <w:rPr>
          <w:sz w:val="28"/>
          <w:szCs w:val="28"/>
        </w:rPr>
      </w:pPr>
      <w:r w:rsidRPr="0019486D">
        <w:rPr>
          <w:sz w:val="28"/>
          <w:szCs w:val="28"/>
        </w:rPr>
        <w:t>межведомственных запросов в соответствующие органы (организации), согласно подразделу 2.7 раздела 2 регламента;</w:t>
      </w:r>
    </w:p>
    <w:p w:rsidR="009013A4" w:rsidRPr="0019486D" w:rsidRDefault="009013A4" w:rsidP="009013A4">
      <w:pPr>
        <w:widowControl w:val="0"/>
        <w:tabs>
          <w:tab w:val="left" w:pos="142"/>
        </w:tabs>
        <w:ind w:firstLine="709"/>
        <w:jc w:val="both"/>
        <w:rPr>
          <w:sz w:val="28"/>
          <w:szCs w:val="28"/>
        </w:rPr>
      </w:pPr>
      <w:r w:rsidRPr="0019486D">
        <w:rPr>
          <w:sz w:val="28"/>
          <w:szCs w:val="28"/>
        </w:rPr>
        <w:t>запроса в отдел архитектуры и градостроительства администрации муниципального образования Тимашевский район о предоставлении сведений государственной информационной системы обеспечения градостроительной деятельности.</w:t>
      </w:r>
    </w:p>
    <w:p w:rsidR="009013A4" w:rsidRPr="0019486D" w:rsidRDefault="009013A4" w:rsidP="009013A4">
      <w:pPr>
        <w:widowControl w:val="0"/>
        <w:tabs>
          <w:tab w:val="left" w:pos="142"/>
        </w:tabs>
        <w:autoSpaceDE w:val="0"/>
        <w:autoSpaceDN w:val="0"/>
        <w:adjustRightInd w:val="0"/>
        <w:ind w:firstLine="709"/>
        <w:jc w:val="both"/>
        <w:outlineLvl w:val="2"/>
        <w:rPr>
          <w:sz w:val="28"/>
          <w:szCs w:val="28"/>
        </w:rPr>
      </w:pPr>
      <w:r w:rsidRPr="0019486D">
        <w:rPr>
          <w:sz w:val="28"/>
          <w:szCs w:val="28"/>
        </w:rPr>
        <w:t>Межведомственные запросы о предоставлении запрашиваемых сведений готовятся:</w:t>
      </w:r>
    </w:p>
    <w:p w:rsidR="009013A4" w:rsidRPr="0019486D" w:rsidRDefault="009013A4" w:rsidP="009013A4">
      <w:pPr>
        <w:widowControl w:val="0"/>
        <w:tabs>
          <w:tab w:val="left" w:pos="142"/>
        </w:tabs>
        <w:autoSpaceDE w:val="0"/>
        <w:autoSpaceDN w:val="0"/>
        <w:adjustRightInd w:val="0"/>
        <w:ind w:firstLine="709"/>
        <w:jc w:val="both"/>
        <w:outlineLvl w:val="2"/>
        <w:rPr>
          <w:sz w:val="28"/>
          <w:szCs w:val="28"/>
        </w:rPr>
      </w:pPr>
      <w:r w:rsidRPr="0019486D">
        <w:rPr>
          <w:sz w:val="28"/>
          <w:szCs w:val="28"/>
        </w:rPr>
        <w:t>в форме электронного документа, согласно утвержденным формам запроса, который подписывается электронной цифровой подписью, или</w:t>
      </w:r>
    </w:p>
    <w:p w:rsidR="009013A4" w:rsidRPr="0019486D" w:rsidRDefault="009013A4" w:rsidP="009013A4">
      <w:pPr>
        <w:widowControl w:val="0"/>
        <w:tabs>
          <w:tab w:val="left" w:pos="142"/>
        </w:tabs>
        <w:autoSpaceDE w:val="0"/>
        <w:autoSpaceDN w:val="0"/>
        <w:adjustRightInd w:val="0"/>
        <w:ind w:firstLine="709"/>
        <w:jc w:val="both"/>
        <w:outlineLvl w:val="2"/>
        <w:rPr>
          <w:sz w:val="28"/>
          <w:szCs w:val="28"/>
        </w:rPr>
      </w:pPr>
      <w:r w:rsidRPr="0019486D">
        <w:rPr>
          <w:sz w:val="28"/>
          <w:szCs w:val="28"/>
        </w:rPr>
        <w:t>на бумажном носителе, согласно требованиям, предусмотренным пунктами 1-8 части 1 статьи 7.2 Федерального закона № 210-ФЗ;</w:t>
      </w:r>
    </w:p>
    <w:p w:rsidR="009013A4" w:rsidRPr="0019486D" w:rsidRDefault="009013A4" w:rsidP="009013A4">
      <w:pPr>
        <w:widowControl w:val="0"/>
        <w:tabs>
          <w:tab w:val="left" w:pos="142"/>
        </w:tabs>
        <w:autoSpaceDE w:val="0"/>
        <w:autoSpaceDN w:val="0"/>
        <w:adjustRightInd w:val="0"/>
        <w:ind w:firstLine="709"/>
        <w:jc w:val="both"/>
        <w:outlineLvl w:val="2"/>
        <w:rPr>
          <w:sz w:val="28"/>
          <w:szCs w:val="28"/>
        </w:rPr>
      </w:pPr>
      <w:r w:rsidRPr="0019486D">
        <w:rPr>
          <w:sz w:val="28"/>
          <w:szCs w:val="28"/>
        </w:rPr>
        <w:t>2)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9013A4" w:rsidRPr="0019486D" w:rsidRDefault="009013A4" w:rsidP="009013A4">
      <w:pPr>
        <w:widowControl w:val="0"/>
        <w:tabs>
          <w:tab w:val="left" w:pos="142"/>
        </w:tabs>
        <w:autoSpaceDE w:val="0"/>
        <w:autoSpaceDN w:val="0"/>
        <w:adjustRightInd w:val="0"/>
        <w:ind w:firstLine="709"/>
        <w:jc w:val="both"/>
        <w:outlineLvl w:val="2"/>
        <w:rPr>
          <w:sz w:val="28"/>
          <w:szCs w:val="28"/>
        </w:rPr>
      </w:pPr>
      <w:r w:rsidRPr="0019486D">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11" w:history="1">
        <w:r w:rsidRPr="0019486D">
          <w:rPr>
            <w:sz w:val="28"/>
            <w:szCs w:val="28"/>
          </w:rPr>
          <w:t>электронной подписи</w:t>
        </w:r>
      </w:hyperlink>
      <w:r w:rsidRPr="0019486D">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либо</w:t>
      </w:r>
    </w:p>
    <w:p w:rsidR="009013A4" w:rsidRPr="0019486D" w:rsidRDefault="009013A4" w:rsidP="009013A4">
      <w:pPr>
        <w:widowControl w:val="0"/>
        <w:tabs>
          <w:tab w:val="left" w:pos="142"/>
        </w:tabs>
        <w:ind w:firstLine="709"/>
        <w:jc w:val="both"/>
        <w:rPr>
          <w:sz w:val="28"/>
          <w:szCs w:val="28"/>
        </w:rPr>
      </w:pPr>
      <w:r w:rsidRPr="0019486D">
        <w:rPr>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9013A4" w:rsidRPr="0019486D" w:rsidRDefault="009013A4" w:rsidP="009013A4">
      <w:pPr>
        <w:widowControl w:val="0"/>
        <w:tabs>
          <w:tab w:val="left" w:pos="142"/>
        </w:tabs>
        <w:ind w:firstLine="709"/>
        <w:jc w:val="both"/>
        <w:rPr>
          <w:sz w:val="28"/>
          <w:szCs w:val="28"/>
        </w:rPr>
      </w:pPr>
      <w:r w:rsidRPr="0019486D">
        <w:rPr>
          <w:sz w:val="28"/>
          <w:szCs w:val="28"/>
        </w:rPr>
        <w:t>3) получает ответы на межведомственные запросы и запросы от отдела архитектуры и градостроительства администрации муниципального образования Тимашевский район.</w:t>
      </w:r>
    </w:p>
    <w:p w:rsidR="009013A4" w:rsidRPr="0019486D" w:rsidRDefault="009013A4" w:rsidP="009013A4">
      <w:pPr>
        <w:widowControl w:val="0"/>
        <w:tabs>
          <w:tab w:val="left" w:pos="142"/>
        </w:tabs>
        <w:ind w:firstLine="709"/>
        <w:jc w:val="both"/>
        <w:rPr>
          <w:sz w:val="28"/>
          <w:szCs w:val="28"/>
        </w:rPr>
      </w:pPr>
      <w:r w:rsidRPr="0019486D">
        <w:rPr>
          <w:sz w:val="28"/>
          <w:szCs w:val="28"/>
        </w:rPr>
        <w:t>Направление межведомственные запросов допускается только с целью предоставления муниципальной услуги.</w:t>
      </w:r>
    </w:p>
    <w:p w:rsidR="009013A4" w:rsidRPr="0019486D" w:rsidRDefault="009013A4" w:rsidP="009013A4">
      <w:pPr>
        <w:widowControl w:val="0"/>
        <w:ind w:firstLine="709"/>
        <w:jc w:val="both"/>
        <w:rPr>
          <w:sz w:val="28"/>
          <w:szCs w:val="28"/>
        </w:rPr>
      </w:pPr>
      <w:r w:rsidRPr="0019486D">
        <w:rPr>
          <w:sz w:val="28"/>
          <w:szCs w:val="28"/>
        </w:rPr>
        <w:t>3.3.3. Специалист, ответственный за предоставление муниципальной услуги, формирует пакет документов, состоящий из заявления, документов (сведений, содержащихся в них), полученных в рамках межведомственного взаимодействия, согласно подразделу 2.7 раздела 2 регламента, документов, представленных заявителем, в соответствии с подразделом 2.6 раздела 2 регламента (далее – пакет документов).</w:t>
      </w:r>
    </w:p>
    <w:p w:rsidR="009013A4" w:rsidRPr="0019486D" w:rsidRDefault="009013A4" w:rsidP="009013A4">
      <w:pPr>
        <w:widowControl w:val="0"/>
        <w:ind w:firstLine="709"/>
        <w:jc w:val="both"/>
        <w:rPr>
          <w:sz w:val="28"/>
          <w:szCs w:val="28"/>
        </w:rPr>
      </w:pPr>
      <w:r w:rsidRPr="0019486D">
        <w:rPr>
          <w:sz w:val="28"/>
          <w:szCs w:val="28"/>
        </w:rPr>
        <w:t>3.3.4. Критериями принятия решения является непредставления заявите</w:t>
      </w:r>
      <w:r w:rsidRPr="0019486D">
        <w:rPr>
          <w:sz w:val="28"/>
          <w:szCs w:val="28"/>
        </w:rPr>
        <w:softHyphen/>
        <w:t>лем по собственной инициативе документов, указанных в подразделе 2.7 настоящего регламента.</w:t>
      </w:r>
    </w:p>
    <w:p w:rsidR="009013A4" w:rsidRPr="0019486D" w:rsidRDefault="009013A4" w:rsidP="009013A4">
      <w:pPr>
        <w:widowControl w:val="0"/>
        <w:ind w:firstLine="709"/>
        <w:jc w:val="both"/>
        <w:rPr>
          <w:sz w:val="28"/>
          <w:szCs w:val="28"/>
        </w:rPr>
      </w:pPr>
      <w:r w:rsidRPr="0019486D">
        <w:rPr>
          <w:sz w:val="28"/>
          <w:szCs w:val="28"/>
        </w:rPr>
        <w:t>3.3.5.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w:t>
      </w:r>
    </w:p>
    <w:p w:rsidR="009013A4" w:rsidRPr="0019486D" w:rsidRDefault="009013A4" w:rsidP="009013A4">
      <w:pPr>
        <w:widowControl w:val="0"/>
        <w:ind w:firstLine="709"/>
        <w:jc w:val="both"/>
        <w:rPr>
          <w:sz w:val="28"/>
          <w:szCs w:val="28"/>
        </w:rPr>
      </w:pPr>
      <w:r w:rsidRPr="0019486D">
        <w:rPr>
          <w:sz w:val="28"/>
          <w:szCs w:val="28"/>
        </w:rPr>
        <w:t>3.3.6.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9013A4" w:rsidRPr="0019486D" w:rsidRDefault="009013A4" w:rsidP="009013A4">
      <w:pPr>
        <w:widowControl w:val="0"/>
        <w:ind w:firstLine="709"/>
        <w:jc w:val="both"/>
        <w:rPr>
          <w:sz w:val="28"/>
          <w:szCs w:val="28"/>
        </w:rPr>
      </w:pPr>
      <w:r w:rsidRPr="0019486D">
        <w:rPr>
          <w:sz w:val="28"/>
          <w:szCs w:val="28"/>
        </w:rPr>
        <w:t>3.3.7. Исполнение данной административной процедуры возложено на специалиста, ответственного за предоставление муниципальной услуги.</w:t>
      </w:r>
    </w:p>
    <w:p w:rsidR="009013A4" w:rsidRPr="0019486D" w:rsidRDefault="009013A4" w:rsidP="009013A4">
      <w:pPr>
        <w:widowControl w:val="0"/>
        <w:ind w:firstLine="709"/>
        <w:jc w:val="both"/>
        <w:rPr>
          <w:sz w:val="28"/>
          <w:szCs w:val="28"/>
        </w:rPr>
      </w:pPr>
      <w:r w:rsidRPr="0019486D">
        <w:rPr>
          <w:sz w:val="28"/>
          <w:szCs w:val="28"/>
        </w:rPr>
        <w:t>3.3.8. Максимальный срок настоящей административной процедуры составляет 3 рабочих дня.</w:t>
      </w:r>
    </w:p>
    <w:p w:rsidR="009013A4" w:rsidRPr="0019486D" w:rsidRDefault="009013A4" w:rsidP="009013A4">
      <w:pPr>
        <w:widowControl w:val="0"/>
        <w:ind w:firstLine="567"/>
        <w:jc w:val="both"/>
        <w:rPr>
          <w:sz w:val="28"/>
          <w:szCs w:val="28"/>
        </w:rPr>
      </w:pPr>
    </w:p>
    <w:p w:rsidR="009013A4" w:rsidRPr="0019486D" w:rsidRDefault="009013A4" w:rsidP="009013A4">
      <w:pPr>
        <w:widowControl w:val="0"/>
        <w:ind w:firstLine="851"/>
        <w:jc w:val="center"/>
        <w:rPr>
          <w:sz w:val="28"/>
          <w:szCs w:val="28"/>
        </w:rPr>
      </w:pPr>
      <w:r w:rsidRPr="0019486D">
        <w:rPr>
          <w:sz w:val="28"/>
          <w:szCs w:val="28"/>
        </w:rPr>
        <w:t xml:space="preserve">Подраздел 3.4. Принятие решения о предоставлении муниципальной услуги и формирование результата муниципальной услуги органом, </w:t>
      </w:r>
    </w:p>
    <w:p w:rsidR="009013A4" w:rsidRPr="0019486D" w:rsidRDefault="009013A4" w:rsidP="009013A4">
      <w:pPr>
        <w:widowControl w:val="0"/>
        <w:ind w:firstLine="851"/>
        <w:jc w:val="center"/>
        <w:rPr>
          <w:sz w:val="28"/>
          <w:szCs w:val="28"/>
        </w:rPr>
      </w:pPr>
      <w:r w:rsidRPr="0019486D">
        <w:rPr>
          <w:sz w:val="28"/>
          <w:szCs w:val="28"/>
        </w:rPr>
        <w:t xml:space="preserve">предоставляющим муниципальную услугу </w:t>
      </w:r>
    </w:p>
    <w:p w:rsidR="009013A4" w:rsidRPr="0019486D" w:rsidRDefault="009013A4" w:rsidP="009013A4">
      <w:pPr>
        <w:widowControl w:val="0"/>
        <w:ind w:firstLine="567"/>
        <w:jc w:val="center"/>
        <w:rPr>
          <w:rFonts w:eastAsia="Calibri"/>
          <w:sz w:val="28"/>
          <w:szCs w:val="28"/>
          <w:lang w:eastAsia="en-US"/>
        </w:rPr>
      </w:pPr>
    </w:p>
    <w:p w:rsidR="009013A4" w:rsidRPr="0019486D" w:rsidRDefault="009013A4" w:rsidP="009013A4">
      <w:pPr>
        <w:widowControl w:val="0"/>
        <w:ind w:firstLine="709"/>
        <w:jc w:val="both"/>
        <w:rPr>
          <w:sz w:val="28"/>
          <w:szCs w:val="28"/>
        </w:rPr>
      </w:pPr>
      <w:r w:rsidRPr="0019486D">
        <w:rPr>
          <w:sz w:val="28"/>
          <w:szCs w:val="28"/>
        </w:rPr>
        <w:t>3.4.1. Основанием для начала процедуры является сформированный специалистом, ответственным за предоставление муниципальной услуги, пакет документов.</w:t>
      </w:r>
    </w:p>
    <w:p w:rsidR="009013A4" w:rsidRPr="0019486D" w:rsidRDefault="009013A4" w:rsidP="009013A4">
      <w:pPr>
        <w:widowControl w:val="0"/>
        <w:ind w:firstLine="709"/>
        <w:jc w:val="both"/>
        <w:rPr>
          <w:sz w:val="28"/>
          <w:szCs w:val="28"/>
        </w:rPr>
      </w:pPr>
      <w:r w:rsidRPr="0019486D">
        <w:rPr>
          <w:sz w:val="28"/>
          <w:szCs w:val="28"/>
        </w:rPr>
        <w:t xml:space="preserve">3.4.2. </w:t>
      </w:r>
      <w:r w:rsidRPr="0019486D">
        <w:rPr>
          <w:rFonts w:eastAsia="Calibri"/>
          <w:sz w:val="28"/>
          <w:szCs w:val="28"/>
          <w:lang w:eastAsia="en-US"/>
        </w:rPr>
        <w:t>Настоящая административная процедура имеет следующие админи</w:t>
      </w:r>
      <w:r w:rsidRPr="0019486D">
        <w:rPr>
          <w:rFonts w:eastAsia="Calibri"/>
          <w:sz w:val="28"/>
          <w:szCs w:val="28"/>
          <w:lang w:eastAsia="en-US"/>
        </w:rPr>
        <w:softHyphen/>
        <w:t>стративные действия:</w:t>
      </w:r>
    </w:p>
    <w:p w:rsidR="009013A4" w:rsidRPr="0019486D" w:rsidRDefault="009013A4" w:rsidP="009013A4">
      <w:pPr>
        <w:widowControl w:val="0"/>
        <w:ind w:firstLine="709"/>
        <w:jc w:val="both"/>
        <w:rPr>
          <w:sz w:val="28"/>
          <w:szCs w:val="28"/>
        </w:rPr>
      </w:pPr>
      <w:r w:rsidRPr="0019486D">
        <w:rPr>
          <w:sz w:val="28"/>
          <w:szCs w:val="28"/>
        </w:rPr>
        <w:t>3.4.2.1. Рассмотрение пакета документов начальником Отдела и принятие соответствующего решения.</w:t>
      </w:r>
    </w:p>
    <w:p w:rsidR="009013A4" w:rsidRPr="0019486D" w:rsidRDefault="009013A4" w:rsidP="009013A4">
      <w:pPr>
        <w:widowControl w:val="0"/>
        <w:ind w:firstLine="709"/>
        <w:jc w:val="both"/>
        <w:rPr>
          <w:sz w:val="28"/>
          <w:szCs w:val="28"/>
        </w:rPr>
      </w:pPr>
      <w:r w:rsidRPr="0019486D">
        <w:rPr>
          <w:sz w:val="28"/>
          <w:szCs w:val="28"/>
        </w:rPr>
        <w:t>Рассмотрение пакета документов начальником Отдела осуществляется в день его получения. По результатам рассмотрения документов (сведений, содер</w:t>
      </w:r>
      <w:r w:rsidRPr="0019486D">
        <w:rPr>
          <w:sz w:val="28"/>
          <w:szCs w:val="28"/>
        </w:rPr>
        <w:softHyphen/>
        <w:t>жащихся в них), полученных в рамках межведомственного взаимодействия, со</w:t>
      </w:r>
      <w:r w:rsidRPr="0019486D">
        <w:rPr>
          <w:sz w:val="28"/>
          <w:szCs w:val="28"/>
        </w:rPr>
        <w:softHyphen/>
        <w:t>гласно подразделу 2.7 регламента и документов, представленных заявителем, в соответствии с пунктом 2.6.1 подраздела 2.6 регламента, начальником Отдела принимается одно из следующих решений:</w:t>
      </w:r>
    </w:p>
    <w:p w:rsidR="009013A4" w:rsidRPr="0019486D" w:rsidRDefault="009013A4" w:rsidP="009013A4">
      <w:pPr>
        <w:widowControl w:val="0"/>
        <w:ind w:firstLine="709"/>
        <w:jc w:val="both"/>
        <w:rPr>
          <w:sz w:val="28"/>
          <w:szCs w:val="28"/>
        </w:rPr>
      </w:pPr>
      <w:r w:rsidRPr="0019486D">
        <w:rPr>
          <w:sz w:val="28"/>
          <w:szCs w:val="28"/>
        </w:rPr>
        <w:t>об отказе в предоставлении муниципальной услуги, при наличии оснований для отказа в предоставлении муниципальной услуги, в соответствии с пунктом 2.10.2 подраздела 2.10 регламента;</w:t>
      </w:r>
    </w:p>
    <w:p w:rsidR="009013A4" w:rsidRPr="0019486D" w:rsidRDefault="009013A4" w:rsidP="009013A4">
      <w:pPr>
        <w:widowControl w:val="0"/>
        <w:ind w:firstLine="709"/>
        <w:jc w:val="both"/>
        <w:rPr>
          <w:sz w:val="28"/>
          <w:szCs w:val="28"/>
        </w:rPr>
      </w:pPr>
      <w:r w:rsidRPr="0019486D">
        <w:rPr>
          <w:sz w:val="28"/>
          <w:szCs w:val="28"/>
        </w:rPr>
        <w:t>о предоставлении муниципальной услуги.</w:t>
      </w:r>
    </w:p>
    <w:p w:rsidR="009013A4" w:rsidRPr="0019486D" w:rsidRDefault="009013A4" w:rsidP="009013A4">
      <w:pPr>
        <w:widowControl w:val="0"/>
        <w:ind w:firstLine="709"/>
        <w:jc w:val="both"/>
        <w:rPr>
          <w:sz w:val="28"/>
          <w:szCs w:val="28"/>
        </w:rPr>
      </w:pPr>
      <w:r w:rsidRPr="0019486D">
        <w:rPr>
          <w:sz w:val="28"/>
          <w:szCs w:val="28"/>
        </w:rPr>
        <w:t>3.4.2.2. Подготовка результата предоставления муниципальной услуги.</w:t>
      </w:r>
    </w:p>
    <w:p w:rsidR="009013A4" w:rsidRPr="0019486D" w:rsidRDefault="009013A4" w:rsidP="009013A4">
      <w:pPr>
        <w:widowControl w:val="0"/>
        <w:ind w:firstLine="709"/>
        <w:jc w:val="both"/>
        <w:rPr>
          <w:sz w:val="28"/>
          <w:szCs w:val="28"/>
        </w:rPr>
      </w:pPr>
      <w:r w:rsidRPr="0019486D">
        <w:rPr>
          <w:sz w:val="28"/>
          <w:szCs w:val="28"/>
        </w:rPr>
        <w:t>Подготовка документов, являющихся результатом предоставления муниципальной услуги, осуществляется в следующем порядке:</w:t>
      </w:r>
    </w:p>
    <w:p w:rsidR="009013A4" w:rsidRPr="0019486D" w:rsidRDefault="009013A4" w:rsidP="009013A4">
      <w:pPr>
        <w:widowControl w:val="0"/>
        <w:numPr>
          <w:ilvl w:val="0"/>
          <w:numId w:val="30"/>
        </w:numPr>
        <w:tabs>
          <w:tab w:val="left" w:pos="709"/>
          <w:tab w:val="left" w:pos="993"/>
        </w:tabs>
        <w:ind w:left="0" w:firstLine="709"/>
        <w:jc w:val="both"/>
        <w:rPr>
          <w:sz w:val="28"/>
          <w:szCs w:val="28"/>
        </w:rPr>
      </w:pPr>
      <w:r w:rsidRPr="0019486D">
        <w:rPr>
          <w:sz w:val="28"/>
          <w:szCs w:val="28"/>
        </w:rPr>
        <w:t>при принятии решения об отказе в предоставлении муниципальной услуги специалистом, ответственным за предоставление муниципальной услуги, в течение 1 рабочего дня с момента принятия указанного решения, подготавли</w:t>
      </w:r>
      <w:r w:rsidRPr="0019486D">
        <w:rPr>
          <w:sz w:val="28"/>
          <w:szCs w:val="28"/>
        </w:rPr>
        <w:softHyphen/>
        <w:t>вает проект уведомления об отказе в утверждении схемы с указанием причин отказа;</w:t>
      </w:r>
    </w:p>
    <w:p w:rsidR="009013A4" w:rsidRPr="0019486D" w:rsidRDefault="009013A4" w:rsidP="009013A4">
      <w:pPr>
        <w:widowControl w:val="0"/>
        <w:numPr>
          <w:ilvl w:val="0"/>
          <w:numId w:val="30"/>
        </w:numPr>
        <w:tabs>
          <w:tab w:val="left" w:pos="993"/>
        </w:tabs>
        <w:ind w:left="0" w:firstLine="709"/>
        <w:jc w:val="both"/>
        <w:rPr>
          <w:sz w:val="28"/>
          <w:szCs w:val="28"/>
        </w:rPr>
      </w:pPr>
      <w:r w:rsidRPr="0019486D">
        <w:rPr>
          <w:sz w:val="28"/>
          <w:szCs w:val="28"/>
        </w:rPr>
        <w:t>при принятии решения о предоставлении муниципальной услуги специ</w:t>
      </w:r>
      <w:r w:rsidRPr="0019486D">
        <w:rPr>
          <w:sz w:val="28"/>
          <w:szCs w:val="28"/>
        </w:rPr>
        <w:softHyphen/>
        <w:t>алист, ответственный за предоставление муниципальной услуги, в течение 1 ра</w:t>
      </w:r>
      <w:r w:rsidRPr="0019486D">
        <w:rPr>
          <w:sz w:val="28"/>
          <w:szCs w:val="28"/>
        </w:rPr>
        <w:softHyphen/>
        <w:t>бочего дня подготавливает проект постановления об утверждении схемы.</w:t>
      </w:r>
    </w:p>
    <w:p w:rsidR="009013A4" w:rsidRPr="0019486D" w:rsidRDefault="009013A4" w:rsidP="009013A4">
      <w:pPr>
        <w:widowControl w:val="0"/>
        <w:tabs>
          <w:tab w:val="left" w:pos="993"/>
        </w:tabs>
        <w:ind w:firstLine="709"/>
        <w:jc w:val="both"/>
        <w:rPr>
          <w:sz w:val="28"/>
          <w:szCs w:val="28"/>
        </w:rPr>
      </w:pPr>
      <w:r w:rsidRPr="0019486D">
        <w:rPr>
          <w:sz w:val="28"/>
          <w:szCs w:val="28"/>
        </w:rPr>
        <w:t>3.4.2.3. Подписание и регистрация документов (в зависимости от принятого органом, предоставляющим муниципальную услугу, решения).</w:t>
      </w:r>
    </w:p>
    <w:p w:rsidR="009013A4" w:rsidRPr="0019486D" w:rsidRDefault="009013A4" w:rsidP="009013A4">
      <w:pPr>
        <w:pStyle w:val="ab"/>
        <w:widowControl w:val="0"/>
        <w:numPr>
          <w:ilvl w:val="0"/>
          <w:numId w:val="42"/>
        </w:numPr>
        <w:tabs>
          <w:tab w:val="left" w:pos="1134"/>
        </w:tabs>
        <w:ind w:left="0" w:firstLine="709"/>
        <w:jc w:val="both"/>
      </w:pPr>
      <w:r w:rsidRPr="0019486D">
        <w:t xml:space="preserve">Проект постановления об утверждении схемы в течение 1 рабочий день со дня его подготовки согласовывается должностными лицами администрации муниципального образования Тимашевский район. После согласования проект постановления об утверждении схемы подписывается главой муниципального образования Тимашевский район в течение 1 рабочего дня. </w:t>
      </w:r>
    </w:p>
    <w:p w:rsidR="009013A4" w:rsidRPr="0019486D" w:rsidRDefault="009013A4" w:rsidP="009013A4">
      <w:pPr>
        <w:widowControl w:val="0"/>
        <w:tabs>
          <w:tab w:val="left" w:pos="1134"/>
        </w:tabs>
        <w:ind w:firstLine="709"/>
        <w:jc w:val="both"/>
        <w:rPr>
          <w:sz w:val="28"/>
          <w:szCs w:val="28"/>
        </w:rPr>
      </w:pPr>
      <w:r w:rsidRPr="0019486D">
        <w:rPr>
          <w:sz w:val="28"/>
          <w:szCs w:val="28"/>
        </w:rPr>
        <w:t>Специалист, ответственный за регистрацию постановлений администрации муниципального образования Тимашевский район, регистрирует постановление об утверждении схемы в день его подписания в журнале регистрации постановлений в соответствии с правилами делопроизводства.</w:t>
      </w:r>
    </w:p>
    <w:p w:rsidR="009013A4" w:rsidRPr="0019486D" w:rsidRDefault="009013A4" w:rsidP="009013A4">
      <w:pPr>
        <w:widowControl w:val="0"/>
        <w:tabs>
          <w:tab w:val="left" w:pos="1134"/>
        </w:tabs>
        <w:ind w:firstLine="709"/>
        <w:jc w:val="both"/>
        <w:rPr>
          <w:sz w:val="28"/>
          <w:szCs w:val="28"/>
        </w:rPr>
      </w:pPr>
      <w:r w:rsidRPr="0019486D">
        <w:rPr>
          <w:sz w:val="28"/>
          <w:szCs w:val="28"/>
        </w:rPr>
        <w:t>Специалист, ответственный за предоставление муниципальной услуги, готовит копию постановления об утверждении схемы и заверяет ее в течение рабочего дня с момента регистрации постановления.</w:t>
      </w:r>
    </w:p>
    <w:p w:rsidR="009013A4" w:rsidRPr="0019486D" w:rsidRDefault="009013A4" w:rsidP="009013A4">
      <w:pPr>
        <w:pStyle w:val="ab"/>
        <w:widowControl w:val="0"/>
        <w:numPr>
          <w:ilvl w:val="0"/>
          <w:numId w:val="42"/>
        </w:numPr>
        <w:tabs>
          <w:tab w:val="left" w:pos="1134"/>
        </w:tabs>
        <w:ind w:left="0" w:firstLine="709"/>
        <w:jc w:val="both"/>
      </w:pPr>
      <w:r w:rsidRPr="0019486D">
        <w:t>Решение об отказе в утверждении схемы в течение 1 рабочего дня со дня его подготовки подписывается заместителем главы муниципального образования Тимашевский район, курирующим вопросы в сфере земельных отношений.</w:t>
      </w:r>
    </w:p>
    <w:p w:rsidR="009013A4" w:rsidRPr="0019486D" w:rsidRDefault="009013A4" w:rsidP="009013A4">
      <w:pPr>
        <w:widowControl w:val="0"/>
        <w:tabs>
          <w:tab w:val="left" w:pos="1134"/>
        </w:tabs>
        <w:ind w:firstLine="709"/>
        <w:jc w:val="both"/>
        <w:rPr>
          <w:sz w:val="28"/>
          <w:szCs w:val="28"/>
        </w:rPr>
      </w:pPr>
      <w:r w:rsidRPr="0019486D">
        <w:rPr>
          <w:sz w:val="28"/>
          <w:szCs w:val="28"/>
        </w:rPr>
        <w:t>Специалист, ответственный за предоставление муниципальной услуги, в день подписания решения об отказе в утверждении схемы регистрирует его в журнале регистрации исходящих документов в соответствии с правилами делопроизводства.</w:t>
      </w:r>
    </w:p>
    <w:p w:rsidR="009013A4" w:rsidRPr="0019486D" w:rsidRDefault="009013A4" w:rsidP="009013A4">
      <w:pPr>
        <w:widowControl w:val="0"/>
        <w:ind w:firstLine="709"/>
        <w:jc w:val="both"/>
        <w:rPr>
          <w:sz w:val="28"/>
          <w:szCs w:val="28"/>
        </w:rPr>
      </w:pPr>
      <w:r w:rsidRPr="0019486D">
        <w:rPr>
          <w:sz w:val="28"/>
          <w:szCs w:val="28"/>
        </w:rPr>
        <w:t>3.4.2.4. В срок не более чем 5 рабочих дней со дня принятие постановления об утверждении схемы специалист, ответственный за предоставление муниципальной услуги, направляет копию данного постановления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w:t>
      </w:r>
    </w:p>
    <w:p w:rsidR="009013A4" w:rsidRPr="0019486D" w:rsidRDefault="009013A4" w:rsidP="009013A4">
      <w:pPr>
        <w:widowControl w:val="0"/>
        <w:ind w:firstLine="709"/>
        <w:jc w:val="both"/>
        <w:rPr>
          <w:sz w:val="28"/>
          <w:szCs w:val="28"/>
        </w:rPr>
      </w:pPr>
      <w:r w:rsidRPr="0019486D">
        <w:rPr>
          <w:sz w:val="28"/>
          <w:szCs w:val="28"/>
        </w:rPr>
        <w:t>3.4.3. Результатом исполнения административной процедуры заявителя яв</w:t>
      </w:r>
      <w:r w:rsidRPr="0019486D">
        <w:rPr>
          <w:sz w:val="28"/>
          <w:szCs w:val="28"/>
        </w:rPr>
        <w:softHyphen/>
        <w:t>ляется подготовленные к выдаче заявителю:</w:t>
      </w:r>
    </w:p>
    <w:p w:rsidR="009013A4" w:rsidRPr="0019486D" w:rsidRDefault="009013A4" w:rsidP="009013A4">
      <w:pPr>
        <w:widowControl w:val="0"/>
        <w:ind w:firstLine="709"/>
        <w:jc w:val="both"/>
        <w:rPr>
          <w:sz w:val="28"/>
          <w:szCs w:val="28"/>
        </w:rPr>
      </w:pPr>
      <w:r w:rsidRPr="0019486D">
        <w:rPr>
          <w:sz w:val="28"/>
          <w:szCs w:val="28"/>
        </w:rPr>
        <w:t>1) постановление администрации муниципального образования Тимашевский район об утверждении схемы</w:t>
      </w:r>
      <w:r w:rsidRPr="0019486D">
        <w:t xml:space="preserve"> </w:t>
      </w:r>
      <w:r w:rsidRPr="0019486D">
        <w:rPr>
          <w:sz w:val="28"/>
          <w:szCs w:val="28"/>
        </w:rPr>
        <w:t>земельного участка или земельных участков на кадастровом плане территории;</w:t>
      </w:r>
    </w:p>
    <w:p w:rsidR="009013A4" w:rsidRPr="0019486D" w:rsidRDefault="009013A4" w:rsidP="009013A4">
      <w:pPr>
        <w:widowControl w:val="0"/>
        <w:ind w:firstLine="709"/>
        <w:jc w:val="both"/>
        <w:rPr>
          <w:sz w:val="28"/>
          <w:szCs w:val="28"/>
        </w:rPr>
      </w:pPr>
      <w:r w:rsidRPr="0019486D">
        <w:rPr>
          <w:sz w:val="28"/>
          <w:szCs w:val="28"/>
        </w:rPr>
        <w:t>2) решение об отказе в утверждении схемы</w:t>
      </w:r>
      <w:r w:rsidRPr="0019486D">
        <w:t xml:space="preserve"> </w:t>
      </w:r>
      <w:r w:rsidRPr="0019486D">
        <w:rPr>
          <w:sz w:val="28"/>
          <w:szCs w:val="28"/>
        </w:rPr>
        <w:t>земельного участка или земельных участков на кадастровом плане территории.</w:t>
      </w:r>
    </w:p>
    <w:p w:rsidR="009013A4" w:rsidRPr="0019486D" w:rsidRDefault="009013A4" w:rsidP="009013A4">
      <w:pPr>
        <w:widowControl w:val="0"/>
        <w:ind w:firstLine="709"/>
        <w:jc w:val="both"/>
        <w:rPr>
          <w:sz w:val="28"/>
          <w:szCs w:val="28"/>
        </w:rPr>
      </w:pPr>
      <w:r w:rsidRPr="0019486D">
        <w:rPr>
          <w:sz w:val="28"/>
          <w:szCs w:val="28"/>
        </w:rPr>
        <w:t xml:space="preserve">3.4.4. Способ фиксации результата выполнения административной процедуры: </w:t>
      </w:r>
    </w:p>
    <w:p w:rsidR="009013A4" w:rsidRPr="0019486D" w:rsidRDefault="009013A4" w:rsidP="009013A4">
      <w:pPr>
        <w:widowControl w:val="0"/>
        <w:ind w:firstLine="709"/>
        <w:jc w:val="both"/>
        <w:rPr>
          <w:sz w:val="28"/>
          <w:szCs w:val="28"/>
        </w:rPr>
      </w:pPr>
      <w:r w:rsidRPr="0019486D">
        <w:rPr>
          <w:sz w:val="28"/>
          <w:szCs w:val="28"/>
        </w:rPr>
        <w:t>присвоение регистрационного номера постановлению об утверждении схемы или решению об отказе в утверждении схемы в журнале, в соответствии с правилами делопроизводства;</w:t>
      </w:r>
    </w:p>
    <w:p w:rsidR="009013A4" w:rsidRPr="0019486D" w:rsidRDefault="009013A4" w:rsidP="009013A4">
      <w:pPr>
        <w:widowControl w:val="0"/>
        <w:ind w:firstLine="709"/>
        <w:jc w:val="both"/>
        <w:rPr>
          <w:sz w:val="28"/>
          <w:szCs w:val="28"/>
        </w:rPr>
      </w:pPr>
      <w:r w:rsidRPr="0019486D">
        <w:rPr>
          <w:sz w:val="28"/>
          <w:szCs w:val="28"/>
        </w:rPr>
        <w:t>внесение данных о принятии постановления об утверждении схемы в систему электронного документооборота.</w:t>
      </w:r>
    </w:p>
    <w:p w:rsidR="009013A4" w:rsidRPr="0019486D" w:rsidRDefault="009013A4" w:rsidP="009013A4">
      <w:pPr>
        <w:widowControl w:val="0"/>
        <w:ind w:firstLine="709"/>
        <w:jc w:val="both"/>
        <w:rPr>
          <w:sz w:val="28"/>
          <w:szCs w:val="28"/>
        </w:rPr>
      </w:pPr>
      <w:r w:rsidRPr="0019486D">
        <w:rPr>
          <w:sz w:val="28"/>
          <w:szCs w:val="28"/>
        </w:rPr>
        <w:t>3.4.5. Критерием принятия решений является отсутствие (наличие) оснований для отказа в предоставлении муниципальной услуги.</w:t>
      </w:r>
    </w:p>
    <w:p w:rsidR="009013A4" w:rsidRPr="0019486D" w:rsidRDefault="009013A4" w:rsidP="009013A4">
      <w:pPr>
        <w:widowControl w:val="0"/>
        <w:ind w:firstLine="709"/>
        <w:jc w:val="both"/>
        <w:rPr>
          <w:sz w:val="28"/>
          <w:szCs w:val="28"/>
          <w:lang w:eastAsia="ar-SA"/>
        </w:rPr>
      </w:pPr>
      <w:r w:rsidRPr="0019486D">
        <w:rPr>
          <w:sz w:val="28"/>
          <w:szCs w:val="28"/>
          <w:lang w:eastAsia="ar-SA"/>
        </w:rPr>
        <w:t>3.4.6. Исполнение данной административной процедуры возложено на начальника Отдела и специалиста, ответственного за предоставление муниципальной услуги.</w:t>
      </w:r>
    </w:p>
    <w:p w:rsidR="009013A4" w:rsidRPr="0019486D" w:rsidRDefault="009013A4" w:rsidP="009013A4">
      <w:pPr>
        <w:widowControl w:val="0"/>
        <w:ind w:firstLine="709"/>
        <w:jc w:val="both"/>
        <w:rPr>
          <w:sz w:val="28"/>
          <w:szCs w:val="28"/>
          <w:lang w:eastAsia="ar-SA"/>
        </w:rPr>
      </w:pPr>
      <w:r w:rsidRPr="0019486D">
        <w:rPr>
          <w:sz w:val="28"/>
          <w:szCs w:val="28"/>
        </w:rPr>
        <w:t>3.4.7. Максимальный срок настоящей административной процедуры составляет 3 рабочих дня.</w:t>
      </w:r>
    </w:p>
    <w:p w:rsidR="009013A4" w:rsidRPr="0019486D" w:rsidRDefault="009013A4" w:rsidP="009013A4">
      <w:pPr>
        <w:widowControl w:val="0"/>
        <w:ind w:firstLine="567"/>
        <w:jc w:val="both"/>
        <w:rPr>
          <w:sz w:val="28"/>
          <w:szCs w:val="28"/>
        </w:rPr>
      </w:pPr>
    </w:p>
    <w:p w:rsidR="009013A4" w:rsidRPr="0019486D" w:rsidRDefault="009013A4" w:rsidP="009013A4">
      <w:pPr>
        <w:widowControl w:val="0"/>
        <w:suppressAutoHyphens/>
        <w:ind w:firstLine="709"/>
        <w:jc w:val="center"/>
        <w:rPr>
          <w:sz w:val="28"/>
          <w:szCs w:val="28"/>
          <w:lang w:eastAsia="ar-SA"/>
        </w:rPr>
      </w:pPr>
      <w:r w:rsidRPr="0019486D">
        <w:rPr>
          <w:sz w:val="28"/>
          <w:szCs w:val="28"/>
          <w:lang w:eastAsia="ar-SA"/>
        </w:rPr>
        <w:t>Подраздел</w:t>
      </w:r>
      <w:r w:rsidRPr="0019486D">
        <w:rPr>
          <w:rFonts w:eastAsia="SchoolBook"/>
          <w:sz w:val="28"/>
          <w:szCs w:val="28"/>
          <w:lang w:eastAsia="ar-SA"/>
        </w:rPr>
        <w:t xml:space="preserve"> 3.5. </w:t>
      </w:r>
      <w:r w:rsidRPr="0019486D">
        <w:rPr>
          <w:sz w:val="28"/>
          <w:szCs w:val="28"/>
          <w:lang w:eastAsia="ar-SA"/>
        </w:rPr>
        <w:t>Передача пакета документов из органа, предоставляющего муниципальную услугу, в многофункциональный центр</w:t>
      </w:r>
    </w:p>
    <w:p w:rsidR="009013A4" w:rsidRPr="0019486D" w:rsidRDefault="009013A4" w:rsidP="009013A4">
      <w:pPr>
        <w:suppressAutoHyphens/>
        <w:ind w:firstLine="709"/>
        <w:jc w:val="both"/>
        <w:rPr>
          <w:color w:val="000000"/>
          <w:sz w:val="28"/>
          <w:szCs w:val="28"/>
          <w:lang w:eastAsia="ar-SA"/>
        </w:rPr>
      </w:pPr>
    </w:p>
    <w:p w:rsidR="009013A4" w:rsidRPr="0019486D" w:rsidRDefault="009013A4" w:rsidP="009013A4">
      <w:pPr>
        <w:widowControl w:val="0"/>
        <w:suppressAutoHyphens/>
        <w:ind w:firstLine="709"/>
        <w:jc w:val="both"/>
        <w:rPr>
          <w:sz w:val="28"/>
          <w:szCs w:val="28"/>
          <w:lang w:eastAsia="ar-SA"/>
        </w:rPr>
      </w:pPr>
      <w:r w:rsidRPr="0019486D">
        <w:rPr>
          <w:sz w:val="28"/>
          <w:szCs w:val="28"/>
          <w:lang w:eastAsia="ar-SA"/>
        </w:rPr>
        <w:t>3.5.1. Основанием для начала административной процедуры является подготовленный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9013A4" w:rsidRPr="0019486D" w:rsidRDefault="009013A4" w:rsidP="009013A4">
      <w:pPr>
        <w:widowControl w:val="0"/>
        <w:suppressAutoHyphens/>
        <w:ind w:firstLine="709"/>
        <w:jc w:val="both"/>
        <w:rPr>
          <w:color w:val="FF0000"/>
          <w:sz w:val="28"/>
          <w:szCs w:val="28"/>
          <w:lang w:eastAsia="ar-SA"/>
        </w:rPr>
      </w:pPr>
      <w:r w:rsidRPr="0019486D">
        <w:rPr>
          <w:sz w:val="28"/>
          <w:szCs w:val="28"/>
          <w:lang w:eastAsia="ar-SA"/>
        </w:rPr>
        <w:t>3.5.2. Передача документов, являющихся результатом предоставления муниципальной услуги, из органа, предоставляющего муниципальную услугу, в многофункциональный центр осуществляется в соответствии с условиями соглашения о взаимодействии.</w:t>
      </w:r>
    </w:p>
    <w:p w:rsidR="009013A4" w:rsidRPr="0019486D" w:rsidRDefault="009013A4" w:rsidP="009013A4">
      <w:pPr>
        <w:widowControl w:val="0"/>
        <w:suppressAutoHyphens/>
        <w:ind w:firstLine="709"/>
        <w:jc w:val="both"/>
        <w:rPr>
          <w:sz w:val="28"/>
          <w:szCs w:val="28"/>
          <w:lang w:eastAsia="ar-SA"/>
        </w:rPr>
      </w:pPr>
      <w:r w:rsidRPr="0019486D">
        <w:rPr>
          <w:sz w:val="28"/>
          <w:szCs w:val="28"/>
          <w:lang w:eastAsia="ar-SA"/>
        </w:rPr>
        <w:t>Передача специалистом Отдела документов, являющихся результатом предоставления муниципальной услуги на бумажном носителе, из органа, предоставляющего муниципальную услугу, в многофункциональный центр осуществляется в течение</w:t>
      </w:r>
      <w:r w:rsidRPr="0019486D">
        <w:rPr>
          <w:color w:val="FF0000"/>
          <w:sz w:val="28"/>
          <w:szCs w:val="28"/>
          <w:lang w:eastAsia="ar-SA"/>
        </w:rPr>
        <w:t xml:space="preserve"> </w:t>
      </w:r>
      <w:r w:rsidRPr="0019486D">
        <w:rPr>
          <w:sz w:val="28"/>
          <w:szCs w:val="28"/>
          <w:lang w:eastAsia="ar-SA"/>
        </w:rPr>
        <w:t xml:space="preserve">1 рабочего дня после регистрации решения об утверждении схемы </w:t>
      </w:r>
      <w:r w:rsidRPr="0019486D">
        <w:rPr>
          <w:sz w:val="28"/>
          <w:szCs w:val="28"/>
        </w:rPr>
        <w:t xml:space="preserve">земельного участка </w:t>
      </w:r>
      <w:r w:rsidRPr="0019486D">
        <w:rPr>
          <w:sz w:val="28"/>
          <w:szCs w:val="28"/>
          <w:lang w:eastAsia="ar-SA"/>
        </w:rPr>
        <w:t xml:space="preserve">либо решения </w:t>
      </w:r>
      <w:r w:rsidRPr="0019486D">
        <w:rPr>
          <w:sz w:val="28"/>
          <w:szCs w:val="28"/>
        </w:rPr>
        <w:t>об отказе в утверждении схемы</w:t>
      </w:r>
      <w:r w:rsidRPr="0019486D">
        <w:t xml:space="preserve"> </w:t>
      </w:r>
      <w:r w:rsidRPr="0019486D">
        <w:rPr>
          <w:sz w:val="28"/>
          <w:szCs w:val="28"/>
          <w:lang w:eastAsia="ar-SA"/>
        </w:rPr>
        <w:t>на основании реестра, который составляется в двух экземплярах, и содержит дату и время передачи документов,</w:t>
      </w:r>
      <w:r w:rsidRPr="0019486D">
        <w:rPr>
          <w:lang w:eastAsia="ar-SA"/>
        </w:rPr>
        <w:t xml:space="preserve"> </w:t>
      </w:r>
      <w:r w:rsidRPr="0019486D">
        <w:rPr>
          <w:sz w:val="28"/>
          <w:szCs w:val="28"/>
          <w:lang w:eastAsia="ar-SA"/>
        </w:rPr>
        <w:t>заверяется подписями специалиста Отдела и работника многофункционального центра.</w:t>
      </w:r>
    </w:p>
    <w:p w:rsidR="009013A4" w:rsidRPr="0019486D" w:rsidRDefault="009013A4" w:rsidP="009013A4">
      <w:pPr>
        <w:suppressAutoHyphens/>
        <w:ind w:firstLine="709"/>
        <w:jc w:val="both"/>
        <w:rPr>
          <w:rFonts w:eastAsia="Calibri"/>
          <w:sz w:val="28"/>
          <w:szCs w:val="28"/>
          <w:lang w:eastAsia="en-US"/>
        </w:rPr>
      </w:pPr>
      <w:r w:rsidRPr="0019486D">
        <w:rPr>
          <w:sz w:val="28"/>
          <w:szCs w:val="28"/>
          <w:lang w:eastAsia="ar-SA"/>
        </w:rPr>
        <w:t>3.5.3. Исполнение данной административной процедуры возложено на специалиста Отдела, ответственного за передачу документов, в многофункциональный центр.</w:t>
      </w:r>
    </w:p>
    <w:p w:rsidR="009013A4" w:rsidRPr="0019486D" w:rsidRDefault="009013A4" w:rsidP="009013A4">
      <w:pPr>
        <w:suppressAutoHyphens/>
        <w:autoSpaceDE w:val="0"/>
        <w:autoSpaceDN w:val="0"/>
        <w:adjustRightInd w:val="0"/>
        <w:ind w:firstLine="709"/>
        <w:jc w:val="both"/>
        <w:rPr>
          <w:sz w:val="28"/>
          <w:szCs w:val="28"/>
          <w:lang w:eastAsia="ar-SA"/>
        </w:rPr>
      </w:pPr>
      <w:r w:rsidRPr="0019486D">
        <w:rPr>
          <w:sz w:val="28"/>
          <w:szCs w:val="28"/>
          <w:lang w:eastAsia="ar-SA"/>
        </w:rPr>
        <w:t>3.5.4.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9013A4" w:rsidRPr="0019486D" w:rsidRDefault="009013A4" w:rsidP="009013A4">
      <w:pPr>
        <w:suppressAutoHyphens/>
        <w:autoSpaceDE w:val="0"/>
        <w:autoSpaceDN w:val="0"/>
        <w:adjustRightInd w:val="0"/>
        <w:ind w:firstLine="709"/>
        <w:jc w:val="both"/>
        <w:rPr>
          <w:sz w:val="28"/>
          <w:szCs w:val="28"/>
          <w:lang w:eastAsia="ar-SA"/>
        </w:rPr>
      </w:pPr>
      <w:r w:rsidRPr="0019486D">
        <w:rPr>
          <w:sz w:val="28"/>
          <w:szCs w:val="28"/>
          <w:lang w:eastAsia="ar-SA"/>
        </w:rPr>
        <w:t>3.5.5.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9013A4" w:rsidRPr="0019486D" w:rsidRDefault="009013A4" w:rsidP="009013A4">
      <w:pPr>
        <w:widowControl w:val="0"/>
        <w:ind w:firstLine="709"/>
        <w:jc w:val="both"/>
        <w:rPr>
          <w:sz w:val="28"/>
          <w:szCs w:val="28"/>
          <w:lang w:eastAsia="ar-SA"/>
        </w:rPr>
      </w:pPr>
      <w:r w:rsidRPr="0019486D">
        <w:rPr>
          <w:sz w:val="28"/>
          <w:szCs w:val="28"/>
          <w:lang w:eastAsia="ar-SA"/>
        </w:rPr>
        <w:t>3.5.6. Способом фиксации результата выполнения административной процедуры является наличие подписей специалиста Отдела,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9013A4" w:rsidRPr="0019486D" w:rsidRDefault="009013A4" w:rsidP="009013A4">
      <w:pPr>
        <w:widowControl w:val="0"/>
        <w:ind w:firstLine="567"/>
        <w:jc w:val="both"/>
        <w:rPr>
          <w:sz w:val="28"/>
          <w:szCs w:val="28"/>
        </w:rPr>
      </w:pPr>
    </w:p>
    <w:p w:rsidR="009013A4" w:rsidRPr="0019486D" w:rsidRDefault="009013A4" w:rsidP="009013A4">
      <w:pPr>
        <w:widowControl w:val="0"/>
        <w:ind w:firstLine="851"/>
        <w:jc w:val="center"/>
        <w:rPr>
          <w:sz w:val="28"/>
          <w:szCs w:val="28"/>
        </w:rPr>
      </w:pPr>
      <w:r w:rsidRPr="0019486D">
        <w:rPr>
          <w:sz w:val="28"/>
          <w:szCs w:val="28"/>
        </w:rPr>
        <w:t xml:space="preserve">Подраздел 3.6. Выдача (направление) результата предоставления </w:t>
      </w:r>
    </w:p>
    <w:p w:rsidR="009013A4" w:rsidRPr="0019486D" w:rsidRDefault="009013A4" w:rsidP="009013A4">
      <w:pPr>
        <w:widowControl w:val="0"/>
        <w:ind w:firstLine="851"/>
        <w:jc w:val="center"/>
        <w:rPr>
          <w:sz w:val="28"/>
          <w:szCs w:val="28"/>
        </w:rPr>
      </w:pPr>
      <w:r w:rsidRPr="0019486D">
        <w:rPr>
          <w:sz w:val="28"/>
          <w:szCs w:val="28"/>
        </w:rPr>
        <w:t>муниципальной услуги</w:t>
      </w:r>
    </w:p>
    <w:p w:rsidR="009013A4" w:rsidRPr="0019486D" w:rsidRDefault="009013A4" w:rsidP="009013A4">
      <w:pPr>
        <w:widowControl w:val="0"/>
        <w:ind w:firstLine="567"/>
        <w:jc w:val="center"/>
        <w:rPr>
          <w:sz w:val="28"/>
          <w:szCs w:val="28"/>
        </w:rPr>
      </w:pPr>
    </w:p>
    <w:p w:rsidR="009013A4" w:rsidRPr="0019486D" w:rsidRDefault="009013A4" w:rsidP="009013A4">
      <w:pPr>
        <w:widowControl w:val="0"/>
        <w:ind w:firstLine="709"/>
        <w:jc w:val="both"/>
        <w:rPr>
          <w:rFonts w:eastAsia="Calibri"/>
          <w:sz w:val="28"/>
          <w:szCs w:val="28"/>
          <w:lang w:eastAsia="ar-SA"/>
        </w:rPr>
      </w:pPr>
      <w:r w:rsidRPr="0019486D">
        <w:rPr>
          <w:rFonts w:eastAsia="Calibri"/>
          <w:sz w:val="28"/>
          <w:szCs w:val="28"/>
          <w:lang w:eastAsia="ar-SA"/>
        </w:rPr>
        <w:t>3.6.1. Основанием для начала процедуры является готовый к выдаче результат предоставления услуги.</w:t>
      </w:r>
    </w:p>
    <w:p w:rsidR="009013A4" w:rsidRPr="0019486D" w:rsidRDefault="009013A4" w:rsidP="009013A4">
      <w:pPr>
        <w:widowControl w:val="0"/>
        <w:ind w:firstLine="709"/>
        <w:jc w:val="both"/>
        <w:rPr>
          <w:sz w:val="28"/>
          <w:szCs w:val="28"/>
        </w:rPr>
      </w:pPr>
      <w:r w:rsidRPr="0019486D">
        <w:rPr>
          <w:rFonts w:eastAsia="Calibri"/>
          <w:sz w:val="28"/>
          <w:szCs w:val="28"/>
          <w:lang w:eastAsia="ar-SA"/>
        </w:rPr>
        <w:t>3.6.2. Специалист Отдела в течение одного рабочего дня с момента реги</w:t>
      </w:r>
      <w:r w:rsidRPr="0019486D">
        <w:rPr>
          <w:rFonts w:eastAsia="Calibri"/>
          <w:sz w:val="28"/>
          <w:szCs w:val="28"/>
          <w:lang w:eastAsia="ar-SA"/>
        </w:rPr>
        <w:softHyphen/>
        <w:t xml:space="preserve">страции </w:t>
      </w:r>
      <w:r w:rsidRPr="0019486D">
        <w:rPr>
          <w:sz w:val="28"/>
          <w:szCs w:val="28"/>
        </w:rPr>
        <w:t>решения об утверждении схемы</w:t>
      </w:r>
      <w:r w:rsidRPr="0019486D">
        <w:t xml:space="preserve"> </w:t>
      </w:r>
      <w:r w:rsidRPr="0019486D">
        <w:rPr>
          <w:sz w:val="28"/>
          <w:szCs w:val="28"/>
        </w:rPr>
        <w:t>земельного участка либо решения об отказе в утверждении схемы</w:t>
      </w:r>
      <w:r w:rsidRPr="0019486D">
        <w:t xml:space="preserve"> </w:t>
      </w:r>
      <w:r w:rsidRPr="0019486D">
        <w:rPr>
          <w:sz w:val="28"/>
          <w:szCs w:val="28"/>
        </w:rPr>
        <w:t>земельного участка</w:t>
      </w:r>
      <w:r w:rsidRPr="0019486D">
        <w:rPr>
          <w:rFonts w:eastAsia="Calibri"/>
          <w:sz w:val="28"/>
          <w:szCs w:val="28"/>
          <w:lang w:eastAsia="ar-SA"/>
        </w:rPr>
        <w:t>:</w:t>
      </w:r>
    </w:p>
    <w:p w:rsidR="009013A4" w:rsidRPr="0019486D" w:rsidRDefault="009013A4" w:rsidP="009013A4">
      <w:pPr>
        <w:widowControl w:val="0"/>
        <w:tabs>
          <w:tab w:val="left" w:pos="142"/>
        </w:tabs>
        <w:ind w:firstLine="709"/>
        <w:jc w:val="both"/>
        <w:rPr>
          <w:rFonts w:eastAsia="Calibri"/>
          <w:sz w:val="28"/>
          <w:szCs w:val="28"/>
          <w:lang w:eastAsia="ar-SA"/>
        </w:rPr>
      </w:pPr>
      <w:r w:rsidRPr="0019486D">
        <w:rPr>
          <w:rFonts w:eastAsia="Calibri"/>
          <w:sz w:val="28"/>
          <w:szCs w:val="28"/>
          <w:lang w:eastAsia="ar-SA"/>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9013A4" w:rsidRPr="0019486D" w:rsidRDefault="009013A4" w:rsidP="009013A4">
      <w:pPr>
        <w:widowControl w:val="0"/>
        <w:tabs>
          <w:tab w:val="left" w:pos="142"/>
        </w:tabs>
        <w:ind w:firstLine="709"/>
        <w:jc w:val="both"/>
        <w:rPr>
          <w:rFonts w:eastAsia="Calibri"/>
          <w:sz w:val="28"/>
          <w:szCs w:val="28"/>
          <w:lang w:eastAsia="ar-SA"/>
        </w:rPr>
      </w:pPr>
      <w:r w:rsidRPr="0019486D">
        <w:rPr>
          <w:rFonts w:eastAsia="Calibri"/>
          <w:sz w:val="28"/>
          <w:szCs w:val="28"/>
          <w:lang w:eastAsia="ar-SA"/>
        </w:rPr>
        <w:t>направляет</w:t>
      </w:r>
      <w:r w:rsidRPr="0019486D">
        <w:t xml:space="preserve"> </w:t>
      </w:r>
      <w:r w:rsidRPr="0019486D">
        <w:rPr>
          <w:rFonts w:eastAsia="Calibri"/>
          <w:sz w:val="28"/>
          <w:szCs w:val="28"/>
          <w:lang w:eastAsia="ar-SA"/>
        </w:rPr>
        <w:t>на электронную почту заявителя ссылку, подтверждающую размещение результата предоставления муниципальной услуги в виде электронного документа на официальном сайте, если данный способ получения результата услуги указан им в заявлении</w:t>
      </w:r>
    </w:p>
    <w:p w:rsidR="009013A4" w:rsidRPr="0019486D" w:rsidRDefault="009013A4" w:rsidP="009013A4">
      <w:pPr>
        <w:widowControl w:val="0"/>
        <w:tabs>
          <w:tab w:val="left" w:pos="142"/>
        </w:tabs>
        <w:ind w:firstLine="709"/>
        <w:jc w:val="both"/>
        <w:rPr>
          <w:rFonts w:eastAsia="Calibri"/>
          <w:sz w:val="28"/>
          <w:szCs w:val="28"/>
          <w:lang w:eastAsia="ar-SA"/>
        </w:rPr>
      </w:pPr>
      <w:r w:rsidRPr="0019486D">
        <w:rPr>
          <w:rFonts w:eastAsia="Calibri"/>
          <w:sz w:val="28"/>
          <w:szCs w:val="28"/>
          <w:lang w:eastAsia="ar-SA"/>
        </w:rPr>
        <w:t>извещает заявителя по телефону, указанному заявителем в заявлении о получении результата предоставления муниципальной услуги в Отделе, если данный способ получения результата услуги указан заявителем.</w:t>
      </w:r>
    </w:p>
    <w:p w:rsidR="009013A4" w:rsidRPr="0019486D" w:rsidRDefault="009013A4" w:rsidP="009013A4">
      <w:pPr>
        <w:widowControl w:val="0"/>
        <w:ind w:firstLine="709"/>
        <w:jc w:val="both"/>
        <w:rPr>
          <w:rFonts w:eastAsia="Calibri"/>
          <w:sz w:val="28"/>
          <w:szCs w:val="28"/>
          <w:lang w:eastAsia="ar-SA"/>
        </w:rPr>
      </w:pPr>
      <w:r w:rsidRPr="0019486D">
        <w:rPr>
          <w:rFonts w:eastAsia="Calibri"/>
          <w:sz w:val="28"/>
          <w:szCs w:val="28"/>
          <w:lang w:eastAsia="ar-SA"/>
        </w:rPr>
        <w:t>3.6.3. В случае если, запрос подан в электронном виде, в том числе посредством Единого портала, Регионального портала, документы, являющиеся результатом муниципальной услуги, выдаются (направляются) заявителю в соответствии с пунктом 3.8.7 подраздела 3.8 регламента.</w:t>
      </w:r>
    </w:p>
    <w:p w:rsidR="009013A4" w:rsidRPr="0019486D" w:rsidRDefault="009013A4" w:rsidP="009013A4">
      <w:pPr>
        <w:widowControl w:val="0"/>
        <w:tabs>
          <w:tab w:val="left" w:pos="142"/>
        </w:tabs>
        <w:ind w:firstLine="709"/>
        <w:jc w:val="both"/>
        <w:rPr>
          <w:kern w:val="1"/>
          <w:sz w:val="28"/>
          <w:szCs w:val="28"/>
          <w:lang w:eastAsia="ar-SA"/>
        </w:rPr>
      </w:pPr>
      <w:r w:rsidRPr="0019486D">
        <w:rPr>
          <w:kern w:val="1"/>
          <w:sz w:val="28"/>
          <w:szCs w:val="28"/>
          <w:lang w:eastAsia="ar-SA"/>
        </w:rPr>
        <w:t>3.6.4. Порядок выдачи результата предоставления муниципальной услуги в органе, предоставляющем муниципальную услугу.</w:t>
      </w:r>
    </w:p>
    <w:p w:rsidR="009013A4" w:rsidRPr="0019486D" w:rsidRDefault="009013A4" w:rsidP="009013A4">
      <w:pPr>
        <w:widowControl w:val="0"/>
        <w:tabs>
          <w:tab w:val="left" w:pos="142"/>
        </w:tabs>
        <w:ind w:firstLine="709"/>
        <w:jc w:val="both"/>
        <w:rPr>
          <w:kern w:val="1"/>
          <w:sz w:val="28"/>
          <w:szCs w:val="28"/>
          <w:lang w:eastAsia="ar-SA"/>
        </w:rPr>
      </w:pPr>
      <w:r w:rsidRPr="0019486D">
        <w:rPr>
          <w:kern w:val="1"/>
          <w:sz w:val="28"/>
          <w:szCs w:val="28"/>
          <w:lang w:eastAsia="ar-SA"/>
        </w:rPr>
        <w:t xml:space="preserve">Выдача результата предоставления муниципальной услуги осуществляется в Отделе. </w:t>
      </w:r>
    </w:p>
    <w:p w:rsidR="009013A4" w:rsidRPr="0019486D" w:rsidRDefault="009013A4" w:rsidP="009013A4">
      <w:pPr>
        <w:widowControl w:val="0"/>
        <w:tabs>
          <w:tab w:val="left" w:pos="142"/>
        </w:tabs>
        <w:ind w:firstLine="709"/>
        <w:jc w:val="both"/>
        <w:rPr>
          <w:kern w:val="1"/>
          <w:sz w:val="28"/>
          <w:szCs w:val="28"/>
          <w:lang w:eastAsia="ar-SA"/>
        </w:rPr>
      </w:pPr>
      <w:r w:rsidRPr="0019486D">
        <w:rPr>
          <w:kern w:val="1"/>
          <w:sz w:val="28"/>
          <w:szCs w:val="28"/>
          <w:lang w:eastAsia="ar-SA"/>
        </w:rPr>
        <w:t>Специалист Отдела:</w:t>
      </w:r>
    </w:p>
    <w:p w:rsidR="009013A4" w:rsidRPr="0019486D" w:rsidRDefault="009013A4" w:rsidP="009013A4">
      <w:pPr>
        <w:widowControl w:val="0"/>
        <w:tabs>
          <w:tab w:val="left" w:pos="142"/>
        </w:tabs>
        <w:ind w:firstLine="709"/>
        <w:jc w:val="both"/>
        <w:rPr>
          <w:sz w:val="28"/>
          <w:szCs w:val="28"/>
        </w:rPr>
      </w:pPr>
      <w:r w:rsidRPr="0019486D">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013A4" w:rsidRPr="0019486D" w:rsidRDefault="009013A4" w:rsidP="009013A4">
      <w:pPr>
        <w:widowControl w:val="0"/>
        <w:tabs>
          <w:tab w:val="left" w:pos="142"/>
        </w:tabs>
        <w:ind w:firstLine="709"/>
        <w:jc w:val="both"/>
        <w:rPr>
          <w:sz w:val="28"/>
          <w:szCs w:val="28"/>
        </w:rPr>
      </w:pPr>
      <w:r w:rsidRPr="0019486D">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9013A4" w:rsidRPr="0019486D" w:rsidRDefault="009013A4" w:rsidP="009013A4">
      <w:pPr>
        <w:widowControl w:val="0"/>
        <w:tabs>
          <w:tab w:val="left" w:pos="142"/>
        </w:tabs>
        <w:ind w:firstLine="709"/>
        <w:jc w:val="both"/>
        <w:rPr>
          <w:kern w:val="1"/>
          <w:sz w:val="28"/>
          <w:szCs w:val="28"/>
          <w:lang w:eastAsia="ar-SA"/>
        </w:rPr>
      </w:pPr>
      <w:r w:rsidRPr="0019486D">
        <w:rPr>
          <w:kern w:val="1"/>
          <w:sz w:val="28"/>
          <w:szCs w:val="28"/>
          <w:lang w:eastAsia="ar-SA"/>
        </w:rPr>
        <w:t>выдает документы, являющиеся результатом предоставления муниципальной услуги.</w:t>
      </w:r>
    </w:p>
    <w:p w:rsidR="009013A4" w:rsidRPr="0019486D" w:rsidRDefault="009013A4" w:rsidP="009013A4">
      <w:pPr>
        <w:widowControl w:val="0"/>
        <w:tabs>
          <w:tab w:val="left" w:pos="142"/>
        </w:tabs>
        <w:ind w:firstLine="709"/>
        <w:jc w:val="both"/>
        <w:rPr>
          <w:kern w:val="1"/>
          <w:sz w:val="28"/>
          <w:szCs w:val="28"/>
          <w:lang w:eastAsia="ar-SA"/>
        </w:rPr>
      </w:pPr>
      <w:r w:rsidRPr="0019486D">
        <w:rPr>
          <w:kern w:val="1"/>
          <w:sz w:val="28"/>
          <w:szCs w:val="28"/>
          <w:lang w:eastAsia="ar-SA"/>
        </w:rPr>
        <w:t>процедуре является:</w:t>
      </w:r>
    </w:p>
    <w:p w:rsidR="009013A4" w:rsidRPr="0019486D" w:rsidRDefault="009013A4" w:rsidP="009013A4">
      <w:pPr>
        <w:widowControl w:val="0"/>
        <w:tabs>
          <w:tab w:val="left" w:pos="142"/>
        </w:tabs>
        <w:ind w:firstLine="709"/>
        <w:jc w:val="both"/>
        <w:rPr>
          <w:kern w:val="1"/>
          <w:sz w:val="28"/>
          <w:szCs w:val="28"/>
          <w:lang w:eastAsia="ar-SA"/>
        </w:rPr>
      </w:pPr>
      <w:r w:rsidRPr="0019486D">
        <w:rPr>
          <w:kern w:val="1"/>
          <w:sz w:val="28"/>
          <w:szCs w:val="28"/>
          <w:lang w:eastAsia="ar-SA"/>
        </w:rPr>
        <w:t xml:space="preserve"> наличие, документов, являющихся результатом предоставления муниципальной услуги;</w:t>
      </w:r>
    </w:p>
    <w:p w:rsidR="009013A4" w:rsidRPr="0019486D" w:rsidRDefault="009013A4" w:rsidP="009013A4">
      <w:pPr>
        <w:widowControl w:val="0"/>
        <w:tabs>
          <w:tab w:val="left" w:pos="142"/>
        </w:tabs>
        <w:ind w:firstLine="709"/>
        <w:jc w:val="both"/>
        <w:rPr>
          <w:color w:val="FF0000"/>
          <w:kern w:val="1"/>
          <w:sz w:val="28"/>
          <w:szCs w:val="28"/>
          <w:lang w:eastAsia="ar-SA"/>
        </w:rPr>
      </w:pPr>
      <w:r w:rsidRPr="0019486D">
        <w:rPr>
          <w:kern w:val="1"/>
          <w:sz w:val="28"/>
          <w:szCs w:val="28"/>
          <w:lang w:eastAsia="ar-SA"/>
        </w:rPr>
        <w:t>обращение</w:t>
      </w:r>
      <w:r w:rsidRPr="0019486D">
        <w:rPr>
          <w:color w:val="FF0000"/>
          <w:kern w:val="1"/>
          <w:sz w:val="28"/>
          <w:szCs w:val="28"/>
          <w:lang w:eastAsia="ar-SA"/>
        </w:rPr>
        <w:t xml:space="preserve"> </w:t>
      </w:r>
      <w:r w:rsidRPr="0019486D">
        <w:rPr>
          <w:kern w:val="1"/>
          <w:sz w:val="28"/>
          <w:szCs w:val="28"/>
          <w:lang w:eastAsia="ar-SA"/>
        </w:rPr>
        <w:t>заявителя</w:t>
      </w:r>
      <w:r w:rsidRPr="0019486D">
        <w:rPr>
          <w:color w:val="FF0000"/>
          <w:kern w:val="1"/>
          <w:sz w:val="28"/>
          <w:szCs w:val="28"/>
          <w:lang w:eastAsia="ar-SA"/>
        </w:rPr>
        <w:t xml:space="preserve"> </w:t>
      </w:r>
      <w:r w:rsidRPr="0019486D">
        <w:rPr>
          <w:kern w:val="1"/>
          <w:sz w:val="28"/>
          <w:szCs w:val="28"/>
          <w:lang w:eastAsia="ar-SA"/>
        </w:rPr>
        <w:t>за получением результата предоставления муниципальной услуги.</w:t>
      </w:r>
    </w:p>
    <w:p w:rsidR="009013A4" w:rsidRPr="0019486D" w:rsidRDefault="009013A4" w:rsidP="009013A4">
      <w:pPr>
        <w:widowControl w:val="0"/>
        <w:tabs>
          <w:tab w:val="left" w:pos="567"/>
          <w:tab w:val="left" w:pos="709"/>
        </w:tabs>
        <w:autoSpaceDE w:val="0"/>
        <w:autoSpaceDN w:val="0"/>
        <w:ind w:firstLine="709"/>
        <w:jc w:val="both"/>
        <w:rPr>
          <w:kern w:val="1"/>
          <w:sz w:val="28"/>
          <w:szCs w:val="28"/>
          <w:lang w:eastAsia="ar-SA"/>
        </w:rPr>
      </w:pPr>
      <w:r w:rsidRPr="0019486D">
        <w:rPr>
          <w:kern w:val="1"/>
          <w:sz w:val="28"/>
          <w:szCs w:val="28"/>
          <w:lang w:eastAsia="ar-SA"/>
        </w:rPr>
        <w:t>3.6.5.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9013A4" w:rsidRPr="0019486D" w:rsidRDefault="009013A4" w:rsidP="009013A4">
      <w:pPr>
        <w:widowControl w:val="0"/>
        <w:tabs>
          <w:tab w:val="left" w:pos="567"/>
          <w:tab w:val="left" w:pos="709"/>
        </w:tabs>
        <w:autoSpaceDE w:val="0"/>
        <w:autoSpaceDN w:val="0"/>
        <w:ind w:firstLine="709"/>
        <w:jc w:val="both"/>
        <w:rPr>
          <w:sz w:val="28"/>
          <w:szCs w:val="28"/>
        </w:rPr>
      </w:pPr>
      <w:r w:rsidRPr="0019486D">
        <w:rPr>
          <w:kern w:val="1"/>
          <w:sz w:val="28"/>
          <w:szCs w:val="28"/>
          <w:lang w:eastAsia="ar-SA"/>
        </w:rPr>
        <w:t>3.6.6. 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w:t>
      </w:r>
      <w:r w:rsidRPr="0019486D">
        <w:rPr>
          <w:sz w:val="28"/>
          <w:szCs w:val="28"/>
        </w:rPr>
        <w:t xml:space="preserve">, либо копия почтового уведомления, свидетельствующая о направлении заявителю результата предоставления муниципальной услуги почтовым отправлением. </w:t>
      </w:r>
    </w:p>
    <w:p w:rsidR="009013A4" w:rsidRPr="0019486D" w:rsidRDefault="009013A4" w:rsidP="009013A4">
      <w:pPr>
        <w:widowControl w:val="0"/>
        <w:tabs>
          <w:tab w:val="left" w:pos="142"/>
        </w:tabs>
        <w:ind w:firstLine="709"/>
        <w:jc w:val="both"/>
        <w:rPr>
          <w:kern w:val="1"/>
          <w:sz w:val="28"/>
          <w:szCs w:val="28"/>
          <w:lang w:eastAsia="ar-SA"/>
        </w:rPr>
      </w:pPr>
      <w:r w:rsidRPr="0019486D">
        <w:rPr>
          <w:kern w:val="1"/>
          <w:sz w:val="28"/>
          <w:szCs w:val="28"/>
          <w:lang w:eastAsia="ar-SA"/>
        </w:rPr>
        <w:t xml:space="preserve">3.6.7. Исполнение данной административной процедуры возложено на специалиста Отдела, ответственного за выдачу документов. </w:t>
      </w:r>
    </w:p>
    <w:p w:rsidR="009013A4" w:rsidRPr="0019486D" w:rsidRDefault="009013A4" w:rsidP="009013A4">
      <w:pPr>
        <w:widowControl w:val="0"/>
        <w:tabs>
          <w:tab w:val="left" w:pos="142"/>
        </w:tabs>
        <w:ind w:firstLine="709"/>
        <w:jc w:val="both"/>
        <w:rPr>
          <w:kern w:val="1"/>
          <w:sz w:val="28"/>
          <w:szCs w:val="28"/>
          <w:lang w:eastAsia="ar-SA"/>
        </w:rPr>
      </w:pPr>
      <w:r w:rsidRPr="0019486D">
        <w:rPr>
          <w:kern w:val="1"/>
          <w:sz w:val="28"/>
          <w:szCs w:val="28"/>
          <w:lang w:eastAsia="ar-SA"/>
        </w:rPr>
        <w:t>3.6.8. Срок настоящей административной процедуры составляет 1 рабочий день.</w:t>
      </w:r>
    </w:p>
    <w:p w:rsidR="009013A4" w:rsidRPr="0019486D" w:rsidRDefault="009013A4" w:rsidP="009013A4">
      <w:pPr>
        <w:widowControl w:val="0"/>
        <w:tabs>
          <w:tab w:val="left" w:pos="142"/>
        </w:tabs>
        <w:ind w:firstLine="709"/>
        <w:jc w:val="both"/>
        <w:rPr>
          <w:kern w:val="1"/>
          <w:sz w:val="28"/>
          <w:szCs w:val="28"/>
          <w:lang w:eastAsia="ar-SA"/>
        </w:rPr>
      </w:pPr>
    </w:p>
    <w:p w:rsidR="009013A4" w:rsidRPr="0019486D" w:rsidRDefault="009013A4" w:rsidP="009013A4">
      <w:pPr>
        <w:widowControl w:val="0"/>
        <w:autoSpaceDE w:val="0"/>
        <w:autoSpaceDN w:val="0"/>
        <w:adjustRightInd w:val="0"/>
        <w:ind w:firstLine="709"/>
        <w:jc w:val="center"/>
        <w:outlineLvl w:val="0"/>
        <w:rPr>
          <w:sz w:val="28"/>
          <w:szCs w:val="28"/>
        </w:rPr>
      </w:pPr>
      <w:r w:rsidRPr="0019486D">
        <w:rPr>
          <w:sz w:val="28"/>
          <w:szCs w:val="28"/>
        </w:rPr>
        <w:t>Подраздел 3.7. Перечень административных процедур (действий)</w:t>
      </w:r>
    </w:p>
    <w:p w:rsidR="009013A4" w:rsidRPr="0019486D" w:rsidRDefault="009013A4" w:rsidP="009013A4">
      <w:pPr>
        <w:widowControl w:val="0"/>
        <w:autoSpaceDE w:val="0"/>
        <w:autoSpaceDN w:val="0"/>
        <w:adjustRightInd w:val="0"/>
        <w:ind w:firstLine="709"/>
        <w:jc w:val="center"/>
        <w:outlineLvl w:val="0"/>
        <w:rPr>
          <w:sz w:val="28"/>
          <w:szCs w:val="28"/>
        </w:rPr>
      </w:pPr>
      <w:r w:rsidRPr="0019486D">
        <w:rPr>
          <w:sz w:val="28"/>
          <w:szCs w:val="28"/>
        </w:rPr>
        <w:t>при предоставлении муниципальных услуг в электронной форме</w:t>
      </w:r>
    </w:p>
    <w:p w:rsidR="009013A4" w:rsidRPr="0019486D" w:rsidRDefault="009013A4" w:rsidP="009013A4">
      <w:pPr>
        <w:widowControl w:val="0"/>
        <w:autoSpaceDE w:val="0"/>
        <w:autoSpaceDN w:val="0"/>
        <w:adjustRightInd w:val="0"/>
        <w:ind w:firstLine="709"/>
        <w:jc w:val="both"/>
        <w:outlineLvl w:val="0"/>
        <w:rPr>
          <w:sz w:val="28"/>
          <w:szCs w:val="28"/>
        </w:rPr>
      </w:pP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получение информации о порядке и сроках предоставления муниципальной услуги;</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запись на прием в многофункциональный центр для подачи запроса о предоставлении муниципальной услуги;</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формирование запроса о предоставлении муниципальной услуги;</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 xml:space="preserve">принятие решения о предоставлении муниципальной услуги и формирование результата муниципальной услуги органом, предоставляющим муниципальную услугу; </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получение результата предоставления муниципальной услуги;</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получение сведений о ходе выполнения запроса;</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осуществления оценки качества предоставления муниципальной услуги;</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013A4" w:rsidRPr="0019486D" w:rsidRDefault="009013A4" w:rsidP="009013A4">
      <w:pPr>
        <w:widowControl w:val="0"/>
        <w:autoSpaceDE w:val="0"/>
        <w:autoSpaceDN w:val="0"/>
        <w:adjustRightInd w:val="0"/>
        <w:ind w:firstLine="540"/>
        <w:jc w:val="center"/>
        <w:rPr>
          <w:rFonts w:eastAsia="Calibri"/>
          <w:sz w:val="28"/>
          <w:szCs w:val="28"/>
        </w:rPr>
      </w:pPr>
    </w:p>
    <w:p w:rsidR="009013A4" w:rsidRPr="0019486D" w:rsidRDefault="009013A4" w:rsidP="009013A4">
      <w:pPr>
        <w:widowControl w:val="0"/>
        <w:autoSpaceDE w:val="0"/>
        <w:autoSpaceDN w:val="0"/>
        <w:adjustRightInd w:val="0"/>
        <w:ind w:firstLine="540"/>
        <w:jc w:val="center"/>
        <w:rPr>
          <w:rFonts w:eastAsia="Calibri"/>
          <w:sz w:val="28"/>
          <w:szCs w:val="28"/>
        </w:rPr>
      </w:pPr>
      <w:r w:rsidRPr="0019486D">
        <w:rPr>
          <w:rFonts w:eastAsia="Calibri"/>
          <w:sz w:val="28"/>
          <w:szCs w:val="28"/>
        </w:rPr>
        <w:t xml:space="preserve">Подраздел 3.8. Порядок осуществления в электронной форме, </w:t>
      </w:r>
    </w:p>
    <w:p w:rsidR="009013A4" w:rsidRPr="0019486D" w:rsidRDefault="009013A4" w:rsidP="009013A4">
      <w:pPr>
        <w:widowControl w:val="0"/>
        <w:autoSpaceDE w:val="0"/>
        <w:autoSpaceDN w:val="0"/>
        <w:adjustRightInd w:val="0"/>
        <w:ind w:firstLine="540"/>
        <w:jc w:val="center"/>
        <w:rPr>
          <w:rFonts w:eastAsia="Calibri"/>
          <w:sz w:val="28"/>
          <w:szCs w:val="28"/>
        </w:rPr>
      </w:pPr>
      <w:r w:rsidRPr="0019486D">
        <w:rPr>
          <w:rFonts w:eastAsia="Calibri"/>
          <w:sz w:val="28"/>
          <w:szCs w:val="28"/>
        </w:rPr>
        <w:t xml:space="preserve">в том числе с использованием Единого портала государственных </w:t>
      </w:r>
    </w:p>
    <w:p w:rsidR="009013A4" w:rsidRPr="0019486D" w:rsidRDefault="009013A4" w:rsidP="009013A4">
      <w:pPr>
        <w:widowControl w:val="0"/>
        <w:autoSpaceDE w:val="0"/>
        <w:autoSpaceDN w:val="0"/>
        <w:adjustRightInd w:val="0"/>
        <w:ind w:firstLine="540"/>
        <w:jc w:val="center"/>
        <w:rPr>
          <w:rFonts w:eastAsia="Calibri"/>
          <w:sz w:val="28"/>
          <w:szCs w:val="28"/>
        </w:rPr>
      </w:pPr>
      <w:r w:rsidRPr="0019486D">
        <w:rPr>
          <w:rFonts w:eastAsia="Calibri"/>
          <w:sz w:val="28"/>
          <w:szCs w:val="28"/>
        </w:rPr>
        <w:t xml:space="preserve">и муниципальных услуг (функций), Портала государственных </w:t>
      </w:r>
    </w:p>
    <w:p w:rsidR="009013A4" w:rsidRPr="0019486D" w:rsidRDefault="009013A4" w:rsidP="009013A4">
      <w:pPr>
        <w:widowControl w:val="0"/>
        <w:autoSpaceDE w:val="0"/>
        <w:autoSpaceDN w:val="0"/>
        <w:adjustRightInd w:val="0"/>
        <w:ind w:firstLine="540"/>
        <w:jc w:val="center"/>
        <w:rPr>
          <w:rFonts w:eastAsia="Calibri"/>
          <w:sz w:val="28"/>
          <w:szCs w:val="28"/>
        </w:rPr>
      </w:pPr>
      <w:r w:rsidRPr="0019486D">
        <w:rPr>
          <w:rFonts w:eastAsia="Calibri"/>
          <w:sz w:val="28"/>
          <w:szCs w:val="28"/>
        </w:rPr>
        <w:t xml:space="preserve">и муниципальных услуг (функций) Краснодарского края, </w:t>
      </w:r>
    </w:p>
    <w:p w:rsidR="009013A4" w:rsidRPr="0019486D" w:rsidRDefault="009013A4" w:rsidP="009013A4">
      <w:pPr>
        <w:widowControl w:val="0"/>
        <w:autoSpaceDE w:val="0"/>
        <w:autoSpaceDN w:val="0"/>
        <w:adjustRightInd w:val="0"/>
        <w:ind w:firstLine="540"/>
        <w:jc w:val="center"/>
        <w:rPr>
          <w:rFonts w:eastAsia="Calibri"/>
          <w:sz w:val="28"/>
          <w:szCs w:val="28"/>
        </w:rPr>
      </w:pPr>
      <w:r w:rsidRPr="0019486D">
        <w:rPr>
          <w:rFonts w:eastAsia="Calibri"/>
          <w:sz w:val="28"/>
          <w:szCs w:val="28"/>
        </w:rPr>
        <w:t xml:space="preserve">административных процедур (действий) в соответствии с положениями </w:t>
      </w:r>
    </w:p>
    <w:p w:rsidR="009013A4" w:rsidRPr="0019486D" w:rsidRDefault="009013A4" w:rsidP="009013A4">
      <w:pPr>
        <w:widowControl w:val="0"/>
        <w:autoSpaceDE w:val="0"/>
        <w:autoSpaceDN w:val="0"/>
        <w:adjustRightInd w:val="0"/>
        <w:ind w:firstLine="540"/>
        <w:jc w:val="center"/>
        <w:rPr>
          <w:rFonts w:eastAsia="Calibri"/>
          <w:sz w:val="28"/>
          <w:szCs w:val="28"/>
        </w:rPr>
      </w:pPr>
      <w:r w:rsidRPr="0019486D">
        <w:rPr>
          <w:rFonts w:eastAsia="Calibri"/>
          <w:sz w:val="28"/>
          <w:szCs w:val="28"/>
        </w:rPr>
        <w:t xml:space="preserve">статьи 10 Федерального закона от 27 июля 2010 г. № 210-ФЗ </w:t>
      </w:r>
    </w:p>
    <w:p w:rsidR="009013A4" w:rsidRPr="0019486D" w:rsidRDefault="009013A4" w:rsidP="009013A4">
      <w:pPr>
        <w:widowControl w:val="0"/>
        <w:autoSpaceDE w:val="0"/>
        <w:autoSpaceDN w:val="0"/>
        <w:adjustRightInd w:val="0"/>
        <w:ind w:firstLine="540"/>
        <w:jc w:val="center"/>
        <w:rPr>
          <w:rFonts w:eastAsia="Calibri"/>
          <w:sz w:val="28"/>
          <w:szCs w:val="28"/>
        </w:rPr>
      </w:pPr>
      <w:r w:rsidRPr="0019486D">
        <w:rPr>
          <w:rFonts w:eastAsia="Calibri"/>
          <w:sz w:val="28"/>
          <w:szCs w:val="28"/>
        </w:rPr>
        <w:t xml:space="preserve">«Об организации предоставления государственных </w:t>
      </w:r>
    </w:p>
    <w:p w:rsidR="009013A4" w:rsidRPr="0019486D" w:rsidRDefault="009013A4" w:rsidP="009013A4">
      <w:pPr>
        <w:widowControl w:val="0"/>
        <w:autoSpaceDE w:val="0"/>
        <w:autoSpaceDN w:val="0"/>
        <w:adjustRightInd w:val="0"/>
        <w:ind w:firstLine="540"/>
        <w:jc w:val="center"/>
        <w:rPr>
          <w:rFonts w:eastAsia="Calibri"/>
          <w:sz w:val="28"/>
          <w:szCs w:val="28"/>
        </w:rPr>
      </w:pPr>
      <w:r w:rsidRPr="0019486D">
        <w:rPr>
          <w:rFonts w:eastAsia="Calibri"/>
          <w:sz w:val="28"/>
          <w:szCs w:val="28"/>
        </w:rPr>
        <w:t>и муниципальных услуг»</w:t>
      </w:r>
    </w:p>
    <w:p w:rsidR="009013A4" w:rsidRPr="0019486D" w:rsidRDefault="009013A4" w:rsidP="009013A4">
      <w:pPr>
        <w:widowControl w:val="0"/>
        <w:ind w:firstLine="567"/>
        <w:jc w:val="center"/>
        <w:rPr>
          <w:sz w:val="28"/>
          <w:szCs w:val="28"/>
        </w:rPr>
      </w:pPr>
    </w:p>
    <w:p w:rsidR="009013A4" w:rsidRPr="0019486D" w:rsidRDefault="009013A4" w:rsidP="009013A4">
      <w:pPr>
        <w:widowControl w:val="0"/>
        <w:ind w:firstLine="709"/>
        <w:jc w:val="both"/>
        <w:rPr>
          <w:sz w:val="28"/>
          <w:szCs w:val="28"/>
        </w:rPr>
      </w:pPr>
      <w:r w:rsidRPr="0019486D">
        <w:rPr>
          <w:sz w:val="28"/>
          <w:szCs w:val="28"/>
        </w:rPr>
        <w:t>3.8.1. Получение информации о порядке и сроках предоставления муниципальной услуги.</w:t>
      </w:r>
    </w:p>
    <w:p w:rsidR="009013A4" w:rsidRPr="0019486D" w:rsidRDefault="009013A4" w:rsidP="009013A4">
      <w:pPr>
        <w:widowControl w:val="0"/>
        <w:autoSpaceDE w:val="0"/>
        <w:autoSpaceDN w:val="0"/>
        <w:adjustRightInd w:val="0"/>
        <w:ind w:firstLine="709"/>
        <w:jc w:val="both"/>
        <w:rPr>
          <w:color w:val="FF0000"/>
          <w:sz w:val="28"/>
          <w:szCs w:val="28"/>
        </w:rPr>
      </w:pPr>
      <w:r w:rsidRPr="0019486D">
        <w:rPr>
          <w:sz w:val="28"/>
          <w:szCs w:val="28"/>
        </w:rPr>
        <w:t>Информация о предоставлении муниципальной услуги размещается на Едином портале, Региональном портале.</w:t>
      </w:r>
    </w:p>
    <w:p w:rsidR="009013A4" w:rsidRPr="0019486D" w:rsidRDefault="009013A4" w:rsidP="009013A4">
      <w:pPr>
        <w:widowControl w:val="0"/>
        <w:autoSpaceDE w:val="0"/>
        <w:autoSpaceDN w:val="0"/>
        <w:adjustRightInd w:val="0"/>
        <w:ind w:firstLine="709"/>
        <w:jc w:val="both"/>
        <w:rPr>
          <w:rFonts w:eastAsia="Calibri"/>
          <w:sz w:val="28"/>
          <w:szCs w:val="28"/>
          <w:lang w:eastAsia="en-US"/>
        </w:rPr>
      </w:pPr>
      <w:r w:rsidRPr="0019486D">
        <w:rPr>
          <w:rFonts w:eastAsia="Calibri"/>
          <w:sz w:val="28"/>
          <w:szCs w:val="28"/>
          <w:lang w:eastAsia="en-US"/>
        </w:rPr>
        <w:t>На Едином портале, Региональном портале размещается следующая ин</w:t>
      </w:r>
      <w:r w:rsidRPr="0019486D">
        <w:rPr>
          <w:rFonts w:eastAsia="Calibri"/>
          <w:sz w:val="28"/>
          <w:szCs w:val="28"/>
          <w:lang w:eastAsia="en-US"/>
        </w:rPr>
        <w:softHyphen/>
        <w:t>формация:</w:t>
      </w:r>
    </w:p>
    <w:p w:rsidR="009013A4" w:rsidRPr="0019486D" w:rsidRDefault="009013A4" w:rsidP="009013A4">
      <w:pPr>
        <w:widowControl w:val="0"/>
        <w:autoSpaceDE w:val="0"/>
        <w:autoSpaceDN w:val="0"/>
        <w:adjustRightInd w:val="0"/>
        <w:ind w:firstLine="709"/>
        <w:jc w:val="both"/>
        <w:rPr>
          <w:rFonts w:eastAsia="Calibri"/>
          <w:sz w:val="28"/>
          <w:szCs w:val="28"/>
          <w:lang w:eastAsia="en-US"/>
        </w:rPr>
      </w:pPr>
      <w:r w:rsidRPr="0019486D">
        <w:rPr>
          <w:rFonts w:eastAsia="Calibri"/>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013A4" w:rsidRPr="0019486D" w:rsidRDefault="009013A4" w:rsidP="009013A4">
      <w:pPr>
        <w:widowControl w:val="0"/>
        <w:autoSpaceDE w:val="0"/>
        <w:autoSpaceDN w:val="0"/>
        <w:adjustRightInd w:val="0"/>
        <w:ind w:firstLine="709"/>
        <w:jc w:val="both"/>
        <w:rPr>
          <w:rFonts w:eastAsia="Calibri"/>
          <w:sz w:val="28"/>
          <w:szCs w:val="28"/>
          <w:lang w:eastAsia="en-US"/>
        </w:rPr>
      </w:pPr>
      <w:r w:rsidRPr="0019486D">
        <w:rPr>
          <w:rFonts w:eastAsia="Calibri"/>
          <w:sz w:val="28"/>
          <w:szCs w:val="28"/>
          <w:lang w:eastAsia="en-US"/>
        </w:rPr>
        <w:t>2) круг заявителей;</w:t>
      </w:r>
    </w:p>
    <w:p w:rsidR="009013A4" w:rsidRPr="0019486D" w:rsidRDefault="009013A4" w:rsidP="009013A4">
      <w:pPr>
        <w:widowControl w:val="0"/>
        <w:autoSpaceDE w:val="0"/>
        <w:autoSpaceDN w:val="0"/>
        <w:adjustRightInd w:val="0"/>
        <w:ind w:firstLine="709"/>
        <w:jc w:val="both"/>
        <w:rPr>
          <w:rFonts w:eastAsia="Calibri"/>
          <w:sz w:val="28"/>
          <w:szCs w:val="28"/>
          <w:lang w:eastAsia="en-US"/>
        </w:rPr>
      </w:pPr>
      <w:r w:rsidRPr="0019486D">
        <w:rPr>
          <w:rFonts w:eastAsia="Calibri"/>
          <w:sz w:val="28"/>
          <w:szCs w:val="28"/>
          <w:lang w:eastAsia="en-US"/>
        </w:rPr>
        <w:t>3) срок предоставления муниципальной услуги;</w:t>
      </w:r>
    </w:p>
    <w:p w:rsidR="009013A4" w:rsidRPr="0019486D" w:rsidRDefault="009013A4" w:rsidP="009013A4">
      <w:pPr>
        <w:widowControl w:val="0"/>
        <w:autoSpaceDE w:val="0"/>
        <w:autoSpaceDN w:val="0"/>
        <w:adjustRightInd w:val="0"/>
        <w:ind w:firstLine="709"/>
        <w:jc w:val="both"/>
        <w:rPr>
          <w:rFonts w:eastAsia="Calibri"/>
          <w:sz w:val="28"/>
          <w:szCs w:val="28"/>
          <w:lang w:eastAsia="en-US"/>
        </w:rPr>
      </w:pPr>
      <w:r w:rsidRPr="0019486D">
        <w:rPr>
          <w:rFonts w:eastAsia="Calibri"/>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013A4" w:rsidRPr="0019486D" w:rsidRDefault="009013A4" w:rsidP="009013A4">
      <w:pPr>
        <w:widowControl w:val="0"/>
        <w:autoSpaceDE w:val="0"/>
        <w:autoSpaceDN w:val="0"/>
        <w:adjustRightInd w:val="0"/>
        <w:ind w:firstLine="709"/>
        <w:jc w:val="both"/>
        <w:rPr>
          <w:rFonts w:eastAsia="Calibri"/>
          <w:sz w:val="28"/>
          <w:szCs w:val="28"/>
          <w:lang w:eastAsia="en-US"/>
        </w:rPr>
      </w:pPr>
      <w:r w:rsidRPr="0019486D">
        <w:rPr>
          <w:rFonts w:eastAsia="Calibri"/>
          <w:sz w:val="28"/>
          <w:szCs w:val="28"/>
          <w:lang w:eastAsia="en-US"/>
        </w:rPr>
        <w:t>5) исчерпывающий перечень оснований для приостановления или отказа в предоставлении муниципальной услуги;</w:t>
      </w:r>
    </w:p>
    <w:p w:rsidR="009013A4" w:rsidRPr="0019486D" w:rsidRDefault="009013A4" w:rsidP="009013A4">
      <w:pPr>
        <w:widowControl w:val="0"/>
        <w:autoSpaceDE w:val="0"/>
        <w:autoSpaceDN w:val="0"/>
        <w:adjustRightInd w:val="0"/>
        <w:ind w:firstLine="709"/>
        <w:jc w:val="both"/>
        <w:rPr>
          <w:rFonts w:eastAsia="Calibri"/>
          <w:sz w:val="28"/>
          <w:szCs w:val="28"/>
          <w:lang w:eastAsia="en-US"/>
        </w:rPr>
      </w:pPr>
      <w:r w:rsidRPr="0019486D">
        <w:rPr>
          <w:rFonts w:eastAsia="Calibri"/>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013A4" w:rsidRPr="0019486D" w:rsidRDefault="009013A4" w:rsidP="009013A4">
      <w:pPr>
        <w:widowControl w:val="0"/>
        <w:autoSpaceDE w:val="0"/>
        <w:autoSpaceDN w:val="0"/>
        <w:adjustRightInd w:val="0"/>
        <w:ind w:firstLine="709"/>
        <w:jc w:val="both"/>
        <w:rPr>
          <w:rFonts w:eastAsia="Calibri"/>
          <w:sz w:val="28"/>
          <w:szCs w:val="28"/>
          <w:lang w:eastAsia="en-US"/>
        </w:rPr>
      </w:pPr>
      <w:r w:rsidRPr="0019486D">
        <w:rPr>
          <w:rFonts w:eastAsia="Calibri"/>
          <w:sz w:val="28"/>
          <w:szCs w:val="28"/>
          <w:lang w:eastAsia="en-US"/>
        </w:rPr>
        <w:t>7) формы документов (заявлений, уведомлений, сообщений), используемые при предоставлении муниципальной услуги.</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В том числе на Едином портале и Региональном портале заявителю предоставляется возможность:</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Федеральном реестре, Реестре Краснодарского края, предоставляется заявителю бесплатно.</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013A4" w:rsidRPr="0019486D" w:rsidRDefault="009013A4" w:rsidP="009013A4">
      <w:pPr>
        <w:widowControl w:val="0"/>
        <w:ind w:firstLine="709"/>
        <w:jc w:val="both"/>
        <w:rPr>
          <w:sz w:val="28"/>
          <w:szCs w:val="28"/>
        </w:rPr>
      </w:pPr>
      <w:r w:rsidRPr="0019486D">
        <w:rPr>
          <w:sz w:val="28"/>
          <w:szCs w:val="28"/>
        </w:rPr>
        <w:t>3.8.2. Запись на прием в многофункциональный центр для подачи запроса о предоставлении муниципальной услуги.</w:t>
      </w:r>
    </w:p>
    <w:p w:rsidR="009013A4" w:rsidRPr="0019486D" w:rsidRDefault="009013A4" w:rsidP="009013A4">
      <w:pPr>
        <w:widowControl w:val="0"/>
        <w:ind w:firstLine="709"/>
        <w:jc w:val="both"/>
        <w:rPr>
          <w:sz w:val="28"/>
          <w:szCs w:val="28"/>
        </w:rPr>
      </w:pPr>
      <w:r w:rsidRPr="0019486D">
        <w:rPr>
          <w:sz w:val="28"/>
          <w:szCs w:val="28"/>
        </w:rPr>
        <w:t>3.8.2.1.</w:t>
      </w:r>
      <w:r w:rsidRPr="0019486D">
        <w:rPr>
          <w:sz w:val="20"/>
          <w:szCs w:val="20"/>
        </w:rPr>
        <w:t xml:space="preserve"> </w:t>
      </w:r>
      <w:r w:rsidRPr="0019486D">
        <w:rPr>
          <w:sz w:val="28"/>
          <w:szCs w:val="28"/>
        </w:rPr>
        <w:t>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3.8.2.2. Основанием для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 xml:space="preserve">Запись на прием проводится посредством Регионального портала, Единого портала МФЦ КК. </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9013A4" w:rsidRPr="0019486D" w:rsidRDefault="009013A4" w:rsidP="009013A4">
      <w:pPr>
        <w:widowControl w:val="0"/>
        <w:autoSpaceDE w:val="0"/>
        <w:autoSpaceDN w:val="0"/>
        <w:adjustRightInd w:val="0"/>
        <w:ind w:firstLine="709"/>
        <w:jc w:val="both"/>
        <w:rPr>
          <w:sz w:val="28"/>
          <w:szCs w:val="28"/>
          <w:lang w:eastAsia="en-US" w:bidi="en-US"/>
        </w:rPr>
      </w:pPr>
      <w:r w:rsidRPr="0019486D">
        <w:rPr>
          <w:sz w:val="28"/>
          <w:szCs w:val="28"/>
          <w:lang w:eastAsia="en-US" w:bidi="en-US"/>
        </w:rPr>
        <w:t xml:space="preserve">3.8.2.3. Многофункциональный центр не вправе требовать от заявителя совершения иных действий, кроме прохождения идентификации и аутентификации </w:t>
      </w:r>
      <w:r w:rsidRPr="0019486D">
        <w:rPr>
          <w:rFonts w:eastAsia="Calibri"/>
          <w:sz w:val="28"/>
          <w:szCs w:val="28"/>
          <w:lang w:eastAsia="en-US" w:bidi="en-US"/>
        </w:rPr>
        <w:t>в соответствии с нормативными правовыми актами, регулирующими порядок предоставления услуги</w:t>
      </w:r>
      <w:r w:rsidRPr="0019486D">
        <w:rPr>
          <w:sz w:val="28"/>
          <w:szCs w:val="28"/>
          <w:lang w:eastAsia="en-US" w:bidi="en-US"/>
        </w:rPr>
        <w:t>,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013A4" w:rsidRPr="0019486D" w:rsidRDefault="009013A4" w:rsidP="009013A4">
      <w:pPr>
        <w:widowControl w:val="0"/>
        <w:ind w:firstLine="709"/>
        <w:jc w:val="both"/>
        <w:rPr>
          <w:rFonts w:eastAsia="Calibri"/>
          <w:sz w:val="28"/>
          <w:szCs w:val="28"/>
        </w:rPr>
      </w:pPr>
      <w:r w:rsidRPr="0019486D">
        <w:rPr>
          <w:rFonts w:eastAsia="Calibri"/>
          <w:sz w:val="28"/>
          <w:szCs w:val="28"/>
        </w:rPr>
        <w:t xml:space="preserve">3.8.2.4. </w:t>
      </w:r>
      <w:r w:rsidRPr="0019486D">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9013A4" w:rsidRPr="0019486D" w:rsidRDefault="009013A4" w:rsidP="009013A4">
      <w:pPr>
        <w:widowControl w:val="0"/>
        <w:ind w:firstLine="709"/>
        <w:jc w:val="both"/>
        <w:rPr>
          <w:sz w:val="28"/>
          <w:szCs w:val="28"/>
        </w:rPr>
      </w:pPr>
      <w:r w:rsidRPr="0019486D">
        <w:rPr>
          <w:sz w:val="28"/>
          <w:szCs w:val="28"/>
        </w:rPr>
        <w:t>3.8.2.5.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9013A4" w:rsidRPr="0019486D" w:rsidRDefault="009013A4" w:rsidP="009013A4">
      <w:pPr>
        <w:widowControl w:val="0"/>
        <w:ind w:firstLine="709"/>
        <w:jc w:val="both"/>
        <w:rPr>
          <w:sz w:val="28"/>
          <w:szCs w:val="28"/>
        </w:rPr>
      </w:pPr>
      <w:r w:rsidRPr="0019486D">
        <w:rPr>
          <w:sz w:val="28"/>
          <w:szCs w:val="28"/>
        </w:rPr>
        <w:t>3.8.2.6. Результатом административной процедуры является получение заявителем:</w:t>
      </w:r>
    </w:p>
    <w:p w:rsidR="009013A4" w:rsidRPr="0019486D" w:rsidRDefault="009013A4" w:rsidP="009013A4">
      <w:pPr>
        <w:widowControl w:val="0"/>
        <w:ind w:firstLine="709"/>
        <w:jc w:val="both"/>
        <w:rPr>
          <w:sz w:val="28"/>
          <w:szCs w:val="28"/>
        </w:rPr>
      </w:pPr>
      <w:r w:rsidRPr="0019486D">
        <w:rPr>
          <w:sz w:val="28"/>
          <w:szCs w:val="28"/>
        </w:rPr>
        <w:t>с использованием средств Единого портала, Регионального портала в личном кабинете уведомления о записи на прием в многофункциональный центр;</w:t>
      </w:r>
    </w:p>
    <w:p w:rsidR="009013A4" w:rsidRPr="0019486D" w:rsidRDefault="009013A4" w:rsidP="009013A4">
      <w:pPr>
        <w:widowControl w:val="0"/>
        <w:ind w:firstLine="709"/>
        <w:jc w:val="both"/>
        <w:rPr>
          <w:sz w:val="28"/>
          <w:szCs w:val="28"/>
        </w:rPr>
      </w:pPr>
      <w:r w:rsidRPr="0019486D">
        <w:rPr>
          <w:sz w:val="28"/>
          <w:szCs w:val="28"/>
        </w:rPr>
        <w:t>с использованием средств Единого портала МФЦ КК уведомления о записи на прием в многофункциональном на данном портале.</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3.8.3. Формирование запроса о предоставлении муниципальной услуги.</w:t>
      </w:r>
    </w:p>
    <w:p w:rsidR="009013A4" w:rsidRPr="0019486D" w:rsidRDefault="009013A4" w:rsidP="009013A4">
      <w:pPr>
        <w:widowControl w:val="0"/>
        <w:autoSpaceDE w:val="0"/>
        <w:autoSpaceDN w:val="0"/>
        <w:adjustRightInd w:val="0"/>
        <w:ind w:firstLine="709"/>
        <w:jc w:val="both"/>
        <w:rPr>
          <w:sz w:val="28"/>
          <w:szCs w:val="28"/>
        </w:rPr>
      </w:pPr>
      <w:r w:rsidRPr="0019486D">
        <w:rPr>
          <w:color w:val="000000"/>
          <w:sz w:val="28"/>
          <w:szCs w:val="28"/>
        </w:rPr>
        <w:t xml:space="preserve">3.8.3.1. </w:t>
      </w:r>
      <w:r w:rsidRPr="0019486D">
        <w:rPr>
          <w:sz w:val="28"/>
          <w:szCs w:val="28"/>
        </w:rPr>
        <w:t>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в электронном виде.</w:t>
      </w:r>
    </w:p>
    <w:p w:rsidR="009013A4" w:rsidRPr="0019486D" w:rsidRDefault="009013A4" w:rsidP="009013A4">
      <w:pPr>
        <w:widowControl w:val="0"/>
        <w:autoSpaceDE w:val="0"/>
        <w:autoSpaceDN w:val="0"/>
        <w:adjustRightInd w:val="0"/>
        <w:ind w:firstLine="709"/>
        <w:jc w:val="both"/>
        <w:rPr>
          <w:color w:val="000000"/>
          <w:sz w:val="28"/>
          <w:szCs w:val="28"/>
        </w:rPr>
      </w:pPr>
      <w:r w:rsidRPr="0019486D">
        <w:rPr>
          <w:color w:val="000000"/>
          <w:sz w:val="28"/>
          <w:szCs w:val="28"/>
        </w:rPr>
        <w:t>Заявление и прилагаемые к ним документы предоставляются в орган, предоставляющий муниципальную услугу, в форме электронных документов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color w:val="000000"/>
          <w:sz w:val="28"/>
          <w:szCs w:val="28"/>
        </w:rPr>
        <w:t>При подаче заявления в форме электронного документа с использованием информационно-телекоммуникационной сети «Интернет», заявителем должны быть соблюдены требования к Порядку и способам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утвержденным приказом Минэкономразвития России от 14 января 2015 г. № 7 (далее – Порядок):</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1) заявление в форме электронного документа представляется в орган, предоставляющий муниципальную услугу, по выбору заявителя:</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 xml:space="preserve">путем заполнения формы запроса посредством отправки через личный кабинет Единого портала, </w:t>
      </w:r>
      <w:r w:rsidRPr="0019486D">
        <w:rPr>
          <w:sz w:val="28"/>
          <w:szCs w:val="28"/>
        </w:rPr>
        <w:t>Регионального портала</w:t>
      </w:r>
      <w:r w:rsidRPr="0019486D">
        <w:rPr>
          <w:rFonts w:eastAsia="Calibri"/>
          <w:sz w:val="28"/>
          <w:szCs w:val="28"/>
        </w:rPr>
        <w:t>;</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путем направления электронного документа в орган, предоставляющий муниципальную услугу, на официальную электронную почту (далее - представление посредством электронной почты);</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 xml:space="preserve">2) в заявлении указывается один из следующих способов предоставления результатов рассмотрения заявления </w:t>
      </w:r>
      <w:r w:rsidRPr="0019486D">
        <w:rPr>
          <w:color w:val="000000"/>
          <w:sz w:val="28"/>
          <w:szCs w:val="28"/>
        </w:rPr>
        <w:t>органом, предоставляющим муниципальную услугу</w:t>
      </w:r>
      <w:r w:rsidRPr="0019486D">
        <w:rPr>
          <w:rFonts w:eastAsia="Calibri"/>
          <w:sz w:val="28"/>
          <w:szCs w:val="28"/>
        </w:rPr>
        <w:t>:</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в виде бумажного документа, который заявитель получает непосред</w:t>
      </w:r>
      <w:r w:rsidRPr="0019486D">
        <w:rPr>
          <w:rFonts w:eastAsia="Calibri"/>
          <w:sz w:val="28"/>
          <w:szCs w:val="28"/>
        </w:rPr>
        <w:softHyphen/>
        <w:t>ственно при личном обращении;</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 xml:space="preserve">в виде бумажного документа, который направляется </w:t>
      </w:r>
      <w:r w:rsidRPr="0019486D">
        <w:rPr>
          <w:color w:val="000000"/>
          <w:sz w:val="28"/>
          <w:szCs w:val="28"/>
        </w:rPr>
        <w:t>органом, предоставляющим муниципальную услугу</w:t>
      </w:r>
      <w:r w:rsidRPr="0019486D">
        <w:rPr>
          <w:rFonts w:eastAsia="Calibri"/>
          <w:sz w:val="28"/>
          <w:szCs w:val="28"/>
        </w:rPr>
        <w:t>, заявителю посредством почтового отправления;</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 xml:space="preserve">в виде электронного документа, размещенного на официальном сайте, ссылка на который направляется </w:t>
      </w:r>
      <w:r w:rsidRPr="0019486D">
        <w:rPr>
          <w:color w:val="000000"/>
          <w:sz w:val="28"/>
          <w:szCs w:val="28"/>
        </w:rPr>
        <w:t>органом, предоставляющим муниципальную услугу</w:t>
      </w:r>
      <w:r w:rsidRPr="0019486D">
        <w:rPr>
          <w:rFonts w:eastAsia="Calibri"/>
          <w:sz w:val="28"/>
          <w:szCs w:val="28"/>
        </w:rPr>
        <w:t>, заявителю посредством электронной почты;</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 xml:space="preserve">в виде электронного документа, который направляется </w:t>
      </w:r>
      <w:r w:rsidRPr="0019486D">
        <w:rPr>
          <w:color w:val="000000"/>
          <w:sz w:val="28"/>
          <w:szCs w:val="28"/>
        </w:rPr>
        <w:t>органом, предоставляющим муниципальную услугу</w:t>
      </w:r>
      <w:r w:rsidRPr="0019486D">
        <w:rPr>
          <w:rFonts w:eastAsia="Calibri"/>
          <w:sz w:val="28"/>
          <w:szCs w:val="28"/>
        </w:rPr>
        <w:t>, заявителю посредством электронной почты.</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 xml:space="preserve">В дополнение к способам, указанным в подпункте 2 настоящего пункта, в заявлении указывается способ предоставления результатов рассмотрения заявления </w:t>
      </w:r>
      <w:r w:rsidRPr="0019486D">
        <w:rPr>
          <w:color w:val="000000"/>
          <w:sz w:val="28"/>
          <w:szCs w:val="28"/>
        </w:rPr>
        <w:t>органом, предоставляющим муниципальную услугу</w:t>
      </w:r>
      <w:r w:rsidRPr="0019486D">
        <w:rPr>
          <w:rFonts w:eastAsia="Calibri"/>
          <w:sz w:val="28"/>
          <w:szCs w:val="28"/>
        </w:rPr>
        <w:t xml:space="preserve">, в виде бумажного документа, который заявитель получает непосредственно при личном обращении, либо который направляется </w:t>
      </w:r>
      <w:r w:rsidRPr="0019486D">
        <w:rPr>
          <w:color w:val="000000"/>
          <w:sz w:val="28"/>
          <w:szCs w:val="28"/>
        </w:rPr>
        <w:t>органом, предоставляющим муниципальную услугу</w:t>
      </w:r>
      <w:r w:rsidRPr="0019486D">
        <w:rPr>
          <w:rFonts w:eastAsia="Calibri"/>
          <w:sz w:val="28"/>
          <w:szCs w:val="28"/>
        </w:rPr>
        <w:t xml:space="preserve">, заявителю посредством почтового отправления, если результатом его рассмотрения является </w:t>
      </w:r>
      <w:r w:rsidRPr="0019486D">
        <w:rPr>
          <w:bCs/>
          <w:color w:val="000000"/>
          <w:sz w:val="28"/>
          <w:szCs w:val="28"/>
        </w:rPr>
        <w:t>постановление об утверждении схемы расположения земельного участка или земельных участков на кадастровом плане территории с приложением схемы;</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3) заявление в форме электронного документа подписывается по выбору заявителя (если заявителем является физическое лицо):</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электронной подписью заявителя (представителя заявителя);</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усиленной квалифицированной электронной подписью заявителя (представителя заявителя).</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лица, действующего от имени юридического лица без доверенности;</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 xml:space="preserve">Представления указанного документа не требуется в случае представления заявления посредством отправки через личный кабинет Единого портала, </w:t>
      </w:r>
      <w:r w:rsidRPr="0019486D">
        <w:rPr>
          <w:sz w:val="28"/>
          <w:szCs w:val="28"/>
        </w:rPr>
        <w:t>Регионального портала</w:t>
      </w:r>
      <w:r w:rsidRPr="0019486D">
        <w:rPr>
          <w:rFonts w:eastAsia="Calibri"/>
          <w:sz w:val="28"/>
          <w:szCs w:val="28"/>
        </w:rPr>
        <w:t>, а также, если заявление подписано усиленной квалифицированной электронной подписью;</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5)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 xml:space="preserve">Заявления представляются </w:t>
      </w:r>
      <w:r w:rsidRPr="0019486D">
        <w:rPr>
          <w:color w:val="000000"/>
          <w:sz w:val="28"/>
          <w:szCs w:val="28"/>
        </w:rPr>
        <w:t>орган, предоставляющий муниципальную услугу, в</w:t>
      </w:r>
      <w:r w:rsidRPr="0019486D">
        <w:rPr>
          <w:rFonts w:eastAsia="Calibri"/>
          <w:sz w:val="28"/>
          <w:szCs w:val="28"/>
        </w:rPr>
        <w:t xml:space="preserve"> виде файлов в формате </w:t>
      </w:r>
      <w:proofErr w:type="spellStart"/>
      <w:r w:rsidRPr="0019486D">
        <w:rPr>
          <w:rFonts w:eastAsia="Calibri"/>
          <w:sz w:val="28"/>
          <w:szCs w:val="28"/>
        </w:rPr>
        <w:t>doc</w:t>
      </w:r>
      <w:proofErr w:type="spellEnd"/>
      <w:r w:rsidRPr="0019486D">
        <w:rPr>
          <w:rFonts w:eastAsia="Calibri"/>
          <w:sz w:val="28"/>
          <w:szCs w:val="28"/>
        </w:rPr>
        <w:t xml:space="preserve">, </w:t>
      </w:r>
      <w:proofErr w:type="spellStart"/>
      <w:r w:rsidRPr="0019486D">
        <w:rPr>
          <w:rFonts w:eastAsia="Calibri"/>
          <w:sz w:val="28"/>
          <w:szCs w:val="28"/>
        </w:rPr>
        <w:t>docx</w:t>
      </w:r>
      <w:proofErr w:type="spellEnd"/>
      <w:r w:rsidRPr="0019486D">
        <w:rPr>
          <w:rFonts w:eastAsia="Calibri"/>
          <w:sz w:val="28"/>
          <w:szCs w:val="28"/>
        </w:rPr>
        <w:t xml:space="preserve">, </w:t>
      </w:r>
      <w:proofErr w:type="spellStart"/>
      <w:r w:rsidRPr="0019486D">
        <w:rPr>
          <w:rFonts w:eastAsia="Calibri"/>
          <w:sz w:val="28"/>
          <w:szCs w:val="28"/>
        </w:rPr>
        <w:t>txt</w:t>
      </w:r>
      <w:proofErr w:type="spellEnd"/>
      <w:r w:rsidRPr="0019486D">
        <w:rPr>
          <w:rFonts w:eastAsia="Calibri"/>
          <w:sz w:val="28"/>
          <w:szCs w:val="28"/>
        </w:rPr>
        <w:t xml:space="preserve">, </w:t>
      </w:r>
      <w:proofErr w:type="spellStart"/>
      <w:r w:rsidRPr="0019486D">
        <w:rPr>
          <w:rFonts w:eastAsia="Calibri"/>
          <w:sz w:val="28"/>
          <w:szCs w:val="28"/>
        </w:rPr>
        <w:t>xls</w:t>
      </w:r>
      <w:proofErr w:type="spellEnd"/>
      <w:r w:rsidRPr="0019486D">
        <w:rPr>
          <w:rFonts w:eastAsia="Calibri"/>
          <w:sz w:val="28"/>
          <w:szCs w:val="28"/>
        </w:rPr>
        <w:t xml:space="preserve">, </w:t>
      </w:r>
      <w:proofErr w:type="spellStart"/>
      <w:r w:rsidRPr="0019486D">
        <w:rPr>
          <w:rFonts w:eastAsia="Calibri"/>
          <w:sz w:val="28"/>
          <w:szCs w:val="28"/>
        </w:rPr>
        <w:t>xlsx</w:t>
      </w:r>
      <w:proofErr w:type="spellEnd"/>
      <w:r w:rsidRPr="0019486D">
        <w:rPr>
          <w:rFonts w:eastAsia="Calibri"/>
          <w:sz w:val="28"/>
          <w:szCs w:val="28"/>
        </w:rPr>
        <w:t xml:space="preserve">, </w:t>
      </w:r>
      <w:proofErr w:type="spellStart"/>
      <w:r w:rsidRPr="0019486D">
        <w:rPr>
          <w:rFonts w:eastAsia="Calibri"/>
          <w:sz w:val="28"/>
          <w:szCs w:val="28"/>
        </w:rPr>
        <w:t>rtf</w:t>
      </w:r>
      <w:proofErr w:type="spellEnd"/>
      <w:r w:rsidRPr="0019486D">
        <w:rPr>
          <w:rFonts w:eastAsia="Calibri"/>
          <w:sz w:val="28"/>
          <w:szCs w:val="28"/>
        </w:rPr>
        <w:t>, если указанные заявления предоставляются в форме электронного документа посредством электронной почты.</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013A4" w:rsidRPr="0019486D" w:rsidRDefault="009013A4" w:rsidP="009013A4">
      <w:pPr>
        <w:widowControl w:val="0"/>
        <w:autoSpaceDE w:val="0"/>
        <w:autoSpaceDN w:val="0"/>
        <w:adjustRightInd w:val="0"/>
        <w:ind w:firstLine="709"/>
        <w:jc w:val="both"/>
        <w:rPr>
          <w:color w:val="000000"/>
          <w:sz w:val="28"/>
          <w:szCs w:val="28"/>
        </w:rPr>
      </w:pPr>
      <w:r w:rsidRPr="0019486D">
        <w:rPr>
          <w:rFonts w:eastAsia="Calibri"/>
          <w:sz w:val="28"/>
          <w:szCs w:val="28"/>
        </w:rPr>
        <w:t xml:space="preserve">Заявление, представленное с нарушением Порядка, не рассматривается </w:t>
      </w:r>
      <w:r w:rsidRPr="0019486D">
        <w:rPr>
          <w:color w:val="000000"/>
          <w:sz w:val="28"/>
          <w:szCs w:val="28"/>
        </w:rPr>
        <w:t>органом, предоставляющим муниципальную услугу.</w:t>
      </w:r>
    </w:p>
    <w:p w:rsidR="009013A4" w:rsidRPr="0019486D" w:rsidRDefault="009013A4" w:rsidP="009013A4">
      <w:pPr>
        <w:widowControl w:val="0"/>
        <w:autoSpaceDE w:val="0"/>
        <w:autoSpaceDN w:val="0"/>
        <w:adjustRightInd w:val="0"/>
        <w:ind w:firstLine="709"/>
        <w:jc w:val="both"/>
        <w:rPr>
          <w:sz w:val="28"/>
          <w:szCs w:val="28"/>
          <w:lang w:eastAsia="ar-SA"/>
        </w:rPr>
      </w:pPr>
      <w:r w:rsidRPr="0019486D">
        <w:rPr>
          <w:color w:val="000000"/>
          <w:sz w:val="28"/>
          <w:szCs w:val="28"/>
        </w:rPr>
        <w:t xml:space="preserve">3.8.3.2. </w:t>
      </w:r>
      <w:r w:rsidRPr="0019486D">
        <w:rPr>
          <w:sz w:val="28"/>
          <w:szCs w:val="28"/>
          <w:lang w:eastAsia="ar-SA"/>
        </w:rPr>
        <w:t>Формирование запроса заявителем осуществляется посредством заполнения интерактивной формы запроса на Едином портале, Региональном портале, без необходимости дополнительной подачи запроса в какой-либо иной форме.</w:t>
      </w:r>
    </w:p>
    <w:p w:rsidR="009013A4" w:rsidRPr="0019486D" w:rsidRDefault="009013A4" w:rsidP="009013A4">
      <w:pPr>
        <w:widowControl w:val="0"/>
        <w:ind w:firstLine="709"/>
        <w:jc w:val="both"/>
        <w:rPr>
          <w:sz w:val="28"/>
        </w:rPr>
      </w:pPr>
      <w:r w:rsidRPr="0019486D">
        <w:rPr>
          <w:sz w:val="28"/>
        </w:rPr>
        <w:t xml:space="preserve">В случае направления заявления и прилагаемых к ним документов посредством Единого портала, Регионального портала заявитель, прошедший процедуры регистрации, идентификации и аутентификации с использованием ЕСИА, при условии совпадения сведений о физическом лице в указанных информационных системах, заполняет форму запроса с использованием интерактивной формы в электронном виде. </w:t>
      </w:r>
    </w:p>
    <w:p w:rsidR="009013A4" w:rsidRPr="0019486D" w:rsidRDefault="009013A4" w:rsidP="009013A4">
      <w:pPr>
        <w:widowControl w:val="0"/>
        <w:ind w:firstLine="709"/>
        <w:jc w:val="both"/>
        <w:rPr>
          <w:rFonts w:eastAsia="Calibri"/>
          <w:sz w:val="28"/>
          <w:szCs w:val="28"/>
        </w:rPr>
      </w:pPr>
      <w:r w:rsidRPr="0019486D">
        <w:rPr>
          <w:rFonts w:eastAsia="Calibri"/>
          <w:sz w:val="28"/>
          <w:szCs w:val="28"/>
        </w:rPr>
        <w:t>На Едином портале, Региональном портале размещаются образцы заполнения электронной формы запроса.</w:t>
      </w:r>
    </w:p>
    <w:p w:rsidR="009013A4" w:rsidRPr="0019486D" w:rsidRDefault="009013A4" w:rsidP="009013A4">
      <w:pPr>
        <w:widowControl w:val="0"/>
        <w:ind w:firstLine="709"/>
        <w:jc w:val="both"/>
        <w:rPr>
          <w:rFonts w:eastAsia="Calibri"/>
          <w:sz w:val="28"/>
          <w:szCs w:val="28"/>
        </w:rPr>
      </w:pPr>
      <w:r w:rsidRPr="0019486D">
        <w:rPr>
          <w:rFonts w:eastAsia="Calibri"/>
          <w:sz w:val="28"/>
          <w:szCs w:val="28"/>
        </w:rPr>
        <w:t>3.8.3.3. Форматно-логическая проверка сформированного на Едином портале, Региональном портале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013A4" w:rsidRPr="0019486D" w:rsidRDefault="009013A4" w:rsidP="009013A4">
      <w:pPr>
        <w:widowControl w:val="0"/>
        <w:ind w:firstLine="709"/>
        <w:jc w:val="both"/>
        <w:rPr>
          <w:rFonts w:eastAsia="Calibri"/>
          <w:sz w:val="28"/>
          <w:szCs w:val="28"/>
        </w:rPr>
      </w:pPr>
      <w:r w:rsidRPr="0019486D">
        <w:rPr>
          <w:rFonts w:eastAsia="Calibri"/>
          <w:sz w:val="28"/>
          <w:szCs w:val="28"/>
        </w:rPr>
        <w:t>3.8.3.4. При формировании запроса на Едином портале, Региональном портале заявителю обеспечивается:</w:t>
      </w:r>
    </w:p>
    <w:p w:rsidR="009013A4" w:rsidRPr="0019486D" w:rsidRDefault="009013A4" w:rsidP="009013A4">
      <w:pPr>
        <w:widowControl w:val="0"/>
        <w:ind w:firstLine="709"/>
        <w:jc w:val="both"/>
        <w:rPr>
          <w:rFonts w:eastAsia="Calibri"/>
          <w:sz w:val="28"/>
          <w:szCs w:val="28"/>
        </w:rPr>
      </w:pPr>
      <w:r w:rsidRPr="0019486D">
        <w:rPr>
          <w:rFonts w:eastAsia="Calibri"/>
          <w:sz w:val="28"/>
          <w:szCs w:val="28"/>
        </w:rPr>
        <w:t>а) возможность копирования и сохранения запроса и иных документов, указанных в подразделах 2.6 и 2.7 настоящего регламента, необходимых для предоставления муниципальной услуги;</w:t>
      </w:r>
    </w:p>
    <w:p w:rsidR="009013A4" w:rsidRPr="0019486D" w:rsidRDefault="009013A4" w:rsidP="009013A4">
      <w:pPr>
        <w:widowControl w:val="0"/>
        <w:ind w:firstLine="709"/>
        <w:jc w:val="both"/>
        <w:rPr>
          <w:rFonts w:eastAsia="Calibri"/>
          <w:sz w:val="28"/>
          <w:szCs w:val="28"/>
        </w:rPr>
      </w:pPr>
      <w:r w:rsidRPr="0019486D">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013A4" w:rsidRPr="0019486D" w:rsidRDefault="009013A4" w:rsidP="009013A4">
      <w:pPr>
        <w:widowControl w:val="0"/>
        <w:ind w:firstLine="709"/>
        <w:jc w:val="both"/>
        <w:rPr>
          <w:rFonts w:eastAsia="Calibri"/>
          <w:sz w:val="28"/>
          <w:szCs w:val="28"/>
        </w:rPr>
      </w:pPr>
      <w:r w:rsidRPr="0019486D">
        <w:rPr>
          <w:rFonts w:eastAsia="Calibri"/>
          <w:sz w:val="28"/>
          <w:szCs w:val="28"/>
        </w:rPr>
        <w:t>в) возможность печати на бумажном носителе копии электронной формы запроса;</w:t>
      </w:r>
    </w:p>
    <w:p w:rsidR="009013A4" w:rsidRPr="0019486D" w:rsidRDefault="009013A4" w:rsidP="009013A4">
      <w:pPr>
        <w:widowControl w:val="0"/>
        <w:ind w:firstLine="709"/>
        <w:jc w:val="both"/>
        <w:rPr>
          <w:rFonts w:eastAsia="Calibri"/>
          <w:sz w:val="28"/>
          <w:szCs w:val="28"/>
        </w:rPr>
      </w:pPr>
      <w:r w:rsidRPr="0019486D">
        <w:rPr>
          <w:rFonts w:eastAsia="Calibri"/>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013A4" w:rsidRPr="0019486D" w:rsidRDefault="009013A4" w:rsidP="009013A4">
      <w:pPr>
        <w:widowControl w:val="0"/>
        <w:ind w:firstLine="709"/>
        <w:jc w:val="both"/>
        <w:rPr>
          <w:rFonts w:eastAsia="Calibri"/>
          <w:sz w:val="28"/>
          <w:szCs w:val="28"/>
        </w:rPr>
      </w:pPr>
      <w:r w:rsidRPr="0019486D">
        <w:rPr>
          <w:rFonts w:eastAsia="Calibri"/>
          <w:sz w:val="28"/>
          <w:szCs w:val="28"/>
        </w:rPr>
        <w:t xml:space="preserve">д) заполнение полей электронной формы запроса до начала ввода сведений заявителем с использованием сведений, размещенных в </w:t>
      </w:r>
      <w:r w:rsidRPr="0019486D">
        <w:rPr>
          <w:sz w:val="28"/>
          <w:szCs w:val="28"/>
        </w:rPr>
        <w:t>Единой системе идентификации и аутентификации</w:t>
      </w:r>
      <w:r w:rsidRPr="0019486D">
        <w:rPr>
          <w:rFonts w:eastAsia="Calibri"/>
          <w:sz w:val="28"/>
          <w:szCs w:val="28"/>
        </w:rPr>
        <w:t xml:space="preserve">, и сведений, опубликованных на Едином портале, Региональном портале в части, касающейся сведений, отсутствующих в </w:t>
      </w:r>
      <w:r w:rsidRPr="0019486D">
        <w:rPr>
          <w:sz w:val="28"/>
          <w:szCs w:val="28"/>
        </w:rPr>
        <w:t>Единой системе идентификации и аутентификации</w:t>
      </w:r>
      <w:r w:rsidRPr="0019486D">
        <w:rPr>
          <w:rFonts w:eastAsia="Calibri"/>
          <w:sz w:val="28"/>
          <w:szCs w:val="28"/>
        </w:rPr>
        <w:t>;</w:t>
      </w:r>
    </w:p>
    <w:p w:rsidR="009013A4" w:rsidRPr="0019486D" w:rsidRDefault="009013A4" w:rsidP="009013A4">
      <w:pPr>
        <w:widowControl w:val="0"/>
        <w:ind w:firstLine="709"/>
        <w:jc w:val="both"/>
        <w:rPr>
          <w:rFonts w:eastAsia="Calibri"/>
          <w:sz w:val="28"/>
          <w:szCs w:val="28"/>
        </w:rPr>
      </w:pPr>
      <w:r w:rsidRPr="0019486D">
        <w:rPr>
          <w:rFonts w:eastAsia="Calibri"/>
          <w:sz w:val="28"/>
          <w:szCs w:val="28"/>
        </w:rPr>
        <w:t>е) возможность вернуться на любой из этапов заполнения электронной формы запроса без потери ранее введенной информации;</w:t>
      </w:r>
    </w:p>
    <w:p w:rsidR="009013A4" w:rsidRPr="0019486D" w:rsidRDefault="009013A4" w:rsidP="009013A4">
      <w:pPr>
        <w:widowControl w:val="0"/>
        <w:ind w:firstLine="709"/>
        <w:jc w:val="both"/>
        <w:rPr>
          <w:rFonts w:eastAsia="Calibri"/>
          <w:sz w:val="28"/>
          <w:szCs w:val="28"/>
        </w:rPr>
      </w:pPr>
      <w:r w:rsidRPr="0019486D">
        <w:rPr>
          <w:rFonts w:eastAsia="Calibri"/>
          <w:sz w:val="28"/>
          <w:szCs w:val="28"/>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9013A4" w:rsidRPr="0019486D" w:rsidRDefault="009013A4" w:rsidP="009013A4">
      <w:pPr>
        <w:widowControl w:val="0"/>
        <w:ind w:firstLine="709"/>
        <w:jc w:val="both"/>
        <w:rPr>
          <w:rFonts w:eastAsia="Calibri"/>
          <w:sz w:val="28"/>
          <w:szCs w:val="28"/>
        </w:rPr>
      </w:pPr>
      <w:r w:rsidRPr="0019486D">
        <w:rPr>
          <w:rFonts w:eastAsia="Calibri"/>
          <w:sz w:val="28"/>
          <w:szCs w:val="28"/>
        </w:rPr>
        <w:t>3.8.3.5. Сформированный и подписанный запрос, и иные документы, указанные в подразделах 2.6 и 2.7 регламента, необходимые для предоставления муниципальной услуги, направляются в орган, предоставляющий муниципальную услугу, посредством Единого портала, Регионального портала или электронной почты.</w:t>
      </w:r>
    </w:p>
    <w:p w:rsidR="009013A4" w:rsidRPr="0019486D" w:rsidRDefault="009013A4" w:rsidP="009013A4">
      <w:pPr>
        <w:widowControl w:val="0"/>
        <w:ind w:firstLine="709"/>
        <w:jc w:val="both"/>
        <w:rPr>
          <w:rFonts w:eastAsia="Calibri"/>
          <w:sz w:val="28"/>
          <w:szCs w:val="28"/>
        </w:rPr>
      </w:pPr>
      <w:r w:rsidRPr="0019486D">
        <w:rPr>
          <w:rFonts w:eastAsia="Calibri"/>
          <w:sz w:val="28"/>
          <w:szCs w:val="28"/>
        </w:rPr>
        <w:t>3.8.3.6.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9013A4" w:rsidRPr="0019486D" w:rsidRDefault="009013A4" w:rsidP="009013A4">
      <w:pPr>
        <w:widowControl w:val="0"/>
        <w:ind w:firstLine="709"/>
        <w:jc w:val="both"/>
        <w:rPr>
          <w:rFonts w:eastAsia="Calibri"/>
          <w:sz w:val="28"/>
          <w:szCs w:val="28"/>
        </w:rPr>
      </w:pPr>
      <w:r w:rsidRPr="0019486D">
        <w:rPr>
          <w:rFonts w:eastAsia="Calibri"/>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9013A4" w:rsidRPr="0019486D" w:rsidRDefault="009013A4" w:rsidP="009013A4">
      <w:pPr>
        <w:widowControl w:val="0"/>
        <w:ind w:firstLine="709"/>
        <w:jc w:val="both"/>
        <w:rPr>
          <w:rFonts w:eastAsia="Calibri"/>
          <w:sz w:val="28"/>
          <w:szCs w:val="28"/>
        </w:rPr>
      </w:pPr>
      <w:r w:rsidRPr="0019486D">
        <w:rPr>
          <w:sz w:val="28"/>
          <w:szCs w:val="28"/>
        </w:rPr>
        <w:t xml:space="preserve">3.8.3.7. </w:t>
      </w:r>
      <w:r w:rsidRPr="0019486D">
        <w:rPr>
          <w:rFonts w:eastAsia="Calibri"/>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sidRPr="0019486D">
        <w:t xml:space="preserve"> </w:t>
      </w:r>
      <w:r w:rsidRPr="0019486D">
        <w:rPr>
          <w:rFonts w:eastAsia="Calibri"/>
          <w:sz w:val="28"/>
          <w:szCs w:val="28"/>
        </w:rPr>
        <w:t>посредством Единого портала, Регионального портала или электронной почты.</w:t>
      </w:r>
    </w:p>
    <w:p w:rsidR="009013A4" w:rsidRPr="0019486D" w:rsidRDefault="009013A4" w:rsidP="009013A4">
      <w:pPr>
        <w:widowControl w:val="0"/>
        <w:ind w:firstLine="709"/>
        <w:jc w:val="both"/>
        <w:rPr>
          <w:rFonts w:eastAsia="Calibri"/>
          <w:sz w:val="28"/>
          <w:szCs w:val="28"/>
        </w:rPr>
      </w:pPr>
      <w:r w:rsidRPr="0019486D">
        <w:rPr>
          <w:sz w:val="28"/>
          <w:szCs w:val="28"/>
        </w:rPr>
        <w:t xml:space="preserve">3.8.3.8. Способом фиксации результата административной процедуры является регистрация запроса (заявления) на Едином портале, Региональном портале и получение заявителем соответствующего уведомления </w:t>
      </w:r>
      <w:r w:rsidRPr="0019486D">
        <w:rPr>
          <w:rFonts w:eastAsia="Calibri"/>
          <w:sz w:val="28"/>
          <w:szCs w:val="28"/>
        </w:rPr>
        <w:t xml:space="preserve">в личном кабинете, или направление органом, предоставляющим муниципальную услугу, уведомления о получении заявления на электронный адрес заявителя, если заявление было подано посредством электронной почты. </w:t>
      </w:r>
    </w:p>
    <w:p w:rsidR="009013A4" w:rsidRPr="0019486D" w:rsidRDefault="009013A4" w:rsidP="009013A4">
      <w:pPr>
        <w:widowControl w:val="0"/>
        <w:ind w:firstLine="709"/>
        <w:jc w:val="both"/>
        <w:rPr>
          <w:rFonts w:eastAsia="Calibri"/>
          <w:sz w:val="28"/>
          <w:szCs w:val="28"/>
        </w:rPr>
      </w:pPr>
      <w:r w:rsidRPr="0019486D">
        <w:rPr>
          <w:rFonts w:eastAsia="Calibri"/>
          <w:sz w:val="28"/>
          <w:szCs w:val="28"/>
        </w:rPr>
        <w:t>3.8.4.</w:t>
      </w:r>
      <w:r w:rsidRPr="0019486D">
        <w:rPr>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9013A4" w:rsidRPr="0019486D" w:rsidRDefault="009013A4" w:rsidP="009013A4">
      <w:pPr>
        <w:widowControl w:val="0"/>
        <w:ind w:firstLine="709"/>
        <w:jc w:val="both"/>
        <w:rPr>
          <w:rFonts w:eastAsia="Calibri"/>
          <w:sz w:val="28"/>
          <w:szCs w:val="28"/>
        </w:rPr>
      </w:pPr>
      <w:r w:rsidRPr="0019486D">
        <w:rPr>
          <w:sz w:val="28"/>
          <w:szCs w:val="28"/>
        </w:rPr>
        <w:t xml:space="preserve">3.8.4.1.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Единый портал, Региональный портал или </w:t>
      </w:r>
      <w:r w:rsidRPr="0019486D">
        <w:rPr>
          <w:rFonts w:eastAsia="Calibri"/>
          <w:sz w:val="28"/>
          <w:szCs w:val="28"/>
        </w:rPr>
        <w:t>посредством электронной почты</w:t>
      </w:r>
      <w:r w:rsidRPr="0019486D">
        <w:rPr>
          <w:sz w:val="28"/>
          <w:szCs w:val="28"/>
        </w:rPr>
        <w:t xml:space="preserve"> в электронной форме.</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3.8.4.2.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9013A4" w:rsidRPr="0019486D" w:rsidRDefault="009013A4" w:rsidP="009013A4">
      <w:pPr>
        <w:widowControl w:val="0"/>
        <w:tabs>
          <w:tab w:val="left" w:pos="1843"/>
          <w:tab w:val="left" w:pos="2127"/>
        </w:tabs>
        <w:ind w:firstLine="709"/>
        <w:jc w:val="both"/>
        <w:rPr>
          <w:sz w:val="28"/>
          <w:szCs w:val="28"/>
        </w:rPr>
      </w:pPr>
      <w:r w:rsidRPr="0019486D">
        <w:rPr>
          <w:sz w:val="28"/>
          <w:szCs w:val="28"/>
        </w:rPr>
        <w:t>3.8.4.3.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присваивается соответствующий входящий номер. Срок регистрации запроса – 1 рабочий день.</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3.8.4.4.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9013A4" w:rsidRPr="0019486D" w:rsidRDefault="009013A4" w:rsidP="009013A4">
      <w:pPr>
        <w:widowControl w:val="0"/>
        <w:ind w:firstLine="709"/>
        <w:jc w:val="both"/>
        <w:rPr>
          <w:sz w:val="28"/>
          <w:szCs w:val="28"/>
        </w:rPr>
      </w:pPr>
      <w:r w:rsidRPr="0019486D">
        <w:rPr>
          <w:sz w:val="28"/>
          <w:szCs w:val="28"/>
        </w:rPr>
        <w:t>3.8.4.5.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013A4" w:rsidRPr="0019486D" w:rsidRDefault="009013A4" w:rsidP="009013A4">
      <w:pPr>
        <w:widowControl w:val="0"/>
        <w:ind w:firstLine="709"/>
        <w:jc w:val="both"/>
        <w:rPr>
          <w:sz w:val="28"/>
          <w:szCs w:val="28"/>
        </w:rPr>
      </w:pPr>
      <w:r w:rsidRPr="0019486D">
        <w:rPr>
          <w:rFonts w:eastAsia="Calibri"/>
          <w:sz w:val="28"/>
          <w:szCs w:val="28"/>
          <w:lang w:eastAsia="en-US"/>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9013A4" w:rsidRPr="0019486D" w:rsidRDefault="009013A4" w:rsidP="009013A4">
      <w:pPr>
        <w:widowControl w:val="0"/>
        <w:ind w:firstLine="709"/>
        <w:jc w:val="both"/>
        <w:rPr>
          <w:rFonts w:eastAsia="Calibri"/>
          <w:sz w:val="28"/>
          <w:szCs w:val="28"/>
          <w:lang w:eastAsia="en-US"/>
        </w:rPr>
      </w:pPr>
      <w:r w:rsidRPr="0019486D">
        <w:rPr>
          <w:rFonts w:eastAsia="Calibri"/>
          <w:sz w:val="28"/>
          <w:szCs w:val="28"/>
          <w:lang w:eastAsia="en-US"/>
        </w:rPr>
        <w:t>После принятия запроса специалистом,</w:t>
      </w:r>
      <w:r w:rsidRPr="0019486D">
        <w:rPr>
          <w:sz w:val="28"/>
          <w:szCs w:val="28"/>
        </w:rPr>
        <w:t xml:space="preserve"> </w:t>
      </w:r>
      <w:r w:rsidRPr="0019486D">
        <w:rPr>
          <w:rFonts w:eastAsia="Calibri"/>
          <w:sz w:val="28"/>
          <w:szCs w:val="28"/>
          <w:lang w:eastAsia="en-US"/>
        </w:rPr>
        <w:t>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9013A4" w:rsidRPr="0019486D" w:rsidRDefault="009013A4" w:rsidP="009013A4">
      <w:pPr>
        <w:widowControl w:val="0"/>
        <w:ind w:firstLine="709"/>
        <w:jc w:val="both"/>
        <w:rPr>
          <w:rFonts w:eastAsia="Calibri"/>
          <w:sz w:val="28"/>
          <w:szCs w:val="28"/>
          <w:lang w:eastAsia="en-US"/>
        </w:rPr>
      </w:pPr>
      <w:r w:rsidRPr="0019486D">
        <w:rPr>
          <w:rFonts w:eastAsia="Calibri"/>
          <w:sz w:val="28"/>
          <w:szCs w:val="28"/>
          <w:lang w:eastAsia="en-US"/>
        </w:rPr>
        <w:t>3.8.4.6.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2.9.1</w:t>
      </w:r>
      <w:r w:rsidRPr="0019486D">
        <w:rPr>
          <w:sz w:val="28"/>
          <w:szCs w:val="28"/>
        </w:rPr>
        <w:t xml:space="preserve"> подраздела 2.9 регламента</w:t>
      </w:r>
      <w:r w:rsidRPr="0019486D">
        <w:rPr>
          <w:rFonts w:eastAsia="Calibri"/>
          <w:sz w:val="28"/>
          <w:szCs w:val="28"/>
          <w:lang w:eastAsia="en-US"/>
        </w:rPr>
        <w:t xml:space="preserve">. </w:t>
      </w:r>
    </w:p>
    <w:p w:rsidR="009013A4" w:rsidRPr="0019486D" w:rsidRDefault="009013A4" w:rsidP="009013A4">
      <w:pPr>
        <w:widowControl w:val="0"/>
        <w:ind w:firstLine="709"/>
        <w:jc w:val="both"/>
        <w:rPr>
          <w:sz w:val="28"/>
          <w:szCs w:val="28"/>
        </w:rPr>
      </w:pPr>
      <w:r w:rsidRPr="0019486D">
        <w:rPr>
          <w:sz w:val="28"/>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9013A4" w:rsidRPr="0019486D" w:rsidRDefault="009013A4" w:rsidP="009013A4">
      <w:pPr>
        <w:widowControl w:val="0"/>
        <w:ind w:firstLine="709"/>
        <w:jc w:val="both"/>
        <w:rPr>
          <w:sz w:val="28"/>
          <w:szCs w:val="28"/>
        </w:rPr>
      </w:pPr>
      <w:r w:rsidRPr="0019486D">
        <w:rPr>
          <w:rFonts w:eastAsia="Calibri"/>
          <w:sz w:val="28"/>
          <w:szCs w:val="28"/>
          <w:lang w:eastAsia="en-US"/>
        </w:rPr>
        <w:t>При наличии хотя бы одного из оснований, указанных в пункте 2.9.1 подраздела 2.9 регламента, специалист, ответственный за предоставление муниципальной услуги, в срок, не превышающий 1 рабочего дня</w:t>
      </w:r>
      <w:r w:rsidRPr="0019486D">
        <w:rPr>
          <w:sz w:val="28"/>
          <w:szCs w:val="28"/>
        </w:rPr>
        <w:t xml:space="preserve"> </w:t>
      </w:r>
      <w:r w:rsidRPr="0019486D">
        <w:rPr>
          <w:rFonts w:eastAsia="Calibri"/>
          <w:sz w:val="28"/>
          <w:szCs w:val="28"/>
          <w:lang w:eastAsia="en-US"/>
        </w:rPr>
        <w:t>со дня завершения проведения такой проверки:</w:t>
      </w:r>
    </w:p>
    <w:p w:rsidR="009013A4" w:rsidRPr="0019486D" w:rsidRDefault="009013A4" w:rsidP="009013A4">
      <w:pPr>
        <w:widowControl w:val="0"/>
        <w:ind w:firstLine="709"/>
        <w:jc w:val="both"/>
        <w:rPr>
          <w:sz w:val="28"/>
          <w:szCs w:val="28"/>
        </w:rPr>
      </w:pPr>
      <w:r w:rsidRPr="0019486D">
        <w:rPr>
          <w:rFonts w:eastAsia="Calibri"/>
          <w:sz w:val="28"/>
          <w:szCs w:val="28"/>
          <w:lang w:eastAsia="en-US"/>
        </w:rPr>
        <w:t>принимает решение об отказе в приеме запроса и документов, в соответ</w:t>
      </w:r>
      <w:r w:rsidRPr="0019486D">
        <w:rPr>
          <w:rFonts w:eastAsia="Calibri"/>
          <w:sz w:val="28"/>
          <w:szCs w:val="28"/>
          <w:lang w:eastAsia="en-US"/>
        </w:rPr>
        <w:softHyphen/>
        <w:t xml:space="preserve">ствии </w:t>
      </w:r>
      <w:r w:rsidRPr="0019486D">
        <w:rPr>
          <w:sz w:val="28"/>
          <w:szCs w:val="28"/>
        </w:rPr>
        <w:t>с пунктом 2.9.1 подраздела 2.9 раздела 2 регламента</w:t>
      </w:r>
      <w:r w:rsidRPr="0019486D">
        <w:rPr>
          <w:rFonts w:eastAsia="Calibri"/>
          <w:sz w:val="28"/>
          <w:szCs w:val="28"/>
          <w:lang w:eastAsia="en-US"/>
        </w:rPr>
        <w:t>;</w:t>
      </w:r>
    </w:p>
    <w:p w:rsidR="009013A4" w:rsidRPr="0019486D" w:rsidRDefault="009013A4" w:rsidP="009013A4">
      <w:pPr>
        <w:widowControl w:val="0"/>
        <w:ind w:firstLine="709"/>
        <w:jc w:val="both"/>
        <w:rPr>
          <w:sz w:val="28"/>
          <w:szCs w:val="28"/>
        </w:rPr>
      </w:pPr>
      <w:r w:rsidRPr="0019486D">
        <w:rPr>
          <w:rFonts w:eastAsia="Calibri"/>
          <w:sz w:val="28"/>
          <w:szCs w:val="28"/>
          <w:lang w:eastAsia="en-US"/>
        </w:rPr>
        <w:t>подготавливает решение об отказе в приеме документов. Данное решение</w:t>
      </w:r>
      <w:r w:rsidRPr="0019486D">
        <w:rPr>
          <w:sz w:val="28"/>
          <w:szCs w:val="28"/>
        </w:rPr>
        <w:t xml:space="preserve"> </w:t>
      </w:r>
      <w:r w:rsidRPr="0019486D">
        <w:rPr>
          <w:rFonts w:eastAsia="Calibri"/>
          <w:sz w:val="28"/>
          <w:szCs w:val="28"/>
          <w:lang w:eastAsia="en-US"/>
        </w:rPr>
        <w:t>подписывается квалифицированной подписью</w:t>
      </w:r>
      <w:r w:rsidRPr="0019486D">
        <w:rPr>
          <w:sz w:val="28"/>
          <w:szCs w:val="28"/>
        </w:rPr>
        <w:t xml:space="preserve"> </w:t>
      </w:r>
      <w:r w:rsidRPr="0019486D">
        <w:rPr>
          <w:rFonts w:eastAsia="Calibri"/>
          <w:sz w:val="28"/>
          <w:szCs w:val="28"/>
          <w:lang w:eastAsia="en-US"/>
        </w:rPr>
        <w:t>специалиста</w:t>
      </w:r>
      <w:r w:rsidRPr="0019486D">
        <w:rPr>
          <w:rFonts w:eastAsia="Calibri"/>
          <w:sz w:val="28"/>
          <w:szCs w:val="28"/>
        </w:rPr>
        <w:t>, предоставляющего муниципальную услугу</w:t>
      </w:r>
      <w:r w:rsidRPr="0019486D">
        <w:rPr>
          <w:rFonts w:eastAsia="Calibri"/>
          <w:sz w:val="28"/>
          <w:szCs w:val="28"/>
          <w:lang w:eastAsia="en-US"/>
        </w:rPr>
        <w:t>;</w:t>
      </w:r>
    </w:p>
    <w:p w:rsidR="009013A4" w:rsidRPr="0019486D" w:rsidRDefault="009013A4" w:rsidP="009013A4">
      <w:pPr>
        <w:widowControl w:val="0"/>
        <w:ind w:firstLine="709"/>
        <w:jc w:val="both"/>
        <w:rPr>
          <w:sz w:val="28"/>
          <w:szCs w:val="28"/>
        </w:rPr>
      </w:pPr>
      <w:r w:rsidRPr="0019486D">
        <w:rPr>
          <w:sz w:val="28"/>
          <w:szCs w:val="28"/>
        </w:rPr>
        <w:t>направляет решение об отказе в приеме документов заявителю в личный кабинет на Едином портале, Региональном портале или на электронную почту заявителя (если запрос был направлен посредством электронной почты).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3.8.4.7. В случае направления заявителем заявления с нарушением Порядка, специалист, ответственный за предоставление муниципальной услуги,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и требований, в соответствии с которыми должно быть представлено заявление.</w:t>
      </w:r>
    </w:p>
    <w:p w:rsidR="009013A4" w:rsidRPr="0019486D" w:rsidRDefault="009013A4" w:rsidP="009013A4">
      <w:pPr>
        <w:widowControl w:val="0"/>
        <w:ind w:firstLine="709"/>
        <w:jc w:val="both"/>
        <w:rPr>
          <w:sz w:val="28"/>
          <w:szCs w:val="28"/>
        </w:rPr>
      </w:pPr>
      <w:r w:rsidRPr="0019486D">
        <w:rPr>
          <w:sz w:val="28"/>
          <w:szCs w:val="28"/>
        </w:rPr>
        <w:t>3.8.4.8. Критерием принятия решения по настоящей административной процедуре является отсутствие оснований для отказа в приеме документов, не</w:t>
      </w:r>
      <w:r w:rsidRPr="0019486D">
        <w:rPr>
          <w:sz w:val="28"/>
          <w:szCs w:val="28"/>
        </w:rPr>
        <w:softHyphen/>
        <w:t>обходимых для предоставления муниципальной услуги, в соответствие с пунк</w:t>
      </w:r>
      <w:r w:rsidRPr="0019486D">
        <w:rPr>
          <w:sz w:val="28"/>
          <w:szCs w:val="28"/>
        </w:rPr>
        <w:softHyphen/>
        <w:t>том 2.9.1 подраздела 2.9 регламента.</w:t>
      </w:r>
    </w:p>
    <w:p w:rsidR="009013A4" w:rsidRPr="0019486D" w:rsidRDefault="009013A4" w:rsidP="009013A4">
      <w:pPr>
        <w:widowControl w:val="0"/>
        <w:ind w:firstLine="709"/>
        <w:jc w:val="both"/>
        <w:rPr>
          <w:sz w:val="28"/>
          <w:szCs w:val="28"/>
        </w:rPr>
      </w:pPr>
      <w:r w:rsidRPr="0019486D">
        <w:rPr>
          <w:sz w:val="28"/>
          <w:szCs w:val="28"/>
        </w:rPr>
        <w:t>3.8.4.9.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9013A4" w:rsidRPr="0019486D" w:rsidRDefault="009013A4" w:rsidP="009013A4">
      <w:pPr>
        <w:widowControl w:val="0"/>
        <w:ind w:firstLine="709"/>
        <w:jc w:val="both"/>
        <w:rPr>
          <w:sz w:val="28"/>
          <w:szCs w:val="28"/>
        </w:rPr>
      </w:pPr>
      <w:r w:rsidRPr="0019486D">
        <w:rPr>
          <w:sz w:val="28"/>
          <w:szCs w:val="28"/>
        </w:rPr>
        <w:t>3.8.4.10.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уведомлению об отказе в приеме документов.</w:t>
      </w:r>
    </w:p>
    <w:p w:rsidR="009013A4" w:rsidRPr="0019486D" w:rsidRDefault="009013A4" w:rsidP="009013A4">
      <w:pPr>
        <w:widowControl w:val="0"/>
        <w:ind w:firstLine="709"/>
        <w:jc w:val="both"/>
        <w:rPr>
          <w:sz w:val="28"/>
          <w:szCs w:val="28"/>
        </w:rPr>
      </w:pPr>
      <w:r w:rsidRPr="0019486D">
        <w:rPr>
          <w:sz w:val="28"/>
          <w:szCs w:val="28"/>
        </w:rPr>
        <w:t>3.8.4.11. Исполнение данной административной процедуры возложено на специалиста, ответственного за предоставление муниципальной услуги.</w:t>
      </w:r>
    </w:p>
    <w:p w:rsidR="009013A4" w:rsidRPr="0019486D" w:rsidRDefault="009013A4" w:rsidP="009013A4">
      <w:pPr>
        <w:widowControl w:val="0"/>
        <w:ind w:firstLine="709"/>
        <w:jc w:val="both"/>
        <w:rPr>
          <w:sz w:val="28"/>
          <w:szCs w:val="28"/>
        </w:rPr>
      </w:pPr>
      <w:r w:rsidRPr="0019486D">
        <w:rPr>
          <w:sz w:val="28"/>
          <w:szCs w:val="28"/>
        </w:rPr>
        <w:t>3.8.5. Рассмотрение представленных заявителем документов и</w:t>
      </w:r>
      <w:r w:rsidRPr="0019486D">
        <w:rPr>
          <w:b/>
          <w:sz w:val="28"/>
          <w:szCs w:val="28"/>
        </w:rPr>
        <w:t xml:space="preserve"> </w:t>
      </w:r>
      <w:r w:rsidRPr="0019486D">
        <w:rPr>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9013A4" w:rsidRPr="0019486D" w:rsidRDefault="009013A4" w:rsidP="009013A4">
      <w:pPr>
        <w:widowControl w:val="0"/>
        <w:ind w:firstLine="709"/>
        <w:jc w:val="both"/>
        <w:rPr>
          <w:sz w:val="28"/>
          <w:szCs w:val="28"/>
        </w:rPr>
      </w:pPr>
      <w:r w:rsidRPr="0019486D">
        <w:rPr>
          <w:sz w:val="28"/>
          <w:szCs w:val="28"/>
        </w:rPr>
        <w:t>3.8.5.1. Основанием для начала процедуры является зарегистрированные органом, предоставляющим муниципальную услугу, заявление и прилагаемые к нему документы, поступившие в электронной форме.</w:t>
      </w:r>
    </w:p>
    <w:p w:rsidR="009013A4" w:rsidRPr="0019486D" w:rsidRDefault="009013A4" w:rsidP="009013A4">
      <w:pPr>
        <w:widowControl w:val="0"/>
        <w:ind w:firstLine="709"/>
        <w:jc w:val="both"/>
        <w:rPr>
          <w:sz w:val="28"/>
          <w:szCs w:val="28"/>
        </w:rPr>
      </w:pPr>
      <w:r w:rsidRPr="0019486D">
        <w:rPr>
          <w:sz w:val="28"/>
          <w:szCs w:val="28"/>
        </w:rPr>
        <w:t>3.8.5.2.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3.3 регламента.</w:t>
      </w:r>
    </w:p>
    <w:p w:rsidR="009013A4" w:rsidRPr="0019486D" w:rsidRDefault="009013A4" w:rsidP="009013A4">
      <w:pPr>
        <w:widowControl w:val="0"/>
        <w:ind w:firstLine="709"/>
        <w:jc w:val="both"/>
        <w:rPr>
          <w:sz w:val="28"/>
          <w:szCs w:val="28"/>
        </w:rPr>
      </w:pPr>
      <w:r w:rsidRPr="0019486D">
        <w:rPr>
          <w:sz w:val="28"/>
          <w:szCs w:val="28"/>
        </w:rPr>
        <w:t>3.8.5.3. Критериями принятия решения является непредставления заявителем по собственной инициативе документов, указанных в подразделе 2.7 регламента.</w:t>
      </w:r>
    </w:p>
    <w:p w:rsidR="009013A4" w:rsidRPr="0019486D" w:rsidRDefault="009013A4" w:rsidP="009013A4">
      <w:pPr>
        <w:widowControl w:val="0"/>
        <w:ind w:firstLine="709"/>
        <w:jc w:val="both"/>
        <w:rPr>
          <w:sz w:val="28"/>
          <w:szCs w:val="28"/>
        </w:rPr>
      </w:pPr>
      <w:r w:rsidRPr="0019486D">
        <w:rPr>
          <w:sz w:val="28"/>
          <w:szCs w:val="28"/>
        </w:rPr>
        <w:t xml:space="preserve">3.8.5.4.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 </w:t>
      </w:r>
    </w:p>
    <w:p w:rsidR="009013A4" w:rsidRPr="0019486D" w:rsidRDefault="009013A4" w:rsidP="009013A4">
      <w:pPr>
        <w:widowControl w:val="0"/>
        <w:ind w:firstLine="709"/>
        <w:jc w:val="both"/>
        <w:rPr>
          <w:sz w:val="28"/>
          <w:szCs w:val="28"/>
        </w:rPr>
      </w:pPr>
      <w:r w:rsidRPr="0019486D">
        <w:rPr>
          <w:sz w:val="28"/>
          <w:szCs w:val="28"/>
        </w:rPr>
        <w:t>3.8.5.5.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9013A4" w:rsidRPr="0019486D" w:rsidRDefault="009013A4" w:rsidP="009013A4">
      <w:pPr>
        <w:widowControl w:val="0"/>
        <w:ind w:firstLine="709"/>
        <w:jc w:val="both"/>
        <w:rPr>
          <w:sz w:val="28"/>
          <w:szCs w:val="28"/>
        </w:rPr>
      </w:pPr>
      <w:r w:rsidRPr="0019486D">
        <w:rPr>
          <w:sz w:val="28"/>
          <w:szCs w:val="28"/>
        </w:rPr>
        <w:t>3.8.5.6. Исполнение данной административной процедуры возложено на специалиста, ответственного за предоставление муниципальной услуги.</w:t>
      </w:r>
    </w:p>
    <w:p w:rsidR="009013A4" w:rsidRPr="0019486D" w:rsidRDefault="009013A4" w:rsidP="009013A4">
      <w:pPr>
        <w:widowControl w:val="0"/>
        <w:ind w:firstLine="709"/>
        <w:jc w:val="both"/>
        <w:rPr>
          <w:sz w:val="28"/>
          <w:szCs w:val="28"/>
        </w:rPr>
      </w:pPr>
      <w:r w:rsidRPr="0019486D">
        <w:rPr>
          <w:sz w:val="28"/>
          <w:szCs w:val="28"/>
        </w:rPr>
        <w:t>3.8.6.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9013A4" w:rsidRPr="0019486D" w:rsidRDefault="009013A4" w:rsidP="009013A4">
      <w:pPr>
        <w:widowControl w:val="0"/>
        <w:ind w:firstLine="709"/>
        <w:jc w:val="both"/>
        <w:rPr>
          <w:sz w:val="28"/>
          <w:szCs w:val="28"/>
        </w:rPr>
      </w:pPr>
      <w:r w:rsidRPr="0019486D">
        <w:rPr>
          <w:sz w:val="28"/>
          <w:szCs w:val="28"/>
        </w:rPr>
        <w:t>3.8.6.1.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9013A4" w:rsidRPr="0019486D" w:rsidRDefault="009013A4" w:rsidP="009013A4">
      <w:pPr>
        <w:widowControl w:val="0"/>
        <w:ind w:firstLine="709"/>
        <w:jc w:val="both"/>
        <w:rPr>
          <w:sz w:val="28"/>
          <w:szCs w:val="28"/>
        </w:rPr>
      </w:pPr>
      <w:r w:rsidRPr="0019486D">
        <w:rPr>
          <w:sz w:val="28"/>
          <w:szCs w:val="28"/>
        </w:rPr>
        <w:t>3.8.6.2.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3.4 регламента.</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3.8.6.3. Критерием принятия решений является отсутствие (наличие) ос</w:t>
      </w:r>
      <w:r w:rsidRPr="0019486D">
        <w:rPr>
          <w:sz w:val="28"/>
          <w:szCs w:val="28"/>
        </w:rPr>
        <w:softHyphen/>
        <w:t>нований для отказа в предоставлении муниципальной услуги.</w:t>
      </w:r>
    </w:p>
    <w:p w:rsidR="009013A4" w:rsidRPr="0019486D" w:rsidRDefault="009013A4" w:rsidP="009013A4">
      <w:pPr>
        <w:widowControl w:val="0"/>
        <w:ind w:firstLine="709"/>
        <w:jc w:val="both"/>
        <w:rPr>
          <w:sz w:val="28"/>
          <w:szCs w:val="28"/>
        </w:rPr>
      </w:pPr>
      <w:r w:rsidRPr="0019486D">
        <w:rPr>
          <w:sz w:val="28"/>
          <w:szCs w:val="28"/>
        </w:rPr>
        <w:t>3.8.6.4.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форме электронных документов</w:t>
      </w:r>
      <w:r w:rsidRPr="0019486D">
        <w:t xml:space="preserve"> </w:t>
      </w:r>
      <w:r w:rsidRPr="0019486D">
        <w:rPr>
          <w:sz w:val="28"/>
          <w:szCs w:val="28"/>
        </w:rPr>
        <w:t xml:space="preserve">(электронные образы документов) в виде файла в форматах PDF, TIF, </w:t>
      </w:r>
      <w:r w:rsidRPr="0019486D">
        <w:rPr>
          <w:sz w:val="28"/>
          <w:szCs w:val="28"/>
          <w:lang w:val="en-US"/>
        </w:rPr>
        <w:t>JPEG</w:t>
      </w:r>
      <w:r w:rsidRPr="0019486D">
        <w:rPr>
          <w:sz w:val="28"/>
          <w:szCs w:val="28"/>
        </w:rPr>
        <w:t>.</w:t>
      </w:r>
    </w:p>
    <w:p w:rsidR="009013A4" w:rsidRPr="0019486D" w:rsidRDefault="009013A4" w:rsidP="009013A4">
      <w:pPr>
        <w:widowControl w:val="0"/>
        <w:ind w:firstLine="709"/>
        <w:jc w:val="both"/>
        <w:rPr>
          <w:sz w:val="28"/>
          <w:szCs w:val="28"/>
        </w:rPr>
      </w:pPr>
      <w:r w:rsidRPr="0019486D">
        <w:rPr>
          <w:sz w:val="28"/>
          <w:szCs w:val="28"/>
        </w:rPr>
        <w:t>3.8.6.5. Способом фиксации результата выполнения административной процедуры является сформированные электронные документы</w:t>
      </w:r>
      <w:r w:rsidRPr="0019486D">
        <w:t xml:space="preserve"> </w:t>
      </w:r>
      <w:r w:rsidRPr="0019486D">
        <w:rPr>
          <w:sz w:val="28"/>
          <w:szCs w:val="28"/>
        </w:rPr>
        <w:t>(электронные образы документов), являющиеся результатом предоставления муниципальной услуги.</w:t>
      </w:r>
    </w:p>
    <w:p w:rsidR="009013A4" w:rsidRPr="0019486D" w:rsidRDefault="009013A4" w:rsidP="009013A4">
      <w:pPr>
        <w:widowControl w:val="0"/>
        <w:ind w:firstLine="709"/>
        <w:jc w:val="both"/>
        <w:rPr>
          <w:sz w:val="28"/>
          <w:szCs w:val="28"/>
        </w:rPr>
      </w:pPr>
      <w:r w:rsidRPr="0019486D">
        <w:rPr>
          <w:sz w:val="28"/>
          <w:szCs w:val="28"/>
        </w:rPr>
        <w:t>Документы, которые предоставляются органом, предоставляющим муниципальную услугу,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013A4" w:rsidRPr="0019486D" w:rsidRDefault="009013A4" w:rsidP="009013A4">
      <w:pPr>
        <w:widowControl w:val="0"/>
        <w:ind w:firstLine="709"/>
        <w:jc w:val="both"/>
        <w:rPr>
          <w:sz w:val="28"/>
          <w:szCs w:val="28"/>
        </w:rPr>
      </w:pPr>
      <w:r w:rsidRPr="0019486D">
        <w:rPr>
          <w:sz w:val="28"/>
          <w:szCs w:val="28"/>
        </w:rPr>
        <w:t>3.8.6.6. Исполнение данной административной процедуры возложено на начальника Отдела и специалиста, ответственного за предоставление муници</w:t>
      </w:r>
      <w:r w:rsidRPr="0019486D">
        <w:rPr>
          <w:sz w:val="28"/>
          <w:szCs w:val="28"/>
        </w:rPr>
        <w:softHyphen/>
        <w:t>пальной услуги.</w:t>
      </w:r>
    </w:p>
    <w:p w:rsidR="009013A4" w:rsidRPr="0019486D" w:rsidRDefault="009013A4" w:rsidP="009013A4">
      <w:pPr>
        <w:widowControl w:val="0"/>
        <w:ind w:firstLine="709"/>
        <w:jc w:val="both"/>
        <w:rPr>
          <w:sz w:val="28"/>
          <w:szCs w:val="28"/>
        </w:rPr>
      </w:pPr>
      <w:r w:rsidRPr="0019486D">
        <w:rPr>
          <w:sz w:val="28"/>
          <w:szCs w:val="28"/>
        </w:rPr>
        <w:t>3.8.7. Получение результата предоставления муниципальной услуги.</w:t>
      </w:r>
    </w:p>
    <w:p w:rsidR="009013A4" w:rsidRPr="0019486D" w:rsidRDefault="009013A4" w:rsidP="009013A4">
      <w:pPr>
        <w:widowControl w:val="0"/>
        <w:ind w:firstLine="709"/>
        <w:jc w:val="both"/>
        <w:rPr>
          <w:rFonts w:eastAsia="Calibri"/>
          <w:sz w:val="28"/>
          <w:szCs w:val="28"/>
          <w:lang w:eastAsia="ar-SA"/>
        </w:rPr>
      </w:pPr>
      <w:r w:rsidRPr="0019486D">
        <w:rPr>
          <w:rFonts w:eastAsia="Calibri"/>
          <w:sz w:val="28"/>
          <w:szCs w:val="28"/>
          <w:lang w:eastAsia="ar-SA"/>
        </w:rPr>
        <w:t>3.8.7.1. Основанием для начала административной процедуры является подготовленные к выдаче (направлению)</w:t>
      </w:r>
      <w:r w:rsidRPr="0019486D">
        <w:t xml:space="preserve"> </w:t>
      </w:r>
      <w:r w:rsidRPr="0019486D">
        <w:rPr>
          <w:sz w:val="28"/>
          <w:szCs w:val="28"/>
        </w:rPr>
        <w:t>документы, являющиеся результатом предоставления муниципальной услуги, в том числе в форме электронных документов.</w:t>
      </w:r>
    </w:p>
    <w:p w:rsidR="009013A4" w:rsidRPr="0019486D" w:rsidRDefault="009013A4" w:rsidP="009013A4">
      <w:pPr>
        <w:widowControl w:val="0"/>
        <w:ind w:firstLine="709"/>
        <w:jc w:val="both"/>
        <w:rPr>
          <w:sz w:val="28"/>
          <w:szCs w:val="28"/>
        </w:rPr>
      </w:pPr>
      <w:r w:rsidRPr="0019486D">
        <w:rPr>
          <w:rFonts w:eastAsia="Calibri"/>
          <w:sz w:val="28"/>
          <w:szCs w:val="28"/>
          <w:lang w:eastAsia="ar-SA"/>
        </w:rPr>
        <w:t>3.8.7.2. Специалист Отдела в течение 1 рабочего дня с даты регистрации документов, являющихся результатом предоставления муниципальной услуги</w:t>
      </w:r>
      <w:r w:rsidRPr="0019486D">
        <w:rPr>
          <w:sz w:val="28"/>
          <w:szCs w:val="28"/>
        </w:rPr>
        <w:t xml:space="preserve">, </w:t>
      </w:r>
      <w:r w:rsidRPr="0019486D">
        <w:rPr>
          <w:rFonts w:eastAsia="Calibri"/>
          <w:sz w:val="28"/>
          <w:szCs w:val="28"/>
          <w:lang w:eastAsia="ar-SA"/>
        </w:rPr>
        <w:t>направляет на электронную почту заявителя результат предоставления муниципальной услуги в виде электронного документа, если данный способ получения результата услуги указан им в заявлении.</w:t>
      </w:r>
    </w:p>
    <w:p w:rsidR="009013A4" w:rsidRPr="0019486D" w:rsidRDefault="009013A4" w:rsidP="009013A4">
      <w:pPr>
        <w:widowControl w:val="0"/>
        <w:ind w:firstLine="709"/>
        <w:jc w:val="both"/>
        <w:rPr>
          <w:sz w:val="28"/>
          <w:szCs w:val="28"/>
        </w:rPr>
      </w:pPr>
      <w:r w:rsidRPr="0019486D">
        <w:rPr>
          <w:sz w:val="28"/>
          <w:szCs w:val="28"/>
        </w:rPr>
        <w:t>В качестве результата предоставления муниципальной услуги заявитель по его выбору вправе получить</w:t>
      </w:r>
      <w:r w:rsidRPr="0019486D">
        <w:rPr>
          <w:rFonts w:eastAsia="Calibri"/>
          <w:sz w:val="28"/>
          <w:szCs w:val="28"/>
          <w:lang w:eastAsia="ar-SA"/>
        </w:rPr>
        <w:t xml:space="preserve">, документы, являющиеся результатом муниципальной услуги, указанные в пункте 2.3.1 подраздела 2.3 </w:t>
      </w:r>
      <w:r w:rsidRPr="0019486D">
        <w:rPr>
          <w:sz w:val="28"/>
          <w:szCs w:val="28"/>
        </w:rPr>
        <w:t xml:space="preserve">заявитель по его выбору </w:t>
      </w:r>
      <w:r w:rsidRPr="0019486D">
        <w:rPr>
          <w:rFonts w:eastAsia="Calibri"/>
          <w:sz w:val="28"/>
          <w:szCs w:val="28"/>
          <w:lang w:eastAsia="ar-SA"/>
        </w:rPr>
        <w:t>в форме электронного документа, подписанного с использованием усиленной квалифицированной электронной подписи, или на бумажном носителе в органе, предоставляющем муниципальную услугу.</w:t>
      </w:r>
    </w:p>
    <w:p w:rsidR="009013A4" w:rsidRPr="0019486D" w:rsidRDefault="009013A4" w:rsidP="009013A4">
      <w:pPr>
        <w:widowControl w:val="0"/>
        <w:ind w:firstLine="709"/>
        <w:jc w:val="both"/>
        <w:rPr>
          <w:rFonts w:eastAsia="Calibri"/>
          <w:sz w:val="28"/>
          <w:szCs w:val="28"/>
          <w:lang w:eastAsia="ar-SA"/>
        </w:rPr>
      </w:pPr>
      <w:r w:rsidRPr="0019486D">
        <w:rPr>
          <w:rFonts w:eastAsia="Calibri"/>
          <w:sz w:val="28"/>
          <w:szCs w:val="28"/>
          <w:lang w:eastAsia="ar-SA"/>
        </w:rPr>
        <w:t xml:space="preserve">Специалист Отдела направляет документ, являющийся результатом предоставления муниципальной услуги, в электронном виде посредством Единого портала, Регионального портала в личный кабинет заявителя или на электронную почту заявителя, в течение 1 рабочего дня с даты его регистрации. </w:t>
      </w:r>
    </w:p>
    <w:p w:rsidR="009013A4" w:rsidRPr="0019486D" w:rsidRDefault="009013A4" w:rsidP="009013A4">
      <w:pPr>
        <w:widowControl w:val="0"/>
        <w:ind w:firstLine="709"/>
        <w:jc w:val="both"/>
        <w:rPr>
          <w:rFonts w:eastAsia="Calibri"/>
          <w:sz w:val="28"/>
          <w:szCs w:val="28"/>
          <w:lang w:eastAsia="ar-SA"/>
        </w:rPr>
      </w:pPr>
      <w:r w:rsidRPr="0019486D">
        <w:rPr>
          <w:rFonts w:eastAsia="Calibri"/>
          <w:sz w:val="28"/>
          <w:szCs w:val="28"/>
          <w:lang w:eastAsia="ar-SA"/>
        </w:rPr>
        <w:t>Заявителю в качестве результата предоставления услуги обеспечивается по его выбору возможность:</w:t>
      </w:r>
    </w:p>
    <w:p w:rsidR="009013A4" w:rsidRPr="0019486D" w:rsidRDefault="009013A4" w:rsidP="009013A4">
      <w:pPr>
        <w:widowControl w:val="0"/>
        <w:ind w:firstLine="709"/>
        <w:jc w:val="both"/>
        <w:rPr>
          <w:rFonts w:eastAsia="Calibri"/>
          <w:sz w:val="28"/>
          <w:szCs w:val="28"/>
          <w:lang w:eastAsia="ar-SA"/>
        </w:rPr>
      </w:pPr>
      <w:r w:rsidRPr="0019486D">
        <w:rPr>
          <w:rFonts w:eastAsia="Calibri"/>
          <w:sz w:val="28"/>
          <w:szCs w:val="28"/>
          <w:lang w:eastAsia="ar-SA"/>
        </w:rPr>
        <w:t>а) получения электронного документа, подписанного с использованием усиленной квалифицированной электронной подписи;</w:t>
      </w:r>
    </w:p>
    <w:p w:rsidR="009013A4" w:rsidRPr="0019486D" w:rsidRDefault="009013A4" w:rsidP="009013A4">
      <w:pPr>
        <w:widowControl w:val="0"/>
        <w:ind w:firstLine="709"/>
        <w:jc w:val="both"/>
        <w:rPr>
          <w:rFonts w:eastAsia="Calibri"/>
          <w:sz w:val="28"/>
          <w:szCs w:val="28"/>
          <w:lang w:eastAsia="ar-SA"/>
        </w:rPr>
      </w:pPr>
      <w:r w:rsidRPr="0019486D">
        <w:rPr>
          <w:rFonts w:eastAsia="Calibri"/>
          <w:sz w:val="28"/>
          <w:szCs w:val="28"/>
          <w:lang w:eastAsia="ar-SA"/>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9013A4" w:rsidRPr="0019486D" w:rsidRDefault="009013A4" w:rsidP="009013A4">
      <w:pPr>
        <w:widowControl w:val="0"/>
        <w:ind w:firstLine="709"/>
        <w:jc w:val="both"/>
        <w:rPr>
          <w:sz w:val="28"/>
          <w:szCs w:val="28"/>
        </w:rPr>
      </w:pPr>
      <w:r w:rsidRPr="0019486D">
        <w:rPr>
          <w:rFonts w:eastAsia="Calibri"/>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013A4" w:rsidRPr="0019486D" w:rsidRDefault="009013A4" w:rsidP="009013A4">
      <w:pPr>
        <w:widowControl w:val="0"/>
        <w:tabs>
          <w:tab w:val="left" w:pos="1560"/>
          <w:tab w:val="left" w:pos="1843"/>
        </w:tabs>
        <w:ind w:firstLine="709"/>
        <w:jc w:val="both"/>
        <w:rPr>
          <w:rFonts w:eastAsia="Calibri"/>
          <w:sz w:val="28"/>
          <w:szCs w:val="28"/>
          <w:lang w:eastAsia="ar-SA"/>
        </w:rPr>
      </w:pPr>
      <w:r w:rsidRPr="0019486D">
        <w:rPr>
          <w:rFonts w:eastAsia="Calibri"/>
          <w:sz w:val="28"/>
          <w:szCs w:val="28"/>
          <w:lang w:eastAsia="ar-SA"/>
        </w:rPr>
        <w:t xml:space="preserve">3.8.7.3. </w:t>
      </w:r>
      <w:r w:rsidRPr="0019486D">
        <w:rPr>
          <w:sz w:val="28"/>
          <w:szCs w:val="28"/>
        </w:rPr>
        <w:t>Результат предоставления муниципальной услуги</w:t>
      </w:r>
      <w:r w:rsidRPr="0019486D">
        <w:rPr>
          <w:rFonts w:eastAsia="Calibri"/>
          <w:sz w:val="28"/>
          <w:szCs w:val="28"/>
          <w:lang w:eastAsia="ar-SA"/>
        </w:rPr>
        <w:t xml:space="preserve"> может быть выдан заявителю на бумажном носителе в Отделе, многофункциональном центре. </w:t>
      </w:r>
    </w:p>
    <w:p w:rsidR="009013A4" w:rsidRPr="0019486D" w:rsidRDefault="009013A4" w:rsidP="009013A4">
      <w:pPr>
        <w:widowControl w:val="0"/>
        <w:tabs>
          <w:tab w:val="left" w:pos="1560"/>
          <w:tab w:val="left" w:pos="1843"/>
        </w:tabs>
        <w:ind w:firstLine="709"/>
        <w:jc w:val="both"/>
        <w:rPr>
          <w:rFonts w:eastAsia="Calibri"/>
          <w:sz w:val="28"/>
          <w:szCs w:val="28"/>
          <w:lang w:eastAsia="ar-SA"/>
        </w:rPr>
      </w:pPr>
      <w:r w:rsidRPr="0019486D">
        <w:rPr>
          <w:rFonts w:eastAsia="Calibri"/>
          <w:sz w:val="28"/>
          <w:szCs w:val="28"/>
          <w:lang w:eastAsia="ar-SA"/>
        </w:rPr>
        <w:t>Выдача результата предоставления муниципальной услуги на бумажном носителе осуществляется согласно пункту 3.6.4. подраздела 3.6 настоящего регламента.</w:t>
      </w:r>
    </w:p>
    <w:p w:rsidR="009013A4" w:rsidRPr="0019486D" w:rsidRDefault="009013A4" w:rsidP="009013A4">
      <w:pPr>
        <w:widowControl w:val="0"/>
        <w:ind w:firstLine="709"/>
        <w:jc w:val="both"/>
        <w:rPr>
          <w:rFonts w:eastAsia="Calibri"/>
          <w:sz w:val="28"/>
          <w:szCs w:val="28"/>
          <w:lang w:eastAsia="ar-SA"/>
        </w:rPr>
      </w:pPr>
      <w:r w:rsidRPr="0019486D">
        <w:rPr>
          <w:rFonts w:eastAsia="Calibri"/>
          <w:sz w:val="28"/>
          <w:szCs w:val="28"/>
          <w:lang w:eastAsia="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9013A4" w:rsidRPr="0019486D" w:rsidRDefault="009013A4" w:rsidP="009013A4">
      <w:pPr>
        <w:widowControl w:val="0"/>
        <w:ind w:firstLine="709"/>
        <w:jc w:val="both"/>
        <w:rPr>
          <w:rFonts w:eastAsia="Calibri"/>
          <w:sz w:val="28"/>
          <w:szCs w:val="28"/>
          <w:lang w:eastAsia="ar-SA"/>
        </w:rPr>
      </w:pPr>
      <w:r w:rsidRPr="0019486D">
        <w:rPr>
          <w:rFonts w:eastAsia="Calibri"/>
          <w:sz w:val="28"/>
          <w:szCs w:val="28"/>
          <w:lang w:eastAsia="ar-SA"/>
        </w:rPr>
        <w:t xml:space="preserve">Документы, которые представляются органом, предоставляющим муниципальную услугу, по результатам рассмотрения ходатайства в </w:t>
      </w:r>
      <w:proofErr w:type="gramStart"/>
      <w:r w:rsidRPr="0019486D">
        <w:rPr>
          <w:rFonts w:eastAsia="Calibri"/>
          <w:sz w:val="28"/>
          <w:szCs w:val="28"/>
          <w:lang w:eastAsia="ar-SA"/>
        </w:rPr>
        <w:t>электрон-ной</w:t>
      </w:r>
      <w:proofErr w:type="gramEnd"/>
      <w:r w:rsidRPr="0019486D">
        <w:rPr>
          <w:rFonts w:eastAsia="Calibri"/>
          <w:sz w:val="28"/>
          <w:szCs w:val="28"/>
          <w:lang w:eastAsia="ar-SA"/>
        </w:rPr>
        <w:t xml:space="preserve">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013A4" w:rsidRPr="0019486D" w:rsidRDefault="009013A4" w:rsidP="009013A4">
      <w:pPr>
        <w:widowControl w:val="0"/>
        <w:ind w:firstLine="709"/>
        <w:jc w:val="both"/>
        <w:rPr>
          <w:sz w:val="28"/>
          <w:szCs w:val="28"/>
        </w:rPr>
      </w:pPr>
      <w:r w:rsidRPr="0019486D">
        <w:rPr>
          <w:rFonts w:eastAsia="Calibri"/>
          <w:sz w:val="28"/>
          <w:szCs w:val="28"/>
          <w:lang w:eastAsia="ar-SA"/>
        </w:rPr>
        <w:t xml:space="preserve">3.8.7.4. </w:t>
      </w:r>
      <w:r w:rsidRPr="0019486D">
        <w:rPr>
          <w:sz w:val="28"/>
          <w:szCs w:val="28"/>
        </w:rPr>
        <w:t xml:space="preserve">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в течение срока, установленного законодательством Российской Федерации. </w:t>
      </w:r>
    </w:p>
    <w:p w:rsidR="009013A4" w:rsidRPr="0019486D" w:rsidRDefault="009013A4" w:rsidP="009013A4">
      <w:pPr>
        <w:widowControl w:val="0"/>
        <w:tabs>
          <w:tab w:val="left" w:pos="1560"/>
          <w:tab w:val="left" w:pos="1843"/>
        </w:tabs>
        <w:ind w:firstLine="709"/>
        <w:jc w:val="both"/>
        <w:rPr>
          <w:sz w:val="28"/>
          <w:szCs w:val="28"/>
        </w:rPr>
      </w:pPr>
      <w:r w:rsidRPr="0019486D">
        <w:rPr>
          <w:sz w:val="28"/>
          <w:szCs w:val="28"/>
        </w:rPr>
        <w:t xml:space="preserve">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w:t>
      </w:r>
      <w:r w:rsidRPr="0019486D">
        <w:rPr>
          <w:rFonts w:eastAsia="Calibri"/>
          <w:sz w:val="28"/>
          <w:szCs w:val="28"/>
        </w:rPr>
        <w:t xml:space="preserve">органа, предоставляющего муниципальную услугу, </w:t>
      </w:r>
      <w:r w:rsidRPr="0019486D">
        <w:rPr>
          <w:sz w:val="28"/>
          <w:szCs w:val="28"/>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9013A4" w:rsidRPr="0019486D" w:rsidRDefault="009013A4" w:rsidP="009013A4">
      <w:pPr>
        <w:widowControl w:val="0"/>
        <w:ind w:firstLine="709"/>
        <w:jc w:val="both"/>
        <w:rPr>
          <w:rFonts w:eastAsia="Calibri"/>
          <w:sz w:val="28"/>
          <w:szCs w:val="28"/>
          <w:lang w:eastAsia="ar-SA"/>
        </w:rPr>
      </w:pPr>
      <w:r w:rsidRPr="0019486D">
        <w:rPr>
          <w:rFonts w:eastAsia="Calibri"/>
          <w:sz w:val="28"/>
          <w:szCs w:val="28"/>
          <w:lang w:eastAsia="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9013A4" w:rsidRPr="0019486D" w:rsidRDefault="009013A4" w:rsidP="009013A4">
      <w:pPr>
        <w:widowControl w:val="0"/>
        <w:tabs>
          <w:tab w:val="left" w:pos="993"/>
        </w:tabs>
        <w:autoSpaceDE w:val="0"/>
        <w:autoSpaceDN w:val="0"/>
        <w:adjustRightInd w:val="0"/>
        <w:ind w:firstLine="709"/>
        <w:jc w:val="both"/>
        <w:rPr>
          <w:kern w:val="1"/>
          <w:sz w:val="28"/>
          <w:szCs w:val="28"/>
          <w:lang w:eastAsia="ar-SA"/>
        </w:rPr>
      </w:pPr>
      <w:r w:rsidRPr="0019486D">
        <w:rPr>
          <w:rFonts w:eastAsia="Calibri"/>
          <w:sz w:val="28"/>
          <w:szCs w:val="28"/>
          <w:lang w:eastAsia="en-US"/>
        </w:rPr>
        <w:t>3.8.7.5.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9013A4" w:rsidRPr="0019486D" w:rsidRDefault="009013A4" w:rsidP="009013A4">
      <w:pPr>
        <w:widowControl w:val="0"/>
        <w:tabs>
          <w:tab w:val="left" w:pos="567"/>
          <w:tab w:val="left" w:pos="709"/>
        </w:tabs>
        <w:autoSpaceDE w:val="0"/>
        <w:autoSpaceDN w:val="0"/>
        <w:ind w:firstLine="709"/>
        <w:jc w:val="both"/>
        <w:rPr>
          <w:sz w:val="28"/>
          <w:szCs w:val="28"/>
        </w:rPr>
      </w:pPr>
      <w:r w:rsidRPr="0019486D">
        <w:rPr>
          <w:sz w:val="28"/>
          <w:szCs w:val="28"/>
        </w:rPr>
        <w:t xml:space="preserve">3.8.7.6. </w:t>
      </w:r>
      <w:r w:rsidRPr="0019486D">
        <w:rPr>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9013A4" w:rsidRPr="0019486D" w:rsidRDefault="009013A4" w:rsidP="009013A4">
      <w:pPr>
        <w:widowControl w:val="0"/>
        <w:tabs>
          <w:tab w:val="left" w:pos="142"/>
        </w:tabs>
        <w:ind w:firstLine="709"/>
        <w:jc w:val="both"/>
        <w:rPr>
          <w:kern w:val="1"/>
          <w:sz w:val="28"/>
          <w:szCs w:val="28"/>
          <w:lang w:eastAsia="ar-SA"/>
        </w:rPr>
      </w:pPr>
      <w:r w:rsidRPr="0019486D">
        <w:rPr>
          <w:kern w:val="1"/>
          <w:sz w:val="28"/>
          <w:szCs w:val="28"/>
          <w:lang w:eastAsia="ar-SA"/>
        </w:rPr>
        <w:t>3.8.7.7. 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органа, предоставляющего муниципальную услугу,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9013A4" w:rsidRPr="0019486D" w:rsidRDefault="009013A4" w:rsidP="009013A4">
      <w:pPr>
        <w:widowControl w:val="0"/>
        <w:tabs>
          <w:tab w:val="left" w:pos="142"/>
        </w:tabs>
        <w:ind w:firstLine="709"/>
        <w:jc w:val="both"/>
        <w:rPr>
          <w:kern w:val="1"/>
          <w:sz w:val="28"/>
          <w:szCs w:val="28"/>
          <w:lang w:eastAsia="ar-SA"/>
        </w:rPr>
      </w:pPr>
      <w:r w:rsidRPr="0019486D">
        <w:rPr>
          <w:kern w:val="1"/>
          <w:sz w:val="28"/>
          <w:szCs w:val="28"/>
          <w:lang w:eastAsia="ar-SA"/>
        </w:rPr>
        <w:t xml:space="preserve">3.8.7.8. Исполнение данной административной процедуры возложено на специалиста, ответственного за предоставление муниципальной услуги. </w:t>
      </w:r>
    </w:p>
    <w:p w:rsidR="009013A4" w:rsidRPr="0019486D" w:rsidRDefault="009013A4" w:rsidP="009013A4">
      <w:pPr>
        <w:widowControl w:val="0"/>
        <w:ind w:firstLine="709"/>
        <w:jc w:val="both"/>
        <w:rPr>
          <w:rFonts w:eastAsia="Calibri"/>
          <w:sz w:val="28"/>
          <w:szCs w:val="28"/>
          <w:lang w:eastAsia="ar-SA"/>
        </w:rPr>
      </w:pPr>
      <w:r w:rsidRPr="0019486D">
        <w:rPr>
          <w:sz w:val="28"/>
          <w:szCs w:val="28"/>
        </w:rPr>
        <w:t xml:space="preserve">3.8.8. </w:t>
      </w:r>
      <w:r w:rsidRPr="0019486D">
        <w:rPr>
          <w:rFonts w:eastAsia="Calibri"/>
          <w:sz w:val="28"/>
          <w:szCs w:val="28"/>
          <w:lang w:eastAsia="ar-SA"/>
        </w:rPr>
        <w:t>Получение сведений о ходе выполнения запроса.</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3.8.8.1. Основанием для начала административной процедуры является обращение заявителя на Единый портал, Региональный портал, посредством электронной почты с целью получения муниципальной услуги.</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Заявитель имеет возможность получения информации о ходе предоставления муниципальной услуги.</w:t>
      </w:r>
    </w:p>
    <w:p w:rsidR="009013A4" w:rsidRPr="0019486D" w:rsidRDefault="009013A4" w:rsidP="009013A4">
      <w:pPr>
        <w:widowControl w:val="0"/>
        <w:autoSpaceDE w:val="0"/>
        <w:autoSpaceDN w:val="0"/>
        <w:adjustRightInd w:val="0"/>
        <w:ind w:firstLine="709"/>
        <w:jc w:val="both"/>
        <w:outlineLvl w:val="0"/>
        <w:rPr>
          <w:sz w:val="28"/>
          <w:szCs w:val="28"/>
        </w:rPr>
      </w:pPr>
      <w:r w:rsidRPr="0019486D">
        <w:rPr>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9013A4" w:rsidRPr="0019486D" w:rsidRDefault="009013A4" w:rsidP="009013A4">
      <w:pPr>
        <w:autoSpaceDE w:val="0"/>
        <w:autoSpaceDN w:val="0"/>
        <w:adjustRightInd w:val="0"/>
        <w:ind w:firstLine="709"/>
        <w:jc w:val="both"/>
        <w:outlineLvl w:val="0"/>
        <w:rPr>
          <w:sz w:val="28"/>
        </w:rPr>
      </w:pPr>
      <w:r w:rsidRPr="0019486D">
        <w:rPr>
          <w:sz w:val="28"/>
        </w:rPr>
        <w:t>Вне зависимости от способа подачи запроса заявителю по его запросу</w:t>
      </w:r>
      <w:r w:rsidRPr="0019486D">
        <w:rPr>
          <w:spacing w:val="1"/>
          <w:sz w:val="28"/>
        </w:rPr>
        <w:t xml:space="preserve"> </w:t>
      </w:r>
      <w:r w:rsidRPr="0019486D">
        <w:rPr>
          <w:sz w:val="28"/>
        </w:rPr>
        <w:t>предоставлена</w:t>
      </w:r>
      <w:r w:rsidRPr="0019486D">
        <w:rPr>
          <w:spacing w:val="1"/>
          <w:sz w:val="28"/>
        </w:rPr>
        <w:t xml:space="preserve"> </w:t>
      </w:r>
      <w:r w:rsidRPr="0019486D">
        <w:rPr>
          <w:sz w:val="28"/>
        </w:rPr>
        <w:t>возможность</w:t>
      </w:r>
      <w:r w:rsidRPr="0019486D">
        <w:rPr>
          <w:spacing w:val="1"/>
          <w:sz w:val="28"/>
        </w:rPr>
        <w:t xml:space="preserve"> </w:t>
      </w:r>
      <w:r w:rsidRPr="0019486D">
        <w:rPr>
          <w:sz w:val="28"/>
        </w:rPr>
        <w:t>получения</w:t>
      </w:r>
      <w:r w:rsidRPr="0019486D">
        <w:rPr>
          <w:spacing w:val="1"/>
          <w:sz w:val="28"/>
        </w:rPr>
        <w:t xml:space="preserve"> </w:t>
      </w:r>
      <w:r w:rsidRPr="0019486D">
        <w:rPr>
          <w:sz w:val="28"/>
        </w:rPr>
        <w:t>информации</w:t>
      </w:r>
      <w:r w:rsidRPr="0019486D">
        <w:rPr>
          <w:spacing w:val="1"/>
          <w:sz w:val="28"/>
        </w:rPr>
        <w:t xml:space="preserve"> </w:t>
      </w:r>
      <w:r w:rsidRPr="0019486D">
        <w:rPr>
          <w:sz w:val="28"/>
        </w:rPr>
        <w:t>о</w:t>
      </w:r>
      <w:r w:rsidRPr="0019486D">
        <w:rPr>
          <w:spacing w:val="1"/>
          <w:sz w:val="28"/>
        </w:rPr>
        <w:t xml:space="preserve"> </w:t>
      </w:r>
      <w:r w:rsidRPr="0019486D">
        <w:rPr>
          <w:sz w:val="28"/>
        </w:rPr>
        <w:t>ходе</w:t>
      </w:r>
      <w:r w:rsidRPr="0019486D">
        <w:rPr>
          <w:spacing w:val="71"/>
          <w:sz w:val="28"/>
        </w:rPr>
        <w:t xml:space="preserve"> </w:t>
      </w:r>
      <w:r w:rsidRPr="0019486D">
        <w:rPr>
          <w:sz w:val="28"/>
        </w:rPr>
        <w:t>рассмотрения</w:t>
      </w:r>
      <w:r w:rsidRPr="0019486D">
        <w:rPr>
          <w:spacing w:val="1"/>
          <w:sz w:val="28"/>
        </w:rPr>
        <w:t xml:space="preserve"> </w:t>
      </w:r>
      <w:r w:rsidRPr="0019486D">
        <w:rPr>
          <w:sz w:val="28"/>
        </w:rPr>
        <w:t>запроса</w:t>
      </w:r>
      <w:r w:rsidRPr="0019486D">
        <w:rPr>
          <w:spacing w:val="1"/>
          <w:sz w:val="28"/>
        </w:rPr>
        <w:t xml:space="preserve"> </w:t>
      </w:r>
      <w:r w:rsidRPr="0019486D">
        <w:rPr>
          <w:sz w:val="28"/>
        </w:rPr>
        <w:t>и</w:t>
      </w:r>
      <w:r w:rsidRPr="0019486D">
        <w:rPr>
          <w:spacing w:val="1"/>
          <w:sz w:val="28"/>
        </w:rPr>
        <w:t xml:space="preserve"> </w:t>
      </w:r>
      <w:r w:rsidRPr="0019486D">
        <w:rPr>
          <w:sz w:val="28"/>
        </w:rPr>
        <w:t>о</w:t>
      </w:r>
      <w:r w:rsidRPr="0019486D">
        <w:rPr>
          <w:spacing w:val="1"/>
          <w:sz w:val="28"/>
        </w:rPr>
        <w:t xml:space="preserve"> </w:t>
      </w:r>
      <w:r w:rsidRPr="0019486D">
        <w:rPr>
          <w:sz w:val="28"/>
        </w:rPr>
        <w:t>результатах</w:t>
      </w:r>
      <w:r w:rsidRPr="0019486D">
        <w:rPr>
          <w:spacing w:val="1"/>
          <w:sz w:val="28"/>
        </w:rPr>
        <w:t xml:space="preserve"> </w:t>
      </w:r>
      <w:r w:rsidRPr="0019486D">
        <w:rPr>
          <w:sz w:val="28"/>
        </w:rPr>
        <w:t>предоставления</w:t>
      </w:r>
      <w:r w:rsidRPr="0019486D">
        <w:rPr>
          <w:spacing w:val="1"/>
          <w:sz w:val="28"/>
        </w:rPr>
        <w:t xml:space="preserve"> </w:t>
      </w:r>
      <w:r w:rsidRPr="0019486D">
        <w:rPr>
          <w:sz w:val="28"/>
        </w:rPr>
        <w:t>муниципальной услуги на Едином портале, Региональном портале.</w:t>
      </w:r>
    </w:p>
    <w:p w:rsidR="009013A4" w:rsidRPr="0019486D" w:rsidRDefault="009013A4" w:rsidP="009013A4">
      <w:pPr>
        <w:autoSpaceDE w:val="0"/>
        <w:autoSpaceDN w:val="0"/>
        <w:adjustRightInd w:val="0"/>
        <w:ind w:firstLine="709"/>
        <w:jc w:val="both"/>
        <w:outlineLvl w:val="0"/>
        <w:rPr>
          <w:sz w:val="28"/>
          <w:szCs w:val="28"/>
        </w:rPr>
      </w:pPr>
      <w:r w:rsidRPr="0019486D">
        <w:rPr>
          <w:sz w:val="28"/>
          <w:szCs w:val="28"/>
        </w:rPr>
        <w:t>Для</w:t>
      </w:r>
      <w:r w:rsidRPr="0019486D">
        <w:rPr>
          <w:spacing w:val="45"/>
          <w:sz w:val="28"/>
          <w:szCs w:val="28"/>
        </w:rPr>
        <w:t xml:space="preserve"> </w:t>
      </w:r>
      <w:r w:rsidRPr="0019486D">
        <w:rPr>
          <w:sz w:val="28"/>
          <w:szCs w:val="28"/>
        </w:rPr>
        <w:t>получения</w:t>
      </w:r>
      <w:r w:rsidRPr="0019486D">
        <w:rPr>
          <w:spacing w:val="43"/>
          <w:sz w:val="28"/>
          <w:szCs w:val="28"/>
        </w:rPr>
        <w:t xml:space="preserve"> </w:t>
      </w:r>
      <w:r w:rsidRPr="0019486D">
        <w:rPr>
          <w:sz w:val="28"/>
          <w:szCs w:val="28"/>
        </w:rPr>
        <w:t>услуги</w:t>
      </w:r>
      <w:r w:rsidRPr="0019486D">
        <w:rPr>
          <w:spacing w:val="49"/>
          <w:sz w:val="28"/>
          <w:szCs w:val="28"/>
        </w:rPr>
        <w:t xml:space="preserve"> </w:t>
      </w:r>
      <w:r w:rsidRPr="0019486D">
        <w:rPr>
          <w:sz w:val="28"/>
          <w:szCs w:val="28"/>
        </w:rPr>
        <w:t>на</w:t>
      </w:r>
      <w:r w:rsidRPr="0019486D">
        <w:rPr>
          <w:spacing w:val="45"/>
          <w:sz w:val="28"/>
          <w:szCs w:val="28"/>
        </w:rPr>
        <w:t xml:space="preserve"> </w:t>
      </w:r>
      <w:r w:rsidRPr="0019486D">
        <w:rPr>
          <w:sz w:val="28"/>
          <w:szCs w:val="28"/>
        </w:rPr>
        <w:t>Едином портале, Региональном портале</w:t>
      </w:r>
      <w:r w:rsidRPr="0019486D">
        <w:rPr>
          <w:spacing w:val="46"/>
          <w:sz w:val="28"/>
          <w:szCs w:val="28"/>
        </w:rPr>
        <w:t xml:space="preserve"> </w:t>
      </w:r>
      <w:r w:rsidRPr="0019486D">
        <w:rPr>
          <w:sz w:val="28"/>
          <w:szCs w:val="28"/>
        </w:rPr>
        <w:t>заявитель</w:t>
      </w:r>
      <w:r w:rsidRPr="0019486D">
        <w:rPr>
          <w:spacing w:val="44"/>
          <w:sz w:val="28"/>
          <w:szCs w:val="28"/>
        </w:rPr>
        <w:t xml:space="preserve"> </w:t>
      </w:r>
      <w:r w:rsidRPr="0019486D">
        <w:rPr>
          <w:sz w:val="28"/>
          <w:szCs w:val="28"/>
        </w:rPr>
        <w:t>должен</w:t>
      </w:r>
      <w:r w:rsidRPr="0019486D">
        <w:rPr>
          <w:spacing w:val="45"/>
          <w:sz w:val="28"/>
          <w:szCs w:val="28"/>
        </w:rPr>
        <w:t xml:space="preserve"> </w:t>
      </w:r>
      <w:r w:rsidRPr="0019486D">
        <w:rPr>
          <w:sz w:val="28"/>
          <w:szCs w:val="28"/>
        </w:rPr>
        <w:t>авторизоваться</w:t>
      </w:r>
      <w:r w:rsidRPr="0019486D">
        <w:rPr>
          <w:spacing w:val="46"/>
          <w:sz w:val="28"/>
          <w:szCs w:val="28"/>
        </w:rPr>
        <w:t xml:space="preserve"> </w:t>
      </w:r>
      <w:r w:rsidRPr="0019486D">
        <w:rPr>
          <w:sz w:val="28"/>
          <w:szCs w:val="28"/>
        </w:rPr>
        <w:t>в</w:t>
      </w:r>
      <w:r w:rsidRPr="0019486D">
        <w:rPr>
          <w:spacing w:val="42"/>
          <w:sz w:val="28"/>
          <w:szCs w:val="28"/>
        </w:rPr>
        <w:t xml:space="preserve"> </w:t>
      </w:r>
      <w:proofErr w:type="gramStart"/>
      <w:r w:rsidRPr="0019486D">
        <w:rPr>
          <w:sz w:val="28"/>
          <w:szCs w:val="28"/>
        </w:rPr>
        <w:t xml:space="preserve">ЕСИА </w:t>
      </w:r>
      <w:r w:rsidRPr="0019486D">
        <w:rPr>
          <w:spacing w:val="-68"/>
          <w:sz w:val="28"/>
          <w:szCs w:val="28"/>
        </w:rPr>
        <w:t xml:space="preserve"> </w:t>
      </w:r>
      <w:r w:rsidRPr="0019486D">
        <w:rPr>
          <w:sz w:val="28"/>
          <w:szCs w:val="28"/>
        </w:rPr>
        <w:t>в</w:t>
      </w:r>
      <w:proofErr w:type="gramEnd"/>
      <w:r w:rsidRPr="0019486D">
        <w:rPr>
          <w:spacing w:val="1"/>
          <w:sz w:val="28"/>
          <w:szCs w:val="28"/>
        </w:rPr>
        <w:t xml:space="preserve"> </w:t>
      </w:r>
      <w:r w:rsidRPr="0019486D">
        <w:rPr>
          <w:sz w:val="28"/>
          <w:szCs w:val="28"/>
        </w:rPr>
        <w:t>роли</w:t>
      </w:r>
      <w:r w:rsidRPr="0019486D">
        <w:rPr>
          <w:spacing w:val="1"/>
          <w:sz w:val="28"/>
          <w:szCs w:val="28"/>
        </w:rPr>
        <w:t xml:space="preserve"> </w:t>
      </w:r>
      <w:r w:rsidRPr="0019486D">
        <w:rPr>
          <w:sz w:val="28"/>
          <w:szCs w:val="28"/>
        </w:rPr>
        <w:t>частного</w:t>
      </w:r>
      <w:r w:rsidRPr="0019486D">
        <w:rPr>
          <w:spacing w:val="1"/>
          <w:sz w:val="28"/>
          <w:szCs w:val="28"/>
        </w:rPr>
        <w:t xml:space="preserve"> </w:t>
      </w:r>
      <w:r w:rsidRPr="0019486D">
        <w:rPr>
          <w:sz w:val="28"/>
          <w:szCs w:val="28"/>
        </w:rPr>
        <w:t>лица</w:t>
      </w:r>
      <w:r w:rsidRPr="0019486D">
        <w:rPr>
          <w:spacing w:val="1"/>
          <w:sz w:val="28"/>
          <w:szCs w:val="28"/>
        </w:rPr>
        <w:t xml:space="preserve"> </w:t>
      </w:r>
      <w:r w:rsidRPr="0019486D">
        <w:rPr>
          <w:sz w:val="28"/>
          <w:szCs w:val="28"/>
        </w:rPr>
        <w:t>(физическое</w:t>
      </w:r>
      <w:r w:rsidRPr="0019486D">
        <w:rPr>
          <w:spacing w:val="1"/>
          <w:sz w:val="28"/>
          <w:szCs w:val="28"/>
        </w:rPr>
        <w:t xml:space="preserve"> </w:t>
      </w:r>
      <w:r w:rsidRPr="0019486D">
        <w:rPr>
          <w:sz w:val="28"/>
          <w:szCs w:val="28"/>
        </w:rPr>
        <w:t>лицо)</w:t>
      </w:r>
      <w:r w:rsidRPr="0019486D">
        <w:rPr>
          <w:spacing w:val="1"/>
          <w:sz w:val="28"/>
          <w:szCs w:val="28"/>
        </w:rPr>
        <w:t xml:space="preserve"> </w:t>
      </w:r>
      <w:r w:rsidRPr="0019486D">
        <w:rPr>
          <w:sz w:val="28"/>
          <w:szCs w:val="28"/>
        </w:rPr>
        <w:t>с</w:t>
      </w:r>
      <w:r w:rsidRPr="0019486D">
        <w:rPr>
          <w:spacing w:val="1"/>
          <w:sz w:val="28"/>
          <w:szCs w:val="28"/>
        </w:rPr>
        <w:t xml:space="preserve"> </w:t>
      </w:r>
      <w:r w:rsidRPr="0019486D">
        <w:rPr>
          <w:sz w:val="28"/>
          <w:szCs w:val="28"/>
        </w:rPr>
        <w:t>подтверждённой</w:t>
      </w:r>
      <w:r w:rsidRPr="0019486D">
        <w:rPr>
          <w:spacing w:val="1"/>
          <w:sz w:val="28"/>
          <w:szCs w:val="28"/>
        </w:rPr>
        <w:t xml:space="preserve"> </w:t>
      </w:r>
      <w:r w:rsidRPr="0019486D">
        <w:rPr>
          <w:sz w:val="28"/>
          <w:szCs w:val="28"/>
        </w:rPr>
        <w:t>учётной</w:t>
      </w:r>
      <w:r w:rsidRPr="0019486D">
        <w:rPr>
          <w:spacing w:val="1"/>
          <w:sz w:val="28"/>
          <w:szCs w:val="28"/>
        </w:rPr>
        <w:t xml:space="preserve"> </w:t>
      </w:r>
      <w:r w:rsidRPr="0019486D">
        <w:rPr>
          <w:sz w:val="28"/>
          <w:szCs w:val="28"/>
        </w:rPr>
        <w:t>записью,</w:t>
      </w:r>
      <w:r w:rsidRPr="0019486D">
        <w:rPr>
          <w:spacing w:val="1"/>
          <w:sz w:val="28"/>
          <w:szCs w:val="28"/>
        </w:rPr>
        <w:t xml:space="preserve"> </w:t>
      </w:r>
      <w:r w:rsidRPr="0019486D">
        <w:rPr>
          <w:sz w:val="28"/>
          <w:szCs w:val="28"/>
        </w:rPr>
        <w:t>выбирать</w:t>
      </w:r>
      <w:r w:rsidRPr="0019486D">
        <w:rPr>
          <w:spacing w:val="1"/>
          <w:sz w:val="28"/>
          <w:szCs w:val="28"/>
        </w:rPr>
        <w:t xml:space="preserve"> </w:t>
      </w:r>
      <w:r w:rsidRPr="0019486D">
        <w:rPr>
          <w:sz w:val="28"/>
          <w:szCs w:val="28"/>
        </w:rPr>
        <w:t>вариант</w:t>
      </w:r>
      <w:r w:rsidRPr="0019486D">
        <w:rPr>
          <w:spacing w:val="1"/>
          <w:sz w:val="28"/>
          <w:szCs w:val="28"/>
        </w:rPr>
        <w:t xml:space="preserve"> </w:t>
      </w:r>
      <w:r w:rsidRPr="0019486D">
        <w:rPr>
          <w:sz w:val="28"/>
          <w:szCs w:val="28"/>
        </w:rPr>
        <w:t>услуги</w:t>
      </w:r>
      <w:r w:rsidRPr="0019486D">
        <w:rPr>
          <w:spacing w:val="1"/>
          <w:sz w:val="28"/>
          <w:szCs w:val="28"/>
        </w:rPr>
        <w:t xml:space="preserve"> </w:t>
      </w:r>
      <w:r w:rsidRPr="0019486D">
        <w:rPr>
          <w:sz w:val="28"/>
          <w:szCs w:val="28"/>
        </w:rPr>
        <w:t>«Подписаться</w:t>
      </w:r>
      <w:r w:rsidRPr="0019486D">
        <w:rPr>
          <w:spacing w:val="1"/>
          <w:sz w:val="28"/>
          <w:szCs w:val="28"/>
        </w:rPr>
        <w:t xml:space="preserve"> </w:t>
      </w:r>
      <w:r w:rsidRPr="0019486D">
        <w:rPr>
          <w:sz w:val="28"/>
          <w:szCs w:val="28"/>
        </w:rPr>
        <w:t>на</w:t>
      </w:r>
      <w:r w:rsidRPr="0019486D">
        <w:rPr>
          <w:spacing w:val="1"/>
          <w:sz w:val="28"/>
          <w:szCs w:val="28"/>
        </w:rPr>
        <w:t xml:space="preserve"> </w:t>
      </w:r>
      <w:r w:rsidRPr="0019486D">
        <w:rPr>
          <w:sz w:val="28"/>
          <w:szCs w:val="28"/>
        </w:rPr>
        <w:t>информирование</w:t>
      </w:r>
      <w:r w:rsidRPr="0019486D">
        <w:rPr>
          <w:spacing w:val="1"/>
          <w:sz w:val="28"/>
          <w:szCs w:val="28"/>
        </w:rPr>
        <w:t xml:space="preserve"> </w:t>
      </w:r>
      <w:r w:rsidRPr="0019486D">
        <w:rPr>
          <w:sz w:val="28"/>
          <w:szCs w:val="28"/>
        </w:rPr>
        <w:t>по</w:t>
      </w:r>
      <w:r w:rsidRPr="0019486D">
        <w:rPr>
          <w:spacing w:val="1"/>
          <w:sz w:val="28"/>
          <w:szCs w:val="28"/>
        </w:rPr>
        <w:t xml:space="preserve"> </w:t>
      </w:r>
      <w:r w:rsidRPr="0019486D">
        <w:rPr>
          <w:sz w:val="28"/>
          <w:szCs w:val="28"/>
        </w:rPr>
        <w:t>заявлениям,</w:t>
      </w:r>
      <w:r w:rsidRPr="0019486D">
        <w:rPr>
          <w:spacing w:val="1"/>
          <w:sz w:val="28"/>
          <w:szCs w:val="28"/>
        </w:rPr>
        <w:t xml:space="preserve"> </w:t>
      </w:r>
      <w:r w:rsidRPr="0019486D">
        <w:rPr>
          <w:sz w:val="28"/>
          <w:szCs w:val="28"/>
        </w:rPr>
        <w:t>поданным</w:t>
      </w:r>
      <w:r w:rsidRPr="0019486D">
        <w:rPr>
          <w:spacing w:val="1"/>
          <w:sz w:val="28"/>
          <w:szCs w:val="28"/>
        </w:rPr>
        <w:t xml:space="preserve"> </w:t>
      </w:r>
      <w:r w:rsidRPr="0019486D">
        <w:rPr>
          <w:sz w:val="28"/>
          <w:szCs w:val="28"/>
        </w:rPr>
        <w:t>на</w:t>
      </w:r>
      <w:r w:rsidRPr="0019486D">
        <w:rPr>
          <w:spacing w:val="1"/>
          <w:sz w:val="28"/>
          <w:szCs w:val="28"/>
        </w:rPr>
        <w:t xml:space="preserve"> </w:t>
      </w:r>
      <w:r w:rsidRPr="0019486D">
        <w:rPr>
          <w:sz w:val="28"/>
          <w:szCs w:val="28"/>
        </w:rPr>
        <w:t>личном</w:t>
      </w:r>
      <w:r w:rsidRPr="0019486D">
        <w:rPr>
          <w:spacing w:val="1"/>
          <w:sz w:val="28"/>
          <w:szCs w:val="28"/>
        </w:rPr>
        <w:t xml:space="preserve"> </w:t>
      </w:r>
      <w:r w:rsidRPr="0019486D">
        <w:rPr>
          <w:sz w:val="28"/>
          <w:szCs w:val="28"/>
        </w:rPr>
        <w:t>приеме»,</w:t>
      </w:r>
      <w:r w:rsidRPr="0019486D">
        <w:rPr>
          <w:spacing w:val="1"/>
          <w:sz w:val="28"/>
          <w:szCs w:val="28"/>
        </w:rPr>
        <w:t xml:space="preserve"> </w:t>
      </w:r>
      <w:r w:rsidRPr="0019486D">
        <w:rPr>
          <w:sz w:val="28"/>
          <w:szCs w:val="28"/>
        </w:rPr>
        <w:t>а</w:t>
      </w:r>
      <w:r w:rsidRPr="0019486D">
        <w:rPr>
          <w:spacing w:val="1"/>
          <w:sz w:val="28"/>
          <w:szCs w:val="28"/>
        </w:rPr>
        <w:t xml:space="preserve"> </w:t>
      </w:r>
      <w:r w:rsidRPr="0019486D">
        <w:rPr>
          <w:sz w:val="28"/>
          <w:szCs w:val="28"/>
        </w:rPr>
        <w:t>затем</w:t>
      </w:r>
      <w:r w:rsidRPr="0019486D">
        <w:rPr>
          <w:spacing w:val="1"/>
          <w:sz w:val="28"/>
          <w:szCs w:val="28"/>
        </w:rPr>
        <w:t xml:space="preserve"> </w:t>
      </w:r>
      <w:r w:rsidRPr="0019486D">
        <w:rPr>
          <w:sz w:val="28"/>
          <w:szCs w:val="28"/>
        </w:rPr>
        <w:t>по</w:t>
      </w:r>
      <w:r w:rsidRPr="0019486D">
        <w:rPr>
          <w:spacing w:val="1"/>
          <w:sz w:val="28"/>
          <w:szCs w:val="28"/>
        </w:rPr>
        <w:t xml:space="preserve"> </w:t>
      </w:r>
      <w:r w:rsidRPr="0019486D">
        <w:rPr>
          <w:sz w:val="28"/>
          <w:szCs w:val="28"/>
        </w:rPr>
        <w:t>кнопке</w:t>
      </w:r>
      <w:r w:rsidRPr="0019486D">
        <w:rPr>
          <w:spacing w:val="1"/>
          <w:sz w:val="28"/>
          <w:szCs w:val="28"/>
        </w:rPr>
        <w:t xml:space="preserve"> </w:t>
      </w:r>
      <w:r w:rsidRPr="0019486D">
        <w:rPr>
          <w:sz w:val="28"/>
          <w:szCs w:val="28"/>
        </w:rPr>
        <w:t>«Получить</w:t>
      </w:r>
      <w:r w:rsidRPr="0019486D">
        <w:rPr>
          <w:spacing w:val="1"/>
          <w:sz w:val="28"/>
          <w:szCs w:val="28"/>
        </w:rPr>
        <w:t xml:space="preserve"> </w:t>
      </w:r>
      <w:r w:rsidRPr="0019486D">
        <w:rPr>
          <w:sz w:val="28"/>
          <w:szCs w:val="28"/>
        </w:rPr>
        <w:t>услугу»</w:t>
      </w:r>
      <w:r w:rsidRPr="0019486D">
        <w:rPr>
          <w:spacing w:val="1"/>
          <w:sz w:val="28"/>
          <w:szCs w:val="28"/>
        </w:rPr>
        <w:t xml:space="preserve"> </w:t>
      </w:r>
      <w:r w:rsidRPr="0019486D">
        <w:rPr>
          <w:sz w:val="28"/>
          <w:szCs w:val="28"/>
        </w:rPr>
        <w:t>открыть</w:t>
      </w:r>
      <w:r w:rsidRPr="0019486D">
        <w:rPr>
          <w:spacing w:val="1"/>
          <w:sz w:val="28"/>
          <w:szCs w:val="28"/>
        </w:rPr>
        <w:t xml:space="preserve"> </w:t>
      </w:r>
      <w:r w:rsidRPr="0019486D">
        <w:rPr>
          <w:sz w:val="28"/>
          <w:szCs w:val="28"/>
        </w:rPr>
        <w:t>интерактивную</w:t>
      </w:r>
      <w:r w:rsidRPr="0019486D">
        <w:rPr>
          <w:spacing w:val="-1"/>
          <w:sz w:val="28"/>
          <w:szCs w:val="28"/>
        </w:rPr>
        <w:t xml:space="preserve"> </w:t>
      </w:r>
      <w:r w:rsidRPr="0019486D">
        <w:rPr>
          <w:sz w:val="28"/>
          <w:szCs w:val="28"/>
        </w:rPr>
        <w:t>форму</w:t>
      </w:r>
      <w:r w:rsidRPr="0019486D">
        <w:rPr>
          <w:spacing w:val="-4"/>
          <w:sz w:val="28"/>
          <w:szCs w:val="28"/>
        </w:rPr>
        <w:t xml:space="preserve"> </w:t>
      </w:r>
      <w:r w:rsidRPr="0019486D">
        <w:rPr>
          <w:sz w:val="28"/>
          <w:szCs w:val="28"/>
        </w:rPr>
        <w:t>заявления,</w:t>
      </w:r>
      <w:r w:rsidRPr="0019486D">
        <w:rPr>
          <w:spacing w:val="-1"/>
          <w:sz w:val="28"/>
          <w:szCs w:val="28"/>
        </w:rPr>
        <w:t xml:space="preserve"> </w:t>
      </w:r>
      <w:r w:rsidRPr="0019486D">
        <w:rPr>
          <w:sz w:val="28"/>
          <w:szCs w:val="28"/>
        </w:rPr>
        <w:t>заполнить</w:t>
      </w:r>
      <w:r w:rsidRPr="0019486D">
        <w:rPr>
          <w:spacing w:val="-1"/>
          <w:sz w:val="28"/>
          <w:szCs w:val="28"/>
        </w:rPr>
        <w:t xml:space="preserve"> </w:t>
      </w:r>
      <w:r w:rsidRPr="0019486D">
        <w:rPr>
          <w:sz w:val="28"/>
          <w:szCs w:val="28"/>
        </w:rPr>
        <w:t>ее</w:t>
      </w:r>
      <w:r w:rsidRPr="0019486D">
        <w:rPr>
          <w:spacing w:val="-3"/>
          <w:sz w:val="28"/>
          <w:szCs w:val="28"/>
        </w:rPr>
        <w:t xml:space="preserve"> </w:t>
      </w:r>
      <w:r w:rsidRPr="0019486D">
        <w:rPr>
          <w:sz w:val="28"/>
          <w:szCs w:val="28"/>
        </w:rPr>
        <w:t>и подать</w:t>
      </w:r>
      <w:r w:rsidRPr="0019486D">
        <w:rPr>
          <w:spacing w:val="-2"/>
          <w:sz w:val="28"/>
          <w:szCs w:val="28"/>
        </w:rPr>
        <w:t xml:space="preserve"> </w:t>
      </w:r>
      <w:r w:rsidRPr="0019486D">
        <w:rPr>
          <w:sz w:val="28"/>
          <w:szCs w:val="28"/>
        </w:rPr>
        <w:t>заявление.</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Регионального портала, Единого портала в личный кабинет по выбору заявителя.</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3.8.8.2. При предоставлении муниципальной услуги в электронной форме заявителю направляется:</w:t>
      </w:r>
    </w:p>
    <w:p w:rsidR="009013A4" w:rsidRPr="0019486D" w:rsidRDefault="009013A4" w:rsidP="009013A4">
      <w:pPr>
        <w:widowControl w:val="0"/>
        <w:ind w:firstLine="709"/>
        <w:jc w:val="both"/>
        <w:rPr>
          <w:sz w:val="28"/>
          <w:szCs w:val="28"/>
        </w:rPr>
      </w:pPr>
      <w:r w:rsidRPr="0019486D">
        <w:rPr>
          <w:sz w:val="28"/>
          <w:szCs w:val="28"/>
        </w:rPr>
        <w:t>а) уведомление о записи на прием в многофункциональный центр, содержащее сведения о дате, времени и месте приема;</w:t>
      </w:r>
    </w:p>
    <w:p w:rsidR="009013A4" w:rsidRPr="0019486D" w:rsidRDefault="009013A4" w:rsidP="009013A4">
      <w:pPr>
        <w:widowControl w:val="0"/>
        <w:ind w:firstLine="709"/>
        <w:jc w:val="both"/>
        <w:rPr>
          <w:sz w:val="28"/>
          <w:szCs w:val="28"/>
        </w:rPr>
      </w:pPr>
      <w:r w:rsidRPr="0019486D">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2" w:name="P0084"/>
      <w:bookmarkEnd w:id="2"/>
    </w:p>
    <w:p w:rsidR="009013A4" w:rsidRPr="0019486D" w:rsidRDefault="009013A4" w:rsidP="009013A4">
      <w:pPr>
        <w:widowControl w:val="0"/>
        <w:ind w:firstLine="709"/>
        <w:jc w:val="both"/>
        <w:rPr>
          <w:sz w:val="28"/>
          <w:szCs w:val="28"/>
        </w:rPr>
      </w:pPr>
      <w:r w:rsidRPr="0019486D">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3.8.8.3. Критерием принятия решения по данной административной процедуре является обращение заявителя на Единый портал, Региональный портал</w:t>
      </w:r>
      <w:r w:rsidRPr="0019486D">
        <w:rPr>
          <w:i/>
          <w:sz w:val="28"/>
          <w:szCs w:val="28"/>
        </w:rPr>
        <w:t xml:space="preserve"> </w:t>
      </w:r>
      <w:r w:rsidRPr="0019486D">
        <w:rPr>
          <w:sz w:val="28"/>
          <w:szCs w:val="28"/>
        </w:rPr>
        <w:t>с целью получения муниципальной услуги.</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3.8.8.4.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w:t>
      </w:r>
      <w:r w:rsidRPr="0019486D">
        <w:rPr>
          <w:i/>
          <w:sz w:val="28"/>
          <w:szCs w:val="28"/>
        </w:rPr>
        <w:t xml:space="preserve"> </w:t>
      </w:r>
      <w:r w:rsidRPr="0019486D">
        <w:rPr>
          <w:sz w:val="28"/>
          <w:szCs w:val="28"/>
        </w:rPr>
        <w:t>по выбору заявителя.</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3.8.8.5.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9013A4" w:rsidRPr="0019486D" w:rsidRDefault="009013A4" w:rsidP="009013A4">
      <w:pPr>
        <w:suppressAutoHyphens/>
        <w:autoSpaceDE w:val="0"/>
        <w:autoSpaceDN w:val="0"/>
        <w:adjustRightInd w:val="0"/>
        <w:ind w:firstLine="709"/>
        <w:jc w:val="both"/>
        <w:rPr>
          <w:sz w:val="28"/>
          <w:szCs w:val="28"/>
          <w:lang w:eastAsia="ar-SA"/>
        </w:rPr>
      </w:pPr>
      <w:r w:rsidRPr="0019486D">
        <w:rPr>
          <w:sz w:val="28"/>
          <w:szCs w:val="28"/>
          <w:lang w:eastAsia="ar-SA"/>
        </w:rPr>
        <w:t>3.8.9. Осуществление оценки качества предоставления муниципальной услуги.</w:t>
      </w:r>
    </w:p>
    <w:p w:rsidR="009013A4" w:rsidRPr="0019486D" w:rsidRDefault="009013A4" w:rsidP="009013A4">
      <w:pPr>
        <w:suppressAutoHyphens/>
        <w:ind w:firstLine="709"/>
        <w:jc w:val="both"/>
        <w:rPr>
          <w:sz w:val="28"/>
          <w:szCs w:val="28"/>
          <w:lang w:eastAsia="ar-SA"/>
        </w:rPr>
      </w:pPr>
      <w:r w:rsidRPr="0019486D">
        <w:rPr>
          <w:sz w:val="28"/>
          <w:szCs w:val="28"/>
          <w:lang w:eastAsia="ar-SA"/>
        </w:rPr>
        <w:t>3.8.9.1. Основанием для начала административной процедуры является окончание предоставления муниципальной услуги заявителю.</w:t>
      </w:r>
    </w:p>
    <w:p w:rsidR="009013A4" w:rsidRPr="0019486D" w:rsidRDefault="009013A4" w:rsidP="009013A4">
      <w:pPr>
        <w:suppressAutoHyphens/>
        <w:autoSpaceDE w:val="0"/>
        <w:autoSpaceDN w:val="0"/>
        <w:adjustRightInd w:val="0"/>
        <w:ind w:firstLine="709"/>
        <w:jc w:val="both"/>
        <w:rPr>
          <w:sz w:val="28"/>
          <w:szCs w:val="28"/>
          <w:lang w:eastAsia="ar-SA"/>
        </w:rPr>
      </w:pPr>
      <w:r w:rsidRPr="0019486D">
        <w:rPr>
          <w:sz w:val="28"/>
          <w:szCs w:val="28"/>
          <w:lang w:eastAsia="ar-SA"/>
        </w:rPr>
        <w:t xml:space="preserve">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 </w:t>
      </w:r>
    </w:p>
    <w:p w:rsidR="009013A4" w:rsidRPr="0019486D" w:rsidRDefault="009013A4" w:rsidP="009013A4">
      <w:pPr>
        <w:suppressAutoHyphens/>
        <w:ind w:firstLine="709"/>
        <w:jc w:val="both"/>
        <w:rPr>
          <w:sz w:val="28"/>
          <w:szCs w:val="28"/>
          <w:lang w:eastAsia="ar-SA"/>
        </w:rPr>
      </w:pPr>
      <w:r w:rsidRPr="0019486D">
        <w:rPr>
          <w:sz w:val="28"/>
          <w:szCs w:val="28"/>
          <w:lang w:eastAsia="ar-SA"/>
        </w:rPr>
        <w:t>3.8.9.2.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9013A4" w:rsidRPr="0019486D" w:rsidRDefault="009013A4" w:rsidP="009013A4">
      <w:pPr>
        <w:suppressAutoHyphens/>
        <w:autoSpaceDE w:val="0"/>
        <w:autoSpaceDN w:val="0"/>
        <w:adjustRightInd w:val="0"/>
        <w:ind w:firstLine="709"/>
        <w:jc w:val="both"/>
        <w:rPr>
          <w:i/>
          <w:sz w:val="28"/>
          <w:szCs w:val="28"/>
          <w:lang w:eastAsia="ar-SA"/>
        </w:rPr>
      </w:pPr>
      <w:r w:rsidRPr="0019486D">
        <w:rPr>
          <w:sz w:val="28"/>
          <w:szCs w:val="28"/>
          <w:lang w:eastAsia="ar-SA"/>
        </w:rPr>
        <w:t>3.8.9.3.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9013A4" w:rsidRPr="0019486D" w:rsidRDefault="009013A4" w:rsidP="009013A4">
      <w:pPr>
        <w:suppressAutoHyphens/>
        <w:autoSpaceDE w:val="0"/>
        <w:autoSpaceDN w:val="0"/>
        <w:adjustRightInd w:val="0"/>
        <w:ind w:firstLine="709"/>
        <w:jc w:val="both"/>
        <w:rPr>
          <w:i/>
          <w:sz w:val="28"/>
          <w:szCs w:val="28"/>
          <w:lang w:eastAsia="ar-SA"/>
        </w:rPr>
      </w:pPr>
      <w:r w:rsidRPr="0019486D">
        <w:rPr>
          <w:sz w:val="28"/>
          <w:szCs w:val="28"/>
          <w:lang w:eastAsia="ar-SA"/>
        </w:rPr>
        <w:t>3.8.9.4.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rsidR="009013A4" w:rsidRPr="0019486D" w:rsidRDefault="009013A4" w:rsidP="009013A4">
      <w:pPr>
        <w:widowControl w:val="0"/>
        <w:tabs>
          <w:tab w:val="left" w:pos="1276"/>
        </w:tabs>
        <w:ind w:firstLine="709"/>
        <w:jc w:val="both"/>
        <w:rPr>
          <w:sz w:val="28"/>
          <w:szCs w:val="28"/>
        </w:rPr>
      </w:pPr>
      <w:r w:rsidRPr="0019486D">
        <w:rPr>
          <w:sz w:val="28"/>
          <w:szCs w:val="28"/>
        </w:rPr>
        <w:t>3.8.10.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3.8.10.1. Основанием для начала административной процедуры является обращение заявителя в орган, предоставляющий муниципальную услугу</w:t>
      </w:r>
      <w:r w:rsidRPr="0019486D">
        <w:rPr>
          <w:i/>
          <w:sz w:val="28"/>
          <w:szCs w:val="28"/>
        </w:rPr>
        <w:t xml:space="preserve"> </w:t>
      </w:r>
      <w:r w:rsidRPr="0019486D">
        <w:rPr>
          <w:sz w:val="28"/>
          <w:szCs w:val="28"/>
        </w:rPr>
        <w:t>с целью получения муниципальной услуги.</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 xml:space="preserve">3.8.10.2.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hyperlink r:id="rId12" w:anchor="/document/12177515/entry/1102" w:history="1">
        <w:r w:rsidRPr="0019486D">
          <w:rPr>
            <w:sz w:val="28"/>
            <w:szCs w:val="28"/>
          </w:rPr>
          <w:t>статьей 11.2</w:t>
        </w:r>
      </w:hyperlink>
      <w:r w:rsidRPr="0019486D">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3.8.10.3. При направлении жалобы в электронном виде посредством си</w:t>
      </w:r>
      <w:r w:rsidRPr="0019486D">
        <w:rPr>
          <w:sz w:val="28"/>
          <w:szCs w:val="28"/>
        </w:rPr>
        <w:softHyphen/>
        <w:t>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3.8.10.4.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3.8.10.5.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3.8.10.6.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9013A4" w:rsidRPr="0019486D" w:rsidRDefault="009013A4" w:rsidP="009013A4">
      <w:pPr>
        <w:widowControl w:val="0"/>
        <w:autoSpaceDE w:val="0"/>
        <w:autoSpaceDN w:val="0"/>
        <w:adjustRightInd w:val="0"/>
        <w:ind w:firstLine="709"/>
        <w:jc w:val="center"/>
        <w:outlineLvl w:val="0"/>
        <w:rPr>
          <w:sz w:val="28"/>
          <w:szCs w:val="28"/>
        </w:rPr>
      </w:pPr>
    </w:p>
    <w:p w:rsidR="009013A4" w:rsidRPr="0019486D" w:rsidRDefault="009013A4" w:rsidP="009013A4">
      <w:pPr>
        <w:widowControl w:val="0"/>
        <w:autoSpaceDE w:val="0"/>
        <w:autoSpaceDN w:val="0"/>
        <w:adjustRightInd w:val="0"/>
        <w:ind w:firstLine="709"/>
        <w:jc w:val="center"/>
        <w:outlineLvl w:val="0"/>
        <w:rPr>
          <w:sz w:val="28"/>
          <w:szCs w:val="28"/>
        </w:rPr>
      </w:pPr>
      <w:r w:rsidRPr="0019486D">
        <w:rPr>
          <w:sz w:val="28"/>
          <w:szCs w:val="28"/>
        </w:rPr>
        <w:t>Подраздел 3.9. Порядок исправления допущенных опечаток и ошибок</w:t>
      </w:r>
    </w:p>
    <w:p w:rsidR="009013A4" w:rsidRPr="0019486D" w:rsidRDefault="009013A4" w:rsidP="009013A4">
      <w:pPr>
        <w:widowControl w:val="0"/>
        <w:autoSpaceDE w:val="0"/>
        <w:autoSpaceDN w:val="0"/>
        <w:adjustRightInd w:val="0"/>
        <w:ind w:firstLine="709"/>
        <w:jc w:val="center"/>
        <w:outlineLvl w:val="0"/>
        <w:rPr>
          <w:sz w:val="28"/>
          <w:szCs w:val="28"/>
        </w:rPr>
      </w:pPr>
      <w:r w:rsidRPr="0019486D">
        <w:rPr>
          <w:sz w:val="28"/>
          <w:szCs w:val="28"/>
        </w:rPr>
        <w:t xml:space="preserve">в выданных в результате предоставления муниципальной услуги </w:t>
      </w:r>
    </w:p>
    <w:p w:rsidR="009013A4" w:rsidRPr="0019486D" w:rsidRDefault="009013A4" w:rsidP="009013A4">
      <w:pPr>
        <w:widowControl w:val="0"/>
        <w:autoSpaceDE w:val="0"/>
        <w:autoSpaceDN w:val="0"/>
        <w:adjustRightInd w:val="0"/>
        <w:ind w:firstLine="709"/>
        <w:jc w:val="center"/>
        <w:outlineLvl w:val="0"/>
        <w:rPr>
          <w:sz w:val="28"/>
          <w:szCs w:val="28"/>
        </w:rPr>
      </w:pPr>
      <w:r w:rsidRPr="0019486D">
        <w:rPr>
          <w:sz w:val="28"/>
          <w:szCs w:val="28"/>
        </w:rPr>
        <w:t>документах</w:t>
      </w:r>
    </w:p>
    <w:p w:rsidR="009013A4" w:rsidRPr="0019486D" w:rsidRDefault="009013A4" w:rsidP="009013A4">
      <w:pPr>
        <w:widowControl w:val="0"/>
        <w:autoSpaceDE w:val="0"/>
        <w:autoSpaceDN w:val="0"/>
        <w:adjustRightInd w:val="0"/>
        <w:ind w:firstLine="709"/>
        <w:jc w:val="center"/>
        <w:outlineLvl w:val="0"/>
        <w:rPr>
          <w:sz w:val="28"/>
          <w:szCs w:val="28"/>
        </w:rPr>
      </w:pPr>
    </w:p>
    <w:p w:rsidR="009013A4" w:rsidRPr="0019486D" w:rsidRDefault="009013A4" w:rsidP="009013A4">
      <w:pPr>
        <w:widowControl w:val="0"/>
        <w:autoSpaceDE w:val="0"/>
        <w:autoSpaceDN w:val="0"/>
        <w:adjustRightInd w:val="0"/>
        <w:ind w:firstLine="709"/>
        <w:jc w:val="both"/>
        <w:rPr>
          <w:bCs/>
          <w:color w:val="000000"/>
          <w:sz w:val="28"/>
          <w:szCs w:val="28"/>
        </w:rPr>
      </w:pPr>
      <w:r w:rsidRPr="0019486D">
        <w:rPr>
          <w:sz w:val="28"/>
          <w:szCs w:val="28"/>
        </w:rPr>
        <w:t>3.9.1. Основанием для начала административной процедуры является по</w:t>
      </w:r>
      <w:r w:rsidRPr="0019486D">
        <w:rPr>
          <w:sz w:val="28"/>
          <w:szCs w:val="28"/>
        </w:rPr>
        <w:softHyphen/>
        <w:t>ступление в орган, предоставляющий муниципальную услугу, заявления об ис</w:t>
      </w:r>
      <w:r w:rsidRPr="0019486D">
        <w:rPr>
          <w:sz w:val="28"/>
          <w:szCs w:val="28"/>
        </w:rPr>
        <w:softHyphen/>
        <w:t xml:space="preserve">правлении допущенных органом, предоставляющим муниципальную услугу, опечаток и ошибок в выданных </w:t>
      </w:r>
      <w:r w:rsidRPr="0019486D">
        <w:rPr>
          <w:bCs/>
          <w:color w:val="000000"/>
          <w:sz w:val="28"/>
          <w:szCs w:val="28"/>
        </w:rPr>
        <w:t>в результате предоставления муниципальной услуги документах (далее – заявление об исправлении допущенных опечаток и ошибок).</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3.9.2. Заявление об исправлении допущенных опечаток и ошибок подается в произвольной форме и должно содержать следующие сведения:</w:t>
      </w:r>
    </w:p>
    <w:p w:rsidR="009013A4" w:rsidRPr="0019486D" w:rsidRDefault="009013A4" w:rsidP="009013A4">
      <w:pPr>
        <w:ind w:firstLine="709"/>
        <w:jc w:val="both"/>
        <w:rPr>
          <w:rFonts w:eastAsia="Calibri"/>
          <w:sz w:val="28"/>
          <w:szCs w:val="28"/>
          <w:lang w:eastAsia="en-US"/>
        </w:rPr>
      </w:pPr>
      <w:r w:rsidRPr="0019486D">
        <w:rPr>
          <w:sz w:val="28"/>
          <w:szCs w:val="28"/>
        </w:rPr>
        <w:t xml:space="preserve">наименование </w:t>
      </w:r>
      <w:r w:rsidRPr="0019486D">
        <w:rPr>
          <w:rFonts w:eastAsia="Calibri"/>
          <w:sz w:val="28"/>
          <w:szCs w:val="28"/>
          <w:lang w:eastAsia="en-US"/>
        </w:rPr>
        <w:t>органа</w:t>
      </w:r>
      <w:r w:rsidRPr="0019486D">
        <w:rPr>
          <w:sz w:val="28"/>
          <w:szCs w:val="28"/>
        </w:rPr>
        <w:t>, предоставившего муниципальную услугу, и (или) фамилию, имя, отчество (последнее - при наличии) должностного лица</w:t>
      </w:r>
      <w:r w:rsidRPr="0019486D">
        <w:rPr>
          <w:rFonts w:eastAsia="Calibri"/>
          <w:sz w:val="28"/>
          <w:szCs w:val="28"/>
          <w:lang w:eastAsia="en-US"/>
        </w:rPr>
        <w:t xml:space="preserve"> органа, предоставившего услугу, и </w:t>
      </w:r>
      <w:r w:rsidRPr="0019486D">
        <w:rPr>
          <w:sz w:val="28"/>
          <w:szCs w:val="28"/>
        </w:rPr>
        <w:t>выдавшего документ, в котором допущена опечатка или ошибка;</w:t>
      </w:r>
    </w:p>
    <w:p w:rsidR="009013A4" w:rsidRPr="0019486D" w:rsidRDefault="009013A4" w:rsidP="009013A4">
      <w:pPr>
        <w:tabs>
          <w:tab w:val="left" w:pos="1701"/>
        </w:tabs>
        <w:autoSpaceDE w:val="0"/>
        <w:autoSpaceDN w:val="0"/>
        <w:adjustRightInd w:val="0"/>
        <w:ind w:firstLine="709"/>
        <w:jc w:val="both"/>
        <w:rPr>
          <w:sz w:val="28"/>
          <w:szCs w:val="28"/>
        </w:rPr>
      </w:pPr>
      <w:r w:rsidRPr="0019486D">
        <w:rPr>
          <w:sz w:val="28"/>
          <w:szCs w:val="28"/>
        </w:rPr>
        <w:t xml:space="preserve">фамилию, имя, отчество (последнее - при наличии), сведения </w:t>
      </w:r>
      <w:r w:rsidRPr="0019486D">
        <w:rPr>
          <w:sz w:val="28"/>
          <w:szCs w:val="28"/>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13A4" w:rsidRPr="0019486D" w:rsidRDefault="009013A4" w:rsidP="009013A4">
      <w:pPr>
        <w:tabs>
          <w:tab w:val="left" w:pos="1701"/>
        </w:tabs>
        <w:autoSpaceDE w:val="0"/>
        <w:autoSpaceDN w:val="0"/>
        <w:adjustRightInd w:val="0"/>
        <w:ind w:firstLine="709"/>
        <w:jc w:val="both"/>
        <w:rPr>
          <w:sz w:val="28"/>
          <w:szCs w:val="28"/>
        </w:rPr>
      </w:pPr>
      <w:r w:rsidRPr="0019486D">
        <w:rPr>
          <w:sz w:val="28"/>
          <w:szCs w:val="28"/>
        </w:rPr>
        <w:t>реквизиты документов, в которых заявитель выявил опечатки и (или) ошибки;</w:t>
      </w:r>
    </w:p>
    <w:p w:rsidR="009013A4" w:rsidRPr="0019486D" w:rsidRDefault="009013A4" w:rsidP="009013A4">
      <w:pPr>
        <w:tabs>
          <w:tab w:val="left" w:pos="1701"/>
        </w:tabs>
        <w:autoSpaceDE w:val="0"/>
        <w:autoSpaceDN w:val="0"/>
        <w:adjustRightInd w:val="0"/>
        <w:ind w:firstLine="709"/>
        <w:jc w:val="both"/>
        <w:rPr>
          <w:sz w:val="28"/>
          <w:szCs w:val="28"/>
        </w:rPr>
      </w:pPr>
      <w:r w:rsidRPr="0019486D">
        <w:rPr>
          <w:sz w:val="28"/>
          <w:szCs w:val="28"/>
        </w:rPr>
        <w:t xml:space="preserve">краткое описание опечатки и (или) ошибки в выданном в результате предоставления муниципальной услуги документе; </w:t>
      </w:r>
    </w:p>
    <w:p w:rsidR="009013A4" w:rsidRPr="0019486D" w:rsidRDefault="009013A4" w:rsidP="009013A4">
      <w:pPr>
        <w:tabs>
          <w:tab w:val="left" w:pos="1701"/>
        </w:tabs>
        <w:autoSpaceDE w:val="0"/>
        <w:autoSpaceDN w:val="0"/>
        <w:adjustRightInd w:val="0"/>
        <w:ind w:firstLine="709"/>
        <w:jc w:val="both"/>
        <w:rPr>
          <w:sz w:val="28"/>
          <w:szCs w:val="28"/>
        </w:rPr>
      </w:pPr>
      <w:r w:rsidRPr="0019486D">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об исправлении опечаток и (или) ошибок.</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3.9.3. Заявление об исправлении допущенных опечаток и ошибок может быть подано в орган, предоставляющий муниципальную услугу, посредством обращения в Отдел, а также направлено по почте, по электронной почте.</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юридического лица.</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Заявитель при подаче заявления об исправлении допущенных опечаток и ошибок (личное обращение) предъявляет документ, подтверждающий его личность.</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3.9.4. Специалист, ответственный за прием документов, принимает заявле</w:t>
      </w:r>
      <w:r w:rsidRPr="0019486D">
        <w:rPr>
          <w:sz w:val="28"/>
          <w:szCs w:val="28"/>
        </w:rPr>
        <w:softHyphen/>
        <w:t>ние об исправлении допущенных опечаток и ошибок и выдает заявителю копию такого заявления с отметкой о принятии заявления (дата принятия и подпись специалиста, ответственного за прием документов).</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Заявление</w:t>
      </w:r>
      <w:r w:rsidRPr="0019486D">
        <w:t xml:space="preserve"> </w:t>
      </w:r>
      <w:r w:rsidRPr="0019486D">
        <w:rPr>
          <w:sz w:val="28"/>
          <w:szCs w:val="28"/>
        </w:rPr>
        <w:t>об исправлении допущенных опечаток и ошибок,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3.9.5. После поступления, в соответствии с правилами делопроизводства, заявления об исправлении допущенных опечаток и ошибок в Отдел, осуществляются следующие действия:</w:t>
      </w:r>
    </w:p>
    <w:p w:rsidR="009013A4" w:rsidRPr="0019486D" w:rsidRDefault="009013A4" w:rsidP="009013A4">
      <w:pPr>
        <w:widowControl w:val="0"/>
        <w:ind w:firstLine="709"/>
        <w:jc w:val="both"/>
        <w:rPr>
          <w:sz w:val="28"/>
          <w:szCs w:val="28"/>
        </w:rPr>
      </w:pPr>
      <w:r w:rsidRPr="0019486D">
        <w:rPr>
          <w:sz w:val="28"/>
          <w:szCs w:val="28"/>
        </w:rPr>
        <w:t>1) рассмотрение заявления об исправлении допущенных опечаток и ошибок начальником Отдела, принятие им решения об исправлении допущенных опечаток и ошибок в выданных в результате предоставления муниципальной услуги документах, в случае их выявления, или об отказе в исправлении технической ошибки, в случае их отсутствия в документе, выданном в результате предоставления муниципальной услуги, и направление заявления с резолюцией начальника Отдела специалисту, ответственному за предоставление муниципальной услуги, для дальнейшей работы;</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2) подготовка специалистом, ответственным за предоставление муници</w:t>
      </w:r>
      <w:r w:rsidRPr="0019486D">
        <w:rPr>
          <w:sz w:val="28"/>
          <w:szCs w:val="28"/>
        </w:rPr>
        <w:softHyphen/>
        <w:t>пальной услуги, документа по результатам рассмотрения заявления (далее -</w:t>
      </w:r>
      <w:r w:rsidRPr="0019486D">
        <w:t xml:space="preserve"> </w:t>
      </w:r>
      <w:r w:rsidRPr="0019486D">
        <w:rPr>
          <w:sz w:val="28"/>
          <w:szCs w:val="28"/>
        </w:rPr>
        <w:t>до</w:t>
      </w:r>
      <w:r w:rsidRPr="0019486D">
        <w:rPr>
          <w:sz w:val="28"/>
          <w:szCs w:val="28"/>
        </w:rPr>
        <w:softHyphen/>
        <w:t>кумент, подготовленный по результатам рассмотрения заявления).</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Специалистом, ответственным за предоставление муниципальной услуги,</w:t>
      </w:r>
      <w:r w:rsidRPr="0019486D">
        <w:t xml:space="preserve"> </w:t>
      </w:r>
      <w:r w:rsidRPr="0019486D">
        <w:rPr>
          <w:sz w:val="28"/>
          <w:szCs w:val="28"/>
        </w:rPr>
        <w:t>устраняются допущенные опечатки и ошибки по решению начальника Отдела путем подготовки проекта постановления о внесении изменений в постановление администрации муниципального образования Тимашевский район об утверждении схемы земельного участка или земельных участков на кадастровом плане территории, или уведомления об отказе в утверждении схемы земельного участка или земельных участков на кадастровом плане территории.</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При отсутствии допущенных опечаток и ошибок специалистом, ответственным за предоставление муниципальной услуги, готовится проект уведомления об отказе в исправлении допущенных опечаток и ошибок в выданных в результате предоставления муниципальной услуги документах (далее – уведомление об отказе в исправлении допущенных опечаток и ошибок);</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w:t>
      </w:r>
      <w:r w:rsidRPr="0019486D">
        <w:t xml:space="preserve"> </w:t>
      </w:r>
      <w:r w:rsidRPr="0019486D">
        <w:rPr>
          <w:sz w:val="28"/>
          <w:szCs w:val="28"/>
        </w:rPr>
        <w:t>об исправлении допущенных опечаток и ошибок, если данный способ получения результата услуги указан им в заявлении.</w:t>
      </w:r>
    </w:p>
    <w:p w:rsidR="009013A4" w:rsidRPr="0019486D" w:rsidRDefault="009013A4" w:rsidP="009013A4">
      <w:pPr>
        <w:widowControl w:val="0"/>
        <w:ind w:firstLine="709"/>
        <w:jc w:val="both"/>
        <w:rPr>
          <w:sz w:val="28"/>
          <w:szCs w:val="28"/>
        </w:rPr>
      </w:pPr>
      <w:r w:rsidRPr="0019486D">
        <w:rPr>
          <w:sz w:val="28"/>
          <w:szCs w:val="28"/>
        </w:rPr>
        <w:t>3.9.6. Максимальный срок выполнения административной процедуры (действия) по исправлению допущенных опечаток и ошибок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w:t>
      </w:r>
      <w:r w:rsidRPr="0019486D">
        <w:t xml:space="preserve"> </w:t>
      </w:r>
      <w:r w:rsidRPr="0019486D">
        <w:rPr>
          <w:sz w:val="28"/>
          <w:szCs w:val="28"/>
        </w:rPr>
        <w:t>об исправлении допущенных опечаток и ошибок.</w:t>
      </w:r>
    </w:p>
    <w:p w:rsidR="009013A4" w:rsidRPr="0019486D" w:rsidRDefault="009013A4" w:rsidP="009013A4">
      <w:pPr>
        <w:widowControl w:val="0"/>
        <w:ind w:firstLine="709"/>
        <w:jc w:val="both"/>
        <w:rPr>
          <w:rFonts w:eastAsia="Calibri"/>
          <w:sz w:val="28"/>
          <w:szCs w:val="28"/>
          <w:lang w:eastAsia="en-US"/>
        </w:rPr>
      </w:pPr>
      <w:r w:rsidRPr="0019486D">
        <w:rPr>
          <w:sz w:val="28"/>
          <w:szCs w:val="28"/>
        </w:rPr>
        <w:t>3.9.7. В случае отказа</w:t>
      </w:r>
      <w:r w:rsidRPr="0019486D">
        <w:rPr>
          <w:rFonts w:eastAsia="Calibri"/>
          <w:sz w:val="28"/>
          <w:szCs w:val="28"/>
          <w:lang w:eastAsia="en-US"/>
        </w:rPr>
        <w:t xml:space="preserve"> органа, предоставляющего муниципальную услугу, </w:t>
      </w:r>
      <w:r w:rsidRPr="0019486D">
        <w:rPr>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19486D">
        <w:rPr>
          <w:sz w:val="28"/>
          <w:szCs w:val="28"/>
        </w:rPr>
        <w:t xml:space="preserve">аявитель может обратиться с жалобой на данный </w:t>
      </w:r>
      <w:r w:rsidRPr="0019486D">
        <w:rPr>
          <w:sz w:val="28"/>
          <w:szCs w:val="28"/>
          <w:lang w:eastAsia="ar-SA"/>
        </w:rPr>
        <w:t xml:space="preserve">отказ. </w:t>
      </w:r>
    </w:p>
    <w:p w:rsidR="009013A4" w:rsidRPr="0019486D" w:rsidRDefault="009013A4" w:rsidP="009013A4">
      <w:pPr>
        <w:suppressAutoHyphens/>
        <w:ind w:firstLine="709"/>
        <w:jc w:val="both"/>
        <w:rPr>
          <w:rFonts w:eastAsia="Calibri"/>
          <w:sz w:val="28"/>
          <w:szCs w:val="28"/>
          <w:lang w:eastAsia="en-US"/>
        </w:rPr>
      </w:pPr>
      <w:r w:rsidRPr="0019486D">
        <w:rPr>
          <w:sz w:val="28"/>
          <w:szCs w:val="28"/>
          <w:lang w:eastAsia="ar-SA"/>
        </w:rPr>
        <w:t xml:space="preserve">Жалоба, поступившая в </w:t>
      </w:r>
      <w:r w:rsidRPr="0019486D">
        <w:rPr>
          <w:rFonts w:eastAsia="Calibri"/>
          <w:sz w:val="28"/>
          <w:szCs w:val="28"/>
          <w:lang w:eastAsia="en-US"/>
        </w:rPr>
        <w:t xml:space="preserve">орган, предоставляющий муниципальную услугу, </w:t>
      </w:r>
      <w:r w:rsidRPr="0019486D">
        <w:rPr>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9013A4" w:rsidRPr="0019486D" w:rsidRDefault="009013A4" w:rsidP="009013A4">
      <w:pPr>
        <w:widowControl w:val="0"/>
        <w:tabs>
          <w:tab w:val="left" w:pos="567"/>
        </w:tabs>
        <w:ind w:firstLine="709"/>
        <w:jc w:val="both"/>
        <w:rPr>
          <w:bCs/>
          <w:color w:val="000000"/>
          <w:sz w:val="28"/>
          <w:szCs w:val="28"/>
        </w:rPr>
      </w:pPr>
      <w:r w:rsidRPr="0019486D">
        <w:rPr>
          <w:bCs/>
          <w:color w:val="000000"/>
          <w:sz w:val="28"/>
          <w:szCs w:val="28"/>
        </w:rPr>
        <w:t>3.9.8. Результатом выполнения административной процедуры является:</w:t>
      </w:r>
    </w:p>
    <w:p w:rsidR="009013A4" w:rsidRPr="0019486D" w:rsidRDefault="009013A4" w:rsidP="009013A4">
      <w:pPr>
        <w:widowControl w:val="0"/>
        <w:tabs>
          <w:tab w:val="left" w:pos="567"/>
        </w:tabs>
        <w:ind w:firstLine="709"/>
        <w:jc w:val="both"/>
        <w:rPr>
          <w:bCs/>
          <w:color w:val="000000"/>
          <w:sz w:val="28"/>
          <w:szCs w:val="28"/>
        </w:rPr>
      </w:pPr>
      <w:r w:rsidRPr="0019486D">
        <w:rPr>
          <w:bCs/>
          <w:color w:val="000000"/>
          <w:sz w:val="28"/>
          <w:szCs w:val="28"/>
        </w:rPr>
        <w:t>а) в случае наличия допущенных опечаток и ошибок в выданном в результате предоставления муниципальной услуги документе: постановление о внесении изменений в постановление администрации муниципального образования Тимашевский район об утверждении схемы земельного участка или земельных участков на кадастровом плане территории, или уведомление об отказе в утверждении схемы земельного участка или земельных участков на кадастровом плане территории;</w:t>
      </w:r>
    </w:p>
    <w:p w:rsidR="009013A4" w:rsidRPr="0019486D" w:rsidRDefault="009013A4" w:rsidP="009013A4">
      <w:pPr>
        <w:widowControl w:val="0"/>
        <w:tabs>
          <w:tab w:val="left" w:pos="567"/>
        </w:tabs>
        <w:ind w:firstLine="709"/>
        <w:jc w:val="both"/>
        <w:rPr>
          <w:bCs/>
          <w:color w:val="000000"/>
          <w:sz w:val="28"/>
          <w:szCs w:val="28"/>
        </w:rPr>
      </w:pPr>
      <w:r w:rsidRPr="0019486D">
        <w:rPr>
          <w:bCs/>
          <w:color w:val="000000"/>
          <w:sz w:val="28"/>
          <w:szCs w:val="28"/>
        </w:rPr>
        <w:t>б) в случае отсутствия допущенных опечаток и ошибок в выданном в результате предоставления муниципальной услуги документе - уведомление об отказе в исправлении допущенных опечаток и ошибок.</w:t>
      </w:r>
    </w:p>
    <w:p w:rsidR="009013A4" w:rsidRPr="0019486D" w:rsidRDefault="009013A4" w:rsidP="009013A4">
      <w:pPr>
        <w:widowControl w:val="0"/>
        <w:tabs>
          <w:tab w:val="left" w:pos="567"/>
        </w:tabs>
        <w:ind w:firstLine="709"/>
        <w:jc w:val="both"/>
        <w:rPr>
          <w:bCs/>
          <w:color w:val="000000"/>
          <w:sz w:val="28"/>
          <w:szCs w:val="28"/>
        </w:rPr>
      </w:pPr>
      <w:r w:rsidRPr="0019486D">
        <w:rPr>
          <w:bCs/>
          <w:color w:val="000000"/>
          <w:sz w:val="28"/>
          <w:szCs w:val="28"/>
        </w:rPr>
        <w:t>3.9.9.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w:t>
      </w:r>
    </w:p>
    <w:p w:rsidR="009013A4" w:rsidRPr="0019486D" w:rsidRDefault="009013A4" w:rsidP="009013A4">
      <w:pPr>
        <w:widowControl w:val="0"/>
        <w:tabs>
          <w:tab w:val="left" w:pos="567"/>
        </w:tabs>
        <w:ind w:firstLine="709"/>
        <w:jc w:val="both"/>
        <w:rPr>
          <w:bCs/>
          <w:color w:val="000000"/>
          <w:sz w:val="28"/>
          <w:szCs w:val="28"/>
        </w:rPr>
      </w:pPr>
      <w:r w:rsidRPr="0019486D">
        <w:rPr>
          <w:bCs/>
          <w:color w:val="000000"/>
          <w:sz w:val="28"/>
          <w:szCs w:val="28"/>
        </w:rPr>
        <w:t>3.9.10. Способом фиксации результата административной процедуры является:</w:t>
      </w:r>
    </w:p>
    <w:p w:rsidR="009013A4" w:rsidRPr="0019486D" w:rsidRDefault="009013A4" w:rsidP="009013A4">
      <w:pPr>
        <w:widowControl w:val="0"/>
        <w:tabs>
          <w:tab w:val="left" w:pos="567"/>
        </w:tabs>
        <w:ind w:firstLine="709"/>
        <w:jc w:val="both"/>
        <w:rPr>
          <w:bCs/>
          <w:color w:val="000000"/>
          <w:sz w:val="28"/>
          <w:szCs w:val="28"/>
        </w:rPr>
      </w:pPr>
      <w:r w:rsidRPr="0019486D">
        <w:rPr>
          <w:bCs/>
          <w:color w:val="000000"/>
          <w:sz w:val="28"/>
          <w:szCs w:val="28"/>
        </w:rPr>
        <w:t>регистрация документа, подготовленного по результатам рассмотрения заявления, в соответствии с правилами делопроизводства;</w:t>
      </w:r>
    </w:p>
    <w:p w:rsidR="009013A4" w:rsidRPr="0019486D" w:rsidRDefault="009013A4" w:rsidP="009013A4">
      <w:pPr>
        <w:widowControl w:val="0"/>
        <w:tabs>
          <w:tab w:val="left" w:pos="567"/>
        </w:tabs>
        <w:ind w:firstLine="709"/>
        <w:jc w:val="both"/>
        <w:rPr>
          <w:bCs/>
          <w:color w:val="000000"/>
          <w:sz w:val="28"/>
          <w:szCs w:val="28"/>
        </w:rPr>
      </w:pPr>
      <w:r w:rsidRPr="0019486D">
        <w:rPr>
          <w:bCs/>
          <w:color w:val="000000"/>
          <w:sz w:val="28"/>
          <w:szCs w:val="28"/>
        </w:rPr>
        <w:t>подпись заявителя о получении результата выполнения административной процедуры в журнале выдаваемых документов.</w:t>
      </w:r>
    </w:p>
    <w:p w:rsidR="009013A4" w:rsidRPr="0019486D" w:rsidRDefault="009013A4" w:rsidP="009013A4">
      <w:pPr>
        <w:widowControl w:val="0"/>
        <w:tabs>
          <w:tab w:val="left" w:pos="567"/>
        </w:tabs>
        <w:ind w:firstLine="709"/>
        <w:jc w:val="both"/>
        <w:rPr>
          <w:sz w:val="28"/>
          <w:szCs w:val="28"/>
        </w:rPr>
      </w:pPr>
      <w:r w:rsidRPr="0019486D">
        <w:rPr>
          <w:sz w:val="28"/>
          <w:szCs w:val="28"/>
        </w:rPr>
        <w:t>3.9.11.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органа, предоставляющего услугу, плата с заявителя не взимается.</w:t>
      </w:r>
    </w:p>
    <w:p w:rsidR="009013A4" w:rsidRPr="0019486D" w:rsidRDefault="009013A4" w:rsidP="009013A4">
      <w:pPr>
        <w:widowControl w:val="0"/>
        <w:rPr>
          <w:sz w:val="28"/>
          <w:szCs w:val="28"/>
        </w:rPr>
      </w:pPr>
    </w:p>
    <w:p w:rsidR="009013A4" w:rsidRPr="0019486D" w:rsidRDefault="009013A4" w:rsidP="009013A4">
      <w:pPr>
        <w:widowControl w:val="0"/>
        <w:ind w:firstLine="567"/>
        <w:jc w:val="center"/>
        <w:rPr>
          <w:b/>
          <w:sz w:val="28"/>
          <w:szCs w:val="28"/>
        </w:rPr>
      </w:pPr>
      <w:r w:rsidRPr="0019486D">
        <w:rPr>
          <w:b/>
          <w:sz w:val="28"/>
          <w:szCs w:val="28"/>
        </w:rPr>
        <w:t>Раздел 4. Формы контроля за предоставлением муниципальной услуги</w:t>
      </w:r>
    </w:p>
    <w:p w:rsidR="009013A4" w:rsidRPr="0019486D" w:rsidRDefault="009013A4" w:rsidP="009013A4">
      <w:pPr>
        <w:widowControl w:val="0"/>
        <w:rPr>
          <w:b/>
          <w:sz w:val="28"/>
          <w:szCs w:val="28"/>
        </w:rPr>
      </w:pPr>
    </w:p>
    <w:p w:rsidR="009013A4" w:rsidRPr="0019486D" w:rsidRDefault="009013A4" w:rsidP="009013A4">
      <w:pPr>
        <w:widowControl w:val="0"/>
        <w:ind w:firstLine="567"/>
        <w:jc w:val="center"/>
        <w:outlineLvl w:val="2"/>
        <w:rPr>
          <w:sz w:val="28"/>
          <w:szCs w:val="28"/>
        </w:rPr>
      </w:pPr>
      <w:r w:rsidRPr="0019486D">
        <w:rPr>
          <w:sz w:val="28"/>
          <w:szCs w:val="28"/>
        </w:rPr>
        <w:t>Подраздел 4.1. Порядок осуществления текущего контроля</w:t>
      </w:r>
    </w:p>
    <w:p w:rsidR="009013A4" w:rsidRPr="0019486D" w:rsidRDefault="009013A4" w:rsidP="009013A4">
      <w:pPr>
        <w:widowControl w:val="0"/>
        <w:ind w:firstLine="567"/>
        <w:jc w:val="center"/>
        <w:outlineLvl w:val="2"/>
        <w:rPr>
          <w:sz w:val="28"/>
          <w:szCs w:val="28"/>
        </w:rPr>
      </w:pPr>
      <w:r w:rsidRPr="0019486D">
        <w:rPr>
          <w:sz w:val="28"/>
          <w:szCs w:val="28"/>
        </w:rPr>
        <w:t xml:space="preserve">за соблюдением и исполнением ответственными должностными лицами, </w:t>
      </w:r>
    </w:p>
    <w:p w:rsidR="009013A4" w:rsidRPr="0019486D" w:rsidRDefault="009013A4" w:rsidP="009013A4">
      <w:pPr>
        <w:widowControl w:val="0"/>
        <w:ind w:firstLine="567"/>
        <w:jc w:val="center"/>
        <w:outlineLvl w:val="2"/>
        <w:rPr>
          <w:sz w:val="28"/>
          <w:szCs w:val="28"/>
        </w:rPr>
      </w:pPr>
      <w:r w:rsidRPr="0019486D">
        <w:rPr>
          <w:sz w:val="28"/>
          <w:szCs w:val="28"/>
        </w:rPr>
        <w:t>положений регламента и иных нормативных правовых</w:t>
      </w:r>
    </w:p>
    <w:p w:rsidR="009013A4" w:rsidRPr="0019486D" w:rsidRDefault="009013A4" w:rsidP="009013A4">
      <w:pPr>
        <w:widowControl w:val="0"/>
        <w:ind w:firstLine="567"/>
        <w:jc w:val="center"/>
        <w:outlineLvl w:val="2"/>
        <w:rPr>
          <w:sz w:val="28"/>
          <w:szCs w:val="28"/>
        </w:rPr>
      </w:pPr>
      <w:r w:rsidRPr="0019486D">
        <w:rPr>
          <w:sz w:val="28"/>
          <w:szCs w:val="28"/>
        </w:rPr>
        <w:t>актов, устанавливающих требования к предоставлению муниципальной услуги, а также принятием ими решений</w:t>
      </w:r>
    </w:p>
    <w:p w:rsidR="009013A4" w:rsidRPr="0019486D" w:rsidRDefault="009013A4" w:rsidP="009013A4">
      <w:pPr>
        <w:widowControl w:val="0"/>
        <w:autoSpaceDE w:val="0"/>
        <w:autoSpaceDN w:val="0"/>
        <w:adjustRightInd w:val="0"/>
        <w:ind w:firstLine="709"/>
        <w:jc w:val="both"/>
        <w:outlineLvl w:val="2"/>
        <w:rPr>
          <w:rFonts w:ascii="Arial" w:hAnsi="Arial" w:cs="Arial"/>
          <w:b/>
          <w:bCs/>
          <w:color w:val="000000"/>
          <w:sz w:val="18"/>
          <w:szCs w:val="18"/>
          <w:shd w:val="clear" w:color="auto" w:fill="FFFFFF"/>
        </w:rPr>
      </w:pPr>
    </w:p>
    <w:p w:rsidR="009013A4" w:rsidRPr="0019486D" w:rsidRDefault="009013A4" w:rsidP="009013A4">
      <w:pPr>
        <w:widowControl w:val="0"/>
        <w:autoSpaceDE w:val="0"/>
        <w:autoSpaceDN w:val="0"/>
        <w:adjustRightInd w:val="0"/>
        <w:ind w:firstLine="709"/>
        <w:jc w:val="both"/>
        <w:outlineLvl w:val="2"/>
        <w:rPr>
          <w:color w:val="000000"/>
          <w:sz w:val="28"/>
          <w:szCs w:val="28"/>
        </w:rPr>
      </w:pPr>
      <w:r w:rsidRPr="0019486D">
        <w:rPr>
          <w:color w:val="000000"/>
          <w:sz w:val="28"/>
          <w:szCs w:val="28"/>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9013A4" w:rsidRPr="0019486D" w:rsidRDefault="009013A4" w:rsidP="009013A4">
      <w:pPr>
        <w:widowControl w:val="0"/>
        <w:ind w:firstLine="709"/>
        <w:jc w:val="both"/>
        <w:rPr>
          <w:color w:val="000000"/>
          <w:sz w:val="28"/>
          <w:szCs w:val="28"/>
        </w:rPr>
      </w:pPr>
      <w:r w:rsidRPr="0019486D">
        <w:rPr>
          <w:color w:val="000000"/>
          <w:sz w:val="28"/>
          <w:szCs w:val="28"/>
        </w:rPr>
        <w:t>4.1.2.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начальником Отдела</w:t>
      </w:r>
      <w:r w:rsidRPr="0019486D">
        <w:rPr>
          <w:sz w:val="28"/>
          <w:szCs w:val="28"/>
          <w:lang w:eastAsia="ar-SA"/>
        </w:rPr>
        <w:t>, ответственным за организацию работы по предоставлению муниципальной услуги.</w:t>
      </w:r>
    </w:p>
    <w:p w:rsidR="009013A4" w:rsidRPr="0019486D" w:rsidRDefault="009013A4" w:rsidP="009013A4">
      <w:pPr>
        <w:widowControl w:val="0"/>
        <w:autoSpaceDE w:val="0"/>
        <w:autoSpaceDN w:val="0"/>
        <w:adjustRightInd w:val="0"/>
        <w:ind w:firstLine="709"/>
        <w:jc w:val="both"/>
        <w:outlineLvl w:val="2"/>
        <w:rPr>
          <w:color w:val="000000"/>
          <w:sz w:val="28"/>
          <w:szCs w:val="28"/>
        </w:rPr>
      </w:pPr>
      <w:r w:rsidRPr="0019486D">
        <w:rPr>
          <w:sz w:val="28"/>
          <w:szCs w:val="28"/>
          <w:lang w:eastAsia="ar-SA"/>
        </w:rPr>
        <w:t>4.1.3. Текущий контроль осуществляется путем проведения проверок соблюдения и выполнения ответственными должностными лицами</w:t>
      </w:r>
      <w:r w:rsidRPr="0019486D">
        <w:rPr>
          <w:rFonts w:eastAsia="Calibri"/>
          <w:sz w:val="28"/>
          <w:szCs w:val="28"/>
          <w:lang w:eastAsia="en-US"/>
        </w:rPr>
        <w:t xml:space="preserve"> органа, предоставляющего муниципальную услугу, </w:t>
      </w:r>
      <w:r w:rsidRPr="0019486D">
        <w:rPr>
          <w:sz w:val="28"/>
          <w:szCs w:val="28"/>
          <w:lang w:eastAsia="ar-SA"/>
        </w:rPr>
        <w:t xml:space="preserve">положений настоящего регламента, иных нормативных правовых актов, </w:t>
      </w:r>
      <w:r w:rsidRPr="0019486D">
        <w:rPr>
          <w:color w:val="000000"/>
          <w:sz w:val="28"/>
          <w:szCs w:val="28"/>
        </w:rPr>
        <w:t>устанавливающих требования к предоставлению муниципальной услуги.</w:t>
      </w:r>
    </w:p>
    <w:p w:rsidR="009013A4" w:rsidRPr="0019486D" w:rsidRDefault="009013A4" w:rsidP="009013A4">
      <w:pPr>
        <w:suppressAutoHyphens/>
        <w:ind w:firstLine="709"/>
        <w:jc w:val="both"/>
        <w:rPr>
          <w:sz w:val="28"/>
          <w:szCs w:val="28"/>
          <w:lang w:eastAsia="ar-SA"/>
        </w:rPr>
      </w:pPr>
      <w:r w:rsidRPr="0019486D">
        <w:rPr>
          <w:sz w:val="28"/>
          <w:szCs w:val="28"/>
          <w:lang w:eastAsia="ar-SA"/>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9013A4" w:rsidRPr="0019486D" w:rsidRDefault="009013A4" w:rsidP="009013A4">
      <w:pPr>
        <w:widowControl w:val="0"/>
        <w:ind w:firstLine="567"/>
        <w:jc w:val="both"/>
        <w:outlineLvl w:val="2"/>
        <w:rPr>
          <w:sz w:val="28"/>
          <w:szCs w:val="28"/>
        </w:rPr>
      </w:pPr>
    </w:p>
    <w:p w:rsidR="009013A4" w:rsidRPr="0019486D" w:rsidRDefault="009013A4" w:rsidP="009013A4">
      <w:pPr>
        <w:widowControl w:val="0"/>
        <w:jc w:val="center"/>
        <w:outlineLvl w:val="2"/>
        <w:rPr>
          <w:sz w:val="28"/>
          <w:szCs w:val="28"/>
        </w:rPr>
      </w:pPr>
      <w:r w:rsidRPr="0019486D">
        <w:rPr>
          <w:sz w:val="28"/>
          <w:szCs w:val="28"/>
        </w:rPr>
        <w:t>Подраздел 4.2. Порядок и периодичность осуществления плановых</w:t>
      </w:r>
    </w:p>
    <w:p w:rsidR="009013A4" w:rsidRPr="0019486D" w:rsidRDefault="009013A4" w:rsidP="009013A4">
      <w:pPr>
        <w:widowControl w:val="0"/>
        <w:jc w:val="center"/>
        <w:outlineLvl w:val="2"/>
        <w:rPr>
          <w:sz w:val="28"/>
          <w:szCs w:val="28"/>
        </w:rPr>
      </w:pPr>
      <w:r w:rsidRPr="0019486D">
        <w:rPr>
          <w:sz w:val="28"/>
          <w:szCs w:val="28"/>
        </w:rPr>
        <w:t xml:space="preserve">и внеплановых проверок полноты и качества предоставления услуги, </w:t>
      </w:r>
    </w:p>
    <w:p w:rsidR="009013A4" w:rsidRPr="0019486D" w:rsidRDefault="009013A4" w:rsidP="009013A4">
      <w:pPr>
        <w:widowControl w:val="0"/>
        <w:jc w:val="center"/>
        <w:outlineLvl w:val="2"/>
        <w:rPr>
          <w:sz w:val="28"/>
          <w:szCs w:val="28"/>
        </w:rPr>
      </w:pPr>
      <w:r w:rsidRPr="0019486D">
        <w:rPr>
          <w:sz w:val="28"/>
          <w:szCs w:val="28"/>
        </w:rPr>
        <w:t xml:space="preserve">в том числе порядок и формы контроля за полнотой и качеством </w:t>
      </w:r>
    </w:p>
    <w:p w:rsidR="009013A4" w:rsidRPr="0019486D" w:rsidRDefault="009013A4" w:rsidP="009013A4">
      <w:pPr>
        <w:widowControl w:val="0"/>
        <w:jc w:val="center"/>
        <w:outlineLvl w:val="2"/>
        <w:rPr>
          <w:sz w:val="28"/>
          <w:szCs w:val="28"/>
        </w:rPr>
      </w:pPr>
      <w:r w:rsidRPr="0019486D">
        <w:rPr>
          <w:sz w:val="28"/>
          <w:szCs w:val="28"/>
        </w:rPr>
        <w:t>предоставления муниципальной услуги</w:t>
      </w:r>
    </w:p>
    <w:p w:rsidR="009013A4" w:rsidRPr="0019486D" w:rsidRDefault="009013A4" w:rsidP="009013A4">
      <w:pPr>
        <w:widowControl w:val="0"/>
        <w:ind w:firstLine="567"/>
        <w:jc w:val="both"/>
        <w:outlineLvl w:val="2"/>
        <w:rPr>
          <w:sz w:val="28"/>
          <w:szCs w:val="28"/>
        </w:rPr>
      </w:pPr>
    </w:p>
    <w:p w:rsidR="009013A4" w:rsidRPr="0019486D" w:rsidRDefault="009013A4" w:rsidP="009013A4">
      <w:pPr>
        <w:widowControl w:val="0"/>
        <w:ind w:firstLine="709"/>
        <w:jc w:val="both"/>
        <w:rPr>
          <w:sz w:val="28"/>
          <w:szCs w:val="28"/>
        </w:rPr>
      </w:pPr>
      <w:r w:rsidRPr="0019486D">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9013A4" w:rsidRPr="0019486D" w:rsidRDefault="009013A4" w:rsidP="009013A4">
      <w:pPr>
        <w:widowControl w:val="0"/>
        <w:ind w:firstLine="709"/>
        <w:jc w:val="both"/>
        <w:rPr>
          <w:sz w:val="28"/>
          <w:szCs w:val="28"/>
        </w:rPr>
      </w:pPr>
      <w:r w:rsidRPr="0019486D">
        <w:rPr>
          <w:sz w:val="28"/>
          <w:szCs w:val="28"/>
        </w:rPr>
        <w:t>4.2.2. Плановые и внеплановые проверки могут проводиться главой муниципального образования Тимашевский район, заместителем главы муниципального образования Тимашевский район, курирующим отраслевой (функциональный) орган администрации муниципального образования Тимашевский район, через который предоставляется муниципальная услуга.</w:t>
      </w:r>
    </w:p>
    <w:p w:rsidR="009013A4" w:rsidRPr="0019486D" w:rsidRDefault="009013A4" w:rsidP="009013A4">
      <w:pPr>
        <w:widowControl w:val="0"/>
        <w:ind w:firstLine="709"/>
        <w:jc w:val="both"/>
        <w:rPr>
          <w:sz w:val="28"/>
          <w:szCs w:val="28"/>
        </w:rPr>
      </w:pPr>
      <w:r w:rsidRPr="0019486D">
        <w:rPr>
          <w:sz w:val="28"/>
          <w:szCs w:val="28"/>
        </w:rPr>
        <w:t xml:space="preserve">4.2.3. Плановые проверки осуществляются один раз в год. </w:t>
      </w:r>
    </w:p>
    <w:p w:rsidR="009013A4" w:rsidRPr="0019486D" w:rsidRDefault="009013A4" w:rsidP="009013A4">
      <w:pPr>
        <w:widowControl w:val="0"/>
        <w:ind w:firstLine="709"/>
        <w:jc w:val="both"/>
        <w:rPr>
          <w:sz w:val="28"/>
          <w:szCs w:val="28"/>
        </w:rPr>
      </w:pPr>
      <w:r w:rsidRPr="0019486D">
        <w:rPr>
          <w:sz w:val="28"/>
          <w:szCs w:val="28"/>
        </w:rPr>
        <w:t>4.2.4. Основанием для проведения внеплановой проверки являются поступление жалобы заявителей на решения и действия (бездействие) администрации муниципального образования Тимашевский район, а также должностных лиц, муниципальных служащих, на нарушение их прав и законных интересов в ходе предоставления муниципальной услуги.</w:t>
      </w:r>
    </w:p>
    <w:p w:rsidR="009013A4" w:rsidRPr="0019486D" w:rsidRDefault="009013A4" w:rsidP="009013A4">
      <w:pPr>
        <w:suppressAutoHyphens/>
        <w:autoSpaceDE w:val="0"/>
        <w:ind w:firstLine="709"/>
        <w:jc w:val="both"/>
        <w:rPr>
          <w:rFonts w:eastAsia="Arial"/>
          <w:kern w:val="1"/>
          <w:sz w:val="28"/>
          <w:szCs w:val="28"/>
          <w:lang w:eastAsia="ar-SA"/>
        </w:rPr>
      </w:pPr>
      <w:r w:rsidRPr="0019486D">
        <w:rPr>
          <w:rFonts w:eastAsia="Arial"/>
          <w:kern w:val="1"/>
          <w:sz w:val="28"/>
          <w:szCs w:val="28"/>
          <w:lang w:eastAsia="ar-SA"/>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9013A4" w:rsidRPr="0019486D" w:rsidRDefault="009013A4" w:rsidP="009013A4">
      <w:pPr>
        <w:suppressAutoHyphens/>
        <w:autoSpaceDE w:val="0"/>
        <w:ind w:firstLine="709"/>
        <w:jc w:val="both"/>
        <w:rPr>
          <w:rFonts w:eastAsia="Arial"/>
          <w:kern w:val="1"/>
          <w:sz w:val="28"/>
          <w:szCs w:val="28"/>
          <w:lang w:eastAsia="ar-SA"/>
        </w:rPr>
      </w:pPr>
    </w:p>
    <w:p w:rsidR="009013A4" w:rsidRPr="0019486D" w:rsidRDefault="009013A4" w:rsidP="009013A4">
      <w:pPr>
        <w:widowControl w:val="0"/>
        <w:ind w:firstLine="567"/>
        <w:jc w:val="center"/>
        <w:outlineLvl w:val="2"/>
        <w:rPr>
          <w:sz w:val="28"/>
          <w:szCs w:val="28"/>
          <w:lang w:eastAsia="en-US"/>
        </w:rPr>
      </w:pPr>
      <w:r w:rsidRPr="0019486D">
        <w:rPr>
          <w:sz w:val="28"/>
          <w:szCs w:val="28"/>
        </w:rPr>
        <w:t>Подраздел 4.3</w:t>
      </w:r>
      <w:r w:rsidRPr="0019486D">
        <w:rPr>
          <w:sz w:val="28"/>
          <w:szCs w:val="28"/>
          <w:lang w:eastAsia="en-US"/>
        </w:rPr>
        <w:t xml:space="preserve">.Ответственность должностных лиц органа, </w:t>
      </w:r>
    </w:p>
    <w:p w:rsidR="009013A4" w:rsidRPr="0019486D" w:rsidRDefault="009013A4" w:rsidP="009013A4">
      <w:pPr>
        <w:widowControl w:val="0"/>
        <w:ind w:firstLine="567"/>
        <w:jc w:val="center"/>
        <w:outlineLvl w:val="2"/>
        <w:rPr>
          <w:sz w:val="28"/>
          <w:szCs w:val="28"/>
          <w:lang w:eastAsia="en-US"/>
        </w:rPr>
      </w:pPr>
      <w:r w:rsidRPr="0019486D">
        <w:rPr>
          <w:sz w:val="28"/>
          <w:szCs w:val="28"/>
          <w:lang w:eastAsia="en-US"/>
        </w:rPr>
        <w:t>предоставляющего муниципальную услугу за решения и действия</w:t>
      </w:r>
    </w:p>
    <w:p w:rsidR="009013A4" w:rsidRPr="0019486D" w:rsidRDefault="009013A4" w:rsidP="009013A4">
      <w:pPr>
        <w:widowControl w:val="0"/>
        <w:ind w:firstLine="567"/>
        <w:jc w:val="center"/>
        <w:outlineLvl w:val="2"/>
        <w:rPr>
          <w:sz w:val="28"/>
          <w:szCs w:val="28"/>
          <w:lang w:eastAsia="en-US"/>
        </w:rPr>
      </w:pPr>
      <w:r w:rsidRPr="0019486D">
        <w:rPr>
          <w:sz w:val="28"/>
          <w:szCs w:val="28"/>
          <w:lang w:eastAsia="en-US"/>
        </w:rPr>
        <w:t xml:space="preserve"> (бездействие), принимаемые (осуществляемые) ими </w:t>
      </w:r>
    </w:p>
    <w:p w:rsidR="009013A4" w:rsidRPr="0019486D" w:rsidRDefault="009013A4" w:rsidP="009013A4">
      <w:pPr>
        <w:widowControl w:val="0"/>
        <w:ind w:firstLine="567"/>
        <w:jc w:val="center"/>
        <w:outlineLvl w:val="2"/>
        <w:rPr>
          <w:sz w:val="28"/>
          <w:szCs w:val="28"/>
          <w:lang w:eastAsia="en-US"/>
        </w:rPr>
      </w:pPr>
      <w:r w:rsidRPr="0019486D">
        <w:rPr>
          <w:sz w:val="28"/>
          <w:szCs w:val="28"/>
          <w:lang w:eastAsia="en-US"/>
        </w:rPr>
        <w:t>в ходе предоставления муниципальной услуги</w:t>
      </w:r>
    </w:p>
    <w:p w:rsidR="009013A4" w:rsidRPr="0019486D" w:rsidRDefault="009013A4" w:rsidP="009013A4">
      <w:pPr>
        <w:widowControl w:val="0"/>
        <w:ind w:firstLine="567"/>
        <w:jc w:val="both"/>
        <w:outlineLvl w:val="2"/>
        <w:rPr>
          <w:sz w:val="28"/>
          <w:szCs w:val="28"/>
        </w:rPr>
      </w:pPr>
    </w:p>
    <w:p w:rsidR="009013A4" w:rsidRPr="0019486D" w:rsidRDefault="009013A4" w:rsidP="009013A4">
      <w:pPr>
        <w:pStyle w:val="ConsPlusNormal"/>
        <w:ind w:firstLine="709"/>
        <w:jc w:val="both"/>
      </w:pPr>
      <w:r w:rsidRPr="0019486D">
        <w:t>4.3.1. Ответственность за надлежащее предоставление муниципальной услуги возлагается на начальника Отдела, ответственного за организацию работы по предоставлению муниципальной услуги.</w:t>
      </w:r>
    </w:p>
    <w:p w:rsidR="009013A4" w:rsidRPr="0019486D" w:rsidRDefault="009013A4" w:rsidP="009013A4">
      <w:pPr>
        <w:pStyle w:val="ConsPlusNormal"/>
        <w:ind w:firstLine="709"/>
        <w:jc w:val="both"/>
      </w:pPr>
      <w:r w:rsidRPr="0019486D">
        <w:t>4.3.2.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013A4" w:rsidRPr="0019486D" w:rsidRDefault="009013A4" w:rsidP="009013A4">
      <w:pPr>
        <w:widowControl w:val="0"/>
        <w:ind w:firstLine="709"/>
        <w:jc w:val="both"/>
        <w:outlineLvl w:val="2"/>
        <w:rPr>
          <w:sz w:val="28"/>
          <w:szCs w:val="28"/>
        </w:rPr>
      </w:pPr>
      <w:r w:rsidRPr="0019486D">
        <w:rPr>
          <w:sz w:val="28"/>
          <w:szCs w:val="28"/>
        </w:rPr>
        <w:t>4.3.2.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9013A4" w:rsidRPr="0019486D" w:rsidRDefault="009013A4" w:rsidP="009013A4">
      <w:pPr>
        <w:widowControl w:val="0"/>
        <w:ind w:firstLine="567"/>
        <w:jc w:val="center"/>
        <w:outlineLvl w:val="2"/>
        <w:rPr>
          <w:sz w:val="28"/>
          <w:szCs w:val="28"/>
        </w:rPr>
      </w:pPr>
    </w:p>
    <w:p w:rsidR="009013A4" w:rsidRPr="0019486D" w:rsidRDefault="009013A4" w:rsidP="009013A4">
      <w:pPr>
        <w:widowControl w:val="0"/>
        <w:ind w:firstLine="567"/>
        <w:jc w:val="center"/>
        <w:outlineLvl w:val="2"/>
        <w:rPr>
          <w:sz w:val="28"/>
          <w:szCs w:val="28"/>
        </w:rPr>
      </w:pPr>
      <w:r w:rsidRPr="0019486D">
        <w:rPr>
          <w:sz w:val="28"/>
          <w:szCs w:val="28"/>
        </w:rPr>
        <w:t xml:space="preserve">Подраздел 4.4. Положения, характеризующие требования к порядку </w:t>
      </w:r>
    </w:p>
    <w:p w:rsidR="009013A4" w:rsidRPr="0019486D" w:rsidRDefault="009013A4" w:rsidP="009013A4">
      <w:pPr>
        <w:widowControl w:val="0"/>
        <w:ind w:firstLine="567"/>
        <w:jc w:val="center"/>
        <w:outlineLvl w:val="2"/>
        <w:rPr>
          <w:sz w:val="28"/>
          <w:szCs w:val="28"/>
        </w:rPr>
      </w:pPr>
      <w:r w:rsidRPr="0019486D">
        <w:rPr>
          <w:sz w:val="28"/>
          <w:szCs w:val="28"/>
        </w:rPr>
        <w:t xml:space="preserve">и формам контроля за предоставлением муниципальной услуги, </w:t>
      </w:r>
    </w:p>
    <w:p w:rsidR="009013A4" w:rsidRPr="0019486D" w:rsidRDefault="009013A4" w:rsidP="009013A4">
      <w:pPr>
        <w:widowControl w:val="0"/>
        <w:ind w:firstLine="567"/>
        <w:jc w:val="center"/>
        <w:outlineLvl w:val="2"/>
        <w:rPr>
          <w:sz w:val="28"/>
          <w:szCs w:val="28"/>
        </w:rPr>
      </w:pPr>
      <w:r w:rsidRPr="0019486D">
        <w:rPr>
          <w:sz w:val="28"/>
          <w:szCs w:val="28"/>
        </w:rPr>
        <w:t>в том числе со стороны граждан, их объединений и организаций</w:t>
      </w:r>
    </w:p>
    <w:p w:rsidR="009013A4" w:rsidRPr="0019486D" w:rsidRDefault="009013A4" w:rsidP="009013A4">
      <w:pPr>
        <w:widowControl w:val="0"/>
        <w:ind w:firstLine="567"/>
        <w:jc w:val="both"/>
        <w:outlineLvl w:val="2"/>
        <w:rPr>
          <w:sz w:val="28"/>
          <w:szCs w:val="28"/>
        </w:rPr>
      </w:pPr>
    </w:p>
    <w:p w:rsidR="009013A4" w:rsidRPr="0019486D" w:rsidRDefault="009013A4" w:rsidP="009013A4">
      <w:pPr>
        <w:suppressAutoHyphens/>
        <w:ind w:firstLine="709"/>
        <w:jc w:val="both"/>
        <w:rPr>
          <w:sz w:val="28"/>
          <w:szCs w:val="28"/>
          <w:lang w:eastAsia="ar-SA"/>
        </w:rPr>
      </w:pPr>
      <w:r w:rsidRPr="0019486D">
        <w:rPr>
          <w:sz w:val="28"/>
          <w:szCs w:val="28"/>
          <w:lang w:eastAsia="ar-SA"/>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19486D">
        <w:rPr>
          <w:rFonts w:eastAsia="Calibri"/>
          <w:sz w:val="28"/>
          <w:szCs w:val="28"/>
          <w:lang w:eastAsia="en-US"/>
        </w:rPr>
        <w:t>органа, предоставляющего муниципальную услугу,</w:t>
      </w:r>
      <w:r w:rsidRPr="0019486D">
        <w:rPr>
          <w:sz w:val="28"/>
          <w:szCs w:val="28"/>
          <w:lang w:eastAsia="ar-SA"/>
        </w:rPr>
        <w:t xml:space="preserve"> соблюдения и исполнения должностными лицами</w:t>
      </w:r>
      <w:r w:rsidRPr="0019486D">
        <w:rPr>
          <w:rFonts w:eastAsia="Calibri"/>
          <w:sz w:val="28"/>
          <w:szCs w:val="28"/>
          <w:lang w:eastAsia="en-US"/>
        </w:rPr>
        <w:t xml:space="preserve"> органа, предоставляющего муниципальную услугу, </w:t>
      </w:r>
      <w:r w:rsidRPr="0019486D">
        <w:rPr>
          <w:sz w:val="28"/>
          <w:szCs w:val="28"/>
          <w:lang w:eastAsia="ar-SA"/>
        </w:rPr>
        <w:t>нормативных правовых актов Российской Федерации, Краснодарского края, а также положений настоящего регламента.</w:t>
      </w:r>
    </w:p>
    <w:p w:rsidR="009013A4" w:rsidRPr="0019486D" w:rsidRDefault="009013A4" w:rsidP="009013A4">
      <w:pPr>
        <w:widowControl w:val="0"/>
        <w:ind w:firstLine="709"/>
        <w:jc w:val="both"/>
        <w:outlineLvl w:val="2"/>
        <w:rPr>
          <w:sz w:val="28"/>
          <w:szCs w:val="28"/>
        </w:rPr>
      </w:pPr>
      <w:r w:rsidRPr="0019486D">
        <w:rPr>
          <w:sz w:val="28"/>
          <w:szCs w:val="28"/>
        </w:rPr>
        <w:t>4.4.2. Порядок и формы контроля за предоставлением муниципальной услуги со стороны уполномоченных должностных лиц администрации муниципального образования Тимашевский район должен быть постоянным, всесторонним, объективным и эффективным.</w:t>
      </w:r>
    </w:p>
    <w:p w:rsidR="009013A4" w:rsidRPr="0019486D" w:rsidRDefault="009013A4" w:rsidP="009013A4">
      <w:pPr>
        <w:widowControl w:val="0"/>
        <w:ind w:firstLine="709"/>
        <w:jc w:val="both"/>
        <w:outlineLvl w:val="2"/>
        <w:rPr>
          <w:sz w:val="28"/>
          <w:szCs w:val="28"/>
        </w:rPr>
      </w:pPr>
      <w:r w:rsidRPr="0019486D">
        <w:rPr>
          <w:sz w:val="28"/>
          <w:szCs w:val="28"/>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9013A4" w:rsidRPr="0019486D" w:rsidRDefault="009013A4" w:rsidP="009013A4">
      <w:pPr>
        <w:widowControl w:val="0"/>
        <w:ind w:firstLine="709"/>
        <w:jc w:val="both"/>
        <w:outlineLvl w:val="2"/>
        <w:rPr>
          <w:sz w:val="28"/>
          <w:szCs w:val="28"/>
        </w:rPr>
      </w:pPr>
      <w:r w:rsidRPr="0019486D">
        <w:rPr>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Тимашевский район,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9013A4" w:rsidRPr="0019486D" w:rsidRDefault="009013A4" w:rsidP="009013A4">
      <w:pPr>
        <w:widowControl w:val="0"/>
        <w:ind w:firstLine="709"/>
        <w:rPr>
          <w:sz w:val="28"/>
          <w:szCs w:val="28"/>
        </w:rPr>
      </w:pPr>
    </w:p>
    <w:p w:rsidR="009013A4" w:rsidRPr="0019486D" w:rsidRDefault="009013A4" w:rsidP="009013A4">
      <w:pPr>
        <w:widowControl w:val="0"/>
        <w:tabs>
          <w:tab w:val="left" w:pos="0"/>
        </w:tabs>
        <w:autoSpaceDE w:val="0"/>
        <w:autoSpaceDN w:val="0"/>
        <w:adjustRightInd w:val="0"/>
        <w:jc w:val="center"/>
        <w:outlineLvl w:val="1"/>
        <w:rPr>
          <w:b/>
          <w:sz w:val="28"/>
          <w:szCs w:val="28"/>
        </w:rPr>
      </w:pPr>
      <w:r w:rsidRPr="0019486D">
        <w:rPr>
          <w:b/>
          <w:sz w:val="28"/>
          <w:szCs w:val="28"/>
        </w:rPr>
        <w:t xml:space="preserve">Раздел 5. </w:t>
      </w:r>
      <w:r w:rsidRPr="0019486D">
        <w:rPr>
          <w:b/>
          <w:sz w:val="28"/>
          <w:szCs w:val="28"/>
          <w:lang w:eastAsia="ar-SA"/>
        </w:rPr>
        <w:t>Досудебный (внесудебный) порядок обжалования решений</w:t>
      </w:r>
    </w:p>
    <w:p w:rsidR="009013A4" w:rsidRPr="0019486D" w:rsidRDefault="009013A4" w:rsidP="009013A4">
      <w:pPr>
        <w:widowControl w:val="0"/>
        <w:tabs>
          <w:tab w:val="left" w:pos="0"/>
        </w:tabs>
        <w:suppressAutoHyphens/>
        <w:autoSpaceDE w:val="0"/>
        <w:autoSpaceDN w:val="0"/>
        <w:adjustRightInd w:val="0"/>
        <w:jc w:val="center"/>
        <w:rPr>
          <w:b/>
          <w:sz w:val="28"/>
          <w:szCs w:val="28"/>
          <w:lang w:eastAsia="ar-SA"/>
        </w:rPr>
      </w:pPr>
      <w:r w:rsidRPr="0019486D">
        <w:rPr>
          <w:b/>
          <w:sz w:val="28"/>
          <w:szCs w:val="28"/>
          <w:lang w:eastAsia="ar-SA"/>
        </w:rPr>
        <w:t>и действий (бездействия) органа</w:t>
      </w:r>
      <w:r w:rsidRPr="0019486D">
        <w:t xml:space="preserve"> </w:t>
      </w:r>
      <w:r w:rsidRPr="0019486D">
        <w:rPr>
          <w:b/>
          <w:sz w:val="28"/>
          <w:szCs w:val="28"/>
          <w:lang w:eastAsia="ar-SA"/>
        </w:rPr>
        <w:t>предоставляющего муниципальную услугу, а также их должностных лиц</w:t>
      </w:r>
    </w:p>
    <w:p w:rsidR="009013A4" w:rsidRPr="0019486D" w:rsidRDefault="009013A4" w:rsidP="009013A4">
      <w:pPr>
        <w:widowControl w:val="0"/>
        <w:rPr>
          <w:sz w:val="28"/>
          <w:szCs w:val="28"/>
        </w:rPr>
      </w:pPr>
    </w:p>
    <w:p w:rsidR="009013A4" w:rsidRPr="0019486D" w:rsidRDefault="009013A4" w:rsidP="009013A4">
      <w:pPr>
        <w:widowControl w:val="0"/>
        <w:autoSpaceDE w:val="0"/>
        <w:autoSpaceDN w:val="0"/>
        <w:adjustRightInd w:val="0"/>
        <w:jc w:val="center"/>
        <w:rPr>
          <w:sz w:val="28"/>
          <w:szCs w:val="28"/>
        </w:rPr>
      </w:pPr>
      <w:r w:rsidRPr="0019486D">
        <w:rPr>
          <w:sz w:val="28"/>
          <w:szCs w:val="28"/>
        </w:rPr>
        <w:t xml:space="preserve">Подраздел 5.1. Информация для заинтересованных лиц об их праве </w:t>
      </w:r>
    </w:p>
    <w:p w:rsidR="009013A4" w:rsidRPr="0019486D" w:rsidRDefault="009013A4" w:rsidP="009013A4">
      <w:pPr>
        <w:widowControl w:val="0"/>
        <w:autoSpaceDE w:val="0"/>
        <w:autoSpaceDN w:val="0"/>
        <w:adjustRightInd w:val="0"/>
        <w:jc w:val="center"/>
        <w:rPr>
          <w:sz w:val="28"/>
          <w:szCs w:val="28"/>
        </w:rPr>
      </w:pPr>
      <w:r w:rsidRPr="0019486D">
        <w:rPr>
          <w:sz w:val="28"/>
          <w:szCs w:val="28"/>
        </w:rPr>
        <w:t xml:space="preserve">на досудебное (внесудебное) обжалование действий (бездействия) </w:t>
      </w:r>
    </w:p>
    <w:p w:rsidR="009013A4" w:rsidRPr="0019486D" w:rsidRDefault="009013A4" w:rsidP="009013A4">
      <w:pPr>
        <w:widowControl w:val="0"/>
        <w:autoSpaceDE w:val="0"/>
        <w:autoSpaceDN w:val="0"/>
        <w:adjustRightInd w:val="0"/>
        <w:jc w:val="center"/>
        <w:rPr>
          <w:sz w:val="28"/>
          <w:szCs w:val="28"/>
        </w:rPr>
      </w:pPr>
      <w:r w:rsidRPr="0019486D">
        <w:rPr>
          <w:sz w:val="28"/>
          <w:szCs w:val="28"/>
        </w:rPr>
        <w:t xml:space="preserve">и (или) решений, принятых (осуществленных) в ходе предоставления </w:t>
      </w:r>
    </w:p>
    <w:p w:rsidR="009013A4" w:rsidRPr="0019486D" w:rsidRDefault="009013A4" w:rsidP="009013A4">
      <w:pPr>
        <w:widowControl w:val="0"/>
        <w:autoSpaceDE w:val="0"/>
        <w:autoSpaceDN w:val="0"/>
        <w:adjustRightInd w:val="0"/>
        <w:jc w:val="center"/>
        <w:rPr>
          <w:sz w:val="28"/>
          <w:szCs w:val="28"/>
        </w:rPr>
      </w:pPr>
      <w:r w:rsidRPr="0019486D">
        <w:rPr>
          <w:sz w:val="28"/>
          <w:szCs w:val="28"/>
        </w:rPr>
        <w:t xml:space="preserve">муниципальной услуги </w:t>
      </w:r>
    </w:p>
    <w:p w:rsidR="009013A4" w:rsidRPr="0019486D" w:rsidRDefault="009013A4" w:rsidP="009013A4">
      <w:pPr>
        <w:widowControl w:val="0"/>
        <w:autoSpaceDE w:val="0"/>
        <w:autoSpaceDN w:val="0"/>
        <w:adjustRightInd w:val="0"/>
        <w:jc w:val="center"/>
        <w:rPr>
          <w:sz w:val="28"/>
          <w:szCs w:val="28"/>
        </w:rPr>
      </w:pP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lang w:eastAsia="en-US"/>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w:t>
      </w:r>
      <w:r w:rsidRPr="0019486D">
        <w:rPr>
          <w:sz w:val="28"/>
          <w:szCs w:val="28"/>
        </w:rPr>
        <w:t>администрацией муниципального образования Тимашевский район, должностным лицом администрации муниципального образования Тимашевский район либо муниципальным служащим,</w:t>
      </w:r>
      <w:r w:rsidRPr="0019486D">
        <w:rPr>
          <w:sz w:val="28"/>
          <w:szCs w:val="28"/>
          <w:lang w:eastAsia="en-US"/>
        </w:rPr>
        <w:t xml:space="preserve"> многофункциональным центром, работником многофункционального центра в ходе предоставления муниципальной услуги (далее – жалоба).</w:t>
      </w:r>
    </w:p>
    <w:p w:rsidR="009013A4" w:rsidRPr="0019486D" w:rsidRDefault="009013A4" w:rsidP="009013A4">
      <w:pPr>
        <w:widowControl w:val="0"/>
        <w:jc w:val="both"/>
        <w:rPr>
          <w:sz w:val="28"/>
          <w:szCs w:val="28"/>
        </w:rPr>
      </w:pPr>
    </w:p>
    <w:p w:rsidR="009013A4" w:rsidRPr="0019486D" w:rsidRDefault="009013A4" w:rsidP="009013A4">
      <w:pPr>
        <w:widowControl w:val="0"/>
        <w:autoSpaceDE w:val="0"/>
        <w:autoSpaceDN w:val="0"/>
        <w:adjustRightInd w:val="0"/>
        <w:jc w:val="center"/>
        <w:rPr>
          <w:sz w:val="28"/>
          <w:szCs w:val="28"/>
        </w:rPr>
      </w:pPr>
    </w:p>
    <w:p w:rsidR="009013A4" w:rsidRPr="0019486D" w:rsidRDefault="009013A4" w:rsidP="009013A4">
      <w:pPr>
        <w:widowControl w:val="0"/>
        <w:autoSpaceDE w:val="0"/>
        <w:autoSpaceDN w:val="0"/>
        <w:adjustRightInd w:val="0"/>
        <w:jc w:val="center"/>
        <w:rPr>
          <w:sz w:val="28"/>
          <w:szCs w:val="28"/>
        </w:rPr>
      </w:pPr>
      <w:r w:rsidRPr="0019486D">
        <w:rPr>
          <w:sz w:val="28"/>
          <w:szCs w:val="28"/>
        </w:rPr>
        <w:t xml:space="preserve">Подраздел 5.2. Органы местного самоуправления, организации </w:t>
      </w:r>
    </w:p>
    <w:p w:rsidR="009013A4" w:rsidRPr="0019486D" w:rsidRDefault="009013A4" w:rsidP="009013A4">
      <w:pPr>
        <w:widowControl w:val="0"/>
        <w:autoSpaceDE w:val="0"/>
        <w:autoSpaceDN w:val="0"/>
        <w:adjustRightInd w:val="0"/>
        <w:jc w:val="center"/>
        <w:rPr>
          <w:sz w:val="28"/>
          <w:szCs w:val="28"/>
        </w:rPr>
      </w:pPr>
      <w:r w:rsidRPr="0019486D">
        <w:rPr>
          <w:sz w:val="28"/>
          <w:szCs w:val="28"/>
        </w:rPr>
        <w:t xml:space="preserve">и уполномоченные на рассмотрение жалобы лица, которым может быть </w:t>
      </w:r>
    </w:p>
    <w:p w:rsidR="009013A4" w:rsidRPr="0019486D" w:rsidRDefault="009013A4" w:rsidP="009013A4">
      <w:pPr>
        <w:widowControl w:val="0"/>
        <w:autoSpaceDE w:val="0"/>
        <w:autoSpaceDN w:val="0"/>
        <w:adjustRightInd w:val="0"/>
        <w:jc w:val="center"/>
        <w:rPr>
          <w:sz w:val="28"/>
          <w:szCs w:val="28"/>
        </w:rPr>
      </w:pPr>
      <w:r w:rsidRPr="0019486D">
        <w:rPr>
          <w:sz w:val="28"/>
          <w:szCs w:val="28"/>
        </w:rPr>
        <w:t>направлена жалоба заявителя в досудебном (внесудебном) порядке</w:t>
      </w:r>
    </w:p>
    <w:p w:rsidR="009013A4" w:rsidRPr="0019486D" w:rsidRDefault="009013A4" w:rsidP="009013A4">
      <w:pPr>
        <w:widowControl w:val="0"/>
        <w:autoSpaceDE w:val="0"/>
        <w:autoSpaceDN w:val="0"/>
        <w:adjustRightInd w:val="0"/>
        <w:jc w:val="center"/>
        <w:rPr>
          <w:sz w:val="28"/>
          <w:szCs w:val="28"/>
        </w:rPr>
      </w:pP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sz w:val="28"/>
          <w:szCs w:val="28"/>
        </w:rPr>
        <w:t>Жалоба на решение и действия (бездействие) администрации муниципального образования Тимашевский район, а также действия (бездействие) должностных лиц, муниципальных служащих в ходе предоставления муниципальной услуги, подается заявителем в администрацию муниципального образования Тимашевский район на имя главы муниципального образования Тимашевский район.</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Должностными лицами, уполномоченными главой муниципального образования Тимашевский район на рассмотрение жалоб, являются заместители главы муниципального образования Тимашевский район, курирующие отраслевой (функциональный) орган администрации муниципального образования Тимашевский район, непосредственно предоставляющий муниципальную услугу, порядок предоставления которой обжалуется.</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Жалобы на решения и действия (бездействие) главы муниципального образования Тимашевский район рассматриваются непосредственно главой муниципального образования Тимашевский район.</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информатизации и связи Краснодарского края, являющийся учредителем многофункционального центра или заместителю главы администрации (губернатора) Краснодарского края, координирующему и контролирующему деятельность учредителя многофункционального центра.</w:t>
      </w:r>
    </w:p>
    <w:p w:rsidR="009013A4" w:rsidRPr="0019486D" w:rsidRDefault="009013A4" w:rsidP="009013A4">
      <w:pPr>
        <w:widowControl w:val="0"/>
        <w:autoSpaceDE w:val="0"/>
        <w:autoSpaceDN w:val="0"/>
        <w:adjustRightInd w:val="0"/>
        <w:ind w:firstLine="709"/>
        <w:jc w:val="both"/>
        <w:rPr>
          <w:sz w:val="28"/>
          <w:szCs w:val="28"/>
        </w:rPr>
      </w:pPr>
    </w:p>
    <w:p w:rsidR="009013A4" w:rsidRPr="0019486D" w:rsidRDefault="009013A4" w:rsidP="009013A4">
      <w:pPr>
        <w:widowControl w:val="0"/>
        <w:autoSpaceDE w:val="0"/>
        <w:autoSpaceDN w:val="0"/>
        <w:adjustRightInd w:val="0"/>
        <w:jc w:val="center"/>
        <w:rPr>
          <w:sz w:val="28"/>
          <w:szCs w:val="28"/>
        </w:rPr>
      </w:pPr>
      <w:r w:rsidRPr="0019486D">
        <w:rPr>
          <w:sz w:val="28"/>
          <w:szCs w:val="28"/>
        </w:rPr>
        <w:t xml:space="preserve">Подраздел 5.3. Способы информирования заявителей о порядке подачи </w:t>
      </w:r>
    </w:p>
    <w:p w:rsidR="009013A4" w:rsidRPr="0019486D" w:rsidRDefault="009013A4" w:rsidP="009013A4">
      <w:pPr>
        <w:widowControl w:val="0"/>
        <w:autoSpaceDE w:val="0"/>
        <w:autoSpaceDN w:val="0"/>
        <w:adjustRightInd w:val="0"/>
        <w:jc w:val="center"/>
        <w:rPr>
          <w:sz w:val="28"/>
          <w:szCs w:val="28"/>
        </w:rPr>
      </w:pPr>
      <w:r w:rsidRPr="0019486D">
        <w:rPr>
          <w:sz w:val="28"/>
          <w:szCs w:val="28"/>
        </w:rPr>
        <w:t xml:space="preserve">и рассмотрения жалобы, в том числе с использованием Единого портала </w:t>
      </w:r>
    </w:p>
    <w:p w:rsidR="009013A4" w:rsidRPr="0019486D" w:rsidRDefault="009013A4" w:rsidP="009013A4">
      <w:pPr>
        <w:widowControl w:val="0"/>
        <w:autoSpaceDE w:val="0"/>
        <w:autoSpaceDN w:val="0"/>
        <w:adjustRightInd w:val="0"/>
        <w:jc w:val="center"/>
        <w:rPr>
          <w:sz w:val="28"/>
          <w:szCs w:val="28"/>
        </w:rPr>
      </w:pPr>
      <w:r w:rsidRPr="0019486D">
        <w:rPr>
          <w:sz w:val="28"/>
          <w:szCs w:val="28"/>
        </w:rPr>
        <w:t>и Регионального портала</w:t>
      </w:r>
    </w:p>
    <w:p w:rsidR="009013A4" w:rsidRPr="0019486D" w:rsidRDefault="009013A4" w:rsidP="009013A4">
      <w:pPr>
        <w:widowControl w:val="0"/>
        <w:autoSpaceDE w:val="0"/>
        <w:autoSpaceDN w:val="0"/>
        <w:adjustRightInd w:val="0"/>
        <w:ind w:firstLine="540"/>
        <w:jc w:val="center"/>
        <w:rPr>
          <w:sz w:val="28"/>
          <w:szCs w:val="28"/>
        </w:rPr>
      </w:pP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муниципального образования Тимашевский район, на официальном сайте, в многофункциональном центре, Едином портале, на Региональном портале.</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5.3.2. Заявитель может получить информацию о порядке подачи и рассмотрения жалоб на решения и действия (бездействие) администрации муниципального образования Тимашевский район и ее должностных лиц, муниципальных служащих в письменной форме на основании письменного обращения заявителя в администрацию муниципального образования Тимашевский район; в устной форме при личном обращении (или по телефону) – в Отделе.</w:t>
      </w:r>
    </w:p>
    <w:p w:rsidR="009013A4" w:rsidRPr="0019486D" w:rsidRDefault="009013A4" w:rsidP="009013A4">
      <w:pPr>
        <w:widowControl w:val="0"/>
        <w:autoSpaceDE w:val="0"/>
        <w:autoSpaceDN w:val="0"/>
        <w:adjustRightInd w:val="0"/>
        <w:ind w:firstLine="709"/>
        <w:jc w:val="both"/>
        <w:rPr>
          <w:sz w:val="28"/>
          <w:szCs w:val="28"/>
        </w:rPr>
      </w:pPr>
    </w:p>
    <w:p w:rsidR="009013A4" w:rsidRPr="0019486D" w:rsidRDefault="009013A4" w:rsidP="009013A4">
      <w:pPr>
        <w:widowControl w:val="0"/>
        <w:autoSpaceDE w:val="0"/>
        <w:autoSpaceDN w:val="0"/>
        <w:adjustRightInd w:val="0"/>
        <w:ind w:firstLine="540"/>
        <w:jc w:val="center"/>
        <w:rPr>
          <w:sz w:val="28"/>
          <w:szCs w:val="28"/>
        </w:rPr>
      </w:pPr>
      <w:r w:rsidRPr="0019486D">
        <w:rPr>
          <w:sz w:val="28"/>
          <w:szCs w:val="28"/>
        </w:rPr>
        <w:t>Подраздел 5.4. Перечень нормативных правовых актов, регулирующих</w:t>
      </w:r>
    </w:p>
    <w:p w:rsidR="009013A4" w:rsidRPr="0019486D" w:rsidRDefault="009013A4" w:rsidP="009013A4">
      <w:pPr>
        <w:widowControl w:val="0"/>
        <w:autoSpaceDE w:val="0"/>
        <w:autoSpaceDN w:val="0"/>
        <w:adjustRightInd w:val="0"/>
        <w:ind w:firstLine="540"/>
        <w:jc w:val="center"/>
        <w:rPr>
          <w:sz w:val="28"/>
          <w:szCs w:val="28"/>
        </w:rPr>
      </w:pPr>
      <w:r w:rsidRPr="0019486D">
        <w:rPr>
          <w:sz w:val="28"/>
          <w:szCs w:val="28"/>
        </w:rPr>
        <w:t xml:space="preserve"> порядок досудебного (внесудебного) обжалования решений и действий (бездействия) органа, предоставляющего муниципальную услугу, </w:t>
      </w:r>
    </w:p>
    <w:p w:rsidR="009013A4" w:rsidRPr="0019486D" w:rsidRDefault="009013A4" w:rsidP="009013A4">
      <w:pPr>
        <w:widowControl w:val="0"/>
        <w:autoSpaceDE w:val="0"/>
        <w:autoSpaceDN w:val="0"/>
        <w:adjustRightInd w:val="0"/>
        <w:ind w:firstLine="540"/>
        <w:jc w:val="center"/>
        <w:rPr>
          <w:sz w:val="28"/>
          <w:szCs w:val="28"/>
        </w:rPr>
      </w:pPr>
      <w:r w:rsidRPr="0019486D">
        <w:rPr>
          <w:sz w:val="28"/>
          <w:szCs w:val="28"/>
        </w:rPr>
        <w:t>а также его должностных лиц</w:t>
      </w:r>
    </w:p>
    <w:p w:rsidR="009013A4" w:rsidRPr="0019486D" w:rsidRDefault="009013A4" w:rsidP="009013A4">
      <w:pPr>
        <w:widowControl w:val="0"/>
        <w:autoSpaceDE w:val="0"/>
        <w:autoSpaceDN w:val="0"/>
        <w:adjustRightInd w:val="0"/>
        <w:ind w:firstLine="540"/>
        <w:jc w:val="both"/>
        <w:rPr>
          <w:sz w:val="28"/>
          <w:szCs w:val="28"/>
        </w:rPr>
      </w:pP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Федеральный закон от 27 июля 2010 г. № 210-ФЗ «Об организации предоставления государственных и муниципальных услуг»;</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постановление администрации муниципального образования Тимашевский район от 25 июля 2018 г. № 829 «Об утверждении порядка подачи и рассмотрения жалоб на решения и действия (бездействие) администрации муниципального образования Тимашевский район и ее должностных лиц, муниципальных служащих при предоставлении муниципальных услуг».</w:t>
      </w:r>
    </w:p>
    <w:p w:rsidR="009013A4" w:rsidRPr="0019486D" w:rsidRDefault="009013A4" w:rsidP="009013A4">
      <w:pPr>
        <w:widowControl w:val="0"/>
        <w:autoSpaceDE w:val="0"/>
        <w:autoSpaceDN w:val="0"/>
        <w:adjustRightInd w:val="0"/>
        <w:ind w:firstLine="709"/>
        <w:jc w:val="both"/>
        <w:rPr>
          <w:color w:val="FF0000"/>
          <w:sz w:val="28"/>
          <w:szCs w:val="28"/>
        </w:rPr>
      </w:pPr>
      <w:r w:rsidRPr="0019486D">
        <w:rPr>
          <w:sz w:val="28"/>
          <w:szCs w:val="28"/>
        </w:rPr>
        <w:t>5.4.2. Информация, указанная в данном разделе, подлежит обязательному размещению на Едином портале, Региональном портале.</w:t>
      </w:r>
      <w:r w:rsidRPr="0019486D">
        <w:rPr>
          <w:color w:val="FF0000"/>
          <w:sz w:val="28"/>
          <w:szCs w:val="28"/>
        </w:rPr>
        <w:t xml:space="preserve"> </w:t>
      </w:r>
    </w:p>
    <w:p w:rsidR="009013A4" w:rsidRPr="0019486D" w:rsidRDefault="009013A4" w:rsidP="009013A4">
      <w:pPr>
        <w:widowControl w:val="0"/>
        <w:jc w:val="both"/>
        <w:rPr>
          <w:sz w:val="28"/>
          <w:szCs w:val="28"/>
        </w:rPr>
      </w:pPr>
    </w:p>
    <w:p w:rsidR="009013A4" w:rsidRPr="0019486D" w:rsidRDefault="009013A4" w:rsidP="009013A4">
      <w:pPr>
        <w:widowControl w:val="0"/>
        <w:autoSpaceDE w:val="0"/>
        <w:autoSpaceDN w:val="0"/>
        <w:adjustRightInd w:val="0"/>
        <w:jc w:val="center"/>
        <w:rPr>
          <w:rFonts w:eastAsia="Calibri"/>
          <w:b/>
          <w:sz w:val="28"/>
          <w:szCs w:val="28"/>
        </w:rPr>
      </w:pPr>
      <w:r w:rsidRPr="0019486D">
        <w:rPr>
          <w:b/>
          <w:sz w:val="28"/>
          <w:szCs w:val="28"/>
        </w:rPr>
        <w:t xml:space="preserve">Раздел 6. </w:t>
      </w:r>
      <w:r w:rsidRPr="0019486D">
        <w:rPr>
          <w:rFonts w:eastAsia="Calibri"/>
          <w:b/>
          <w:sz w:val="28"/>
          <w:szCs w:val="28"/>
        </w:rPr>
        <w:t xml:space="preserve">Особенности выполнения административных процедур </w:t>
      </w:r>
    </w:p>
    <w:p w:rsidR="009013A4" w:rsidRPr="0019486D" w:rsidRDefault="009013A4" w:rsidP="009013A4">
      <w:pPr>
        <w:widowControl w:val="0"/>
        <w:autoSpaceDE w:val="0"/>
        <w:autoSpaceDN w:val="0"/>
        <w:adjustRightInd w:val="0"/>
        <w:jc w:val="center"/>
        <w:rPr>
          <w:rFonts w:eastAsia="Calibri"/>
          <w:b/>
          <w:sz w:val="28"/>
          <w:szCs w:val="28"/>
        </w:rPr>
      </w:pPr>
      <w:r w:rsidRPr="0019486D">
        <w:rPr>
          <w:rFonts w:eastAsia="Calibri"/>
          <w:b/>
          <w:sz w:val="28"/>
          <w:szCs w:val="28"/>
        </w:rPr>
        <w:t xml:space="preserve">(действий) в многофункциональных центрах предоставления </w:t>
      </w:r>
    </w:p>
    <w:p w:rsidR="009013A4" w:rsidRPr="0019486D" w:rsidRDefault="009013A4" w:rsidP="009013A4">
      <w:pPr>
        <w:widowControl w:val="0"/>
        <w:autoSpaceDE w:val="0"/>
        <w:autoSpaceDN w:val="0"/>
        <w:adjustRightInd w:val="0"/>
        <w:jc w:val="center"/>
        <w:rPr>
          <w:rFonts w:eastAsia="Calibri"/>
          <w:b/>
          <w:sz w:val="28"/>
          <w:szCs w:val="28"/>
        </w:rPr>
      </w:pPr>
      <w:r w:rsidRPr="0019486D">
        <w:rPr>
          <w:rFonts w:eastAsia="Calibri"/>
          <w:b/>
          <w:sz w:val="28"/>
          <w:szCs w:val="28"/>
        </w:rPr>
        <w:t>государственных и муниципальных услуг</w:t>
      </w:r>
    </w:p>
    <w:p w:rsidR="009013A4" w:rsidRPr="0019486D" w:rsidRDefault="009013A4" w:rsidP="009013A4">
      <w:pPr>
        <w:widowControl w:val="0"/>
        <w:autoSpaceDE w:val="0"/>
        <w:autoSpaceDN w:val="0"/>
        <w:adjustRightInd w:val="0"/>
        <w:jc w:val="center"/>
        <w:rPr>
          <w:rFonts w:eastAsia="Calibri"/>
          <w:b/>
          <w:sz w:val="28"/>
          <w:szCs w:val="28"/>
        </w:rPr>
      </w:pPr>
    </w:p>
    <w:p w:rsidR="009013A4" w:rsidRPr="0019486D" w:rsidRDefault="009013A4" w:rsidP="009013A4">
      <w:pPr>
        <w:widowControl w:val="0"/>
        <w:autoSpaceDE w:val="0"/>
        <w:autoSpaceDN w:val="0"/>
        <w:adjustRightInd w:val="0"/>
        <w:ind w:firstLine="851"/>
        <w:jc w:val="center"/>
        <w:rPr>
          <w:rFonts w:eastAsia="Calibri"/>
          <w:sz w:val="28"/>
          <w:szCs w:val="28"/>
          <w:lang w:eastAsia="en-US"/>
        </w:rPr>
      </w:pPr>
      <w:r w:rsidRPr="0019486D">
        <w:rPr>
          <w:rFonts w:eastAsia="Calibri"/>
          <w:sz w:val="28"/>
          <w:szCs w:val="28"/>
          <w:lang w:eastAsia="en-US"/>
        </w:rPr>
        <w:t>Подраздел 6.1. Исчерпывающий перечень административных процедур (действий)</w:t>
      </w:r>
      <w:r w:rsidRPr="0019486D">
        <w:rPr>
          <w:sz w:val="28"/>
          <w:szCs w:val="28"/>
        </w:rPr>
        <w:t xml:space="preserve"> при </w:t>
      </w:r>
      <w:r w:rsidRPr="0019486D">
        <w:rPr>
          <w:rFonts w:eastAsia="Calibri"/>
          <w:sz w:val="28"/>
          <w:szCs w:val="28"/>
          <w:lang w:eastAsia="en-US"/>
        </w:rPr>
        <w:t xml:space="preserve">предоставление муниципальной услуги </w:t>
      </w:r>
    </w:p>
    <w:p w:rsidR="009013A4" w:rsidRPr="0019486D" w:rsidRDefault="009013A4" w:rsidP="009013A4">
      <w:pPr>
        <w:widowControl w:val="0"/>
        <w:autoSpaceDE w:val="0"/>
        <w:autoSpaceDN w:val="0"/>
        <w:adjustRightInd w:val="0"/>
        <w:ind w:firstLine="851"/>
        <w:jc w:val="center"/>
        <w:rPr>
          <w:rFonts w:eastAsia="Calibri"/>
          <w:sz w:val="28"/>
          <w:szCs w:val="28"/>
          <w:lang w:eastAsia="en-US"/>
        </w:rPr>
      </w:pPr>
      <w:r w:rsidRPr="0019486D">
        <w:rPr>
          <w:rFonts w:eastAsia="Calibri"/>
          <w:sz w:val="28"/>
          <w:szCs w:val="28"/>
          <w:lang w:eastAsia="en-US"/>
        </w:rPr>
        <w:t>в многофункциональном центре</w:t>
      </w:r>
    </w:p>
    <w:p w:rsidR="009013A4" w:rsidRPr="0019486D" w:rsidRDefault="009013A4" w:rsidP="009013A4">
      <w:pPr>
        <w:widowControl w:val="0"/>
        <w:autoSpaceDE w:val="0"/>
        <w:autoSpaceDN w:val="0"/>
        <w:adjustRightInd w:val="0"/>
        <w:ind w:firstLine="851"/>
        <w:jc w:val="both"/>
        <w:rPr>
          <w:rFonts w:eastAsia="Calibri"/>
          <w:sz w:val="28"/>
          <w:szCs w:val="28"/>
          <w:lang w:eastAsia="en-US"/>
        </w:rPr>
      </w:pPr>
    </w:p>
    <w:p w:rsidR="009013A4" w:rsidRPr="0019486D" w:rsidRDefault="009013A4" w:rsidP="009013A4">
      <w:pPr>
        <w:widowControl w:val="0"/>
        <w:ind w:firstLine="709"/>
        <w:jc w:val="both"/>
        <w:rPr>
          <w:rFonts w:eastAsia="Calibri"/>
          <w:sz w:val="28"/>
          <w:szCs w:val="28"/>
        </w:rPr>
      </w:pPr>
      <w:r w:rsidRPr="0019486D">
        <w:rPr>
          <w:rFonts w:eastAsia="Calibri"/>
          <w:sz w:val="28"/>
          <w:szCs w:val="28"/>
        </w:rPr>
        <w:t>Предоставление муниципальной услуги в многофункциональном центре включает в себя следующие административные процедуры (действия), выполняемые многофункциональным центром:</w:t>
      </w:r>
    </w:p>
    <w:p w:rsidR="009013A4" w:rsidRPr="0019486D" w:rsidRDefault="009013A4" w:rsidP="009013A4">
      <w:pPr>
        <w:widowControl w:val="0"/>
        <w:ind w:firstLine="709"/>
        <w:jc w:val="both"/>
        <w:rPr>
          <w:sz w:val="28"/>
          <w:szCs w:val="28"/>
        </w:rPr>
      </w:pPr>
      <w:r w:rsidRPr="0019486D">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013A4" w:rsidRPr="0019486D" w:rsidRDefault="009013A4" w:rsidP="009013A4">
      <w:pPr>
        <w:widowControl w:val="0"/>
        <w:ind w:firstLine="709"/>
        <w:jc w:val="both"/>
        <w:rPr>
          <w:sz w:val="28"/>
          <w:szCs w:val="28"/>
        </w:rPr>
      </w:pPr>
      <w:r w:rsidRPr="0019486D">
        <w:rPr>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9013A4" w:rsidRPr="0019486D" w:rsidRDefault="009013A4" w:rsidP="009013A4">
      <w:pPr>
        <w:widowControl w:val="0"/>
        <w:ind w:firstLine="709"/>
        <w:jc w:val="both"/>
        <w:rPr>
          <w:sz w:val="28"/>
          <w:szCs w:val="28"/>
        </w:rPr>
      </w:pPr>
      <w:r w:rsidRPr="0019486D">
        <w:rPr>
          <w:sz w:val="28"/>
          <w:szCs w:val="28"/>
        </w:rPr>
        <w:t>передача органу, предоставляющему муниципальную услугу, заявления и иных документов, необходимых для предоставления муниципальной услуги, полученных от заявителей;</w:t>
      </w:r>
    </w:p>
    <w:p w:rsidR="009013A4" w:rsidRPr="0019486D" w:rsidRDefault="009013A4" w:rsidP="009013A4">
      <w:pPr>
        <w:widowControl w:val="0"/>
        <w:ind w:firstLine="709"/>
        <w:jc w:val="both"/>
        <w:rPr>
          <w:sz w:val="28"/>
          <w:szCs w:val="28"/>
        </w:rPr>
      </w:pPr>
      <w:r w:rsidRPr="0019486D">
        <w:rPr>
          <w:sz w:val="28"/>
          <w:szCs w:val="28"/>
        </w:rPr>
        <w:t>прием результата предоставления муниципальной услуги от</w:t>
      </w:r>
      <w:r w:rsidRPr="0019486D">
        <w:t xml:space="preserve"> </w:t>
      </w:r>
      <w:r w:rsidRPr="0019486D">
        <w:rPr>
          <w:sz w:val="28"/>
          <w:szCs w:val="28"/>
        </w:rPr>
        <w:t>органа, предоставляющего муниципальную услугу;</w:t>
      </w:r>
    </w:p>
    <w:p w:rsidR="009013A4" w:rsidRPr="0019486D" w:rsidRDefault="009013A4" w:rsidP="009013A4">
      <w:pPr>
        <w:widowControl w:val="0"/>
        <w:ind w:firstLine="709"/>
        <w:jc w:val="both"/>
        <w:rPr>
          <w:spacing w:val="5"/>
          <w:sz w:val="28"/>
          <w:szCs w:val="28"/>
        </w:rPr>
      </w:pPr>
      <w:r w:rsidRPr="0019486D">
        <w:rPr>
          <w:sz w:val="28"/>
          <w:szCs w:val="28"/>
        </w:rPr>
        <w:t>в</w:t>
      </w:r>
      <w:r w:rsidRPr="0019486D">
        <w:rPr>
          <w:spacing w:val="5"/>
          <w:sz w:val="28"/>
          <w:szCs w:val="28"/>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9013A4" w:rsidRPr="0019486D" w:rsidRDefault="009013A4" w:rsidP="009013A4">
      <w:pPr>
        <w:widowControl w:val="0"/>
        <w:ind w:firstLine="709"/>
        <w:jc w:val="both"/>
        <w:rPr>
          <w:sz w:val="28"/>
          <w:szCs w:val="28"/>
        </w:rPr>
      </w:pPr>
    </w:p>
    <w:p w:rsidR="009013A4" w:rsidRPr="0019486D" w:rsidRDefault="009013A4" w:rsidP="009013A4">
      <w:pPr>
        <w:widowControl w:val="0"/>
        <w:jc w:val="center"/>
        <w:rPr>
          <w:sz w:val="28"/>
          <w:szCs w:val="28"/>
        </w:rPr>
      </w:pPr>
      <w:r w:rsidRPr="0019486D">
        <w:rPr>
          <w:sz w:val="28"/>
          <w:szCs w:val="28"/>
        </w:rPr>
        <w:t>Подраздел 6.2. Порядок выполнения</w:t>
      </w:r>
      <w:r w:rsidRPr="0019486D">
        <w:t xml:space="preserve"> </w:t>
      </w:r>
      <w:r w:rsidRPr="0019486D">
        <w:rPr>
          <w:sz w:val="28"/>
          <w:szCs w:val="28"/>
        </w:rPr>
        <w:t xml:space="preserve">административных процедур (действий) многофункциональными центрами предоставления государственных </w:t>
      </w:r>
    </w:p>
    <w:p w:rsidR="009013A4" w:rsidRPr="0019486D" w:rsidRDefault="009013A4" w:rsidP="009013A4">
      <w:pPr>
        <w:widowControl w:val="0"/>
        <w:jc w:val="center"/>
        <w:rPr>
          <w:sz w:val="28"/>
          <w:szCs w:val="28"/>
        </w:rPr>
      </w:pPr>
      <w:r w:rsidRPr="0019486D">
        <w:rPr>
          <w:sz w:val="28"/>
          <w:szCs w:val="28"/>
        </w:rPr>
        <w:t xml:space="preserve">и муниципальных услуг </w:t>
      </w:r>
    </w:p>
    <w:p w:rsidR="009013A4" w:rsidRPr="0019486D" w:rsidRDefault="009013A4" w:rsidP="009013A4">
      <w:pPr>
        <w:widowControl w:val="0"/>
        <w:ind w:firstLine="851"/>
        <w:jc w:val="both"/>
        <w:rPr>
          <w:sz w:val="28"/>
          <w:szCs w:val="28"/>
        </w:rPr>
      </w:pPr>
    </w:p>
    <w:p w:rsidR="009013A4" w:rsidRPr="0019486D" w:rsidRDefault="009013A4" w:rsidP="009013A4">
      <w:pPr>
        <w:widowControl w:val="0"/>
        <w:ind w:firstLine="709"/>
        <w:jc w:val="both"/>
        <w:rPr>
          <w:sz w:val="28"/>
          <w:szCs w:val="28"/>
        </w:rPr>
      </w:pPr>
      <w:r w:rsidRPr="0019486D">
        <w:rPr>
          <w:sz w:val="28"/>
          <w:szCs w:val="28"/>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013A4" w:rsidRPr="0019486D" w:rsidRDefault="009013A4" w:rsidP="009013A4">
      <w:pPr>
        <w:widowControl w:val="0"/>
        <w:ind w:firstLine="709"/>
        <w:jc w:val="both"/>
        <w:rPr>
          <w:sz w:val="28"/>
          <w:szCs w:val="28"/>
        </w:rPr>
      </w:pPr>
      <w:r w:rsidRPr="0019486D">
        <w:rPr>
          <w:sz w:val="28"/>
          <w:szCs w:val="28"/>
        </w:rPr>
        <w:t>6.2.1.1. 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9013A4" w:rsidRPr="0019486D" w:rsidRDefault="009013A4" w:rsidP="009013A4">
      <w:pPr>
        <w:widowControl w:val="0"/>
        <w:ind w:firstLine="709"/>
        <w:jc w:val="both"/>
        <w:rPr>
          <w:sz w:val="28"/>
          <w:szCs w:val="28"/>
        </w:rPr>
      </w:pPr>
      <w:r w:rsidRPr="0019486D">
        <w:rPr>
          <w:sz w:val="28"/>
          <w:szCs w:val="28"/>
        </w:rPr>
        <w:t>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 а также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 1376.</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6.2.1.3.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в ходе личного приема заявителя;</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по телефону;</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по электронной почте.</w:t>
      </w:r>
    </w:p>
    <w:p w:rsidR="009013A4" w:rsidRPr="0019486D" w:rsidRDefault="009013A4" w:rsidP="009013A4">
      <w:pPr>
        <w:widowControl w:val="0"/>
        <w:autoSpaceDE w:val="0"/>
        <w:autoSpaceDN w:val="0"/>
        <w:adjustRightInd w:val="0"/>
        <w:ind w:firstLine="709"/>
        <w:jc w:val="both"/>
        <w:rPr>
          <w:rFonts w:eastAsia="Calibri"/>
          <w:sz w:val="28"/>
          <w:szCs w:val="28"/>
        </w:rPr>
      </w:pPr>
      <w:r w:rsidRPr="0019486D">
        <w:rPr>
          <w:rFonts w:eastAsia="Calibri"/>
          <w:sz w:val="28"/>
          <w:szCs w:val="28"/>
        </w:rP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9013A4" w:rsidRPr="0019486D" w:rsidRDefault="009013A4" w:rsidP="009013A4">
      <w:pPr>
        <w:widowControl w:val="0"/>
        <w:ind w:firstLine="709"/>
        <w:jc w:val="both"/>
        <w:rPr>
          <w:sz w:val="28"/>
          <w:szCs w:val="28"/>
        </w:rPr>
      </w:pPr>
      <w:r w:rsidRPr="0019486D">
        <w:rPr>
          <w:rFonts w:eastAsia="Calibri"/>
          <w:sz w:val="28"/>
          <w:szCs w:val="28"/>
        </w:rPr>
        <w:t xml:space="preserve">6.2.2. </w:t>
      </w:r>
      <w:r w:rsidRPr="0019486D">
        <w:rPr>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9013A4" w:rsidRPr="0019486D" w:rsidRDefault="009013A4" w:rsidP="009013A4">
      <w:pPr>
        <w:widowControl w:val="0"/>
        <w:ind w:firstLine="709"/>
        <w:jc w:val="both"/>
        <w:rPr>
          <w:sz w:val="28"/>
          <w:szCs w:val="28"/>
        </w:rPr>
      </w:pPr>
      <w:r w:rsidRPr="0019486D">
        <w:rPr>
          <w:sz w:val="28"/>
          <w:szCs w:val="28"/>
        </w:rPr>
        <w:t>6.2.2.1. Основанием для начала административной процедуры является обращение заявителя в многофункциональный центр с запросом (далее – заявлением) и документами, необходимыми для предоставления муниципальной услуги, в соответствии с подразделами 2.6 и 2.7 раздела 2 регламента.</w:t>
      </w:r>
    </w:p>
    <w:p w:rsidR="009013A4" w:rsidRPr="0019486D" w:rsidRDefault="009013A4" w:rsidP="009013A4">
      <w:pPr>
        <w:widowControl w:val="0"/>
        <w:ind w:firstLine="709"/>
        <w:jc w:val="both"/>
        <w:rPr>
          <w:sz w:val="28"/>
          <w:szCs w:val="28"/>
        </w:rPr>
      </w:pPr>
      <w:r w:rsidRPr="0019486D">
        <w:rPr>
          <w:sz w:val="28"/>
          <w:szCs w:val="28"/>
        </w:rPr>
        <w:t>6.2.2.2.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9013A4" w:rsidRPr="0019486D" w:rsidRDefault="009013A4" w:rsidP="009013A4">
      <w:pPr>
        <w:widowControl w:val="0"/>
        <w:ind w:firstLine="709"/>
        <w:jc w:val="both"/>
        <w:rPr>
          <w:sz w:val="28"/>
          <w:szCs w:val="28"/>
        </w:rPr>
      </w:pPr>
      <w:r w:rsidRPr="0019486D">
        <w:rPr>
          <w:sz w:val="28"/>
          <w:szCs w:val="28"/>
        </w:rPr>
        <w:t xml:space="preserve">6.2.2.3. Работник многофункционального центра при приеме запроса либо комплексного запроса: </w:t>
      </w:r>
    </w:p>
    <w:p w:rsidR="009013A4" w:rsidRPr="0019486D" w:rsidRDefault="009013A4" w:rsidP="009013A4">
      <w:pPr>
        <w:widowControl w:val="0"/>
        <w:tabs>
          <w:tab w:val="left" w:pos="142"/>
        </w:tabs>
        <w:ind w:firstLine="709"/>
        <w:jc w:val="both"/>
        <w:rPr>
          <w:sz w:val="28"/>
          <w:szCs w:val="28"/>
        </w:rPr>
      </w:pPr>
      <w:r w:rsidRPr="0019486D">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9013A4" w:rsidRPr="0019486D" w:rsidRDefault="009013A4" w:rsidP="009013A4">
      <w:pPr>
        <w:widowControl w:val="0"/>
        <w:tabs>
          <w:tab w:val="left" w:pos="142"/>
        </w:tabs>
        <w:ind w:firstLine="709"/>
        <w:jc w:val="both"/>
        <w:rPr>
          <w:sz w:val="28"/>
          <w:szCs w:val="28"/>
        </w:rPr>
      </w:pPr>
      <w:r w:rsidRPr="0019486D">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9013A4" w:rsidRPr="0019486D" w:rsidRDefault="009013A4" w:rsidP="009013A4">
      <w:pPr>
        <w:widowControl w:val="0"/>
        <w:ind w:firstLine="709"/>
        <w:jc w:val="both"/>
        <w:rPr>
          <w:strike/>
          <w:sz w:val="28"/>
          <w:szCs w:val="28"/>
        </w:rPr>
      </w:pPr>
      <w:r w:rsidRPr="0019486D">
        <w:rPr>
          <w:sz w:val="28"/>
          <w:szCs w:val="28"/>
        </w:rPr>
        <w:t>осуществляет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w:t>
      </w:r>
    </w:p>
    <w:p w:rsidR="009013A4" w:rsidRPr="0019486D" w:rsidRDefault="009013A4" w:rsidP="009013A4">
      <w:pPr>
        <w:widowControl w:val="0"/>
        <w:ind w:firstLine="709"/>
        <w:jc w:val="both"/>
        <w:rPr>
          <w:sz w:val="28"/>
          <w:szCs w:val="28"/>
        </w:rPr>
      </w:pPr>
      <w:r w:rsidRPr="0019486D">
        <w:rPr>
          <w:sz w:val="28"/>
          <w:szCs w:val="28"/>
        </w:rPr>
        <w:t xml:space="preserve">проверяет комплектность документов, необходимых в соответствии с пунктами 2.6.1, 2.6.2 подраздела 2.6 </w:t>
      </w:r>
      <w:r w:rsidRPr="0019486D">
        <w:rPr>
          <w:rFonts w:eastAsia="Calibri"/>
          <w:sz w:val="28"/>
          <w:szCs w:val="28"/>
        </w:rPr>
        <w:t xml:space="preserve">раздела 2 </w:t>
      </w:r>
      <w:r w:rsidRPr="0019486D">
        <w:rPr>
          <w:sz w:val="28"/>
          <w:szCs w:val="28"/>
        </w:rPr>
        <w:t>регламента, для предоставления муниципальной услуги;</w:t>
      </w:r>
    </w:p>
    <w:p w:rsidR="009013A4" w:rsidRPr="0019486D" w:rsidRDefault="009013A4" w:rsidP="009013A4">
      <w:pPr>
        <w:widowControl w:val="0"/>
        <w:ind w:firstLine="709"/>
        <w:jc w:val="both"/>
        <w:rPr>
          <w:sz w:val="28"/>
          <w:szCs w:val="28"/>
        </w:rPr>
      </w:pPr>
      <w:r w:rsidRPr="0019486D">
        <w:rPr>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9013A4" w:rsidRPr="0019486D" w:rsidRDefault="009013A4" w:rsidP="009013A4">
      <w:pPr>
        <w:widowControl w:val="0"/>
        <w:ind w:firstLine="709"/>
        <w:jc w:val="both"/>
        <w:rPr>
          <w:sz w:val="28"/>
          <w:szCs w:val="28"/>
        </w:rPr>
      </w:pPr>
      <w:r w:rsidRPr="0019486D">
        <w:rPr>
          <w:sz w:val="28"/>
          <w:szCs w:val="28"/>
        </w:rPr>
        <w:t>осуществляет копирование (сканирование) документов, предусмотренных пунктами 1 - 7, 9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9013A4" w:rsidRPr="0019486D" w:rsidRDefault="009013A4" w:rsidP="009013A4">
      <w:pPr>
        <w:widowControl w:val="0"/>
        <w:ind w:firstLine="709"/>
        <w:jc w:val="both"/>
        <w:rPr>
          <w:sz w:val="28"/>
          <w:szCs w:val="28"/>
        </w:rPr>
      </w:pPr>
      <w:r w:rsidRPr="0019486D">
        <w:rPr>
          <w:sz w:val="28"/>
          <w:szCs w:val="28"/>
        </w:rPr>
        <w:t>при отсутствии оснований для отказа в приеме документов, в соответствии с пунктом 2.9.1 подраздела 2.9 раздела 2 регламента, регистрирует заявление и документы, необходимые для предоставления муниципальной услуги, формирует пакет документов</w:t>
      </w:r>
      <w:r w:rsidRPr="0019486D">
        <w:t xml:space="preserve"> </w:t>
      </w:r>
      <w:r w:rsidRPr="0019486D">
        <w:rPr>
          <w:sz w:val="28"/>
          <w:szCs w:val="28"/>
        </w:rPr>
        <w:t>и выдает заявителю расписку в получении документов.</w:t>
      </w:r>
    </w:p>
    <w:p w:rsidR="009013A4" w:rsidRPr="0019486D" w:rsidRDefault="009013A4" w:rsidP="009013A4">
      <w:pPr>
        <w:widowControl w:val="0"/>
        <w:ind w:firstLine="709"/>
        <w:jc w:val="both"/>
        <w:rPr>
          <w:sz w:val="28"/>
          <w:szCs w:val="28"/>
        </w:rPr>
      </w:pPr>
      <w:r w:rsidRPr="0019486D">
        <w:rPr>
          <w:sz w:val="28"/>
          <w:szCs w:val="28"/>
        </w:rPr>
        <w:t>6.2.2.4. При приеме комплексного запроса у заявителя работники многофункционального центра информируют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муниципальных услуг, указанных в комплексном запросе.</w:t>
      </w:r>
    </w:p>
    <w:p w:rsidR="009013A4" w:rsidRPr="0019486D" w:rsidRDefault="009013A4" w:rsidP="009013A4">
      <w:pPr>
        <w:widowControl w:val="0"/>
        <w:ind w:firstLine="709"/>
        <w:jc w:val="both"/>
        <w:rPr>
          <w:sz w:val="28"/>
          <w:szCs w:val="28"/>
        </w:rPr>
      </w:pPr>
      <w:r w:rsidRPr="0019486D">
        <w:rPr>
          <w:sz w:val="28"/>
          <w:szCs w:val="28"/>
        </w:rPr>
        <w:t>В случае несоответствия документа, удостоверяющего личность, норма</w:t>
      </w:r>
      <w:r w:rsidRPr="0019486D">
        <w:rPr>
          <w:sz w:val="28"/>
          <w:szCs w:val="28"/>
        </w:rPr>
        <w:softHyphen/>
        <w:t xml:space="preserve">тивно установленным требованиям или его отсутствия –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rsidR="009013A4" w:rsidRPr="0019486D" w:rsidRDefault="009013A4" w:rsidP="009013A4">
      <w:pPr>
        <w:widowControl w:val="0"/>
        <w:ind w:firstLine="709"/>
        <w:jc w:val="both"/>
        <w:rPr>
          <w:sz w:val="28"/>
          <w:szCs w:val="28"/>
        </w:rPr>
      </w:pPr>
      <w:r w:rsidRPr="0019486D">
        <w:rPr>
          <w:sz w:val="28"/>
          <w:szCs w:val="28"/>
        </w:rPr>
        <w:t>6.2.2.5. При предоставлении муниципальной услуги по экстерриториальному принципу многофункциональный центр:</w:t>
      </w:r>
    </w:p>
    <w:p w:rsidR="009013A4" w:rsidRPr="0019486D" w:rsidRDefault="009013A4" w:rsidP="009013A4">
      <w:pPr>
        <w:widowControl w:val="0"/>
        <w:ind w:firstLine="709"/>
        <w:jc w:val="both"/>
        <w:rPr>
          <w:sz w:val="28"/>
          <w:szCs w:val="28"/>
        </w:rPr>
      </w:pPr>
      <w:r w:rsidRPr="0019486D">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013A4" w:rsidRPr="0019486D" w:rsidRDefault="009013A4" w:rsidP="009013A4">
      <w:pPr>
        <w:widowControl w:val="0"/>
        <w:autoSpaceDE w:val="0"/>
        <w:autoSpaceDN w:val="0"/>
        <w:adjustRightInd w:val="0"/>
        <w:ind w:firstLine="709"/>
        <w:jc w:val="both"/>
        <w:rPr>
          <w:sz w:val="28"/>
          <w:szCs w:val="28"/>
        </w:rPr>
      </w:pPr>
      <w:r w:rsidRPr="0019486D">
        <w:rPr>
          <w:sz w:val="28"/>
          <w:szCs w:val="28"/>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rsidR="009013A4" w:rsidRPr="0019486D" w:rsidRDefault="009013A4" w:rsidP="009013A4">
      <w:pPr>
        <w:widowControl w:val="0"/>
        <w:ind w:firstLine="709"/>
        <w:jc w:val="both"/>
        <w:rPr>
          <w:sz w:val="28"/>
          <w:szCs w:val="28"/>
        </w:rPr>
      </w:pPr>
      <w:r w:rsidRPr="0019486D">
        <w:rPr>
          <w:sz w:val="28"/>
          <w:szCs w:val="28"/>
        </w:rPr>
        <w:t>3) формирует электронные документы и (или) электронные образы заявлений,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013A4" w:rsidRPr="0019486D" w:rsidRDefault="009013A4" w:rsidP="009013A4">
      <w:pPr>
        <w:widowControl w:val="0"/>
        <w:ind w:firstLine="709"/>
        <w:jc w:val="both"/>
        <w:rPr>
          <w:sz w:val="28"/>
          <w:szCs w:val="28"/>
        </w:rPr>
      </w:pPr>
      <w:r w:rsidRPr="0019486D">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по защищенным каналам связи, заверенные уполномоченным должностным лицом многофункционального центра, в орган, предоставляющий муниципальную услугу.</w:t>
      </w:r>
    </w:p>
    <w:p w:rsidR="009013A4" w:rsidRPr="0019486D" w:rsidRDefault="009013A4" w:rsidP="009013A4">
      <w:pPr>
        <w:widowControl w:val="0"/>
        <w:ind w:firstLine="709"/>
        <w:jc w:val="both"/>
        <w:rPr>
          <w:sz w:val="28"/>
          <w:szCs w:val="28"/>
        </w:rPr>
      </w:pPr>
      <w:r w:rsidRPr="0019486D">
        <w:rPr>
          <w:sz w:val="28"/>
          <w:szCs w:val="28"/>
        </w:rP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9013A4" w:rsidRPr="0019486D" w:rsidRDefault="009013A4" w:rsidP="009013A4">
      <w:pPr>
        <w:widowControl w:val="0"/>
        <w:ind w:firstLine="709"/>
        <w:jc w:val="both"/>
        <w:rPr>
          <w:sz w:val="28"/>
          <w:szCs w:val="28"/>
        </w:rPr>
      </w:pPr>
      <w:r w:rsidRPr="0019486D">
        <w:rPr>
          <w:sz w:val="28"/>
          <w:szCs w:val="28"/>
        </w:rPr>
        <w:t>6.2.2.7.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9013A4" w:rsidRPr="0019486D" w:rsidRDefault="009013A4" w:rsidP="009013A4">
      <w:pPr>
        <w:widowControl w:val="0"/>
        <w:ind w:firstLine="709"/>
        <w:jc w:val="both"/>
        <w:rPr>
          <w:rFonts w:eastAsia="Calibri"/>
          <w:sz w:val="28"/>
          <w:szCs w:val="28"/>
          <w:lang w:eastAsia="en-US"/>
        </w:rPr>
      </w:pPr>
      <w:r w:rsidRPr="0019486D">
        <w:rPr>
          <w:sz w:val="28"/>
          <w:szCs w:val="28"/>
        </w:rPr>
        <w:t xml:space="preserve">6.2.2.8. </w:t>
      </w:r>
      <w:r w:rsidRPr="0019486D">
        <w:rPr>
          <w:rFonts w:eastAsia="Calibri"/>
          <w:sz w:val="28"/>
          <w:szCs w:val="28"/>
          <w:lang w:eastAsia="en-US"/>
        </w:rPr>
        <w:t>Исполнение данной административной процедуры возложено на работника многофункционального центра.</w:t>
      </w:r>
    </w:p>
    <w:p w:rsidR="009013A4" w:rsidRPr="0019486D" w:rsidRDefault="009013A4" w:rsidP="009013A4">
      <w:pPr>
        <w:widowControl w:val="0"/>
        <w:ind w:firstLine="709"/>
        <w:jc w:val="both"/>
        <w:rPr>
          <w:sz w:val="28"/>
          <w:szCs w:val="28"/>
        </w:rPr>
      </w:pPr>
      <w:r w:rsidRPr="0019486D">
        <w:rPr>
          <w:sz w:val="28"/>
          <w:szCs w:val="28"/>
        </w:rPr>
        <w:t>6.2.3. Передача органу, предоставляющему муниципальную услугу, заявления и иных документов, необходимых для предоставления муниципальной услуги, полученных от заявителей.</w:t>
      </w:r>
    </w:p>
    <w:p w:rsidR="009013A4" w:rsidRPr="0019486D" w:rsidRDefault="009013A4" w:rsidP="009013A4">
      <w:pPr>
        <w:widowControl w:val="0"/>
        <w:tabs>
          <w:tab w:val="left" w:pos="1134"/>
        </w:tabs>
        <w:ind w:firstLine="709"/>
        <w:jc w:val="both"/>
        <w:outlineLvl w:val="0"/>
        <w:rPr>
          <w:sz w:val="28"/>
          <w:szCs w:val="28"/>
        </w:rPr>
      </w:pPr>
      <w:r w:rsidRPr="0019486D">
        <w:rPr>
          <w:sz w:val="28"/>
          <w:szCs w:val="28"/>
        </w:rPr>
        <w:t>6.2.3.1. Основанием для начала административной процедуры является принятые многофункциональным центром от заявителя заявление и прилагаемые к нему иные документы, необходимые для предоставления муниципальной услуги (далее – заявление и прилагаемые к нему иные документы).</w:t>
      </w:r>
    </w:p>
    <w:p w:rsidR="009013A4" w:rsidRPr="0019486D" w:rsidRDefault="009013A4" w:rsidP="009013A4">
      <w:pPr>
        <w:widowControl w:val="0"/>
        <w:tabs>
          <w:tab w:val="left" w:pos="1134"/>
        </w:tabs>
        <w:ind w:firstLine="709"/>
        <w:jc w:val="both"/>
        <w:outlineLvl w:val="0"/>
        <w:rPr>
          <w:sz w:val="28"/>
          <w:szCs w:val="28"/>
        </w:rPr>
      </w:pPr>
      <w:r w:rsidRPr="0019486D">
        <w:rPr>
          <w:sz w:val="28"/>
          <w:szCs w:val="28"/>
        </w:rPr>
        <w:t>6.2.3.2. Передача заявления и прилагаемых к нему иных документов из многофункционального центра в орган, предоставляющий муниципальную услугу, осуществляется в соответствии с условиями соглашения о взаимодействии.</w:t>
      </w:r>
    </w:p>
    <w:p w:rsidR="009013A4" w:rsidRPr="0019486D" w:rsidRDefault="009013A4" w:rsidP="009013A4">
      <w:pPr>
        <w:widowControl w:val="0"/>
        <w:tabs>
          <w:tab w:val="left" w:pos="1134"/>
        </w:tabs>
        <w:ind w:firstLine="709"/>
        <w:jc w:val="both"/>
        <w:outlineLvl w:val="0"/>
        <w:rPr>
          <w:sz w:val="28"/>
          <w:szCs w:val="28"/>
        </w:rPr>
      </w:pPr>
      <w:r w:rsidRPr="0019486D">
        <w:rPr>
          <w:sz w:val="28"/>
          <w:szCs w:val="28"/>
        </w:rPr>
        <w:t>Многофункциональный центр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предоставляющий муниципальную услугу.</w:t>
      </w:r>
    </w:p>
    <w:p w:rsidR="009013A4" w:rsidRPr="0019486D" w:rsidRDefault="009013A4" w:rsidP="009013A4">
      <w:pPr>
        <w:widowControl w:val="0"/>
        <w:tabs>
          <w:tab w:val="left" w:pos="1134"/>
        </w:tabs>
        <w:ind w:firstLine="709"/>
        <w:jc w:val="both"/>
        <w:outlineLvl w:val="0"/>
        <w:rPr>
          <w:sz w:val="28"/>
          <w:szCs w:val="28"/>
        </w:rPr>
      </w:pPr>
      <w:r w:rsidRPr="0019486D">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заявление и прилагаемые к нему иные документы, направляются многофункциональным центром в орган, предоставляющий муниципальную услугу, на бумажных носителях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w:t>
      </w:r>
    </w:p>
    <w:p w:rsidR="009013A4" w:rsidRPr="0019486D" w:rsidRDefault="009013A4" w:rsidP="009013A4">
      <w:pPr>
        <w:widowControl w:val="0"/>
        <w:ind w:firstLine="709"/>
        <w:jc w:val="both"/>
        <w:rPr>
          <w:sz w:val="28"/>
          <w:szCs w:val="28"/>
        </w:rPr>
      </w:pPr>
      <w:r w:rsidRPr="0019486D">
        <w:rPr>
          <w:sz w:val="28"/>
          <w:szCs w:val="28"/>
        </w:rPr>
        <w:t>6.2.3.3. Критериями административной процедуры по передаче пакета документов в орган, предоставляющий муниципальную услугу, являются:</w:t>
      </w:r>
    </w:p>
    <w:p w:rsidR="009013A4" w:rsidRPr="0019486D" w:rsidRDefault="009013A4" w:rsidP="009013A4">
      <w:pPr>
        <w:widowControl w:val="0"/>
        <w:ind w:firstLine="709"/>
        <w:jc w:val="both"/>
        <w:rPr>
          <w:sz w:val="28"/>
          <w:szCs w:val="28"/>
        </w:rPr>
      </w:pPr>
      <w:r w:rsidRPr="0019486D">
        <w:rPr>
          <w:sz w:val="28"/>
          <w:szCs w:val="28"/>
        </w:rPr>
        <w:t xml:space="preserve">соблюдение сроков передачи заявления и прилагаемых к ним по передаче заявления и прилагаемых к нему иных документов, установленных заключенными соглашениями о взаимодействии; </w:t>
      </w:r>
    </w:p>
    <w:p w:rsidR="009013A4" w:rsidRPr="0019486D" w:rsidRDefault="009013A4" w:rsidP="009013A4">
      <w:pPr>
        <w:widowControl w:val="0"/>
        <w:ind w:firstLine="709"/>
        <w:jc w:val="both"/>
        <w:rPr>
          <w:sz w:val="28"/>
          <w:szCs w:val="28"/>
        </w:rPr>
      </w:pPr>
      <w:r w:rsidRPr="0019486D">
        <w:rPr>
          <w:sz w:val="28"/>
          <w:szCs w:val="28"/>
        </w:rPr>
        <w:t>адресность направления (соответствие органа, предоставляющего муниципальную услугу либо его территориального отдела);</w:t>
      </w:r>
    </w:p>
    <w:p w:rsidR="009013A4" w:rsidRPr="0019486D" w:rsidRDefault="009013A4" w:rsidP="009013A4">
      <w:pPr>
        <w:widowControl w:val="0"/>
        <w:ind w:firstLine="709"/>
        <w:jc w:val="both"/>
        <w:rPr>
          <w:sz w:val="28"/>
          <w:szCs w:val="28"/>
        </w:rPr>
      </w:pPr>
      <w:r w:rsidRPr="0019486D">
        <w:rPr>
          <w:sz w:val="28"/>
          <w:szCs w:val="28"/>
        </w:rPr>
        <w:t>соблюдение комплектности передаваемых документов и предъявляемых к ним требований.</w:t>
      </w:r>
    </w:p>
    <w:p w:rsidR="009013A4" w:rsidRPr="0019486D" w:rsidRDefault="009013A4" w:rsidP="009013A4">
      <w:pPr>
        <w:widowControl w:val="0"/>
        <w:ind w:firstLine="709"/>
        <w:jc w:val="both"/>
        <w:rPr>
          <w:sz w:val="28"/>
          <w:szCs w:val="28"/>
        </w:rPr>
      </w:pPr>
      <w:r w:rsidRPr="0019486D">
        <w:rPr>
          <w:sz w:val="28"/>
          <w:szCs w:val="28"/>
        </w:rPr>
        <w:t>6.2.3.4. Результатом исполнения административной процедуры является получение заявления и прилагаемых к нему иных документов органом, предоставляющим муниципальную услугу.</w:t>
      </w:r>
      <w:r w:rsidRPr="0019486D">
        <w:t xml:space="preserve"> </w:t>
      </w:r>
    </w:p>
    <w:p w:rsidR="009013A4" w:rsidRPr="0019486D" w:rsidRDefault="009013A4" w:rsidP="009013A4">
      <w:pPr>
        <w:widowControl w:val="0"/>
        <w:tabs>
          <w:tab w:val="left" w:pos="1134"/>
        </w:tabs>
        <w:ind w:firstLine="709"/>
        <w:jc w:val="both"/>
        <w:outlineLvl w:val="0"/>
        <w:rPr>
          <w:sz w:val="28"/>
          <w:szCs w:val="28"/>
        </w:rPr>
      </w:pPr>
      <w:r w:rsidRPr="0019486D">
        <w:rPr>
          <w:sz w:val="28"/>
          <w:szCs w:val="28"/>
        </w:rPr>
        <w:t>6.2.3.5. 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 (при направлении заявления и прилагаемых к нему иных документов на бумажных носителях) или получение электронных документов и (или) электронных образов документов органом, предоставляющим муниципальную услугу (при направлении заявления и прилагаемых к нему иных документов с использованием информационно-телекоммуникационных технологий по защищенным каналам связи).</w:t>
      </w:r>
    </w:p>
    <w:p w:rsidR="009013A4" w:rsidRPr="0019486D" w:rsidRDefault="009013A4" w:rsidP="009013A4">
      <w:pPr>
        <w:widowControl w:val="0"/>
        <w:ind w:firstLine="709"/>
        <w:jc w:val="both"/>
        <w:rPr>
          <w:sz w:val="28"/>
          <w:szCs w:val="28"/>
        </w:rPr>
      </w:pPr>
      <w:r w:rsidRPr="0019486D">
        <w:rPr>
          <w:sz w:val="28"/>
          <w:szCs w:val="28"/>
        </w:rPr>
        <w:t>6.2.3.6. Исполнение данной административной процедуры возложено на работника многофункционального центра и специалиста Отдела, ответственного за прием документов от многофункционального центра.</w:t>
      </w:r>
    </w:p>
    <w:p w:rsidR="009013A4" w:rsidRPr="0019486D" w:rsidRDefault="009013A4" w:rsidP="009013A4">
      <w:pPr>
        <w:widowControl w:val="0"/>
        <w:tabs>
          <w:tab w:val="left" w:pos="1701"/>
        </w:tabs>
        <w:ind w:firstLine="709"/>
        <w:jc w:val="both"/>
        <w:rPr>
          <w:sz w:val="28"/>
          <w:szCs w:val="28"/>
        </w:rPr>
      </w:pPr>
      <w:r w:rsidRPr="0019486D">
        <w:rPr>
          <w:sz w:val="28"/>
          <w:szCs w:val="28"/>
        </w:rPr>
        <w:t>6.2.4. Прием результата предоставления муниципальной услуги от</w:t>
      </w:r>
      <w:r w:rsidRPr="0019486D">
        <w:t xml:space="preserve"> </w:t>
      </w:r>
      <w:r w:rsidRPr="0019486D">
        <w:rPr>
          <w:sz w:val="28"/>
          <w:szCs w:val="28"/>
        </w:rPr>
        <w:t>органа, предоставляющего муниципальную услугу.</w:t>
      </w:r>
    </w:p>
    <w:p w:rsidR="009013A4" w:rsidRPr="0019486D" w:rsidRDefault="009013A4" w:rsidP="009013A4">
      <w:pPr>
        <w:widowControl w:val="0"/>
        <w:tabs>
          <w:tab w:val="left" w:pos="1701"/>
        </w:tabs>
        <w:ind w:firstLine="709"/>
        <w:jc w:val="both"/>
        <w:rPr>
          <w:sz w:val="28"/>
          <w:szCs w:val="28"/>
        </w:rPr>
      </w:pPr>
      <w:r w:rsidRPr="0019486D">
        <w:rPr>
          <w:sz w:val="28"/>
          <w:szCs w:val="28"/>
        </w:rPr>
        <w:t>6.2.4.1.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9013A4" w:rsidRPr="0019486D" w:rsidRDefault="009013A4" w:rsidP="009013A4">
      <w:pPr>
        <w:widowControl w:val="0"/>
        <w:tabs>
          <w:tab w:val="left" w:pos="567"/>
        </w:tabs>
        <w:ind w:firstLine="709"/>
        <w:jc w:val="both"/>
        <w:rPr>
          <w:bCs/>
          <w:sz w:val="28"/>
          <w:szCs w:val="28"/>
        </w:rPr>
      </w:pPr>
      <w:r w:rsidRPr="0019486D">
        <w:rPr>
          <w:sz w:val="28"/>
          <w:szCs w:val="28"/>
        </w:rPr>
        <w:t>6.2.4.2. 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соответствии с условиями соглашения о взаимодействии, в виде электронных документов и (или) электронных образов документов, заверенных в установленном порядке электронной подписью уполномоченного должностного лица органа, предоставляющего муниципальную услугу, с использованием информационно-телекоммуникационных технологий по защищенным каналам связи, либо на основании реестра, который составляется в двух экземплярах, и содержит дату и время передачи документов заверяется подписями специалиста Отдела и работника многофункционального центра.</w:t>
      </w:r>
    </w:p>
    <w:p w:rsidR="009013A4" w:rsidRPr="0019486D" w:rsidRDefault="009013A4" w:rsidP="009013A4">
      <w:pPr>
        <w:widowControl w:val="0"/>
        <w:tabs>
          <w:tab w:val="left" w:pos="1701"/>
        </w:tabs>
        <w:ind w:firstLine="709"/>
        <w:jc w:val="both"/>
        <w:rPr>
          <w:sz w:val="28"/>
          <w:szCs w:val="28"/>
        </w:rPr>
      </w:pPr>
      <w:r w:rsidRPr="0019486D">
        <w:rPr>
          <w:sz w:val="28"/>
          <w:szCs w:val="28"/>
        </w:rPr>
        <w:t>6.2.4.3.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9013A4" w:rsidRPr="0019486D" w:rsidRDefault="009013A4" w:rsidP="009013A4">
      <w:pPr>
        <w:widowControl w:val="0"/>
        <w:tabs>
          <w:tab w:val="left" w:pos="1701"/>
        </w:tabs>
        <w:ind w:firstLine="709"/>
        <w:jc w:val="both"/>
        <w:rPr>
          <w:sz w:val="28"/>
          <w:szCs w:val="28"/>
        </w:rPr>
      </w:pPr>
      <w:r w:rsidRPr="0019486D">
        <w:rPr>
          <w:sz w:val="28"/>
          <w:szCs w:val="28"/>
        </w:rPr>
        <w:t>6.2.4.4.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9013A4" w:rsidRPr="0019486D" w:rsidRDefault="009013A4" w:rsidP="009013A4">
      <w:pPr>
        <w:widowControl w:val="0"/>
        <w:tabs>
          <w:tab w:val="left" w:pos="1701"/>
        </w:tabs>
        <w:ind w:firstLine="709"/>
        <w:jc w:val="both"/>
        <w:rPr>
          <w:sz w:val="28"/>
          <w:szCs w:val="28"/>
        </w:rPr>
      </w:pPr>
      <w:r w:rsidRPr="0019486D">
        <w:rPr>
          <w:sz w:val="28"/>
          <w:szCs w:val="28"/>
        </w:rPr>
        <w:t>6.2.4.5. 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w:t>
      </w:r>
    </w:p>
    <w:p w:rsidR="009013A4" w:rsidRPr="0019486D" w:rsidRDefault="009013A4" w:rsidP="009013A4">
      <w:pPr>
        <w:widowControl w:val="0"/>
        <w:tabs>
          <w:tab w:val="left" w:pos="1701"/>
        </w:tabs>
        <w:ind w:firstLine="709"/>
        <w:jc w:val="both"/>
        <w:rPr>
          <w:sz w:val="28"/>
          <w:szCs w:val="28"/>
        </w:rPr>
      </w:pPr>
      <w:r w:rsidRPr="0019486D">
        <w:rPr>
          <w:sz w:val="28"/>
          <w:szCs w:val="28"/>
        </w:rPr>
        <w:t>6.2.4.6. Исполнение данной административной процедуры возложено на работника многофункционального центра и специалиста Отдела, ответственного за передачу документов в многофункциональный центр.</w:t>
      </w:r>
    </w:p>
    <w:p w:rsidR="009013A4" w:rsidRPr="0019486D" w:rsidRDefault="009013A4" w:rsidP="009013A4">
      <w:pPr>
        <w:widowControl w:val="0"/>
        <w:tabs>
          <w:tab w:val="left" w:pos="1701"/>
        </w:tabs>
        <w:ind w:firstLine="709"/>
        <w:jc w:val="both"/>
        <w:rPr>
          <w:sz w:val="28"/>
          <w:szCs w:val="28"/>
        </w:rPr>
      </w:pPr>
      <w:r w:rsidRPr="0019486D">
        <w:rPr>
          <w:sz w:val="28"/>
          <w:szCs w:val="28"/>
        </w:rPr>
        <w:t>6.2.5. В</w:t>
      </w:r>
      <w:r w:rsidRPr="0019486D">
        <w:rPr>
          <w:spacing w:val="5"/>
          <w:sz w:val="28"/>
          <w:szCs w:val="28"/>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9013A4" w:rsidRPr="0019486D" w:rsidRDefault="009013A4" w:rsidP="009013A4">
      <w:pPr>
        <w:widowControl w:val="0"/>
        <w:ind w:firstLine="709"/>
        <w:jc w:val="both"/>
        <w:rPr>
          <w:sz w:val="28"/>
          <w:szCs w:val="28"/>
        </w:rPr>
      </w:pPr>
      <w:r w:rsidRPr="0019486D">
        <w:rPr>
          <w:sz w:val="28"/>
          <w:szCs w:val="28"/>
        </w:rPr>
        <w:t>6.2.5.1. 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муниципальной услуги для его выдачи заявителю.</w:t>
      </w:r>
    </w:p>
    <w:p w:rsidR="009013A4" w:rsidRPr="0019486D" w:rsidRDefault="009013A4" w:rsidP="009013A4">
      <w:pPr>
        <w:widowControl w:val="0"/>
        <w:ind w:firstLine="709"/>
        <w:jc w:val="both"/>
        <w:rPr>
          <w:sz w:val="28"/>
          <w:szCs w:val="28"/>
        </w:rPr>
      </w:pPr>
      <w:r w:rsidRPr="0019486D">
        <w:rPr>
          <w:sz w:val="28"/>
          <w:szCs w:val="28"/>
        </w:rPr>
        <w:t xml:space="preserve">6.2.5.2. Многофункциональный центр осуществляет </w:t>
      </w:r>
      <w:r w:rsidRPr="0019486D">
        <w:rPr>
          <w:rFonts w:eastAsia="Calibri"/>
          <w:sz w:val="28"/>
          <w:szCs w:val="28"/>
        </w:rPr>
        <w:t>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9013A4" w:rsidRPr="0019486D" w:rsidRDefault="009013A4" w:rsidP="009013A4">
      <w:pPr>
        <w:widowControl w:val="0"/>
        <w:ind w:firstLine="709"/>
        <w:jc w:val="both"/>
        <w:rPr>
          <w:sz w:val="28"/>
          <w:szCs w:val="28"/>
        </w:rPr>
      </w:pPr>
      <w:r w:rsidRPr="0019486D">
        <w:rPr>
          <w:sz w:val="28"/>
          <w:szCs w:val="28"/>
        </w:rPr>
        <w:t>6.2.5.3. 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условиями соглашения о взаимодействии.</w:t>
      </w:r>
    </w:p>
    <w:p w:rsidR="009013A4" w:rsidRPr="0019486D" w:rsidRDefault="009013A4" w:rsidP="009013A4">
      <w:pPr>
        <w:widowControl w:val="0"/>
        <w:ind w:firstLine="709"/>
        <w:jc w:val="both"/>
        <w:rPr>
          <w:sz w:val="28"/>
          <w:szCs w:val="28"/>
        </w:rPr>
      </w:pPr>
      <w:r w:rsidRPr="0019486D">
        <w:rPr>
          <w:sz w:val="28"/>
          <w:szCs w:val="28"/>
        </w:rPr>
        <w:t>6.2.5.4. Работник многофункционального центра при выдаче документов, являющихся результатом предоставления муниципальной услуги:</w:t>
      </w:r>
    </w:p>
    <w:p w:rsidR="009013A4" w:rsidRPr="0019486D" w:rsidRDefault="009013A4" w:rsidP="009013A4">
      <w:pPr>
        <w:widowControl w:val="0"/>
        <w:ind w:firstLine="709"/>
        <w:jc w:val="both"/>
        <w:rPr>
          <w:sz w:val="28"/>
          <w:szCs w:val="28"/>
        </w:rPr>
      </w:pPr>
      <w:r w:rsidRPr="0019486D">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w:t>
      </w:r>
      <w:r w:rsidRPr="0019486D">
        <w:rPr>
          <w:rFonts w:eastAsia="Tahoma"/>
          <w:color w:val="000000"/>
          <w:sz w:val="28"/>
          <w:szCs w:val="28"/>
          <w:lang w:eastAsia="ar-SA"/>
        </w:rPr>
        <w:t>2.18.6 подраздела 2.18 регламента)</w:t>
      </w:r>
      <w:r w:rsidRPr="0019486D">
        <w:rPr>
          <w:sz w:val="28"/>
          <w:szCs w:val="28"/>
        </w:rPr>
        <w:t>;</w:t>
      </w:r>
    </w:p>
    <w:p w:rsidR="009013A4" w:rsidRPr="0019486D" w:rsidRDefault="009013A4" w:rsidP="009013A4">
      <w:pPr>
        <w:widowControl w:val="0"/>
        <w:ind w:firstLine="709"/>
        <w:jc w:val="both"/>
        <w:rPr>
          <w:sz w:val="28"/>
          <w:szCs w:val="28"/>
        </w:rPr>
      </w:pPr>
      <w:r w:rsidRPr="0019486D">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9013A4" w:rsidRPr="0019486D" w:rsidRDefault="009013A4" w:rsidP="009013A4">
      <w:pPr>
        <w:widowControl w:val="0"/>
        <w:ind w:firstLine="709"/>
        <w:jc w:val="both"/>
        <w:rPr>
          <w:sz w:val="28"/>
          <w:szCs w:val="28"/>
        </w:rPr>
      </w:pPr>
      <w:r w:rsidRPr="0019486D">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9013A4" w:rsidRPr="0019486D" w:rsidRDefault="009013A4" w:rsidP="009013A4">
      <w:pPr>
        <w:widowControl w:val="0"/>
        <w:ind w:firstLine="709"/>
        <w:jc w:val="both"/>
        <w:rPr>
          <w:sz w:val="28"/>
          <w:szCs w:val="28"/>
        </w:rPr>
      </w:pPr>
      <w:r w:rsidRPr="0019486D">
        <w:rPr>
          <w:sz w:val="28"/>
          <w:szCs w:val="28"/>
        </w:rPr>
        <w:t>6.2.5.5. Работник многофункционального центра осуществляет составление и выдачу заявителю документов на бумажном носителе, подтверждающих содержание электронных документов, по результатам предоставления муниципальной услуг,</w:t>
      </w:r>
      <w:r w:rsidRPr="0019486D">
        <w:t xml:space="preserve"> </w:t>
      </w:r>
      <w:r w:rsidRPr="0019486D">
        <w:rPr>
          <w:sz w:val="28"/>
          <w:szCs w:val="28"/>
        </w:rPr>
        <w:t>органом, предоставляющим муниципальные услуги, в соответствии с требованиями, установленными Правительством Российской Федерации.</w:t>
      </w:r>
    </w:p>
    <w:p w:rsidR="009013A4" w:rsidRPr="0019486D" w:rsidRDefault="009013A4" w:rsidP="009013A4">
      <w:pPr>
        <w:widowControl w:val="0"/>
        <w:autoSpaceDE w:val="0"/>
        <w:autoSpaceDN w:val="0"/>
        <w:adjustRightInd w:val="0"/>
        <w:ind w:firstLine="709"/>
        <w:jc w:val="both"/>
        <w:rPr>
          <w:rFonts w:eastAsia="Calibri"/>
          <w:sz w:val="28"/>
          <w:szCs w:val="28"/>
          <w:lang w:eastAsia="en-US"/>
        </w:rPr>
      </w:pPr>
      <w:r w:rsidRPr="0019486D">
        <w:rPr>
          <w:sz w:val="28"/>
          <w:szCs w:val="28"/>
        </w:rPr>
        <w:t xml:space="preserve">6.2.5.6. </w:t>
      </w:r>
      <w:r w:rsidRPr="0019486D">
        <w:rPr>
          <w:rFonts w:eastAsia="Calibri"/>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9013A4" w:rsidRPr="0019486D" w:rsidRDefault="009013A4" w:rsidP="009013A4">
      <w:pPr>
        <w:widowControl w:val="0"/>
        <w:autoSpaceDE w:val="0"/>
        <w:autoSpaceDN w:val="0"/>
        <w:adjustRightInd w:val="0"/>
        <w:ind w:firstLine="709"/>
        <w:jc w:val="both"/>
        <w:rPr>
          <w:rFonts w:eastAsia="Calibri"/>
          <w:sz w:val="28"/>
          <w:szCs w:val="28"/>
          <w:lang w:eastAsia="en-US"/>
        </w:rPr>
      </w:pPr>
      <w:r w:rsidRPr="0019486D">
        <w:rPr>
          <w:rFonts w:eastAsia="Calibri"/>
          <w:sz w:val="28"/>
          <w:szCs w:val="28"/>
          <w:lang w:eastAsia="en-US"/>
        </w:rPr>
        <w:t xml:space="preserve">соблюдение установленных </w:t>
      </w:r>
      <w:r w:rsidRPr="0019486D">
        <w:rPr>
          <w:sz w:val="28"/>
          <w:szCs w:val="28"/>
        </w:rPr>
        <w:t>соглашениями о взаимодействии</w:t>
      </w:r>
      <w:r w:rsidRPr="0019486D">
        <w:rPr>
          <w:rFonts w:eastAsia="Calibri"/>
          <w:sz w:val="28"/>
          <w:szCs w:val="28"/>
          <w:lang w:eastAsia="en-US"/>
        </w:rPr>
        <w:t xml:space="preserve"> сроков получения из </w:t>
      </w:r>
      <w:r w:rsidRPr="0019486D">
        <w:rPr>
          <w:sz w:val="28"/>
          <w:szCs w:val="28"/>
        </w:rPr>
        <w:t>органа, предоставляющего муниципальную услугу,</w:t>
      </w:r>
      <w:r w:rsidRPr="0019486D">
        <w:rPr>
          <w:rFonts w:eastAsia="Calibri"/>
          <w:sz w:val="28"/>
          <w:szCs w:val="28"/>
          <w:lang w:eastAsia="en-US"/>
        </w:rPr>
        <w:t xml:space="preserve"> результата предоставления муниципальной услуги; </w:t>
      </w:r>
    </w:p>
    <w:p w:rsidR="009013A4" w:rsidRPr="0019486D" w:rsidRDefault="009013A4" w:rsidP="009013A4">
      <w:pPr>
        <w:widowControl w:val="0"/>
        <w:autoSpaceDE w:val="0"/>
        <w:autoSpaceDN w:val="0"/>
        <w:adjustRightInd w:val="0"/>
        <w:ind w:firstLine="709"/>
        <w:jc w:val="both"/>
        <w:rPr>
          <w:rFonts w:eastAsia="Calibri"/>
          <w:sz w:val="28"/>
          <w:szCs w:val="28"/>
          <w:lang w:eastAsia="en-US"/>
        </w:rPr>
      </w:pPr>
      <w:r w:rsidRPr="0019486D">
        <w:rPr>
          <w:rFonts w:eastAsia="Calibri"/>
          <w:sz w:val="28"/>
          <w:szCs w:val="28"/>
          <w:lang w:eastAsia="en-US"/>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9013A4" w:rsidRPr="0019486D" w:rsidRDefault="009013A4" w:rsidP="009013A4">
      <w:pPr>
        <w:widowControl w:val="0"/>
        <w:ind w:firstLine="709"/>
        <w:jc w:val="both"/>
        <w:rPr>
          <w:sz w:val="28"/>
          <w:szCs w:val="28"/>
        </w:rPr>
      </w:pPr>
      <w:r w:rsidRPr="0019486D">
        <w:rPr>
          <w:sz w:val="28"/>
          <w:szCs w:val="28"/>
        </w:rPr>
        <w:t>6.2.5.7. Результатом административной процедуры является выдача заявителю документов, являющихся результатом предоставления муниципальной услуги.</w:t>
      </w:r>
    </w:p>
    <w:p w:rsidR="009013A4" w:rsidRPr="0019486D" w:rsidRDefault="009013A4" w:rsidP="009013A4">
      <w:pPr>
        <w:widowControl w:val="0"/>
        <w:ind w:firstLine="709"/>
        <w:jc w:val="both"/>
        <w:rPr>
          <w:sz w:val="28"/>
          <w:szCs w:val="28"/>
        </w:rPr>
      </w:pPr>
      <w:r w:rsidRPr="0019486D">
        <w:rPr>
          <w:sz w:val="28"/>
          <w:szCs w:val="28"/>
        </w:rPr>
        <w:t>6.2.5.8.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9013A4" w:rsidRPr="0019486D" w:rsidRDefault="009013A4" w:rsidP="009013A4">
      <w:pPr>
        <w:widowControl w:val="0"/>
        <w:ind w:firstLine="709"/>
        <w:jc w:val="both"/>
        <w:rPr>
          <w:sz w:val="28"/>
          <w:szCs w:val="28"/>
        </w:rPr>
      </w:pPr>
      <w:r w:rsidRPr="0019486D">
        <w:rPr>
          <w:sz w:val="28"/>
          <w:szCs w:val="28"/>
        </w:rPr>
        <w:t>6.2.5.9. Исполнение данной административной процедуры возложено на работника многофункционального центра.</w:t>
      </w:r>
    </w:p>
    <w:p w:rsidR="009013A4" w:rsidRPr="0019486D" w:rsidRDefault="009013A4" w:rsidP="009013A4">
      <w:pPr>
        <w:widowControl w:val="0"/>
        <w:jc w:val="both"/>
        <w:rPr>
          <w:sz w:val="28"/>
          <w:szCs w:val="28"/>
        </w:rPr>
      </w:pPr>
    </w:p>
    <w:p w:rsidR="009013A4" w:rsidRPr="0019486D" w:rsidRDefault="009013A4" w:rsidP="009013A4">
      <w:pPr>
        <w:suppressAutoHyphens/>
        <w:rPr>
          <w:sz w:val="28"/>
          <w:szCs w:val="28"/>
          <w:lang w:eastAsia="ar-SA"/>
        </w:rPr>
      </w:pPr>
      <w:r w:rsidRPr="0019486D">
        <w:rPr>
          <w:sz w:val="28"/>
          <w:szCs w:val="28"/>
          <w:lang w:eastAsia="ar-SA"/>
        </w:rPr>
        <w:t xml:space="preserve">Заместитель главы </w:t>
      </w:r>
    </w:p>
    <w:p w:rsidR="009013A4" w:rsidRPr="0019486D" w:rsidRDefault="009013A4" w:rsidP="009013A4">
      <w:pPr>
        <w:suppressAutoHyphens/>
        <w:rPr>
          <w:sz w:val="28"/>
          <w:szCs w:val="28"/>
          <w:lang w:eastAsia="ar-SA"/>
        </w:rPr>
      </w:pPr>
      <w:r w:rsidRPr="0019486D">
        <w:rPr>
          <w:sz w:val="28"/>
          <w:szCs w:val="28"/>
          <w:lang w:eastAsia="ar-SA"/>
        </w:rPr>
        <w:t xml:space="preserve">муниципального образования </w:t>
      </w:r>
    </w:p>
    <w:p w:rsidR="009013A4" w:rsidRPr="00CA7345" w:rsidRDefault="009013A4" w:rsidP="009013A4">
      <w:pPr>
        <w:suppressAutoHyphens/>
        <w:rPr>
          <w:sz w:val="28"/>
          <w:szCs w:val="28"/>
          <w:lang w:eastAsia="ar-SA"/>
        </w:rPr>
      </w:pPr>
      <w:r w:rsidRPr="0019486D">
        <w:rPr>
          <w:sz w:val="28"/>
          <w:szCs w:val="28"/>
          <w:lang w:eastAsia="ar-SA"/>
        </w:rPr>
        <w:t xml:space="preserve">Тимашевский район                                                                         </w:t>
      </w:r>
      <w:r w:rsidRPr="0019486D">
        <w:rPr>
          <w:lang w:eastAsia="ar-SA"/>
        </w:rPr>
        <w:t xml:space="preserve"> </w:t>
      </w:r>
      <w:r w:rsidRPr="0019486D">
        <w:rPr>
          <w:sz w:val="28"/>
          <w:szCs w:val="28"/>
          <w:lang w:eastAsia="ar-SA"/>
        </w:rPr>
        <w:t>А.Н. Стешенко</w:t>
      </w:r>
    </w:p>
    <w:p w:rsidR="009013A4" w:rsidRPr="005F286E" w:rsidRDefault="009013A4" w:rsidP="009013A4">
      <w:pPr>
        <w:widowControl w:val="0"/>
        <w:rPr>
          <w:sz w:val="28"/>
          <w:szCs w:val="28"/>
        </w:rPr>
      </w:pPr>
    </w:p>
    <w:p w:rsidR="009013A4" w:rsidRPr="009E1A20" w:rsidRDefault="009013A4" w:rsidP="009013A4">
      <w:pPr>
        <w:widowControl w:val="0"/>
        <w:ind w:left="5400"/>
        <w:jc w:val="both"/>
        <w:rPr>
          <w:sz w:val="28"/>
          <w:szCs w:val="28"/>
        </w:rPr>
      </w:pPr>
      <w:r>
        <w:rPr>
          <w:sz w:val="28"/>
          <w:szCs w:val="28"/>
        </w:rPr>
        <w:t>Приложение № 1</w:t>
      </w:r>
    </w:p>
    <w:p w:rsidR="009013A4" w:rsidRPr="009E1A20" w:rsidRDefault="009013A4" w:rsidP="009013A4">
      <w:pPr>
        <w:widowControl w:val="0"/>
        <w:ind w:left="5400"/>
        <w:outlineLvl w:val="0"/>
        <w:rPr>
          <w:bCs/>
          <w:sz w:val="28"/>
          <w:szCs w:val="28"/>
        </w:rPr>
      </w:pPr>
      <w:r w:rsidRPr="009E1A20">
        <w:rPr>
          <w:bCs/>
          <w:sz w:val="28"/>
          <w:szCs w:val="28"/>
        </w:rPr>
        <w:t>к административному</w:t>
      </w:r>
    </w:p>
    <w:p w:rsidR="009013A4" w:rsidRPr="009E1A20" w:rsidRDefault="009013A4" w:rsidP="009013A4">
      <w:pPr>
        <w:widowControl w:val="0"/>
        <w:ind w:left="5400"/>
        <w:outlineLvl w:val="0"/>
        <w:rPr>
          <w:bCs/>
          <w:sz w:val="28"/>
          <w:szCs w:val="28"/>
        </w:rPr>
      </w:pPr>
      <w:r w:rsidRPr="009E1A20">
        <w:rPr>
          <w:bCs/>
          <w:sz w:val="28"/>
          <w:szCs w:val="28"/>
        </w:rPr>
        <w:t>регламенту предоставления</w:t>
      </w:r>
    </w:p>
    <w:p w:rsidR="009013A4" w:rsidRPr="009E1A20" w:rsidRDefault="009013A4" w:rsidP="009013A4">
      <w:pPr>
        <w:widowControl w:val="0"/>
        <w:ind w:left="5400"/>
        <w:outlineLvl w:val="0"/>
        <w:rPr>
          <w:bCs/>
          <w:sz w:val="28"/>
          <w:szCs w:val="28"/>
        </w:rPr>
      </w:pPr>
      <w:r w:rsidRPr="009E1A20">
        <w:rPr>
          <w:bCs/>
          <w:sz w:val="28"/>
          <w:szCs w:val="28"/>
        </w:rPr>
        <w:t>муниципальной услуги</w:t>
      </w:r>
    </w:p>
    <w:p w:rsidR="009013A4" w:rsidRDefault="009013A4" w:rsidP="009013A4">
      <w:pPr>
        <w:widowControl w:val="0"/>
        <w:ind w:left="5387"/>
        <w:outlineLvl w:val="2"/>
        <w:rPr>
          <w:sz w:val="28"/>
          <w:szCs w:val="28"/>
        </w:rPr>
      </w:pPr>
      <w:r w:rsidRPr="009E1A20">
        <w:rPr>
          <w:bCs/>
          <w:sz w:val="28"/>
          <w:szCs w:val="28"/>
        </w:rPr>
        <w:t>«</w:t>
      </w:r>
      <w:r w:rsidRPr="005B4240">
        <w:rPr>
          <w:sz w:val="28"/>
          <w:szCs w:val="28"/>
        </w:rPr>
        <w:t>Утверждение схемы расположения земельного участка или земельных участков на кадастровом плане территории</w:t>
      </w:r>
      <w:r w:rsidRPr="00527D13">
        <w:rPr>
          <w:sz w:val="28"/>
          <w:szCs w:val="28"/>
        </w:rPr>
        <w:t>»</w:t>
      </w:r>
    </w:p>
    <w:p w:rsidR="009013A4" w:rsidRDefault="009013A4" w:rsidP="009013A4">
      <w:pPr>
        <w:autoSpaceDE w:val="0"/>
        <w:autoSpaceDN w:val="0"/>
        <w:adjustRightInd w:val="0"/>
        <w:jc w:val="center"/>
        <w:rPr>
          <w:rFonts w:eastAsia="Calibri"/>
          <w:b/>
          <w:bCs/>
          <w:sz w:val="28"/>
          <w:szCs w:val="28"/>
        </w:rPr>
      </w:pPr>
    </w:p>
    <w:p w:rsidR="009013A4" w:rsidRPr="00D36982" w:rsidRDefault="009013A4" w:rsidP="009013A4">
      <w:pPr>
        <w:autoSpaceDE w:val="0"/>
        <w:autoSpaceDN w:val="0"/>
        <w:adjustRightInd w:val="0"/>
        <w:jc w:val="center"/>
        <w:rPr>
          <w:rFonts w:eastAsia="Calibri"/>
          <w:b/>
          <w:bCs/>
          <w:sz w:val="28"/>
          <w:szCs w:val="28"/>
        </w:rPr>
      </w:pPr>
      <w:r w:rsidRPr="00D36982">
        <w:rPr>
          <w:rFonts w:eastAsia="Calibri"/>
          <w:b/>
          <w:bCs/>
          <w:sz w:val="28"/>
          <w:szCs w:val="28"/>
        </w:rPr>
        <w:t>Заявление</w:t>
      </w:r>
    </w:p>
    <w:p w:rsidR="009013A4" w:rsidRDefault="009013A4" w:rsidP="009013A4">
      <w:pPr>
        <w:autoSpaceDE w:val="0"/>
        <w:autoSpaceDN w:val="0"/>
        <w:adjustRightInd w:val="0"/>
        <w:jc w:val="center"/>
        <w:rPr>
          <w:rFonts w:eastAsia="Calibri"/>
          <w:b/>
          <w:bCs/>
          <w:sz w:val="28"/>
          <w:szCs w:val="28"/>
        </w:rPr>
      </w:pPr>
      <w:r w:rsidRPr="00D36982">
        <w:rPr>
          <w:rFonts w:eastAsia="Calibri"/>
          <w:b/>
          <w:bCs/>
          <w:sz w:val="28"/>
          <w:szCs w:val="28"/>
        </w:rPr>
        <w:t>об утверждении схемы расположения земельно</w:t>
      </w:r>
      <w:r>
        <w:rPr>
          <w:rFonts w:eastAsia="Calibri"/>
          <w:b/>
          <w:bCs/>
          <w:sz w:val="28"/>
          <w:szCs w:val="28"/>
        </w:rPr>
        <w:t xml:space="preserve">го участка на кадастровом плане </w:t>
      </w:r>
      <w:r w:rsidRPr="00D36982">
        <w:rPr>
          <w:rFonts w:eastAsia="Calibri"/>
          <w:b/>
          <w:bCs/>
          <w:sz w:val="28"/>
          <w:szCs w:val="28"/>
        </w:rPr>
        <w:t>территории</w:t>
      </w:r>
    </w:p>
    <w:p w:rsidR="009013A4" w:rsidRPr="00D36982" w:rsidRDefault="009013A4" w:rsidP="009013A4">
      <w:pPr>
        <w:autoSpaceDE w:val="0"/>
        <w:autoSpaceDN w:val="0"/>
        <w:adjustRightInd w:val="0"/>
        <w:jc w:val="center"/>
        <w:rPr>
          <w:rFonts w:eastAsia="Calibri"/>
          <w:b/>
          <w:bCs/>
          <w:sz w:val="28"/>
          <w:szCs w:val="28"/>
        </w:rPr>
      </w:pPr>
    </w:p>
    <w:p w:rsidR="009013A4" w:rsidRPr="00D36982" w:rsidRDefault="009013A4" w:rsidP="009013A4">
      <w:pPr>
        <w:widowControl w:val="0"/>
        <w:tabs>
          <w:tab w:val="left" w:pos="3795"/>
        </w:tabs>
        <w:autoSpaceDE w:val="0"/>
        <w:autoSpaceDN w:val="0"/>
        <w:jc w:val="center"/>
        <w:rPr>
          <w:sz w:val="28"/>
          <w:szCs w:val="28"/>
          <w:lang w:eastAsia="en-US"/>
        </w:rPr>
      </w:pPr>
      <w:r w:rsidRPr="00D36982">
        <w:rPr>
          <w:noProof/>
          <w:sz w:val="28"/>
          <w:szCs w:val="28"/>
        </w:rPr>
        <mc:AlternateContent>
          <mc:Choice Requires="wps">
            <w:drawing>
              <wp:anchor distT="0" distB="0" distL="0" distR="0" simplePos="0" relativeHeight="251659264" behindDoc="1" locked="0" layoutInCell="1" allowOverlap="1" wp14:anchorId="57D67924" wp14:editId="59F250EA">
                <wp:simplePos x="0" y="0"/>
                <wp:positionH relativeFrom="page">
                  <wp:posOffset>938530</wp:posOffset>
                </wp:positionH>
                <wp:positionV relativeFrom="paragraph">
                  <wp:posOffset>216535</wp:posOffset>
                </wp:positionV>
                <wp:extent cx="6248400" cy="1270"/>
                <wp:effectExtent l="5080" t="5080" r="4445" b="1270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2 1133"/>
                            <a:gd name="T3" fmla="*/ T2 w 9840"/>
                          </a:gdLst>
                          <a:ahLst/>
                          <a:cxnLst>
                            <a:cxn ang="0">
                              <a:pos x="T1" y="0"/>
                            </a:cxn>
                            <a:cxn ang="0">
                              <a:pos x="T3" y="0"/>
                            </a:cxn>
                          </a:cxnLst>
                          <a:rect l="0" t="0" r="r" b="b"/>
                          <a:pathLst>
                            <a:path w="9840">
                              <a:moveTo>
                                <a:pt x="0" y="0"/>
                              </a:moveTo>
                              <a:lnTo>
                                <a:pt x="983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6B769" id="Полилиния 1" o:spid="_x0000_s1026" style="position:absolute;margin-left:73.9pt;margin-top:17.05pt;width:49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" path="m,l9839,e" filled="f" strokeweight=".21164mm">
                <v:path arrowok="t" o:connecttype="custom" o:connectlocs="0,0;6247765,0" o:connectangles="0,0"/>
                <w10:wrap type="topAndBottom" anchorx="page"/>
              </v:shape>
            </w:pict>
          </mc:Fallback>
        </mc:AlternateContent>
      </w:r>
      <w:r w:rsidRPr="00D36982">
        <w:rPr>
          <w:sz w:val="28"/>
          <w:szCs w:val="28"/>
          <w:lang w:eastAsia="en-US"/>
        </w:rPr>
        <w:t>Администрация муниципального образования Тимашевский район</w:t>
      </w:r>
    </w:p>
    <w:p w:rsidR="009013A4" w:rsidRPr="00D36982" w:rsidRDefault="009013A4" w:rsidP="009013A4">
      <w:pPr>
        <w:widowControl w:val="0"/>
        <w:autoSpaceDE w:val="0"/>
        <w:autoSpaceDN w:val="0"/>
        <w:ind w:left="154" w:right="378"/>
        <w:rPr>
          <w:sz w:val="20"/>
          <w:szCs w:val="22"/>
          <w:lang w:eastAsia="en-US"/>
        </w:rPr>
      </w:pPr>
      <w:r w:rsidRPr="00D36982">
        <w:rPr>
          <w:spacing w:val="-3"/>
          <w:sz w:val="20"/>
          <w:szCs w:val="22"/>
          <w:lang w:eastAsia="en-US"/>
        </w:rPr>
        <w:t xml:space="preserve"> </w:t>
      </w:r>
    </w:p>
    <w:p w:rsidR="009013A4" w:rsidRDefault="009013A4" w:rsidP="009013A4">
      <w:pPr>
        <w:autoSpaceDE w:val="0"/>
        <w:autoSpaceDN w:val="0"/>
        <w:adjustRightInd w:val="0"/>
        <w:ind w:firstLine="709"/>
        <w:jc w:val="both"/>
        <w:rPr>
          <w:rFonts w:eastAsia="Calibri"/>
          <w:sz w:val="28"/>
          <w:szCs w:val="28"/>
        </w:rPr>
      </w:pPr>
      <w:r w:rsidRPr="000C729D">
        <w:rPr>
          <w:rFonts w:eastAsia="Calibri"/>
          <w:sz w:val="28"/>
          <w:szCs w:val="28"/>
        </w:rPr>
        <w:t>В соответствии со статьей 11.10 Земельного кодекса Российской Федерации прош</w:t>
      </w:r>
      <w:r>
        <w:rPr>
          <w:rFonts w:eastAsia="Calibri"/>
          <w:sz w:val="28"/>
          <w:szCs w:val="28"/>
        </w:rPr>
        <w:t xml:space="preserve">у </w:t>
      </w:r>
      <w:r w:rsidRPr="000C729D">
        <w:rPr>
          <w:rFonts w:eastAsia="Calibri"/>
          <w:sz w:val="28"/>
          <w:szCs w:val="28"/>
        </w:rPr>
        <w:t>утвердить схему расположения земельного участка на кадастровом плане территории.</w:t>
      </w:r>
    </w:p>
    <w:p w:rsidR="009013A4" w:rsidRPr="000C729D" w:rsidRDefault="009013A4" w:rsidP="009013A4">
      <w:pPr>
        <w:autoSpaceDE w:val="0"/>
        <w:autoSpaceDN w:val="0"/>
        <w:adjustRightInd w:val="0"/>
        <w:ind w:firstLine="709"/>
        <w:jc w:val="both"/>
        <w:rPr>
          <w:rFonts w:eastAsia="Calibri"/>
          <w:sz w:val="28"/>
          <w:szCs w:val="28"/>
        </w:rPr>
      </w:pPr>
    </w:p>
    <w:p w:rsidR="009013A4" w:rsidRDefault="009013A4" w:rsidP="009013A4">
      <w:pPr>
        <w:widowControl w:val="0"/>
        <w:numPr>
          <w:ilvl w:val="0"/>
          <w:numId w:val="49"/>
        </w:numPr>
        <w:autoSpaceDE w:val="0"/>
        <w:autoSpaceDN w:val="0"/>
        <w:jc w:val="center"/>
        <w:rPr>
          <w:rFonts w:eastAsia="Calibri"/>
          <w:bCs/>
          <w:sz w:val="28"/>
          <w:szCs w:val="28"/>
        </w:rPr>
      </w:pPr>
      <w:r w:rsidRPr="0048649D">
        <w:rPr>
          <w:rFonts w:eastAsia="Calibri"/>
          <w:bCs/>
          <w:sz w:val="28"/>
          <w:szCs w:val="28"/>
        </w:rPr>
        <w:t xml:space="preserve">Сведения о </w:t>
      </w:r>
      <w:r>
        <w:rPr>
          <w:rFonts w:eastAsia="Calibri"/>
          <w:bCs/>
          <w:sz w:val="28"/>
          <w:szCs w:val="28"/>
        </w:rPr>
        <w:t xml:space="preserve">представителе </w:t>
      </w:r>
      <w:r w:rsidRPr="0048649D">
        <w:rPr>
          <w:rFonts w:eastAsia="Calibri"/>
          <w:bCs/>
          <w:sz w:val="28"/>
          <w:szCs w:val="28"/>
        </w:rPr>
        <w:t xml:space="preserve">заявителе </w:t>
      </w:r>
    </w:p>
    <w:p w:rsidR="009013A4" w:rsidRPr="0048649D" w:rsidRDefault="009013A4" w:rsidP="009013A4">
      <w:pPr>
        <w:widowControl w:val="0"/>
        <w:autoSpaceDE w:val="0"/>
        <w:autoSpaceDN w:val="0"/>
        <w:ind w:left="720"/>
        <w:jc w:val="center"/>
        <w:rPr>
          <w:rFonts w:eastAsia="Calibri"/>
          <w:bCs/>
          <w:sz w:val="28"/>
          <w:szCs w:val="28"/>
        </w:rPr>
      </w:pPr>
      <w:r w:rsidRPr="0048649D">
        <w:rPr>
          <w:rFonts w:eastAsia="Calibri"/>
          <w:bCs/>
          <w:sz w:val="28"/>
          <w:szCs w:val="28"/>
        </w:rPr>
        <w:t>(в случае, если заявитель обращается через представителя)</w:t>
      </w:r>
    </w:p>
    <w:p w:rsidR="009013A4" w:rsidRPr="00D36982" w:rsidRDefault="009013A4" w:rsidP="009013A4">
      <w:pPr>
        <w:widowControl w:val="0"/>
        <w:autoSpaceDE w:val="0"/>
        <w:autoSpaceDN w:val="0"/>
        <w:ind w:left="3977"/>
        <w:rPr>
          <w:sz w:val="28"/>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5"/>
        <w:gridCol w:w="5040"/>
        <w:gridCol w:w="3533"/>
      </w:tblGrid>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8"/>
                <w:lang w:eastAsia="en-US"/>
              </w:rPr>
            </w:pPr>
            <w:r w:rsidRPr="00D36982">
              <w:rPr>
                <w:rFonts w:eastAsia="Calibri"/>
                <w:sz w:val="28"/>
                <w:szCs w:val="28"/>
                <w:lang w:eastAsia="en-US"/>
              </w:rPr>
              <w:t>1.1</w:t>
            </w:r>
          </w:p>
        </w:tc>
        <w:tc>
          <w:tcPr>
            <w:tcW w:w="5040" w:type="dxa"/>
            <w:shd w:val="clear" w:color="auto" w:fill="auto"/>
          </w:tcPr>
          <w:p w:rsidR="009013A4" w:rsidRPr="00D36982" w:rsidRDefault="009013A4" w:rsidP="003D62C7">
            <w:pPr>
              <w:widowControl w:val="0"/>
              <w:autoSpaceDE w:val="0"/>
              <w:autoSpaceDN w:val="0"/>
              <w:rPr>
                <w:rFonts w:eastAsia="Calibri"/>
                <w:sz w:val="28"/>
                <w:szCs w:val="28"/>
                <w:lang w:eastAsia="en-US"/>
              </w:rPr>
            </w:pPr>
            <w:r w:rsidRPr="00D36982">
              <w:rPr>
                <w:rFonts w:eastAsia="Calibri"/>
                <w:sz w:val="28"/>
                <w:szCs w:val="28"/>
                <w:lang w:eastAsia="en-US"/>
              </w:rPr>
              <w:t xml:space="preserve">Сведения о физическом лице, в случае если </w:t>
            </w:r>
            <w:r w:rsidRPr="00297EA8">
              <w:rPr>
                <w:rFonts w:eastAsia="Calibri"/>
                <w:sz w:val="28"/>
                <w:szCs w:val="28"/>
                <w:lang w:eastAsia="en-US"/>
              </w:rPr>
              <w:t>заявитель</w:t>
            </w:r>
            <w:r w:rsidRPr="00D36982">
              <w:rPr>
                <w:rFonts w:eastAsia="Calibri"/>
                <w:sz w:val="28"/>
                <w:szCs w:val="28"/>
                <w:lang w:eastAsia="en-US"/>
              </w:rPr>
              <w:t xml:space="preserve"> является физическое лицо:</w:t>
            </w:r>
          </w:p>
        </w:tc>
        <w:tc>
          <w:tcPr>
            <w:tcW w:w="3533" w:type="dxa"/>
            <w:shd w:val="clear" w:color="auto" w:fill="auto"/>
          </w:tcPr>
          <w:p w:rsidR="009013A4" w:rsidRPr="00D36982"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8"/>
                <w:lang w:eastAsia="en-US"/>
              </w:rPr>
            </w:pPr>
            <w:r w:rsidRPr="00D36982">
              <w:rPr>
                <w:rFonts w:eastAsia="Calibri"/>
                <w:sz w:val="28"/>
                <w:szCs w:val="28"/>
                <w:lang w:eastAsia="en-US"/>
              </w:rPr>
              <w:t>1.1.1</w:t>
            </w:r>
          </w:p>
        </w:tc>
        <w:tc>
          <w:tcPr>
            <w:tcW w:w="5040" w:type="dxa"/>
            <w:shd w:val="clear" w:color="auto" w:fill="auto"/>
          </w:tcPr>
          <w:p w:rsidR="009013A4" w:rsidRPr="00D36982" w:rsidRDefault="009013A4" w:rsidP="003D62C7">
            <w:pPr>
              <w:widowControl w:val="0"/>
              <w:autoSpaceDE w:val="0"/>
              <w:autoSpaceDN w:val="0"/>
              <w:rPr>
                <w:rFonts w:eastAsia="Calibri"/>
                <w:sz w:val="28"/>
                <w:szCs w:val="28"/>
                <w:lang w:eastAsia="en-US"/>
              </w:rPr>
            </w:pPr>
            <w:r w:rsidRPr="00D36982">
              <w:rPr>
                <w:rFonts w:eastAsia="Calibri"/>
                <w:sz w:val="28"/>
                <w:szCs w:val="28"/>
                <w:lang w:eastAsia="en-US"/>
              </w:rPr>
              <w:t>Фамилия, имя, отчество (при наличии)</w:t>
            </w:r>
          </w:p>
        </w:tc>
        <w:tc>
          <w:tcPr>
            <w:tcW w:w="3533" w:type="dxa"/>
            <w:shd w:val="clear" w:color="auto" w:fill="auto"/>
          </w:tcPr>
          <w:p w:rsidR="009013A4" w:rsidRPr="00D36982"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8"/>
                <w:lang w:eastAsia="en-US"/>
              </w:rPr>
            </w:pPr>
            <w:r w:rsidRPr="00D36982">
              <w:rPr>
                <w:rFonts w:eastAsia="Calibri"/>
                <w:sz w:val="28"/>
                <w:szCs w:val="28"/>
                <w:lang w:eastAsia="en-US"/>
              </w:rPr>
              <w:t>1.1.2</w:t>
            </w:r>
          </w:p>
        </w:tc>
        <w:tc>
          <w:tcPr>
            <w:tcW w:w="5040" w:type="dxa"/>
            <w:shd w:val="clear" w:color="auto" w:fill="auto"/>
          </w:tcPr>
          <w:p w:rsidR="009013A4" w:rsidRPr="00D36982" w:rsidRDefault="009013A4" w:rsidP="003D62C7">
            <w:pPr>
              <w:widowControl w:val="0"/>
              <w:autoSpaceDE w:val="0"/>
              <w:autoSpaceDN w:val="0"/>
              <w:rPr>
                <w:rFonts w:eastAsia="Calibri"/>
                <w:sz w:val="28"/>
                <w:szCs w:val="28"/>
                <w:lang w:eastAsia="en-US"/>
              </w:rPr>
            </w:pPr>
            <w:r w:rsidRPr="00D36982">
              <w:rPr>
                <w:rFonts w:eastAsia="Calibri"/>
                <w:sz w:val="28"/>
                <w:szCs w:val="28"/>
                <w:lang w:eastAsia="en-US"/>
              </w:rPr>
              <w:t>Реквизиты документ</w:t>
            </w:r>
            <w:r w:rsidRPr="00297EA8">
              <w:rPr>
                <w:rFonts w:eastAsia="Calibri"/>
                <w:sz w:val="28"/>
                <w:szCs w:val="28"/>
                <w:lang w:eastAsia="en-US"/>
              </w:rPr>
              <w:t xml:space="preserve">а, удостоверяющего личность (наименование документа, </w:t>
            </w:r>
            <w:r w:rsidRPr="00297EA8">
              <w:rPr>
                <w:sz w:val="28"/>
                <w:szCs w:val="28"/>
              </w:rPr>
              <w:t>серия номер дата выдачи, кем выдан)</w:t>
            </w:r>
          </w:p>
        </w:tc>
        <w:tc>
          <w:tcPr>
            <w:tcW w:w="3533" w:type="dxa"/>
            <w:shd w:val="clear" w:color="auto" w:fill="auto"/>
          </w:tcPr>
          <w:p w:rsidR="009013A4" w:rsidRPr="00D36982"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8"/>
                <w:lang w:eastAsia="en-US"/>
              </w:rPr>
            </w:pPr>
            <w:r>
              <w:rPr>
                <w:rFonts w:eastAsia="Calibri"/>
                <w:sz w:val="28"/>
                <w:szCs w:val="28"/>
                <w:lang w:eastAsia="en-US"/>
              </w:rPr>
              <w:t>1.1.3</w:t>
            </w:r>
          </w:p>
        </w:tc>
        <w:tc>
          <w:tcPr>
            <w:tcW w:w="5040" w:type="dxa"/>
            <w:shd w:val="clear" w:color="auto" w:fill="auto"/>
          </w:tcPr>
          <w:p w:rsidR="009013A4" w:rsidRPr="00D36982" w:rsidRDefault="009013A4" w:rsidP="003D62C7">
            <w:pPr>
              <w:widowControl w:val="0"/>
              <w:autoSpaceDE w:val="0"/>
              <w:autoSpaceDN w:val="0"/>
              <w:rPr>
                <w:rFonts w:eastAsia="Calibri"/>
                <w:sz w:val="28"/>
                <w:szCs w:val="28"/>
                <w:lang w:eastAsia="en-US"/>
              </w:rPr>
            </w:pPr>
            <w:r w:rsidRPr="00664930">
              <w:rPr>
                <w:rFonts w:eastAsia="Calibri"/>
                <w:sz w:val="28"/>
                <w:szCs w:val="28"/>
                <w:lang w:eastAsia="en-US"/>
              </w:rPr>
              <w:t>Адрес регистрации</w:t>
            </w:r>
          </w:p>
        </w:tc>
        <w:tc>
          <w:tcPr>
            <w:tcW w:w="3533" w:type="dxa"/>
            <w:shd w:val="clear" w:color="auto" w:fill="auto"/>
          </w:tcPr>
          <w:p w:rsidR="009013A4" w:rsidRPr="00D36982"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F3439E" w:rsidRDefault="009013A4" w:rsidP="003D62C7">
            <w:pPr>
              <w:widowControl w:val="0"/>
              <w:autoSpaceDE w:val="0"/>
              <w:autoSpaceDN w:val="0"/>
              <w:rPr>
                <w:rFonts w:eastAsia="Calibri"/>
                <w:sz w:val="28"/>
                <w:szCs w:val="28"/>
                <w:lang w:eastAsia="en-US"/>
              </w:rPr>
            </w:pPr>
            <w:r>
              <w:rPr>
                <w:rFonts w:eastAsia="Calibri"/>
                <w:sz w:val="28"/>
                <w:szCs w:val="28"/>
                <w:lang w:val="en-US" w:eastAsia="en-US"/>
              </w:rPr>
              <w:t>1</w:t>
            </w:r>
            <w:r>
              <w:rPr>
                <w:rFonts w:eastAsia="Calibri"/>
                <w:sz w:val="28"/>
                <w:szCs w:val="28"/>
                <w:lang w:eastAsia="en-US"/>
              </w:rPr>
              <w:t>.1.4</w:t>
            </w:r>
          </w:p>
        </w:tc>
        <w:tc>
          <w:tcPr>
            <w:tcW w:w="5040" w:type="dxa"/>
            <w:shd w:val="clear" w:color="auto" w:fill="auto"/>
          </w:tcPr>
          <w:p w:rsidR="009013A4" w:rsidRPr="00664930" w:rsidRDefault="009013A4" w:rsidP="003D62C7">
            <w:pPr>
              <w:widowControl w:val="0"/>
              <w:autoSpaceDE w:val="0"/>
              <w:autoSpaceDN w:val="0"/>
              <w:rPr>
                <w:rFonts w:eastAsia="Calibri"/>
                <w:sz w:val="28"/>
                <w:szCs w:val="28"/>
                <w:lang w:val="en-US" w:eastAsia="en-US"/>
              </w:rPr>
            </w:pPr>
            <w:r>
              <w:rPr>
                <w:rFonts w:eastAsia="Calibri"/>
                <w:sz w:val="28"/>
                <w:szCs w:val="28"/>
                <w:lang w:eastAsia="en-US"/>
              </w:rPr>
              <w:t>Адрес проживания</w:t>
            </w:r>
          </w:p>
        </w:tc>
        <w:tc>
          <w:tcPr>
            <w:tcW w:w="3533" w:type="dxa"/>
            <w:shd w:val="clear" w:color="auto" w:fill="auto"/>
          </w:tcPr>
          <w:p w:rsidR="009013A4" w:rsidRPr="00D36982"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8"/>
                <w:lang w:eastAsia="en-US"/>
              </w:rPr>
            </w:pPr>
            <w:r>
              <w:rPr>
                <w:rFonts w:eastAsia="Calibri"/>
                <w:sz w:val="28"/>
                <w:szCs w:val="28"/>
                <w:lang w:eastAsia="en-US"/>
              </w:rPr>
              <w:t>1.1.5</w:t>
            </w:r>
          </w:p>
        </w:tc>
        <w:tc>
          <w:tcPr>
            <w:tcW w:w="5040" w:type="dxa"/>
            <w:shd w:val="clear" w:color="auto" w:fill="auto"/>
          </w:tcPr>
          <w:p w:rsidR="009013A4" w:rsidRPr="00D36982" w:rsidRDefault="009013A4" w:rsidP="003D62C7">
            <w:pPr>
              <w:widowControl w:val="0"/>
              <w:autoSpaceDE w:val="0"/>
              <w:autoSpaceDN w:val="0"/>
              <w:rPr>
                <w:rFonts w:eastAsia="Calibri"/>
                <w:sz w:val="28"/>
                <w:szCs w:val="28"/>
                <w:lang w:eastAsia="en-US"/>
              </w:rPr>
            </w:pPr>
            <w:r w:rsidRPr="00664930">
              <w:rPr>
                <w:rFonts w:eastAsia="Calibri"/>
                <w:sz w:val="28"/>
                <w:szCs w:val="28"/>
                <w:lang w:eastAsia="en-US"/>
              </w:rPr>
              <w:t>Номер телефона</w:t>
            </w:r>
          </w:p>
        </w:tc>
        <w:tc>
          <w:tcPr>
            <w:tcW w:w="3533" w:type="dxa"/>
            <w:shd w:val="clear" w:color="auto" w:fill="auto"/>
          </w:tcPr>
          <w:p w:rsidR="009013A4" w:rsidRPr="00D36982"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297EA8" w:rsidRDefault="009013A4" w:rsidP="003D62C7">
            <w:pPr>
              <w:widowControl w:val="0"/>
              <w:autoSpaceDE w:val="0"/>
              <w:autoSpaceDN w:val="0"/>
              <w:rPr>
                <w:rFonts w:eastAsia="Calibri"/>
                <w:sz w:val="28"/>
                <w:szCs w:val="28"/>
                <w:lang w:eastAsia="en-US"/>
              </w:rPr>
            </w:pPr>
            <w:r>
              <w:rPr>
                <w:rFonts w:eastAsia="Calibri"/>
                <w:sz w:val="28"/>
                <w:szCs w:val="28"/>
                <w:lang w:eastAsia="en-US"/>
              </w:rPr>
              <w:t>1.1.6</w:t>
            </w:r>
          </w:p>
        </w:tc>
        <w:tc>
          <w:tcPr>
            <w:tcW w:w="5040" w:type="dxa"/>
            <w:shd w:val="clear" w:color="auto" w:fill="auto"/>
          </w:tcPr>
          <w:p w:rsidR="009013A4" w:rsidRPr="00297EA8" w:rsidRDefault="009013A4" w:rsidP="003D62C7">
            <w:pPr>
              <w:widowControl w:val="0"/>
              <w:autoSpaceDE w:val="0"/>
              <w:autoSpaceDN w:val="0"/>
              <w:rPr>
                <w:rFonts w:eastAsia="Calibri"/>
                <w:sz w:val="28"/>
                <w:szCs w:val="28"/>
                <w:lang w:eastAsia="en-US"/>
              </w:rPr>
            </w:pPr>
            <w:r w:rsidRPr="00297EA8">
              <w:rPr>
                <w:rFonts w:eastAsia="Calibri"/>
                <w:sz w:val="28"/>
                <w:szCs w:val="28"/>
                <w:lang w:eastAsia="en-US"/>
              </w:rPr>
              <w:t>Адрес электронной почты</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Default="009013A4" w:rsidP="003D62C7">
            <w:pPr>
              <w:widowControl w:val="0"/>
              <w:autoSpaceDE w:val="0"/>
              <w:autoSpaceDN w:val="0"/>
              <w:rPr>
                <w:rFonts w:eastAsia="Calibri"/>
                <w:sz w:val="28"/>
                <w:szCs w:val="28"/>
                <w:lang w:eastAsia="en-US"/>
              </w:rPr>
            </w:pPr>
            <w:r>
              <w:rPr>
                <w:rFonts w:eastAsia="Calibri"/>
                <w:sz w:val="28"/>
                <w:szCs w:val="28"/>
                <w:lang w:eastAsia="en-US"/>
              </w:rPr>
              <w:t>1.2</w:t>
            </w:r>
          </w:p>
        </w:tc>
        <w:tc>
          <w:tcPr>
            <w:tcW w:w="5040" w:type="dxa"/>
            <w:shd w:val="clear" w:color="auto" w:fill="auto"/>
          </w:tcPr>
          <w:p w:rsidR="009013A4" w:rsidRPr="00F3439E" w:rsidRDefault="009013A4" w:rsidP="003D62C7">
            <w:pPr>
              <w:widowControl w:val="0"/>
              <w:autoSpaceDE w:val="0"/>
              <w:autoSpaceDN w:val="0"/>
              <w:rPr>
                <w:rFonts w:eastAsia="Calibri"/>
                <w:sz w:val="28"/>
                <w:szCs w:val="28"/>
                <w:lang w:eastAsia="en-US"/>
              </w:rPr>
            </w:pPr>
            <w:r w:rsidRPr="00F3439E">
              <w:rPr>
                <w:rFonts w:eastAsia="Calibri"/>
                <w:sz w:val="28"/>
                <w:szCs w:val="28"/>
                <w:lang w:eastAsia="en-US"/>
              </w:rPr>
              <w:t>Сведения об индивидуальном</w:t>
            </w:r>
          </w:p>
          <w:p w:rsidR="009013A4" w:rsidRPr="00F3439E" w:rsidRDefault="009013A4" w:rsidP="003D62C7">
            <w:pPr>
              <w:widowControl w:val="0"/>
              <w:autoSpaceDE w:val="0"/>
              <w:autoSpaceDN w:val="0"/>
              <w:rPr>
                <w:rFonts w:eastAsia="Calibri"/>
                <w:sz w:val="28"/>
                <w:szCs w:val="28"/>
                <w:lang w:eastAsia="en-US"/>
              </w:rPr>
            </w:pPr>
            <w:r w:rsidRPr="00F3439E">
              <w:rPr>
                <w:rFonts w:eastAsia="Calibri"/>
                <w:sz w:val="28"/>
                <w:szCs w:val="28"/>
                <w:lang w:eastAsia="en-US"/>
              </w:rPr>
              <w:t>предприни</w:t>
            </w:r>
            <w:r>
              <w:rPr>
                <w:rFonts w:eastAsia="Calibri"/>
                <w:sz w:val="28"/>
                <w:szCs w:val="28"/>
                <w:lang w:eastAsia="en-US"/>
              </w:rPr>
              <w:t xml:space="preserve">мателе, в случае если заявитель </w:t>
            </w:r>
            <w:r w:rsidRPr="00F3439E">
              <w:rPr>
                <w:rFonts w:eastAsia="Calibri"/>
                <w:sz w:val="28"/>
                <w:szCs w:val="28"/>
                <w:lang w:eastAsia="en-US"/>
              </w:rPr>
              <w:t>является индивидуальным</w:t>
            </w:r>
          </w:p>
          <w:p w:rsidR="009013A4" w:rsidRPr="00297EA8" w:rsidRDefault="009013A4" w:rsidP="003D62C7">
            <w:pPr>
              <w:widowControl w:val="0"/>
              <w:autoSpaceDE w:val="0"/>
              <w:autoSpaceDN w:val="0"/>
              <w:rPr>
                <w:rFonts w:eastAsia="Calibri"/>
                <w:sz w:val="28"/>
                <w:szCs w:val="28"/>
                <w:lang w:eastAsia="en-US"/>
              </w:rPr>
            </w:pPr>
            <w:r w:rsidRPr="00F3439E">
              <w:rPr>
                <w:rFonts w:eastAsia="Calibri"/>
                <w:sz w:val="28"/>
                <w:szCs w:val="28"/>
                <w:lang w:eastAsia="en-US"/>
              </w:rPr>
              <w:t>предпринимателем:</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1.2.1</w:t>
            </w:r>
          </w:p>
        </w:tc>
        <w:tc>
          <w:tcPr>
            <w:tcW w:w="5040" w:type="dxa"/>
            <w:shd w:val="clear" w:color="auto" w:fill="auto"/>
          </w:tcPr>
          <w:p w:rsidR="009013A4" w:rsidRDefault="009013A4" w:rsidP="003D62C7">
            <w:pPr>
              <w:widowControl w:val="0"/>
              <w:autoSpaceDE w:val="0"/>
              <w:autoSpaceDN w:val="0"/>
              <w:rPr>
                <w:rFonts w:eastAsia="Calibri"/>
                <w:sz w:val="28"/>
                <w:szCs w:val="22"/>
                <w:lang w:eastAsia="en-US"/>
              </w:rPr>
            </w:pPr>
            <w:r w:rsidRPr="000C729D">
              <w:rPr>
                <w:rFonts w:eastAsia="Calibri"/>
                <w:sz w:val="28"/>
                <w:szCs w:val="22"/>
                <w:lang w:eastAsia="en-US"/>
              </w:rPr>
              <w:t>Фамилия, имя, отчество (при наличии)</w:t>
            </w:r>
            <w:r>
              <w:rPr>
                <w:rFonts w:eastAsia="Calibri"/>
                <w:sz w:val="28"/>
                <w:szCs w:val="22"/>
                <w:lang w:eastAsia="en-US"/>
              </w:rPr>
              <w:t xml:space="preserve"> индивидуального предпринимателя</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2"/>
                <w:lang w:eastAsia="en-US"/>
              </w:rPr>
            </w:pPr>
            <w:r>
              <w:rPr>
                <w:rFonts w:eastAsia="Calibri"/>
                <w:sz w:val="28"/>
                <w:szCs w:val="22"/>
                <w:lang w:eastAsia="en-US"/>
              </w:rPr>
              <w:t>1.2.2</w:t>
            </w:r>
          </w:p>
        </w:tc>
        <w:tc>
          <w:tcPr>
            <w:tcW w:w="5040"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Индикационный номер индивидуального предпринимателя</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1.2.3</w:t>
            </w:r>
          </w:p>
        </w:tc>
        <w:tc>
          <w:tcPr>
            <w:tcW w:w="5040"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Основной государственный регистрационный номер индивидуального предпринимателя</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2"/>
                <w:lang w:eastAsia="en-US"/>
              </w:rPr>
            </w:pPr>
            <w:r>
              <w:rPr>
                <w:rFonts w:eastAsia="Calibri"/>
                <w:sz w:val="28"/>
                <w:szCs w:val="22"/>
                <w:lang w:eastAsia="en-US"/>
              </w:rPr>
              <w:t>1.2.4</w:t>
            </w:r>
          </w:p>
        </w:tc>
        <w:tc>
          <w:tcPr>
            <w:tcW w:w="5040"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Номер телефона</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2"/>
                <w:lang w:eastAsia="en-US"/>
              </w:rPr>
            </w:pPr>
            <w:r>
              <w:rPr>
                <w:rFonts w:eastAsia="Calibri"/>
                <w:sz w:val="28"/>
                <w:szCs w:val="22"/>
                <w:lang w:eastAsia="en-US"/>
              </w:rPr>
              <w:t>1.2.5</w:t>
            </w:r>
          </w:p>
        </w:tc>
        <w:tc>
          <w:tcPr>
            <w:tcW w:w="5040"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Адрес электронной почты</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1.3</w:t>
            </w:r>
          </w:p>
        </w:tc>
        <w:tc>
          <w:tcPr>
            <w:tcW w:w="5040" w:type="dxa"/>
            <w:shd w:val="clear" w:color="auto" w:fill="auto"/>
          </w:tcPr>
          <w:p w:rsidR="009013A4" w:rsidRDefault="009013A4" w:rsidP="003D62C7">
            <w:pPr>
              <w:widowControl w:val="0"/>
              <w:autoSpaceDE w:val="0"/>
              <w:autoSpaceDN w:val="0"/>
              <w:rPr>
                <w:rFonts w:eastAsia="Calibri"/>
                <w:sz w:val="28"/>
                <w:szCs w:val="22"/>
                <w:lang w:eastAsia="en-US"/>
              </w:rPr>
            </w:pPr>
            <w:r w:rsidRPr="00F3439E">
              <w:rPr>
                <w:rFonts w:eastAsia="Calibri"/>
                <w:sz w:val="28"/>
                <w:szCs w:val="22"/>
                <w:lang w:eastAsia="en-US"/>
              </w:rPr>
              <w:t>Сведения о юридическом лице:</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2"/>
                <w:lang w:eastAsia="en-US"/>
              </w:rPr>
            </w:pPr>
            <w:r>
              <w:rPr>
                <w:rFonts w:eastAsia="Calibri"/>
                <w:sz w:val="28"/>
                <w:szCs w:val="22"/>
                <w:lang w:eastAsia="en-US"/>
              </w:rPr>
              <w:t>1.3</w:t>
            </w:r>
            <w:r w:rsidRPr="00D36982">
              <w:rPr>
                <w:rFonts w:eastAsia="Calibri"/>
                <w:sz w:val="28"/>
                <w:szCs w:val="22"/>
                <w:lang w:eastAsia="en-US"/>
              </w:rPr>
              <w:t>.1</w:t>
            </w:r>
          </w:p>
        </w:tc>
        <w:tc>
          <w:tcPr>
            <w:tcW w:w="5040" w:type="dxa"/>
            <w:shd w:val="clear" w:color="auto" w:fill="auto"/>
          </w:tcPr>
          <w:p w:rsidR="009013A4" w:rsidRPr="00D36982" w:rsidRDefault="009013A4" w:rsidP="003D62C7">
            <w:pPr>
              <w:widowControl w:val="0"/>
              <w:autoSpaceDE w:val="0"/>
              <w:autoSpaceDN w:val="0"/>
              <w:rPr>
                <w:rFonts w:eastAsia="Calibri"/>
                <w:sz w:val="28"/>
                <w:szCs w:val="22"/>
                <w:lang w:eastAsia="en-US"/>
              </w:rPr>
            </w:pPr>
            <w:r w:rsidRPr="00D36982">
              <w:rPr>
                <w:rFonts w:eastAsia="Calibri"/>
                <w:sz w:val="28"/>
                <w:szCs w:val="22"/>
                <w:lang w:eastAsia="en-US"/>
              </w:rPr>
              <w:t>Полное наименование</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2"/>
                <w:lang w:eastAsia="en-US"/>
              </w:rPr>
            </w:pPr>
            <w:r>
              <w:rPr>
                <w:rFonts w:eastAsia="Calibri"/>
                <w:sz w:val="28"/>
                <w:szCs w:val="22"/>
                <w:lang w:eastAsia="en-US"/>
              </w:rPr>
              <w:t>1.3</w:t>
            </w:r>
            <w:r w:rsidRPr="00D36982">
              <w:rPr>
                <w:rFonts w:eastAsia="Calibri"/>
                <w:sz w:val="28"/>
                <w:szCs w:val="22"/>
                <w:lang w:eastAsia="en-US"/>
              </w:rPr>
              <w:t>.2</w:t>
            </w:r>
          </w:p>
        </w:tc>
        <w:tc>
          <w:tcPr>
            <w:tcW w:w="5040" w:type="dxa"/>
            <w:shd w:val="clear" w:color="auto" w:fill="auto"/>
          </w:tcPr>
          <w:p w:rsidR="009013A4" w:rsidRPr="00D36982" w:rsidRDefault="009013A4" w:rsidP="003D62C7">
            <w:pPr>
              <w:widowControl w:val="0"/>
              <w:autoSpaceDE w:val="0"/>
              <w:autoSpaceDN w:val="0"/>
              <w:rPr>
                <w:rFonts w:eastAsia="Calibri"/>
                <w:sz w:val="28"/>
                <w:szCs w:val="22"/>
                <w:lang w:eastAsia="en-US"/>
              </w:rPr>
            </w:pPr>
            <w:r w:rsidRPr="00D36982">
              <w:rPr>
                <w:rFonts w:eastAsia="Calibri"/>
                <w:sz w:val="28"/>
                <w:szCs w:val="22"/>
                <w:lang w:eastAsia="en-US"/>
              </w:rPr>
              <w:t>Основной государственный регистрационный номер</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2"/>
                <w:lang w:eastAsia="en-US"/>
              </w:rPr>
            </w:pPr>
            <w:r>
              <w:rPr>
                <w:rFonts w:eastAsia="Calibri"/>
                <w:sz w:val="28"/>
                <w:szCs w:val="22"/>
                <w:lang w:eastAsia="en-US"/>
              </w:rPr>
              <w:t>1.3</w:t>
            </w:r>
            <w:r w:rsidRPr="00D36982">
              <w:rPr>
                <w:rFonts w:eastAsia="Calibri"/>
                <w:sz w:val="28"/>
                <w:szCs w:val="22"/>
                <w:lang w:eastAsia="en-US"/>
              </w:rPr>
              <w:t>.3</w:t>
            </w:r>
          </w:p>
        </w:tc>
        <w:tc>
          <w:tcPr>
            <w:tcW w:w="5040" w:type="dxa"/>
            <w:shd w:val="clear" w:color="auto" w:fill="auto"/>
          </w:tcPr>
          <w:p w:rsidR="009013A4" w:rsidRPr="00D36982" w:rsidRDefault="009013A4" w:rsidP="003D62C7">
            <w:pPr>
              <w:widowControl w:val="0"/>
              <w:autoSpaceDE w:val="0"/>
              <w:autoSpaceDN w:val="0"/>
              <w:rPr>
                <w:rFonts w:eastAsia="Calibri"/>
                <w:sz w:val="28"/>
                <w:szCs w:val="22"/>
                <w:lang w:eastAsia="en-US"/>
              </w:rPr>
            </w:pPr>
            <w:r w:rsidRPr="00D36982">
              <w:rPr>
                <w:rFonts w:eastAsia="Calibri"/>
                <w:sz w:val="28"/>
                <w:szCs w:val="22"/>
                <w:lang w:eastAsia="en-US"/>
              </w:rPr>
              <w:t>Идентификационный номер налогоплательщика – юридического лица</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2"/>
                <w:lang w:eastAsia="en-US"/>
              </w:rPr>
            </w:pPr>
            <w:r>
              <w:rPr>
                <w:rFonts w:eastAsia="Calibri"/>
                <w:sz w:val="28"/>
                <w:szCs w:val="22"/>
                <w:lang w:eastAsia="en-US"/>
              </w:rPr>
              <w:t>1.3.4</w:t>
            </w:r>
          </w:p>
        </w:tc>
        <w:tc>
          <w:tcPr>
            <w:tcW w:w="5040"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Номер телефона</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2"/>
                <w:lang w:eastAsia="en-US"/>
              </w:rPr>
            </w:pPr>
            <w:r>
              <w:rPr>
                <w:rFonts w:eastAsia="Calibri"/>
                <w:sz w:val="28"/>
                <w:szCs w:val="22"/>
                <w:lang w:eastAsia="en-US"/>
              </w:rPr>
              <w:t>1.3.5</w:t>
            </w:r>
          </w:p>
        </w:tc>
        <w:tc>
          <w:tcPr>
            <w:tcW w:w="5040"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Адрес электронной почты</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bl>
    <w:p w:rsidR="009013A4" w:rsidRPr="00D36982" w:rsidRDefault="009013A4" w:rsidP="009013A4">
      <w:pPr>
        <w:widowControl w:val="0"/>
        <w:autoSpaceDE w:val="0"/>
        <w:autoSpaceDN w:val="0"/>
        <w:rPr>
          <w:sz w:val="20"/>
          <w:szCs w:val="28"/>
          <w:lang w:eastAsia="en-US"/>
        </w:rPr>
      </w:pPr>
    </w:p>
    <w:p w:rsidR="009013A4" w:rsidRDefault="009013A4" w:rsidP="009013A4">
      <w:pPr>
        <w:widowControl w:val="0"/>
        <w:tabs>
          <w:tab w:val="left" w:pos="284"/>
          <w:tab w:val="left" w:pos="2694"/>
          <w:tab w:val="left" w:pos="2977"/>
          <w:tab w:val="left" w:pos="3261"/>
          <w:tab w:val="left" w:pos="3686"/>
        </w:tabs>
        <w:autoSpaceDE w:val="0"/>
        <w:autoSpaceDN w:val="0"/>
        <w:ind w:left="720"/>
        <w:jc w:val="center"/>
        <w:rPr>
          <w:sz w:val="28"/>
          <w:szCs w:val="22"/>
          <w:lang w:eastAsia="en-US"/>
        </w:rPr>
      </w:pPr>
      <w:r>
        <w:rPr>
          <w:sz w:val="28"/>
          <w:szCs w:val="22"/>
          <w:lang w:eastAsia="en-US"/>
        </w:rPr>
        <w:t>2.</w:t>
      </w:r>
      <w:r w:rsidRPr="00D36982">
        <w:rPr>
          <w:sz w:val="28"/>
          <w:szCs w:val="22"/>
          <w:lang w:eastAsia="en-US"/>
        </w:rPr>
        <w:t>Сведения</w:t>
      </w:r>
      <w:r w:rsidRPr="00D36982">
        <w:rPr>
          <w:spacing w:val="-2"/>
          <w:sz w:val="28"/>
          <w:szCs w:val="22"/>
          <w:lang w:eastAsia="en-US"/>
        </w:rPr>
        <w:t xml:space="preserve"> </w:t>
      </w:r>
      <w:r>
        <w:rPr>
          <w:sz w:val="28"/>
          <w:szCs w:val="22"/>
          <w:lang w:eastAsia="en-US"/>
        </w:rPr>
        <w:t>о заявителе</w:t>
      </w:r>
    </w:p>
    <w:p w:rsidR="009013A4" w:rsidRPr="00D36982" w:rsidRDefault="009013A4" w:rsidP="009013A4">
      <w:pPr>
        <w:widowControl w:val="0"/>
        <w:tabs>
          <w:tab w:val="left" w:pos="284"/>
          <w:tab w:val="left" w:pos="2977"/>
        </w:tabs>
        <w:autoSpaceDE w:val="0"/>
        <w:autoSpaceDN w:val="0"/>
        <w:ind w:left="4157"/>
        <w:rPr>
          <w:sz w:val="28"/>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9"/>
        <w:gridCol w:w="5369"/>
        <w:gridCol w:w="3170"/>
      </w:tblGrid>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w:t>
            </w:r>
            <w:r w:rsidRPr="00D36982">
              <w:rPr>
                <w:rFonts w:eastAsia="Calibri"/>
                <w:sz w:val="28"/>
                <w:szCs w:val="22"/>
                <w:lang w:eastAsia="en-US"/>
              </w:rPr>
              <w:t>.1</w:t>
            </w:r>
          </w:p>
        </w:tc>
        <w:tc>
          <w:tcPr>
            <w:tcW w:w="5369" w:type="dxa"/>
            <w:shd w:val="clear" w:color="auto" w:fill="auto"/>
          </w:tcPr>
          <w:p w:rsidR="009013A4" w:rsidRPr="00D36982" w:rsidRDefault="009013A4" w:rsidP="003D62C7">
            <w:pPr>
              <w:widowControl w:val="0"/>
              <w:autoSpaceDE w:val="0"/>
              <w:autoSpaceDN w:val="0"/>
              <w:rPr>
                <w:rFonts w:eastAsia="Calibri"/>
                <w:sz w:val="28"/>
                <w:szCs w:val="22"/>
                <w:lang w:eastAsia="en-US"/>
              </w:rPr>
            </w:pPr>
            <w:r w:rsidRPr="00D36982">
              <w:rPr>
                <w:rFonts w:eastAsia="Calibri"/>
                <w:sz w:val="28"/>
                <w:szCs w:val="22"/>
                <w:lang w:eastAsia="en-US"/>
              </w:rPr>
              <w:t xml:space="preserve">Сведения о физическом лице, в случае если </w:t>
            </w:r>
            <w:r>
              <w:rPr>
                <w:rFonts w:eastAsia="Calibri"/>
                <w:sz w:val="28"/>
                <w:szCs w:val="22"/>
                <w:lang w:eastAsia="en-US"/>
              </w:rPr>
              <w:t>заявитель</w:t>
            </w:r>
            <w:r w:rsidRPr="00D36982">
              <w:rPr>
                <w:rFonts w:eastAsia="Calibri"/>
                <w:sz w:val="28"/>
                <w:szCs w:val="22"/>
                <w:lang w:eastAsia="en-US"/>
              </w:rPr>
              <w:t xml:space="preserve"> является физическое лицо:</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w:t>
            </w:r>
            <w:r w:rsidRPr="00D36982">
              <w:rPr>
                <w:rFonts w:eastAsia="Calibri"/>
                <w:sz w:val="28"/>
                <w:szCs w:val="22"/>
                <w:lang w:eastAsia="en-US"/>
              </w:rPr>
              <w:t>.1.1</w:t>
            </w:r>
          </w:p>
        </w:tc>
        <w:tc>
          <w:tcPr>
            <w:tcW w:w="5369" w:type="dxa"/>
            <w:shd w:val="clear" w:color="auto" w:fill="auto"/>
          </w:tcPr>
          <w:p w:rsidR="009013A4" w:rsidRPr="00D36982" w:rsidRDefault="009013A4" w:rsidP="003D62C7">
            <w:pPr>
              <w:widowControl w:val="0"/>
              <w:autoSpaceDE w:val="0"/>
              <w:autoSpaceDN w:val="0"/>
              <w:rPr>
                <w:rFonts w:eastAsia="Calibri"/>
                <w:sz w:val="28"/>
                <w:szCs w:val="22"/>
                <w:lang w:eastAsia="en-US"/>
              </w:rPr>
            </w:pPr>
            <w:r w:rsidRPr="00D36982">
              <w:rPr>
                <w:rFonts w:eastAsia="Calibri"/>
                <w:sz w:val="28"/>
                <w:szCs w:val="22"/>
                <w:lang w:eastAsia="en-US"/>
              </w:rPr>
              <w:t>Фамилия, имя, отчество (при наличии)</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w:t>
            </w:r>
            <w:r w:rsidRPr="00D36982">
              <w:rPr>
                <w:rFonts w:eastAsia="Calibri"/>
                <w:sz w:val="28"/>
                <w:szCs w:val="22"/>
                <w:lang w:eastAsia="en-US"/>
              </w:rPr>
              <w:t>.1.2</w:t>
            </w:r>
          </w:p>
        </w:tc>
        <w:tc>
          <w:tcPr>
            <w:tcW w:w="5369" w:type="dxa"/>
            <w:shd w:val="clear" w:color="auto" w:fill="auto"/>
          </w:tcPr>
          <w:p w:rsidR="009013A4" w:rsidRPr="00D36982" w:rsidRDefault="009013A4" w:rsidP="003D62C7">
            <w:pPr>
              <w:widowControl w:val="0"/>
              <w:autoSpaceDE w:val="0"/>
              <w:autoSpaceDN w:val="0"/>
              <w:rPr>
                <w:rFonts w:eastAsia="Calibri"/>
                <w:sz w:val="28"/>
                <w:szCs w:val="22"/>
                <w:lang w:eastAsia="en-US"/>
              </w:rPr>
            </w:pPr>
            <w:r w:rsidRPr="00D36982">
              <w:rPr>
                <w:rFonts w:eastAsia="Calibri"/>
                <w:sz w:val="28"/>
                <w:szCs w:val="28"/>
                <w:lang w:eastAsia="en-US"/>
              </w:rPr>
              <w:t>Реквизиты документ</w:t>
            </w:r>
            <w:r w:rsidRPr="00297EA8">
              <w:rPr>
                <w:rFonts w:eastAsia="Calibri"/>
                <w:sz w:val="28"/>
                <w:szCs w:val="28"/>
                <w:lang w:eastAsia="en-US"/>
              </w:rPr>
              <w:t xml:space="preserve">а, удостоверяющего личность (наименование документа, </w:t>
            </w:r>
            <w:r w:rsidRPr="00297EA8">
              <w:rPr>
                <w:sz w:val="28"/>
                <w:szCs w:val="28"/>
              </w:rPr>
              <w:t>серия номер дата выдачи, кем выдан)</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w:t>
            </w:r>
            <w:r w:rsidRPr="00D36982">
              <w:rPr>
                <w:rFonts w:eastAsia="Calibri"/>
                <w:sz w:val="28"/>
                <w:szCs w:val="22"/>
                <w:lang w:eastAsia="en-US"/>
              </w:rPr>
              <w:t>.1.3</w:t>
            </w:r>
          </w:p>
        </w:tc>
        <w:tc>
          <w:tcPr>
            <w:tcW w:w="5369" w:type="dxa"/>
            <w:shd w:val="clear" w:color="auto" w:fill="auto"/>
          </w:tcPr>
          <w:p w:rsidR="009013A4" w:rsidRPr="00D36982" w:rsidRDefault="009013A4" w:rsidP="003D62C7">
            <w:pPr>
              <w:widowControl w:val="0"/>
              <w:autoSpaceDE w:val="0"/>
              <w:autoSpaceDN w:val="0"/>
              <w:rPr>
                <w:rFonts w:eastAsia="Calibri"/>
                <w:sz w:val="28"/>
                <w:szCs w:val="22"/>
                <w:lang w:eastAsia="en-US"/>
              </w:rPr>
            </w:pPr>
            <w:r>
              <w:rPr>
                <w:rFonts w:eastAsia="Calibri"/>
                <w:sz w:val="28"/>
                <w:szCs w:val="22"/>
                <w:lang w:eastAsia="en-US"/>
              </w:rPr>
              <w:t>Адрес регистрации</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2.1.4</w:t>
            </w:r>
          </w:p>
        </w:tc>
        <w:tc>
          <w:tcPr>
            <w:tcW w:w="5369"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Адрес проживания</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2.1.5</w:t>
            </w:r>
          </w:p>
        </w:tc>
        <w:tc>
          <w:tcPr>
            <w:tcW w:w="5369"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Номер телефона</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2.1.6</w:t>
            </w:r>
          </w:p>
        </w:tc>
        <w:tc>
          <w:tcPr>
            <w:tcW w:w="5369"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Адрес электронной почты</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2.2</w:t>
            </w:r>
          </w:p>
        </w:tc>
        <w:tc>
          <w:tcPr>
            <w:tcW w:w="5369"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Сведения об индивидуальном предпринимателе, в случае если заявитель является индивидуальным предпринимателем</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2.2.1</w:t>
            </w:r>
          </w:p>
        </w:tc>
        <w:tc>
          <w:tcPr>
            <w:tcW w:w="5369" w:type="dxa"/>
            <w:shd w:val="clear" w:color="auto" w:fill="auto"/>
          </w:tcPr>
          <w:p w:rsidR="009013A4" w:rsidRDefault="009013A4" w:rsidP="003D62C7">
            <w:pPr>
              <w:widowControl w:val="0"/>
              <w:autoSpaceDE w:val="0"/>
              <w:autoSpaceDN w:val="0"/>
              <w:rPr>
                <w:rFonts w:eastAsia="Calibri"/>
                <w:sz w:val="28"/>
                <w:szCs w:val="22"/>
                <w:lang w:eastAsia="en-US"/>
              </w:rPr>
            </w:pPr>
            <w:r w:rsidRPr="000C729D">
              <w:rPr>
                <w:rFonts w:eastAsia="Calibri"/>
                <w:sz w:val="28"/>
                <w:szCs w:val="22"/>
                <w:lang w:eastAsia="en-US"/>
              </w:rPr>
              <w:t>Фамилия, имя, отчество (при наличии)</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2.2.2</w:t>
            </w:r>
          </w:p>
        </w:tc>
        <w:tc>
          <w:tcPr>
            <w:tcW w:w="5369"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Индикационный номер индивидуального предпринимателя</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2.2.3</w:t>
            </w:r>
          </w:p>
        </w:tc>
        <w:tc>
          <w:tcPr>
            <w:tcW w:w="5369"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Основной государственный регистрационный номер индивидуального предпринимателя</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2.2.4</w:t>
            </w:r>
          </w:p>
        </w:tc>
        <w:tc>
          <w:tcPr>
            <w:tcW w:w="5369"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Номер телефона</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2.2.5</w:t>
            </w:r>
          </w:p>
        </w:tc>
        <w:tc>
          <w:tcPr>
            <w:tcW w:w="5369"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Адрес электронной почты</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2.3</w:t>
            </w:r>
          </w:p>
        </w:tc>
        <w:tc>
          <w:tcPr>
            <w:tcW w:w="5369" w:type="dxa"/>
            <w:shd w:val="clear" w:color="auto" w:fill="auto"/>
          </w:tcPr>
          <w:p w:rsidR="009013A4" w:rsidRPr="00D36982" w:rsidRDefault="009013A4" w:rsidP="003D62C7">
            <w:pPr>
              <w:widowControl w:val="0"/>
              <w:autoSpaceDE w:val="0"/>
              <w:autoSpaceDN w:val="0"/>
              <w:rPr>
                <w:rFonts w:eastAsia="Calibri"/>
                <w:sz w:val="28"/>
                <w:szCs w:val="22"/>
                <w:lang w:eastAsia="en-US"/>
              </w:rPr>
            </w:pPr>
            <w:r w:rsidRPr="00D36982">
              <w:rPr>
                <w:rFonts w:eastAsia="Calibri"/>
                <w:sz w:val="28"/>
                <w:szCs w:val="22"/>
                <w:lang w:eastAsia="en-US"/>
              </w:rPr>
              <w:t>Сведения о юридическом лице:</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2.3</w:t>
            </w:r>
            <w:r w:rsidRPr="00D36982">
              <w:rPr>
                <w:rFonts w:eastAsia="Calibri"/>
                <w:sz w:val="28"/>
                <w:szCs w:val="22"/>
                <w:lang w:eastAsia="en-US"/>
              </w:rPr>
              <w:t>.1</w:t>
            </w:r>
          </w:p>
        </w:tc>
        <w:tc>
          <w:tcPr>
            <w:tcW w:w="5369" w:type="dxa"/>
            <w:shd w:val="clear" w:color="auto" w:fill="auto"/>
          </w:tcPr>
          <w:p w:rsidR="009013A4" w:rsidRPr="00D36982" w:rsidRDefault="009013A4" w:rsidP="003D62C7">
            <w:pPr>
              <w:widowControl w:val="0"/>
              <w:autoSpaceDE w:val="0"/>
              <w:autoSpaceDN w:val="0"/>
              <w:rPr>
                <w:rFonts w:eastAsia="Calibri"/>
                <w:sz w:val="28"/>
                <w:szCs w:val="22"/>
                <w:lang w:eastAsia="en-US"/>
              </w:rPr>
            </w:pPr>
            <w:r w:rsidRPr="00D36982">
              <w:rPr>
                <w:rFonts w:eastAsia="Calibri"/>
                <w:sz w:val="28"/>
                <w:szCs w:val="22"/>
                <w:lang w:eastAsia="en-US"/>
              </w:rPr>
              <w:t>Полное наименование</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2.3</w:t>
            </w:r>
            <w:r w:rsidRPr="00D36982">
              <w:rPr>
                <w:rFonts w:eastAsia="Calibri"/>
                <w:sz w:val="28"/>
                <w:szCs w:val="22"/>
                <w:lang w:eastAsia="en-US"/>
              </w:rPr>
              <w:t>.2</w:t>
            </w:r>
          </w:p>
        </w:tc>
        <w:tc>
          <w:tcPr>
            <w:tcW w:w="5369" w:type="dxa"/>
            <w:shd w:val="clear" w:color="auto" w:fill="auto"/>
          </w:tcPr>
          <w:p w:rsidR="009013A4" w:rsidRPr="00D36982" w:rsidRDefault="009013A4" w:rsidP="003D62C7">
            <w:pPr>
              <w:widowControl w:val="0"/>
              <w:autoSpaceDE w:val="0"/>
              <w:autoSpaceDN w:val="0"/>
              <w:rPr>
                <w:rFonts w:eastAsia="Calibri"/>
                <w:sz w:val="28"/>
                <w:szCs w:val="22"/>
                <w:lang w:eastAsia="en-US"/>
              </w:rPr>
            </w:pPr>
            <w:r w:rsidRPr="00D36982">
              <w:rPr>
                <w:rFonts w:eastAsia="Calibri"/>
                <w:sz w:val="28"/>
                <w:szCs w:val="22"/>
                <w:lang w:eastAsia="en-US"/>
              </w:rPr>
              <w:t>Основной государственный регистрационный номер</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2.3</w:t>
            </w:r>
            <w:r w:rsidRPr="00D36982">
              <w:rPr>
                <w:rFonts w:eastAsia="Calibri"/>
                <w:sz w:val="28"/>
                <w:szCs w:val="22"/>
                <w:lang w:eastAsia="en-US"/>
              </w:rPr>
              <w:t>.3</w:t>
            </w:r>
          </w:p>
        </w:tc>
        <w:tc>
          <w:tcPr>
            <w:tcW w:w="5369" w:type="dxa"/>
            <w:shd w:val="clear" w:color="auto" w:fill="auto"/>
          </w:tcPr>
          <w:p w:rsidR="009013A4" w:rsidRPr="00D36982" w:rsidRDefault="009013A4" w:rsidP="003D62C7">
            <w:pPr>
              <w:widowControl w:val="0"/>
              <w:autoSpaceDE w:val="0"/>
              <w:autoSpaceDN w:val="0"/>
              <w:rPr>
                <w:rFonts w:eastAsia="Calibri"/>
                <w:sz w:val="28"/>
                <w:szCs w:val="22"/>
                <w:lang w:eastAsia="en-US"/>
              </w:rPr>
            </w:pPr>
            <w:r w:rsidRPr="00D36982">
              <w:rPr>
                <w:rFonts w:eastAsia="Calibri"/>
                <w:sz w:val="28"/>
                <w:szCs w:val="22"/>
                <w:lang w:eastAsia="en-US"/>
              </w:rPr>
              <w:t>Идентификационный номер налогоплательщика – юридического лица</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2.3.4</w:t>
            </w:r>
          </w:p>
        </w:tc>
        <w:tc>
          <w:tcPr>
            <w:tcW w:w="5369"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Номер телефона</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2.3.5</w:t>
            </w:r>
          </w:p>
        </w:tc>
        <w:tc>
          <w:tcPr>
            <w:tcW w:w="5369"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Адрес электронной почты</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bl>
    <w:p w:rsidR="009013A4" w:rsidRDefault="009013A4" w:rsidP="009013A4">
      <w:pPr>
        <w:widowControl w:val="0"/>
        <w:tabs>
          <w:tab w:val="left" w:pos="4395"/>
        </w:tabs>
        <w:autoSpaceDE w:val="0"/>
        <w:autoSpaceDN w:val="0"/>
        <w:rPr>
          <w:sz w:val="28"/>
          <w:szCs w:val="22"/>
          <w:lang w:eastAsia="en-US"/>
        </w:rPr>
      </w:pPr>
    </w:p>
    <w:p w:rsidR="009013A4" w:rsidRPr="00D36982" w:rsidRDefault="009013A4" w:rsidP="009013A4">
      <w:pPr>
        <w:widowControl w:val="0"/>
        <w:autoSpaceDE w:val="0"/>
        <w:autoSpaceDN w:val="0"/>
        <w:ind w:left="720"/>
        <w:jc w:val="center"/>
        <w:rPr>
          <w:sz w:val="28"/>
          <w:szCs w:val="22"/>
          <w:lang w:eastAsia="en-US"/>
        </w:rPr>
      </w:pPr>
      <w:r>
        <w:rPr>
          <w:rFonts w:eastAsia="Calibri"/>
          <w:bCs/>
          <w:sz w:val="28"/>
          <w:szCs w:val="28"/>
        </w:rPr>
        <w:t>3</w:t>
      </w:r>
      <w:r w:rsidRPr="0048649D">
        <w:rPr>
          <w:rFonts w:eastAsia="Calibri"/>
          <w:bCs/>
          <w:sz w:val="28"/>
          <w:szCs w:val="28"/>
        </w:rPr>
        <w:t xml:space="preserve">. </w:t>
      </w:r>
      <w:r w:rsidRPr="009D3B9C">
        <w:rPr>
          <w:rFonts w:eastAsia="Calibri"/>
          <w:bCs/>
          <w:sz w:val="28"/>
          <w:szCs w:val="28"/>
        </w:rPr>
        <w:t xml:space="preserve">Сведения </w:t>
      </w:r>
      <w:r w:rsidRPr="009D3B9C">
        <w:rPr>
          <w:bCs/>
          <w:sz w:val="28"/>
          <w:szCs w:val="28"/>
          <w:lang w:eastAsia="en-US"/>
        </w:rPr>
        <w:t>по услуге</w:t>
      </w: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5244"/>
        <w:gridCol w:w="3544"/>
      </w:tblGrid>
      <w:tr w:rsidR="009013A4" w:rsidRPr="00D36982" w:rsidTr="003D62C7">
        <w:trPr>
          <w:trHeight w:val="599"/>
        </w:trPr>
        <w:tc>
          <w:tcPr>
            <w:tcW w:w="1135" w:type="dxa"/>
            <w:shd w:val="clear" w:color="auto" w:fill="auto"/>
          </w:tcPr>
          <w:p w:rsidR="009013A4" w:rsidRPr="00890B82" w:rsidRDefault="009013A4" w:rsidP="003D62C7">
            <w:pPr>
              <w:widowControl w:val="0"/>
              <w:autoSpaceDE w:val="0"/>
              <w:autoSpaceDN w:val="0"/>
              <w:jc w:val="center"/>
              <w:rPr>
                <w:rFonts w:eastAsia="Calibri"/>
                <w:sz w:val="28"/>
                <w:szCs w:val="28"/>
                <w:lang w:eastAsia="en-US"/>
              </w:rPr>
            </w:pPr>
            <w:r>
              <w:rPr>
                <w:rFonts w:eastAsia="Calibri"/>
                <w:sz w:val="28"/>
                <w:szCs w:val="28"/>
                <w:lang w:eastAsia="en-US"/>
              </w:rPr>
              <w:t>3</w:t>
            </w:r>
            <w:r w:rsidRPr="00890B82">
              <w:rPr>
                <w:rFonts w:eastAsia="Calibri"/>
                <w:sz w:val="28"/>
                <w:szCs w:val="28"/>
                <w:lang w:eastAsia="en-US"/>
              </w:rPr>
              <w:t>.1</w:t>
            </w:r>
          </w:p>
        </w:tc>
        <w:tc>
          <w:tcPr>
            <w:tcW w:w="5244" w:type="dxa"/>
            <w:shd w:val="clear" w:color="auto" w:fill="auto"/>
          </w:tcPr>
          <w:p w:rsidR="009013A4" w:rsidRPr="009D3B9C" w:rsidRDefault="009013A4" w:rsidP="003D62C7">
            <w:pPr>
              <w:widowControl w:val="0"/>
              <w:autoSpaceDE w:val="0"/>
              <w:autoSpaceDN w:val="0"/>
              <w:rPr>
                <w:sz w:val="28"/>
                <w:szCs w:val="28"/>
              </w:rPr>
            </w:pPr>
            <w:r w:rsidRPr="009D3B9C">
              <w:rPr>
                <w:sz w:val="28"/>
                <w:szCs w:val="28"/>
              </w:rPr>
              <w:t>В результате чего образуется земельный</w:t>
            </w:r>
          </w:p>
          <w:p w:rsidR="009013A4" w:rsidRPr="00890B82" w:rsidRDefault="009013A4" w:rsidP="003D62C7">
            <w:pPr>
              <w:widowControl w:val="0"/>
              <w:autoSpaceDE w:val="0"/>
              <w:autoSpaceDN w:val="0"/>
              <w:rPr>
                <w:rFonts w:eastAsia="Calibri"/>
                <w:sz w:val="28"/>
                <w:szCs w:val="28"/>
                <w:lang w:eastAsia="en-US"/>
              </w:rPr>
            </w:pPr>
            <w:r w:rsidRPr="009D3B9C">
              <w:rPr>
                <w:sz w:val="28"/>
                <w:szCs w:val="28"/>
              </w:rPr>
              <w:t>участок? (Раздел/Объединение)</w:t>
            </w:r>
          </w:p>
        </w:tc>
        <w:tc>
          <w:tcPr>
            <w:tcW w:w="3544" w:type="dxa"/>
            <w:shd w:val="clear" w:color="auto" w:fill="auto"/>
          </w:tcPr>
          <w:p w:rsidR="009013A4" w:rsidRPr="00890B82" w:rsidRDefault="009013A4" w:rsidP="003D62C7">
            <w:pPr>
              <w:widowControl w:val="0"/>
              <w:autoSpaceDE w:val="0"/>
              <w:autoSpaceDN w:val="0"/>
              <w:rPr>
                <w:rFonts w:eastAsia="Calibri"/>
                <w:sz w:val="28"/>
                <w:szCs w:val="22"/>
                <w:lang w:eastAsia="en-US"/>
              </w:rPr>
            </w:pPr>
          </w:p>
        </w:tc>
      </w:tr>
      <w:tr w:rsidR="009013A4" w:rsidRPr="00D36982" w:rsidTr="003D62C7">
        <w:trPr>
          <w:trHeight w:val="599"/>
        </w:trPr>
        <w:tc>
          <w:tcPr>
            <w:tcW w:w="1135" w:type="dxa"/>
            <w:shd w:val="clear" w:color="auto" w:fill="auto"/>
          </w:tcPr>
          <w:p w:rsidR="009013A4" w:rsidRPr="00890B82" w:rsidRDefault="009013A4" w:rsidP="003D62C7">
            <w:pPr>
              <w:widowControl w:val="0"/>
              <w:autoSpaceDE w:val="0"/>
              <w:autoSpaceDN w:val="0"/>
              <w:jc w:val="center"/>
              <w:rPr>
                <w:rFonts w:eastAsia="Calibri"/>
                <w:sz w:val="28"/>
                <w:szCs w:val="28"/>
                <w:lang w:eastAsia="en-US"/>
              </w:rPr>
            </w:pPr>
            <w:r>
              <w:rPr>
                <w:rFonts w:eastAsia="Calibri"/>
                <w:sz w:val="28"/>
                <w:szCs w:val="28"/>
                <w:lang w:eastAsia="en-US"/>
              </w:rPr>
              <w:t>3</w:t>
            </w:r>
            <w:r w:rsidRPr="00890B82">
              <w:rPr>
                <w:rFonts w:eastAsia="Calibri"/>
                <w:sz w:val="28"/>
                <w:szCs w:val="28"/>
                <w:lang w:eastAsia="en-US"/>
              </w:rPr>
              <w:t>.2</w:t>
            </w:r>
          </w:p>
        </w:tc>
        <w:tc>
          <w:tcPr>
            <w:tcW w:w="5244" w:type="dxa"/>
            <w:shd w:val="clear" w:color="auto" w:fill="auto"/>
          </w:tcPr>
          <w:p w:rsidR="009013A4" w:rsidRPr="009D3B9C" w:rsidRDefault="009013A4" w:rsidP="003D62C7">
            <w:pPr>
              <w:widowControl w:val="0"/>
              <w:autoSpaceDE w:val="0"/>
              <w:autoSpaceDN w:val="0"/>
              <w:rPr>
                <w:sz w:val="28"/>
                <w:szCs w:val="28"/>
              </w:rPr>
            </w:pPr>
            <w:r w:rsidRPr="009D3B9C">
              <w:rPr>
                <w:sz w:val="28"/>
                <w:szCs w:val="28"/>
              </w:rPr>
              <w:t>Право заявителя на земельный участок</w:t>
            </w:r>
          </w:p>
          <w:p w:rsidR="009013A4" w:rsidRPr="00890B82" w:rsidRDefault="009013A4" w:rsidP="003D62C7">
            <w:pPr>
              <w:widowControl w:val="0"/>
              <w:autoSpaceDE w:val="0"/>
              <w:autoSpaceDN w:val="0"/>
              <w:rPr>
                <w:sz w:val="28"/>
                <w:szCs w:val="28"/>
              </w:rPr>
            </w:pPr>
            <w:r w:rsidRPr="009D3B9C">
              <w:rPr>
                <w:sz w:val="28"/>
                <w:szCs w:val="28"/>
              </w:rPr>
              <w:t>зарегистрировано в ЕГРН?</w:t>
            </w:r>
          </w:p>
        </w:tc>
        <w:tc>
          <w:tcPr>
            <w:tcW w:w="3544" w:type="dxa"/>
            <w:shd w:val="clear" w:color="auto" w:fill="auto"/>
          </w:tcPr>
          <w:p w:rsidR="009013A4" w:rsidRPr="00890B82" w:rsidRDefault="009013A4" w:rsidP="003D62C7">
            <w:pPr>
              <w:widowControl w:val="0"/>
              <w:autoSpaceDE w:val="0"/>
              <w:autoSpaceDN w:val="0"/>
              <w:rPr>
                <w:rFonts w:eastAsia="Calibri"/>
                <w:sz w:val="28"/>
                <w:szCs w:val="22"/>
                <w:lang w:eastAsia="en-US"/>
              </w:rPr>
            </w:pPr>
          </w:p>
        </w:tc>
      </w:tr>
      <w:tr w:rsidR="009013A4" w:rsidRPr="00D36982" w:rsidTr="003D62C7">
        <w:trPr>
          <w:trHeight w:val="599"/>
        </w:trPr>
        <w:tc>
          <w:tcPr>
            <w:tcW w:w="1135" w:type="dxa"/>
            <w:shd w:val="clear" w:color="auto" w:fill="auto"/>
          </w:tcPr>
          <w:p w:rsidR="009013A4" w:rsidRPr="009D3B9C" w:rsidRDefault="009013A4" w:rsidP="003D62C7">
            <w:pPr>
              <w:widowControl w:val="0"/>
              <w:autoSpaceDE w:val="0"/>
              <w:autoSpaceDN w:val="0"/>
              <w:jc w:val="center"/>
              <w:rPr>
                <w:rFonts w:eastAsia="Calibri"/>
                <w:sz w:val="28"/>
                <w:szCs w:val="28"/>
                <w:lang w:eastAsia="en-US"/>
              </w:rPr>
            </w:pPr>
            <w:r>
              <w:rPr>
                <w:rFonts w:eastAsia="Calibri"/>
                <w:sz w:val="28"/>
                <w:szCs w:val="28"/>
                <w:lang w:val="en-US" w:eastAsia="en-US"/>
              </w:rPr>
              <w:t>3</w:t>
            </w:r>
            <w:r>
              <w:rPr>
                <w:rFonts w:eastAsia="Calibri"/>
                <w:sz w:val="28"/>
                <w:szCs w:val="28"/>
                <w:lang w:eastAsia="en-US"/>
              </w:rPr>
              <w:t>.3</w:t>
            </w:r>
          </w:p>
        </w:tc>
        <w:tc>
          <w:tcPr>
            <w:tcW w:w="5244" w:type="dxa"/>
            <w:shd w:val="clear" w:color="auto" w:fill="auto"/>
          </w:tcPr>
          <w:p w:rsidR="009013A4" w:rsidRPr="009D3B9C" w:rsidRDefault="009013A4" w:rsidP="003D62C7">
            <w:pPr>
              <w:widowControl w:val="0"/>
              <w:autoSpaceDE w:val="0"/>
              <w:autoSpaceDN w:val="0"/>
              <w:rPr>
                <w:sz w:val="28"/>
                <w:szCs w:val="28"/>
              </w:rPr>
            </w:pPr>
            <w:r w:rsidRPr="009D3B9C">
              <w:rPr>
                <w:sz w:val="28"/>
                <w:szCs w:val="28"/>
              </w:rPr>
              <w:t>Сколько землепользователей у исходного</w:t>
            </w:r>
          </w:p>
          <w:p w:rsidR="009013A4" w:rsidRPr="001437C5" w:rsidRDefault="009013A4" w:rsidP="003D62C7">
            <w:pPr>
              <w:widowControl w:val="0"/>
              <w:autoSpaceDE w:val="0"/>
              <w:autoSpaceDN w:val="0"/>
              <w:rPr>
                <w:sz w:val="28"/>
                <w:szCs w:val="28"/>
              </w:rPr>
            </w:pPr>
            <w:r w:rsidRPr="009D3B9C">
              <w:rPr>
                <w:sz w:val="28"/>
                <w:szCs w:val="28"/>
              </w:rPr>
              <w:t>земельного участка?</w:t>
            </w:r>
          </w:p>
        </w:tc>
        <w:tc>
          <w:tcPr>
            <w:tcW w:w="3544" w:type="dxa"/>
            <w:shd w:val="clear" w:color="auto" w:fill="auto"/>
          </w:tcPr>
          <w:p w:rsidR="009013A4" w:rsidRPr="00890B82" w:rsidRDefault="009013A4" w:rsidP="003D62C7">
            <w:pPr>
              <w:widowControl w:val="0"/>
              <w:autoSpaceDE w:val="0"/>
              <w:autoSpaceDN w:val="0"/>
              <w:rPr>
                <w:rFonts w:eastAsia="Calibri"/>
                <w:sz w:val="28"/>
                <w:szCs w:val="22"/>
                <w:lang w:eastAsia="en-US"/>
              </w:rPr>
            </w:pPr>
          </w:p>
        </w:tc>
      </w:tr>
      <w:tr w:rsidR="009013A4" w:rsidRPr="00D36982" w:rsidTr="003D62C7">
        <w:trPr>
          <w:trHeight w:val="599"/>
        </w:trPr>
        <w:tc>
          <w:tcPr>
            <w:tcW w:w="1135" w:type="dxa"/>
            <w:shd w:val="clear" w:color="auto" w:fill="auto"/>
          </w:tcPr>
          <w:p w:rsidR="009013A4" w:rsidRDefault="009013A4" w:rsidP="003D62C7">
            <w:pPr>
              <w:widowControl w:val="0"/>
              <w:autoSpaceDE w:val="0"/>
              <w:autoSpaceDN w:val="0"/>
              <w:jc w:val="center"/>
              <w:rPr>
                <w:rFonts w:eastAsia="Calibri"/>
                <w:sz w:val="28"/>
                <w:szCs w:val="28"/>
                <w:lang w:eastAsia="en-US"/>
              </w:rPr>
            </w:pPr>
            <w:r>
              <w:rPr>
                <w:rFonts w:eastAsia="Calibri"/>
                <w:sz w:val="28"/>
                <w:szCs w:val="28"/>
                <w:lang w:eastAsia="en-US"/>
              </w:rPr>
              <w:t>3.4</w:t>
            </w:r>
          </w:p>
        </w:tc>
        <w:tc>
          <w:tcPr>
            <w:tcW w:w="5244" w:type="dxa"/>
            <w:shd w:val="clear" w:color="auto" w:fill="auto"/>
          </w:tcPr>
          <w:p w:rsidR="009013A4" w:rsidRPr="009D3B9C" w:rsidRDefault="009013A4" w:rsidP="003D62C7">
            <w:pPr>
              <w:widowControl w:val="0"/>
              <w:autoSpaceDE w:val="0"/>
              <w:autoSpaceDN w:val="0"/>
              <w:rPr>
                <w:sz w:val="28"/>
                <w:szCs w:val="28"/>
              </w:rPr>
            </w:pPr>
            <w:r w:rsidRPr="009D3B9C">
              <w:rPr>
                <w:sz w:val="28"/>
                <w:szCs w:val="28"/>
              </w:rPr>
              <w:t>Исходный земельный участок находится в</w:t>
            </w:r>
          </w:p>
          <w:p w:rsidR="009013A4" w:rsidRPr="009D3B9C" w:rsidRDefault="009013A4" w:rsidP="003D62C7">
            <w:pPr>
              <w:widowControl w:val="0"/>
              <w:autoSpaceDE w:val="0"/>
              <w:autoSpaceDN w:val="0"/>
              <w:rPr>
                <w:sz w:val="28"/>
                <w:szCs w:val="28"/>
              </w:rPr>
            </w:pPr>
            <w:r w:rsidRPr="009D3B9C">
              <w:rPr>
                <w:sz w:val="28"/>
                <w:szCs w:val="28"/>
              </w:rPr>
              <w:t>залоге?</w:t>
            </w:r>
          </w:p>
        </w:tc>
        <w:tc>
          <w:tcPr>
            <w:tcW w:w="3544" w:type="dxa"/>
            <w:shd w:val="clear" w:color="auto" w:fill="auto"/>
          </w:tcPr>
          <w:p w:rsidR="009013A4" w:rsidRPr="00890B82" w:rsidRDefault="009013A4" w:rsidP="003D62C7">
            <w:pPr>
              <w:widowControl w:val="0"/>
              <w:autoSpaceDE w:val="0"/>
              <w:autoSpaceDN w:val="0"/>
              <w:rPr>
                <w:rFonts w:eastAsia="Calibri"/>
                <w:sz w:val="28"/>
                <w:szCs w:val="22"/>
                <w:lang w:eastAsia="en-US"/>
              </w:rPr>
            </w:pPr>
          </w:p>
        </w:tc>
      </w:tr>
    </w:tbl>
    <w:p w:rsidR="009013A4" w:rsidRPr="00D36982" w:rsidRDefault="009013A4" w:rsidP="009013A4">
      <w:pPr>
        <w:widowControl w:val="0"/>
        <w:tabs>
          <w:tab w:val="left" w:pos="4395"/>
        </w:tabs>
        <w:autoSpaceDE w:val="0"/>
        <w:autoSpaceDN w:val="0"/>
        <w:rPr>
          <w:sz w:val="28"/>
          <w:szCs w:val="22"/>
          <w:lang w:eastAsia="en-US"/>
        </w:rPr>
      </w:pPr>
    </w:p>
    <w:p w:rsidR="009013A4" w:rsidRPr="00D36982" w:rsidRDefault="009013A4" w:rsidP="009013A4">
      <w:pPr>
        <w:widowControl w:val="0"/>
        <w:autoSpaceDE w:val="0"/>
        <w:autoSpaceDN w:val="0"/>
        <w:ind w:left="720"/>
        <w:jc w:val="center"/>
        <w:rPr>
          <w:sz w:val="28"/>
          <w:szCs w:val="22"/>
          <w:lang w:eastAsia="en-US"/>
        </w:rPr>
      </w:pPr>
      <w:r>
        <w:rPr>
          <w:rFonts w:eastAsia="Calibri"/>
          <w:bCs/>
          <w:sz w:val="28"/>
          <w:szCs w:val="28"/>
        </w:rPr>
        <w:t>4</w:t>
      </w:r>
      <w:r w:rsidRPr="0048649D">
        <w:rPr>
          <w:rFonts w:eastAsia="Calibri"/>
          <w:bCs/>
          <w:sz w:val="28"/>
          <w:szCs w:val="28"/>
        </w:rPr>
        <w:t>. Сведения о земельном участке(-ах)</w:t>
      </w: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5244"/>
        <w:gridCol w:w="3544"/>
      </w:tblGrid>
      <w:tr w:rsidR="009013A4" w:rsidRPr="00D36982" w:rsidTr="003D62C7">
        <w:trPr>
          <w:trHeight w:val="599"/>
        </w:trPr>
        <w:tc>
          <w:tcPr>
            <w:tcW w:w="1135" w:type="dxa"/>
            <w:shd w:val="clear" w:color="auto" w:fill="auto"/>
          </w:tcPr>
          <w:p w:rsidR="009013A4" w:rsidRPr="009D3B9C" w:rsidRDefault="009013A4" w:rsidP="003D62C7">
            <w:pPr>
              <w:widowControl w:val="0"/>
              <w:autoSpaceDE w:val="0"/>
              <w:autoSpaceDN w:val="0"/>
              <w:jc w:val="center"/>
              <w:rPr>
                <w:rFonts w:eastAsia="Calibri"/>
                <w:sz w:val="28"/>
                <w:szCs w:val="28"/>
                <w:lang w:eastAsia="en-US"/>
              </w:rPr>
            </w:pPr>
            <w:r w:rsidRPr="009D3B9C">
              <w:rPr>
                <w:rFonts w:eastAsia="Calibri"/>
                <w:sz w:val="28"/>
                <w:szCs w:val="28"/>
                <w:lang w:eastAsia="en-US"/>
              </w:rPr>
              <w:t>4.1</w:t>
            </w:r>
          </w:p>
        </w:tc>
        <w:tc>
          <w:tcPr>
            <w:tcW w:w="5244" w:type="dxa"/>
            <w:shd w:val="clear" w:color="auto" w:fill="auto"/>
          </w:tcPr>
          <w:p w:rsidR="009013A4" w:rsidRPr="009D3B9C" w:rsidRDefault="009013A4" w:rsidP="003D62C7">
            <w:pPr>
              <w:rPr>
                <w:sz w:val="28"/>
                <w:szCs w:val="28"/>
              </w:rPr>
            </w:pPr>
            <w:r w:rsidRPr="009D3B9C">
              <w:rPr>
                <w:sz w:val="28"/>
                <w:szCs w:val="28"/>
              </w:rPr>
              <w:t>Кадастровый номер земельного участка</w:t>
            </w:r>
          </w:p>
        </w:tc>
        <w:tc>
          <w:tcPr>
            <w:tcW w:w="3544" w:type="dxa"/>
            <w:shd w:val="clear" w:color="auto" w:fill="auto"/>
          </w:tcPr>
          <w:p w:rsidR="009013A4" w:rsidRPr="009D3B9C" w:rsidRDefault="009013A4" w:rsidP="003D62C7">
            <w:pPr>
              <w:widowControl w:val="0"/>
              <w:autoSpaceDE w:val="0"/>
              <w:autoSpaceDN w:val="0"/>
              <w:rPr>
                <w:rFonts w:eastAsia="Calibri"/>
                <w:sz w:val="28"/>
                <w:szCs w:val="28"/>
                <w:lang w:eastAsia="en-US"/>
              </w:rPr>
            </w:pPr>
          </w:p>
        </w:tc>
      </w:tr>
      <w:tr w:rsidR="009013A4" w:rsidRPr="00D36982" w:rsidTr="003D62C7">
        <w:trPr>
          <w:trHeight w:val="70"/>
        </w:trPr>
        <w:tc>
          <w:tcPr>
            <w:tcW w:w="1135" w:type="dxa"/>
            <w:shd w:val="clear" w:color="auto" w:fill="auto"/>
          </w:tcPr>
          <w:p w:rsidR="009013A4" w:rsidRPr="009D3B9C" w:rsidRDefault="009013A4" w:rsidP="003D62C7">
            <w:pPr>
              <w:widowControl w:val="0"/>
              <w:autoSpaceDE w:val="0"/>
              <w:autoSpaceDN w:val="0"/>
              <w:jc w:val="center"/>
              <w:rPr>
                <w:rFonts w:eastAsia="Calibri"/>
                <w:sz w:val="28"/>
                <w:szCs w:val="28"/>
                <w:lang w:eastAsia="en-US"/>
              </w:rPr>
            </w:pPr>
            <w:r w:rsidRPr="009D3B9C">
              <w:rPr>
                <w:rFonts w:eastAsia="Calibri"/>
                <w:sz w:val="28"/>
                <w:szCs w:val="28"/>
                <w:lang w:eastAsia="en-US"/>
              </w:rPr>
              <w:t>4.2</w:t>
            </w:r>
          </w:p>
        </w:tc>
        <w:tc>
          <w:tcPr>
            <w:tcW w:w="5244" w:type="dxa"/>
            <w:shd w:val="clear" w:color="auto" w:fill="auto"/>
          </w:tcPr>
          <w:p w:rsidR="009013A4" w:rsidRPr="009D3B9C" w:rsidRDefault="009013A4" w:rsidP="003D62C7">
            <w:pPr>
              <w:rPr>
                <w:sz w:val="28"/>
                <w:szCs w:val="28"/>
              </w:rPr>
            </w:pPr>
            <w:r w:rsidRPr="009D3B9C">
              <w:rPr>
                <w:sz w:val="28"/>
                <w:szCs w:val="28"/>
              </w:rPr>
              <w:t>Кадастровый номер земельного</w:t>
            </w:r>
          </w:p>
          <w:p w:rsidR="009013A4" w:rsidRPr="009D3B9C" w:rsidRDefault="009013A4" w:rsidP="003D62C7">
            <w:pPr>
              <w:rPr>
                <w:sz w:val="28"/>
                <w:szCs w:val="28"/>
              </w:rPr>
            </w:pPr>
            <w:r w:rsidRPr="009D3B9C">
              <w:rPr>
                <w:sz w:val="28"/>
                <w:szCs w:val="28"/>
              </w:rPr>
              <w:t>участка (возможность добавления</w:t>
            </w:r>
          </w:p>
          <w:p w:rsidR="009013A4" w:rsidRPr="009D3B9C" w:rsidRDefault="009013A4" w:rsidP="003D62C7">
            <w:pPr>
              <w:rPr>
                <w:sz w:val="28"/>
                <w:szCs w:val="28"/>
              </w:rPr>
            </w:pPr>
            <w:r w:rsidRPr="009D3B9C">
              <w:rPr>
                <w:sz w:val="28"/>
                <w:szCs w:val="28"/>
              </w:rPr>
              <w:t>сведений о земельных участках, при</w:t>
            </w:r>
          </w:p>
          <w:p w:rsidR="009013A4" w:rsidRPr="009D3B9C" w:rsidRDefault="009013A4" w:rsidP="003D62C7">
            <w:pPr>
              <w:rPr>
                <w:sz w:val="28"/>
                <w:szCs w:val="28"/>
              </w:rPr>
            </w:pPr>
            <w:r w:rsidRPr="009D3B9C">
              <w:rPr>
                <w:sz w:val="28"/>
                <w:szCs w:val="28"/>
              </w:rPr>
              <w:t>объединении)</w:t>
            </w:r>
          </w:p>
        </w:tc>
        <w:tc>
          <w:tcPr>
            <w:tcW w:w="3544" w:type="dxa"/>
            <w:shd w:val="clear" w:color="auto" w:fill="auto"/>
          </w:tcPr>
          <w:p w:rsidR="009013A4" w:rsidRPr="009D3B9C" w:rsidRDefault="009013A4" w:rsidP="003D62C7">
            <w:pPr>
              <w:widowControl w:val="0"/>
              <w:autoSpaceDE w:val="0"/>
              <w:autoSpaceDN w:val="0"/>
              <w:rPr>
                <w:rFonts w:eastAsia="Calibri"/>
                <w:sz w:val="28"/>
                <w:szCs w:val="28"/>
                <w:lang w:eastAsia="en-US"/>
              </w:rPr>
            </w:pPr>
          </w:p>
        </w:tc>
      </w:tr>
    </w:tbl>
    <w:p w:rsidR="009013A4" w:rsidRPr="00D36982" w:rsidRDefault="009013A4" w:rsidP="009013A4">
      <w:pPr>
        <w:widowControl w:val="0"/>
        <w:tabs>
          <w:tab w:val="left" w:pos="718"/>
        </w:tabs>
        <w:autoSpaceDE w:val="0"/>
        <w:autoSpaceDN w:val="0"/>
        <w:ind w:left="907" w:right="595"/>
        <w:rPr>
          <w:sz w:val="28"/>
          <w:szCs w:val="22"/>
          <w:lang w:eastAsia="en-US"/>
        </w:rPr>
      </w:pPr>
    </w:p>
    <w:p w:rsidR="009013A4" w:rsidRDefault="009013A4" w:rsidP="009013A4">
      <w:pPr>
        <w:widowControl w:val="0"/>
        <w:autoSpaceDE w:val="0"/>
        <w:autoSpaceDN w:val="0"/>
        <w:ind w:left="224" w:right="378"/>
        <w:jc w:val="center"/>
        <w:rPr>
          <w:rFonts w:eastAsia="Calibri"/>
          <w:bCs/>
          <w:sz w:val="28"/>
          <w:szCs w:val="28"/>
        </w:rPr>
      </w:pPr>
      <w:r>
        <w:rPr>
          <w:rFonts w:eastAsia="Calibri"/>
          <w:bCs/>
          <w:sz w:val="28"/>
          <w:szCs w:val="28"/>
        </w:rPr>
        <w:t>5</w:t>
      </w:r>
      <w:r w:rsidRPr="0048649D">
        <w:rPr>
          <w:rFonts w:eastAsia="Calibri"/>
          <w:bCs/>
          <w:sz w:val="28"/>
          <w:szCs w:val="28"/>
        </w:rPr>
        <w:t>. Прикладываемые документы</w:t>
      </w:r>
    </w:p>
    <w:p w:rsidR="009013A4" w:rsidRPr="00D36982" w:rsidRDefault="009013A4" w:rsidP="009013A4">
      <w:pPr>
        <w:widowControl w:val="0"/>
        <w:autoSpaceDE w:val="0"/>
        <w:autoSpaceDN w:val="0"/>
        <w:ind w:left="224" w:right="378"/>
        <w:jc w:val="center"/>
        <w:rPr>
          <w:sz w:val="28"/>
          <w:szCs w:val="28"/>
          <w:lang w:eastAsia="en-US"/>
        </w:rPr>
      </w:pP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5244"/>
        <w:gridCol w:w="3544"/>
      </w:tblGrid>
      <w:tr w:rsidR="009013A4" w:rsidRPr="009D3B9C" w:rsidTr="003D62C7">
        <w:trPr>
          <w:trHeight w:val="599"/>
        </w:trPr>
        <w:tc>
          <w:tcPr>
            <w:tcW w:w="1135" w:type="dxa"/>
            <w:shd w:val="clear" w:color="auto" w:fill="auto"/>
          </w:tcPr>
          <w:p w:rsidR="009013A4" w:rsidRPr="009D3B9C" w:rsidRDefault="009013A4" w:rsidP="003D62C7">
            <w:pPr>
              <w:widowControl w:val="0"/>
              <w:autoSpaceDE w:val="0"/>
              <w:autoSpaceDN w:val="0"/>
              <w:jc w:val="center"/>
              <w:rPr>
                <w:rFonts w:eastAsia="Calibri"/>
                <w:sz w:val="28"/>
                <w:szCs w:val="28"/>
                <w:lang w:eastAsia="en-US"/>
              </w:rPr>
            </w:pPr>
            <w:r>
              <w:rPr>
                <w:rFonts w:eastAsia="Calibri"/>
                <w:sz w:val="28"/>
                <w:szCs w:val="28"/>
                <w:lang w:eastAsia="en-US"/>
              </w:rPr>
              <w:t>№</w:t>
            </w:r>
          </w:p>
        </w:tc>
        <w:tc>
          <w:tcPr>
            <w:tcW w:w="5244" w:type="dxa"/>
            <w:shd w:val="clear" w:color="auto" w:fill="auto"/>
          </w:tcPr>
          <w:p w:rsidR="009013A4" w:rsidRPr="009D3B9C" w:rsidRDefault="009013A4" w:rsidP="003D62C7">
            <w:pPr>
              <w:rPr>
                <w:sz w:val="28"/>
                <w:szCs w:val="28"/>
              </w:rPr>
            </w:pPr>
            <w:r w:rsidRPr="005B4240">
              <w:rPr>
                <w:sz w:val="28"/>
                <w:szCs w:val="28"/>
              </w:rPr>
              <w:t>Наименование документа</w:t>
            </w:r>
          </w:p>
        </w:tc>
        <w:tc>
          <w:tcPr>
            <w:tcW w:w="3544" w:type="dxa"/>
            <w:shd w:val="clear" w:color="auto" w:fill="auto"/>
          </w:tcPr>
          <w:p w:rsidR="009013A4" w:rsidRPr="005B4240" w:rsidRDefault="009013A4" w:rsidP="003D62C7">
            <w:pPr>
              <w:widowControl w:val="0"/>
              <w:autoSpaceDE w:val="0"/>
              <w:autoSpaceDN w:val="0"/>
              <w:rPr>
                <w:rFonts w:eastAsia="Calibri"/>
                <w:sz w:val="28"/>
                <w:szCs w:val="28"/>
                <w:lang w:eastAsia="en-US"/>
              </w:rPr>
            </w:pPr>
            <w:r w:rsidRPr="005B4240">
              <w:rPr>
                <w:rFonts w:eastAsia="Calibri"/>
                <w:sz w:val="28"/>
                <w:szCs w:val="28"/>
                <w:lang w:eastAsia="en-US"/>
              </w:rPr>
              <w:t>Наименование</w:t>
            </w:r>
          </w:p>
          <w:p w:rsidR="009013A4" w:rsidRPr="009D3B9C" w:rsidRDefault="009013A4" w:rsidP="003D62C7">
            <w:pPr>
              <w:widowControl w:val="0"/>
              <w:autoSpaceDE w:val="0"/>
              <w:autoSpaceDN w:val="0"/>
              <w:rPr>
                <w:rFonts w:eastAsia="Calibri"/>
                <w:sz w:val="28"/>
                <w:szCs w:val="28"/>
                <w:lang w:eastAsia="en-US"/>
              </w:rPr>
            </w:pPr>
            <w:r w:rsidRPr="005B4240">
              <w:rPr>
                <w:rFonts w:eastAsia="Calibri"/>
                <w:sz w:val="28"/>
                <w:szCs w:val="28"/>
                <w:lang w:eastAsia="en-US"/>
              </w:rPr>
              <w:t>прикладываемого документа</w:t>
            </w:r>
          </w:p>
        </w:tc>
      </w:tr>
      <w:tr w:rsidR="009013A4" w:rsidRPr="009D3B9C" w:rsidTr="003D62C7">
        <w:trPr>
          <w:trHeight w:val="567"/>
        </w:trPr>
        <w:tc>
          <w:tcPr>
            <w:tcW w:w="1135" w:type="dxa"/>
            <w:shd w:val="clear" w:color="auto" w:fill="auto"/>
          </w:tcPr>
          <w:p w:rsidR="009013A4" w:rsidRPr="009D3B9C" w:rsidRDefault="009013A4" w:rsidP="003D62C7">
            <w:pPr>
              <w:widowControl w:val="0"/>
              <w:autoSpaceDE w:val="0"/>
              <w:autoSpaceDN w:val="0"/>
              <w:jc w:val="center"/>
              <w:rPr>
                <w:rFonts w:eastAsia="Calibri"/>
                <w:sz w:val="28"/>
                <w:szCs w:val="28"/>
                <w:lang w:eastAsia="en-US"/>
              </w:rPr>
            </w:pPr>
            <w:r>
              <w:rPr>
                <w:rFonts w:eastAsia="Calibri"/>
                <w:sz w:val="28"/>
                <w:szCs w:val="28"/>
                <w:lang w:eastAsia="en-US"/>
              </w:rPr>
              <w:t>5.1</w:t>
            </w:r>
          </w:p>
        </w:tc>
        <w:tc>
          <w:tcPr>
            <w:tcW w:w="5244" w:type="dxa"/>
            <w:shd w:val="clear" w:color="auto" w:fill="auto"/>
          </w:tcPr>
          <w:p w:rsidR="009013A4" w:rsidRPr="005B4240" w:rsidRDefault="009013A4" w:rsidP="003D62C7">
            <w:pPr>
              <w:rPr>
                <w:sz w:val="28"/>
                <w:szCs w:val="28"/>
              </w:rPr>
            </w:pPr>
            <w:r w:rsidRPr="005B4240">
              <w:rPr>
                <w:sz w:val="28"/>
                <w:szCs w:val="28"/>
              </w:rPr>
              <w:t>Документ, подтверждающий полномочия</w:t>
            </w:r>
          </w:p>
          <w:p w:rsidR="009013A4" w:rsidRPr="009D3B9C" w:rsidRDefault="009013A4" w:rsidP="003D62C7">
            <w:pPr>
              <w:rPr>
                <w:sz w:val="28"/>
                <w:szCs w:val="28"/>
              </w:rPr>
            </w:pPr>
            <w:r w:rsidRPr="005B4240">
              <w:rPr>
                <w:sz w:val="28"/>
                <w:szCs w:val="28"/>
              </w:rPr>
              <w:t>представителя</w:t>
            </w:r>
          </w:p>
        </w:tc>
        <w:tc>
          <w:tcPr>
            <w:tcW w:w="3544" w:type="dxa"/>
            <w:shd w:val="clear" w:color="auto" w:fill="auto"/>
          </w:tcPr>
          <w:p w:rsidR="009013A4" w:rsidRPr="009D3B9C" w:rsidRDefault="009013A4" w:rsidP="003D62C7">
            <w:pPr>
              <w:widowControl w:val="0"/>
              <w:autoSpaceDE w:val="0"/>
              <w:autoSpaceDN w:val="0"/>
              <w:rPr>
                <w:rFonts w:eastAsia="Calibri"/>
                <w:sz w:val="28"/>
                <w:szCs w:val="28"/>
                <w:lang w:eastAsia="en-US"/>
              </w:rPr>
            </w:pPr>
          </w:p>
        </w:tc>
      </w:tr>
      <w:tr w:rsidR="009013A4" w:rsidRPr="009D3B9C" w:rsidTr="003D62C7">
        <w:trPr>
          <w:trHeight w:val="567"/>
        </w:trPr>
        <w:tc>
          <w:tcPr>
            <w:tcW w:w="1135" w:type="dxa"/>
            <w:shd w:val="clear" w:color="auto" w:fill="auto"/>
          </w:tcPr>
          <w:p w:rsidR="009013A4" w:rsidRPr="009D3B9C" w:rsidRDefault="009013A4" w:rsidP="003D62C7">
            <w:pPr>
              <w:widowControl w:val="0"/>
              <w:autoSpaceDE w:val="0"/>
              <w:autoSpaceDN w:val="0"/>
              <w:jc w:val="center"/>
              <w:rPr>
                <w:rFonts w:eastAsia="Calibri"/>
                <w:sz w:val="28"/>
                <w:szCs w:val="28"/>
                <w:lang w:eastAsia="en-US"/>
              </w:rPr>
            </w:pPr>
            <w:r>
              <w:rPr>
                <w:rFonts w:eastAsia="Calibri"/>
                <w:sz w:val="28"/>
                <w:szCs w:val="28"/>
                <w:lang w:eastAsia="en-US"/>
              </w:rPr>
              <w:t>5.2</w:t>
            </w:r>
          </w:p>
        </w:tc>
        <w:tc>
          <w:tcPr>
            <w:tcW w:w="5244" w:type="dxa"/>
            <w:shd w:val="clear" w:color="auto" w:fill="auto"/>
          </w:tcPr>
          <w:p w:rsidR="009013A4" w:rsidRPr="005B4240" w:rsidRDefault="009013A4" w:rsidP="003D62C7">
            <w:pPr>
              <w:rPr>
                <w:sz w:val="28"/>
                <w:szCs w:val="28"/>
              </w:rPr>
            </w:pPr>
            <w:r w:rsidRPr="005B4240">
              <w:rPr>
                <w:sz w:val="28"/>
                <w:szCs w:val="28"/>
              </w:rPr>
              <w:t>Схема расположения земельного участка или</w:t>
            </w:r>
          </w:p>
          <w:p w:rsidR="009013A4" w:rsidRPr="005B4240" w:rsidRDefault="009013A4" w:rsidP="003D62C7">
            <w:pPr>
              <w:rPr>
                <w:sz w:val="28"/>
                <w:szCs w:val="28"/>
              </w:rPr>
            </w:pPr>
            <w:r w:rsidRPr="005B4240">
              <w:rPr>
                <w:sz w:val="28"/>
                <w:szCs w:val="28"/>
              </w:rPr>
              <w:t>земельных участков на кадастровом плане</w:t>
            </w:r>
          </w:p>
          <w:p w:rsidR="009013A4" w:rsidRPr="005B4240" w:rsidRDefault="009013A4" w:rsidP="003D62C7">
            <w:pPr>
              <w:rPr>
                <w:sz w:val="28"/>
                <w:szCs w:val="28"/>
              </w:rPr>
            </w:pPr>
            <w:r w:rsidRPr="005B4240">
              <w:rPr>
                <w:sz w:val="28"/>
                <w:szCs w:val="28"/>
              </w:rPr>
              <w:t>территории</w:t>
            </w:r>
          </w:p>
        </w:tc>
        <w:tc>
          <w:tcPr>
            <w:tcW w:w="3544" w:type="dxa"/>
            <w:shd w:val="clear" w:color="auto" w:fill="auto"/>
          </w:tcPr>
          <w:p w:rsidR="009013A4" w:rsidRPr="009D3B9C" w:rsidRDefault="009013A4" w:rsidP="003D62C7">
            <w:pPr>
              <w:widowControl w:val="0"/>
              <w:autoSpaceDE w:val="0"/>
              <w:autoSpaceDN w:val="0"/>
              <w:rPr>
                <w:rFonts w:eastAsia="Calibri"/>
                <w:sz w:val="28"/>
                <w:szCs w:val="28"/>
                <w:lang w:eastAsia="en-US"/>
              </w:rPr>
            </w:pPr>
          </w:p>
        </w:tc>
      </w:tr>
      <w:tr w:rsidR="009013A4" w:rsidRPr="009D3B9C" w:rsidTr="003D62C7">
        <w:trPr>
          <w:trHeight w:val="567"/>
        </w:trPr>
        <w:tc>
          <w:tcPr>
            <w:tcW w:w="1135" w:type="dxa"/>
            <w:shd w:val="clear" w:color="auto" w:fill="auto"/>
          </w:tcPr>
          <w:p w:rsidR="009013A4" w:rsidRPr="009D3B9C" w:rsidRDefault="009013A4" w:rsidP="003D62C7">
            <w:pPr>
              <w:widowControl w:val="0"/>
              <w:autoSpaceDE w:val="0"/>
              <w:autoSpaceDN w:val="0"/>
              <w:jc w:val="center"/>
              <w:rPr>
                <w:rFonts w:eastAsia="Calibri"/>
                <w:sz w:val="28"/>
                <w:szCs w:val="28"/>
                <w:lang w:eastAsia="en-US"/>
              </w:rPr>
            </w:pPr>
            <w:r>
              <w:rPr>
                <w:rFonts w:eastAsia="Calibri"/>
                <w:sz w:val="28"/>
                <w:szCs w:val="28"/>
                <w:lang w:eastAsia="en-US"/>
              </w:rPr>
              <w:t>5.3</w:t>
            </w:r>
          </w:p>
        </w:tc>
        <w:tc>
          <w:tcPr>
            <w:tcW w:w="5244" w:type="dxa"/>
            <w:shd w:val="clear" w:color="auto" w:fill="auto"/>
          </w:tcPr>
          <w:p w:rsidR="009013A4" w:rsidRPr="005B4240" w:rsidRDefault="009013A4" w:rsidP="003D62C7">
            <w:pPr>
              <w:rPr>
                <w:sz w:val="28"/>
                <w:szCs w:val="28"/>
              </w:rPr>
            </w:pPr>
            <w:r w:rsidRPr="005B4240">
              <w:rPr>
                <w:sz w:val="28"/>
                <w:szCs w:val="28"/>
              </w:rPr>
              <w:t>Правоуст</w:t>
            </w:r>
            <w:r>
              <w:rPr>
                <w:sz w:val="28"/>
                <w:szCs w:val="28"/>
              </w:rPr>
              <w:t xml:space="preserve">анавливающий документ на объект </w:t>
            </w:r>
            <w:r w:rsidRPr="005B4240">
              <w:rPr>
                <w:sz w:val="28"/>
                <w:szCs w:val="28"/>
              </w:rPr>
              <w:t>недвижимости</w:t>
            </w:r>
          </w:p>
        </w:tc>
        <w:tc>
          <w:tcPr>
            <w:tcW w:w="3544" w:type="dxa"/>
            <w:shd w:val="clear" w:color="auto" w:fill="auto"/>
          </w:tcPr>
          <w:p w:rsidR="009013A4" w:rsidRPr="009D3B9C" w:rsidRDefault="009013A4" w:rsidP="003D62C7">
            <w:pPr>
              <w:widowControl w:val="0"/>
              <w:autoSpaceDE w:val="0"/>
              <w:autoSpaceDN w:val="0"/>
              <w:rPr>
                <w:rFonts w:eastAsia="Calibri"/>
                <w:sz w:val="28"/>
                <w:szCs w:val="28"/>
                <w:lang w:eastAsia="en-US"/>
              </w:rPr>
            </w:pPr>
          </w:p>
        </w:tc>
      </w:tr>
      <w:tr w:rsidR="009013A4" w:rsidRPr="009D3B9C" w:rsidTr="003D62C7">
        <w:trPr>
          <w:trHeight w:val="567"/>
        </w:trPr>
        <w:tc>
          <w:tcPr>
            <w:tcW w:w="1135" w:type="dxa"/>
            <w:shd w:val="clear" w:color="auto" w:fill="auto"/>
          </w:tcPr>
          <w:p w:rsidR="009013A4" w:rsidRPr="009D3B9C" w:rsidRDefault="009013A4" w:rsidP="003D62C7">
            <w:pPr>
              <w:widowControl w:val="0"/>
              <w:autoSpaceDE w:val="0"/>
              <w:autoSpaceDN w:val="0"/>
              <w:jc w:val="center"/>
              <w:rPr>
                <w:rFonts w:eastAsia="Calibri"/>
                <w:sz w:val="28"/>
                <w:szCs w:val="28"/>
                <w:lang w:eastAsia="en-US"/>
              </w:rPr>
            </w:pPr>
            <w:r>
              <w:rPr>
                <w:rFonts w:eastAsia="Calibri"/>
                <w:sz w:val="28"/>
                <w:szCs w:val="28"/>
                <w:lang w:eastAsia="en-US"/>
              </w:rPr>
              <w:t>5.4</w:t>
            </w:r>
          </w:p>
        </w:tc>
        <w:tc>
          <w:tcPr>
            <w:tcW w:w="5244" w:type="dxa"/>
            <w:shd w:val="clear" w:color="auto" w:fill="auto"/>
          </w:tcPr>
          <w:p w:rsidR="009013A4" w:rsidRPr="005B4240" w:rsidRDefault="009013A4" w:rsidP="003D62C7">
            <w:pPr>
              <w:rPr>
                <w:sz w:val="28"/>
                <w:szCs w:val="28"/>
              </w:rPr>
            </w:pPr>
            <w:r w:rsidRPr="005B4240">
              <w:rPr>
                <w:sz w:val="28"/>
                <w:szCs w:val="28"/>
              </w:rPr>
              <w:t>Согласие залогодержателей</w:t>
            </w:r>
          </w:p>
        </w:tc>
        <w:tc>
          <w:tcPr>
            <w:tcW w:w="3544" w:type="dxa"/>
            <w:shd w:val="clear" w:color="auto" w:fill="auto"/>
          </w:tcPr>
          <w:p w:rsidR="009013A4" w:rsidRPr="009D3B9C" w:rsidRDefault="009013A4" w:rsidP="003D62C7">
            <w:pPr>
              <w:widowControl w:val="0"/>
              <w:autoSpaceDE w:val="0"/>
              <w:autoSpaceDN w:val="0"/>
              <w:rPr>
                <w:rFonts w:eastAsia="Calibri"/>
                <w:sz w:val="28"/>
                <w:szCs w:val="28"/>
                <w:lang w:eastAsia="en-US"/>
              </w:rPr>
            </w:pPr>
          </w:p>
        </w:tc>
      </w:tr>
      <w:tr w:rsidR="009013A4" w:rsidRPr="009D3B9C" w:rsidTr="003D62C7">
        <w:trPr>
          <w:trHeight w:val="70"/>
        </w:trPr>
        <w:tc>
          <w:tcPr>
            <w:tcW w:w="1135" w:type="dxa"/>
            <w:shd w:val="clear" w:color="auto" w:fill="auto"/>
          </w:tcPr>
          <w:p w:rsidR="009013A4" w:rsidRPr="009D3B9C" w:rsidRDefault="009013A4" w:rsidP="003D62C7">
            <w:pPr>
              <w:widowControl w:val="0"/>
              <w:autoSpaceDE w:val="0"/>
              <w:autoSpaceDN w:val="0"/>
              <w:jc w:val="center"/>
              <w:rPr>
                <w:rFonts w:eastAsia="Calibri"/>
                <w:sz w:val="28"/>
                <w:szCs w:val="28"/>
                <w:lang w:eastAsia="en-US"/>
              </w:rPr>
            </w:pPr>
            <w:r>
              <w:rPr>
                <w:rFonts w:eastAsia="Calibri"/>
                <w:sz w:val="28"/>
                <w:szCs w:val="28"/>
                <w:lang w:eastAsia="en-US"/>
              </w:rPr>
              <w:t>5.5</w:t>
            </w:r>
          </w:p>
        </w:tc>
        <w:tc>
          <w:tcPr>
            <w:tcW w:w="5244" w:type="dxa"/>
            <w:shd w:val="clear" w:color="auto" w:fill="auto"/>
          </w:tcPr>
          <w:p w:rsidR="009013A4" w:rsidRPr="009D3B9C" w:rsidRDefault="009013A4" w:rsidP="003D62C7">
            <w:pPr>
              <w:rPr>
                <w:sz w:val="28"/>
                <w:szCs w:val="28"/>
              </w:rPr>
            </w:pPr>
            <w:r w:rsidRPr="005B4240">
              <w:rPr>
                <w:sz w:val="28"/>
                <w:szCs w:val="28"/>
              </w:rPr>
              <w:t>Согласие землепользователей</w:t>
            </w:r>
          </w:p>
        </w:tc>
        <w:tc>
          <w:tcPr>
            <w:tcW w:w="3544" w:type="dxa"/>
            <w:shd w:val="clear" w:color="auto" w:fill="auto"/>
          </w:tcPr>
          <w:p w:rsidR="009013A4" w:rsidRPr="009D3B9C" w:rsidRDefault="009013A4" w:rsidP="003D62C7">
            <w:pPr>
              <w:widowControl w:val="0"/>
              <w:autoSpaceDE w:val="0"/>
              <w:autoSpaceDN w:val="0"/>
              <w:rPr>
                <w:rFonts w:eastAsia="Calibri"/>
                <w:sz w:val="28"/>
                <w:szCs w:val="28"/>
                <w:lang w:eastAsia="en-US"/>
              </w:rPr>
            </w:pPr>
          </w:p>
        </w:tc>
      </w:tr>
    </w:tbl>
    <w:p w:rsidR="009013A4" w:rsidRPr="00D36982" w:rsidRDefault="009013A4" w:rsidP="009013A4">
      <w:pPr>
        <w:widowControl w:val="0"/>
        <w:tabs>
          <w:tab w:val="left" w:pos="9892"/>
          <w:tab w:val="left" w:pos="9968"/>
        </w:tabs>
        <w:autoSpaceDE w:val="0"/>
        <w:autoSpaceDN w:val="0"/>
        <w:ind w:right="395"/>
        <w:jc w:val="both"/>
        <w:rPr>
          <w:sz w:val="28"/>
          <w:szCs w:val="28"/>
          <w:lang w:eastAsia="en-US"/>
        </w:rPr>
      </w:pPr>
    </w:p>
    <w:p w:rsidR="009013A4" w:rsidRPr="00D36982" w:rsidRDefault="009013A4" w:rsidP="009013A4">
      <w:pPr>
        <w:widowControl w:val="0"/>
        <w:tabs>
          <w:tab w:val="left" w:pos="9892"/>
          <w:tab w:val="left" w:pos="9968"/>
        </w:tabs>
        <w:autoSpaceDE w:val="0"/>
        <w:autoSpaceDN w:val="0"/>
        <w:ind w:left="112" w:right="395"/>
        <w:jc w:val="both"/>
        <w:rPr>
          <w:sz w:val="28"/>
          <w:szCs w:val="28"/>
          <w:lang w:eastAsia="en-US"/>
        </w:rPr>
      </w:pPr>
      <w:r w:rsidRPr="00D36982">
        <w:rPr>
          <w:sz w:val="28"/>
          <w:szCs w:val="28"/>
          <w:lang w:eastAsia="en-US"/>
        </w:rPr>
        <w:t>Результат</w:t>
      </w:r>
      <w:r w:rsidRPr="00D36982">
        <w:rPr>
          <w:spacing w:val="-1"/>
          <w:sz w:val="28"/>
          <w:szCs w:val="28"/>
          <w:lang w:eastAsia="en-US"/>
        </w:rPr>
        <w:t xml:space="preserve"> </w:t>
      </w:r>
      <w:r w:rsidRPr="00D36982">
        <w:rPr>
          <w:sz w:val="28"/>
          <w:szCs w:val="28"/>
          <w:lang w:eastAsia="en-US"/>
        </w:rPr>
        <w:t>рассмотрения</w:t>
      </w:r>
      <w:r w:rsidRPr="00D36982">
        <w:rPr>
          <w:spacing w:val="-2"/>
          <w:sz w:val="28"/>
          <w:szCs w:val="28"/>
          <w:lang w:eastAsia="en-US"/>
        </w:rPr>
        <w:t xml:space="preserve"> </w:t>
      </w:r>
      <w:r w:rsidRPr="00D36982">
        <w:rPr>
          <w:sz w:val="28"/>
          <w:szCs w:val="28"/>
          <w:lang w:eastAsia="en-US"/>
        </w:rPr>
        <w:t>настоящего</w:t>
      </w:r>
      <w:r w:rsidRPr="00D36982">
        <w:rPr>
          <w:spacing w:val="-1"/>
          <w:sz w:val="28"/>
          <w:szCs w:val="28"/>
          <w:lang w:eastAsia="en-US"/>
        </w:rPr>
        <w:t xml:space="preserve"> </w:t>
      </w:r>
      <w:r w:rsidRPr="00D36982">
        <w:rPr>
          <w:sz w:val="28"/>
          <w:szCs w:val="28"/>
          <w:lang w:eastAsia="en-US"/>
        </w:rPr>
        <w:t>заявления</w:t>
      </w:r>
      <w:r w:rsidRPr="00D36982">
        <w:rPr>
          <w:spacing w:val="-1"/>
          <w:sz w:val="28"/>
          <w:szCs w:val="28"/>
          <w:lang w:eastAsia="en-US"/>
        </w:rPr>
        <w:t xml:space="preserve"> </w:t>
      </w:r>
      <w:r w:rsidRPr="00D36982">
        <w:rPr>
          <w:sz w:val="28"/>
          <w:szCs w:val="28"/>
          <w:lang w:eastAsia="en-US"/>
        </w:rPr>
        <w:t>прошу:</w:t>
      </w:r>
    </w:p>
    <w:p w:rsidR="009013A4" w:rsidRPr="00D36982" w:rsidRDefault="009013A4" w:rsidP="009013A4">
      <w:pPr>
        <w:widowControl w:val="0"/>
        <w:tabs>
          <w:tab w:val="left" w:pos="9892"/>
          <w:tab w:val="left" w:pos="9968"/>
        </w:tabs>
        <w:autoSpaceDE w:val="0"/>
        <w:autoSpaceDN w:val="0"/>
        <w:ind w:left="112" w:right="395"/>
        <w:jc w:val="both"/>
        <w:rPr>
          <w:sz w:val="28"/>
          <w:szCs w:val="28"/>
          <w:lang w:eastAsia="en-US"/>
        </w:rPr>
      </w:pPr>
    </w:p>
    <w:tbl>
      <w:tblPr>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7"/>
        <w:gridCol w:w="1417"/>
      </w:tblGrid>
      <w:tr w:rsidR="009013A4" w:rsidRPr="00D36982" w:rsidTr="003D62C7">
        <w:tc>
          <w:tcPr>
            <w:tcW w:w="8477" w:type="dxa"/>
            <w:shd w:val="clear" w:color="auto" w:fill="auto"/>
          </w:tcPr>
          <w:p w:rsidR="009013A4" w:rsidRPr="00D36982" w:rsidRDefault="009013A4" w:rsidP="003D62C7">
            <w:pPr>
              <w:widowControl w:val="0"/>
              <w:autoSpaceDE w:val="0"/>
              <w:autoSpaceDN w:val="0"/>
              <w:rPr>
                <w:rFonts w:eastAsia="Calibri"/>
                <w:sz w:val="28"/>
                <w:szCs w:val="28"/>
                <w:lang w:eastAsia="en-US"/>
              </w:rPr>
            </w:pPr>
            <w:r w:rsidRPr="00D36982">
              <w:rPr>
                <w:rFonts w:eastAsia="Calibri"/>
                <w:sz w:val="28"/>
                <w:szCs w:val="28"/>
                <w:lang w:eastAsia="en-US"/>
              </w:rPr>
              <w:t>направить в форме электронного документа в 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1417" w:type="dxa"/>
            <w:shd w:val="clear" w:color="auto" w:fill="auto"/>
          </w:tcPr>
          <w:p w:rsidR="009013A4" w:rsidRPr="00D36982" w:rsidRDefault="009013A4" w:rsidP="003D62C7">
            <w:pPr>
              <w:widowControl w:val="0"/>
              <w:autoSpaceDE w:val="0"/>
              <w:autoSpaceDN w:val="0"/>
              <w:rPr>
                <w:rFonts w:eastAsia="Calibri"/>
                <w:sz w:val="20"/>
                <w:szCs w:val="28"/>
                <w:lang w:eastAsia="en-US"/>
              </w:rPr>
            </w:pPr>
          </w:p>
        </w:tc>
      </w:tr>
      <w:tr w:rsidR="009013A4" w:rsidRPr="00D36982" w:rsidTr="003D62C7">
        <w:tc>
          <w:tcPr>
            <w:tcW w:w="8477" w:type="dxa"/>
            <w:shd w:val="clear" w:color="auto" w:fill="auto"/>
          </w:tcPr>
          <w:p w:rsidR="009013A4" w:rsidRPr="00D36982" w:rsidRDefault="009013A4" w:rsidP="003D62C7">
            <w:pPr>
              <w:widowControl w:val="0"/>
              <w:autoSpaceDE w:val="0"/>
              <w:autoSpaceDN w:val="0"/>
              <w:rPr>
                <w:rFonts w:eastAsia="Calibri"/>
                <w:sz w:val="28"/>
                <w:szCs w:val="28"/>
                <w:u w:val="single"/>
                <w:lang w:eastAsia="en-US"/>
              </w:rPr>
            </w:pPr>
            <w:r w:rsidRPr="00D36982">
              <w:rPr>
                <w:rFonts w:eastAsia="Calibri"/>
                <w:sz w:val="28"/>
                <w:szCs w:val="28"/>
                <w:lang w:eastAsia="en-US"/>
              </w:rPr>
              <w:t>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 расположенный по адресу: г. Тимашевск, ул. Пионерская, 90 А</w:t>
            </w:r>
          </w:p>
        </w:tc>
        <w:tc>
          <w:tcPr>
            <w:tcW w:w="1417" w:type="dxa"/>
            <w:shd w:val="clear" w:color="auto" w:fill="auto"/>
          </w:tcPr>
          <w:p w:rsidR="009013A4" w:rsidRPr="00D36982" w:rsidRDefault="009013A4" w:rsidP="003D62C7">
            <w:pPr>
              <w:widowControl w:val="0"/>
              <w:autoSpaceDE w:val="0"/>
              <w:autoSpaceDN w:val="0"/>
              <w:jc w:val="center"/>
              <w:rPr>
                <w:rFonts w:eastAsia="Calibri"/>
                <w:sz w:val="20"/>
                <w:szCs w:val="28"/>
                <w:lang w:eastAsia="en-US"/>
              </w:rPr>
            </w:pPr>
          </w:p>
          <w:p w:rsidR="009013A4" w:rsidRPr="00D36982" w:rsidRDefault="009013A4" w:rsidP="003D62C7">
            <w:pPr>
              <w:widowControl w:val="0"/>
              <w:autoSpaceDE w:val="0"/>
              <w:autoSpaceDN w:val="0"/>
              <w:jc w:val="center"/>
              <w:rPr>
                <w:rFonts w:eastAsia="Calibri"/>
                <w:sz w:val="20"/>
                <w:szCs w:val="28"/>
                <w:lang w:eastAsia="en-US"/>
              </w:rPr>
            </w:pPr>
          </w:p>
          <w:p w:rsidR="009013A4" w:rsidRPr="00D36982" w:rsidRDefault="009013A4" w:rsidP="003D62C7">
            <w:pPr>
              <w:widowControl w:val="0"/>
              <w:autoSpaceDE w:val="0"/>
              <w:autoSpaceDN w:val="0"/>
              <w:jc w:val="center"/>
              <w:rPr>
                <w:rFonts w:eastAsia="Calibri"/>
                <w:sz w:val="20"/>
                <w:szCs w:val="28"/>
                <w:lang w:eastAsia="en-US"/>
              </w:rPr>
            </w:pPr>
          </w:p>
          <w:p w:rsidR="009013A4" w:rsidRPr="00D36982" w:rsidRDefault="009013A4" w:rsidP="003D62C7">
            <w:pPr>
              <w:widowControl w:val="0"/>
              <w:autoSpaceDE w:val="0"/>
              <w:autoSpaceDN w:val="0"/>
              <w:jc w:val="center"/>
              <w:rPr>
                <w:rFonts w:eastAsia="Calibri"/>
                <w:sz w:val="28"/>
                <w:szCs w:val="28"/>
                <w:lang w:eastAsia="en-US"/>
              </w:rPr>
            </w:pPr>
          </w:p>
          <w:p w:rsidR="009013A4" w:rsidRPr="00D36982" w:rsidRDefault="009013A4" w:rsidP="003D62C7">
            <w:pPr>
              <w:widowControl w:val="0"/>
              <w:autoSpaceDE w:val="0"/>
              <w:autoSpaceDN w:val="0"/>
              <w:ind w:right="-104"/>
              <w:jc w:val="center"/>
              <w:rPr>
                <w:rFonts w:eastAsia="Calibri"/>
                <w:sz w:val="20"/>
                <w:szCs w:val="28"/>
                <w:lang w:eastAsia="en-US"/>
              </w:rPr>
            </w:pPr>
          </w:p>
        </w:tc>
      </w:tr>
      <w:tr w:rsidR="009013A4" w:rsidRPr="00D36982" w:rsidTr="003D62C7">
        <w:tc>
          <w:tcPr>
            <w:tcW w:w="8477" w:type="dxa"/>
            <w:shd w:val="clear" w:color="auto" w:fill="auto"/>
          </w:tcPr>
          <w:p w:rsidR="009013A4" w:rsidRPr="00D36982" w:rsidRDefault="009013A4" w:rsidP="003D62C7">
            <w:pPr>
              <w:widowControl w:val="0"/>
              <w:autoSpaceDE w:val="0"/>
              <w:autoSpaceDN w:val="0"/>
              <w:rPr>
                <w:rFonts w:eastAsia="Calibri"/>
                <w:sz w:val="28"/>
                <w:szCs w:val="28"/>
                <w:lang w:eastAsia="en-US"/>
              </w:rPr>
            </w:pPr>
            <w:r w:rsidRPr="00D36982">
              <w:rPr>
                <w:rFonts w:eastAsia="Calibri"/>
                <w:sz w:val="28"/>
                <w:szCs w:val="28"/>
                <w:lang w:eastAsia="en-US"/>
              </w:rPr>
              <w:t>направить на бумажном носителе на почтовый адрес:</w:t>
            </w:r>
          </w:p>
          <w:p w:rsidR="009013A4" w:rsidRPr="00D36982" w:rsidRDefault="009013A4" w:rsidP="003D62C7">
            <w:pPr>
              <w:widowControl w:val="0"/>
              <w:autoSpaceDE w:val="0"/>
              <w:autoSpaceDN w:val="0"/>
              <w:rPr>
                <w:rFonts w:eastAsia="Calibri"/>
                <w:sz w:val="28"/>
                <w:szCs w:val="28"/>
                <w:lang w:eastAsia="en-US"/>
              </w:rPr>
            </w:pPr>
            <w:r w:rsidRPr="00D36982">
              <w:rPr>
                <w:rFonts w:eastAsia="Calibri"/>
                <w:sz w:val="28"/>
                <w:szCs w:val="28"/>
                <w:lang w:eastAsia="en-US"/>
              </w:rPr>
              <w:t>________________________________________________________</w:t>
            </w:r>
          </w:p>
          <w:p w:rsidR="009013A4" w:rsidRPr="00D36982" w:rsidRDefault="009013A4" w:rsidP="003D62C7">
            <w:pPr>
              <w:widowControl w:val="0"/>
              <w:autoSpaceDE w:val="0"/>
              <w:autoSpaceDN w:val="0"/>
              <w:rPr>
                <w:rFonts w:eastAsia="Calibri"/>
                <w:sz w:val="20"/>
                <w:szCs w:val="28"/>
                <w:lang w:eastAsia="en-US"/>
              </w:rPr>
            </w:pPr>
          </w:p>
        </w:tc>
        <w:tc>
          <w:tcPr>
            <w:tcW w:w="1417" w:type="dxa"/>
            <w:shd w:val="clear" w:color="auto" w:fill="auto"/>
          </w:tcPr>
          <w:p w:rsidR="009013A4" w:rsidRPr="00D36982" w:rsidRDefault="009013A4" w:rsidP="003D62C7">
            <w:pPr>
              <w:widowControl w:val="0"/>
              <w:autoSpaceDE w:val="0"/>
              <w:autoSpaceDN w:val="0"/>
              <w:rPr>
                <w:rFonts w:eastAsia="Calibri"/>
                <w:sz w:val="20"/>
                <w:szCs w:val="28"/>
                <w:lang w:eastAsia="en-US"/>
              </w:rPr>
            </w:pPr>
          </w:p>
        </w:tc>
      </w:tr>
      <w:tr w:rsidR="009013A4" w:rsidRPr="00D36982" w:rsidTr="003D62C7">
        <w:tc>
          <w:tcPr>
            <w:tcW w:w="9894" w:type="dxa"/>
            <w:gridSpan w:val="2"/>
            <w:shd w:val="clear" w:color="auto" w:fill="auto"/>
          </w:tcPr>
          <w:p w:rsidR="009013A4" w:rsidRPr="00D36982" w:rsidRDefault="009013A4" w:rsidP="003D62C7">
            <w:pPr>
              <w:widowControl w:val="0"/>
              <w:autoSpaceDE w:val="0"/>
              <w:autoSpaceDN w:val="0"/>
              <w:jc w:val="center"/>
              <w:rPr>
                <w:rFonts w:eastAsia="Calibri"/>
                <w:sz w:val="20"/>
                <w:szCs w:val="28"/>
                <w:lang w:eastAsia="en-US"/>
              </w:rPr>
            </w:pPr>
            <w:r w:rsidRPr="00D36982">
              <w:rPr>
                <w:rFonts w:eastAsia="Calibri"/>
                <w:sz w:val="20"/>
                <w:szCs w:val="28"/>
                <w:lang w:eastAsia="en-US"/>
              </w:rPr>
              <w:t>Указывается один из перечисленных способов</w:t>
            </w:r>
          </w:p>
        </w:tc>
      </w:tr>
    </w:tbl>
    <w:p w:rsidR="009013A4" w:rsidRPr="00D36982" w:rsidRDefault="009013A4" w:rsidP="009013A4">
      <w:pPr>
        <w:widowControl w:val="0"/>
        <w:jc w:val="both"/>
        <w:rPr>
          <w:sz w:val="28"/>
          <w:szCs w:val="28"/>
        </w:rPr>
      </w:pPr>
    </w:p>
    <w:p w:rsidR="009013A4" w:rsidRPr="00D36982" w:rsidRDefault="009013A4" w:rsidP="009013A4">
      <w:pPr>
        <w:widowControl w:val="0"/>
        <w:jc w:val="both"/>
        <w:rPr>
          <w:sz w:val="28"/>
          <w:szCs w:val="28"/>
        </w:rPr>
      </w:pPr>
    </w:p>
    <w:p w:rsidR="009013A4" w:rsidRPr="00D36982" w:rsidRDefault="009013A4" w:rsidP="009013A4">
      <w:pPr>
        <w:widowControl w:val="0"/>
        <w:jc w:val="both"/>
        <w:rPr>
          <w:sz w:val="28"/>
          <w:szCs w:val="28"/>
        </w:rPr>
      </w:pPr>
      <w:r w:rsidRPr="00D36982">
        <w:rPr>
          <w:sz w:val="28"/>
          <w:szCs w:val="28"/>
        </w:rPr>
        <w:t>«___» ___________________20 __ г.</w:t>
      </w:r>
      <w:r w:rsidRPr="00D36982">
        <w:rPr>
          <w:sz w:val="28"/>
          <w:szCs w:val="28"/>
        </w:rPr>
        <w:tab/>
      </w:r>
      <w:r w:rsidRPr="00D36982">
        <w:rPr>
          <w:sz w:val="28"/>
          <w:szCs w:val="28"/>
        </w:rPr>
        <w:tab/>
        <w:t xml:space="preserve">  __________________________                                                                         </w:t>
      </w:r>
    </w:p>
    <w:p w:rsidR="009013A4" w:rsidRPr="00D36982" w:rsidRDefault="009013A4" w:rsidP="009013A4">
      <w:pPr>
        <w:widowControl w:val="0"/>
        <w:jc w:val="both"/>
        <w:rPr>
          <w:sz w:val="28"/>
          <w:szCs w:val="28"/>
        </w:rPr>
      </w:pPr>
      <w:r w:rsidRPr="00D36982">
        <w:rPr>
          <w:sz w:val="28"/>
          <w:szCs w:val="28"/>
        </w:rPr>
        <w:t xml:space="preserve">                       дата                                                   </w:t>
      </w:r>
      <w:r w:rsidRPr="00D36982">
        <w:rPr>
          <w:rFonts w:eastAsia="Tahoma"/>
          <w:sz w:val="28"/>
          <w:szCs w:val="28"/>
        </w:rPr>
        <w:t>подпись, расшифровка подписи</w:t>
      </w:r>
      <w:r w:rsidRPr="00D36982">
        <w:rPr>
          <w:sz w:val="28"/>
          <w:szCs w:val="28"/>
        </w:rPr>
        <w:t xml:space="preserve"> </w:t>
      </w:r>
    </w:p>
    <w:p w:rsidR="009013A4" w:rsidRDefault="009013A4" w:rsidP="009013A4"/>
    <w:p w:rsidR="00ED7889" w:rsidRDefault="00ED7889"/>
    <w:p w:rsidR="00ED7889" w:rsidRDefault="00ED7889"/>
    <w:p w:rsidR="00ED7889" w:rsidRDefault="00ED7889"/>
    <w:p w:rsidR="00ED7889" w:rsidRDefault="00ED7889"/>
    <w:p w:rsidR="00ED7889" w:rsidRDefault="00ED7889"/>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Default="009013A4" w:rsidP="009013A4">
      <w:pPr>
        <w:widowControl w:val="0"/>
        <w:ind w:left="5400"/>
        <w:jc w:val="both"/>
        <w:rPr>
          <w:sz w:val="28"/>
          <w:szCs w:val="28"/>
        </w:rPr>
      </w:pPr>
    </w:p>
    <w:p w:rsidR="009013A4" w:rsidRPr="009E1A20" w:rsidRDefault="009013A4" w:rsidP="009013A4">
      <w:pPr>
        <w:widowControl w:val="0"/>
        <w:ind w:left="5400"/>
        <w:jc w:val="both"/>
        <w:rPr>
          <w:sz w:val="28"/>
          <w:szCs w:val="28"/>
        </w:rPr>
      </w:pPr>
      <w:r>
        <w:rPr>
          <w:sz w:val="28"/>
          <w:szCs w:val="28"/>
        </w:rPr>
        <w:t>Приложение № 2</w:t>
      </w:r>
    </w:p>
    <w:p w:rsidR="009013A4" w:rsidRPr="009E1A20" w:rsidRDefault="009013A4" w:rsidP="009013A4">
      <w:pPr>
        <w:widowControl w:val="0"/>
        <w:ind w:left="5400"/>
        <w:outlineLvl w:val="0"/>
        <w:rPr>
          <w:bCs/>
          <w:sz w:val="28"/>
          <w:szCs w:val="28"/>
        </w:rPr>
      </w:pPr>
      <w:r w:rsidRPr="009E1A20">
        <w:rPr>
          <w:bCs/>
          <w:sz w:val="28"/>
          <w:szCs w:val="28"/>
        </w:rPr>
        <w:t>к административному</w:t>
      </w:r>
    </w:p>
    <w:p w:rsidR="009013A4" w:rsidRPr="009E1A20" w:rsidRDefault="009013A4" w:rsidP="009013A4">
      <w:pPr>
        <w:widowControl w:val="0"/>
        <w:ind w:left="5400"/>
        <w:outlineLvl w:val="0"/>
        <w:rPr>
          <w:bCs/>
          <w:sz w:val="28"/>
          <w:szCs w:val="28"/>
        </w:rPr>
      </w:pPr>
      <w:r w:rsidRPr="009E1A20">
        <w:rPr>
          <w:bCs/>
          <w:sz w:val="28"/>
          <w:szCs w:val="28"/>
        </w:rPr>
        <w:t>регламенту предоставления</w:t>
      </w:r>
    </w:p>
    <w:p w:rsidR="009013A4" w:rsidRPr="009E1A20" w:rsidRDefault="009013A4" w:rsidP="009013A4">
      <w:pPr>
        <w:widowControl w:val="0"/>
        <w:ind w:left="5400"/>
        <w:outlineLvl w:val="0"/>
        <w:rPr>
          <w:bCs/>
          <w:sz w:val="28"/>
          <w:szCs w:val="28"/>
        </w:rPr>
      </w:pPr>
      <w:r w:rsidRPr="009E1A20">
        <w:rPr>
          <w:bCs/>
          <w:sz w:val="28"/>
          <w:szCs w:val="28"/>
        </w:rPr>
        <w:t>муниципальной услуги</w:t>
      </w:r>
    </w:p>
    <w:p w:rsidR="009013A4" w:rsidRDefault="009013A4" w:rsidP="009013A4">
      <w:pPr>
        <w:widowControl w:val="0"/>
        <w:ind w:left="5387"/>
        <w:outlineLvl w:val="2"/>
        <w:rPr>
          <w:sz w:val="28"/>
          <w:szCs w:val="28"/>
        </w:rPr>
      </w:pPr>
      <w:r w:rsidRPr="009E1A20">
        <w:rPr>
          <w:bCs/>
          <w:sz w:val="28"/>
          <w:szCs w:val="28"/>
        </w:rPr>
        <w:t>«</w:t>
      </w:r>
      <w:r w:rsidRPr="005B4240">
        <w:rPr>
          <w:sz w:val="28"/>
          <w:szCs w:val="28"/>
        </w:rPr>
        <w:t>Утверждение схемы расположения земельного участка или земельных участков на кадастровом плане территории</w:t>
      </w:r>
      <w:r w:rsidRPr="00527D13">
        <w:rPr>
          <w:sz w:val="28"/>
          <w:szCs w:val="28"/>
        </w:rPr>
        <w:t>»</w:t>
      </w:r>
    </w:p>
    <w:p w:rsidR="009013A4" w:rsidRDefault="009013A4" w:rsidP="009013A4">
      <w:pPr>
        <w:ind w:left="4962"/>
        <w:jc w:val="both"/>
        <w:rPr>
          <w:sz w:val="28"/>
          <w:szCs w:val="28"/>
        </w:rPr>
      </w:pPr>
    </w:p>
    <w:p w:rsidR="009013A4" w:rsidRDefault="009013A4" w:rsidP="009013A4">
      <w:pPr>
        <w:ind w:left="4962"/>
        <w:jc w:val="both"/>
        <w:rPr>
          <w:sz w:val="28"/>
          <w:szCs w:val="28"/>
        </w:rPr>
      </w:pPr>
    </w:p>
    <w:p w:rsidR="009013A4" w:rsidRPr="00D36982" w:rsidRDefault="009013A4" w:rsidP="009013A4">
      <w:pPr>
        <w:autoSpaceDE w:val="0"/>
        <w:autoSpaceDN w:val="0"/>
        <w:adjustRightInd w:val="0"/>
        <w:jc w:val="center"/>
        <w:rPr>
          <w:rFonts w:eastAsia="Calibri"/>
          <w:b/>
          <w:bCs/>
          <w:sz w:val="28"/>
          <w:szCs w:val="28"/>
        </w:rPr>
      </w:pPr>
      <w:r w:rsidRPr="00D36982">
        <w:rPr>
          <w:rFonts w:eastAsia="Calibri"/>
          <w:b/>
          <w:bCs/>
          <w:sz w:val="28"/>
          <w:szCs w:val="28"/>
        </w:rPr>
        <w:t>Заявление</w:t>
      </w:r>
    </w:p>
    <w:p w:rsidR="009013A4" w:rsidRDefault="009013A4" w:rsidP="009013A4">
      <w:pPr>
        <w:autoSpaceDE w:val="0"/>
        <w:autoSpaceDN w:val="0"/>
        <w:adjustRightInd w:val="0"/>
        <w:jc w:val="center"/>
        <w:rPr>
          <w:rFonts w:eastAsia="Calibri"/>
          <w:b/>
          <w:bCs/>
          <w:sz w:val="28"/>
          <w:szCs w:val="28"/>
        </w:rPr>
      </w:pPr>
      <w:r w:rsidRPr="00D36982">
        <w:rPr>
          <w:rFonts w:eastAsia="Calibri"/>
          <w:b/>
          <w:bCs/>
          <w:sz w:val="28"/>
          <w:szCs w:val="28"/>
        </w:rPr>
        <w:t>об утверждении схемы расположения земельно</w:t>
      </w:r>
      <w:r>
        <w:rPr>
          <w:rFonts w:eastAsia="Calibri"/>
          <w:b/>
          <w:bCs/>
          <w:sz w:val="28"/>
          <w:szCs w:val="28"/>
        </w:rPr>
        <w:t xml:space="preserve">го участка на кадастровом плане </w:t>
      </w:r>
      <w:r w:rsidRPr="00D36982">
        <w:rPr>
          <w:rFonts w:eastAsia="Calibri"/>
          <w:b/>
          <w:bCs/>
          <w:sz w:val="28"/>
          <w:szCs w:val="28"/>
        </w:rPr>
        <w:t>территории</w:t>
      </w:r>
    </w:p>
    <w:p w:rsidR="009013A4" w:rsidRPr="00D36982" w:rsidRDefault="009013A4" w:rsidP="009013A4">
      <w:pPr>
        <w:autoSpaceDE w:val="0"/>
        <w:autoSpaceDN w:val="0"/>
        <w:adjustRightInd w:val="0"/>
        <w:jc w:val="center"/>
        <w:rPr>
          <w:rFonts w:eastAsia="Calibri"/>
          <w:b/>
          <w:bCs/>
          <w:sz w:val="28"/>
          <w:szCs w:val="28"/>
        </w:rPr>
      </w:pPr>
    </w:p>
    <w:p w:rsidR="009013A4" w:rsidRPr="00D36982" w:rsidRDefault="009013A4" w:rsidP="009013A4">
      <w:pPr>
        <w:widowControl w:val="0"/>
        <w:tabs>
          <w:tab w:val="left" w:pos="3795"/>
        </w:tabs>
        <w:autoSpaceDE w:val="0"/>
        <w:autoSpaceDN w:val="0"/>
        <w:jc w:val="center"/>
        <w:rPr>
          <w:sz w:val="28"/>
          <w:szCs w:val="28"/>
          <w:lang w:eastAsia="en-US"/>
        </w:rPr>
      </w:pPr>
      <w:r w:rsidRPr="00D36982">
        <w:rPr>
          <w:noProof/>
          <w:sz w:val="28"/>
          <w:szCs w:val="28"/>
        </w:rPr>
        <mc:AlternateContent>
          <mc:Choice Requires="wps">
            <w:drawing>
              <wp:anchor distT="0" distB="0" distL="0" distR="0" simplePos="0" relativeHeight="251661312" behindDoc="1" locked="0" layoutInCell="1" allowOverlap="1" wp14:anchorId="2F2C2081" wp14:editId="4AE7B287">
                <wp:simplePos x="0" y="0"/>
                <wp:positionH relativeFrom="page">
                  <wp:posOffset>938530</wp:posOffset>
                </wp:positionH>
                <wp:positionV relativeFrom="paragraph">
                  <wp:posOffset>216535</wp:posOffset>
                </wp:positionV>
                <wp:extent cx="6248400" cy="1270"/>
                <wp:effectExtent l="5080" t="5080" r="4445" b="1270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2 1133"/>
                            <a:gd name="T3" fmla="*/ T2 w 9840"/>
                          </a:gdLst>
                          <a:ahLst/>
                          <a:cxnLst>
                            <a:cxn ang="0">
                              <a:pos x="T1" y="0"/>
                            </a:cxn>
                            <a:cxn ang="0">
                              <a:pos x="T3" y="0"/>
                            </a:cxn>
                          </a:cxnLst>
                          <a:rect l="0" t="0" r="r" b="b"/>
                          <a:pathLst>
                            <a:path w="9840">
                              <a:moveTo>
                                <a:pt x="0" y="0"/>
                              </a:moveTo>
                              <a:lnTo>
                                <a:pt x="9839" y="0"/>
                              </a:lnTo>
                            </a:path>
                          </a:pathLst>
                        </a:custGeom>
                        <a:noFill/>
                        <a:ln w="76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F3240" id="Полилиния 2" o:spid="_x0000_s1026" style="position:absolute;margin-left:73.9pt;margin-top:17.05pt;width:49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" path="m,l9839,e" filled="f" strokeweight=".21164mm">
                <v:path arrowok="t" o:connecttype="custom" o:connectlocs="0,0;6247765,0" o:connectangles="0,0"/>
                <w10:wrap type="topAndBottom" anchorx="page"/>
              </v:shape>
            </w:pict>
          </mc:Fallback>
        </mc:AlternateContent>
      </w:r>
      <w:r w:rsidRPr="00D36982">
        <w:rPr>
          <w:sz w:val="28"/>
          <w:szCs w:val="28"/>
          <w:lang w:eastAsia="en-US"/>
        </w:rPr>
        <w:t>Администрация муниципального образования Тимашевский район</w:t>
      </w:r>
    </w:p>
    <w:p w:rsidR="009013A4" w:rsidRPr="00D36982" w:rsidRDefault="009013A4" w:rsidP="009013A4">
      <w:pPr>
        <w:widowControl w:val="0"/>
        <w:autoSpaceDE w:val="0"/>
        <w:autoSpaceDN w:val="0"/>
        <w:ind w:left="154" w:right="378"/>
        <w:rPr>
          <w:sz w:val="20"/>
          <w:szCs w:val="22"/>
          <w:lang w:eastAsia="en-US"/>
        </w:rPr>
      </w:pPr>
      <w:r w:rsidRPr="00D36982">
        <w:rPr>
          <w:spacing w:val="-3"/>
          <w:sz w:val="20"/>
          <w:szCs w:val="22"/>
          <w:lang w:eastAsia="en-US"/>
        </w:rPr>
        <w:t xml:space="preserve"> </w:t>
      </w:r>
    </w:p>
    <w:p w:rsidR="009013A4" w:rsidRDefault="009013A4" w:rsidP="009013A4">
      <w:pPr>
        <w:autoSpaceDE w:val="0"/>
        <w:autoSpaceDN w:val="0"/>
        <w:adjustRightInd w:val="0"/>
        <w:ind w:firstLine="709"/>
        <w:jc w:val="both"/>
        <w:rPr>
          <w:rFonts w:eastAsia="Calibri"/>
          <w:sz w:val="28"/>
          <w:szCs w:val="28"/>
        </w:rPr>
      </w:pPr>
      <w:r w:rsidRPr="000C729D">
        <w:rPr>
          <w:rFonts w:eastAsia="Calibri"/>
          <w:sz w:val="28"/>
          <w:szCs w:val="28"/>
        </w:rPr>
        <w:t>В соответствии со статьей 11.10 Земельного кодекса Российской Федерации прош</w:t>
      </w:r>
      <w:r>
        <w:rPr>
          <w:rFonts w:eastAsia="Calibri"/>
          <w:sz w:val="28"/>
          <w:szCs w:val="28"/>
        </w:rPr>
        <w:t xml:space="preserve">у </w:t>
      </w:r>
      <w:r w:rsidRPr="000C729D">
        <w:rPr>
          <w:rFonts w:eastAsia="Calibri"/>
          <w:sz w:val="28"/>
          <w:szCs w:val="28"/>
        </w:rPr>
        <w:t>утвердить схему расположения земельного участка на кадастровом плане территории.</w:t>
      </w:r>
    </w:p>
    <w:p w:rsidR="009013A4" w:rsidRPr="000C729D" w:rsidRDefault="009013A4" w:rsidP="009013A4">
      <w:pPr>
        <w:autoSpaceDE w:val="0"/>
        <w:autoSpaceDN w:val="0"/>
        <w:adjustRightInd w:val="0"/>
        <w:ind w:firstLine="709"/>
        <w:jc w:val="both"/>
        <w:rPr>
          <w:rFonts w:eastAsia="Calibri"/>
          <w:sz w:val="28"/>
          <w:szCs w:val="28"/>
        </w:rPr>
      </w:pPr>
    </w:p>
    <w:p w:rsidR="009013A4" w:rsidRDefault="009013A4" w:rsidP="009013A4">
      <w:pPr>
        <w:widowControl w:val="0"/>
        <w:numPr>
          <w:ilvl w:val="0"/>
          <w:numId w:val="49"/>
        </w:numPr>
        <w:autoSpaceDE w:val="0"/>
        <w:autoSpaceDN w:val="0"/>
        <w:jc w:val="center"/>
        <w:rPr>
          <w:rFonts w:eastAsia="Calibri"/>
          <w:bCs/>
          <w:sz w:val="28"/>
          <w:szCs w:val="28"/>
        </w:rPr>
      </w:pPr>
      <w:r w:rsidRPr="0048649D">
        <w:rPr>
          <w:rFonts w:eastAsia="Calibri"/>
          <w:bCs/>
          <w:sz w:val="28"/>
          <w:szCs w:val="28"/>
        </w:rPr>
        <w:t xml:space="preserve">Сведения о </w:t>
      </w:r>
      <w:r>
        <w:rPr>
          <w:rFonts w:eastAsia="Calibri"/>
          <w:bCs/>
          <w:sz w:val="28"/>
          <w:szCs w:val="28"/>
        </w:rPr>
        <w:t xml:space="preserve">представителе </w:t>
      </w:r>
      <w:r w:rsidRPr="0048649D">
        <w:rPr>
          <w:rFonts w:eastAsia="Calibri"/>
          <w:bCs/>
          <w:sz w:val="28"/>
          <w:szCs w:val="28"/>
        </w:rPr>
        <w:t xml:space="preserve">заявителе </w:t>
      </w:r>
    </w:p>
    <w:p w:rsidR="009013A4" w:rsidRPr="0048649D" w:rsidRDefault="009013A4" w:rsidP="009013A4">
      <w:pPr>
        <w:widowControl w:val="0"/>
        <w:autoSpaceDE w:val="0"/>
        <w:autoSpaceDN w:val="0"/>
        <w:ind w:left="720"/>
        <w:jc w:val="center"/>
        <w:rPr>
          <w:rFonts w:eastAsia="Calibri"/>
          <w:bCs/>
          <w:sz w:val="28"/>
          <w:szCs w:val="28"/>
        </w:rPr>
      </w:pPr>
      <w:r w:rsidRPr="0048649D">
        <w:rPr>
          <w:rFonts w:eastAsia="Calibri"/>
          <w:bCs/>
          <w:sz w:val="28"/>
          <w:szCs w:val="28"/>
        </w:rPr>
        <w:t>(в случае, если заявитель обращается через представителя)</w:t>
      </w:r>
    </w:p>
    <w:p w:rsidR="009013A4" w:rsidRPr="00D36982" w:rsidRDefault="009013A4" w:rsidP="009013A4">
      <w:pPr>
        <w:widowControl w:val="0"/>
        <w:autoSpaceDE w:val="0"/>
        <w:autoSpaceDN w:val="0"/>
        <w:ind w:left="3977"/>
        <w:rPr>
          <w:sz w:val="28"/>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5"/>
        <w:gridCol w:w="5040"/>
        <w:gridCol w:w="3533"/>
      </w:tblGrid>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8"/>
                <w:lang w:eastAsia="en-US"/>
              </w:rPr>
            </w:pPr>
            <w:r w:rsidRPr="00D36982">
              <w:rPr>
                <w:rFonts w:eastAsia="Calibri"/>
                <w:sz w:val="28"/>
                <w:szCs w:val="28"/>
                <w:lang w:eastAsia="en-US"/>
              </w:rPr>
              <w:t>1.1</w:t>
            </w:r>
          </w:p>
        </w:tc>
        <w:tc>
          <w:tcPr>
            <w:tcW w:w="5040" w:type="dxa"/>
            <w:shd w:val="clear" w:color="auto" w:fill="auto"/>
          </w:tcPr>
          <w:p w:rsidR="009013A4" w:rsidRPr="00D36982" w:rsidRDefault="009013A4" w:rsidP="003D62C7">
            <w:pPr>
              <w:widowControl w:val="0"/>
              <w:autoSpaceDE w:val="0"/>
              <w:autoSpaceDN w:val="0"/>
              <w:rPr>
                <w:rFonts w:eastAsia="Calibri"/>
                <w:sz w:val="28"/>
                <w:szCs w:val="28"/>
                <w:lang w:eastAsia="en-US"/>
              </w:rPr>
            </w:pPr>
            <w:r w:rsidRPr="00D36982">
              <w:rPr>
                <w:rFonts w:eastAsia="Calibri"/>
                <w:sz w:val="28"/>
                <w:szCs w:val="28"/>
                <w:lang w:eastAsia="en-US"/>
              </w:rPr>
              <w:t xml:space="preserve">Сведения о физическом лице, в случае если </w:t>
            </w:r>
            <w:r w:rsidRPr="00297EA8">
              <w:rPr>
                <w:rFonts w:eastAsia="Calibri"/>
                <w:sz w:val="28"/>
                <w:szCs w:val="28"/>
                <w:lang w:eastAsia="en-US"/>
              </w:rPr>
              <w:t>заявитель</w:t>
            </w:r>
            <w:r w:rsidRPr="00D36982">
              <w:rPr>
                <w:rFonts w:eastAsia="Calibri"/>
                <w:sz w:val="28"/>
                <w:szCs w:val="28"/>
                <w:lang w:eastAsia="en-US"/>
              </w:rPr>
              <w:t xml:space="preserve"> является физическое лицо:</w:t>
            </w:r>
          </w:p>
        </w:tc>
        <w:tc>
          <w:tcPr>
            <w:tcW w:w="3533" w:type="dxa"/>
            <w:shd w:val="clear" w:color="auto" w:fill="auto"/>
          </w:tcPr>
          <w:p w:rsidR="009013A4" w:rsidRPr="00D36982"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8"/>
                <w:lang w:eastAsia="en-US"/>
              </w:rPr>
            </w:pPr>
            <w:r w:rsidRPr="00D36982">
              <w:rPr>
                <w:rFonts w:eastAsia="Calibri"/>
                <w:sz w:val="28"/>
                <w:szCs w:val="28"/>
                <w:lang w:eastAsia="en-US"/>
              </w:rPr>
              <w:t>1.1.1</w:t>
            </w:r>
          </w:p>
        </w:tc>
        <w:tc>
          <w:tcPr>
            <w:tcW w:w="5040" w:type="dxa"/>
            <w:shd w:val="clear" w:color="auto" w:fill="auto"/>
          </w:tcPr>
          <w:p w:rsidR="009013A4" w:rsidRPr="00D36982" w:rsidRDefault="009013A4" w:rsidP="003D62C7">
            <w:pPr>
              <w:widowControl w:val="0"/>
              <w:autoSpaceDE w:val="0"/>
              <w:autoSpaceDN w:val="0"/>
              <w:rPr>
                <w:rFonts w:eastAsia="Calibri"/>
                <w:sz w:val="28"/>
                <w:szCs w:val="28"/>
                <w:lang w:eastAsia="en-US"/>
              </w:rPr>
            </w:pPr>
            <w:r w:rsidRPr="00D36982">
              <w:rPr>
                <w:rFonts w:eastAsia="Calibri"/>
                <w:sz w:val="28"/>
                <w:szCs w:val="28"/>
                <w:lang w:eastAsia="en-US"/>
              </w:rPr>
              <w:t>Фамилия, имя, отчество (при наличии)</w:t>
            </w:r>
          </w:p>
        </w:tc>
        <w:tc>
          <w:tcPr>
            <w:tcW w:w="3533" w:type="dxa"/>
            <w:shd w:val="clear" w:color="auto" w:fill="auto"/>
          </w:tcPr>
          <w:p w:rsidR="009013A4" w:rsidRPr="00D36982"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8"/>
                <w:lang w:eastAsia="en-US"/>
              </w:rPr>
            </w:pPr>
            <w:r w:rsidRPr="00D36982">
              <w:rPr>
                <w:rFonts w:eastAsia="Calibri"/>
                <w:sz w:val="28"/>
                <w:szCs w:val="28"/>
                <w:lang w:eastAsia="en-US"/>
              </w:rPr>
              <w:t>1.1.2</w:t>
            </w:r>
          </w:p>
        </w:tc>
        <w:tc>
          <w:tcPr>
            <w:tcW w:w="5040" w:type="dxa"/>
            <w:shd w:val="clear" w:color="auto" w:fill="auto"/>
          </w:tcPr>
          <w:p w:rsidR="009013A4" w:rsidRPr="00D36982" w:rsidRDefault="009013A4" w:rsidP="003D62C7">
            <w:pPr>
              <w:widowControl w:val="0"/>
              <w:autoSpaceDE w:val="0"/>
              <w:autoSpaceDN w:val="0"/>
              <w:rPr>
                <w:rFonts w:eastAsia="Calibri"/>
                <w:sz w:val="28"/>
                <w:szCs w:val="28"/>
                <w:lang w:eastAsia="en-US"/>
              </w:rPr>
            </w:pPr>
            <w:r w:rsidRPr="00D36982">
              <w:rPr>
                <w:rFonts w:eastAsia="Calibri"/>
                <w:sz w:val="28"/>
                <w:szCs w:val="28"/>
                <w:lang w:eastAsia="en-US"/>
              </w:rPr>
              <w:t>Реквизиты документ</w:t>
            </w:r>
            <w:r w:rsidRPr="00297EA8">
              <w:rPr>
                <w:rFonts w:eastAsia="Calibri"/>
                <w:sz w:val="28"/>
                <w:szCs w:val="28"/>
                <w:lang w:eastAsia="en-US"/>
              </w:rPr>
              <w:t xml:space="preserve">а, удостоверяющего личность (наименование документа, </w:t>
            </w:r>
            <w:r w:rsidRPr="00297EA8">
              <w:rPr>
                <w:sz w:val="28"/>
                <w:szCs w:val="28"/>
              </w:rPr>
              <w:t>серия номер дата выдачи, кем выдан)</w:t>
            </w:r>
          </w:p>
        </w:tc>
        <w:tc>
          <w:tcPr>
            <w:tcW w:w="3533" w:type="dxa"/>
            <w:shd w:val="clear" w:color="auto" w:fill="auto"/>
          </w:tcPr>
          <w:p w:rsidR="009013A4" w:rsidRPr="00D36982"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8"/>
                <w:lang w:eastAsia="en-US"/>
              </w:rPr>
            </w:pPr>
            <w:r>
              <w:rPr>
                <w:rFonts w:eastAsia="Calibri"/>
                <w:sz w:val="28"/>
                <w:szCs w:val="28"/>
                <w:lang w:eastAsia="en-US"/>
              </w:rPr>
              <w:t>1.1.3</w:t>
            </w:r>
          </w:p>
        </w:tc>
        <w:tc>
          <w:tcPr>
            <w:tcW w:w="5040" w:type="dxa"/>
            <w:shd w:val="clear" w:color="auto" w:fill="auto"/>
          </w:tcPr>
          <w:p w:rsidR="009013A4" w:rsidRPr="00D36982" w:rsidRDefault="009013A4" w:rsidP="003D62C7">
            <w:pPr>
              <w:widowControl w:val="0"/>
              <w:autoSpaceDE w:val="0"/>
              <w:autoSpaceDN w:val="0"/>
              <w:rPr>
                <w:rFonts w:eastAsia="Calibri"/>
                <w:sz w:val="28"/>
                <w:szCs w:val="28"/>
                <w:lang w:eastAsia="en-US"/>
              </w:rPr>
            </w:pPr>
            <w:r w:rsidRPr="00664930">
              <w:rPr>
                <w:rFonts w:eastAsia="Calibri"/>
                <w:sz w:val="28"/>
                <w:szCs w:val="28"/>
                <w:lang w:eastAsia="en-US"/>
              </w:rPr>
              <w:t>Адрес регистрации</w:t>
            </w:r>
          </w:p>
        </w:tc>
        <w:tc>
          <w:tcPr>
            <w:tcW w:w="3533" w:type="dxa"/>
            <w:shd w:val="clear" w:color="auto" w:fill="auto"/>
          </w:tcPr>
          <w:p w:rsidR="009013A4" w:rsidRPr="00D36982"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F3439E" w:rsidRDefault="009013A4" w:rsidP="003D62C7">
            <w:pPr>
              <w:widowControl w:val="0"/>
              <w:autoSpaceDE w:val="0"/>
              <w:autoSpaceDN w:val="0"/>
              <w:rPr>
                <w:rFonts w:eastAsia="Calibri"/>
                <w:sz w:val="28"/>
                <w:szCs w:val="28"/>
                <w:lang w:eastAsia="en-US"/>
              </w:rPr>
            </w:pPr>
            <w:r>
              <w:rPr>
                <w:rFonts w:eastAsia="Calibri"/>
                <w:sz w:val="28"/>
                <w:szCs w:val="28"/>
                <w:lang w:val="en-US" w:eastAsia="en-US"/>
              </w:rPr>
              <w:t>1</w:t>
            </w:r>
            <w:r>
              <w:rPr>
                <w:rFonts w:eastAsia="Calibri"/>
                <w:sz w:val="28"/>
                <w:szCs w:val="28"/>
                <w:lang w:eastAsia="en-US"/>
              </w:rPr>
              <w:t>.1.4</w:t>
            </w:r>
          </w:p>
        </w:tc>
        <w:tc>
          <w:tcPr>
            <w:tcW w:w="5040" w:type="dxa"/>
            <w:shd w:val="clear" w:color="auto" w:fill="auto"/>
          </w:tcPr>
          <w:p w:rsidR="009013A4" w:rsidRPr="00664930" w:rsidRDefault="009013A4" w:rsidP="003D62C7">
            <w:pPr>
              <w:widowControl w:val="0"/>
              <w:autoSpaceDE w:val="0"/>
              <w:autoSpaceDN w:val="0"/>
              <w:rPr>
                <w:rFonts w:eastAsia="Calibri"/>
                <w:sz w:val="28"/>
                <w:szCs w:val="28"/>
                <w:lang w:val="en-US" w:eastAsia="en-US"/>
              </w:rPr>
            </w:pPr>
            <w:r>
              <w:rPr>
                <w:rFonts w:eastAsia="Calibri"/>
                <w:sz w:val="28"/>
                <w:szCs w:val="28"/>
                <w:lang w:eastAsia="en-US"/>
              </w:rPr>
              <w:t>Адрес проживания</w:t>
            </w:r>
          </w:p>
        </w:tc>
        <w:tc>
          <w:tcPr>
            <w:tcW w:w="3533" w:type="dxa"/>
            <w:shd w:val="clear" w:color="auto" w:fill="auto"/>
          </w:tcPr>
          <w:p w:rsidR="009013A4" w:rsidRPr="00D36982"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8"/>
                <w:lang w:eastAsia="en-US"/>
              </w:rPr>
            </w:pPr>
            <w:r>
              <w:rPr>
                <w:rFonts w:eastAsia="Calibri"/>
                <w:sz w:val="28"/>
                <w:szCs w:val="28"/>
                <w:lang w:eastAsia="en-US"/>
              </w:rPr>
              <w:t>1.1.5</w:t>
            </w:r>
          </w:p>
        </w:tc>
        <w:tc>
          <w:tcPr>
            <w:tcW w:w="5040" w:type="dxa"/>
            <w:shd w:val="clear" w:color="auto" w:fill="auto"/>
          </w:tcPr>
          <w:p w:rsidR="009013A4" w:rsidRPr="00D36982" w:rsidRDefault="009013A4" w:rsidP="003D62C7">
            <w:pPr>
              <w:widowControl w:val="0"/>
              <w:autoSpaceDE w:val="0"/>
              <w:autoSpaceDN w:val="0"/>
              <w:rPr>
                <w:rFonts w:eastAsia="Calibri"/>
                <w:sz w:val="28"/>
                <w:szCs w:val="28"/>
                <w:lang w:eastAsia="en-US"/>
              </w:rPr>
            </w:pPr>
            <w:r w:rsidRPr="00664930">
              <w:rPr>
                <w:rFonts w:eastAsia="Calibri"/>
                <w:sz w:val="28"/>
                <w:szCs w:val="28"/>
                <w:lang w:eastAsia="en-US"/>
              </w:rPr>
              <w:t>Номер телефона</w:t>
            </w:r>
          </w:p>
        </w:tc>
        <w:tc>
          <w:tcPr>
            <w:tcW w:w="3533" w:type="dxa"/>
            <w:shd w:val="clear" w:color="auto" w:fill="auto"/>
          </w:tcPr>
          <w:p w:rsidR="009013A4" w:rsidRPr="00D36982"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297EA8" w:rsidRDefault="009013A4" w:rsidP="003D62C7">
            <w:pPr>
              <w:widowControl w:val="0"/>
              <w:autoSpaceDE w:val="0"/>
              <w:autoSpaceDN w:val="0"/>
              <w:rPr>
                <w:rFonts w:eastAsia="Calibri"/>
                <w:sz w:val="28"/>
                <w:szCs w:val="28"/>
                <w:lang w:eastAsia="en-US"/>
              </w:rPr>
            </w:pPr>
            <w:r>
              <w:rPr>
                <w:rFonts w:eastAsia="Calibri"/>
                <w:sz w:val="28"/>
                <w:szCs w:val="28"/>
                <w:lang w:eastAsia="en-US"/>
              </w:rPr>
              <w:t>1.1.6</w:t>
            </w:r>
          </w:p>
        </w:tc>
        <w:tc>
          <w:tcPr>
            <w:tcW w:w="5040" w:type="dxa"/>
            <w:shd w:val="clear" w:color="auto" w:fill="auto"/>
          </w:tcPr>
          <w:p w:rsidR="009013A4" w:rsidRPr="00297EA8" w:rsidRDefault="009013A4" w:rsidP="003D62C7">
            <w:pPr>
              <w:widowControl w:val="0"/>
              <w:autoSpaceDE w:val="0"/>
              <w:autoSpaceDN w:val="0"/>
              <w:rPr>
                <w:rFonts w:eastAsia="Calibri"/>
                <w:sz w:val="28"/>
                <w:szCs w:val="28"/>
                <w:lang w:eastAsia="en-US"/>
              </w:rPr>
            </w:pPr>
            <w:r w:rsidRPr="00297EA8">
              <w:rPr>
                <w:rFonts w:eastAsia="Calibri"/>
                <w:sz w:val="28"/>
                <w:szCs w:val="28"/>
                <w:lang w:eastAsia="en-US"/>
              </w:rPr>
              <w:t>Адрес электронной почты</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Default="009013A4" w:rsidP="003D62C7">
            <w:pPr>
              <w:widowControl w:val="0"/>
              <w:autoSpaceDE w:val="0"/>
              <w:autoSpaceDN w:val="0"/>
              <w:rPr>
                <w:rFonts w:eastAsia="Calibri"/>
                <w:sz w:val="28"/>
                <w:szCs w:val="28"/>
                <w:lang w:eastAsia="en-US"/>
              </w:rPr>
            </w:pPr>
            <w:r>
              <w:rPr>
                <w:rFonts w:eastAsia="Calibri"/>
                <w:sz w:val="28"/>
                <w:szCs w:val="28"/>
                <w:lang w:eastAsia="en-US"/>
              </w:rPr>
              <w:t>1.2</w:t>
            </w:r>
          </w:p>
        </w:tc>
        <w:tc>
          <w:tcPr>
            <w:tcW w:w="5040" w:type="dxa"/>
            <w:shd w:val="clear" w:color="auto" w:fill="auto"/>
          </w:tcPr>
          <w:p w:rsidR="009013A4" w:rsidRPr="00F3439E" w:rsidRDefault="009013A4" w:rsidP="003D62C7">
            <w:pPr>
              <w:widowControl w:val="0"/>
              <w:autoSpaceDE w:val="0"/>
              <w:autoSpaceDN w:val="0"/>
              <w:rPr>
                <w:rFonts w:eastAsia="Calibri"/>
                <w:sz w:val="28"/>
                <w:szCs w:val="28"/>
                <w:lang w:eastAsia="en-US"/>
              </w:rPr>
            </w:pPr>
            <w:r w:rsidRPr="00F3439E">
              <w:rPr>
                <w:rFonts w:eastAsia="Calibri"/>
                <w:sz w:val="28"/>
                <w:szCs w:val="28"/>
                <w:lang w:eastAsia="en-US"/>
              </w:rPr>
              <w:t>Сведения об индивидуальном</w:t>
            </w:r>
          </w:p>
          <w:p w:rsidR="009013A4" w:rsidRPr="00F3439E" w:rsidRDefault="009013A4" w:rsidP="003D62C7">
            <w:pPr>
              <w:widowControl w:val="0"/>
              <w:autoSpaceDE w:val="0"/>
              <w:autoSpaceDN w:val="0"/>
              <w:rPr>
                <w:rFonts w:eastAsia="Calibri"/>
                <w:sz w:val="28"/>
                <w:szCs w:val="28"/>
                <w:lang w:eastAsia="en-US"/>
              </w:rPr>
            </w:pPr>
            <w:r w:rsidRPr="00F3439E">
              <w:rPr>
                <w:rFonts w:eastAsia="Calibri"/>
                <w:sz w:val="28"/>
                <w:szCs w:val="28"/>
                <w:lang w:eastAsia="en-US"/>
              </w:rPr>
              <w:t>предприни</w:t>
            </w:r>
            <w:r>
              <w:rPr>
                <w:rFonts w:eastAsia="Calibri"/>
                <w:sz w:val="28"/>
                <w:szCs w:val="28"/>
                <w:lang w:eastAsia="en-US"/>
              </w:rPr>
              <w:t xml:space="preserve">мателе, в случае если заявитель </w:t>
            </w:r>
            <w:r w:rsidRPr="00F3439E">
              <w:rPr>
                <w:rFonts w:eastAsia="Calibri"/>
                <w:sz w:val="28"/>
                <w:szCs w:val="28"/>
                <w:lang w:eastAsia="en-US"/>
              </w:rPr>
              <w:t>является индивидуальным</w:t>
            </w:r>
          </w:p>
          <w:p w:rsidR="009013A4" w:rsidRPr="00297EA8" w:rsidRDefault="009013A4" w:rsidP="003D62C7">
            <w:pPr>
              <w:widowControl w:val="0"/>
              <w:autoSpaceDE w:val="0"/>
              <w:autoSpaceDN w:val="0"/>
              <w:rPr>
                <w:rFonts w:eastAsia="Calibri"/>
                <w:sz w:val="28"/>
                <w:szCs w:val="28"/>
                <w:lang w:eastAsia="en-US"/>
              </w:rPr>
            </w:pPr>
            <w:r w:rsidRPr="00F3439E">
              <w:rPr>
                <w:rFonts w:eastAsia="Calibri"/>
                <w:sz w:val="28"/>
                <w:szCs w:val="28"/>
                <w:lang w:eastAsia="en-US"/>
              </w:rPr>
              <w:t>предпринимателем:</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1.2.1</w:t>
            </w:r>
          </w:p>
        </w:tc>
        <w:tc>
          <w:tcPr>
            <w:tcW w:w="5040" w:type="dxa"/>
            <w:shd w:val="clear" w:color="auto" w:fill="auto"/>
          </w:tcPr>
          <w:p w:rsidR="009013A4" w:rsidRDefault="009013A4" w:rsidP="003D62C7">
            <w:pPr>
              <w:widowControl w:val="0"/>
              <w:autoSpaceDE w:val="0"/>
              <w:autoSpaceDN w:val="0"/>
              <w:rPr>
                <w:rFonts w:eastAsia="Calibri"/>
                <w:sz w:val="28"/>
                <w:szCs w:val="22"/>
                <w:lang w:eastAsia="en-US"/>
              </w:rPr>
            </w:pPr>
            <w:r w:rsidRPr="000C729D">
              <w:rPr>
                <w:rFonts w:eastAsia="Calibri"/>
                <w:sz w:val="28"/>
                <w:szCs w:val="22"/>
                <w:lang w:eastAsia="en-US"/>
              </w:rPr>
              <w:t>Фамилия, имя, отчество (при наличии)</w:t>
            </w:r>
            <w:r>
              <w:rPr>
                <w:rFonts w:eastAsia="Calibri"/>
                <w:sz w:val="28"/>
                <w:szCs w:val="22"/>
                <w:lang w:eastAsia="en-US"/>
              </w:rPr>
              <w:t xml:space="preserve"> индивидуального предпринимателя</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2"/>
                <w:lang w:eastAsia="en-US"/>
              </w:rPr>
            </w:pPr>
            <w:r>
              <w:rPr>
                <w:rFonts w:eastAsia="Calibri"/>
                <w:sz w:val="28"/>
                <w:szCs w:val="22"/>
                <w:lang w:eastAsia="en-US"/>
              </w:rPr>
              <w:t>1.2.2</w:t>
            </w:r>
          </w:p>
        </w:tc>
        <w:tc>
          <w:tcPr>
            <w:tcW w:w="5040"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Индикационный номер индивидуального предпринимателя</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1.2.3</w:t>
            </w:r>
          </w:p>
        </w:tc>
        <w:tc>
          <w:tcPr>
            <w:tcW w:w="5040"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Основной государственный регистрационный номер индивидуального предпринимателя</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2"/>
                <w:lang w:eastAsia="en-US"/>
              </w:rPr>
            </w:pPr>
            <w:r>
              <w:rPr>
                <w:rFonts w:eastAsia="Calibri"/>
                <w:sz w:val="28"/>
                <w:szCs w:val="22"/>
                <w:lang w:eastAsia="en-US"/>
              </w:rPr>
              <w:t>1.2.4</w:t>
            </w:r>
          </w:p>
        </w:tc>
        <w:tc>
          <w:tcPr>
            <w:tcW w:w="5040"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Номер телефона</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2"/>
                <w:lang w:eastAsia="en-US"/>
              </w:rPr>
            </w:pPr>
            <w:r>
              <w:rPr>
                <w:rFonts w:eastAsia="Calibri"/>
                <w:sz w:val="28"/>
                <w:szCs w:val="22"/>
                <w:lang w:eastAsia="en-US"/>
              </w:rPr>
              <w:t>1.2.5</w:t>
            </w:r>
          </w:p>
        </w:tc>
        <w:tc>
          <w:tcPr>
            <w:tcW w:w="5040"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Адрес электронной почты</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1.3</w:t>
            </w:r>
          </w:p>
        </w:tc>
        <w:tc>
          <w:tcPr>
            <w:tcW w:w="5040" w:type="dxa"/>
            <w:shd w:val="clear" w:color="auto" w:fill="auto"/>
          </w:tcPr>
          <w:p w:rsidR="009013A4" w:rsidRDefault="009013A4" w:rsidP="003D62C7">
            <w:pPr>
              <w:widowControl w:val="0"/>
              <w:autoSpaceDE w:val="0"/>
              <w:autoSpaceDN w:val="0"/>
              <w:rPr>
                <w:rFonts w:eastAsia="Calibri"/>
                <w:sz w:val="28"/>
                <w:szCs w:val="22"/>
                <w:lang w:eastAsia="en-US"/>
              </w:rPr>
            </w:pPr>
            <w:r w:rsidRPr="00F3439E">
              <w:rPr>
                <w:rFonts w:eastAsia="Calibri"/>
                <w:sz w:val="28"/>
                <w:szCs w:val="22"/>
                <w:lang w:eastAsia="en-US"/>
              </w:rPr>
              <w:t>Сведения о юридическом лице:</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2"/>
                <w:lang w:eastAsia="en-US"/>
              </w:rPr>
            </w:pPr>
            <w:r>
              <w:rPr>
                <w:rFonts w:eastAsia="Calibri"/>
                <w:sz w:val="28"/>
                <w:szCs w:val="22"/>
                <w:lang w:eastAsia="en-US"/>
              </w:rPr>
              <w:t>1.3</w:t>
            </w:r>
            <w:r w:rsidRPr="00D36982">
              <w:rPr>
                <w:rFonts w:eastAsia="Calibri"/>
                <w:sz w:val="28"/>
                <w:szCs w:val="22"/>
                <w:lang w:eastAsia="en-US"/>
              </w:rPr>
              <w:t>.1</w:t>
            </w:r>
          </w:p>
        </w:tc>
        <w:tc>
          <w:tcPr>
            <w:tcW w:w="5040" w:type="dxa"/>
            <w:shd w:val="clear" w:color="auto" w:fill="auto"/>
          </w:tcPr>
          <w:p w:rsidR="009013A4" w:rsidRPr="00D36982" w:rsidRDefault="009013A4" w:rsidP="003D62C7">
            <w:pPr>
              <w:widowControl w:val="0"/>
              <w:autoSpaceDE w:val="0"/>
              <w:autoSpaceDN w:val="0"/>
              <w:rPr>
                <w:rFonts w:eastAsia="Calibri"/>
                <w:sz w:val="28"/>
                <w:szCs w:val="22"/>
                <w:lang w:eastAsia="en-US"/>
              </w:rPr>
            </w:pPr>
            <w:r w:rsidRPr="00D36982">
              <w:rPr>
                <w:rFonts w:eastAsia="Calibri"/>
                <w:sz w:val="28"/>
                <w:szCs w:val="22"/>
                <w:lang w:eastAsia="en-US"/>
              </w:rPr>
              <w:t>Полное наименование</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2"/>
                <w:lang w:eastAsia="en-US"/>
              </w:rPr>
            </w:pPr>
            <w:r>
              <w:rPr>
                <w:rFonts w:eastAsia="Calibri"/>
                <w:sz w:val="28"/>
                <w:szCs w:val="22"/>
                <w:lang w:eastAsia="en-US"/>
              </w:rPr>
              <w:t>1.3</w:t>
            </w:r>
            <w:r w:rsidRPr="00D36982">
              <w:rPr>
                <w:rFonts w:eastAsia="Calibri"/>
                <w:sz w:val="28"/>
                <w:szCs w:val="22"/>
                <w:lang w:eastAsia="en-US"/>
              </w:rPr>
              <w:t>.2</w:t>
            </w:r>
          </w:p>
        </w:tc>
        <w:tc>
          <w:tcPr>
            <w:tcW w:w="5040" w:type="dxa"/>
            <w:shd w:val="clear" w:color="auto" w:fill="auto"/>
          </w:tcPr>
          <w:p w:rsidR="009013A4" w:rsidRPr="00D36982" w:rsidRDefault="009013A4" w:rsidP="003D62C7">
            <w:pPr>
              <w:widowControl w:val="0"/>
              <w:autoSpaceDE w:val="0"/>
              <w:autoSpaceDN w:val="0"/>
              <w:rPr>
                <w:rFonts w:eastAsia="Calibri"/>
                <w:sz w:val="28"/>
                <w:szCs w:val="22"/>
                <w:lang w:eastAsia="en-US"/>
              </w:rPr>
            </w:pPr>
            <w:r w:rsidRPr="00D36982">
              <w:rPr>
                <w:rFonts w:eastAsia="Calibri"/>
                <w:sz w:val="28"/>
                <w:szCs w:val="22"/>
                <w:lang w:eastAsia="en-US"/>
              </w:rPr>
              <w:t>Основной государственный регистрационный номер</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2"/>
                <w:lang w:eastAsia="en-US"/>
              </w:rPr>
            </w:pPr>
            <w:r>
              <w:rPr>
                <w:rFonts w:eastAsia="Calibri"/>
                <w:sz w:val="28"/>
                <w:szCs w:val="22"/>
                <w:lang w:eastAsia="en-US"/>
              </w:rPr>
              <w:t>1.3</w:t>
            </w:r>
            <w:r w:rsidRPr="00D36982">
              <w:rPr>
                <w:rFonts w:eastAsia="Calibri"/>
                <w:sz w:val="28"/>
                <w:szCs w:val="22"/>
                <w:lang w:eastAsia="en-US"/>
              </w:rPr>
              <w:t>.3</w:t>
            </w:r>
          </w:p>
        </w:tc>
        <w:tc>
          <w:tcPr>
            <w:tcW w:w="5040" w:type="dxa"/>
            <w:shd w:val="clear" w:color="auto" w:fill="auto"/>
          </w:tcPr>
          <w:p w:rsidR="009013A4" w:rsidRPr="00D36982" w:rsidRDefault="009013A4" w:rsidP="003D62C7">
            <w:pPr>
              <w:widowControl w:val="0"/>
              <w:autoSpaceDE w:val="0"/>
              <w:autoSpaceDN w:val="0"/>
              <w:rPr>
                <w:rFonts w:eastAsia="Calibri"/>
                <w:sz w:val="28"/>
                <w:szCs w:val="22"/>
                <w:lang w:eastAsia="en-US"/>
              </w:rPr>
            </w:pPr>
            <w:r w:rsidRPr="00D36982">
              <w:rPr>
                <w:rFonts w:eastAsia="Calibri"/>
                <w:sz w:val="28"/>
                <w:szCs w:val="22"/>
                <w:lang w:eastAsia="en-US"/>
              </w:rPr>
              <w:t>Идентификационный номер налогоплательщика – юридического лица</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2"/>
                <w:lang w:eastAsia="en-US"/>
              </w:rPr>
            </w:pPr>
            <w:r>
              <w:rPr>
                <w:rFonts w:eastAsia="Calibri"/>
                <w:sz w:val="28"/>
                <w:szCs w:val="22"/>
                <w:lang w:eastAsia="en-US"/>
              </w:rPr>
              <w:t>1.3.4</w:t>
            </w:r>
          </w:p>
        </w:tc>
        <w:tc>
          <w:tcPr>
            <w:tcW w:w="5040"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Номер телефона</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r w:rsidR="009013A4" w:rsidRPr="00D36982" w:rsidTr="003D62C7">
        <w:tc>
          <w:tcPr>
            <w:tcW w:w="1055" w:type="dxa"/>
            <w:shd w:val="clear" w:color="auto" w:fill="auto"/>
          </w:tcPr>
          <w:p w:rsidR="009013A4" w:rsidRPr="00D36982" w:rsidRDefault="009013A4" w:rsidP="003D62C7">
            <w:pPr>
              <w:widowControl w:val="0"/>
              <w:autoSpaceDE w:val="0"/>
              <w:autoSpaceDN w:val="0"/>
              <w:rPr>
                <w:rFonts w:eastAsia="Calibri"/>
                <w:sz w:val="28"/>
                <w:szCs w:val="22"/>
                <w:lang w:eastAsia="en-US"/>
              </w:rPr>
            </w:pPr>
            <w:r>
              <w:rPr>
                <w:rFonts w:eastAsia="Calibri"/>
                <w:sz w:val="28"/>
                <w:szCs w:val="22"/>
                <w:lang w:eastAsia="en-US"/>
              </w:rPr>
              <w:t>1.3.5</w:t>
            </w:r>
          </w:p>
        </w:tc>
        <w:tc>
          <w:tcPr>
            <w:tcW w:w="5040"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Адрес электронной почты</w:t>
            </w:r>
          </w:p>
        </w:tc>
        <w:tc>
          <w:tcPr>
            <w:tcW w:w="3533" w:type="dxa"/>
            <w:shd w:val="clear" w:color="auto" w:fill="auto"/>
          </w:tcPr>
          <w:p w:rsidR="009013A4" w:rsidRPr="00297EA8" w:rsidRDefault="009013A4" w:rsidP="003D62C7">
            <w:pPr>
              <w:widowControl w:val="0"/>
              <w:autoSpaceDE w:val="0"/>
              <w:autoSpaceDN w:val="0"/>
              <w:rPr>
                <w:rFonts w:eastAsia="Calibri"/>
                <w:sz w:val="28"/>
                <w:szCs w:val="28"/>
                <w:lang w:eastAsia="en-US"/>
              </w:rPr>
            </w:pPr>
          </w:p>
        </w:tc>
      </w:tr>
    </w:tbl>
    <w:p w:rsidR="009013A4" w:rsidRPr="00D36982" w:rsidRDefault="009013A4" w:rsidP="009013A4">
      <w:pPr>
        <w:widowControl w:val="0"/>
        <w:autoSpaceDE w:val="0"/>
        <w:autoSpaceDN w:val="0"/>
        <w:rPr>
          <w:sz w:val="20"/>
          <w:szCs w:val="28"/>
          <w:lang w:eastAsia="en-US"/>
        </w:rPr>
      </w:pPr>
    </w:p>
    <w:p w:rsidR="009013A4" w:rsidRDefault="009013A4" w:rsidP="009013A4">
      <w:pPr>
        <w:widowControl w:val="0"/>
        <w:tabs>
          <w:tab w:val="left" w:pos="284"/>
          <w:tab w:val="left" w:pos="2694"/>
          <w:tab w:val="left" w:pos="2977"/>
          <w:tab w:val="left" w:pos="3261"/>
          <w:tab w:val="left" w:pos="3686"/>
        </w:tabs>
        <w:autoSpaceDE w:val="0"/>
        <w:autoSpaceDN w:val="0"/>
        <w:ind w:left="720"/>
        <w:jc w:val="center"/>
        <w:rPr>
          <w:sz w:val="28"/>
          <w:szCs w:val="22"/>
          <w:lang w:eastAsia="en-US"/>
        </w:rPr>
      </w:pPr>
      <w:r>
        <w:rPr>
          <w:sz w:val="28"/>
          <w:szCs w:val="22"/>
          <w:lang w:eastAsia="en-US"/>
        </w:rPr>
        <w:t>2.</w:t>
      </w:r>
      <w:r w:rsidRPr="00D36982">
        <w:rPr>
          <w:sz w:val="28"/>
          <w:szCs w:val="22"/>
          <w:lang w:eastAsia="en-US"/>
        </w:rPr>
        <w:t>Сведения</w:t>
      </w:r>
      <w:r w:rsidRPr="00D36982">
        <w:rPr>
          <w:spacing w:val="-2"/>
          <w:sz w:val="28"/>
          <w:szCs w:val="22"/>
          <w:lang w:eastAsia="en-US"/>
        </w:rPr>
        <w:t xml:space="preserve"> </w:t>
      </w:r>
      <w:r>
        <w:rPr>
          <w:sz w:val="28"/>
          <w:szCs w:val="22"/>
          <w:lang w:eastAsia="en-US"/>
        </w:rPr>
        <w:t>о заявителе</w:t>
      </w:r>
    </w:p>
    <w:p w:rsidR="009013A4" w:rsidRPr="00D36982" w:rsidRDefault="009013A4" w:rsidP="009013A4">
      <w:pPr>
        <w:widowControl w:val="0"/>
        <w:tabs>
          <w:tab w:val="left" w:pos="284"/>
          <w:tab w:val="left" w:pos="2977"/>
        </w:tabs>
        <w:autoSpaceDE w:val="0"/>
        <w:autoSpaceDN w:val="0"/>
        <w:ind w:left="4157"/>
        <w:rPr>
          <w:sz w:val="28"/>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9"/>
        <w:gridCol w:w="5369"/>
        <w:gridCol w:w="3170"/>
      </w:tblGrid>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w:t>
            </w:r>
            <w:r w:rsidRPr="00D36982">
              <w:rPr>
                <w:rFonts w:eastAsia="Calibri"/>
                <w:sz w:val="28"/>
                <w:szCs w:val="22"/>
                <w:lang w:eastAsia="en-US"/>
              </w:rPr>
              <w:t>.1</w:t>
            </w:r>
          </w:p>
        </w:tc>
        <w:tc>
          <w:tcPr>
            <w:tcW w:w="5369" w:type="dxa"/>
            <w:shd w:val="clear" w:color="auto" w:fill="auto"/>
          </w:tcPr>
          <w:p w:rsidR="009013A4" w:rsidRPr="00D36982" w:rsidRDefault="009013A4" w:rsidP="003D62C7">
            <w:pPr>
              <w:widowControl w:val="0"/>
              <w:autoSpaceDE w:val="0"/>
              <w:autoSpaceDN w:val="0"/>
              <w:rPr>
                <w:rFonts w:eastAsia="Calibri"/>
                <w:sz w:val="28"/>
                <w:szCs w:val="22"/>
                <w:lang w:eastAsia="en-US"/>
              </w:rPr>
            </w:pPr>
            <w:r w:rsidRPr="00D36982">
              <w:rPr>
                <w:rFonts w:eastAsia="Calibri"/>
                <w:sz w:val="28"/>
                <w:szCs w:val="22"/>
                <w:lang w:eastAsia="en-US"/>
              </w:rPr>
              <w:t xml:space="preserve">Сведения о физическом лице, в случае если </w:t>
            </w:r>
            <w:r>
              <w:rPr>
                <w:rFonts w:eastAsia="Calibri"/>
                <w:sz w:val="28"/>
                <w:szCs w:val="22"/>
                <w:lang w:eastAsia="en-US"/>
              </w:rPr>
              <w:t>заявитель</w:t>
            </w:r>
            <w:r w:rsidRPr="00D36982">
              <w:rPr>
                <w:rFonts w:eastAsia="Calibri"/>
                <w:sz w:val="28"/>
                <w:szCs w:val="22"/>
                <w:lang w:eastAsia="en-US"/>
              </w:rPr>
              <w:t xml:space="preserve"> является физическое лицо:</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w:t>
            </w:r>
            <w:r w:rsidRPr="00D36982">
              <w:rPr>
                <w:rFonts w:eastAsia="Calibri"/>
                <w:sz w:val="28"/>
                <w:szCs w:val="22"/>
                <w:lang w:eastAsia="en-US"/>
              </w:rPr>
              <w:t>.1.1</w:t>
            </w:r>
          </w:p>
        </w:tc>
        <w:tc>
          <w:tcPr>
            <w:tcW w:w="5369" w:type="dxa"/>
            <w:shd w:val="clear" w:color="auto" w:fill="auto"/>
          </w:tcPr>
          <w:p w:rsidR="009013A4" w:rsidRPr="00D36982" w:rsidRDefault="009013A4" w:rsidP="003D62C7">
            <w:pPr>
              <w:widowControl w:val="0"/>
              <w:autoSpaceDE w:val="0"/>
              <w:autoSpaceDN w:val="0"/>
              <w:rPr>
                <w:rFonts w:eastAsia="Calibri"/>
                <w:sz w:val="28"/>
                <w:szCs w:val="22"/>
                <w:lang w:eastAsia="en-US"/>
              </w:rPr>
            </w:pPr>
            <w:r w:rsidRPr="00D36982">
              <w:rPr>
                <w:rFonts w:eastAsia="Calibri"/>
                <w:sz w:val="28"/>
                <w:szCs w:val="22"/>
                <w:lang w:eastAsia="en-US"/>
              </w:rPr>
              <w:t>Фамилия, имя, отчество (при наличии)</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r>
              <w:rPr>
                <w:rFonts w:eastAsia="Calibri"/>
                <w:sz w:val="28"/>
                <w:szCs w:val="22"/>
                <w:lang w:eastAsia="en-US"/>
              </w:rPr>
              <w:t>Иванов Иван Иванович</w:t>
            </w: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w:t>
            </w:r>
            <w:r w:rsidRPr="00D36982">
              <w:rPr>
                <w:rFonts w:eastAsia="Calibri"/>
                <w:sz w:val="28"/>
                <w:szCs w:val="22"/>
                <w:lang w:eastAsia="en-US"/>
              </w:rPr>
              <w:t>.1.2</w:t>
            </w:r>
          </w:p>
        </w:tc>
        <w:tc>
          <w:tcPr>
            <w:tcW w:w="5369" w:type="dxa"/>
            <w:shd w:val="clear" w:color="auto" w:fill="auto"/>
          </w:tcPr>
          <w:p w:rsidR="009013A4" w:rsidRPr="00D36982" w:rsidRDefault="009013A4" w:rsidP="003D62C7">
            <w:pPr>
              <w:widowControl w:val="0"/>
              <w:autoSpaceDE w:val="0"/>
              <w:autoSpaceDN w:val="0"/>
              <w:rPr>
                <w:rFonts w:eastAsia="Calibri"/>
                <w:sz w:val="28"/>
                <w:szCs w:val="22"/>
                <w:lang w:eastAsia="en-US"/>
              </w:rPr>
            </w:pPr>
            <w:r w:rsidRPr="00D36982">
              <w:rPr>
                <w:rFonts w:eastAsia="Calibri"/>
                <w:sz w:val="28"/>
                <w:szCs w:val="28"/>
                <w:lang w:eastAsia="en-US"/>
              </w:rPr>
              <w:t>Реквизиты документ</w:t>
            </w:r>
            <w:r w:rsidRPr="00297EA8">
              <w:rPr>
                <w:rFonts w:eastAsia="Calibri"/>
                <w:sz w:val="28"/>
                <w:szCs w:val="28"/>
                <w:lang w:eastAsia="en-US"/>
              </w:rPr>
              <w:t xml:space="preserve">а, удостоверяющего личность (наименование документа, </w:t>
            </w:r>
            <w:r w:rsidRPr="00297EA8">
              <w:rPr>
                <w:sz w:val="28"/>
                <w:szCs w:val="28"/>
              </w:rPr>
              <w:t>серия номер дата выдачи, кем выдан)</w:t>
            </w:r>
          </w:p>
        </w:tc>
        <w:tc>
          <w:tcPr>
            <w:tcW w:w="3170" w:type="dxa"/>
            <w:shd w:val="clear" w:color="auto" w:fill="auto"/>
          </w:tcPr>
          <w:p w:rsidR="009013A4" w:rsidRDefault="009013A4" w:rsidP="003D62C7">
            <w:pPr>
              <w:widowControl w:val="0"/>
              <w:autoSpaceDE w:val="0"/>
              <w:autoSpaceDN w:val="0"/>
              <w:rPr>
                <w:rFonts w:eastAsia="Calibri"/>
                <w:sz w:val="28"/>
                <w:szCs w:val="22"/>
              </w:rPr>
            </w:pPr>
            <w:r w:rsidRPr="00F706FB">
              <w:rPr>
                <w:rFonts w:eastAsia="Calibri"/>
                <w:sz w:val="28"/>
                <w:szCs w:val="22"/>
              </w:rPr>
              <w:t>Паспорт гражданина</w:t>
            </w:r>
            <w:r>
              <w:rPr>
                <w:rFonts w:eastAsia="Calibri"/>
                <w:sz w:val="28"/>
                <w:szCs w:val="22"/>
              </w:rPr>
              <w:t xml:space="preserve"> Российской Федерации серия ХХ номер ХХХХХХ выдан ОВД </w:t>
            </w:r>
          </w:p>
          <w:p w:rsidR="009013A4" w:rsidRPr="00D36982" w:rsidRDefault="009013A4" w:rsidP="003D62C7">
            <w:pPr>
              <w:widowControl w:val="0"/>
              <w:autoSpaceDE w:val="0"/>
              <w:autoSpaceDN w:val="0"/>
              <w:rPr>
                <w:rFonts w:eastAsia="Calibri"/>
                <w:sz w:val="28"/>
                <w:szCs w:val="22"/>
                <w:lang w:eastAsia="en-US"/>
              </w:rPr>
            </w:pPr>
            <w:r>
              <w:rPr>
                <w:rFonts w:eastAsia="Calibri"/>
                <w:sz w:val="28"/>
                <w:szCs w:val="22"/>
              </w:rPr>
              <w:t>г. Тимашевска 02.03.2003 г.</w:t>
            </w: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w:t>
            </w:r>
            <w:r w:rsidRPr="00D36982">
              <w:rPr>
                <w:rFonts w:eastAsia="Calibri"/>
                <w:sz w:val="28"/>
                <w:szCs w:val="22"/>
                <w:lang w:eastAsia="en-US"/>
              </w:rPr>
              <w:t>.1.3</w:t>
            </w:r>
          </w:p>
        </w:tc>
        <w:tc>
          <w:tcPr>
            <w:tcW w:w="5369" w:type="dxa"/>
            <w:shd w:val="clear" w:color="auto" w:fill="auto"/>
          </w:tcPr>
          <w:p w:rsidR="009013A4" w:rsidRPr="00D36982" w:rsidRDefault="009013A4" w:rsidP="003D62C7">
            <w:pPr>
              <w:widowControl w:val="0"/>
              <w:autoSpaceDE w:val="0"/>
              <w:autoSpaceDN w:val="0"/>
              <w:rPr>
                <w:rFonts w:eastAsia="Calibri"/>
                <w:sz w:val="28"/>
                <w:szCs w:val="22"/>
                <w:lang w:eastAsia="en-US"/>
              </w:rPr>
            </w:pPr>
            <w:r>
              <w:rPr>
                <w:rFonts w:eastAsia="Calibri"/>
                <w:sz w:val="28"/>
                <w:szCs w:val="22"/>
                <w:lang w:eastAsia="en-US"/>
              </w:rPr>
              <w:t>Адрес регистрации</w:t>
            </w:r>
          </w:p>
        </w:tc>
        <w:tc>
          <w:tcPr>
            <w:tcW w:w="3170"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 xml:space="preserve">ст. Медведовская, </w:t>
            </w:r>
          </w:p>
          <w:p w:rsidR="009013A4" w:rsidRPr="00D36982" w:rsidRDefault="009013A4" w:rsidP="003D62C7">
            <w:pPr>
              <w:widowControl w:val="0"/>
              <w:autoSpaceDE w:val="0"/>
              <w:autoSpaceDN w:val="0"/>
              <w:rPr>
                <w:rFonts w:eastAsia="Calibri"/>
                <w:sz w:val="28"/>
                <w:szCs w:val="22"/>
                <w:lang w:eastAsia="en-US"/>
              </w:rPr>
            </w:pPr>
            <w:r>
              <w:rPr>
                <w:rFonts w:eastAsia="Calibri"/>
                <w:sz w:val="28"/>
                <w:szCs w:val="22"/>
                <w:lang w:eastAsia="en-US"/>
              </w:rPr>
              <w:t>ул. Кирова, д. 45</w:t>
            </w: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2.1.4</w:t>
            </w:r>
          </w:p>
        </w:tc>
        <w:tc>
          <w:tcPr>
            <w:tcW w:w="5369"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Адрес проживания</w:t>
            </w:r>
          </w:p>
        </w:tc>
        <w:tc>
          <w:tcPr>
            <w:tcW w:w="3170" w:type="dxa"/>
            <w:shd w:val="clear" w:color="auto" w:fill="auto"/>
          </w:tcPr>
          <w:p w:rsidR="009013A4" w:rsidRPr="005B4240" w:rsidRDefault="009013A4" w:rsidP="003D62C7">
            <w:pPr>
              <w:widowControl w:val="0"/>
              <w:autoSpaceDE w:val="0"/>
              <w:autoSpaceDN w:val="0"/>
              <w:rPr>
                <w:rFonts w:eastAsia="Calibri"/>
                <w:sz w:val="28"/>
                <w:szCs w:val="22"/>
                <w:lang w:eastAsia="en-US"/>
              </w:rPr>
            </w:pPr>
            <w:r w:rsidRPr="005B4240">
              <w:rPr>
                <w:rFonts w:eastAsia="Calibri"/>
                <w:sz w:val="28"/>
                <w:szCs w:val="22"/>
                <w:lang w:eastAsia="en-US"/>
              </w:rPr>
              <w:t xml:space="preserve">ст. Медведовская, </w:t>
            </w:r>
          </w:p>
          <w:p w:rsidR="009013A4" w:rsidRPr="00D36982" w:rsidRDefault="009013A4" w:rsidP="003D62C7">
            <w:pPr>
              <w:widowControl w:val="0"/>
              <w:autoSpaceDE w:val="0"/>
              <w:autoSpaceDN w:val="0"/>
              <w:rPr>
                <w:rFonts w:eastAsia="Calibri"/>
                <w:sz w:val="28"/>
                <w:szCs w:val="22"/>
                <w:lang w:eastAsia="en-US"/>
              </w:rPr>
            </w:pPr>
            <w:r w:rsidRPr="005B4240">
              <w:rPr>
                <w:rFonts w:eastAsia="Calibri"/>
                <w:sz w:val="28"/>
                <w:szCs w:val="22"/>
                <w:lang w:eastAsia="en-US"/>
              </w:rPr>
              <w:t>ул. Кирова, д. 45</w:t>
            </w: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2.1.5</w:t>
            </w:r>
          </w:p>
        </w:tc>
        <w:tc>
          <w:tcPr>
            <w:tcW w:w="5369"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Номер телефона</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r>
              <w:rPr>
                <w:rFonts w:eastAsia="Calibri"/>
                <w:sz w:val="28"/>
                <w:szCs w:val="22"/>
                <w:lang w:eastAsia="en-US"/>
              </w:rPr>
              <w:t>8 (918) ХХХ-ХХ-ХХ</w:t>
            </w: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2.1.6</w:t>
            </w:r>
          </w:p>
        </w:tc>
        <w:tc>
          <w:tcPr>
            <w:tcW w:w="5369"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Адрес электронной почты</w:t>
            </w:r>
          </w:p>
        </w:tc>
        <w:tc>
          <w:tcPr>
            <w:tcW w:w="3170" w:type="dxa"/>
            <w:shd w:val="clear" w:color="auto" w:fill="auto"/>
          </w:tcPr>
          <w:p w:rsidR="009013A4" w:rsidRPr="008C1534" w:rsidRDefault="009013A4" w:rsidP="003D62C7">
            <w:pPr>
              <w:widowControl w:val="0"/>
              <w:autoSpaceDE w:val="0"/>
              <w:autoSpaceDN w:val="0"/>
              <w:rPr>
                <w:rFonts w:eastAsia="Calibri"/>
                <w:sz w:val="28"/>
                <w:szCs w:val="22"/>
                <w:lang w:val="en-US" w:eastAsia="en-US"/>
              </w:rPr>
            </w:pPr>
            <w:hyperlink r:id="rId13" w:history="1">
              <w:r w:rsidRPr="007A1DD7">
                <w:rPr>
                  <w:rStyle w:val="afd"/>
                  <w:rFonts w:eastAsia="Calibri"/>
                  <w:sz w:val="28"/>
                  <w:szCs w:val="22"/>
                  <w:lang w:val="en-US" w:eastAsia="en-US"/>
                </w:rPr>
                <w:t>ivanov@mail.ru</w:t>
              </w:r>
            </w:hyperlink>
            <w:r>
              <w:rPr>
                <w:rFonts w:eastAsia="Calibri"/>
                <w:sz w:val="28"/>
                <w:szCs w:val="22"/>
                <w:lang w:val="en-US" w:eastAsia="en-US"/>
              </w:rPr>
              <w:t xml:space="preserve"> </w:t>
            </w: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2.2</w:t>
            </w:r>
          </w:p>
        </w:tc>
        <w:tc>
          <w:tcPr>
            <w:tcW w:w="5369"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Сведения об индивидуальном предпринимателе, в случае если заявитель является индивидуальным предпринимателем</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2.2.1</w:t>
            </w:r>
          </w:p>
        </w:tc>
        <w:tc>
          <w:tcPr>
            <w:tcW w:w="5369" w:type="dxa"/>
            <w:shd w:val="clear" w:color="auto" w:fill="auto"/>
          </w:tcPr>
          <w:p w:rsidR="009013A4" w:rsidRDefault="009013A4" w:rsidP="003D62C7">
            <w:pPr>
              <w:widowControl w:val="0"/>
              <w:autoSpaceDE w:val="0"/>
              <w:autoSpaceDN w:val="0"/>
              <w:rPr>
                <w:rFonts w:eastAsia="Calibri"/>
                <w:sz w:val="28"/>
                <w:szCs w:val="22"/>
                <w:lang w:eastAsia="en-US"/>
              </w:rPr>
            </w:pPr>
            <w:r w:rsidRPr="000C729D">
              <w:rPr>
                <w:rFonts w:eastAsia="Calibri"/>
                <w:sz w:val="28"/>
                <w:szCs w:val="22"/>
                <w:lang w:eastAsia="en-US"/>
              </w:rPr>
              <w:t>Фамилия, имя, отчество (при наличии)</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2.2.2</w:t>
            </w:r>
          </w:p>
        </w:tc>
        <w:tc>
          <w:tcPr>
            <w:tcW w:w="5369"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Индикационный номер индивидуального предпринимателя</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2.2.3</w:t>
            </w:r>
          </w:p>
        </w:tc>
        <w:tc>
          <w:tcPr>
            <w:tcW w:w="5369"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Основной государственный регистрационный номер индивидуального предпринимателя</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2.2.4</w:t>
            </w:r>
          </w:p>
        </w:tc>
        <w:tc>
          <w:tcPr>
            <w:tcW w:w="5369"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Номер телефона</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2.2.5</w:t>
            </w:r>
          </w:p>
        </w:tc>
        <w:tc>
          <w:tcPr>
            <w:tcW w:w="5369"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Адрес электронной почты</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2.3</w:t>
            </w:r>
          </w:p>
        </w:tc>
        <w:tc>
          <w:tcPr>
            <w:tcW w:w="5369" w:type="dxa"/>
            <w:shd w:val="clear" w:color="auto" w:fill="auto"/>
          </w:tcPr>
          <w:p w:rsidR="009013A4" w:rsidRPr="00D36982" w:rsidRDefault="009013A4" w:rsidP="003D62C7">
            <w:pPr>
              <w:widowControl w:val="0"/>
              <w:autoSpaceDE w:val="0"/>
              <w:autoSpaceDN w:val="0"/>
              <w:rPr>
                <w:rFonts w:eastAsia="Calibri"/>
                <w:sz w:val="28"/>
                <w:szCs w:val="22"/>
                <w:lang w:eastAsia="en-US"/>
              </w:rPr>
            </w:pPr>
            <w:r w:rsidRPr="00D36982">
              <w:rPr>
                <w:rFonts w:eastAsia="Calibri"/>
                <w:sz w:val="28"/>
                <w:szCs w:val="22"/>
                <w:lang w:eastAsia="en-US"/>
              </w:rPr>
              <w:t>Сведения о юридическом лице:</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2.3</w:t>
            </w:r>
            <w:r w:rsidRPr="00D36982">
              <w:rPr>
                <w:rFonts w:eastAsia="Calibri"/>
                <w:sz w:val="28"/>
                <w:szCs w:val="22"/>
                <w:lang w:eastAsia="en-US"/>
              </w:rPr>
              <w:t>.1</w:t>
            </w:r>
          </w:p>
        </w:tc>
        <w:tc>
          <w:tcPr>
            <w:tcW w:w="5369" w:type="dxa"/>
            <w:shd w:val="clear" w:color="auto" w:fill="auto"/>
          </w:tcPr>
          <w:p w:rsidR="009013A4" w:rsidRPr="00D36982" w:rsidRDefault="009013A4" w:rsidP="003D62C7">
            <w:pPr>
              <w:widowControl w:val="0"/>
              <w:autoSpaceDE w:val="0"/>
              <w:autoSpaceDN w:val="0"/>
              <w:rPr>
                <w:rFonts w:eastAsia="Calibri"/>
                <w:sz w:val="28"/>
                <w:szCs w:val="22"/>
                <w:lang w:eastAsia="en-US"/>
              </w:rPr>
            </w:pPr>
            <w:r w:rsidRPr="00D36982">
              <w:rPr>
                <w:rFonts w:eastAsia="Calibri"/>
                <w:sz w:val="28"/>
                <w:szCs w:val="22"/>
                <w:lang w:eastAsia="en-US"/>
              </w:rPr>
              <w:t>Полное наименование</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2.3</w:t>
            </w:r>
            <w:r w:rsidRPr="00D36982">
              <w:rPr>
                <w:rFonts w:eastAsia="Calibri"/>
                <w:sz w:val="28"/>
                <w:szCs w:val="22"/>
                <w:lang w:eastAsia="en-US"/>
              </w:rPr>
              <w:t>.2</w:t>
            </w:r>
          </w:p>
        </w:tc>
        <w:tc>
          <w:tcPr>
            <w:tcW w:w="5369" w:type="dxa"/>
            <w:shd w:val="clear" w:color="auto" w:fill="auto"/>
          </w:tcPr>
          <w:p w:rsidR="009013A4" w:rsidRPr="00D36982" w:rsidRDefault="009013A4" w:rsidP="003D62C7">
            <w:pPr>
              <w:widowControl w:val="0"/>
              <w:autoSpaceDE w:val="0"/>
              <w:autoSpaceDN w:val="0"/>
              <w:rPr>
                <w:rFonts w:eastAsia="Calibri"/>
                <w:sz w:val="28"/>
                <w:szCs w:val="22"/>
                <w:lang w:eastAsia="en-US"/>
              </w:rPr>
            </w:pPr>
            <w:r w:rsidRPr="00D36982">
              <w:rPr>
                <w:rFonts w:eastAsia="Calibri"/>
                <w:sz w:val="28"/>
                <w:szCs w:val="22"/>
                <w:lang w:eastAsia="en-US"/>
              </w:rPr>
              <w:t>Основной государственный регистрационный номер</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2.3</w:t>
            </w:r>
            <w:r w:rsidRPr="00D36982">
              <w:rPr>
                <w:rFonts w:eastAsia="Calibri"/>
                <w:sz w:val="28"/>
                <w:szCs w:val="22"/>
                <w:lang w:eastAsia="en-US"/>
              </w:rPr>
              <w:t>.3</w:t>
            </w:r>
          </w:p>
        </w:tc>
        <w:tc>
          <w:tcPr>
            <w:tcW w:w="5369" w:type="dxa"/>
            <w:shd w:val="clear" w:color="auto" w:fill="auto"/>
          </w:tcPr>
          <w:p w:rsidR="009013A4" w:rsidRPr="00D36982" w:rsidRDefault="009013A4" w:rsidP="003D62C7">
            <w:pPr>
              <w:widowControl w:val="0"/>
              <w:autoSpaceDE w:val="0"/>
              <w:autoSpaceDN w:val="0"/>
              <w:rPr>
                <w:rFonts w:eastAsia="Calibri"/>
                <w:sz w:val="28"/>
                <w:szCs w:val="22"/>
                <w:lang w:eastAsia="en-US"/>
              </w:rPr>
            </w:pPr>
            <w:r w:rsidRPr="00D36982">
              <w:rPr>
                <w:rFonts w:eastAsia="Calibri"/>
                <w:sz w:val="28"/>
                <w:szCs w:val="22"/>
                <w:lang w:eastAsia="en-US"/>
              </w:rPr>
              <w:t>Идентификационный номер налогоплательщика – юридического лица</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2.3.4</w:t>
            </w:r>
          </w:p>
        </w:tc>
        <w:tc>
          <w:tcPr>
            <w:tcW w:w="5369"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Номер телефона</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r w:rsidR="009013A4" w:rsidRPr="00D36982" w:rsidTr="003D62C7">
        <w:tc>
          <w:tcPr>
            <w:tcW w:w="1089" w:type="dxa"/>
            <w:shd w:val="clear" w:color="auto" w:fill="auto"/>
          </w:tcPr>
          <w:p w:rsidR="009013A4" w:rsidRPr="00D369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2.3.5</w:t>
            </w:r>
          </w:p>
        </w:tc>
        <w:tc>
          <w:tcPr>
            <w:tcW w:w="5369" w:type="dxa"/>
            <w:shd w:val="clear" w:color="auto" w:fill="auto"/>
          </w:tcPr>
          <w:p w:rsidR="009013A4" w:rsidRDefault="009013A4" w:rsidP="003D62C7">
            <w:pPr>
              <w:widowControl w:val="0"/>
              <w:autoSpaceDE w:val="0"/>
              <w:autoSpaceDN w:val="0"/>
              <w:rPr>
                <w:rFonts w:eastAsia="Calibri"/>
                <w:sz w:val="28"/>
                <w:szCs w:val="22"/>
                <w:lang w:eastAsia="en-US"/>
              </w:rPr>
            </w:pPr>
            <w:r>
              <w:rPr>
                <w:rFonts w:eastAsia="Calibri"/>
                <w:sz w:val="28"/>
                <w:szCs w:val="22"/>
                <w:lang w:eastAsia="en-US"/>
              </w:rPr>
              <w:t>Адрес электронной почты</w:t>
            </w:r>
          </w:p>
        </w:tc>
        <w:tc>
          <w:tcPr>
            <w:tcW w:w="3170" w:type="dxa"/>
            <w:shd w:val="clear" w:color="auto" w:fill="auto"/>
          </w:tcPr>
          <w:p w:rsidR="009013A4" w:rsidRPr="00D36982" w:rsidRDefault="009013A4" w:rsidP="003D62C7">
            <w:pPr>
              <w:widowControl w:val="0"/>
              <w:autoSpaceDE w:val="0"/>
              <w:autoSpaceDN w:val="0"/>
              <w:rPr>
                <w:rFonts w:eastAsia="Calibri"/>
                <w:sz w:val="28"/>
                <w:szCs w:val="22"/>
                <w:lang w:eastAsia="en-US"/>
              </w:rPr>
            </w:pPr>
          </w:p>
        </w:tc>
      </w:tr>
    </w:tbl>
    <w:p w:rsidR="009013A4" w:rsidRDefault="009013A4" w:rsidP="009013A4">
      <w:pPr>
        <w:widowControl w:val="0"/>
        <w:tabs>
          <w:tab w:val="left" w:pos="4395"/>
        </w:tabs>
        <w:autoSpaceDE w:val="0"/>
        <w:autoSpaceDN w:val="0"/>
        <w:rPr>
          <w:sz w:val="28"/>
          <w:szCs w:val="22"/>
          <w:lang w:eastAsia="en-US"/>
        </w:rPr>
      </w:pPr>
    </w:p>
    <w:p w:rsidR="009013A4" w:rsidRPr="00D36982" w:rsidRDefault="009013A4" w:rsidP="009013A4">
      <w:pPr>
        <w:widowControl w:val="0"/>
        <w:autoSpaceDE w:val="0"/>
        <w:autoSpaceDN w:val="0"/>
        <w:ind w:left="720"/>
        <w:jc w:val="center"/>
        <w:rPr>
          <w:sz w:val="28"/>
          <w:szCs w:val="22"/>
          <w:lang w:eastAsia="en-US"/>
        </w:rPr>
      </w:pPr>
      <w:r>
        <w:rPr>
          <w:rFonts w:eastAsia="Calibri"/>
          <w:bCs/>
          <w:sz w:val="28"/>
          <w:szCs w:val="28"/>
        </w:rPr>
        <w:t>3</w:t>
      </w:r>
      <w:r w:rsidRPr="0048649D">
        <w:rPr>
          <w:rFonts w:eastAsia="Calibri"/>
          <w:bCs/>
          <w:sz w:val="28"/>
          <w:szCs w:val="28"/>
        </w:rPr>
        <w:t xml:space="preserve">. </w:t>
      </w:r>
      <w:r w:rsidRPr="009D3B9C">
        <w:rPr>
          <w:rFonts w:eastAsia="Calibri"/>
          <w:bCs/>
          <w:sz w:val="28"/>
          <w:szCs w:val="28"/>
        </w:rPr>
        <w:t xml:space="preserve">Сведения </w:t>
      </w:r>
      <w:r w:rsidRPr="009D3B9C">
        <w:rPr>
          <w:bCs/>
          <w:sz w:val="28"/>
          <w:szCs w:val="28"/>
          <w:lang w:eastAsia="en-US"/>
        </w:rPr>
        <w:t>по услуге</w:t>
      </w: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5244"/>
        <w:gridCol w:w="3544"/>
      </w:tblGrid>
      <w:tr w:rsidR="009013A4" w:rsidRPr="00D36982" w:rsidTr="003D62C7">
        <w:trPr>
          <w:trHeight w:val="599"/>
        </w:trPr>
        <w:tc>
          <w:tcPr>
            <w:tcW w:w="1135" w:type="dxa"/>
            <w:shd w:val="clear" w:color="auto" w:fill="auto"/>
          </w:tcPr>
          <w:p w:rsidR="009013A4" w:rsidRPr="00890B82" w:rsidRDefault="009013A4" w:rsidP="003D62C7">
            <w:pPr>
              <w:widowControl w:val="0"/>
              <w:autoSpaceDE w:val="0"/>
              <w:autoSpaceDN w:val="0"/>
              <w:jc w:val="center"/>
              <w:rPr>
                <w:rFonts w:eastAsia="Calibri"/>
                <w:sz w:val="28"/>
                <w:szCs w:val="28"/>
                <w:lang w:eastAsia="en-US"/>
              </w:rPr>
            </w:pPr>
            <w:r>
              <w:rPr>
                <w:rFonts w:eastAsia="Calibri"/>
                <w:sz w:val="28"/>
                <w:szCs w:val="28"/>
                <w:lang w:eastAsia="en-US"/>
              </w:rPr>
              <w:t>3</w:t>
            </w:r>
            <w:r w:rsidRPr="00890B82">
              <w:rPr>
                <w:rFonts w:eastAsia="Calibri"/>
                <w:sz w:val="28"/>
                <w:szCs w:val="28"/>
                <w:lang w:eastAsia="en-US"/>
              </w:rPr>
              <w:t>.1</w:t>
            </w:r>
          </w:p>
        </w:tc>
        <w:tc>
          <w:tcPr>
            <w:tcW w:w="5244" w:type="dxa"/>
            <w:shd w:val="clear" w:color="auto" w:fill="auto"/>
          </w:tcPr>
          <w:p w:rsidR="009013A4" w:rsidRPr="009D3B9C" w:rsidRDefault="009013A4" w:rsidP="003D62C7">
            <w:pPr>
              <w:widowControl w:val="0"/>
              <w:autoSpaceDE w:val="0"/>
              <w:autoSpaceDN w:val="0"/>
              <w:rPr>
                <w:sz w:val="28"/>
                <w:szCs w:val="28"/>
              </w:rPr>
            </w:pPr>
            <w:r w:rsidRPr="009D3B9C">
              <w:rPr>
                <w:sz w:val="28"/>
                <w:szCs w:val="28"/>
              </w:rPr>
              <w:t>В результате чего образуется земельный</w:t>
            </w:r>
          </w:p>
          <w:p w:rsidR="009013A4" w:rsidRPr="00890B82" w:rsidRDefault="009013A4" w:rsidP="003D62C7">
            <w:pPr>
              <w:widowControl w:val="0"/>
              <w:autoSpaceDE w:val="0"/>
              <w:autoSpaceDN w:val="0"/>
              <w:rPr>
                <w:rFonts w:eastAsia="Calibri"/>
                <w:sz w:val="28"/>
                <w:szCs w:val="28"/>
                <w:lang w:eastAsia="en-US"/>
              </w:rPr>
            </w:pPr>
            <w:r w:rsidRPr="009D3B9C">
              <w:rPr>
                <w:sz w:val="28"/>
                <w:szCs w:val="28"/>
              </w:rPr>
              <w:t>участок? (Раздел/Объединение)</w:t>
            </w:r>
          </w:p>
        </w:tc>
        <w:tc>
          <w:tcPr>
            <w:tcW w:w="3544" w:type="dxa"/>
            <w:shd w:val="clear" w:color="auto" w:fill="auto"/>
          </w:tcPr>
          <w:p w:rsidR="009013A4" w:rsidRPr="00890B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Раздел</w:t>
            </w:r>
          </w:p>
        </w:tc>
      </w:tr>
      <w:tr w:rsidR="009013A4" w:rsidRPr="00D36982" w:rsidTr="003D62C7">
        <w:trPr>
          <w:trHeight w:val="599"/>
        </w:trPr>
        <w:tc>
          <w:tcPr>
            <w:tcW w:w="1135" w:type="dxa"/>
            <w:shd w:val="clear" w:color="auto" w:fill="auto"/>
          </w:tcPr>
          <w:p w:rsidR="009013A4" w:rsidRPr="00890B82" w:rsidRDefault="009013A4" w:rsidP="003D62C7">
            <w:pPr>
              <w:widowControl w:val="0"/>
              <w:autoSpaceDE w:val="0"/>
              <w:autoSpaceDN w:val="0"/>
              <w:jc w:val="center"/>
              <w:rPr>
                <w:rFonts w:eastAsia="Calibri"/>
                <w:sz w:val="28"/>
                <w:szCs w:val="28"/>
                <w:lang w:eastAsia="en-US"/>
              </w:rPr>
            </w:pPr>
            <w:r>
              <w:rPr>
                <w:rFonts w:eastAsia="Calibri"/>
                <w:sz w:val="28"/>
                <w:szCs w:val="28"/>
                <w:lang w:eastAsia="en-US"/>
              </w:rPr>
              <w:t>3</w:t>
            </w:r>
            <w:r w:rsidRPr="00890B82">
              <w:rPr>
                <w:rFonts w:eastAsia="Calibri"/>
                <w:sz w:val="28"/>
                <w:szCs w:val="28"/>
                <w:lang w:eastAsia="en-US"/>
              </w:rPr>
              <w:t>.2</w:t>
            </w:r>
          </w:p>
        </w:tc>
        <w:tc>
          <w:tcPr>
            <w:tcW w:w="5244" w:type="dxa"/>
            <w:shd w:val="clear" w:color="auto" w:fill="auto"/>
          </w:tcPr>
          <w:p w:rsidR="009013A4" w:rsidRPr="009D3B9C" w:rsidRDefault="009013A4" w:rsidP="003D62C7">
            <w:pPr>
              <w:widowControl w:val="0"/>
              <w:autoSpaceDE w:val="0"/>
              <w:autoSpaceDN w:val="0"/>
              <w:rPr>
                <w:sz w:val="28"/>
                <w:szCs w:val="28"/>
              </w:rPr>
            </w:pPr>
            <w:r w:rsidRPr="009D3B9C">
              <w:rPr>
                <w:sz w:val="28"/>
                <w:szCs w:val="28"/>
              </w:rPr>
              <w:t>Право заявителя на земельный участок</w:t>
            </w:r>
          </w:p>
          <w:p w:rsidR="009013A4" w:rsidRPr="00890B82" w:rsidRDefault="009013A4" w:rsidP="003D62C7">
            <w:pPr>
              <w:widowControl w:val="0"/>
              <w:autoSpaceDE w:val="0"/>
              <w:autoSpaceDN w:val="0"/>
              <w:rPr>
                <w:sz w:val="28"/>
                <w:szCs w:val="28"/>
              </w:rPr>
            </w:pPr>
            <w:r w:rsidRPr="009D3B9C">
              <w:rPr>
                <w:sz w:val="28"/>
                <w:szCs w:val="28"/>
              </w:rPr>
              <w:t>зарегистрировано в ЕГРН?</w:t>
            </w:r>
          </w:p>
        </w:tc>
        <w:tc>
          <w:tcPr>
            <w:tcW w:w="3544" w:type="dxa"/>
            <w:shd w:val="clear" w:color="auto" w:fill="auto"/>
          </w:tcPr>
          <w:p w:rsidR="009013A4" w:rsidRPr="00890B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ДА</w:t>
            </w:r>
          </w:p>
        </w:tc>
      </w:tr>
      <w:tr w:rsidR="009013A4" w:rsidRPr="00D36982" w:rsidTr="003D62C7">
        <w:trPr>
          <w:trHeight w:val="599"/>
        </w:trPr>
        <w:tc>
          <w:tcPr>
            <w:tcW w:w="1135" w:type="dxa"/>
            <w:shd w:val="clear" w:color="auto" w:fill="auto"/>
          </w:tcPr>
          <w:p w:rsidR="009013A4" w:rsidRPr="009D3B9C" w:rsidRDefault="009013A4" w:rsidP="003D62C7">
            <w:pPr>
              <w:widowControl w:val="0"/>
              <w:autoSpaceDE w:val="0"/>
              <w:autoSpaceDN w:val="0"/>
              <w:jc w:val="center"/>
              <w:rPr>
                <w:rFonts w:eastAsia="Calibri"/>
                <w:sz w:val="28"/>
                <w:szCs w:val="28"/>
                <w:lang w:eastAsia="en-US"/>
              </w:rPr>
            </w:pPr>
            <w:r>
              <w:rPr>
                <w:rFonts w:eastAsia="Calibri"/>
                <w:sz w:val="28"/>
                <w:szCs w:val="28"/>
                <w:lang w:val="en-US" w:eastAsia="en-US"/>
              </w:rPr>
              <w:t>3</w:t>
            </w:r>
            <w:r>
              <w:rPr>
                <w:rFonts w:eastAsia="Calibri"/>
                <w:sz w:val="28"/>
                <w:szCs w:val="28"/>
                <w:lang w:eastAsia="en-US"/>
              </w:rPr>
              <w:t>.3</w:t>
            </w:r>
          </w:p>
        </w:tc>
        <w:tc>
          <w:tcPr>
            <w:tcW w:w="5244" w:type="dxa"/>
            <w:shd w:val="clear" w:color="auto" w:fill="auto"/>
          </w:tcPr>
          <w:p w:rsidR="009013A4" w:rsidRPr="009D3B9C" w:rsidRDefault="009013A4" w:rsidP="003D62C7">
            <w:pPr>
              <w:widowControl w:val="0"/>
              <w:autoSpaceDE w:val="0"/>
              <w:autoSpaceDN w:val="0"/>
              <w:rPr>
                <w:sz w:val="28"/>
                <w:szCs w:val="28"/>
              </w:rPr>
            </w:pPr>
            <w:r w:rsidRPr="009D3B9C">
              <w:rPr>
                <w:sz w:val="28"/>
                <w:szCs w:val="28"/>
              </w:rPr>
              <w:t>Сколько землепользователей у исходного</w:t>
            </w:r>
          </w:p>
          <w:p w:rsidR="009013A4" w:rsidRPr="001437C5" w:rsidRDefault="009013A4" w:rsidP="003D62C7">
            <w:pPr>
              <w:widowControl w:val="0"/>
              <w:autoSpaceDE w:val="0"/>
              <w:autoSpaceDN w:val="0"/>
              <w:rPr>
                <w:sz w:val="28"/>
                <w:szCs w:val="28"/>
              </w:rPr>
            </w:pPr>
            <w:r w:rsidRPr="009D3B9C">
              <w:rPr>
                <w:sz w:val="28"/>
                <w:szCs w:val="28"/>
              </w:rPr>
              <w:t>земельного участка?</w:t>
            </w:r>
          </w:p>
        </w:tc>
        <w:tc>
          <w:tcPr>
            <w:tcW w:w="3544" w:type="dxa"/>
            <w:shd w:val="clear" w:color="auto" w:fill="auto"/>
          </w:tcPr>
          <w:p w:rsidR="009013A4" w:rsidRPr="00890B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Один</w:t>
            </w:r>
          </w:p>
        </w:tc>
      </w:tr>
      <w:tr w:rsidR="009013A4" w:rsidRPr="00D36982" w:rsidTr="003D62C7">
        <w:trPr>
          <w:trHeight w:val="599"/>
        </w:trPr>
        <w:tc>
          <w:tcPr>
            <w:tcW w:w="1135" w:type="dxa"/>
            <w:shd w:val="clear" w:color="auto" w:fill="auto"/>
          </w:tcPr>
          <w:p w:rsidR="009013A4" w:rsidRDefault="009013A4" w:rsidP="003D62C7">
            <w:pPr>
              <w:widowControl w:val="0"/>
              <w:autoSpaceDE w:val="0"/>
              <w:autoSpaceDN w:val="0"/>
              <w:jc w:val="center"/>
              <w:rPr>
                <w:rFonts w:eastAsia="Calibri"/>
                <w:sz w:val="28"/>
                <w:szCs w:val="28"/>
                <w:lang w:eastAsia="en-US"/>
              </w:rPr>
            </w:pPr>
            <w:r>
              <w:rPr>
                <w:rFonts w:eastAsia="Calibri"/>
                <w:sz w:val="28"/>
                <w:szCs w:val="28"/>
                <w:lang w:eastAsia="en-US"/>
              </w:rPr>
              <w:t>3.4</w:t>
            </w:r>
          </w:p>
        </w:tc>
        <w:tc>
          <w:tcPr>
            <w:tcW w:w="5244" w:type="dxa"/>
            <w:shd w:val="clear" w:color="auto" w:fill="auto"/>
          </w:tcPr>
          <w:p w:rsidR="009013A4" w:rsidRPr="009D3B9C" w:rsidRDefault="009013A4" w:rsidP="003D62C7">
            <w:pPr>
              <w:widowControl w:val="0"/>
              <w:autoSpaceDE w:val="0"/>
              <w:autoSpaceDN w:val="0"/>
              <w:rPr>
                <w:sz w:val="28"/>
                <w:szCs w:val="28"/>
              </w:rPr>
            </w:pPr>
            <w:r w:rsidRPr="009D3B9C">
              <w:rPr>
                <w:sz w:val="28"/>
                <w:szCs w:val="28"/>
              </w:rPr>
              <w:t>Исходный земельный участок находится в</w:t>
            </w:r>
          </w:p>
          <w:p w:rsidR="009013A4" w:rsidRPr="009D3B9C" w:rsidRDefault="009013A4" w:rsidP="003D62C7">
            <w:pPr>
              <w:widowControl w:val="0"/>
              <w:autoSpaceDE w:val="0"/>
              <w:autoSpaceDN w:val="0"/>
              <w:rPr>
                <w:sz w:val="28"/>
                <w:szCs w:val="28"/>
              </w:rPr>
            </w:pPr>
            <w:r w:rsidRPr="009D3B9C">
              <w:rPr>
                <w:sz w:val="28"/>
                <w:szCs w:val="28"/>
              </w:rPr>
              <w:t>залоге?</w:t>
            </w:r>
          </w:p>
        </w:tc>
        <w:tc>
          <w:tcPr>
            <w:tcW w:w="3544" w:type="dxa"/>
            <w:shd w:val="clear" w:color="auto" w:fill="auto"/>
          </w:tcPr>
          <w:p w:rsidR="009013A4" w:rsidRPr="00890B82" w:rsidRDefault="009013A4" w:rsidP="003D62C7">
            <w:pPr>
              <w:widowControl w:val="0"/>
              <w:autoSpaceDE w:val="0"/>
              <w:autoSpaceDN w:val="0"/>
              <w:jc w:val="center"/>
              <w:rPr>
                <w:rFonts w:eastAsia="Calibri"/>
                <w:sz w:val="28"/>
                <w:szCs w:val="22"/>
                <w:lang w:eastAsia="en-US"/>
              </w:rPr>
            </w:pPr>
            <w:r>
              <w:rPr>
                <w:rFonts w:eastAsia="Calibri"/>
                <w:sz w:val="28"/>
                <w:szCs w:val="22"/>
                <w:lang w:eastAsia="en-US"/>
              </w:rPr>
              <w:t>Нет</w:t>
            </w:r>
          </w:p>
        </w:tc>
      </w:tr>
    </w:tbl>
    <w:p w:rsidR="009013A4" w:rsidRPr="00D36982" w:rsidRDefault="009013A4" w:rsidP="009013A4">
      <w:pPr>
        <w:widowControl w:val="0"/>
        <w:tabs>
          <w:tab w:val="left" w:pos="4395"/>
        </w:tabs>
        <w:autoSpaceDE w:val="0"/>
        <w:autoSpaceDN w:val="0"/>
        <w:rPr>
          <w:sz w:val="28"/>
          <w:szCs w:val="22"/>
          <w:lang w:eastAsia="en-US"/>
        </w:rPr>
      </w:pPr>
    </w:p>
    <w:p w:rsidR="009013A4" w:rsidRPr="00D36982" w:rsidRDefault="009013A4" w:rsidP="009013A4">
      <w:pPr>
        <w:widowControl w:val="0"/>
        <w:autoSpaceDE w:val="0"/>
        <w:autoSpaceDN w:val="0"/>
        <w:ind w:left="720"/>
        <w:jc w:val="center"/>
        <w:rPr>
          <w:sz w:val="28"/>
          <w:szCs w:val="22"/>
          <w:lang w:eastAsia="en-US"/>
        </w:rPr>
      </w:pPr>
      <w:r>
        <w:rPr>
          <w:rFonts w:eastAsia="Calibri"/>
          <w:bCs/>
          <w:sz w:val="28"/>
          <w:szCs w:val="28"/>
        </w:rPr>
        <w:t>4</w:t>
      </w:r>
      <w:r w:rsidRPr="0048649D">
        <w:rPr>
          <w:rFonts w:eastAsia="Calibri"/>
          <w:bCs/>
          <w:sz w:val="28"/>
          <w:szCs w:val="28"/>
        </w:rPr>
        <w:t>. Сведения о земельном участке(-ах)</w:t>
      </w: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5244"/>
        <w:gridCol w:w="3544"/>
      </w:tblGrid>
      <w:tr w:rsidR="009013A4" w:rsidRPr="00D36982" w:rsidTr="003D62C7">
        <w:trPr>
          <w:trHeight w:val="599"/>
        </w:trPr>
        <w:tc>
          <w:tcPr>
            <w:tcW w:w="1135" w:type="dxa"/>
            <w:shd w:val="clear" w:color="auto" w:fill="auto"/>
          </w:tcPr>
          <w:p w:rsidR="009013A4" w:rsidRPr="009D3B9C" w:rsidRDefault="009013A4" w:rsidP="003D62C7">
            <w:pPr>
              <w:widowControl w:val="0"/>
              <w:autoSpaceDE w:val="0"/>
              <w:autoSpaceDN w:val="0"/>
              <w:jc w:val="center"/>
              <w:rPr>
                <w:rFonts w:eastAsia="Calibri"/>
                <w:sz w:val="28"/>
                <w:szCs w:val="28"/>
                <w:lang w:eastAsia="en-US"/>
              </w:rPr>
            </w:pPr>
            <w:r w:rsidRPr="009D3B9C">
              <w:rPr>
                <w:rFonts w:eastAsia="Calibri"/>
                <w:sz w:val="28"/>
                <w:szCs w:val="28"/>
                <w:lang w:eastAsia="en-US"/>
              </w:rPr>
              <w:t>4.1</w:t>
            </w:r>
          </w:p>
        </w:tc>
        <w:tc>
          <w:tcPr>
            <w:tcW w:w="5244" w:type="dxa"/>
            <w:shd w:val="clear" w:color="auto" w:fill="auto"/>
          </w:tcPr>
          <w:p w:rsidR="009013A4" w:rsidRPr="009D3B9C" w:rsidRDefault="009013A4" w:rsidP="003D62C7">
            <w:pPr>
              <w:rPr>
                <w:sz w:val="28"/>
                <w:szCs w:val="28"/>
              </w:rPr>
            </w:pPr>
            <w:r w:rsidRPr="009D3B9C">
              <w:rPr>
                <w:sz w:val="28"/>
                <w:szCs w:val="28"/>
              </w:rPr>
              <w:t>Кадастровый номер земельного участка</w:t>
            </w:r>
          </w:p>
        </w:tc>
        <w:tc>
          <w:tcPr>
            <w:tcW w:w="3544" w:type="dxa"/>
            <w:shd w:val="clear" w:color="auto" w:fill="auto"/>
          </w:tcPr>
          <w:p w:rsidR="009013A4" w:rsidRPr="009D3B9C" w:rsidRDefault="009013A4" w:rsidP="003D62C7">
            <w:pPr>
              <w:widowControl w:val="0"/>
              <w:autoSpaceDE w:val="0"/>
              <w:autoSpaceDN w:val="0"/>
              <w:jc w:val="center"/>
              <w:rPr>
                <w:rFonts w:eastAsia="Calibri"/>
                <w:sz w:val="28"/>
                <w:szCs w:val="28"/>
                <w:lang w:eastAsia="en-US"/>
              </w:rPr>
            </w:pPr>
            <w:r>
              <w:rPr>
                <w:sz w:val="28"/>
                <w:szCs w:val="28"/>
              </w:rPr>
              <w:t>23:31:0000000:00</w:t>
            </w:r>
          </w:p>
        </w:tc>
      </w:tr>
      <w:tr w:rsidR="009013A4" w:rsidRPr="00D36982" w:rsidTr="003D62C7">
        <w:trPr>
          <w:trHeight w:val="70"/>
        </w:trPr>
        <w:tc>
          <w:tcPr>
            <w:tcW w:w="1135" w:type="dxa"/>
            <w:shd w:val="clear" w:color="auto" w:fill="auto"/>
          </w:tcPr>
          <w:p w:rsidR="009013A4" w:rsidRPr="009D3B9C" w:rsidRDefault="009013A4" w:rsidP="003D62C7">
            <w:pPr>
              <w:widowControl w:val="0"/>
              <w:autoSpaceDE w:val="0"/>
              <w:autoSpaceDN w:val="0"/>
              <w:jc w:val="center"/>
              <w:rPr>
                <w:rFonts w:eastAsia="Calibri"/>
                <w:sz w:val="28"/>
                <w:szCs w:val="28"/>
                <w:lang w:eastAsia="en-US"/>
              </w:rPr>
            </w:pPr>
            <w:r w:rsidRPr="009D3B9C">
              <w:rPr>
                <w:rFonts w:eastAsia="Calibri"/>
                <w:sz w:val="28"/>
                <w:szCs w:val="28"/>
                <w:lang w:eastAsia="en-US"/>
              </w:rPr>
              <w:t>4.2</w:t>
            </w:r>
          </w:p>
        </w:tc>
        <w:tc>
          <w:tcPr>
            <w:tcW w:w="5244" w:type="dxa"/>
            <w:shd w:val="clear" w:color="auto" w:fill="auto"/>
          </w:tcPr>
          <w:p w:rsidR="009013A4" w:rsidRPr="009D3B9C" w:rsidRDefault="009013A4" w:rsidP="003D62C7">
            <w:pPr>
              <w:rPr>
                <w:sz w:val="28"/>
                <w:szCs w:val="28"/>
              </w:rPr>
            </w:pPr>
            <w:r w:rsidRPr="009D3B9C">
              <w:rPr>
                <w:sz w:val="28"/>
                <w:szCs w:val="28"/>
              </w:rPr>
              <w:t>Кадастровый номер земельного</w:t>
            </w:r>
          </w:p>
          <w:p w:rsidR="009013A4" w:rsidRPr="009D3B9C" w:rsidRDefault="009013A4" w:rsidP="003D62C7">
            <w:pPr>
              <w:rPr>
                <w:sz w:val="28"/>
                <w:szCs w:val="28"/>
              </w:rPr>
            </w:pPr>
            <w:r w:rsidRPr="009D3B9C">
              <w:rPr>
                <w:sz w:val="28"/>
                <w:szCs w:val="28"/>
              </w:rPr>
              <w:t>участка (возможность добавления</w:t>
            </w:r>
          </w:p>
          <w:p w:rsidR="009013A4" w:rsidRPr="009D3B9C" w:rsidRDefault="009013A4" w:rsidP="003D62C7">
            <w:pPr>
              <w:rPr>
                <w:sz w:val="28"/>
                <w:szCs w:val="28"/>
              </w:rPr>
            </w:pPr>
            <w:r w:rsidRPr="009D3B9C">
              <w:rPr>
                <w:sz w:val="28"/>
                <w:szCs w:val="28"/>
              </w:rPr>
              <w:t>сведений о земельных участках, при</w:t>
            </w:r>
          </w:p>
          <w:p w:rsidR="009013A4" w:rsidRPr="009D3B9C" w:rsidRDefault="009013A4" w:rsidP="003D62C7">
            <w:pPr>
              <w:rPr>
                <w:sz w:val="28"/>
                <w:szCs w:val="28"/>
              </w:rPr>
            </w:pPr>
            <w:r w:rsidRPr="009D3B9C">
              <w:rPr>
                <w:sz w:val="28"/>
                <w:szCs w:val="28"/>
              </w:rPr>
              <w:t>объединении)</w:t>
            </w:r>
          </w:p>
        </w:tc>
        <w:tc>
          <w:tcPr>
            <w:tcW w:w="3544" w:type="dxa"/>
            <w:shd w:val="clear" w:color="auto" w:fill="auto"/>
          </w:tcPr>
          <w:p w:rsidR="009013A4" w:rsidRPr="009D3B9C" w:rsidRDefault="009013A4" w:rsidP="003D62C7">
            <w:pPr>
              <w:widowControl w:val="0"/>
              <w:autoSpaceDE w:val="0"/>
              <w:autoSpaceDN w:val="0"/>
              <w:jc w:val="center"/>
              <w:rPr>
                <w:rFonts w:eastAsia="Calibri"/>
                <w:sz w:val="28"/>
                <w:szCs w:val="28"/>
                <w:lang w:eastAsia="en-US"/>
              </w:rPr>
            </w:pPr>
            <w:r>
              <w:rPr>
                <w:rFonts w:eastAsia="Calibri"/>
                <w:sz w:val="28"/>
                <w:szCs w:val="28"/>
                <w:lang w:eastAsia="en-US"/>
              </w:rPr>
              <w:t>-</w:t>
            </w:r>
          </w:p>
        </w:tc>
      </w:tr>
    </w:tbl>
    <w:p w:rsidR="009013A4" w:rsidRPr="00D36982" w:rsidRDefault="009013A4" w:rsidP="009013A4">
      <w:pPr>
        <w:widowControl w:val="0"/>
        <w:tabs>
          <w:tab w:val="left" w:pos="718"/>
        </w:tabs>
        <w:autoSpaceDE w:val="0"/>
        <w:autoSpaceDN w:val="0"/>
        <w:ind w:left="907" w:right="595"/>
        <w:rPr>
          <w:sz w:val="28"/>
          <w:szCs w:val="22"/>
          <w:lang w:eastAsia="en-US"/>
        </w:rPr>
      </w:pPr>
    </w:p>
    <w:p w:rsidR="009013A4" w:rsidRDefault="009013A4" w:rsidP="009013A4">
      <w:pPr>
        <w:widowControl w:val="0"/>
        <w:autoSpaceDE w:val="0"/>
        <w:autoSpaceDN w:val="0"/>
        <w:ind w:left="224" w:right="378"/>
        <w:jc w:val="center"/>
        <w:rPr>
          <w:rFonts w:eastAsia="Calibri"/>
          <w:bCs/>
          <w:sz w:val="28"/>
          <w:szCs w:val="28"/>
        </w:rPr>
      </w:pPr>
      <w:r>
        <w:rPr>
          <w:rFonts w:eastAsia="Calibri"/>
          <w:bCs/>
          <w:sz w:val="28"/>
          <w:szCs w:val="28"/>
        </w:rPr>
        <w:t>5</w:t>
      </w:r>
      <w:r w:rsidRPr="0048649D">
        <w:rPr>
          <w:rFonts w:eastAsia="Calibri"/>
          <w:bCs/>
          <w:sz w:val="28"/>
          <w:szCs w:val="28"/>
        </w:rPr>
        <w:t>. Прикладываемые документы</w:t>
      </w:r>
    </w:p>
    <w:p w:rsidR="009013A4" w:rsidRPr="00D36982" w:rsidRDefault="009013A4" w:rsidP="009013A4">
      <w:pPr>
        <w:widowControl w:val="0"/>
        <w:autoSpaceDE w:val="0"/>
        <w:autoSpaceDN w:val="0"/>
        <w:ind w:left="224" w:right="378"/>
        <w:jc w:val="center"/>
        <w:rPr>
          <w:sz w:val="28"/>
          <w:szCs w:val="28"/>
          <w:lang w:eastAsia="en-US"/>
        </w:rPr>
      </w:pP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5244"/>
        <w:gridCol w:w="3544"/>
      </w:tblGrid>
      <w:tr w:rsidR="009013A4" w:rsidRPr="009D3B9C" w:rsidTr="003D62C7">
        <w:trPr>
          <w:trHeight w:val="599"/>
        </w:trPr>
        <w:tc>
          <w:tcPr>
            <w:tcW w:w="1135" w:type="dxa"/>
            <w:shd w:val="clear" w:color="auto" w:fill="auto"/>
          </w:tcPr>
          <w:p w:rsidR="009013A4" w:rsidRPr="009D3B9C" w:rsidRDefault="009013A4" w:rsidP="003D62C7">
            <w:pPr>
              <w:widowControl w:val="0"/>
              <w:autoSpaceDE w:val="0"/>
              <w:autoSpaceDN w:val="0"/>
              <w:jc w:val="center"/>
              <w:rPr>
                <w:rFonts w:eastAsia="Calibri"/>
                <w:sz w:val="28"/>
                <w:szCs w:val="28"/>
                <w:lang w:eastAsia="en-US"/>
              </w:rPr>
            </w:pPr>
            <w:r>
              <w:rPr>
                <w:rFonts w:eastAsia="Calibri"/>
                <w:sz w:val="28"/>
                <w:szCs w:val="28"/>
                <w:lang w:eastAsia="en-US"/>
              </w:rPr>
              <w:t>№</w:t>
            </w:r>
          </w:p>
        </w:tc>
        <w:tc>
          <w:tcPr>
            <w:tcW w:w="5244" w:type="dxa"/>
            <w:shd w:val="clear" w:color="auto" w:fill="auto"/>
          </w:tcPr>
          <w:p w:rsidR="009013A4" w:rsidRPr="009D3B9C" w:rsidRDefault="009013A4" w:rsidP="003D62C7">
            <w:pPr>
              <w:rPr>
                <w:sz w:val="28"/>
                <w:szCs w:val="28"/>
              </w:rPr>
            </w:pPr>
            <w:r w:rsidRPr="005B4240">
              <w:rPr>
                <w:sz w:val="28"/>
                <w:szCs w:val="28"/>
              </w:rPr>
              <w:t>Наименование документа</w:t>
            </w:r>
          </w:p>
        </w:tc>
        <w:tc>
          <w:tcPr>
            <w:tcW w:w="3544" w:type="dxa"/>
            <w:shd w:val="clear" w:color="auto" w:fill="auto"/>
          </w:tcPr>
          <w:p w:rsidR="009013A4" w:rsidRPr="005B4240" w:rsidRDefault="009013A4" w:rsidP="003D62C7">
            <w:pPr>
              <w:widowControl w:val="0"/>
              <w:autoSpaceDE w:val="0"/>
              <w:autoSpaceDN w:val="0"/>
              <w:rPr>
                <w:rFonts w:eastAsia="Calibri"/>
                <w:sz w:val="28"/>
                <w:szCs w:val="28"/>
                <w:lang w:eastAsia="en-US"/>
              </w:rPr>
            </w:pPr>
            <w:r w:rsidRPr="005B4240">
              <w:rPr>
                <w:rFonts w:eastAsia="Calibri"/>
                <w:sz w:val="28"/>
                <w:szCs w:val="28"/>
                <w:lang w:eastAsia="en-US"/>
              </w:rPr>
              <w:t>Наименование</w:t>
            </w:r>
          </w:p>
          <w:p w:rsidR="009013A4" w:rsidRPr="009D3B9C" w:rsidRDefault="009013A4" w:rsidP="003D62C7">
            <w:pPr>
              <w:widowControl w:val="0"/>
              <w:autoSpaceDE w:val="0"/>
              <w:autoSpaceDN w:val="0"/>
              <w:rPr>
                <w:rFonts w:eastAsia="Calibri"/>
                <w:sz w:val="28"/>
                <w:szCs w:val="28"/>
                <w:lang w:eastAsia="en-US"/>
              </w:rPr>
            </w:pPr>
            <w:r w:rsidRPr="005B4240">
              <w:rPr>
                <w:rFonts w:eastAsia="Calibri"/>
                <w:sz w:val="28"/>
                <w:szCs w:val="28"/>
                <w:lang w:eastAsia="en-US"/>
              </w:rPr>
              <w:t>прикладываемого документа</w:t>
            </w:r>
          </w:p>
        </w:tc>
      </w:tr>
      <w:tr w:rsidR="009013A4" w:rsidRPr="009D3B9C" w:rsidTr="003D62C7">
        <w:trPr>
          <w:trHeight w:val="567"/>
        </w:trPr>
        <w:tc>
          <w:tcPr>
            <w:tcW w:w="1135" w:type="dxa"/>
            <w:shd w:val="clear" w:color="auto" w:fill="auto"/>
          </w:tcPr>
          <w:p w:rsidR="009013A4" w:rsidRPr="009D3B9C" w:rsidRDefault="009013A4" w:rsidP="003D62C7">
            <w:pPr>
              <w:widowControl w:val="0"/>
              <w:autoSpaceDE w:val="0"/>
              <w:autoSpaceDN w:val="0"/>
              <w:jc w:val="center"/>
              <w:rPr>
                <w:rFonts w:eastAsia="Calibri"/>
                <w:sz w:val="28"/>
                <w:szCs w:val="28"/>
                <w:lang w:eastAsia="en-US"/>
              </w:rPr>
            </w:pPr>
            <w:r>
              <w:rPr>
                <w:rFonts w:eastAsia="Calibri"/>
                <w:sz w:val="28"/>
                <w:szCs w:val="28"/>
                <w:lang w:eastAsia="en-US"/>
              </w:rPr>
              <w:t>5.1</w:t>
            </w:r>
          </w:p>
        </w:tc>
        <w:tc>
          <w:tcPr>
            <w:tcW w:w="5244" w:type="dxa"/>
            <w:shd w:val="clear" w:color="auto" w:fill="auto"/>
          </w:tcPr>
          <w:p w:rsidR="009013A4" w:rsidRPr="005B4240" w:rsidRDefault="009013A4" w:rsidP="003D62C7">
            <w:pPr>
              <w:rPr>
                <w:sz w:val="28"/>
                <w:szCs w:val="28"/>
              </w:rPr>
            </w:pPr>
            <w:r w:rsidRPr="005B4240">
              <w:rPr>
                <w:sz w:val="28"/>
                <w:szCs w:val="28"/>
              </w:rPr>
              <w:t>Документ, подтверждающий полномочия</w:t>
            </w:r>
          </w:p>
          <w:p w:rsidR="009013A4" w:rsidRPr="009D3B9C" w:rsidRDefault="009013A4" w:rsidP="003D62C7">
            <w:pPr>
              <w:rPr>
                <w:sz w:val="28"/>
                <w:szCs w:val="28"/>
              </w:rPr>
            </w:pPr>
            <w:r w:rsidRPr="005B4240">
              <w:rPr>
                <w:sz w:val="28"/>
                <w:szCs w:val="28"/>
              </w:rPr>
              <w:t>представителя</w:t>
            </w:r>
          </w:p>
        </w:tc>
        <w:tc>
          <w:tcPr>
            <w:tcW w:w="3544" w:type="dxa"/>
            <w:shd w:val="clear" w:color="auto" w:fill="auto"/>
          </w:tcPr>
          <w:p w:rsidR="009013A4" w:rsidRPr="008C1534" w:rsidRDefault="009013A4" w:rsidP="003D62C7">
            <w:pPr>
              <w:widowControl w:val="0"/>
              <w:autoSpaceDE w:val="0"/>
              <w:autoSpaceDN w:val="0"/>
              <w:jc w:val="center"/>
              <w:rPr>
                <w:rFonts w:eastAsia="Calibri"/>
                <w:sz w:val="28"/>
                <w:szCs w:val="28"/>
                <w:lang w:val="en-US" w:eastAsia="en-US"/>
              </w:rPr>
            </w:pPr>
            <w:r>
              <w:rPr>
                <w:rFonts w:eastAsia="Calibri"/>
                <w:sz w:val="28"/>
                <w:szCs w:val="28"/>
                <w:lang w:val="en-US" w:eastAsia="en-US"/>
              </w:rPr>
              <w:t>-</w:t>
            </w:r>
          </w:p>
        </w:tc>
      </w:tr>
      <w:tr w:rsidR="009013A4" w:rsidRPr="009D3B9C" w:rsidTr="003D62C7">
        <w:trPr>
          <w:trHeight w:val="567"/>
        </w:trPr>
        <w:tc>
          <w:tcPr>
            <w:tcW w:w="1135" w:type="dxa"/>
            <w:shd w:val="clear" w:color="auto" w:fill="auto"/>
          </w:tcPr>
          <w:p w:rsidR="009013A4" w:rsidRPr="009D3B9C" w:rsidRDefault="009013A4" w:rsidP="003D62C7">
            <w:pPr>
              <w:widowControl w:val="0"/>
              <w:autoSpaceDE w:val="0"/>
              <w:autoSpaceDN w:val="0"/>
              <w:jc w:val="center"/>
              <w:rPr>
                <w:rFonts w:eastAsia="Calibri"/>
                <w:sz w:val="28"/>
                <w:szCs w:val="28"/>
                <w:lang w:eastAsia="en-US"/>
              </w:rPr>
            </w:pPr>
            <w:r>
              <w:rPr>
                <w:rFonts w:eastAsia="Calibri"/>
                <w:sz w:val="28"/>
                <w:szCs w:val="28"/>
                <w:lang w:eastAsia="en-US"/>
              </w:rPr>
              <w:t>5.2</w:t>
            </w:r>
          </w:p>
        </w:tc>
        <w:tc>
          <w:tcPr>
            <w:tcW w:w="5244" w:type="dxa"/>
            <w:shd w:val="clear" w:color="auto" w:fill="auto"/>
          </w:tcPr>
          <w:p w:rsidR="009013A4" w:rsidRPr="005B4240" w:rsidRDefault="009013A4" w:rsidP="003D62C7">
            <w:pPr>
              <w:rPr>
                <w:sz w:val="28"/>
                <w:szCs w:val="28"/>
              </w:rPr>
            </w:pPr>
            <w:r w:rsidRPr="005B4240">
              <w:rPr>
                <w:sz w:val="28"/>
                <w:szCs w:val="28"/>
              </w:rPr>
              <w:t>Схема расп</w:t>
            </w:r>
            <w:r>
              <w:rPr>
                <w:sz w:val="28"/>
                <w:szCs w:val="28"/>
              </w:rPr>
              <w:t xml:space="preserve">оложения земельного участка или </w:t>
            </w:r>
            <w:r w:rsidRPr="005B4240">
              <w:rPr>
                <w:sz w:val="28"/>
                <w:szCs w:val="28"/>
              </w:rPr>
              <w:t>земельны</w:t>
            </w:r>
            <w:r>
              <w:rPr>
                <w:sz w:val="28"/>
                <w:szCs w:val="28"/>
              </w:rPr>
              <w:t xml:space="preserve">х участков на кадастровом плане </w:t>
            </w:r>
            <w:r w:rsidRPr="005B4240">
              <w:rPr>
                <w:sz w:val="28"/>
                <w:szCs w:val="28"/>
              </w:rPr>
              <w:t>территории</w:t>
            </w:r>
          </w:p>
        </w:tc>
        <w:tc>
          <w:tcPr>
            <w:tcW w:w="3544" w:type="dxa"/>
            <w:shd w:val="clear" w:color="auto" w:fill="auto"/>
          </w:tcPr>
          <w:p w:rsidR="009013A4" w:rsidRPr="008C1534" w:rsidRDefault="009013A4" w:rsidP="003D62C7">
            <w:pPr>
              <w:widowControl w:val="0"/>
              <w:autoSpaceDE w:val="0"/>
              <w:autoSpaceDN w:val="0"/>
              <w:jc w:val="center"/>
              <w:rPr>
                <w:rFonts w:eastAsia="Calibri"/>
                <w:sz w:val="28"/>
                <w:szCs w:val="28"/>
                <w:lang w:val="en-US" w:eastAsia="en-US"/>
              </w:rPr>
            </w:pPr>
            <w:proofErr w:type="spellStart"/>
            <w:r w:rsidRPr="008C1534">
              <w:rPr>
                <w:rFonts w:eastAsia="Calibri"/>
                <w:sz w:val="28"/>
                <w:szCs w:val="28"/>
                <w:lang w:val="en-US" w:eastAsia="en-US"/>
              </w:rPr>
              <w:t>Схема</w:t>
            </w:r>
            <w:proofErr w:type="spellEnd"/>
            <w:r w:rsidRPr="008C1534">
              <w:rPr>
                <w:rFonts w:eastAsia="Calibri"/>
                <w:sz w:val="28"/>
                <w:szCs w:val="28"/>
                <w:lang w:val="en-US" w:eastAsia="en-US"/>
              </w:rPr>
              <w:t xml:space="preserve"> </w:t>
            </w:r>
            <w:proofErr w:type="spellStart"/>
            <w:r w:rsidRPr="008C1534">
              <w:rPr>
                <w:rFonts w:eastAsia="Calibri"/>
                <w:sz w:val="28"/>
                <w:szCs w:val="28"/>
                <w:lang w:val="en-US" w:eastAsia="en-US"/>
              </w:rPr>
              <w:t>расположения</w:t>
            </w:r>
            <w:proofErr w:type="spellEnd"/>
            <w:r w:rsidRPr="008C1534">
              <w:rPr>
                <w:rFonts w:eastAsia="Calibri"/>
                <w:sz w:val="28"/>
                <w:szCs w:val="28"/>
                <w:lang w:val="en-US" w:eastAsia="en-US"/>
              </w:rPr>
              <w:t xml:space="preserve"> </w:t>
            </w:r>
            <w:proofErr w:type="spellStart"/>
            <w:r w:rsidRPr="008C1534">
              <w:rPr>
                <w:rFonts w:eastAsia="Calibri"/>
                <w:sz w:val="28"/>
                <w:szCs w:val="28"/>
                <w:lang w:val="en-US" w:eastAsia="en-US"/>
              </w:rPr>
              <w:t>земельного</w:t>
            </w:r>
            <w:proofErr w:type="spellEnd"/>
            <w:r w:rsidRPr="008C1534">
              <w:rPr>
                <w:rFonts w:eastAsia="Calibri"/>
                <w:sz w:val="28"/>
                <w:szCs w:val="28"/>
                <w:lang w:val="en-US" w:eastAsia="en-US"/>
              </w:rPr>
              <w:t xml:space="preserve"> </w:t>
            </w:r>
            <w:proofErr w:type="spellStart"/>
            <w:r w:rsidRPr="008C1534">
              <w:rPr>
                <w:rFonts w:eastAsia="Calibri"/>
                <w:sz w:val="28"/>
                <w:szCs w:val="28"/>
                <w:lang w:val="en-US" w:eastAsia="en-US"/>
              </w:rPr>
              <w:t>участка</w:t>
            </w:r>
            <w:proofErr w:type="spellEnd"/>
          </w:p>
        </w:tc>
      </w:tr>
      <w:tr w:rsidR="009013A4" w:rsidRPr="009D3B9C" w:rsidTr="003D62C7">
        <w:trPr>
          <w:trHeight w:val="567"/>
        </w:trPr>
        <w:tc>
          <w:tcPr>
            <w:tcW w:w="1135" w:type="dxa"/>
            <w:shd w:val="clear" w:color="auto" w:fill="auto"/>
          </w:tcPr>
          <w:p w:rsidR="009013A4" w:rsidRPr="009D3B9C" w:rsidRDefault="009013A4" w:rsidP="003D62C7">
            <w:pPr>
              <w:widowControl w:val="0"/>
              <w:autoSpaceDE w:val="0"/>
              <w:autoSpaceDN w:val="0"/>
              <w:jc w:val="center"/>
              <w:rPr>
                <w:rFonts w:eastAsia="Calibri"/>
                <w:sz w:val="28"/>
                <w:szCs w:val="28"/>
                <w:lang w:eastAsia="en-US"/>
              </w:rPr>
            </w:pPr>
            <w:r>
              <w:rPr>
                <w:rFonts w:eastAsia="Calibri"/>
                <w:sz w:val="28"/>
                <w:szCs w:val="28"/>
                <w:lang w:eastAsia="en-US"/>
              </w:rPr>
              <w:t>5.3</w:t>
            </w:r>
          </w:p>
        </w:tc>
        <w:tc>
          <w:tcPr>
            <w:tcW w:w="5244" w:type="dxa"/>
            <w:shd w:val="clear" w:color="auto" w:fill="auto"/>
          </w:tcPr>
          <w:p w:rsidR="009013A4" w:rsidRPr="005B4240" w:rsidRDefault="009013A4" w:rsidP="003D62C7">
            <w:pPr>
              <w:rPr>
                <w:sz w:val="28"/>
                <w:szCs w:val="28"/>
              </w:rPr>
            </w:pPr>
            <w:r w:rsidRPr="005B4240">
              <w:rPr>
                <w:sz w:val="28"/>
                <w:szCs w:val="28"/>
              </w:rPr>
              <w:t>Правоуст</w:t>
            </w:r>
            <w:r>
              <w:rPr>
                <w:sz w:val="28"/>
                <w:szCs w:val="28"/>
              </w:rPr>
              <w:t xml:space="preserve">анавливающий документ на объект </w:t>
            </w:r>
            <w:r w:rsidRPr="005B4240">
              <w:rPr>
                <w:sz w:val="28"/>
                <w:szCs w:val="28"/>
              </w:rPr>
              <w:t>недвижимости</w:t>
            </w:r>
          </w:p>
        </w:tc>
        <w:tc>
          <w:tcPr>
            <w:tcW w:w="3544" w:type="dxa"/>
            <w:shd w:val="clear" w:color="auto" w:fill="auto"/>
          </w:tcPr>
          <w:p w:rsidR="009013A4" w:rsidRPr="008C1534" w:rsidRDefault="009013A4" w:rsidP="003D62C7">
            <w:pPr>
              <w:widowControl w:val="0"/>
              <w:autoSpaceDE w:val="0"/>
              <w:autoSpaceDN w:val="0"/>
              <w:jc w:val="center"/>
              <w:rPr>
                <w:rFonts w:eastAsia="Calibri"/>
                <w:sz w:val="28"/>
                <w:szCs w:val="28"/>
                <w:lang w:val="en-US" w:eastAsia="en-US"/>
              </w:rPr>
            </w:pPr>
            <w:r>
              <w:rPr>
                <w:rFonts w:eastAsia="Calibri"/>
                <w:sz w:val="28"/>
                <w:szCs w:val="28"/>
                <w:lang w:val="en-US" w:eastAsia="en-US"/>
              </w:rPr>
              <w:t>-</w:t>
            </w:r>
          </w:p>
        </w:tc>
      </w:tr>
      <w:tr w:rsidR="009013A4" w:rsidRPr="009D3B9C" w:rsidTr="003D62C7">
        <w:trPr>
          <w:trHeight w:val="567"/>
        </w:trPr>
        <w:tc>
          <w:tcPr>
            <w:tcW w:w="1135" w:type="dxa"/>
            <w:shd w:val="clear" w:color="auto" w:fill="auto"/>
          </w:tcPr>
          <w:p w:rsidR="009013A4" w:rsidRPr="009D3B9C" w:rsidRDefault="009013A4" w:rsidP="003D62C7">
            <w:pPr>
              <w:widowControl w:val="0"/>
              <w:autoSpaceDE w:val="0"/>
              <w:autoSpaceDN w:val="0"/>
              <w:jc w:val="center"/>
              <w:rPr>
                <w:rFonts w:eastAsia="Calibri"/>
                <w:sz w:val="28"/>
                <w:szCs w:val="28"/>
                <w:lang w:eastAsia="en-US"/>
              </w:rPr>
            </w:pPr>
            <w:r>
              <w:rPr>
                <w:rFonts w:eastAsia="Calibri"/>
                <w:sz w:val="28"/>
                <w:szCs w:val="28"/>
                <w:lang w:eastAsia="en-US"/>
              </w:rPr>
              <w:t>5.4</w:t>
            </w:r>
          </w:p>
        </w:tc>
        <w:tc>
          <w:tcPr>
            <w:tcW w:w="5244" w:type="dxa"/>
            <w:shd w:val="clear" w:color="auto" w:fill="auto"/>
          </w:tcPr>
          <w:p w:rsidR="009013A4" w:rsidRPr="005B4240" w:rsidRDefault="009013A4" w:rsidP="003D62C7">
            <w:pPr>
              <w:rPr>
                <w:sz w:val="28"/>
                <w:szCs w:val="28"/>
              </w:rPr>
            </w:pPr>
            <w:r w:rsidRPr="005B4240">
              <w:rPr>
                <w:sz w:val="28"/>
                <w:szCs w:val="28"/>
              </w:rPr>
              <w:t>Согласие залогодержателей</w:t>
            </w:r>
          </w:p>
        </w:tc>
        <w:tc>
          <w:tcPr>
            <w:tcW w:w="3544" w:type="dxa"/>
            <w:shd w:val="clear" w:color="auto" w:fill="auto"/>
          </w:tcPr>
          <w:p w:rsidR="009013A4" w:rsidRPr="008C1534" w:rsidRDefault="009013A4" w:rsidP="003D62C7">
            <w:pPr>
              <w:pStyle w:val="ab"/>
              <w:widowControl w:val="0"/>
              <w:autoSpaceDE w:val="0"/>
              <w:autoSpaceDN w:val="0"/>
              <w:ind w:left="0"/>
              <w:jc w:val="center"/>
              <w:rPr>
                <w:lang w:val="en-US"/>
              </w:rPr>
            </w:pPr>
            <w:r>
              <w:rPr>
                <w:lang w:val="en-US"/>
              </w:rPr>
              <w:t>-</w:t>
            </w:r>
          </w:p>
        </w:tc>
      </w:tr>
      <w:tr w:rsidR="009013A4" w:rsidRPr="009D3B9C" w:rsidTr="003D62C7">
        <w:trPr>
          <w:trHeight w:val="70"/>
        </w:trPr>
        <w:tc>
          <w:tcPr>
            <w:tcW w:w="1135" w:type="dxa"/>
            <w:shd w:val="clear" w:color="auto" w:fill="auto"/>
          </w:tcPr>
          <w:p w:rsidR="009013A4" w:rsidRPr="009D3B9C" w:rsidRDefault="009013A4" w:rsidP="003D62C7">
            <w:pPr>
              <w:widowControl w:val="0"/>
              <w:autoSpaceDE w:val="0"/>
              <w:autoSpaceDN w:val="0"/>
              <w:jc w:val="center"/>
              <w:rPr>
                <w:rFonts w:eastAsia="Calibri"/>
                <w:sz w:val="28"/>
                <w:szCs w:val="28"/>
                <w:lang w:eastAsia="en-US"/>
              </w:rPr>
            </w:pPr>
            <w:r>
              <w:rPr>
                <w:rFonts w:eastAsia="Calibri"/>
                <w:sz w:val="28"/>
                <w:szCs w:val="28"/>
                <w:lang w:eastAsia="en-US"/>
              </w:rPr>
              <w:t>5.5</w:t>
            </w:r>
          </w:p>
        </w:tc>
        <w:tc>
          <w:tcPr>
            <w:tcW w:w="5244" w:type="dxa"/>
            <w:shd w:val="clear" w:color="auto" w:fill="auto"/>
          </w:tcPr>
          <w:p w:rsidR="009013A4" w:rsidRPr="009D3B9C" w:rsidRDefault="009013A4" w:rsidP="003D62C7">
            <w:pPr>
              <w:rPr>
                <w:sz w:val="28"/>
                <w:szCs w:val="28"/>
              </w:rPr>
            </w:pPr>
            <w:r w:rsidRPr="005B4240">
              <w:rPr>
                <w:sz w:val="28"/>
                <w:szCs w:val="28"/>
              </w:rPr>
              <w:t>Согласие землепользователей</w:t>
            </w:r>
          </w:p>
        </w:tc>
        <w:tc>
          <w:tcPr>
            <w:tcW w:w="3544" w:type="dxa"/>
            <w:shd w:val="clear" w:color="auto" w:fill="auto"/>
          </w:tcPr>
          <w:p w:rsidR="009013A4" w:rsidRPr="008C1534" w:rsidRDefault="009013A4" w:rsidP="003D62C7">
            <w:pPr>
              <w:widowControl w:val="0"/>
              <w:autoSpaceDE w:val="0"/>
              <w:autoSpaceDN w:val="0"/>
              <w:jc w:val="center"/>
              <w:rPr>
                <w:rFonts w:eastAsia="Calibri"/>
                <w:sz w:val="28"/>
                <w:szCs w:val="28"/>
                <w:lang w:val="en-US" w:eastAsia="en-US"/>
              </w:rPr>
            </w:pPr>
            <w:r>
              <w:rPr>
                <w:rFonts w:eastAsia="Calibri"/>
                <w:sz w:val="28"/>
                <w:szCs w:val="28"/>
                <w:lang w:val="en-US" w:eastAsia="en-US"/>
              </w:rPr>
              <w:t>-</w:t>
            </w:r>
          </w:p>
        </w:tc>
      </w:tr>
    </w:tbl>
    <w:p w:rsidR="009013A4" w:rsidRPr="00D36982" w:rsidRDefault="009013A4" w:rsidP="009013A4">
      <w:pPr>
        <w:widowControl w:val="0"/>
        <w:tabs>
          <w:tab w:val="left" w:pos="9892"/>
          <w:tab w:val="left" w:pos="9968"/>
        </w:tabs>
        <w:autoSpaceDE w:val="0"/>
        <w:autoSpaceDN w:val="0"/>
        <w:ind w:right="395"/>
        <w:jc w:val="both"/>
        <w:rPr>
          <w:sz w:val="28"/>
          <w:szCs w:val="28"/>
          <w:lang w:eastAsia="en-US"/>
        </w:rPr>
      </w:pPr>
    </w:p>
    <w:p w:rsidR="009013A4" w:rsidRPr="00D36982" w:rsidRDefault="009013A4" w:rsidP="009013A4">
      <w:pPr>
        <w:widowControl w:val="0"/>
        <w:tabs>
          <w:tab w:val="left" w:pos="9892"/>
          <w:tab w:val="left" w:pos="9968"/>
        </w:tabs>
        <w:autoSpaceDE w:val="0"/>
        <w:autoSpaceDN w:val="0"/>
        <w:ind w:left="112" w:right="395"/>
        <w:jc w:val="both"/>
        <w:rPr>
          <w:sz w:val="28"/>
          <w:szCs w:val="28"/>
          <w:lang w:eastAsia="en-US"/>
        </w:rPr>
      </w:pPr>
      <w:r w:rsidRPr="00D36982">
        <w:rPr>
          <w:sz w:val="28"/>
          <w:szCs w:val="28"/>
          <w:lang w:eastAsia="en-US"/>
        </w:rPr>
        <w:t>Результат</w:t>
      </w:r>
      <w:r w:rsidRPr="00D36982">
        <w:rPr>
          <w:spacing w:val="-1"/>
          <w:sz w:val="28"/>
          <w:szCs w:val="28"/>
          <w:lang w:eastAsia="en-US"/>
        </w:rPr>
        <w:t xml:space="preserve"> </w:t>
      </w:r>
      <w:r w:rsidRPr="00D36982">
        <w:rPr>
          <w:sz w:val="28"/>
          <w:szCs w:val="28"/>
          <w:lang w:eastAsia="en-US"/>
        </w:rPr>
        <w:t>рассмотрения</w:t>
      </w:r>
      <w:r w:rsidRPr="00D36982">
        <w:rPr>
          <w:spacing w:val="-2"/>
          <w:sz w:val="28"/>
          <w:szCs w:val="28"/>
          <w:lang w:eastAsia="en-US"/>
        </w:rPr>
        <w:t xml:space="preserve"> </w:t>
      </w:r>
      <w:r w:rsidRPr="00D36982">
        <w:rPr>
          <w:sz w:val="28"/>
          <w:szCs w:val="28"/>
          <w:lang w:eastAsia="en-US"/>
        </w:rPr>
        <w:t>настоящего</w:t>
      </w:r>
      <w:r w:rsidRPr="00D36982">
        <w:rPr>
          <w:spacing w:val="-1"/>
          <w:sz w:val="28"/>
          <w:szCs w:val="28"/>
          <w:lang w:eastAsia="en-US"/>
        </w:rPr>
        <w:t xml:space="preserve"> </w:t>
      </w:r>
      <w:r w:rsidRPr="00D36982">
        <w:rPr>
          <w:sz w:val="28"/>
          <w:szCs w:val="28"/>
          <w:lang w:eastAsia="en-US"/>
        </w:rPr>
        <w:t>заявления</w:t>
      </w:r>
      <w:r w:rsidRPr="00D36982">
        <w:rPr>
          <w:spacing w:val="-1"/>
          <w:sz w:val="28"/>
          <w:szCs w:val="28"/>
          <w:lang w:eastAsia="en-US"/>
        </w:rPr>
        <w:t xml:space="preserve"> </w:t>
      </w:r>
      <w:r w:rsidRPr="00D36982">
        <w:rPr>
          <w:sz w:val="28"/>
          <w:szCs w:val="28"/>
          <w:lang w:eastAsia="en-US"/>
        </w:rPr>
        <w:t>прошу:</w:t>
      </w:r>
    </w:p>
    <w:p w:rsidR="009013A4" w:rsidRPr="00D36982" w:rsidRDefault="009013A4" w:rsidP="009013A4">
      <w:pPr>
        <w:widowControl w:val="0"/>
        <w:tabs>
          <w:tab w:val="left" w:pos="9892"/>
          <w:tab w:val="left" w:pos="9968"/>
        </w:tabs>
        <w:autoSpaceDE w:val="0"/>
        <w:autoSpaceDN w:val="0"/>
        <w:ind w:left="112" w:right="395"/>
        <w:jc w:val="both"/>
        <w:rPr>
          <w:sz w:val="28"/>
          <w:szCs w:val="28"/>
          <w:lang w:eastAsia="en-US"/>
        </w:rPr>
      </w:pPr>
    </w:p>
    <w:tbl>
      <w:tblPr>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7"/>
        <w:gridCol w:w="1417"/>
      </w:tblGrid>
      <w:tr w:rsidR="009013A4" w:rsidRPr="00D36982" w:rsidTr="003D62C7">
        <w:tc>
          <w:tcPr>
            <w:tcW w:w="8477" w:type="dxa"/>
            <w:shd w:val="clear" w:color="auto" w:fill="auto"/>
          </w:tcPr>
          <w:p w:rsidR="009013A4" w:rsidRPr="00D36982" w:rsidRDefault="009013A4" w:rsidP="003D62C7">
            <w:pPr>
              <w:widowControl w:val="0"/>
              <w:autoSpaceDE w:val="0"/>
              <w:autoSpaceDN w:val="0"/>
              <w:rPr>
                <w:rFonts w:eastAsia="Calibri"/>
                <w:sz w:val="28"/>
                <w:szCs w:val="28"/>
                <w:lang w:eastAsia="en-US"/>
              </w:rPr>
            </w:pPr>
            <w:r w:rsidRPr="00D36982">
              <w:rPr>
                <w:rFonts w:eastAsia="Calibri"/>
                <w:sz w:val="28"/>
                <w:szCs w:val="28"/>
                <w:lang w:eastAsia="en-US"/>
              </w:rPr>
              <w:t>направить в форме электронного документа в 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1417" w:type="dxa"/>
            <w:shd w:val="clear" w:color="auto" w:fill="auto"/>
          </w:tcPr>
          <w:p w:rsidR="009013A4" w:rsidRPr="002D3B7B" w:rsidRDefault="009013A4" w:rsidP="003D62C7">
            <w:pPr>
              <w:widowControl w:val="0"/>
              <w:autoSpaceDE w:val="0"/>
              <w:autoSpaceDN w:val="0"/>
              <w:rPr>
                <w:rFonts w:eastAsia="Calibri"/>
                <w:sz w:val="28"/>
                <w:szCs w:val="28"/>
                <w:lang w:val="en-US" w:eastAsia="en-US"/>
              </w:rPr>
            </w:pPr>
            <w:r w:rsidRPr="002D3B7B">
              <w:rPr>
                <w:rFonts w:eastAsia="Calibri"/>
                <w:sz w:val="28"/>
                <w:szCs w:val="28"/>
                <w:lang w:eastAsia="en-US"/>
              </w:rPr>
              <w:t>На Едином портале</w:t>
            </w:r>
          </w:p>
        </w:tc>
      </w:tr>
      <w:tr w:rsidR="009013A4" w:rsidRPr="00D36982" w:rsidTr="003D62C7">
        <w:tc>
          <w:tcPr>
            <w:tcW w:w="8477" w:type="dxa"/>
            <w:shd w:val="clear" w:color="auto" w:fill="auto"/>
          </w:tcPr>
          <w:p w:rsidR="009013A4" w:rsidRPr="00D36982" w:rsidRDefault="009013A4" w:rsidP="003D62C7">
            <w:pPr>
              <w:widowControl w:val="0"/>
              <w:autoSpaceDE w:val="0"/>
              <w:autoSpaceDN w:val="0"/>
              <w:rPr>
                <w:rFonts w:eastAsia="Calibri"/>
                <w:sz w:val="28"/>
                <w:szCs w:val="28"/>
                <w:u w:val="single"/>
                <w:lang w:eastAsia="en-US"/>
              </w:rPr>
            </w:pPr>
            <w:r w:rsidRPr="00D36982">
              <w:rPr>
                <w:rFonts w:eastAsia="Calibri"/>
                <w:sz w:val="28"/>
                <w:szCs w:val="28"/>
                <w:lang w:eastAsia="en-US"/>
              </w:rPr>
              <w:t>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 расположенный по адресу: г. Тимашевск, ул. Пионерская, 90 А</w:t>
            </w:r>
          </w:p>
        </w:tc>
        <w:tc>
          <w:tcPr>
            <w:tcW w:w="1417" w:type="dxa"/>
            <w:shd w:val="clear" w:color="auto" w:fill="auto"/>
          </w:tcPr>
          <w:p w:rsidR="009013A4" w:rsidRPr="002D3B7B" w:rsidRDefault="009013A4" w:rsidP="003D62C7">
            <w:pPr>
              <w:widowControl w:val="0"/>
              <w:autoSpaceDE w:val="0"/>
              <w:autoSpaceDN w:val="0"/>
              <w:jc w:val="center"/>
              <w:rPr>
                <w:rFonts w:eastAsia="Calibri"/>
                <w:sz w:val="28"/>
                <w:szCs w:val="28"/>
                <w:lang w:eastAsia="en-US"/>
              </w:rPr>
            </w:pPr>
          </w:p>
          <w:p w:rsidR="009013A4" w:rsidRPr="002D3B7B" w:rsidRDefault="009013A4" w:rsidP="003D62C7">
            <w:pPr>
              <w:widowControl w:val="0"/>
              <w:autoSpaceDE w:val="0"/>
              <w:autoSpaceDN w:val="0"/>
              <w:jc w:val="center"/>
              <w:rPr>
                <w:rFonts w:eastAsia="Calibri"/>
                <w:sz w:val="28"/>
                <w:szCs w:val="28"/>
                <w:lang w:eastAsia="en-US"/>
              </w:rPr>
            </w:pPr>
          </w:p>
          <w:p w:rsidR="009013A4" w:rsidRPr="002D3B7B" w:rsidRDefault="009013A4" w:rsidP="003D62C7">
            <w:pPr>
              <w:widowControl w:val="0"/>
              <w:autoSpaceDE w:val="0"/>
              <w:autoSpaceDN w:val="0"/>
              <w:jc w:val="center"/>
              <w:rPr>
                <w:rFonts w:eastAsia="Calibri"/>
                <w:sz w:val="28"/>
                <w:szCs w:val="28"/>
                <w:lang w:eastAsia="en-US"/>
              </w:rPr>
            </w:pPr>
            <w:r w:rsidRPr="002D3B7B">
              <w:rPr>
                <w:rFonts w:eastAsia="Calibri"/>
                <w:sz w:val="28"/>
                <w:szCs w:val="28"/>
                <w:lang w:eastAsia="en-US"/>
              </w:rPr>
              <w:t>-</w:t>
            </w:r>
          </w:p>
          <w:p w:rsidR="009013A4" w:rsidRPr="002D3B7B" w:rsidRDefault="009013A4" w:rsidP="003D62C7">
            <w:pPr>
              <w:widowControl w:val="0"/>
              <w:autoSpaceDE w:val="0"/>
              <w:autoSpaceDN w:val="0"/>
              <w:jc w:val="center"/>
              <w:rPr>
                <w:rFonts w:eastAsia="Calibri"/>
                <w:sz w:val="28"/>
                <w:szCs w:val="28"/>
                <w:lang w:eastAsia="en-US"/>
              </w:rPr>
            </w:pPr>
          </w:p>
          <w:p w:rsidR="009013A4" w:rsidRPr="002D3B7B" w:rsidRDefault="009013A4" w:rsidP="003D62C7">
            <w:pPr>
              <w:widowControl w:val="0"/>
              <w:autoSpaceDE w:val="0"/>
              <w:autoSpaceDN w:val="0"/>
              <w:ind w:right="-104"/>
              <w:jc w:val="center"/>
              <w:rPr>
                <w:rFonts w:eastAsia="Calibri"/>
                <w:sz w:val="28"/>
                <w:szCs w:val="28"/>
                <w:lang w:eastAsia="en-US"/>
              </w:rPr>
            </w:pPr>
          </w:p>
        </w:tc>
      </w:tr>
      <w:tr w:rsidR="009013A4" w:rsidRPr="00D36982" w:rsidTr="003D62C7">
        <w:tc>
          <w:tcPr>
            <w:tcW w:w="8477" w:type="dxa"/>
            <w:shd w:val="clear" w:color="auto" w:fill="auto"/>
          </w:tcPr>
          <w:p w:rsidR="009013A4" w:rsidRPr="00D36982" w:rsidRDefault="009013A4" w:rsidP="003D62C7">
            <w:pPr>
              <w:widowControl w:val="0"/>
              <w:autoSpaceDE w:val="0"/>
              <w:autoSpaceDN w:val="0"/>
              <w:rPr>
                <w:rFonts w:eastAsia="Calibri"/>
                <w:sz w:val="28"/>
                <w:szCs w:val="28"/>
                <w:lang w:eastAsia="en-US"/>
              </w:rPr>
            </w:pPr>
            <w:r w:rsidRPr="00D36982">
              <w:rPr>
                <w:rFonts w:eastAsia="Calibri"/>
                <w:sz w:val="28"/>
                <w:szCs w:val="28"/>
                <w:lang w:eastAsia="en-US"/>
              </w:rPr>
              <w:t>направить на бумажном носителе на почтовый адрес:</w:t>
            </w:r>
          </w:p>
          <w:p w:rsidR="009013A4" w:rsidRPr="00D36982" w:rsidRDefault="009013A4" w:rsidP="003D62C7">
            <w:pPr>
              <w:widowControl w:val="0"/>
              <w:autoSpaceDE w:val="0"/>
              <w:autoSpaceDN w:val="0"/>
              <w:rPr>
                <w:rFonts w:eastAsia="Calibri"/>
                <w:sz w:val="28"/>
                <w:szCs w:val="28"/>
                <w:lang w:eastAsia="en-US"/>
              </w:rPr>
            </w:pPr>
            <w:r w:rsidRPr="00D36982">
              <w:rPr>
                <w:rFonts w:eastAsia="Calibri"/>
                <w:sz w:val="28"/>
                <w:szCs w:val="28"/>
                <w:lang w:eastAsia="en-US"/>
              </w:rPr>
              <w:t>________________________________________________________</w:t>
            </w:r>
          </w:p>
          <w:p w:rsidR="009013A4" w:rsidRPr="00D36982" w:rsidRDefault="009013A4" w:rsidP="003D62C7">
            <w:pPr>
              <w:widowControl w:val="0"/>
              <w:autoSpaceDE w:val="0"/>
              <w:autoSpaceDN w:val="0"/>
              <w:rPr>
                <w:rFonts w:eastAsia="Calibri"/>
                <w:sz w:val="20"/>
                <w:szCs w:val="28"/>
                <w:lang w:eastAsia="en-US"/>
              </w:rPr>
            </w:pPr>
          </w:p>
        </w:tc>
        <w:tc>
          <w:tcPr>
            <w:tcW w:w="1417" w:type="dxa"/>
            <w:shd w:val="clear" w:color="auto" w:fill="auto"/>
          </w:tcPr>
          <w:p w:rsidR="009013A4" w:rsidRPr="002D3B7B" w:rsidRDefault="009013A4" w:rsidP="003D62C7">
            <w:pPr>
              <w:widowControl w:val="0"/>
              <w:autoSpaceDE w:val="0"/>
              <w:autoSpaceDN w:val="0"/>
              <w:jc w:val="center"/>
              <w:rPr>
                <w:rFonts w:eastAsia="Calibri"/>
                <w:sz w:val="28"/>
                <w:szCs w:val="28"/>
                <w:lang w:eastAsia="en-US"/>
              </w:rPr>
            </w:pPr>
            <w:r w:rsidRPr="002D3B7B">
              <w:rPr>
                <w:rFonts w:eastAsia="Calibri"/>
                <w:sz w:val="28"/>
                <w:szCs w:val="28"/>
                <w:lang w:eastAsia="en-US"/>
              </w:rPr>
              <w:t>-</w:t>
            </w:r>
          </w:p>
        </w:tc>
      </w:tr>
      <w:tr w:rsidR="009013A4" w:rsidRPr="00D36982" w:rsidTr="003D62C7">
        <w:tc>
          <w:tcPr>
            <w:tcW w:w="9894" w:type="dxa"/>
            <w:gridSpan w:val="2"/>
            <w:shd w:val="clear" w:color="auto" w:fill="auto"/>
          </w:tcPr>
          <w:p w:rsidR="009013A4" w:rsidRPr="00D36982" w:rsidRDefault="009013A4" w:rsidP="003D62C7">
            <w:pPr>
              <w:widowControl w:val="0"/>
              <w:autoSpaceDE w:val="0"/>
              <w:autoSpaceDN w:val="0"/>
              <w:jc w:val="center"/>
              <w:rPr>
                <w:rFonts w:eastAsia="Calibri"/>
                <w:sz w:val="20"/>
                <w:szCs w:val="28"/>
                <w:lang w:eastAsia="en-US"/>
              </w:rPr>
            </w:pPr>
            <w:r w:rsidRPr="00D36982">
              <w:rPr>
                <w:rFonts w:eastAsia="Calibri"/>
                <w:sz w:val="20"/>
                <w:szCs w:val="28"/>
                <w:lang w:eastAsia="en-US"/>
              </w:rPr>
              <w:t>Указывается один из перечисленных способов</w:t>
            </w:r>
          </w:p>
        </w:tc>
      </w:tr>
    </w:tbl>
    <w:p w:rsidR="009013A4" w:rsidRPr="00D36982" w:rsidRDefault="009013A4" w:rsidP="009013A4">
      <w:pPr>
        <w:widowControl w:val="0"/>
        <w:jc w:val="both"/>
        <w:rPr>
          <w:sz w:val="28"/>
          <w:szCs w:val="28"/>
        </w:rPr>
      </w:pPr>
    </w:p>
    <w:p w:rsidR="009013A4" w:rsidRPr="00D36982" w:rsidRDefault="009013A4" w:rsidP="009013A4">
      <w:pPr>
        <w:widowControl w:val="0"/>
        <w:jc w:val="both"/>
        <w:rPr>
          <w:sz w:val="28"/>
          <w:szCs w:val="28"/>
        </w:rPr>
      </w:pPr>
    </w:p>
    <w:p w:rsidR="009013A4" w:rsidRPr="00D36982" w:rsidRDefault="009013A4" w:rsidP="009013A4">
      <w:pPr>
        <w:widowControl w:val="0"/>
        <w:jc w:val="both"/>
        <w:rPr>
          <w:sz w:val="28"/>
          <w:szCs w:val="28"/>
        </w:rPr>
      </w:pPr>
      <w:r w:rsidRPr="00D36982">
        <w:rPr>
          <w:sz w:val="28"/>
          <w:szCs w:val="28"/>
        </w:rPr>
        <w:t>«___» ___________________20 __ г.</w:t>
      </w:r>
      <w:r w:rsidRPr="00D36982">
        <w:rPr>
          <w:sz w:val="28"/>
          <w:szCs w:val="28"/>
        </w:rPr>
        <w:tab/>
      </w:r>
      <w:r w:rsidRPr="00D36982">
        <w:rPr>
          <w:sz w:val="28"/>
          <w:szCs w:val="28"/>
        </w:rPr>
        <w:tab/>
        <w:t xml:space="preserve">  __________________________                                                                         </w:t>
      </w:r>
    </w:p>
    <w:p w:rsidR="009013A4" w:rsidRPr="00D36982" w:rsidRDefault="009013A4" w:rsidP="009013A4">
      <w:pPr>
        <w:widowControl w:val="0"/>
        <w:jc w:val="both"/>
        <w:rPr>
          <w:sz w:val="28"/>
          <w:szCs w:val="28"/>
        </w:rPr>
      </w:pPr>
      <w:r w:rsidRPr="00D36982">
        <w:rPr>
          <w:sz w:val="28"/>
          <w:szCs w:val="28"/>
        </w:rPr>
        <w:t xml:space="preserve">                       дата                                                   </w:t>
      </w:r>
      <w:r w:rsidRPr="00D36982">
        <w:rPr>
          <w:rFonts w:eastAsia="Tahoma"/>
          <w:sz w:val="28"/>
          <w:szCs w:val="28"/>
        </w:rPr>
        <w:t>подпись, расшифровка подписи</w:t>
      </w:r>
      <w:r w:rsidRPr="00D36982">
        <w:rPr>
          <w:sz w:val="28"/>
          <w:szCs w:val="28"/>
        </w:rPr>
        <w:t xml:space="preserve"> </w:t>
      </w:r>
    </w:p>
    <w:p w:rsidR="009013A4" w:rsidRDefault="009013A4" w:rsidP="009013A4"/>
    <w:p w:rsidR="009013A4" w:rsidRDefault="009013A4"/>
    <w:p w:rsidR="009013A4" w:rsidRDefault="009013A4"/>
    <w:p w:rsidR="00ED7889" w:rsidRDefault="00ED7889"/>
    <w:p w:rsidR="00ED7889" w:rsidRDefault="00ED7889"/>
    <w:p w:rsidR="00ED7889" w:rsidRDefault="00ED7889"/>
    <w:p w:rsidR="00ED7889" w:rsidRDefault="00ED7889"/>
    <w:p w:rsidR="00D424B5" w:rsidRDefault="00D424B5">
      <w:pPr>
        <w:spacing w:after="160" w:line="259" w:lineRule="auto"/>
        <w:rPr>
          <w:b/>
          <w:sz w:val="28"/>
          <w:szCs w:val="28"/>
        </w:rPr>
      </w:pPr>
      <w:r>
        <w:rPr>
          <w:b/>
          <w:sz w:val="28"/>
          <w:szCs w:val="28"/>
        </w:rPr>
        <w:br w:type="page"/>
      </w:r>
    </w:p>
    <w:p w:rsidR="009013A4" w:rsidRPr="009E1A20" w:rsidRDefault="009013A4" w:rsidP="009013A4">
      <w:pPr>
        <w:widowControl w:val="0"/>
        <w:ind w:left="5400"/>
        <w:jc w:val="both"/>
        <w:rPr>
          <w:sz w:val="28"/>
          <w:szCs w:val="28"/>
        </w:rPr>
      </w:pPr>
      <w:r>
        <w:rPr>
          <w:sz w:val="28"/>
          <w:szCs w:val="28"/>
        </w:rPr>
        <w:t>Приложение № 3</w:t>
      </w:r>
    </w:p>
    <w:p w:rsidR="009013A4" w:rsidRPr="009E1A20" w:rsidRDefault="009013A4" w:rsidP="009013A4">
      <w:pPr>
        <w:widowControl w:val="0"/>
        <w:ind w:left="5400"/>
        <w:outlineLvl w:val="0"/>
        <w:rPr>
          <w:bCs/>
          <w:sz w:val="28"/>
          <w:szCs w:val="28"/>
        </w:rPr>
      </w:pPr>
      <w:r w:rsidRPr="009E1A20">
        <w:rPr>
          <w:bCs/>
          <w:sz w:val="28"/>
          <w:szCs w:val="28"/>
        </w:rPr>
        <w:t>к административному</w:t>
      </w:r>
    </w:p>
    <w:p w:rsidR="009013A4" w:rsidRPr="009E1A20" w:rsidRDefault="009013A4" w:rsidP="009013A4">
      <w:pPr>
        <w:widowControl w:val="0"/>
        <w:ind w:left="5400"/>
        <w:outlineLvl w:val="0"/>
        <w:rPr>
          <w:bCs/>
          <w:sz w:val="28"/>
          <w:szCs w:val="28"/>
        </w:rPr>
      </w:pPr>
      <w:r w:rsidRPr="009E1A20">
        <w:rPr>
          <w:bCs/>
          <w:sz w:val="28"/>
          <w:szCs w:val="28"/>
        </w:rPr>
        <w:t>регламенту предоставления</w:t>
      </w:r>
    </w:p>
    <w:p w:rsidR="009013A4" w:rsidRPr="009E1A20" w:rsidRDefault="009013A4" w:rsidP="009013A4">
      <w:pPr>
        <w:widowControl w:val="0"/>
        <w:ind w:left="5400"/>
        <w:outlineLvl w:val="0"/>
        <w:rPr>
          <w:bCs/>
          <w:sz w:val="28"/>
          <w:szCs w:val="28"/>
        </w:rPr>
      </w:pPr>
      <w:r w:rsidRPr="009E1A20">
        <w:rPr>
          <w:bCs/>
          <w:sz w:val="28"/>
          <w:szCs w:val="28"/>
        </w:rPr>
        <w:t>муниципальной услуги</w:t>
      </w:r>
    </w:p>
    <w:p w:rsidR="009013A4" w:rsidRDefault="009013A4" w:rsidP="009013A4">
      <w:pPr>
        <w:widowControl w:val="0"/>
        <w:ind w:left="5387"/>
        <w:outlineLvl w:val="2"/>
        <w:rPr>
          <w:sz w:val="28"/>
          <w:szCs w:val="28"/>
        </w:rPr>
      </w:pPr>
      <w:r w:rsidRPr="009E1A20">
        <w:rPr>
          <w:bCs/>
          <w:sz w:val="28"/>
          <w:szCs w:val="28"/>
        </w:rPr>
        <w:t>«</w:t>
      </w:r>
      <w:r>
        <w:rPr>
          <w:bCs/>
          <w:sz w:val="28"/>
          <w:szCs w:val="28"/>
        </w:rPr>
        <w:t>Утверждение схемы расположения земельного участка на кадастровом плане территории</w:t>
      </w:r>
      <w:r w:rsidRPr="00527D13">
        <w:rPr>
          <w:sz w:val="28"/>
          <w:szCs w:val="28"/>
        </w:rPr>
        <w:t>»</w:t>
      </w:r>
    </w:p>
    <w:p w:rsidR="009013A4" w:rsidRPr="009E1A20" w:rsidRDefault="009013A4" w:rsidP="009013A4">
      <w:pPr>
        <w:widowControl w:val="0"/>
        <w:outlineLvl w:val="0"/>
        <w:rPr>
          <w:sz w:val="28"/>
          <w:szCs w:val="28"/>
        </w:rPr>
      </w:pPr>
    </w:p>
    <w:p w:rsidR="009013A4" w:rsidRPr="001859DC" w:rsidRDefault="009013A4" w:rsidP="009013A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x-none"/>
        </w:rPr>
      </w:pPr>
      <w:r w:rsidRPr="001859DC">
        <w:rPr>
          <w:sz w:val="28"/>
          <w:szCs w:val="28"/>
          <w:u w:val="single"/>
          <w:lang w:eastAsia="x-none"/>
        </w:rPr>
        <w:t>Администрация муниципального образования Тимашевский район</w:t>
      </w:r>
    </w:p>
    <w:p w:rsidR="009013A4" w:rsidRPr="009E1A20" w:rsidRDefault="009013A4" w:rsidP="009013A4">
      <w:pPr>
        <w:widowControl w:val="0"/>
        <w:ind w:left="5529"/>
        <w:outlineLvl w:val="0"/>
        <w:rPr>
          <w:color w:val="000000"/>
          <w:sz w:val="18"/>
          <w:szCs w:val="28"/>
          <w:lang w:eastAsia="x-none"/>
        </w:rPr>
      </w:pPr>
    </w:p>
    <w:p w:rsidR="009013A4" w:rsidRPr="009E1A20" w:rsidRDefault="009013A4" w:rsidP="009013A4">
      <w:pPr>
        <w:widowControl w:val="0"/>
        <w:ind w:left="5529"/>
        <w:outlineLvl w:val="0"/>
        <w:rPr>
          <w:bCs/>
          <w:sz w:val="28"/>
          <w:szCs w:val="28"/>
        </w:rPr>
      </w:pPr>
      <w:r w:rsidRPr="009E1A20">
        <w:rPr>
          <w:bCs/>
          <w:sz w:val="28"/>
          <w:szCs w:val="28"/>
        </w:rPr>
        <w:t>Кому: _________________</w:t>
      </w:r>
    </w:p>
    <w:p w:rsidR="009013A4" w:rsidRPr="009E1A20" w:rsidRDefault="009013A4" w:rsidP="009013A4">
      <w:pPr>
        <w:widowControl w:val="0"/>
        <w:ind w:left="5529"/>
        <w:outlineLvl w:val="0"/>
        <w:rPr>
          <w:bCs/>
          <w:sz w:val="28"/>
          <w:szCs w:val="28"/>
        </w:rPr>
      </w:pPr>
      <w:r w:rsidRPr="009E1A20">
        <w:rPr>
          <w:bCs/>
          <w:sz w:val="28"/>
          <w:szCs w:val="28"/>
        </w:rPr>
        <w:t>_______________________</w:t>
      </w:r>
    </w:p>
    <w:p w:rsidR="009013A4" w:rsidRPr="009E1A20" w:rsidRDefault="009013A4" w:rsidP="009013A4">
      <w:pPr>
        <w:widowControl w:val="0"/>
        <w:ind w:left="5529"/>
        <w:outlineLvl w:val="0"/>
        <w:rPr>
          <w:bCs/>
          <w:sz w:val="28"/>
          <w:szCs w:val="28"/>
        </w:rPr>
      </w:pPr>
      <w:r w:rsidRPr="009E1A20">
        <w:rPr>
          <w:bCs/>
          <w:sz w:val="28"/>
          <w:szCs w:val="28"/>
        </w:rPr>
        <w:t>Почтовый адрес: ________</w:t>
      </w:r>
    </w:p>
    <w:p w:rsidR="009013A4" w:rsidRPr="009E1A20" w:rsidRDefault="009013A4" w:rsidP="009013A4">
      <w:pPr>
        <w:widowControl w:val="0"/>
        <w:ind w:left="5529"/>
        <w:outlineLvl w:val="0"/>
        <w:rPr>
          <w:bCs/>
          <w:sz w:val="28"/>
          <w:szCs w:val="28"/>
        </w:rPr>
      </w:pPr>
      <w:r w:rsidRPr="009E1A20">
        <w:rPr>
          <w:bCs/>
          <w:sz w:val="28"/>
          <w:szCs w:val="28"/>
        </w:rPr>
        <w:t>_______________________</w:t>
      </w:r>
    </w:p>
    <w:p w:rsidR="009013A4" w:rsidRPr="009E1A20" w:rsidRDefault="009013A4" w:rsidP="009013A4">
      <w:pPr>
        <w:widowControl w:val="0"/>
        <w:ind w:left="5529"/>
        <w:outlineLvl w:val="0"/>
        <w:rPr>
          <w:bCs/>
          <w:sz w:val="28"/>
          <w:szCs w:val="28"/>
        </w:rPr>
      </w:pPr>
      <w:r w:rsidRPr="009E1A20">
        <w:rPr>
          <w:bCs/>
          <w:sz w:val="28"/>
          <w:szCs w:val="28"/>
        </w:rPr>
        <w:t xml:space="preserve">Адрес электронной почты </w:t>
      </w:r>
    </w:p>
    <w:p w:rsidR="009013A4" w:rsidRPr="009E1A20" w:rsidRDefault="009013A4" w:rsidP="009013A4">
      <w:pPr>
        <w:widowControl w:val="0"/>
        <w:ind w:left="5529"/>
        <w:outlineLvl w:val="0"/>
        <w:rPr>
          <w:bCs/>
          <w:sz w:val="28"/>
          <w:szCs w:val="28"/>
        </w:rPr>
      </w:pPr>
      <w:r w:rsidRPr="009E1A20">
        <w:rPr>
          <w:bCs/>
          <w:sz w:val="28"/>
          <w:szCs w:val="28"/>
        </w:rPr>
        <w:t>(при наличии): __________</w:t>
      </w:r>
    </w:p>
    <w:p w:rsidR="009013A4" w:rsidRPr="009E1A20" w:rsidRDefault="009013A4" w:rsidP="009013A4">
      <w:pPr>
        <w:widowControl w:val="0"/>
        <w:ind w:left="5529"/>
        <w:outlineLvl w:val="0"/>
        <w:rPr>
          <w:bCs/>
          <w:sz w:val="28"/>
          <w:szCs w:val="28"/>
        </w:rPr>
      </w:pPr>
      <w:r w:rsidRPr="009E1A20">
        <w:rPr>
          <w:bCs/>
          <w:sz w:val="28"/>
          <w:szCs w:val="28"/>
        </w:rPr>
        <w:t>_______________________</w:t>
      </w:r>
    </w:p>
    <w:p w:rsidR="009013A4" w:rsidRPr="009E1A20" w:rsidRDefault="009013A4" w:rsidP="009013A4">
      <w:pPr>
        <w:widowControl w:val="0"/>
        <w:jc w:val="center"/>
        <w:rPr>
          <w:b/>
          <w:bCs/>
          <w:sz w:val="28"/>
          <w:szCs w:val="28"/>
          <w:lang w:bidi="ru-RU"/>
        </w:rPr>
      </w:pPr>
    </w:p>
    <w:p w:rsidR="009013A4" w:rsidRPr="009E1A20" w:rsidRDefault="009013A4" w:rsidP="009013A4">
      <w:pPr>
        <w:widowControl w:val="0"/>
        <w:jc w:val="center"/>
        <w:rPr>
          <w:b/>
          <w:bCs/>
          <w:sz w:val="28"/>
          <w:szCs w:val="28"/>
          <w:lang w:bidi="ru-RU"/>
        </w:rPr>
      </w:pPr>
      <w:r w:rsidRPr="009E1A20">
        <w:rPr>
          <w:b/>
          <w:bCs/>
          <w:sz w:val="28"/>
          <w:szCs w:val="28"/>
          <w:lang w:bidi="ru-RU"/>
        </w:rPr>
        <w:t>Р Е Ш Е Н И Е</w:t>
      </w:r>
    </w:p>
    <w:p w:rsidR="009013A4" w:rsidRPr="00703C6E" w:rsidRDefault="009013A4" w:rsidP="009013A4">
      <w:pPr>
        <w:widowControl w:val="0"/>
        <w:jc w:val="center"/>
        <w:rPr>
          <w:b/>
          <w:bCs/>
          <w:sz w:val="28"/>
          <w:szCs w:val="28"/>
          <w:lang w:bidi="ru-RU"/>
        </w:rPr>
      </w:pPr>
      <w:r w:rsidRPr="00703C6E">
        <w:rPr>
          <w:b/>
          <w:bCs/>
          <w:sz w:val="28"/>
          <w:szCs w:val="28"/>
          <w:lang w:bidi="ru-RU"/>
        </w:rPr>
        <w:t>об отказе в приеме документов, необходимых</w:t>
      </w:r>
    </w:p>
    <w:p w:rsidR="009013A4" w:rsidRDefault="009013A4" w:rsidP="009013A4">
      <w:pPr>
        <w:widowControl w:val="0"/>
        <w:jc w:val="center"/>
        <w:rPr>
          <w:b/>
          <w:bCs/>
          <w:sz w:val="28"/>
          <w:szCs w:val="28"/>
          <w:lang w:bidi="ru-RU"/>
        </w:rPr>
      </w:pPr>
      <w:r w:rsidRPr="00703C6E">
        <w:rPr>
          <w:b/>
          <w:bCs/>
          <w:sz w:val="28"/>
          <w:szCs w:val="28"/>
          <w:lang w:bidi="ru-RU"/>
        </w:rPr>
        <w:t>для предоставления услуги</w:t>
      </w:r>
    </w:p>
    <w:p w:rsidR="009013A4" w:rsidRPr="009E1A20" w:rsidRDefault="009013A4" w:rsidP="009013A4">
      <w:pPr>
        <w:widowControl w:val="0"/>
        <w:jc w:val="center"/>
        <w:rPr>
          <w:b/>
          <w:bCs/>
          <w:sz w:val="28"/>
          <w:szCs w:val="28"/>
          <w:lang w:bidi="ru-RU"/>
        </w:rPr>
      </w:pPr>
    </w:p>
    <w:p w:rsidR="009013A4" w:rsidRPr="009E1A20" w:rsidRDefault="009013A4" w:rsidP="009013A4">
      <w:pPr>
        <w:widowControl w:val="0"/>
        <w:jc w:val="both"/>
        <w:rPr>
          <w:bCs/>
          <w:sz w:val="28"/>
          <w:szCs w:val="28"/>
          <w:lang w:bidi="ru-RU"/>
        </w:rPr>
      </w:pPr>
      <w:r w:rsidRPr="009E1A20">
        <w:rPr>
          <w:bCs/>
          <w:sz w:val="28"/>
          <w:szCs w:val="28"/>
          <w:lang w:bidi="ru-RU"/>
        </w:rPr>
        <w:t>«______»_________202_ г.                                                                №_________</w:t>
      </w:r>
    </w:p>
    <w:p w:rsidR="009013A4" w:rsidRPr="009E1A20" w:rsidRDefault="009013A4" w:rsidP="009013A4">
      <w:pPr>
        <w:widowControl w:val="0"/>
        <w:jc w:val="both"/>
        <w:rPr>
          <w:sz w:val="28"/>
          <w:szCs w:val="28"/>
        </w:rPr>
      </w:pPr>
    </w:p>
    <w:p w:rsidR="009013A4" w:rsidRPr="009E1A20" w:rsidRDefault="009013A4" w:rsidP="009013A4">
      <w:pPr>
        <w:widowControl w:val="0"/>
        <w:ind w:firstLine="709"/>
        <w:jc w:val="both"/>
        <w:rPr>
          <w:color w:val="000000"/>
          <w:sz w:val="28"/>
          <w:szCs w:val="28"/>
          <w:lang w:bidi="ru-RU"/>
        </w:rPr>
      </w:pPr>
      <w:r w:rsidRPr="009E1A20">
        <w:rPr>
          <w:color w:val="000000"/>
          <w:sz w:val="28"/>
          <w:szCs w:val="28"/>
          <w:lang w:bidi="ru-RU"/>
        </w:rPr>
        <w:t>В приеме документов для предоставления услуги «</w:t>
      </w:r>
      <w:r>
        <w:rPr>
          <w:bCs/>
          <w:sz w:val="28"/>
          <w:szCs w:val="28"/>
        </w:rPr>
        <w:t>Утверждение схемы расположения земельного участка на кадастровом плане территории</w:t>
      </w:r>
      <w:r w:rsidRPr="00631C2F">
        <w:rPr>
          <w:color w:val="000000"/>
          <w:sz w:val="28"/>
          <w:szCs w:val="28"/>
          <w:lang w:bidi="ru-RU"/>
        </w:rPr>
        <w:t>»</w:t>
      </w:r>
      <w:r w:rsidRPr="009E1A20">
        <w:rPr>
          <w:color w:val="000000"/>
          <w:sz w:val="28"/>
          <w:szCs w:val="28"/>
          <w:lang w:bidi="ru-RU"/>
        </w:rPr>
        <w:t>, Вам</w:t>
      </w:r>
      <w:r>
        <w:rPr>
          <w:color w:val="000000"/>
          <w:sz w:val="28"/>
          <w:szCs w:val="28"/>
          <w:lang w:bidi="ru-RU"/>
        </w:rPr>
        <w:t xml:space="preserve"> отказано по следующим</w:t>
      </w:r>
      <w:r w:rsidRPr="009E1A20">
        <w:rPr>
          <w:color w:val="000000"/>
          <w:sz w:val="28"/>
          <w:szCs w:val="28"/>
          <w:lang w:bidi="ru-RU"/>
        </w:rPr>
        <w:t xml:space="preserve"> основаниям:</w:t>
      </w:r>
    </w:p>
    <w:p w:rsidR="009013A4" w:rsidRPr="009E1A20" w:rsidRDefault="009013A4" w:rsidP="009013A4">
      <w:pPr>
        <w:widowControl w:val="0"/>
        <w:ind w:firstLine="709"/>
        <w:jc w:val="both"/>
        <w:rPr>
          <w:color w:val="000000"/>
          <w:sz w:val="28"/>
          <w:szCs w:val="28"/>
          <w:lang w:bidi="ru-RU"/>
        </w:rPr>
      </w:pPr>
    </w:p>
    <w:tbl>
      <w:tblPr>
        <w:tblW w:w="9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4252"/>
        <w:gridCol w:w="2791"/>
      </w:tblGrid>
      <w:tr w:rsidR="009013A4" w:rsidRPr="009E1A20" w:rsidTr="003D62C7">
        <w:trPr>
          <w:trHeight w:val="1062"/>
        </w:trPr>
        <w:tc>
          <w:tcPr>
            <w:tcW w:w="2689" w:type="dxa"/>
            <w:shd w:val="clear" w:color="auto" w:fill="auto"/>
          </w:tcPr>
          <w:p w:rsidR="009013A4" w:rsidRPr="008A79EC" w:rsidRDefault="009013A4" w:rsidP="003D62C7">
            <w:pPr>
              <w:widowControl w:val="0"/>
              <w:jc w:val="center"/>
              <w:rPr>
                <w:rFonts w:eastAsia="Arial Unicode MS"/>
                <w:color w:val="000000"/>
                <w:lang w:bidi="ru-RU"/>
              </w:rPr>
            </w:pPr>
            <w:r w:rsidRPr="008A79EC">
              <w:rPr>
                <w:rFonts w:eastAsia="Arial Unicode MS"/>
                <w:color w:val="000000"/>
                <w:lang w:bidi="ru-RU"/>
              </w:rPr>
              <w:t xml:space="preserve">№ пункта </w:t>
            </w:r>
          </w:p>
          <w:p w:rsidR="009013A4" w:rsidRPr="008A79EC" w:rsidRDefault="009013A4" w:rsidP="003D62C7">
            <w:pPr>
              <w:widowControl w:val="0"/>
              <w:jc w:val="center"/>
              <w:rPr>
                <w:rFonts w:eastAsia="Arial Unicode MS"/>
                <w:color w:val="000000"/>
                <w:lang w:bidi="ru-RU"/>
              </w:rPr>
            </w:pPr>
            <w:r w:rsidRPr="008A79EC">
              <w:rPr>
                <w:rFonts w:eastAsia="Arial Unicode MS"/>
                <w:color w:val="000000"/>
                <w:lang w:bidi="ru-RU"/>
              </w:rPr>
              <w:t>административного</w:t>
            </w:r>
          </w:p>
          <w:p w:rsidR="009013A4" w:rsidRPr="008A79EC" w:rsidRDefault="009013A4" w:rsidP="003D62C7">
            <w:pPr>
              <w:widowControl w:val="0"/>
              <w:jc w:val="center"/>
              <w:rPr>
                <w:color w:val="000000"/>
                <w:lang w:bidi="ru-RU"/>
              </w:rPr>
            </w:pPr>
            <w:r w:rsidRPr="008A79EC">
              <w:rPr>
                <w:rFonts w:eastAsia="Arial Unicode MS"/>
                <w:color w:val="000000"/>
                <w:lang w:bidi="ru-RU"/>
              </w:rPr>
              <w:t>регламента</w:t>
            </w:r>
          </w:p>
        </w:tc>
        <w:tc>
          <w:tcPr>
            <w:tcW w:w="4252" w:type="dxa"/>
            <w:shd w:val="clear" w:color="auto" w:fill="auto"/>
          </w:tcPr>
          <w:p w:rsidR="009013A4" w:rsidRPr="008A79EC" w:rsidRDefault="009013A4" w:rsidP="003D62C7">
            <w:pPr>
              <w:widowControl w:val="0"/>
              <w:jc w:val="center"/>
              <w:rPr>
                <w:color w:val="000000"/>
                <w:lang w:bidi="ru-RU"/>
              </w:rPr>
            </w:pPr>
            <w:r w:rsidRPr="008A79EC">
              <w:rPr>
                <w:color w:val="000000"/>
                <w:lang w:bidi="ru-RU"/>
              </w:rPr>
              <w:t xml:space="preserve">Наименование основания </w:t>
            </w:r>
          </w:p>
          <w:p w:rsidR="009013A4" w:rsidRPr="008A79EC" w:rsidRDefault="009013A4" w:rsidP="003D62C7">
            <w:pPr>
              <w:widowControl w:val="0"/>
              <w:jc w:val="center"/>
              <w:rPr>
                <w:color w:val="000000"/>
                <w:lang w:bidi="ru-RU"/>
              </w:rPr>
            </w:pPr>
            <w:r w:rsidRPr="008A79EC">
              <w:rPr>
                <w:color w:val="000000"/>
                <w:lang w:bidi="ru-RU"/>
              </w:rPr>
              <w:t xml:space="preserve">для отказа в соответствии </w:t>
            </w:r>
          </w:p>
          <w:p w:rsidR="009013A4" w:rsidRPr="008A79EC" w:rsidRDefault="009013A4" w:rsidP="003D62C7">
            <w:pPr>
              <w:widowControl w:val="0"/>
              <w:jc w:val="center"/>
              <w:rPr>
                <w:color w:val="000000"/>
                <w:lang w:bidi="ru-RU"/>
              </w:rPr>
            </w:pPr>
            <w:r w:rsidRPr="008A79EC">
              <w:rPr>
                <w:color w:val="000000"/>
                <w:lang w:bidi="ru-RU"/>
              </w:rPr>
              <w:t xml:space="preserve">с административным </w:t>
            </w:r>
          </w:p>
          <w:p w:rsidR="009013A4" w:rsidRPr="008A79EC" w:rsidRDefault="009013A4" w:rsidP="003D62C7">
            <w:pPr>
              <w:widowControl w:val="0"/>
              <w:jc w:val="center"/>
              <w:rPr>
                <w:color w:val="000000"/>
                <w:lang w:bidi="ru-RU"/>
              </w:rPr>
            </w:pPr>
            <w:r w:rsidRPr="008A79EC">
              <w:rPr>
                <w:color w:val="000000"/>
                <w:lang w:bidi="ru-RU"/>
              </w:rPr>
              <w:t>регламентом</w:t>
            </w:r>
          </w:p>
        </w:tc>
        <w:tc>
          <w:tcPr>
            <w:tcW w:w="2791" w:type="dxa"/>
            <w:shd w:val="clear" w:color="auto" w:fill="auto"/>
          </w:tcPr>
          <w:p w:rsidR="009013A4" w:rsidRPr="008A79EC" w:rsidRDefault="009013A4" w:rsidP="003D62C7">
            <w:pPr>
              <w:widowControl w:val="0"/>
              <w:jc w:val="center"/>
              <w:rPr>
                <w:color w:val="000000"/>
                <w:lang w:bidi="ru-RU"/>
              </w:rPr>
            </w:pPr>
            <w:r w:rsidRPr="008A79EC">
              <w:rPr>
                <w:color w:val="000000"/>
                <w:lang w:bidi="ru-RU"/>
              </w:rPr>
              <w:t xml:space="preserve">Разъяснение причин </w:t>
            </w:r>
          </w:p>
          <w:p w:rsidR="009013A4" w:rsidRPr="008A79EC" w:rsidRDefault="009013A4" w:rsidP="003D62C7">
            <w:pPr>
              <w:widowControl w:val="0"/>
              <w:jc w:val="center"/>
              <w:rPr>
                <w:color w:val="000000"/>
                <w:lang w:bidi="ru-RU"/>
              </w:rPr>
            </w:pPr>
            <w:r w:rsidRPr="008A79EC">
              <w:rPr>
                <w:color w:val="000000"/>
                <w:lang w:bidi="ru-RU"/>
              </w:rPr>
              <w:t xml:space="preserve">отказа в приеме </w:t>
            </w:r>
          </w:p>
          <w:p w:rsidR="009013A4" w:rsidRPr="008A79EC" w:rsidRDefault="009013A4" w:rsidP="003D62C7">
            <w:pPr>
              <w:widowControl w:val="0"/>
              <w:jc w:val="center"/>
              <w:rPr>
                <w:color w:val="000000"/>
                <w:lang w:bidi="ru-RU"/>
              </w:rPr>
            </w:pPr>
            <w:r w:rsidRPr="008A79EC">
              <w:rPr>
                <w:color w:val="000000"/>
                <w:lang w:bidi="ru-RU"/>
              </w:rPr>
              <w:t>документов</w:t>
            </w:r>
          </w:p>
        </w:tc>
      </w:tr>
      <w:tr w:rsidR="009013A4" w:rsidRPr="009E1A20" w:rsidTr="003D62C7">
        <w:trPr>
          <w:trHeight w:val="556"/>
        </w:trPr>
        <w:tc>
          <w:tcPr>
            <w:tcW w:w="2689" w:type="dxa"/>
            <w:shd w:val="clear" w:color="auto" w:fill="auto"/>
          </w:tcPr>
          <w:p w:rsidR="009013A4" w:rsidRPr="008A79EC" w:rsidRDefault="009013A4" w:rsidP="003D62C7">
            <w:pPr>
              <w:widowControl w:val="0"/>
              <w:rPr>
                <w:rFonts w:eastAsia="Arial Unicode MS"/>
                <w:color w:val="000000"/>
                <w:lang w:bidi="ru-RU"/>
              </w:rPr>
            </w:pPr>
            <w:r w:rsidRPr="008A79EC">
              <w:rPr>
                <w:rFonts w:eastAsia="Arial Unicode MS"/>
                <w:color w:val="000000"/>
                <w:lang w:bidi="ru-RU"/>
              </w:rPr>
              <w:t>Подпункт 1</w:t>
            </w:r>
          </w:p>
          <w:p w:rsidR="009013A4" w:rsidRPr="008A79EC" w:rsidRDefault="009013A4" w:rsidP="003D62C7">
            <w:pPr>
              <w:widowControl w:val="0"/>
              <w:rPr>
                <w:rFonts w:eastAsia="Arial Unicode MS"/>
                <w:color w:val="000000"/>
                <w:lang w:bidi="ru-RU"/>
              </w:rPr>
            </w:pPr>
            <w:r w:rsidRPr="008A79EC">
              <w:rPr>
                <w:rFonts w:eastAsia="Arial Unicode MS"/>
                <w:color w:val="000000"/>
                <w:lang w:bidi="ru-RU"/>
              </w:rPr>
              <w:t xml:space="preserve">пункта 2.9.1 </w:t>
            </w:r>
          </w:p>
          <w:p w:rsidR="009013A4" w:rsidRPr="008A79EC" w:rsidRDefault="009013A4" w:rsidP="003D62C7">
            <w:pPr>
              <w:widowControl w:val="0"/>
              <w:rPr>
                <w:rFonts w:eastAsia="Arial Unicode MS"/>
                <w:color w:val="000000"/>
                <w:lang w:bidi="ru-RU"/>
              </w:rPr>
            </w:pPr>
            <w:r w:rsidRPr="008A79EC">
              <w:rPr>
                <w:rFonts w:eastAsia="Arial Unicode MS"/>
                <w:color w:val="000000"/>
                <w:lang w:bidi="ru-RU"/>
              </w:rPr>
              <w:t>подраздела 2.9</w:t>
            </w:r>
          </w:p>
        </w:tc>
        <w:tc>
          <w:tcPr>
            <w:tcW w:w="4252" w:type="dxa"/>
            <w:shd w:val="clear" w:color="auto" w:fill="auto"/>
          </w:tcPr>
          <w:p w:rsidR="009013A4" w:rsidRDefault="009013A4" w:rsidP="003D62C7">
            <w:pPr>
              <w:widowControl w:val="0"/>
              <w:rPr>
                <w:color w:val="000000"/>
                <w:lang w:bidi="ru-RU"/>
              </w:rPr>
            </w:pPr>
            <w:r>
              <w:rPr>
                <w:color w:val="000000"/>
                <w:lang w:bidi="ru-RU"/>
              </w:rPr>
              <w:t>З</w:t>
            </w:r>
            <w:r w:rsidRPr="00703C6E">
              <w:rPr>
                <w:color w:val="000000"/>
                <w:lang w:bidi="ru-RU"/>
              </w:rPr>
              <w:t xml:space="preserve">аявление подано в </w:t>
            </w:r>
            <w:r w:rsidRPr="00051E5B">
              <w:rPr>
                <w:color w:val="000000"/>
                <w:lang w:bidi="ru-RU"/>
              </w:rPr>
              <w:t>администрация муниципального образования Тимашевский район, в полномочия которой</w:t>
            </w:r>
            <w:r w:rsidRPr="00703C6E">
              <w:rPr>
                <w:color w:val="000000"/>
                <w:lang w:bidi="ru-RU"/>
              </w:rPr>
              <w:t xml:space="preserve"> не входит предоставление муниципальной услуги</w:t>
            </w:r>
          </w:p>
          <w:p w:rsidR="009013A4" w:rsidRPr="008A79EC" w:rsidRDefault="009013A4" w:rsidP="003D62C7">
            <w:pPr>
              <w:widowControl w:val="0"/>
              <w:rPr>
                <w:color w:val="000000"/>
                <w:lang w:bidi="ru-RU"/>
              </w:rPr>
            </w:pPr>
          </w:p>
        </w:tc>
        <w:tc>
          <w:tcPr>
            <w:tcW w:w="2791" w:type="dxa"/>
            <w:shd w:val="clear" w:color="auto" w:fill="auto"/>
          </w:tcPr>
          <w:p w:rsidR="009013A4" w:rsidRPr="008A79EC" w:rsidRDefault="009013A4" w:rsidP="003D62C7">
            <w:pPr>
              <w:widowControl w:val="0"/>
              <w:rPr>
                <w:color w:val="000000"/>
                <w:lang w:bidi="ru-RU"/>
              </w:rPr>
            </w:pPr>
            <w:r>
              <w:rPr>
                <w:color w:val="000000"/>
                <w:lang w:bidi="ru-RU"/>
              </w:rPr>
              <w:t>Указывае</w:t>
            </w:r>
            <w:r w:rsidRPr="008A79EC">
              <w:rPr>
                <w:color w:val="000000"/>
                <w:lang w:bidi="ru-RU"/>
              </w:rPr>
              <w:t xml:space="preserve">тся </w:t>
            </w:r>
            <w:r>
              <w:rPr>
                <w:color w:val="000000"/>
                <w:lang w:bidi="ru-RU"/>
              </w:rPr>
              <w:t xml:space="preserve">орган, в который необходимо направить заявление </w:t>
            </w:r>
          </w:p>
        </w:tc>
      </w:tr>
      <w:tr w:rsidR="009013A4" w:rsidRPr="009E1A20" w:rsidTr="003D62C7">
        <w:trPr>
          <w:trHeight w:val="556"/>
        </w:trPr>
        <w:tc>
          <w:tcPr>
            <w:tcW w:w="2689" w:type="dxa"/>
            <w:shd w:val="clear" w:color="auto" w:fill="auto"/>
          </w:tcPr>
          <w:p w:rsidR="009013A4" w:rsidRPr="008A79EC" w:rsidRDefault="009013A4" w:rsidP="003D62C7">
            <w:pPr>
              <w:widowControl w:val="0"/>
              <w:rPr>
                <w:rFonts w:eastAsia="Arial Unicode MS"/>
                <w:color w:val="000000"/>
                <w:lang w:bidi="ru-RU"/>
              </w:rPr>
            </w:pPr>
            <w:r>
              <w:rPr>
                <w:rFonts w:eastAsia="Arial Unicode MS"/>
                <w:color w:val="000000"/>
                <w:lang w:bidi="ru-RU"/>
              </w:rPr>
              <w:t>Подпункт 2</w:t>
            </w:r>
          </w:p>
          <w:p w:rsidR="009013A4" w:rsidRPr="008A79EC" w:rsidRDefault="009013A4" w:rsidP="003D62C7">
            <w:pPr>
              <w:widowControl w:val="0"/>
              <w:rPr>
                <w:rFonts w:eastAsia="Arial Unicode MS"/>
                <w:color w:val="000000"/>
                <w:lang w:bidi="ru-RU"/>
              </w:rPr>
            </w:pPr>
            <w:r w:rsidRPr="008A79EC">
              <w:rPr>
                <w:rFonts w:eastAsia="Arial Unicode MS"/>
                <w:color w:val="000000"/>
                <w:lang w:bidi="ru-RU"/>
              </w:rPr>
              <w:t xml:space="preserve">пункта 2.9.1 </w:t>
            </w:r>
          </w:p>
          <w:p w:rsidR="009013A4" w:rsidRPr="008A79EC" w:rsidRDefault="009013A4" w:rsidP="003D62C7">
            <w:pPr>
              <w:widowControl w:val="0"/>
              <w:rPr>
                <w:rFonts w:eastAsia="Arial Unicode MS"/>
                <w:color w:val="000000"/>
                <w:lang w:bidi="ru-RU"/>
              </w:rPr>
            </w:pPr>
            <w:r w:rsidRPr="008A79EC">
              <w:rPr>
                <w:rFonts w:eastAsia="Arial Unicode MS"/>
                <w:color w:val="000000"/>
                <w:lang w:bidi="ru-RU"/>
              </w:rPr>
              <w:t>подраздела 2.9</w:t>
            </w:r>
          </w:p>
        </w:tc>
        <w:tc>
          <w:tcPr>
            <w:tcW w:w="4252" w:type="dxa"/>
            <w:shd w:val="clear" w:color="auto" w:fill="auto"/>
          </w:tcPr>
          <w:p w:rsidR="009013A4" w:rsidRDefault="009013A4" w:rsidP="003D62C7">
            <w:pPr>
              <w:widowControl w:val="0"/>
              <w:rPr>
                <w:color w:val="000000"/>
                <w:lang w:bidi="ru-RU"/>
              </w:rPr>
            </w:pPr>
            <w:r w:rsidRPr="008A79EC">
              <w:rPr>
                <w:color w:val="000000"/>
                <w:lang w:bidi="ru-RU"/>
              </w:rPr>
              <w:t>Непредставление заявителем в ходе личного приема паспорта гражданина Российской Федерации либо иного докуме</w:t>
            </w:r>
            <w:r>
              <w:rPr>
                <w:color w:val="000000"/>
                <w:lang w:bidi="ru-RU"/>
              </w:rPr>
              <w:t xml:space="preserve">нта, удостоверяющего личность, </w:t>
            </w:r>
            <w:r w:rsidRPr="008A79EC">
              <w:rPr>
                <w:color w:val="000000"/>
                <w:lang w:bidi="ru-RU"/>
              </w:rPr>
              <w:t>в соответствии с законодательством Российской Федерации или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w:t>
            </w:r>
            <w:r>
              <w:rPr>
                <w:color w:val="000000"/>
                <w:lang w:bidi="ru-RU"/>
              </w:rPr>
              <w:t xml:space="preserve">ного закона от 27 июля 2006 г. </w:t>
            </w:r>
            <w:r w:rsidRPr="008A79EC">
              <w:rPr>
                <w:color w:val="000000"/>
                <w:lang w:bidi="ru-RU"/>
              </w:rPr>
              <w:t>№ 149-ФЗ «Об информации, информационных технологиях и о защите информации»</w:t>
            </w:r>
          </w:p>
        </w:tc>
        <w:tc>
          <w:tcPr>
            <w:tcW w:w="2791" w:type="dxa"/>
            <w:shd w:val="clear" w:color="auto" w:fill="auto"/>
          </w:tcPr>
          <w:p w:rsidR="009013A4" w:rsidRDefault="009013A4" w:rsidP="003D62C7">
            <w:pPr>
              <w:widowControl w:val="0"/>
              <w:rPr>
                <w:color w:val="000000"/>
                <w:lang w:bidi="ru-RU"/>
              </w:rPr>
            </w:pPr>
            <w:r>
              <w:rPr>
                <w:color w:val="000000"/>
                <w:lang w:bidi="ru-RU"/>
              </w:rPr>
              <w:t>Указываются основания такого вывода</w:t>
            </w:r>
          </w:p>
        </w:tc>
      </w:tr>
      <w:tr w:rsidR="009013A4" w:rsidRPr="009E1A20" w:rsidTr="003D62C7">
        <w:trPr>
          <w:trHeight w:val="2226"/>
        </w:trPr>
        <w:tc>
          <w:tcPr>
            <w:tcW w:w="2689" w:type="dxa"/>
            <w:shd w:val="clear" w:color="auto" w:fill="auto"/>
          </w:tcPr>
          <w:p w:rsidR="009013A4" w:rsidRPr="008A79EC" w:rsidRDefault="009013A4" w:rsidP="003D62C7">
            <w:pPr>
              <w:widowControl w:val="0"/>
              <w:rPr>
                <w:rFonts w:eastAsia="Arial Unicode MS"/>
                <w:color w:val="000000"/>
                <w:lang w:bidi="ru-RU"/>
              </w:rPr>
            </w:pPr>
            <w:r w:rsidRPr="008A79EC">
              <w:rPr>
                <w:rFonts w:eastAsia="Arial Unicode MS"/>
                <w:color w:val="000000"/>
                <w:lang w:bidi="ru-RU"/>
              </w:rPr>
              <w:t>По</w:t>
            </w:r>
            <w:r>
              <w:rPr>
                <w:rFonts w:eastAsia="Arial Unicode MS"/>
                <w:color w:val="000000"/>
                <w:lang w:bidi="ru-RU"/>
              </w:rPr>
              <w:t>дпункт 3</w:t>
            </w:r>
          </w:p>
          <w:p w:rsidR="009013A4" w:rsidRPr="008A79EC" w:rsidRDefault="009013A4" w:rsidP="003D62C7">
            <w:pPr>
              <w:widowControl w:val="0"/>
              <w:jc w:val="both"/>
              <w:rPr>
                <w:rFonts w:eastAsia="Arial Unicode MS"/>
                <w:color w:val="000000"/>
                <w:lang w:bidi="ru-RU"/>
              </w:rPr>
            </w:pPr>
            <w:r w:rsidRPr="008A79EC">
              <w:rPr>
                <w:rFonts w:eastAsia="Arial Unicode MS"/>
                <w:color w:val="000000"/>
                <w:lang w:bidi="ru-RU"/>
              </w:rPr>
              <w:t xml:space="preserve">пункта 2.9.1 </w:t>
            </w:r>
          </w:p>
          <w:p w:rsidR="009013A4" w:rsidRPr="008A79EC" w:rsidRDefault="009013A4" w:rsidP="003D62C7">
            <w:pPr>
              <w:widowControl w:val="0"/>
              <w:jc w:val="both"/>
              <w:rPr>
                <w:color w:val="000000"/>
                <w:u w:val="single"/>
                <w:lang w:bidi="ru-RU"/>
              </w:rPr>
            </w:pPr>
            <w:r w:rsidRPr="008A79EC">
              <w:rPr>
                <w:rFonts w:eastAsia="Arial Unicode MS"/>
                <w:color w:val="000000"/>
                <w:lang w:bidi="ru-RU"/>
              </w:rPr>
              <w:t>подраздела 2.9</w:t>
            </w:r>
          </w:p>
        </w:tc>
        <w:tc>
          <w:tcPr>
            <w:tcW w:w="4252" w:type="dxa"/>
            <w:shd w:val="clear" w:color="auto" w:fill="auto"/>
          </w:tcPr>
          <w:p w:rsidR="009013A4" w:rsidRPr="008A79EC" w:rsidRDefault="009013A4" w:rsidP="003D62C7">
            <w:pPr>
              <w:widowControl w:val="0"/>
              <w:rPr>
                <w:color w:val="000000"/>
                <w:lang w:bidi="ru-RU"/>
              </w:rPr>
            </w:pPr>
            <w:r w:rsidRPr="008A79EC">
              <w:rPr>
                <w:color w:val="000000"/>
                <w:lang w:bidi="ru-RU"/>
              </w:rPr>
              <w:t>В случае, если за предоставлением муниципальной услуги обратилось лицо, не представившее документ, подтверждающий полномочия как представителя физического или юридического лица в соответствии с законодательством Российской Федерации (при обращении представителя физического или юридического лица)</w:t>
            </w:r>
          </w:p>
        </w:tc>
        <w:tc>
          <w:tcPr>
            <w:tcW w:w="2791" w:type="dxa"/>
            <w:shd w:val="clear" w:color="auto" w:fill="auto"/>
          </w:tcPr>
          <w:p w:rsidR="009013A4" w:rsidRPr="008A79EC" w:rsidRDefault="009013A4" w:rsidP="003D62C7">
            <w:pPr>
              <w:widowControl w:val="0"/>
              <w:rPr>
                <w:i/>
                <w:color w:val="000000"/>
                <w:lang w:bidi="ru-RU"/>
              </w:rPr>
            </w:pPr>
            <w:r w:rsidRPr="008A79EC">
              <w:rPr>
                <w:rFonts w:eastAsia="Tahoma"/>
                <w:iCs/>
                <w:color w:val="000000"/>
                <w:shd w:val="clear" w:color="auto" w:fill="FFFFFF"/>
                <w:lang w:bidi="ru-RU"/>
              </w:rPr>
              <w:t>Указывается документ,</w:t>
            </w:r>
            <w:r w:rsidRPr="001859DC">
              <w:rPr>
                <w:lang w:eastAsia="ar-SA"/>
              </w:rPr>
              <w:t xml:space="preserve"> </w:t>
            </w:r>
            <w:r w:rsidRPr="008A79EC">
              <w:rPr>
                <w:rFonts w:eastAsia="Tahoma"/>
                <w:iCs/>
                <w:color w:val="000000"/>
                <w:shd w:val="clear" w:color="auto" w:fill="FFFFFF"/>
                <w:lang w:bidi="ru-RU"/>
              </w:rPr>
              <w:t>подтверждающий полномочия как представителя физического или юридического лица в соответствии с законодательством Российской Федерации</w:t>
            </w:r>
          </w:p>
        </w:tc>
      </w:tr>
      <w:tr w:rsidR="009013A4" w:rsidRPr="009E1A20" w:rsidTr="003D62C7">
        <w:trPr>
          <w:trHeight w:val="1497"/>
        </w:trPr>
        <w:tc>
          <w:tcPr>
            <w:tcW w:w="2689" w:type="dxa"/>
            <w:shd w:val="clear" w:color="auto" w:fill="auto"/>
          </w:tcPr>
          <w:p w:rsidR="009013A4" w:rsidRPr="008A79EC" w:rsidRDefault="009013A4" w:rsidP="003D62C7">
            <w:pPr>
              <w:widowControl w:val="0"/>
              <w:rPr>
                <w:rFonts w:eastAsia="Arial Unicode MS"/>
                <w:color w:val="000000"/>
                <w:lang w:bidi="ru-RU"/>
              </w:rPr>
            </w:pPr>
            <w:r w:rsidRPr="008A79EC">
              <w:rPr>
                <w:rFonts w:eastAsia="Arial Unicode MS"/>
                <w:color w:val="000000"/>
                <w:lang w:bidi="ru-RU"/>
              </w:rPr>
              <w:t>По</w:t>
            </w:r>
            <w:r>
              <w:rPr>
                <w:rFonts w:eastAsia="Arial Unicode MS"/>
                <w:color w:val="000000"/>
                <w:lang w:bidi="ru-RU"/>
              </w:rPr>
              <w:t>дпункт 4</w:t>
            </w:r>
          </w:p>
          <w:p w:rsidR="009013A4" w:rsidRPr="008A79EC" w:rsidRDefault="009013A4" w:rsidP="003D62C7">
            <w:pPr>
              <w:widowControl w:val="0"/>
              <w:jc w:val="both"/>
              <w:rPr>
                <w:rFonts w:eastAsia="Arial Unicode MS"/>
                <w:color w:val="000000"/>
                <w:lang w:bidi="ru-RU"/>
              </w:rPr>
            </w:pPr>
            <w:r w:rsidRPr="008A79EC">
              <w:rPr>
                <w:rFonts w:eastAsia="Arial Unicode MS"/>
                <w:color w:val="000000"/>
                <w:lang w:bidi="ru-RU"/>
              </w:rPr>
              <w:t xml:space="preserve">пункта 2.9.1 </w:t>
            </w:r>
          </w:p>
          <w:p w:rsidR="009013A4" w:rsidRPr="008A79EC" w:rsidRDefault="009013A4" w:rsidP="003D62C7">
            <w:pPr>
              <w:widowControl w:val="0"/>
              <w:rPr>
                <w:rFonts w:eastAsia="Arial Unicode MS"/>
                <w:color w:val="000000"/>
                <w:lang w:bidi="ru-RU"/>
              </w:rPr>
            </w:pPr>
            <w:r w:rsidRPr="008A79EC">
              <w:rPr>
                <w:rFonts w:eastAsia="Arial Unicode MS"/>
                <w:color w:val="000000"/>
                <w:lang w:bidi="ru-RU"/>
              </w:rPr>
              <w:t>подраздела 2.9</w:t>
            </w:r>
          </w:p>
        </w:tc>
        <w:tc>
          <w:tcPr>
            <w:tcW w:w="4252" w:type="dxa"/>
            <w:shd w:val="clear" w:color="auto" w:fill="auto"/>
          </w:tcPr>
          <w:p w:rsidR="009013A4" w:rsidRPr="008A79EC" w:rsidRDefault="009013A4" w:rsidP="003D62C7">
            <w:pPr>
              <w:widowControl w:val="0"/>
              <w:rPr>
                <w:rFonts w:eastAsia="Arial Unicode MS"/>
                <w:color w:val="000000"/>
                <w:lang w:bidi="ru-RU"/>
              </w:rPr>
            </w:pPr>
            <w:r w:rsidRPr="008A79EC">
              <w:rPr>
                <w:rFonts w:eastAsia="Arial Unicode MS"/>
                <w:color w:val="000000"/>
                <w:lang w:bidi="ru-RU"/>
              </w:rPr>
              <w:t>Выявлено некорректное заполнение обязательных полей в форме (отсутствие заполнения, недостоверное, неполное либо неправильное заполнение)</w:t>
            </w:r>
          </w:p>
        </w:tc>
        <w:tc>
          <w:tcPr>
            <w:tcW w:w="2791" w:type="dxa"/>
            <w:shd w:val="clear" w:color="auto" w:fill="auto"/>
          </w:tcPr>
          <w:p w:rsidR="009013A4" w:rsidRPr="008A79EC" w:rsidRDefault="009013A4" w:rsidP="003D62C7">
            <w:pPr>
              <w:widowControl w:val="0"/>
              <w:rPr>
                <w:rStyle w:val="211pt"/>
                <w:rFonts w:eastAsia="Tahoma"/>
                <w:i w:val="0"/>
              </w:rPr>
            </w:pPr>
            <w:r w:rsidRPr="008A79EC">
              <w:rPr>
                <w:rStyle w:val="211pt"/>
                <w:rFonts w:eastAsia="Tahoma"/>
              </w:rPr>
              <w:t>Указывается отсутствие заполнения, недостоверное, неполное либо неправильное заполнение формы</w:t>
            </w:r>
          </w:p>
        </w:tc>
      </w:tr>
      <w:tr w:rsidR="009013A4" w:rsidRPr="009E1A20" w:rsidTr="003D62C7">
        <w:trPr>
          <w:trHeight w:val="1497"/>
        </w:trPr>
        <w:tc>
          <w:tcPr>
            <w:tcW w:w="2689" w:type="dxa"/>
            <w:shd w:val="clear" w:color="auto" w:fill="auto"/>
          </w:tcPr>
          <w:p w:rsidR="009013A4" w:rsidRPr="00365F46" w:rsidRDefault="009013A4" w:rsidP="003D62C7">
            <w:pPr>
              <w:widowControl w:val="0"/>
              <w:rPr>
                <w:rFonts w:eastAsia="Arial Unicode MS"/>
                <w:color w:val="000000"/>
                <w:lang w:bidi="ru-RU"/>
              </w:rPr>
            </w:pPr>
            <w:r>
              <w:rPr>
                <w:rFonts w:eastAsia="Arial Unicode MS"/>
                <w:color w:val="000000"/>
                <w:lang w:bidi="ru-RU"/>
              </w:rPr>
              <w:t>Подпункт 5</w:t>
            </w:r>
          </w:p>
          <w:p w:rsidR="009013A4" w:rsidRPr="00365F46" w:rsidRDefault="009013A4" w:rsidP="003D62C7">
            <w:pPr>
              <w:widowControl w:val="0"/>
              <w:rPr>
                <w:rFonts w:eastAsia="Arial Unicode MS"/>
                <w:color w:val="000000"/>
                <w:lang w:bidi="ru-RU"/>
              </w:rPr>
            </w:pPr>
            <w:r w:rsidRPr="00365F46">
              <w:rPr>
                <w:rFonts w:eastAsia="Arial Unicode MS"/>
                <w:color w:val="000000"/>
                <w:lang w:bidi="ru-RU"/>
              </w:rPr>
              <w:t xml:space="preserve">пункта 2.9.1 </w:t>
            </w:r>
          </w:p>
          <w:p w:rsidR="009013A4" w:rsidRPr="008A79EC" w:rsidRDefault="009013A4" w:rsidP="003D62C7">
            <w:pPr>
              <w:widowControl w:val="0"/>
              <w:rPr>
                <w:rFonts w:eastAsia="Arial Unicode MS"/>
                <w:color w:val="000000"/>
                <w:lang w:bidi="ru-RU"/>
              </w:rPr>
            </w:pPr>
            <w:r w:rsidRPr="00365F46">
              <w:rPr>
                <w:rFonts w:eastAsia="Arial Unicode MS"/>
                <w:color w:val="000000"/>
                <w:lang w:bidi="ru-RU"/>
              </w:rPr>
              <w:t>подраздела 2.9</w:t>
            </w:r>
          </w:p>
        </w:tc>
        <w:tc>
          <w:tcPr>
            <w:tcW w:w="4252" w:type="dxa"/>
            <w:shd w:val="clear" w:color="auto" w:fill="auto"/>
          </w:tcPr>
          <w:p w:rsidR="009013A4" w:rsidRPr="008A79EC" w:rsidRDefault="009013A4" w:rsidP="003D62C7">
            <w:pPr>
              <w:widowControl w:val="0"/>
              <w:rPr>
                <w:rFonts w:eastAsia="Arial Unicode MS"/>
                <w:color w:val="000000"/>
                <w:lang w:bidi="ru-RU"/>
              </w:rPr>
            </w:pPr>
            <w:r>
              <w:rPr>
                <w:rFonts w:eastAsia="Arial Unicode MS"/>
                <w:color w:val="000000"/>
                <w:lang w:bidi="ru-RU"/>
              </w:rPr>
              <w:t>П</w:t>
            </w:r>
            <w:r w:rsidRPr="00365F46">
              <w:rPr>
                <w:rFonts w:eastAsia="Arial Unicode MS"/>
                <w:color w:val="000000"/>
                <w:lang w:bidi="ru-RU"/>
              </w:rPr>
              <w:t>редставление неполного комплекта документов</w:t>
            </w:r>
          </w:p>
        </w:tc>
        <w:tc>
          <w:tcPr>
            <w:tcW w:w="2791" w:type="dxa"/>
            <w:shd w:val="clear" w:color="auto" w:fill="auto"/>
          </w:tcPr>
          <w:p w:rsidR="009013A4" w:rsidRPr="008A79EC" w:rsidRDefault="009013A4" w:rsidP="003D62C7">
            <w:pPr>
              <w:widowControl w:val="0"/>
              <w:rPr>
                <w:rStyle w:val="211pt"/>
                <w:rFonts w:eastAsia="Tahoma"/>
                <w:i w:val="0"/>
              </w:rPr>
            </w:pPr>
            <w:r w:rsidRPr="00365F46">
              <w:rPr>
                <w:rStyle w:val="211pt"/>
                <w:rFonts w:eastAsia="Tahoma"/>
              </w:rPr>
              <w:t>Указывается исчерпывающий перечень</w:t>
            </w:r>
            <w:r>
              <w:rPr>
                <w:rStyle w:val="211pt"/>
                <w:rFonts w:eastAsia="Tahoma"/>
              </w:rPr>
              <w:t xml:space="preserve"> недостающих</w:t>
            </w:r>
            <w:r w:rsidRPr="00365F46">
              <w:rPr>
                <w:rStyle w:val="211pt"/>
                <w:rFonts w:eastAsia="Tahoma"/>
              </w:rPr>
              <w:t xml:space="preserve"> документов</w:t>
            </w:r>
          </w:p>
        </w:tc>
      </w:tr>
      <w:tr w:rsidR="009013A4" w:rsidRPr="009E1A20" w:rsidTr="003D62C7">
        <w:trPr>
          <w:trHeight w:val="1497"/>
        </w:trPr>
        <w:tc>
          <w:tcPr>
            <w:tcW w:w="2689" w:type="dxa"/>
            <w:shd w:val="clear" w:color="auto" w:fill="auto"/>
          </w:tcPr>
          <w:p w:rsidR="009013A4" w:rsidRPr="00365F46" w:rsidRDefault="009013A4" w:rsidP="003D62C7">
            <w:pPr>
              <w:widowControl w:val="0"/>
              <w:rPr>
                <w:rFonts w:eastAsia="Arial Unicode MS"/>
                <w:color w:val="000000"/>
                <w:lang w:bidi="ru-RU"/>
              </w:rPr>
            </w:pPr>
            <w:r>
              <w:rPr>
                <w:rFonts w:eastAsia="Arial Unicode MS"/>
                <w:color w:val="000000"/>
                <w:lang w:bidi="ru-RU"/>
              </w:rPr>
              <w:t>Подпункт 6</w:t>
            </w:r>
          </w:p>
          <w:p w:rsidR="009013A4" w:rsidRPr="00365F46" w:rsidRDefault="009013A4" w:rsidP="003D62C7">
            <w:pPr>
              <w:widowControl w:val="0"/>
              <w:rPr>
                <w:rFonts w:eastAsia="Arial Unicode MS"/>
                <w:color w:val="000000"/>
                <w:lang w:bidi="ru-RU"/>
              </w:rPr>
            </w:pPr>
            <w:r w:rsidRPr="00365F46">
              <w:rPr>
                <w:rFonts w:eastAsia="Arial Unicode MS"/>
                <w:color w:val="000000"/>
                <w:lang w:bidi="ru-RU"/>
              </w:rPr>
              <w:t xml:space="preserve">пункта 2.9.1 </w:t>
            </w:r>
          </w:p>
          <w:p w:rsidR="009013A4" w:rsidRDefault="009013A4" w:rsidP="003D62C7">
            <w:pPr>
              <w:widowControl w:val="0"/>
              <w:rPr>
                <w:rFonts w:eastAsia="Arial Unicode MS"/>
                <w:color w:val="000000"/>
                <w:lang w:bidi="ru-RU"/>
              </w:rPr>
            </w:pPr>
            <w:r w:rsidRPr="00365F46">
              <w:rPr>
                <w:rFonts w:eastAsia="Arial Unicode MS"/>
                <w:color w:val="000000"/>
                <w:lang w:bidi="ru-RU"/>
              </w:rPr>
              <w:t>подраздела 2.9</w:t>
            </w:r>
          </w:p>
        </w:tc>
        <w:tc>
          <w:tcPr>
            <w:tcW w:w="4252" w:type="dxa"/>
          </w:tcPr>
          <w:p w:rsidR="009013A4" w:rsidRPr="009E1A20" w:rsidRDefault="009013A4" w:rsidP="003D62C7">
            <w:pPr>
              <w:widowControl w:val="0"/>
              <w:rPr>
                <w:rFonts w:eastAsia="Arial Unicode MS"/>
                <w:color w:val="000000"/>
                <w:lang w:bidi="ru-RU"/>
              </w:rPr>
            </w:pPr>
            <w:r w:rsidRPr="009E1A20">
              <w:rPr>
                <w:rFonts w:eastAsia="Arial Unicode MS"/>
                <w:color w:val="000000"/>
                <w:lang w:bidi="ru-RU"/>
              </w:rPr>
              <w:t xml:space="preserve">Представленные документы утратили силу на момент обращения за услугой (документ, удостоверяющий личность; </w:t>
            </w:r>
          </w:p>
          <w:p w:rsidR="009013A4" w:rsidRPr="009E1A20" w:rsidRDefault="009013A4" w:rsidP="003D62C7">
            <w:pPr>
              <w:widowControl w:val="0"/>
              <w:rPr>
                <w:color w:val="000000"/>
                <w:lang w:bidi="ru-RU"/>
              </w:rPr>
            </w:pPr>
            <w:r w:rsidRPr="009E1A20">
              <w:rPr>
                <w:rFonts w:eastAsia="Arial Unicode MS"/>
                <w:color w:val="000000"/>
                <w:lang w:bidi="ru-RU"/>
              </w:rPr>
              <w:t xml:space="preserve">документ, </w:t>
            </w:r>
            <w:proofErr w:type="gramStart"/>
            <w:r w:rsidRPr="009E1A20">
              <w:rPr>
                <w:rFonts w:eastAsia="Arial Unicode MS"/>
                <w:color w:val="000000"/>
                <w:lang w:bidi="ru-RU"/>
              </w:rPr>
              <w:t>удостоверяющий  полномочия</w:t>
            </w:r>
            <w:proofErr w:type="gramEnd"/>
            <w:r w:rsidRPr="009E1A20">
              <w:rPr>
                <w:rFonts w:eastAsia="Arial Unicode MS"/>
                <w:color w:val="000000"/>
                <w:lang w:bidi="ru-RU"/>
              </w:rPr>
              <w:t xml:space="preserve"> представителя заявителя, в случае обращения за предоставлением услуги указанным лицом)</w:t>
            </w:r>
          </w:p>
        </w:tc>
        <w:tc>
          <w:tcPr>
            <w:tcW w:w="2791" w:type="dxa"/>
          </w:tcPr>
          <w:p w:rsidR="009013A4" w:rsidRPr="00365F46" w:rsidRDefault="009013A4" w:rsidP="003D62C7">
            <w:pPr>
              <w:widowControl w:val="0"/>
              <w:rPr>
                <w:i/>
                <w:color w:val="000000"/>
                <w:lang w:bidi="ru-RU"/>
              </w:rPr>
            </w:pPr>
            <w:r w:rsidRPr="00365F46">
              <w:rPr>
                <w:rStyle w:val="211pt"/>
                <w:rFonts w:eastAsia="Tahoma"/>
              </w:rPr>
              <w:t>Указывается перечень    документов, утративших силу</w:t>
            </w:r>
          </w:p>
        </w:tc>
      </w:tr>
      <w:tr w:rsidR="009013A4" w:rsidRPr="009E1A20" w:rsidTr="003D62C7">
        <w:trPr>
          <w:trHeight w:val="1497"/>
        </w:trPr>
        <w:tc>
          <w:tcPr>
            <w:tcW w:w="2689" w:type="dxa"/>
            <w:shd w:val="clear" w:color="auto" w:fill="auto"/>
          </w:tcPr>
          <w:p w:rsidR="009013A4" w:rsidRPr="00365F46" w:rsidRDefault="009013A4" w:rsidP="003D62C7">
            <w:pPr>
              <w:widowControl w:val="0"/>
              <w:rPr>
                <w:rFonts w:eastAsia="Arial Unicode MS"/>
                <w:color w:val="000000"/>
                <w:lang w:bidi="ru-RU"/>
              </w:rPr>
            </w:pPr>
            <w:r>
              <w:rPr>
                <w:rFonts w:eastAsia="Arial Unicode MS"/>
                <w:color w:val="000000"/>
                <w:lang w:bidi="ru-RU"/>
              </w:rPr>
              <w:t>Подпункт 7</w:t>
            </w:r>
          </w:p>
          <w:p w:rsidR="009013A4" w:rsidRPr="00365F46" w:rsidRDefault="009013A4" w:rsidP="003D62C7">
            <w:pPr>
              <w:widowControl w:val="0"/>
              <w:rPr>
                <w:rFonts w:eastAsia="Arial Unicode MS"/>
                <w:color w:val="000000"/>
                <w:lang w:bidi="ru-RU"/>
              </w:rPr>
            </w:pPr>
            <w:r w:rsidRPr="00365F46">
              <w:rPr>
                <w:rFonts w:eastAsia="Arial Unicode MS"/>
                <w:color w:val="000000"/>
                <w:lang w:bidi="ru-RU"/>
              </w:rPr>
              <w:t xml:space="preserve">пункта 2.9.1 </w:t>
            </w:r>
          </w:p>
          <w:p w:rsidR="009013A4" w:rsidRDefault="009013A4" w:rsidP="003D62C7">
            <w:pPr>
              <w:widowControl w:val="0"/>
              <w:rPr>
                <w:rFonts w:eastAsia="Arial Unicode MS"/>
                <w:color w:val="000000"/>
                <w:lang w:bidi="ru-RU"/>
              </w:rPr>
            </w:pPr>
            <w:r w:rsidRPr="00365F46">
              <w:rPr>
                <w:rFonts w:eastAsia="Arial Unicode MS"/>
                <w:color w:val="000000"/>
                <w:lang w:bidi="ru-RU"/>
              </w:rPr>
              <w:t>подраздела 2.9</w:t>
            </w:r>
          </w:p>
        </w:tc>
        <w:tc>
          <w:tcPr>
            <w:tcW w:w="4252" w:type="dxa"/>
          </w:tcPr>
          <w:p w:rsidR="009013A4" w:rsidRPr="009E1A20" w:rsidRDefault="009013A4" w:rsidP="003D62C7">
            <w:pPr>
              <w:widowControl w:val="0"/>
              <w:rPr>
                <w:rFonts w:eastAsia="Arial Unicode MS"/>
                <w:color w:val="000000"/>
                <w:lang w:bidi="ru-RU"/>
              </w:rPr>
            </w:pPr>
            <w:r>
              <w:rPr>
                <w:rFonts w:eastAsia="Arial Unicode MS"/>
                <w:color w:val="000000"/>
                <w:lang w:bidi="ru-RU"/>
              </w:rPr>
              <w:t>Н</w:t>
            </w:r>
            <w:r w:rsidRPr="00365F46">
              <w:rPr>
                <w:rFonts w:eastAsia="Arial Unicode MS"/>
                <w:color w:val="000000"/>
                <w:lang w:bidi="ru-RU"/>
              </w:rPr>
              <w:t>аличие противоречивых сведений в заявлении и приложенных к нему документах</w:t>
            </w:r>
          </w:p>
        </w:tc>
        <w:tc>
          <w:tcPr>
            <w:tcW w:w="2791" w:type="dxa"/>
          </w:tcPr>
          <w:p w:rsidR="009013A4" w:rsidRPr="00365F46" w:rsidRDefault="009013A4" w:rsidP="003D62C7">
            <w:pPr>
              <w:widowControl w:val="0"/>
              <w:rPr>
                <w:rStyle w:val="211pt"/>
                <w:rFonts w:eastAsia="Tahoma"/>
                <w:i w:val="0"/>
              </w:rPr>
            </w:pPr>
            <w:r>
              <w:rPr>
                <w:rStyle w:val="211pt"/>
                <w:rFonts w:eastAsia="Tahoma"/>
              </w:rPr>
              <w:t>Указываются основания такого вывода</w:t>
            </w:r>
          </w:p>
        </w:tc>
      </w:tr>
      <w:tr w:rsidR="009013A4" w:rsidRPr="009E1A20" w:rsidTr="003D62C7">
        <w:trPr>
          <w:trHeight w:val="2226"/>
        </w:trPr>
        <w:tc>
          <w:tcPr>
            <w:tcW w:w="2689" w:type="dxa"/>
            <w:shd w:val="clear" w:color="auto" w:fill="auto"/>
          </w:tcPr>
          <w:p w:rsidR="009013A4" w:rsidRPr="008A79EC" w:rsidRDefault="009013A4" w:rsidP="003D62C7">
            <w:pPr>
              <w:widowControl w:val="0"/>
              <w:rPr>
                <w:rFonts w:eastAsia="Arial Unicode MS"/>
                <w:color w:val="000000"/>
                <w:lang w:bidi="ru-RU"/>
              </w:rPr>
            </w:pPr>
            <w:r w:rsidRPr="008A79EC">
              <w:rPr>
                <w:rFonts w:eastAsia="Arial Unicode MS"/>
                <w:color w:val="000000"/>
                <w:lang w:bidi="ru-RU"/>
              </w:rPr>
              <w:t xml:space="preserve">Подпункт </w:t>
            </w:r>
            <w:r>
              <w:rPr>
                <w:rFonts w:eastAsia="Arial Unicode MS"/>
                <w:color w:val="000000"/>
                <w:lang w:bidi="ru-RU"/>
              </w:rPr>
              <w:t>8</w:t>
            </w:r>
          </w:p>
          <w:p w:rsidR="009013A4" w:rsidRPr="008A79EC" w:rsidRDefault="009013A4" w:rsidP="003D62C7">
            <w:pPr>
              <w:widowControl w:val="0"/>
              <w:jc w:val="both"/>
              <w:rPr>
                <w:rFonts w:eastAsia="Arial Unicode MS"/>
                <w:color w:val="000000"/>
                <w:lang w:bidi="ru-RU"/>
              </w:rPr>
            </w:pPr>
            <w:r w:rsidRPr="008A79EC">
              <w:rPr>
                <w:rFonts w:eastAsia="Arial Unicode MS"/>
                <w:color w:val="000000"/>
                <w:lang w:bidi="ru-RU"/>
              </w:rPr>
              <w:t xml:space="preserve">пункта 2.9.1 </w:t>
            </w:r>
          </w:p>
          <w:p w:rsidR="009013A4" w:rsidRPr="008A79EC" w:rsidRDefault="009013A4" w:rsidP="003D62C7">
            <w:pPr>
              <w:widowControl w:val="0"/>
              <w:rPr>
                <w:rFonts w:eastAsia="Arial Unicode MS"/>
                <w:color w:val="000000"/>
                <w:lang w:bidi="ru-RU"/>
              </w:rPr>
            </w:pPr>
            <w:r w:rsidRPr="008A79EC">
              <w:rPr>
                <w:rFonts w:eastAsia="Arial Unicode MS"/>
                <w:color w:val="000000"/>
                <w:lang w:bidi="ru-RU"/>
              </w:rPr>
              <w:t>подраздела 2.9</w:t>
            </w:r>
          </w:p>
        </w:tc>
        <w:tc>
          <w:tcPr>
            <w:tcW w:w="4252" w:type="dxa"/>
            <w:shd w:val="clear" w:color="auto" w:fill="auto"/>
          </w:tcPr>
          <w:p w:rsidR="009013A4" w:rsidRPr="008A79EC" w:rsidRDefault="009013A4" w:rsidP="003D62C7">
            <w:pPr>
              <w:widowControl w:val="0"/>
              <w:rPr>
                <w:color w:val="000000"/>
                <w:highlight w:val="green"/>
                <w:lang w:bidi="ru-RU"/>
              </w:rPr>
            </w:pPr>
            <w:r w:rsidRPr="008A79EC">
              <w:rPr>
                <w:rFonts w:eastAsia="Arial Unicode MS"/>
                <w:color w:val="000000"/>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791" w:type="dxa"/>
            <w:shd w:val="clear" w:color="auto" w:fill="auto"/>
          </w:tcPr>
          <w:p w:rsidR="009013A4" w:rsidRPr="001859DC" w:rsidRDefault="009013A4" w:rsidP="003D62C7">
            <w:pPr>
              <w:widowControl w:val="0"/>
              <w:rPr>
                <w:lang w:bidi="ru-RU"/>
              </w:rPr>
            </w:pPr>
            <w:r w:rsidRPr="008A79EC">
              <w:rPr>
                <w:iCs/>
                <w:color w:val="000000"/>
                <w:shd w:val="clear" w:color="auto" w:fill="FFFFFF"/>
                <w:lang w:bidi="ru-RU"/>
              </w:rPr>
              <w:t>Указывается исчерпывающий перечень документов, содержащих подчистки и исправления текста, не заверенные в порядке, установленном</w:t>
            </w:r>
            <w:r w:rsidRPr="001859DC">
              <w:rPr>
                <w:lang w:bidi="ru-RU"/>
              </w:rPr>
              <w:t xml:space="preserve"> </w:t>
            </w:r>
            <w:r w:rsidRPr="008A79EC">
              <w:rPr>
                <w:rFonts w:eastAsia="Arial Unicode MS"/>
                <w:iCs/>
                <w:color w:val="000000"/>
                <w:shd w:val="clear" w:color="auto" w:fill="FFFFFF"/>
                <w:lang w:bidi="ru-RU"/>
              </w:rPr>
              <w:t>законодательством Российской Федерации</w:t>
            </w:r>
          </w:p>
        </w:tc>
      </w:tr>
      <w:tr w:rsidR="009013A4" w:rsidRPr="009E1A20" w:rsidTr="003D62C7">
        <w:trPr>
          <w:trHeight w:val="1509"/>
        </w:trPr>
        <w:tc>
          <w:tcPr>
            <w:tcW w:w="2689" w:type="dxa"/>
            <w:shd w:val="clear" w:color="auto" w:fill="auto"/>
          </w:tcPr>
          <w:p w:rsidR="009013A4" w:rsidRPr="008A79EC" w:rsidRDefault="009013A4" w:rsidP="003D62C7">
            <w:pPr>
              <w:widowControl w:val="0"/>
              <w:rPr>
                <w:rFonts w:eastAsia="Arial Unicode MS"/>
                <w:color w:val="000000"/>
                <w:lang w:bidi="ru-RU"/>
              </w:rPr>
            </w:pPr>
            <w:r>
              <w:rPr>
                <w:rFonts w:eastAsia="Arial Unicode MS"/>
                <w:color w:val="000000"/>
                <w:lang w:bidi="ru-RU"/>
              </w:rPr>
              <w:t>Подпункт 9</w:t>
            </w:r>
          </w:p>
          <w:p w:rsidR="009013A4" w:rsidRPr="008A79EC" w:rsidRDefault="009013A4" w:rsidP="003D62C7">
            <w:pPr>
              <w:widowControl w:val="0"/>
              <w:rPr>
                <w:rFonts w:eastAsia="Arial Unicode MS"/>
                <w:color w:val="000000"/>
                <w:lang w:bidi="ru-RU"/>
              </w:rPr>
            </w:pPr>
            <w:r w:rsidRPr="008A79EC">
              <w:rPr>
                <w:rFonts w:eastAsia="Arial Unicode MS"/>
                <w:color w:val="000000"/>
                <w:lang w:bidi="ru-RU"/>
              </w:rPr>
              <w:t xml:space="preserve">пункта 2.9.1 </w:t>
            </w:r>
          </w:p>
          <w:p w:rsidR="009013A4" w:rsidRPr="008A79EC" w:rsidRDefault="009013A4" w:rsidP="003D62C7">
            <w:pPr>
              <w:widowControl w:val="0"/>
              <w:rPr>
                <w:rFonts w:eastAsia="Arial Unicode MS"/>
                <w:color w:val="000000"/>
                <w:lang w:bidi="ru-RU"/>
              </w:rPr>
            </w:pPr>
            <w:r w:rsidRPr="008A79EC">
              <w:rPr>
                <w:rFonts w:eastAsia="Arial Unicode MS"/>
                <w:color w:val="000000"/>
                <w:lang w:bidi="ru-RU"/>
              </w:rPr>
              <w:t>подраздела 2.9</w:t>
            </w:r>
          </w:p>
        </w:tc>
        <w:tc>
          <w:tcPr>
            <w:tcW w:w="4252" w:type="dxa"/>
            <w:shd w:val="clear" w:color="auto" w:fill="auto"/>
          </w:tcPr>
          <w:p w:rsidR="009013A4" w:rsidRPr="008A79EC" w:rsidRDefault="009013A4" w:rsidP="003D62C7">
            <w:pPr>
              <w:widowControl w:val="0"/>
              <w:rPr>
                <w:rFonts w:eastAsia="Arial Unicode MS"/>
                <w:color w:val="000000"/>
                <w:highlight w:val="green"/>
                <w:lang w:bidi="ru-RU"/>
              </w:rPr>
            </w:pPr>
            <w:r w:rsidRPr="001859DC">
              <w:t xml:space="preserve">Документы содержат повреждения, наличие которых не позволяет в полном </w:t>
            </w:r>
            <w:proofErr w:type="gramStart"/>
            <w:r w:rsidRPr="001859DC">
              <w:t>объеме  использовать</w:t>
            </w:r>
            <w:proofErr w:type="gramEnd"/>
            <w:r w:rsidRPr="001859DC">
              <w:t xml:space="preserve"> информацию и сведения, содержащиеся в документах для предоставления услуги</w:t>
            </w:r>
          </w:p>
        </w:tc>
        <w:tc>
          <w:tcPr>
            <w:tcW w:w="2791" w:type="dxa"/>
            <w:shd w:val="clear" w:color="auto" w:fill="auto"/>
          </w:tcPr>
          <w:p w:rsidR="009013A4" w:rsidRPr="008A79EC" w:rsidRDefault="009013A4" w:rsidP="003D62C7">
            <w:pPr>
              <w:widowControl w:val="0"/>
              <w:rPr>
                <w:iCs/>
                <w:color w:val="000000"/>
                <w:shd w:val="clear" w:color="auto" w:fill="FFFFFF"/>
                <w:lang w:bidi="ru-RU"/>
              </w:rPr>
            </w:pPr>
            <w:r w:rsidRPr="008A79EC">
              <w:rPr>
                <w:iCs/>
                <w:color w:val="000000"/>
                <w:shd w:val="clear" w:color="auto" w:fill="FFFFFF"/>
                <w:lang w:bidi="ru-RU"/>
              </w:rPr>
              <w:t>Указывается исчерпывающий перечень документов, содержащих повреждения</w:t>
            </w:r>
          </w:p>
        </w:tc>
      </w:tr>
      <w:tr w:rsidR="009013A4" w:rsidRPr="009E1A20" w:rsidTr="003D62C7">
        <w:trPr>
          <w:trHeight w:val="1383"/>
        </w:trPr>
        <w:tc>
          <w:tcPr>
            <w:tcW w:w="2689" w:type="dxa"/>
            <w:shd w:val="clear" w:color="auto" w:fill="auto"/>
          </w:tcPr>
          <w:p w:rsidR="009013A4" w:rsidRPr="00051E5B" w:rsidRDefault="009013A4" w:rsidP="003D62C7">
            <w:pPr>
              <w:widowControl w:val="0"/>
              <w:rPr>
                <w:rFonts w:eastAsia="Arial Unicode MS"/>
                <w:color w:val="000000"/>
                <w:lang w:bidi="ru-RU"/>
              </w:rPr>
            </w:pPr>
            <w:r>
              <w:rPr>
                <w:rFonts w:eastAsia="Arial Unicode MS"/>
                <w:color w:val="000000"/>
                <w:lang w:bidi="ru-RU"/>
              </w:rPr>
              <w:t>Подпункт 10</w:t>
            </w:r>
          </w:p>
          <w:p w:rsidR="009013A4" w:rsidRPr="00051E5B" w:rsidRDefault="009013A4" w:rsidP="003D62C7">
            <w:pPr>
              <w:widowControl w:val="0"/>
              <w:rPr>
                <w:rFonts w:eastAsia="Arial Unicode MS"/>
                <w:color w:val="000000"/>
                <w:lang w:bidi="ru-RU"/>
              </w:rPr>
            </w:pPr>
            <w:r w:rsidRPr="00051E5B">
              <w:rPr>
                <w:rFonts w:eastAsia="Arial Unicode MS"/>
                <w:color w:val="000000"/>
                <w:lang w:bidi="ru-RU"/>
              </w:rPr>
              <w:t xml:space="preserve">пункта 2.9.1 </w:t>
            </w:r>
          </w:p>
          <w:p w:rsidR="009013A4" w:rsidRDefault="009013A4" w:rsidP="003D62C7">
            <w:pPr>
              <w:widowControl w:val="0"/>
              <w:rPr>
                <w:rFonts w:eastAsia="Arial Unicode MS"/>
                <w:color w:val="000000"/>
                <w:lang w:bidi="ru-RU"/>
              </w:rPr>
            </w:pPr>
            <w:r w:rsidRPr="00051E5B">
              <w:rPr>
                <w:rFonts w:eastAsia="Arial Unicode MS"/>
                <w:color w:val="000000"/>
                <w:lang w:bidi="ru-RU"/>
              </w:rPr>
              <w:t>подраздела 2.9</w:t>
            </w:r>
          </w:p>
        </w:tc>
        <w:tc>
          <w:tcPr>
            <w:tcW w:w="4252" w:type="dxa"/>
          </w:tcPr>
          <w:p w:rsidR="009013A4" w:rsidRPr="009E1A20" w:rsidRDefault="009013A4" w:rsidP="003D62C7">
            <w:pPr>
              <w:widowControl w:val="0"/>
              <w:rPr>
                <w:rFonts w:eastAsia="Arial Unicode MS"/>
                <w:color w:val="000000"/>
                <w:lang w:bidi="ru-RU"/>
              </w:rPr>
            </w:pPr>
            <w:r>
              <w:rPr>
                <w:rFonts w:eastAsia="Arial Unicode MS"/>
                <w:color w:val="000000"/>
                <w:lang w:bidi="ru-RU"/>
              </w:rPr>
              <w:t>П</w:t>
            </w:r>
            <w:r w:rsidRPr="00051E5B">
              <w:rPr>
                <w:rFonts w:eastAsia="Arial Unicode MS"/>
                <w:color w:val="000000"/>
                <w:lang w:bidi="ru-RU"/>
              </w:rPr>
              <w:t>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tc>
        <w:tc>
          <w:tcPr>
            <w:tcW w:w="2791" w:type="dxa"/>
          </w:tcPr>
          <w:p w:rsidR="009013A4" w:rsidRPr="00365F46" w:rsidRDefault="009013A4" w:rsidP="003D62C7">
            <w:pPr>
              <w:widowControl w:val="0"/>
              <w:rPr>
                <w:rStyle w:val="211pt"/>
                <w:rFonts w:eastAsia="Tahoma"/>
                <w:i w:val="0"/>
              </w:rPr>
            </w:pPr>
            <w:r w:rsidRPr="00051E5B">
              <w:rPr>
                <w:rStyle w:val="211pt"/>
                <w:rFonts w:eastAsia="Tahoma"/>
              </w:rPr>
              <w:t>Указываются основания такого вывода</w:t>
            </w:r>
          </w:p>
        </w:tc>
      </w:tr>
      <w:tr w:rsidR="009013A4" w:rsidRPr="009E1A20" w:rsidTr="003D62C7">
        <w:trPr>
          <w:trHeight w:val="942"/>
        </w:trPr>
        <w:tc>
          <w:tcPr>
            <w:tcW w:w="2689" w:type="dxa"/>
            <w:shd w:val="clear" w:color="auto" w:fill="auto"/>
          </w:tcPr>
          <w:p w:rsidR="009013A4" w:rsidRPr="008A79EC" w:rsidRDefault="009013A4" w:rsidP="003D62C7">
            <w:pPr>
              <w:widowControl w:val="0"/>
              <w:rPr>
                <w:rFonts w:eastAsia="Arial Unicode MS"/>
                <w:color w:val="000000"/>
                <w:lang w:bidi="ru-RU"/>
              </w:rPr>
            </w:pPr>
            <w:r>
              <w:rPr>
                <w:rFonts w:eastAsia="Arial Unicode MS"/>
                <w:color w:val="000000"/>
                <w:lang w:bidi="ru-RU"/>
              </w:rPr>
              <w:t>Подпункт 11</w:t>
            </w:r>
          </w:p>
          <w:p w:rsidR="009013A4" w:rsidRPr="008A79EC" w:rsidRDefault="009013A4" w:rsidP="003D62C7">
            <w:pPr>
              <w:widowControl w:val="0"/>
              <w:jc w:val="both"/>
              <w:rPr>
                <w:rFonts w:eastAsia="Arial Unicode MS"/>
                <w:color w:val="000000"/>
                <w:lang w:bidi="ru-RU"/>
              </w:rPr>
            </w:pPr>
            <w:r w:rsidRPr="008A79EC">
              <w:rPr>
                <w:rFonts w:eastAsia="Arial Unicode MS"/>
                <w:color w:val="000000"/>
                <w:lang w:bidi="ru-RU"/>
              </w:rPr>
              <w:t xml:space="preserve">пункта 2.9.1 </w:t>
            </w:r>
          </w:p>
          <w:p w:rsidR="009013A4" w:rsidRPr="008A79EC" w:rsidRDefault="009013A4" w:rsidP="003D62C7">
            <w:pPr>
              <w:widowControl w:val="0"/>
              <w:jc w:val="both"/>
              <w:rPr>
                <w:color w:val="000000"/>
                <w:lang w:bidi="ru-RU"/>
              </w:rPr>
            </w:pPr>
            <w:r w:rsidRPr="008A79EC">
              <w:rPr>
                <w:rFonts w:eastAsia="Arial Unicode MS"/>
                <w:color w:val="000000"/>
                <w:lang w:bidi="ru-RU"/>
              </w:rPr>
              <w:t>подраздела 2.9</w:t>
            </w:r>
          </w:p>
        </w:tc>
        <w:tc>
          <w:tcPr>
            <w:tcW w:w="4252" w:type="dxa"/>
            <w:shd w:val="clear" w:color="auto" w:fill="auto"/>
          </w:tcPr>
          <w:p w:rsidR="009013A4" w:rsidRPr="008A79EC" w:rsidRDefault="009013A4" w:rsidP="003D62C7">
            <w:pPr>
              <w:widowControl w:val="0"/>
              <w:rPr>
                <w:rFonts w:eastAsia="Arial Unicode MS"/>
                <w:color w:val="000000"/>
                <w:lang w:bidi="ru-RU"/>
              </w:rPr>
            </w:pPr>
            <w:r w:rsidRPr="008A79EC">
              <w:rPr>
                <w:rFonts w:eastAsia="Arial Unicode MS"/>
                <w:color w:val="000000"/>
                <w:lang w:bidi="ru-RU"/>
              </w:rPr>
              <w:t xml:space="preserve">Выявлено несоблюдение установленных условий признания </w:t>
            </w:r>
            <w:proofErr w:type="gramStart"/>
            <w:r w:rsidRPr="008A79EC">
              <w:rPr>
                <w:rFonts w:eastAsia="Arial Unicode MS"/>
                <w:color w:val="000000"/>
                <w:lang w:bidi="ru-RU"/>
              </w:rPr>
              <w:t>действительности</w:t>
            </w:r>
            <w:proofErr w:type="gramEnd"/>
            <w:r w:rsidRPr="008A79EC">
              <w:rPr>
                <w:rFonts w:eastAsia="Arial Unicode MS"/>
                <w:color w:val="000000"/>
                <w:lang w:bidi="ru-RU"/>
              </w:rPr>
              <w:t xml:space="preserve"> усиленной квалифицированной электронной подписи, которой подписан электронный документ (пакет электронных документов), в соответствии со ст.11 Федерального закона от 6 апреля 2011 г. № 63-ФЗ «Об электронной подписи»</w:t>
            </w:r>
          </w:p>
        </w:tc>
        <w:tc>
          <w:tcPr>
            <w:tcW w:w="2791" w:type="dxa"/>
            <w:shd w:val="clear" w:color="auto" w:fill="auto"/>
          </w:tcPr>
          <w:p w:rsidR="009013A4" w:rsidRPr="008A79EC" w:rsidRDefault="009013A4" w:rsidP="003D62C7">
            <w:pPr>
              <w:widowControl w:val="0"/>
              <w:rPr>
                <w:rStyle w:val="211pt"/>
                <w:rFonts w:eastAsia="Tahoma"/>
                <w:i w:val="0"/>
              </w:rPr>
            </w:pPr>
            <w:r w:rsidRPr="008A79EC">
              <w:rPr>
                <w:rStyle w:val="211pt"/>
                <w:rFonts w:eastAsia="Tahoma"/>
              </w:rPr>
              <w:t>Указывается исчерпывающий перечень электронных документов, не соответствующих указанному критерию.</w:t>
            </w:r>
            <w:r>
              <w:t xml:space="preserve"> </w:t>
            </w:r>
            <w:r w:rsidRPr="008A79EC">
              <w:rPr>
                <w:rStyle w:val="211pt"/>
                <w:rFonts w:eastAsia="Tahoma"/>
              </w:rPr>
              <w:t>Указывается пункты статьи 11 Федерального закона от 6 апреля 2011 г.            № 63-ФЗ «Об электронной подписи», которые послужили основанием для принятия указанного решения</w:t>
            </w:r>
          </w:p>
        </w:tc>
      </w:tr>
    </w:tbl>
    <w:p w:rsidR="009013A4" w:rsidRDefault="009013A4" w:rsidP="009013A4">
      <w:pPr>
        <w:widowControl w:val="0"/>
        <w:spacing w:line="274" w:lineRule="exact"/>
        <w:jc w:val="both"/>
        <w:rPr>
          <w:color w:val="000000"/>
          <w:sz w:val="28"/>
          <w:szCs w:val="28"/>
          <w:lang w:bidi="ru-RU"/>
        </w:rPr>
      </w:pPr>
    </w:p>
    <w:p w:rsidR="009013A4" w:rsidRDefault="009013A4" w:rsidP="009013A4">
      <w:pPr>
        <w:widowControl w:val="0"/>
        <w:spacing w:line="240" w:lineRule="exact"/>
        <w:jc w:val="center"/>
        <w:rPr>
          <w:color w:val="000000"/>
          <w:sz w:val="18"/>
          <w:szCs w:val="20"/>
          <w:lang w:bidi="ru-RU"/>
        </w:rPr>
      </w:pPr>
      <w:r w:rsidRPr="00BF11BA">
        <w:rPr>
          <w:color w:val="000000"/>
          <w:sz w:val="18"/>
          <w:szCs w:val="20"/>
          <w:lang w:bidi="ru-RU"/>
        </w:rPr>
        <w:t xml:space="preserve">(указывается информация, необходимая для устранения оснований для отказа в приеме документов, необходимых </w:t>
      </w:r>
    </w:p>
    <w:p w:rsidR="009013A4" w:rsidRDefault="009013A4" w:rsidP="009013A4">
      <w:pPr>
        <w:widowControl w:val="0"/>
        <w:spacing w:line="240" w:lineRule="exact"/>
        <w:jc w:val="center"/>
        <w:rPr>
          <w:color w:val="000000"/>
          <w:sz w:val="18"/>
          <w:szCs w:val="20"/>
          <w:lang w:bidi="ru-RU"/>
        </w:rPr>
      </w:pPr>
      <w:r w:rsidRPr="00BF11BA">
        <w:rPr>
          <w:color w:val="000000"/>
          <w:sz w:val="18"/>
          <w:szCs w:val="20"/>
          <w:lang w:bidi="ru-RU"/>
        </w:rPr>
        <w:t>для предоставления услуги, а также иная дополнительная информация при наличии)</w:t>
      </w:r>
    </w:p>
    <w:p w:rsidR="009013A4" w:rsidRDefault="009013A4" w:rsidP="009013A4">
      <w:pPr>
        <w:widowControl w:val="0"/>
        <w:spacing w:line="240" w:lineRule="exact"/>
        <w:jc w:val="center"/>
        <w:rPr>
          <w:color w:val="000000"/>
          <w:sz w:val="18"/>
          <w:szCs w:val="20"/>
          <w:lang w:bidi="ru-RU"/>
        </w:rPr>
      </w:pPr>
    </w:p>
    <w:p w:rsidR="009013A4" w:rsidRDefault="009013A4" w:rsidP="009013A4">
      <w:pPr>
        <w:widowControl w:val="0"/>
        <w:spacing w:line="240" w:lineRule="exact"/>
        <w:jc w:val="both"/>
        <w:rPr>
          <w:color w:val="000000"/>
          <w:sz w:val="18"/>
          <w:szCs w:val="20"/>
          <w:lang w:bidi="ru-RU"/>
        </w:rPr>
      </w:pPr>
      <w:r w:rsidRPr="00BF33EB">
        <w:rPr>
          <w:color w:val="000000"/>
          <w:sz w:val="28"/>
          <w:szCs w:val="28"/>
          <w:lang w:bidi="ru-RU"/>
        </w:rPr>
        <w:t>Дополнительно информируем</w:t>
      </w:r>
      <w:r>
        <w:rPr>
          <w:color w:val="000000"/>
          <w:sz w:val="18"/>
          <w:szCs w:val="20"/>
          <w:lang w:bidi="ru-RU"/>
        </w:rPr>
        <w:t xml:space="preserve">: </w:t>
      </w:r>
      <w:r w:rsidRPr="00BF33EB">
        <w:rPr>
          <w:color w:val="000000"/>
          <w:sz w:val="18"/>
          <w:szCs w:val="20"/>
          <w:lang w:bidi="ru-RU"/>
        </w:rPr>
        <w:t>________</w:t>
      </w:r>
      <w:r>
        <w:rPr>
          <w:color w:val="000000"/>
          <w:sz w:val="18"/>
          <w:szCs w:val="20"/>
          <w:lang w:bidi="ru-RU"/>
        </w:rPr>
        <w:t>_________________________________________________________</w:t>
      </w:r>
    </w:p>
    <w:p w:rsidR="009013A4" w:rsidRDefault="009013A4" w:rsidP="009013A4">
      <w:pPr>
        <w:widowControl w:val="0"/>
        <w:spacing w:line="240" w:lineRule="exact"/>
        <w:jc w:val="both"/>
        <w:rPr>
          <w:color w:val="000000"/>
          <w:sz w:val="28"/>
          <w:szCs w:val="28"/>
          <w:lang w:bidi="ru-RU"/>
        </w:rPr>
      </w:pPr>
    </w:p>
    <w:p w:rsidR="009013A4" w:rsidRDefault="009013A4" w:rsidP="009013A4">
      <w:pPr>
        <w:widowControl w:val="0"/>
        <w:spacing w:line="240" w:lineRule="exact"/>
        <w:jc w:val="both"/>
        <w:rPr>
          <w:color w:val="000000"/>
          <w:sz w:val="18"/>
          <w:szCs w:val="20"/>
          <w:lang w:bidi="ru-RU"/>
        </w:rPr>
      </w:pPr>
      <w:r w:rsidRPr="00BF33EB">
        <w:rPr>
          <w:color w:val="000000"/>
          <w:sz w:val="28"/>
          <w:szCs w:val="28"/>
          <w:lang w:bidi="ru-RU"/>
        </w:rPr>
        <w:t>Приложение:</w:t>
      </w:r>
      <w:r w:rsidRPr="00BF33EB">
        <w:rPr>
          <w:color w:val="000000"/>
          <w:sz w:val="18"/>
          <w:szCs w:val="20"/>
          <w:lang w:bidi="ru-RU"/>
        </w:rPr>
        <w:t xml:space="preserve"> _________________________________________________________</w:t>
      </w:r>
    </w:p>
    <w:p w:rsidR="009013A4" w:rsidRDefault="009013A4" w:rsidP="009013A4">
      <w:pPr>
        <w:pStyle w:val="70"/>
        <w:shd w:val="clear" w:color="auto" w:fill="auto"/>
        <w:spacing w:before="0" w:line="200" w:lineRule="exact"/>
        <w:ind w:firstLine="0"/>
        <w:jc w:val="left"/>
        <w:rPr>
          <w:color w:val="000000"/>
          <w:sz w:val="28"/>
          <w:szCs w:val="28"/>
          <w:lang w:bidi="ru-RU"/>
        </w:rPr>
      </w:pPr>
      <w:r>
        <w:rPr>
          <w:color w:val="000000"/>
          <w:sz w:val="28"/>
          <w:szCs w:val="28"/>
          <w:lang w:bidi="ru-RU"/>
        </w:rPr>
        <w:t xml:space="preserve">                                   </w:t>
      </w:r>
    </w:p>
    <w:p w:rsidR="009013A4" w:rsidRPr="004A00B0" w:rsidRDefault="009013A4" w:rsidP="009013A4">
      <w:pPr>
        <w:pStyle w:val="70"/>
        <w:shd w:val="clear" w:color="auto" w:fill="auto"/>
        <w:spacing w:before="0" w:line="200" w:lineRule="exact"/>
        <w:ind w:firstLine="0"/>
        <w:jc w:val="left"/>
        <w:rPr>
          <w:color w:val="000000"/>
          <w:lang w:bidi="ru-RU"/>
        </w:rPr>
      </w:pPr>
      <w:r>
        <w:rPr>
          <w:color w:val="000000"/>
          <w:sz w:val="28"/>
          <w:szCs w:val="28"/>
          <w:lang w:bidi="ru-RU"/>
        </w:rPr>
        <w:t xml:space="preserve">                             </w:t>
      </w:r>
      <w:r w:rsidRPr="00BF11BA">
        <w:rPr>
          <w:color w:val="000000"/>
          <w:lang w:bidi="ru-RU"/>
        </w:rPr>
        <w:t>(прилагаются документы, представленные заявителем)</w:t>
      </w:r>
    </w:p>
    <w:p w:rsidR="009013A4" w:rsidRPr="006F499F" w:rsidRDefault="009013A4" w:rsidP="009013A4">
      <w:pPr>
        <w:pStyle w:val="70"/>
        <w:shd w:val="clear" w:color="auto" w:fill="auto"/>
        <w:spacing w:before="0" w:line="240" w:lineRule="auto"/>
        <w:ind w:firstLine="0"/>
        <w:jc w:val="both"/>
        <w:rPr>
          <w:color w:val="000000"/>
          <w:sz w:val="24"/>
          <w:szCs w:val="24"/>
          <w:lang w:bidi="ru-RU"/>
        </w:rPr>
      </w:pPr>
      <w:r w:rsidRPr="006F499F">
        <w:rPr>
          <w:color w:val="000000"/>
          <w:sz w:val="24"/>
          <w:szCs w:val="24"/>
          <w:lang w:bidi="ru-RU"/>
        </w:rPr>
        <w:t xml:space="preserve">_________________       __________________     </w:t>
      </w:r>
      <w:r>
        <w:rPr>
          <w:color w:val="000000"/>
          <w:sz w:val="24"/>
          <w:szCs w:val="24"/>
          <w:lang w:bidi="ru-RU"/>
        </w:rPr>
        <w:t xml:space="preserve">                </w:t>
      </w:r>
      <w:r w:rsidRPr="006F499F">
        <w:rPr>
          <w:color w:val="000000"/>
          <w:sz w:val="24"/>
          <w:szCs w:val="24"/>
          <w:lang w:bidi="ru-RU"/>
        </w:rPr>
        <w:t>___________________________</w:t>
      </w:r>
    </w:p>
    <w:p w:rsidR="009013A4" w:rsidRPr="006F499F" w:rsidRDefault="009013A4" w:rsidP="009013A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color w:val="000000"/>
          <w:vertAlign w:val="superscript"/>
          <w:lang w:eastAsia="x-none"/>
        </w:rPr>
      </w:pPr>
      <w:r w:rsidRPr="006F499F">
        <w:rPr>
          <w:color w:val="000000"/>
          <w:lang w:bidi="ru-RU"/>
        </w:rPr>
        <w:t>(</w:t>
      </w:r>
      <w:proofErr w:type="gramStart"/>
      <w:r w:rsidRPr="006F499F">
        <w:rPr>
          <w:color w:val="000000"/>
          <w:lang w:bidi="ru-RU"/>
        </w:rPr>
        <w:t xml:space="preserve">должность)   </w:t>
      </w:r>
      <w:proofErr w:type="gramEnd"/>
      <w:r w:rsidRPr="006F499F">
        <w:rPr>
          <w:color w:val="000000"/>
          <w:lang w:bidi="ru-RU"/>
        </w:rPr>
        <w:t xml:space="preserve">                                    (подпись)                 (фамилия, имя, отчество (при наличии</w:t>
      </w:r>
    </w:p>
    <w:p w:rsidR="009013A4" w:rsidRDefault="009013A4" w:rsidP="009013A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color w:val="000000"/>
          <w:sz w:val="28"/>
          <w:szCs w:val="28"/>
          <w:vertAlign w:val="superscript"/>
          <w:lang w:eastAsia="x-none"/>
        </w:rPr>
      </w:pPr>
    </w:p>
    <w:p w:rsidR="009013A4" w:rsidRDefault="009013A4" w:rsidP="009013A4"/>
    <w:p w:rsidR="00D424B5" w:rsidRDefault="00D424B5" w:rsidP="00D424B5">
      <w:pPr>
        <w:widowControl w:val="0"/>
        <w:tabs>
          <w:tab w:val="left" w:pos="0"/>
        </w:tabs>
        <w:ind w:firstLine="142"/>
        <w:jc w:val="center"/>
        <w:rPr>
          <w:b/>
          <w:sz w:val="28"/>
        </w:rPr>
      </w:pPr>
    </w:p>
    <w:p w:rsidR="009013A4" w:rsidRPr="009E1A20" w:rsidRDefault="00D424B5" w:rsidP="009013A4">
      <w:pPr>
        <w:widowControl w:val="0"/>
        <w:ind w:left="5400"/>
        <w:jc w:val="both"/>
        <w:rPr>
          <w:sz w:val="28"/>
          <w:szCs w:val="28"/>
        </w:rPr>
      </w:pPr>
      <w:r>
        <w:rPr>
          <w:b/>
          <w:sz w:val="28"/>
        </w:rPr>
        <w:br w:type="page"/>
      </w:r>
      <w:r w:rsidR="009013A4">
        <w:rPr>
          <w:sz w:val="28"/>
          <w:szCs w:val="28"/>
        </w:rPr>
        <w:t>Приложение № 4</w:t>
      </w:r>
    </w:p>
    <w:p w:rsidR="009013A4" w:rsidRPr="009E1A20" w:rsidRDefault="009013A4" w:rsidP="009013A4">
      <w:pPr>
        <w:widowControl w:val="0"/>
        <w:ind w:left="5400"/>
        <w:outlineLvl w:val="0"/>
        <w:rPr>
          <w:bCs/>
          <w:sz w:val="28"/>
          <w:szCs w:val="28"/>
        </w:rPr>
      </w:pPr>
      <w:r w:rsidRPr="009E1A20">
        <w:rPr>
          <w:bCs/>
          <w:sz w:val="28"/>
          <w:szCs w:val="28"/>
        </w:rPr>
        <w:t>к административному</w:t>
      </w:r>
    </w:p>
    <w:p w:rsidR="009013A4" w:rsidRPr="009E1A20" w:rsidRDefault="009013A4" w:rsidP="009013A4">
      <w:pPr>
        <w:widowControl w:val="0"/>
        <w:ind w:left="5400"/>
        <w:outlineLvl w:val="0"/>
        <w:rPr>
          <w:bCs/>
          <w:sz w:val="28"/>
          <w:szCs w:val="28"/>
        </w:rPr>
      </w:pPr>
      <w:r w:rsidRPr="009E1A20">
        <w:rPr>
          <w:bCs/>
          <w:sz w:val="28"/>
          <w:szCs w:val="28"/>
        </w:rPr>
        <w:t>регламенту предоставления</w:t>
      </w:r>
    </w:p>
    <w:p w:rsidR="009013A4" w:rsidRPr="009E1A20" w:rsidRDefault="009013A4" w:rsidP="009013A4">
      <w:pPr>
        <w:widowControl w:val="0"/>
        <w:ind w:left="5400"/>
        <w:outlineLvl w:val="0"/>
        <w:rPr>
          <w:bCs/>
          <w:sz w:val="28"/>
          <w:szCs w:val="28"/>
        </w:rPr>
      </w:pPr>
      <w:r w:rsidRPr="009E1A20">
        <w:rPr>
          <w:bCs/>
          <w:sz w:val="28"/>
          <w:szCs w:val="28"/>
        </w:rPr>
        <w:t>муниципальной услуги</w:t>
      </w:r>
    </w:p>
    <w:p w:rsidR="009013A4" w:rsidRDefault="009013A4" w:rsidP="009013A4">
      <w:pPr>
        <w:widowControl w:val="0"/>
        <w:ind w:left="5387"/>
        <w:outlineLvl w:val="2"/>
        <w:rPr>
          <w:sz w:val="28"/>
          <w:szCs w:val="28"/>
        </w:rPr>
      </w:pPr>
      <w:r w:rsidRPr="009E1A20">
        <w:rPr>
          <w:bCs/>
          <w:sz w:val="28"/>
          <w:szCs w:val="28"/>
        </w:rPr>
        <w:t>«</w:t>
      </w:r>
      <w:r>
        <w:rPr>
          <w:bCs/>
          <w:sz w:val="28"/>
          <w:szCs w:val="28"/>
        </w:rPr>
        <w:t>Утверждение схемы расположения земельного участка на кадастровом плане территории</w:t>
      </w:r>
      <w:r w:rsidRPr="00527D13">
        <w:rPr>
          <w:sz w:val="28"/>
          <w:szCs w:val="28"/>
        </w:rPr>
        <w:t>»</w:t>
      </w:r>
    </w:p>
    <w:p w:rsidR="009013A4" w:rsidRPr="009E1A20" w:rsidRDefault="009013A4" w:rsidP="009013A4">
      <w:pPr>
        <w:widowControl w:val="0"/>
        <w:outlineLvl w:val="0"/>
        <w:rPr>
          <w:sz w:val="28"/>
          <w:szCs w:val="28"/>
        </w:rPr>
      </w:pPr>
    </w:p>
    <w:p w:rsidR="009013A4" w:rsidRPr="001859DC" w:rsidRDefault="009013A4" w:rsidP="009013A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x-none"/>
        </w:rPr>
      </w:pPr>
      <w:r w:rsidRPr="001859DC">
        <w:rPr>
          <w:sz w:val="28"/>
          <w:szCs w:val="28"/>
          <w:u w:val="single"/>
          <w:lang w:eastAsia="x-none"/>
        </w:rPr>
        <w:t>Администрация муниципального образования Тимашевский район</w:t>
      </w:r>
    </w:p>
    <w:p w:rsidR="009013A4" w:rsidRPr="009E1A20" w:rsidRDefault="009013A4" w:rsidP="009013A4">
      <w:pPr>
        <w:widowControl w:val="0"/>
        <w:ind w:left="5529"/>
        <w:outlineLvl w:val="0"/>
        <w:rPr>
          <w:color w:val="000000"/>
          <w:sz w:val="18"/>
          <w:szCs w:val="28"/>
          <w:lang w:eastAsia="x-none"/>
        </w:rPr>
      </w:pPr>
    </w:p>
    <w:p w:rsidR="009013A4" w:rsidRPr="009E1A20" w:rsidRDefault="009013A4" w:rsidP="009013A4">
      <w:pPr>
        <w:widowControl w:val="0"/>
        <w:ind w:left="5529"/>
        <w:outlineLvl w:val="0"/>
        <w:rPr>
          <w:bCs/>
          <w:sz w:val="28"/>
          <w:szCs w:val="28"/>
        </w:rPr>
      </w:pPr>
      <w:r w:rsidRPr="009E1A20">
        <w:rPr>
          <w:bCs/>
          <w:sz w:val="28"/>
          <w:szCs w:val="28"/>
        </w:rPr>
        <w:t xml:space="preserve">Кому: </w:t>
      </w:r>
    </w:p>
    <w:p w:rsidR="009013A4" w:rsidRPr="009E1A20" w:rsidRDefault="009013A4" w:rsidP="009013A4">
      <w:pPr>
        <w:widowControl w:val="0"/>
        <w:ind w:left="5529"/>
        <w:outlineLvl w:val="0"/>
        <w:rPr>
          <w:bCs/>
          <w:sz w:val="28"/>
          <w:szCs w:val="28"/>
        </w:rPr>
      </w:pPr>
      <w:r w:rsidRPr="009E1A20">
        <w:rPr>
          <w:bCs/>
          <w:sz w:val="28"/>
          <w:szCs w:val="28"/>
        </w:rPr>
        <w:t>_______________________</w:t>
      </w:r>
    </w:p>
    <w:p w:rsidR="009013A4" w:rsidRPr="00722193" w:rsidRDefault="009013A4" w:rsidP="009013A4">
      <w:pPr>
        <w:widowControl w:val="0"/>
        <w:ind w:left="5529"/>
        <w:outlineLvl w:val="0"/>
        <w:rPr>
          <w:bCs/>
          <w:sz w:val="28"/>
          <w:szCs w:val="28"/>
        </w:rPr>
      </w:pPr>
      <w:r w:rsidRPr="00722193">
        <w:rPr>
          <w:bCs/>
          <w:sz w:val="28"/>
          <w:szCs w:val="28"/>
        </w:rPr>
        <w:t>Контактные данные:</w:t>
      </w:r>
    </w:p>
    <w:p w:rsidR="009013A4" w:rsidRPr="00722193" w:rsidRDefault="009013A4" w:rsidP="009013A4">
      <w:pPr>
        <w:widowControl w:val="0"/>
        <w:ind w:left="5529"/>
        <w:outlineLvl w:val="0"/>
        <w:rPr>
          <w:bCs/>
          <w:sz w:val="28"/>
          <w:szCs w:val="28"/>
        </w:rPr>
      </w:pPr>
      <w:r w:rsidRPr="00722193">
        <w:rPr>
          <w:bCs/>
          <w:sz w:val="28"/>
          <w:szCs w:val="28"/>
        </w:rPr>
        <w:t>___________</w:t>
      </w:r>
    </w:p>
    <w:p w:rsidR="009013A4" w:rsidRPr="00722193" w:rsidRDefault="009013A4" w:rsidP="009013A4">
      <w:pPr>
        <w:widowControl w:val="0"/>
        <w:ind w:left="5529"/>
        <w:outlineLvl w:val="0"/>
        <w:rPr>
          <w:bCs/>
          <w:sz w:val="28"/>
          <w:szCs w:val="28"/>
        </w:rPr>
      </w:pPr>
      <w:r w:rsidRPr="00722193">
        <w:rPr>
          <w:bCs/>
          <w:sz w:val="28"/>
          <w:szCs w:val="28"/>
        </w:rPr>
        <w:t>/Представитель:</w:t>
      </w:r>
    </w:p>
    <w:p w:rsidR="009013A4" w:rsidRPr="00722193" w:rsidRDefault="009013A4" w:rsidP="009013A4">
      <w:pPr>
        <w:widowControl w:val="0"/>
        <w:ind w:left="5529"/>
        <w:outlineLvl w:val="0"/>
        <w:rPr>
          <w:bCs/>
          <w:sz w:val="28"/>
          <w:szCs w:val="28"/>
        </w:rPr>
      </w:pPr>
      <w:r w:rsidRPr="00722193">
        <w:rPr>
          <w:bCs/>
          <w:sz w:val="28"/>
          <w:szCs w:val="28"/>
        </w:rPr>
        <w:t>___________</w:t>
      </w:r>
    </w:p>
    <w:p w:rsidR="009013A4" w:rsidRDefault="009013A4" w:rsidP="009013A4">
      <w:pPr>
        <w:widowControl w:val="0"/>
        <w:ind w:left="5529"/>
        <w:outlineLvl w:val="0"/>
        <w:rPr>
          <w:bCs/>
          <w:sz w:val="28"/>
          <w:szCs w:val="28"/>
        </w:rPr>
      </w:pPr>
      <w:r w:rsidRPr="00722193">
        <w:rPr>
          <w:bCs/>
          <w:sz w:val="28"/>
          <w:szCs w:val="28"/>
        </w:rPr>
        <w:t>Контактные данные представителя:</w:t>
      </w:r>
    </w:p>
    <w:p w:rsidR="009013A4" w:rsidRPr="009E1A20" w:rsidRDefault="009013A4" w:rsidP="009013A4">
      <w:pPr>
        <w:widowControl w:val="0"/>
        <w:ind w:left="5529"/>
        <w:outlineLvl w:val="0"/>
        <w:rPr>
          <w:bCs/>
          <w:sz w:val="28"/>
          <w:szCs w:val="28"/>
        </w:rPr>
      </w:pPr>
      <w:r w:rsidRPr="009E1A20">
        <w:rPr>
          <w:bCs/>
          <w:sz w:val="28"/>
          <w:szCs w:val="28"/>
        </w:rPr>
        <w:t>_______________________</w:t>
      </w:r>
    </w:p>
    <w:p w:rsidR="009013A4" w:rsidRPr="009E1A20" w:rsidRDefault="009013A4" w:rsidP="009013A4">
      <w:pPr>
        <w:widowControl w:val="0"/>
        <w:jc w:val="center"/>
        <w:rPr>
          <w:b/>
          <w:bCs/>
          <w:sz w:val="28"/>
          <w:szCs w:val="28"/>
          <w:lang w:bidi="ru-RU"/>
        </w:rPr>
      </w:pPr>
    </w:p>
    <w:p w:rsidR="009013A4" w:rsidRPr="009E1A20" w:rsidRDefault="009013A4" w:rsidP="009013A4">
      <w:pPr>
        <w:widowControl w:val="0"/>
        <w:jc w:val="center"/>
        <w:rPr>
          <w:b/>
          <w:bCs/>
          <w:sz w:val="28"/>
          <w:szCs w:val="28"/>
          <w:lang w:bidi="ru-RU"/>
        </w:rPr>
      </w:pPr>
      <w:r w:rsidRPr="009E1A20">
        <w:rPr>
          <w:b/>
          <w:bCs/>
          <w:sz w:val="28"/>
          <w:szCs w:val="28"/>
          <w:lang w:bidi="ru-RU"/>
        </w:rPr>
        <w:t>Р Е Ш Е Н И Е</w:t>
      </w:r>
    </w:p>
    <w:p w:rsidR="009013A4" w:rsidRDefault="009013A4" w:rsidP="009013A4">
      <w:pPr>
        <w:widowControl w:val="0"/>
        <w:jc w:val="center"/>
        <w:rPr>
          <w:b/>
          <w:bCs/>
          <w:sz w:val="28"/>
          <w:szCs w:val="28"/>
          <w:lang w:bidi="ru-RU"/>
        </w:rPr>
      </w:pPr>
      <w:r>
        <w:rPr>
          <w:b/>
          <w:bCs/>
          <w:sz w:val="28"/>
          <w:szCs w:val="28"/>
          <w:lang w:bidi="ru-RU"/>
        </w:rPr>
        <w:t xml:space="preserve">об отказе </w:t>
      </w:r>
      <w:r w:rsidRPr="005F6B7C">
        <w:rPr>
          <w:b/>
          <w:bCs/>
          <w:sz w:val="28"/>
          <w:szCs w:val="28"/>
          <w:lang w:bidi="ru-RU"/>
        </w:rPr>
        <w:t>в утверждении схемы расположения земельного участка</w:t>
      </w:r>
      <w:r>
        <w:rPr>
          <w:b/>
          <w:bCs/>
          <w:sz w:val="28"/>
          <w:szCs w:val="28"/>
          <w:lang w:bidi="ru-RU"/>
        </w:rPr>
        <w:t xml:space="preserve"> </w:t>
      </w:r>
    </w:p>
    <w:p w:rsidR="009013A4" w:rsidRPr="005F6B7C" w:rsidRDefault="009013A4" w:rsidP="009013A4">
      <w:pPr>
        <w:widowControl w:val="0"/>
        <w:jc w:val="center"/>
        <w:rPr>
          <w:b/>
          <w:bCs/>
          <w:sz w:val="28"/>
          <w:szCs w:val="28"/>
          <w:lang w:bidi="ru-RU"/>
        </w:rPr>
      </w:pPr>
      <w:r>
        <w:rPr>
          <w:b/>
          <w:bCs/>
          <w:sz w:val="28"/>
          <w:szCs w:val="28"/>
          <w:lang w:bidi="ru-RU"/>
        </w:rPr>
        <w:t xml:space="preserve">на кадастровом плане </w:t>
      </w:r>
      <w:r w:rsidRPr="00341C22">
        <w:rPr>
          <w:b/>
          <w:bCs/>
          <w:sz w:val="28"/>
          <w:szCs w:val="28"/>
          <w:lang w:bidi="ru-RU"/>
        </w:rPr>
        <w:t>территории</w:t>
      </w:r>
    </w:p>
    <w:p w:rsidR="009013A4" w:rsidRPr="009E1A20" w:rsidRDefault="009013A4" w:rsidP="009013A4">
      <w:pPr>
        <w:widowControl w:val="0"/>
        <w:jc w:val="center"/>
        <w:rPr>
          <w:b/>
          <w:bCs/>
          <w:sz w:val="28"/>
          <w:szCs w:val="28"/>
          <w:lang w:bidi="ru-RU"/>
        </w:rPr>
      </w:pPr>
    </w:p>
    <w:p w:rsidR="009013A4" w:rsidRPr="009E1A20" w:rsidRDefault="009013A4" w:rsidP="009013A4">
      <w:pPr>
        <w:widowControl w:val="0"/>
        <w:jc w:val="both"/>
        <w:rPr>
          <w:bCs/>
          <w:sz w:val="28"/>
          <w:szCs w:val="28"/>
          <w:lang w:bidi="ru-RU"/>
        </w:rPr>
      </w:pPr>
      <w:r w:rsidRPr="009E1A20">
        <w:rPr>
          <w:bCs/>
          <w:sz w:val="28"/>
          <w:szCs w:val="28"/>
          <w:lang w:bidi="ru-RU"/>
        </w:rPr>
        <w:t>«______»_________202_ г.                                                                №_________</w:t>
      </w:r>
    </w:p>
    <w:p w:rsidR="009013A4" w:rsidRDefault="009013A4" w:rsidP="009013A4">
      <w:pPr>
        <w:widowControl w:val="0"/>
        <w:autoSpaceDE w:val="0"/>
        <w:autoSpaceDN w:val="0"/>
        <w:adjustRightInd w:val="0"/>
        <w:ind w:firstLine="709"/>
        <w:jc w:val="both"/>
        <w:rPr>
          <w:rFonts w:eastAsia="Calibri"/>
          <w:sz w:val="28"/>
          <w:szCs w:val="28"/>
        </w:rPr>
      </w:pPr>
    </w:p>
    <w:p w:rsidR="009013A4" w:rsidRPr="0045166B" w:rsidRDefault="009013A4" w:rsidP="009013A4">
      <w:pPr>
        <w:widowControl w:val="0"/>
        <w:autoSpaceDE w:val="0"/>
        <w:autoSpaceDN w:val="0"/>
        <w:adjustRightInd w:val="0"/>
        <w:ind w:firstLine="709"/>
        <w:jc w:val="both"/>
        <w:rPr>
          <w:rFonts w:eastAsia="Calibri"/>
          <w:sz w:val="28"/>
          <w:szCs w:val="28"/>
        </w:rPr>
      </w:pPr>
      <w:r w:rsidRPr="0045166B">
        <w:rPr>
          <w:rFonts w:eastAsia="Calibri"/>
          <w:sz w:val="28"/>
          <w:szCs w:val="28"/>
        </w:rPr>
        <w:t>Рассмотрев заявление от ___________ № ___________ (Заявитель: ___________) и приложенные к нему документы, в соотве</w:t>
      </w:r>
      <w:r>
        <w:rPr>
          <w:rFonts w:eastAsia="Calibri"/>
          <w:sz w:val="28"/>
          <w:szCs w:val="28"/>
        </w:rPr>
        <w:t xml:space="preserve">тствии со статьями 11.2, 11.10 </w:t>
      </w:r>
      <w:r w:rsidRPr="0045166B">
        <w:rPr>
          <w:rFonts w:eastAsia="Calibri"/>
          <w:sz w:val="28"/>
          <w:szCs w:val="28"/>
        </w:rPr>
        <w:t>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__________________________.</w:t>
      </w:r>
    </w:p>
    <w:p w:rsidR="009013A4" w:rsidRPr="0045166B" w:rsidRDefault="009013A4" w:rsidP="009013A4">
      <w:pPr>
        <w:widowControl w:val="0"/>
        <w:autoSpaceDE w:val="0"/>
        <w:autoSpaceDN w:val="0"/>
        <w:adjustRightInd w:val="0"/>
        <w:ind w:firstLine="709"/>
        <w:jc w:val="both"/>
        <w:rPr>
          <w:rFonts w:eastAsia="Calibri"/>
          <w:sz w:val="28"/>
          <w:szCs w:val="28"/>
        </w:rPr>
      </w:pPr>
      <w:r w:rsidRPr="0045166B">
        <w:rPr>
          <w:rFonts w:eastAsia="Calibri"/>
          <w:sz w:val="28"/>
          <w:szCs w:val="28"/>
        </w:rPr>
        <w:t>Разъяснение причин отказа: ___________.</w:t>
      </w:r>
    </w:p>
    <w:p w:rsidR="009013A4" w:rsidRPr="0045166B" w:rsidRDefault="009013A4" w:rsidP="009013A4">
      <w:pPr>
        <w:widowControl w:val="0"/>
        <w:autoSpaceDE w:val="0"/>
        <w:autoSpaceDN w:val="0"/>
        <w:adjustRightInd w:val="0"/>
        <w:ind w:firstLine="709"/>
        <w:jc w:val="both"/>
        <w:rPr>
          <w:rFonts w:eastAsia="Calibri"/>
          <w:sz w:val="28"/>
          <w:szCs w:val="28"/>
        </w:rPr>
      </w:pPr>
      <w:r w:rsidRPr="0045166B">
        <w:rPr>
          <w:rFonts w:eastAsia="Calibri"/>
          <w:sz w:val="28"/>
          <w:szCs w:val="28"/>
        </w:rPr>
        <w:t>Дополнительно информируем: ___________</w:t>
      </w:r>
    </w:p>
    <w:p w:rsidR="009013A4" w:rsidRPr="003019B4" w:rsidRDefault="009013A4" w:rsidP="009013A4">
      <w:pPr>
        <w:widowControl w:val="0"/>
        <w:tabs>
          <w:tab w:val="left" w:pos="5812"/>
        </w:tabs>
        <w:ind w:firstLine="709"/>
        <w:jc w:val="both"/>
        <w:outlineLvl w:val="2"/>
        <w:rPr>
          <w:sz w:val="28"/>
          <w:szCs w:val="28"/>
        </w:rPr>
      </w:pPr>
      <w:r w:rsidRPr="003019B4">
        <w:rPr>
          <w:rFonts w:hint="eastAsia"/>
          <w:sz w:val="28"/>
          <w:szCs w:val="28"/>
        </w:rPr>
        <w:t>Вы</w:t>
      </w:r>
      <w:r w:rsidRPr="003019B4">
        <w:rPr>
          <w:sz w:val="28"/>
          <w:szCs w:val="28"/>
        </w:rPr>
        <w:t xml:space="preserve"> </w:t>
      </w:r>
      <w:r w:rsidRPr="003019B4">
        <w:rPr>
          <w:rFonts w:hint="eastAsia"/>
          <w:sz w:val="28"/>
          <w:szCs w:val="28"/>
        </w:rPr>
        <w:t>вправе</w:t>
      </w:r>
      <w:r w:rsidRPr="003019B4">
        <w:rPr>
          <w:sz w:val="28"/>
          <w:szCs w:val="28"/>
        </w:rPr>
        <w:t xml:space="preserve"> </w:t>
      </w:r>
      <w:r w:rsidRPr="003019B4">
        <w:rPr>
          <w:rFonts w:hint="eastAsia"/>
          <w:sz w:val="28"/>
          <w:szCs w:val="28"/>
        </w:rPr>
        <w:t>повторно</w:t>
      </w:r>
      <w:r w:rsidRPr="003019B4">
        <w:rPr>
          <w:sz w:val="28"/>
          <w:szCs w:val="28"/>
        </w:rPr>
        <w:t xml:space="preserve"> </w:t>
      </w:r>
      <w:r w:rsidRPr="003019B4">
        <w:rPr>
          <w:rFonts w:hint="eastAsia"/>
          <w:sz w:val="28"/>
          <w:szCs w:val="28"/>
        </w:rPr>
        <w:t>обратиться</w:t>
      </w:r>
      <w:r w:rsidRPr="003019B4">
        <w:rPr>
          <w:sz w:val="28"/>
          <w:szCs w:val="28"/>
        </w:rPr>
        <w:t xml:space="preserve"> </w:t>
      </w:r>
      <w:r w:rsidRPr="003019B4">
        <w:rPr>
          <w:rFonts w:hint="eastAsia"/>
          <w:sz w:val="28"/>
          <w:szCs w:val="28"/>
        </w:rPr>
        <w:t>в</w:t>
      </w:r>
      <w:r w:rsidRPr="003019B4">
        <w:rPr>
          <w:sz w:val="28"/>
          <w:szCs w:val="28"/>
        </w:rPr>
        <w:t xml:space="preserve"> </w:t>
      </w:r>
      <w:r w:rsidRPr="003019B4">
        <w:rPr>
          <w:rFonts w:hint="eastAsia"/>
          <w:sz w:val="28"/>
          <w:szCs w:val="28"/>
        </w:rPr>
        <w:t>орган</w:t>
      </w:r>
      <w:r w:rsidRPr="003019B4">
        <w:rPr>
          <w:sz w:val="28"/>
          <w:szCs w:val="28"/>
        </w:rPr>
        <w:t xml:space="preserve">, </w:t>
      </w:r>
      <w:r w:rsidRPr="003019B4">
        <w:rPr>
          <w:rFonts w:hint="eastAsia"/>
          <w:sz w:val="28"/>
          <w:szCs w:val="28"/>
        </w:rPr>
        <w:t>уполномоченный</w:t>
      </w:r>
      <w:r w:rsidRPr="003019B4">
        <w:rPr>
          <w:sz w:val="28"/>
          <w:szCs w:val="28"/>
        </w:rPr>
        <w:t xml:space="preserve"> </w:t>
      </w:r>
      <w:r w:rsidRPr="003019B4">
        <w:rPr>
          <w:rFonts w:hint="eastAsia"/>
          <w:sz w:val="28"/>
          <w:szCs w:val="28"/>
        </w:rPr>
        <w:t>на</w:t>
      </w:r>
      <w:r w:rsidRPr="003019B4">
        <w:rPr>
          <w:sz w:val="28"/>
          <w:szCs w:val="28"/>
        </w:rPr>
        <w:t xml:space="preserve"> </w:t>
      </w:r>
      <w:r w:rsidRPr="003019B4">
        <w:rPr>
          <w:rFonts w:hint="eastAsia"/>
          <w:sz w:val="28"/>
          <w:szCs w:val="28"/>
        </w:rPr>
        <w:t>предоставление</w:t>
      </w:r>
      <w:r w:rsidRPr="003019B4">
        <w:rPr>
          <w:sz w:val="28"/>
          <w:szCs w:val="28"/>
        </w:rPr>
        <w:t xml:space="preserve"> </w:t>
      </w:r>
      <w:r w:rsidRPr="003019B4">
        <w:rPr>
          <w:rFonts w:hint="eastAsia"/>
          <w:sz w:val="28"/>
          <w:szCs w:val="28"/>
        </w:rPr>
        <w:t>услуги</w:t>
      </w:r>
      <w:r w:rsidRPr="003019B4">
        <w:rPr>
          <w:sz w:val="28"/>
          <w:szCs w:val="28"/>
        </w:rPr>
        <w:t xml:space="preserve"> </w:t>
      </w:r>
      <w:r w:rsidRPr="003019B4">
        <w:rPr>
          <w:rFonts w:hint="eastAsia"/>
          <w:sz w:val="28"/>
          <w:szCs w:val="28"/>
        </w:rPr>
        <w:t>с</w:t>
      </w:r>
      <w:r>
        <w:rPr>
          <w:sz w:val="28"/>
          <w:szCs w:val="28"/>
        </w:rPr>
        <w:t xml:space="preserve"> </w:t>
      </w:r>
      <w:r w:rsidRPr="003019B4">
        <w:rPr>
          <w:rFonts w:hint="eastAsia"/>
          <w:sz w:val="28"/>
          <w:szCs w:val="28"/>
        </w:rPr>
        <w:t>заявлением</w:t>
      </w:r>
      <w:r w:rsidRPr="003019B4">
        <w:rPr>
          <w:sz w:val="28"/>
          <w:szCs w:val="28"/>
        </w:rPr>
        <w:t xml:space="preserve"> </w:t>
      </w:r>
      <w:r w:rsidRPr="003019B4">
        <w:rPr>
          <w:rFonts w:hint="eastAsia"/>
          <w:sz w:val="28"/>
          <w:szCs w:val="28"/>
        </w:rPr>
        <w:t>о</w:t>
      </w:r>
      <w:r w:rsidRPr="003019B4">
        <w:rPr>
          <w:sz w:val="28"/>
          <w:szCs w:val="28"/>
        </w:rPr>
        <w:t xml:space="preserve"> </w:t>
      </w:r>
      <w:r w:rsidRPr="003019B4">
        <w:rPr>
          <w:rFonts w:hint="eastAsia"/>
          <w:sz w:val="28"/>
          <w:szCs w:val="28"/>
        </w:rPr>
        <w:t>предоставлении</w:t>
      </w:r>
      <w:r w:rsidRPr="003019B4">
        <w:rPr>
          <w:sz w:val="28"/>
          <w:szCs w:val="28"/>
        </w:rPr>
        <w:t xml:space="preserve"> </w:t>
      </w:r>
      <w:r w:rsidRPr="003019B4">
        <w:rPr>
          <w:rFonts w:hint="eastAsia"/>
          <w:sz w:val="28"/>
          <w:szCs w:val="28"/>
        </w:rPr>
        <w:t>услуги</w:t>
      </w:r>
      <w:r w:rsidRPr="003019B4">
        <w:rPr>
          <w:sz w:val="28"/>
          <w:szCs w:val="28"/>
        </w:rPr>
        <w:t xml:space="preserve"> </w:t>
      </w:r>
      <w:r w:rsidRPr="003019B4">
        <w:rPr>
          <w:rFonts w:hint="eastAsia"/>
          <w:sz w:val="28"/>
          <w:szCs w:val="28"/>
        </w:rPr>
        <w:t>после</w:t>
      </w:r>
      <w:r w:rsidRPr="003019B4">
        <w:rPr>
          <w:sz w:val="28"/>
          <w:szCs w:val="28"/>
        </w:rPr>
        <w:t xml:space="preserve"> </w:t>
      </w:r>
      <w:r w:rsidRPr="003019B4">
        <w:rPr>
          <w:rFonts w:hint="eastAsia"/>
          <w:sz w:val="28"/>
          <w:szCs w:val="28"/>
        </w:rPr>
        <w:t>устранения</w:t>
      </w:r>
      <w:r w:rsidRPr="003019B4">
        <w:rPr>
          <w:sz w:val="28"/>
          <w:szCs w:val="28"/>
        </w:rPr>
        <w:t xml:space="preserve"> </w:t>
      </w:r>
      <w:r w:rsidRPr="003019B4">
        <w:rPr>
          <w:rFonts w:hint="eastAsia"/>
          <w:sz w:val="28"/>
          <w:szCs w:val="28"/>
        </w:rPr>
        <w:t>указанных</w:t>
      </w:r>
      <w:r w:rsidRPr="003019B4">
        <w:rPr>
          <w:sz w:val="28"/>
          <w:szCs w:val="28"/>
        </w:rPr>
        <w:t xml:space="preserve"> </w:t>
      </w:r>
      <w:r w:rsidRPr="003019B4">
        <w:rPr>
          <w:rFonts w:hint="eastAsia"/>
          <w:sz w:val="28"/>
          <w:szCs w:val="28"/>
        </w:rPr>
        <w:t>нарушений</w:t>
      </w:r>
      <w:r w:rsidRPr="003019B4">
        <w:rPr>
          <w:sz w:val="28"/>
          <w:szCs w:val="28"/>
        </w:rPr>
        <w:t>.</w:t>
      </w:r>
    </w:p>
    <w:p w:rsidR="009013A4" w:rsidRPr="003019B4" w:rsidRDefault="009013A4" w:rsidP="009013A4">
      <w:pPr>
        <w:widowControl w:val="0"/>
        <w:tabs>
          <w:tab w:val="left" w:pos="5812"/>
        </w:tabs>
        <w:ind w:firstLine="709"/>
        <w:jc w:val="both"/>
        <w:outlineLvl w:val="2"/>
        <w:rPr>
          <w:sz w:val="28"/>
          <w:szCs w:val="28"/>
        </w:rPr>
      </w:pPr>
      <w:r w:rsidRPr="003019B4">
        <w:rPr>
          <w:rFonts w:hint="eastAsia"/>
          <w:sz w:val="28"/>
          <w:szCs w:val="28"/>
        </w:rPr>
        <w:t>Данный</w:t>
      </w:r>
      <w:r w:rsidRPr="003019B4">
        <w:rPr>
          <w:sz w:val="28"/>
          <w:szCs w:val="28"/>
        </w:rPr>
        <w:t xml:space="preserve"> </w:t>
      </w:r>
      <w:r w:rsidRPr="003019B4">
        <w:rPr>
          <w:rFonts w:hint="eastAsia"/>
          <w:sz w:val="28"/>
          <w:szCs w:val="28"/>
        </w:rPr>
        <w:t>отказ</w:t>
      </w:r>
      <w:r w:rsidRPr="003019B4">
        <w:rPr>
          <w:sz w:val="28"/>
          <w:szCs w:val="28"/>
        </w:rPr>
        <w:t xml:space="preserve"> </w:t>
      </w:r>
      <w:r w:rsidRPr="003019B4">
        <w:rPr>
          <w:rFonts w:hint="eastAsia"/>
          <w:sz w:val="28"/>
          <w:szCs w:val="28"/>
        </w:rPr>
        <w:t>может</w:t>
      </w:r>
      <w:r w:rsidRPr="003019B4">
        <w:rPr>
          <w:sz w:val="28"/>
          <w:szCs w:val="28"/>
        </w:rPr>
        <w:t xml:space="preserve"> </w:t>
      </w:r>
      <w:r w:rsidRPr="003019B4">
        <w:rPr>
          <w:rFonts w:hint="eastAsia"/>
          <w:sz w:val="28"/>
          <w:szCs w:val="28"/>
        </w:rPr>
        <w:t>быть</w:t>
      </w:r>
      <w:r w:rsidRPr="003019B4">
        <w:rPr>
          <w:sz w:val="28"/>
          <w:szCs w:val="28"/>
        </w:rPr>
        <w:t xml:space="preserve"> </w:t>
      </w:r>
      <w:r w:rsidRPr="003019B4">
        <w:rPr>
          <w:rFonts w:hint="eastAsia"/>
          <w:sz w:val="28"/>
          <w:szCs w:val="28"/>
        </w:rPr>
        <w:t>обжалован</w:t>
      </w:r>
      <w:r w:rsidRPr="003019B4">
        <w:rPr>
          <w:sz w:val="28"/>
          <w:szCs w:val="28"/>
        </w:rPr>
        <w:t xml:space="preserve"> </w:t>
      </w:r>
      <w:r w:rsidRPr="003019B4">
        <w:rPr>
          <w:rFonts w:hint="eastAsia"/>
          <w:sz w:val="28"/>
          <w:szCs w:val="28"/>
        </w:rPr>
        <w:t>в</w:t>
      </w:r>
      <w:r w:rsidRPr="003019B4">
        <w:rPr>
          <w:sz w:val="28"/>
          <w:szCs w:val="28"/>
        </w:rPr>
        <w:t xml:space="preserve"> </w:t>
      </w:r>
      <w:r w:rsidRPr="003019B4">
        <w:rPr>
          <w:rFonts w:hint="eastAsia"/>
          <w:sz w:val="28"/>
          <w:szCs w:val="28"/>
        </w:rPr>
        <w:t>досудебном</w:t>
      </w:r>
      <w:r w:rsidRPr="003019B4">
        <w:rPr>
          <w:sz w:val="28"/>
          <w:szCs w:val="28"/>
        </w:rPr>
        <w:t xml:space="preserve"> </w:t>
      </w:r>
      <w:r w:rsidRPr="003019B4">
        <w:rPr>
          <w:rFonts w:hint="eastAsia"/>
          <w:sz w:val="28"/>
          <w:szCs w:val="28"/>
        </w:rPr>
        <w:t>порядке</w:t>
      </w:r>
      <w:r w:rsidRPr="003019B4">
        <w:rPr>
          <w:sz w:val="28"/>
          <w:szCs w:val="28"/>
        </w:rPr>
        <w:t xml:space="preserve"> </w:t>
      </w:r>
      <w:r w:rsidRPr="003019B4">
        <w:rPr>
          <w:rFonts w:hint="eastAsia"/>
          <w:sz w:val="28"/>
          <w:szCs w:val="28"/>
        </w:rPr>
        <w:t>путем</w:t>
      </w:r>
      <w:r w:rsidRPr="003019B4">
        <w:rPr>
          <w:sz w:val="28"/>
          <w:szCs w:val="28"/>
        </w:rPr>
        <w:t xml:space="preserve"> </w:t>
      </w:r>
      <w:r w:rsidRPr="003019B4">
        <w:rPr>
          <w:rFonts w:hint="eastAsia"/>
          <w:sz w:val="28"/>
          <w:szCs w:val="28"/>
        </w:rPr>
        <w:t>направления</w:t>
      </w:r>
      <w:r w:rsidRPr="003019B4">
        <w:rPr>
          <w:sz w:val="28"/>
          <w:szCs w:val="28"/>
        </w:rPr>
        <w:t xml:space="preserve"> </w:t>
      </w:r>
      <w:r w:rsidRPr="003019B4">
        <w:rPr>
          <w:rFonts w:hint="eastAsia"/>
          <w:sz w:val="28"/>
          <w:szCs w:val="28"/>
        </w:rPr>
        <w:t>жалобы</w:t>
      </w:r>
      <w:r w:rsidRPr="003019B4">
        <w:rPr>
          <w:sz w:val="28"/>
          <w:szCs w:val="28"/>
        </w:rPr>
        <w:t xml:space="preserve"> </w:t>
      </w:r>
      <w:r w:rsidRPr="003019B4">
        <w:rPr>
          <w:rFonts w:hint="eastAsia"/>
          <w:sz w:val="28"/>
          <w:szCs w:val="28"/>
        </w:rPr>
        <w:t>в</w:t>
      </w:r>
      <w:r>
        <w:rPr>
          <w:sz w:val="28"/>
          <w:szCs w:val="28"/>
        </w:rPr>
        <w:t xml:space="preserve"> </w:t>
      </w:r>
      <w:r w:rsidRPr="003019B4">
        <w:rPr>
          <w:rFonts w:hint="eastAsia"/>
          <w:sz w:val="28"/>
          <w:szCs w:val="28"/>
        </w:rPr>
        <w:t>орган</w:t>
      </w:r>
      <w:r w:rsidRPr="003019B4">
        <w:rPr>
          <w:sz w:val="28"/>
          <w:szCs w:val="28"/>
        </w:rPr>
        <w:t xml:space="preserve">, </w:t>
      </w:r>
      <w:r w:rsidRPr="003019B4">
        <w:rPr>
          <w:rFonts w:hint="eastAsia"/>
          <w:sz w:val="28"/>
          <w:szCs w:val="28"/>
        </w:rPr>
        <w:t>уполномоченный</w:t>
      </w:r>
      <w:r w:rsidRPr="003019B4">
        <w:rPr>
          <w:sz w:val="28"/>
          <w:szCs w:val="28"/>
        </w:rPr>
        <w:t xml:space="preserve"> </w:t>
      </w:r>
      <w:r w:rsidRPr="003019B4">
        <w:rPr>
          <w:rFonts w:hint="eastAsia"/>
          <w:sz w:val="28"/>
          <w:szCs w:val="28"/>
        </w:rPr>
        <w:t>на</w:t>
      </w:r>
      <w:r w:rsidRPr="003019B4">
        <w:rPr>
          <w:sz w:val="28"/>
          <w:szCs w:val="28"/>
        </w:rPr>
        <w:t xml:space="preserve"> </w:t>
      </w:r>
      <w:r w:rsidRPr="003019B4">
        <w:rPr>
          <w:rFonts w:hint="eastAsia"/>
          <w:sz w:val="28"/>
          <w:szCs w:val="28"/>
        </w:rPr>
        <w:t>предоставление</w:t>
      </w:r>
      <w:r w:rsidRPr="003019B4">
        <w:rPr>
          <w:sz w:val="28"/>
          <w:szCs w:val="28"/>
        </w:rPr>
        <w:t xml:space="preserve"> </w:t>
      </w:r>
      <w:r w:rsidRPr="003019B4">
        <w:rPr>
          <w:rFonts w:hint="eastAsia"/>
          <w:sz w:val="28"/>
          <w:szCs w:val="28"/>
        </w:rPr>
        <w:t>услуги</w:t>
      </w:r>
      <w:r w:rsidRPr="003019B4">
        <w:rPr>
          <w:sz w:val="28"/>
          <w:szCs w:val="28"/>
        </w:rPr>
        <w:t xml:space="preserve">, </w:t>
      </w:r>
      <w:r w:rsidRPr="003019B4">
        <w:rPr>
          <w:rFonts w:hint="eastAsia"/>
          <w:sz w:val="28"/>
          <w:szCs w:val="28"/>
        </w:rPr>
        <w:t>а</w:t>
      </w:r>
      <w:r w:rsidRPr="003019B4">
        <w:rPr>
          <w:sz w:val="28"/>
          <w:szCs w:val="28"/>
        </w:rPr>
        <w:t xml:space="preserve"> </w:t>
      </w:r>
      <w:r w:rsidRPr="003019B4">
        <w:rPr>
          <w:rFonts w:hint="eastAsia"/>
          <w:sz w:val="28"/>
          <w:szCs w:val="28"/>
        </w:rPr>
        <w:t>также</w:t>
      </w:r>
      <w:r w:rsidRPr="003019B4">
        <w:rPr>
          <w:sz w:val="28"/>
          <w:szCs w:val="28"/>
        </w:rPr>
        <w:t xml:space="preserve"> </w:t>
      </w:r>
      <w:r w:rsidRPr="003019B4">
        <w:rPr>
          <w:rFonts w:hint="eastAsia"/>
          <w:sz w:val="28"/>
          <w:szCs w:val="28"/>
        </w:rPr>
        <w:t>в</w:t>
      </w:r>
      <w:r w:rsidRPr="003019B4">
        <w:rPr>
          <w:sz w:val="28"/>
          <w:szCs w:val="28"/>
        </w:rPr>
        <w:t xml:space="preserve"> </w:t>
      </w:r>
      <w:r w:rsidRPr="003019B4">
        <w:rPr>
          <w:rFonts w:hint="eastAsia"/>
          <w:sz w:val="28"/>
          <w:szCs w:val="28"/>
        </w:rPr>
        <w:t>судебном</w:t>
      </w:r>
      <w:r w:rsidRPr="003019B4">
        <w:rPr>
          <w:sz w:val="28"/>
          <w:szCs w:val="28"/>
        </w:rPr>
        <w:t xml:space="preserve"> </w:t>
      </w:r>
      <w:r w:rsidRPr="003019B4">
        <w:rPr>
          <w:rFonts w:hint="eastAsia"/>
          <w:sz w:val="28"/>
          <w:szCs w:val="28"/>
        </w:rPr>
        <w:t>порядке</w:t>
      </w:r>
      <w:r w:rsidRPr="003019B4">
        <w:rPr>
          <w:sz w:val="28"/>
          <w:szCs w:val="28"/>
        </w:rPr>
        <w:t>.</w:t>
      </w:r>
    </w:p>
    <w:p w:rsidR="009013A4" w:rsidRDefault="009013A4" w:rsidP="009013A4">
      <w:pPr>
        <w:widowControl w:val="0"/>
        <w:jc w:val="both"/>
        <w:rPr>
          <w:color w:val="000000"/>
          <w:lang w:eastAsia="en-US" w:bidi="ru-RU"/>
        </w:rPr>
      </w:pPr>
    </w:p>
    <w:p w:rsidR="009013A4" w:rsidRPr="003019B4" w:rsidRDefault="009013A4" w:rsidP="009013A4">
      <w:pPr>
        <w:widowControl w:val="0"/>
        <w:jc w:val="both"/>
        <w:rPr>
          <w:color w:val="000000"/>
          <w:lang w:eastAsia="en-US" w:bidi="ru-RU"/>
        </w:rPr>
      </w:pPr>
      <w:r w:rsidRPr="003019B4">
        <w:rPr>
          <w:color w:val="000000"/>
          <w:lang w:eastAsia="en-US" w:bidi="ru-RU"/>
        </w:rPr>
        <w:t>_________________       __________________                     ___________________________</w:t>
      </w:r>
    </w:p>
    <w:p w:rsidR="009013A4" w:rsidRPr="00D36982" w:rsidRDefault="009013A4" w:rsidP="009013A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color w:val="000000"/>
          <w:vertAlign w:val="superscript"/>
          <w:lang w:eastAsia="x-none"/>
        </w:rPr>
      </w:pPr>
      <w:r w:rsidRPr="003019B4">
        <w:rPr>
          <w:rFonts w:eastAsia="Tahoma"/>
          <w:color w:val="000000"/>
          <w:lang w:bidi="ru-RU"/>
        </w:rPr>
        <w:t>(</w:t>
      </w:r>
      <w:proofErr w:type="gramStart"/>
      <w:r w:rsidRPr="003019B4">
        <w:rPr>
          <w:rFonts w:eastAsia="Tahoma"/>
          <w:color w:val="000000"/>
          <w:lang w:bidi="ru-RU"/>
        </w:rPr>
        <w:t xml:space="preserve">должность)   </w:t>
      </w:r>
      <w:proofErr w:type="gramEnd"/>
      <w:r w:rsidRPr="003019B4">
        <w:rPr>
          <w:rFonts w:eastAsia="Tahoma"/>
          <w:color w:val="000000"/>
          <w:lang w:bidi="ru-RU"/>
        </w:rPr>
        <w:t xml:space="preserve">                                    (подпись)                 (фамилия, имя, отчество (при наличии</w:t>
      </w:r>
    </w:p>
    <w:p w:rsidR="009013A4" w:rsidRDefault="009013A4" w:rsidP="009013A4">
      <w:pPr>
        <w:widowControl w:val="0"/>
        <w:rPr>
          <w:rFonts w:eastAsia="Calibri"/>
          <w:sz w:val="28"/>
          <w:szCs w:val="28"/>
          <w:highlight w:val="yellow"/>
          <w:lang w:eastAsia="en-US"/>
        </w:rPr>
      </w:pPr>
    </w:p>
    <w:p w:rsidR="009013A4" w:rsidRDefault="009013A4" w:rsidP="009013A4"/>
    <w:p w:rsidR="00D424B5" w:rsidRDefault="00D424B5">
      <w:pPr>
        <w:spacing w:after="160" w:line="259" w:lineRule="auto"/>
        <w:rPr>
          <w:b/>
          <w:sz w:val="28"/>
        </w:rPr>
      </w:pPr>
      <w:bookmarkStart w:id="3" w:name="_GoBack"/>
      <w:bookmarkEnd w:id="3"/>
    </w:p>
    <w:sectPr w:rsidR="00D424B5" w:rsidSect="00ED7889">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CA7" w:rsidRDefault="00262CA7" w:rsidP="00ED7889">
      <w:r>
        <w:separator/>
      </w:r>
    </w:p>
  </w:endnote>
  <w:endnote w:type="continuationSeparator" w:id="0">
    <w:p w:rsidR="00262CA7" w:rsidRDefault="00262CA7" w:rsidP="00ED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CA7" w:rsidRDefault="00262CA7" w:rsidP="00ED7889">
      <w:r>
        <w:separator/>
      </w:r>
    </w:p>
  </w:footnote>
  <w:footnote w:type="continuationSeparator" w:id="0">
    <w:p w:rsidR="00262CA7" w:rsidRDefault="00262CA7" w:rsidP="00ED7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798716"/>
      <w:docPartObj>
        <w:docPartGallery w:val="Page Numbers (Top of Page)"/>
        <w:docPartUnique/>
      </w:docPartObj>
    </w:sdtPr>
    <w:sdtEndPr>
      <w:rPr>
        <w:sz w:val="28"/>
        <w:szCs w:val="28"/>
      </w:rPr>
    </w:sdtEndPr>
    <w:sdtContent>
      <w:p w:rsidR="00ED7889" w:rsidRPr="00ED7889" w:rsidRDefault="00ED7889">
        <w:pPr>
          <w:pStyle w:val="a5"/>
          <w:jc w:val="center"/>
          <w:rPr>
            <w:sz w:val="28"/>
            <w:szCs w:val="28"/>
          </w:rPr>
        </w:pPr>
        <w:r w:rsidRPr="00ED7889">
          <w:rPr>
            <w:sz w:val="28"/>
            <w:szCs w:val="28"/>
          </w:rPr>
          <w:fldChar w:fldCharType="begin"/>
        </w:r>
        <w:r w:rsidRPr="00ED7889">
          <w:rPr>
            <w:sz w:val="28"/>
            <w:szCs w:val="28"/>
          </w:rPr>
          <w:instrText>PAGE   \* MERGEFORMAT</w:instrText>
        </w:r>
        <w:r w:rsidRPr="00ED7889">
          <w:rPr>
            <w:sz w:val="28"/>
            <w:szCs w:val="28"/>
          </w:rPr>
          <w:fldChar w:fldCharType="separate"/>
        </w:r>
        <w:r w:rsidR="009013A4">
          <w:rPr>
            <w:noProof/>
            <w:sz w:val="28"/>
            <w:szCs w:val="28"/>
          </w:rPr>
          <w:t>73</w:t>
        </w:r>
        <w:r w:rsidRPr="00ED7889">
          <w:rPr>
            <w:sz w:val="28"/>
            <w:szCs w:val="28"/>
          </w:rPr>
          <w:fldChar w:fldCharType="end"/>
        </w:r>
      </w:p>
    </w:sdtContent>
  </w:sdt>
  <w:p w:rsidR="00ED7889" w:rsidRDefault="00ED78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BCAB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1C90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340D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1E69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B80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266D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3602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6E2E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E2E6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FE65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81E6DA70"/>
    <w:lvl w:ilvl="0">
      <w:numFmt w:val="bullet"/>
      <w:lvlText w:val="*"/>
      <w:lvlJc w:val="left"/>
    </w:lvl>
  </w:abstractNum>
  <w:abstractNum w:abstractNumId="1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4A27370"/>
    <w:multiLevelType w:val="hybridMultilevel"/>
    <w:tmpl w:val="2668DB12"/>
    <w:lvl w:ilvl="0" w:tplc="D9E0F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60359AC"/>
    <w:multiLevelType w:val="hybridMultilevel"/>
    <w:tmpl w:val="D5EAF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6D41DC6"/>
    <w:multiLevelType w:val="hybridMultilevel"/>
    <w:tmpl w:val="12220298"/>
    <w:lvl w:ilvl="0" w:tplc="C3202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0C275420"/>
    <w:multiLevelType w:val="hybridMultilevel"/>
    <w:tmpl w:val="319CBE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14D735DC"/>
    <w:multiLevelType w:val="multilevel"/>
    <w:tmpl w:val="F410A5BC"/>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15:restartNumberingAfterBreak="0">
    <w:nsid w:val="19E935B8"/>
    <w:multiLevelType w:val="hybridMultilevel"/>
    <w:tmpl w:val="06F07276"/>
    <w:lvl w:ilvl="0" w:tplc="E5489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1E607994"/>
    <w:multiLevelType w:val="hybridMultilevel"/>
    <w:tmpl w:val="F8AA49FA"/>
    <w:lvl w:ilvl="0" w:tplc="1B04D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21A57731"/>
    <w:multiLevelType w:val="multilevel"/>
    <w:tmpl w:val="299A777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23C60B69"/>
    <w:multiLevelType w:val="hybridMultilevel"/>
    <w:tmpl w:val="5A48D5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1A826ED"/>
    <w:multiLevelType w:val="multilevel"/>
    <w:tmpl w:val="1A0EE43C"/>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3A9C2F4E"/>
    <w:multiLevelType w:val="multilevel"/>
    <w:tmpl w:val="FC4ED64E"/>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ACF59DD"/>
    <w:multiLevelType w:val="hybridMultilevel"/>
    <w:tmpl w:val="4B0C807E"/>
    <w:lvl w:ilvl="0" w:tplc="A432B2C8">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F7B01BD"/>
    <w:multiLevelType w:val="hybridMultilevel"/>
    <w:tmpl w:val="E05A5D68"/>
    <w:lvl w:ilvl="0" w:tplc="258482F8">
      <w:start w:val="1"/>
      <w:numFmt w:val="decimal"/>
      <w:lvlText w:val="%1)"/>
      <w:lvlJc w:val="left"/>
      <w:pPr>
        <w:ind w:left="1069" w:hanging="360"/>
      </w:pPr>
      <w:rPr>
        <w:rFonts w:eastAsia="Times New Roman" w:hint="default"/>
        <w:color w:val="14141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FC64791"/>
    <w:multiLevelType w:val="hybridMultilevel"/>
    <w:tmpl w:val="F02A45D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51AE420C"/>
    <w:multiLevelType w:val="hybridMultilevel"/>
    <w:tmpl w:val="AE6CDC6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3" w15:restartNumberingAfterBreak="0">
    <w:nsid w:val="541153EF"/>
    <w:multiLevelType w:val="hybridMultilevel"/>
    <w:tmpl w:val="0CBC070A"/>
    <w:lvl w:ilvl="0" w:tplc="AD5E745A">
      <w:start w:val="4"/>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A1639D8"/>
    <w:multiLevelType w:val="hybridMultilevel"/>
    <w:tmpl w:val="336AF6DA"/>
    <w:lvl w:ilvl="0" w:tplc="4FAE42B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C394E4D"/>
    <w:multiLevelType w:val="hybridMultilevel"/>
    <w:tmpl w:val="6A080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0E0D56"/>
    <w:multiLevelType w:val="multilevel"/>
    <w:tmpl w:val="40E05DF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0" w15:restartNumberingAfterBreak="0">
    <w:nsid w:val="67EB5DC7"/>
    <w:multiLevelType w:val="hybridMultilevel"/>
    <w:tmpl w:val="ACD8649A"/>
    <w:lvl w:ilvl="0" w:tplc="04190011">
      <w:start w:val="1"/>
      <w:numFmt w:val="decimal"/>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42" w15:restartNumberingAfterBreak="0">
    <w:nsid w:val="69245BC1"/>
    <w:multiLevelType w:val="multilevel"/>
    <w:tmpl w:val="6F5A5A20"/>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3"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6B6F6243"/>
    <w:multiLevelType w:val="hybridMultilevel"/>
    <w:tmpl w:val="47329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6" w15:restartNumberingAfterBreak="0">
    <w:nsid w:val="72416C20"/>
    <w:multiLevelType w:val="hybridMultilevel"/>
    <w:tmpl w:val="5A48D5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3008A6"/>
    <w:multiLevelType w:val="multilevel"/>
    <w:tmpl w:val="4A4A515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7BC3298E"/>
    <w:multiLevelType w:val="hybridMultilevel"/>
    <w:tmpl w:val="4B9C0F98"/>
    <w:lvl w:ilvl="0" w:tplc="2DB85408">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49" w15:restartNumberingAfterBreak="0">
    <w:nsid w:val="7FB17516"/>
    <w:multiLevelType w:val="hybridMultilevel"/>
    <w:tmpl w:val="BD7825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9"/>
  </w:num>
  <w:num w:numId="3">
    <w:abstractNumId w:val="35"/>
  </w:num>
  <w:num w:numId="4">
    <w:abstractNumId w:val="30"/>
  </w:num>
  <w:num w:numId="5">
    <w:abstractNumId w:val="15"/>
  </w:num>
  <w:num w:numId="6">
    <w:abstractNumId w:val="20"/>
  </w:num>
  <w:num w:numId="7">
    <w:abstractNumId w:val="31"/>
  </w:num>
  <w:num w:numId="8">
    <w:abstractNumId w:val="38"/>
  </w:num>
  <w:num w:numId="9">
    <w:abstractNumId w:val="18"/>
  </w:num>
  <w:num w:numId="10">
    <w:abstractNumId w:val="43"/>
  </w:num>
  <w:num w:numId="11">
    <w:abstractNumId w:val="26"/>
  </w:num>
  <w:num w:numId="12">
    <w:abstractNumId w:val="16"/>
  </w:num>
  <w:num w:numId="13">
    <w:abstractNumId w:val="39"/>
  </w:num>
  <w:num w:numId="14">
    <w:abstractNumId w:val="41"/>
  </w:num>
  <w:num w:numId="15">
    <w:abstractNumId w:val="11"/>
  </w:num>
  <w:num w:numId="16">
    <w:abstractNumId w:val="48"/>
  </w:num>
  <w:num w:numId="17">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4"/>
  </w:num>
  <w:num w:numId="29">
    <w:abstractNumId w:val="45"/>
  </w:num>
  <w:num w:numId="30">
    <w:abstractNumId w:val="13"/>
  </w:num>
  <w:num w:numId="31">
    <w:abstractNumId w:val="47"/>
  </w:num>
  <w:num w:numId="32">
    <w:abstractNumId w:val="33"/>
  </w:num>
  <w:num w:numId="33">
    <w:abstractNumId w:val="25"/>
  </w:num>
  <w:num w:numId="34">
    <w:abstractNumId w:val="27"/>
  </w:num>
  <w:num w:numId="35">
    <w:abstractNumId w:val="12"/>
  </w:num>
  <w:num w:numId="36">
    <w:abstractNumId w:val="42"/>
  </w:num>
  <w:num w:numId="37">
    <w:abstractNumId w:val="19"/>
  </w:num>
  <w:num w:numId="38">
    <w:abstractNumId w:val="37"/>
  </w:num>
  <w:num w:numId="39">
    <w:abstractNumId w:val="17"/>
  </w:num>
  <w:num w:numId="40">
    <w:abstractNumId w:val="36"/>
  </w:num>
  <w:num w:numId="41">
    <w:abstractNumId w:val="22"/>
  </w:num>
  <w:num w:numId="42">
    <w:abstractNumId w:val="49"/>
  </w:num>
  <w:num w:numId="43">
    <w:abstractNumId w:val="14"/>
  </w:num>
  <w:num w:numId="44">
    <w:abstractNumId w:val="46"/>
  </w:num>
  <w:num w:numId="45">
    <w:abstractNumId w:val="23"/>
  </w:num>
  <w:num w:numId="46">
    <w:abstractNumId w:val="21"/>
  </w:num>
  <w:num w:numId="47">
    <w:abstractNumId w:val="24"/>
  </w:num>
  <w:num w:numId="48">
    <w:abstractNumId w:val="40"/>
  </w:num>
  <w:num w:numId="49">
    <w:abstractNumId w:val="4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C2"/>
    <w:rsid w:val="00262CA7"/>
    <w:rsid w:val="00513AB7"/>
    <w:rsid w:val="00734400"/>
    <w:rsid w:val="00826A12"/>
    <w:rsid w:val="00895543"/>
    <w:rsid w:val="009013A4"/>
    <w:rsid w:val="009D2AC2"/>
    <w:rsid w:val="00A76852"/>
    <w:rsid w:val="00B1539C"/>
    <w:rsid w:val="00B23ECF"/>
    <w:rsid w:val="00B37E0A"/>
    <w:rsid w:val="00BB0911"/>
    <w:rsid w:val="00C738E6"/>
    <w:rsid w:val="00CE4243"/>
    <w:rsid w:val="00D424B5"/>
    <w:rsid w:val="00D54741"/>
    <w:rsid w:val="00DC295F"/>
    <w:rsid w:val="00ED432E"/>
    <w:rsid w:val="00ED7889"/>
    <w:rsid w:val="00F73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537E95-3D44-40F3-B5C6-62C1EE86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8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13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9013A4"/>
    <w:pPr>
      <w:keepNext/>
      <w:ind w:left="5040" w:firstLine="720"/>
      <w:jc w:val="both"/>
      <w:outlineLvl w:val="1"/>
    </w:pPr>
    <w:rPr>
      <w:sz w:val="28"/>
      <w:szCs w:val="20"/>
    </w:rPr>
  </w:style>
  <w:style w:type="paragraph" w:styleId="3">
    <w:name w:val="heading 3"/>
    <w:basedOn w:val="a"/>
    <w:next w:val="a"/>
    <w:link w:val="30"/>
    <w:uiPriority w:val="9"/>
    <w:unhideWhenUsed/>
    <w:qFormat/>
    <w:rsid w:val="009013A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9013A4"/>
    <w:pPr>
      <w:keepNext/>
      <w:ind w:left="187" w:firstLine="521"/>
      <w:outlineLvl w:val="3"/>
    </w:pPr>
    <w:rPr>
      <w:b/>
      <w:bCs/>
    </w:rPr>
  </w:style>
  <w:style w:type="paragraph" w:styleId="5">
    <w:name w:val="heading 5"/>
    <w:basedOn w:val="a"/>
    <w:next w:val="a"/>
    <w:link w:val="50"/>
    <w:qFormat/>
    <w:rsid w:val="009013A4"/>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D7889"/>
    <w:pPr>
      <w:jc w:val="both"/>
    </w:pPr>
    <w:rPr>
      <w:sz w:val="28"/>
      <w:szCs w:val="20"/>
    </w:rPr>
  </w:style>
  <w:style w:type="character" w:customStyle="1" w:styleId="a4">
    <w:name w:val="Основной текст Знак"/>
    <w:basedOn w:val="a0"/>
    <w:link w:val="a3"/>
    <w:rsid w:val="00ED7889"/>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ED7889"/>
    <w:pPr>
      <w:tabs>
        <w:tab w:val="center" w:pos="4677"/>
        <w:tab w:val="right" w:pos="9355"/>
      </w:tabs>
    </w:pPr>
  </w:style>
  <w:style w:type="character" w:customStyle="1" w:styleId="a6">
    <w:name w:val="Верхний колонтитул Знак"/>
    <w:basedOn w:val="a0"/>
    <w:link w:val="a5"/>
    <w:uiPriority w:val="99"/>
    <w:rsid w:val="00ED788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D7889"/>
    <w:pPr>
      <w:tabs>
        <w:tab w:val="center" w:pos="4677"/>
        <w:tab w:val="right" w:pos="9355"/>
      </w:tabs>
    </w:pPr>
  </w:style>
  <w:style w:type="character" w:customStyle="1" w:styleId="a8">
    <w:name w:val="Нижний колонтитул Знак"/>
    <w:basedOn w:val="a0"/>
    <w:link w:val="a7"/>
    <w:uiPriority w:val="99"/>
    <w:rsid w:val="00ED7889"/>
    <w:rPr>
      <w:rFonts w:ascii="Times New Roman" w:eastAsia="Times New Roman" w:hAnsi="Times New Roman" w:cs="Times New Roman"/>
      <w:sz w:val="24"/>
      <w:szCs w:val="24"/>
      <w:lang w:eastAsia="ru-RU"/>
    </w:rPr>
  </w:style>
  <w:style w:type="paragraph" w:styleId="a9">
    <w:name w:val="Balloon Text"/>
    <w:basedOn w:val="a"/>
    <w:link w:val="aa"/>
    <w:unhideWhenUsed/>
    <w:rsid w:val="00ED7889"/>
    <w:rPr>
      <w:rFonts w:ascii="Segoe UI" w:hAnsi="Segoe UI" w:cs="Segoe UI"/>
      <w:sz w:val="18"/>
      <w:szCs w:val="18"/>
    </w:rPr>
  </w:style>
  <w:style w:type="character" w:customStyle="1" w:styleId="aa">
    <w:name w:val="Текст выноски Знак"/>
    <w:basedOn w:val="a0"/>
    <w:link w:val="a9"/>
    <w:rsid w:val="00ED7889"/>
    <w:rPr>
      <w:rFonts w:ascii="Segoe UI" w:eastAsia="Times New Roman" w:hAnsi="Segoe UI" w:cs="Segoe UI"/>
      <w:sz w:val="18"/>
      <w:szCs w:val="18"/>
      <w:lang w:eastAsia="ru-RU"/>
    </w:rPr>
  </w:style>
  <w:style w:type="paragraph" w:styleId="ab">
    <w:name w:val="List Paragraph"/>
    <w:basedOn w:val="a"/>
    <w:qFormat/>
    <w:rsid w:val="00513AB7"/>
    <w:pPr>
      <w:ind w:left="720"/>
      <w:contextualSpacing/>
    </w:pPr>
  </w:style>
  <w:style w:type="character" w:customStyle="1" w:styleId="10">
    <w:name w:val="Заголовок 1 Знак"/>
    <w:basedOn w:val="a0"/>
    <w:link w:val="1"/>
    <w:rsid w:val="009013A4"/>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9013A4"/>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9013A4"/>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9013A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9013A4"/>
    <w:rPr>
      <w:rFonts w:ascii="Times New Roman" w:eastAsia="Times New Roman" w:hAnsi="Times New Roman" w:cs="Times New Roman"/>
      <w:sz w:val="28"/>
      <w:szCs w:val="24"/>
      <w:lang w:eastAsia="ru-RU"/>
    </w:rPr>
  </w:style>
  <w:style w:type="character" w:customStyle="1" w:styleId="news">
    <w:name w:val="news"/>
    <w:basedOn w:val="a0"/>
    <w:rsid w:val="009013A4"/>
  </w:style>
  <w:style w:type="character" w:customStyle="1" w:styleId="ac">
    <w:name w:val="Цветовое выделение"/>
    <w:rsid w:val="009013A4"/>
    <w:rPr>
      <w:b/>
      <w:bCs/>
      <w:color w:val="000080"/>
      <w:sz w:val="30"/>
      <w:szCs w:val="30"/>
    </w:rPr>
  </w:style>
  <w:style w:type="paragraph" w:customStyle="1" w:styleId="ad">
    <w:name w:val="Таблицы (моноширинный)"/>
    <w:basedOn w:val="a"/>
    <w:next w:val="a"/>
    <w:uiPriority w:val="99"/>
    <w:rsid w:val="009013A4"/>
    <w:pPr>
      <w:widowControl w:val="0"/>
      <w:autoSpaceDE w:val="0"/>
      <w:autoSpaceDN w:val="0"/>
      <w:adjustRightInd w:val="0"/>
      <w:jc w:val="both"/>
    </w:pPr>
    <w:rPr>
      <w:rFonts w:ascii="Courier New" w:hAnsi="Courier New" w:cs="Courier New"/>
      <w:sz w:val="20"/>
      <w:szCs w:val="20"/>
    </w:rPr>
  </w:style>
  <w:style w:type="character" w:customStyle="1" w:styleId="ae">
    <w:name w:val="Гипертекстовая ссылка"/>
    <w:uiPriority w:val="99"/>
    <w:rsid w:val="009013A4"/>
    <w:rPr>
      <w:b/>
      <w:bCs/>
      <w:color w:val="008000"/>
      <w:sz w:val="30"/>
      <w:szCs w:val="30"/>
    </w:rPr>
  </w:style>
  <w:style w:type="paragraph" w:customStyle="1" w:styleId="ConsTitle">
    <w:name w:val="ConsTitle"/>
    <w:rsid w:val="009013A4"/>
    <w:pPr>
      <w:widowControl w:val="0"/>
      <w:snapToGrid w:val="0"/>
      <w:spacing w:after="0" w:line="240" w:lineRule="auto"/>
    </w:pPr>
    <w:rPr>
      <w:rFonts w:ascii="Arial" w:eastAsia="Times New Roman" w:hAnsi="Arial" w:cs="Times New Roman"/>
      <w:b/>
      <w:sz w:val="16"/>
      <w:szCs w:val="20"/>
      <w:lang w:eastAsia="ru-RU"/>
    </w:rPr>
  </w:style>
  <w:style w:type="paragraph" w:customStyle="1" w:styleId="af">
    <w:name w:val="Прижатый влево"/>
    <w:basedOn w:val="a"/>
    <w:next w:val="a"/>
    <w:rsid w:val="009013A4"/>
    <w:pPr>
      <w:autoSpaceDE w:val="0"/>
      <w:autoSpaceDN w:val="0"/>
      <w:adjustRightInd w:val="0"/>
    </w:pPr>
    <w:rPr>
      <w:rFonts w:ascii="Arial" w:eastAsia="Calibri" w:hAnsi="Arial" w:cs="Arial"/>
    </w:rPr>
  </w:style>
  <w:style w:type="table" w:styleId="af0">
    <w:name w:val="Table Grid"/>
    <w:basedOn w:val="a1"/>
    <w:uiPriority w:val="59"/>
    <w:rsid w:val="009013A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Нормальный (таблица)"/>
    <w:basedOn w:val="a"/>
    <w:next w:val="a"/>
    <w:rsid w:val="009013A4"/>
    <w:pPr>
      <w:widowControl w:val="0"/>
      <w:autoSpaceDE w:val="0"/>
      <w:autoSpaceDN w:val="0"/>
      <w:adjustRightInd w:val="0"/>
      <w:jc w:val="both"/>
    </w:pPr>
    <w:rPr>
      <w:rFonts w:ascii="Arial" w:hAnsi="Arial" w:cs="Arial"/>
    </w:rPr>
  </w:style>
  <w:style w:type="paragraph" w:styleId="af2">
    <w:name w:val="endnote text"/>
    <w:basedOn w:val="a"/>
    <w:link w:val="af3"/>
    <w:uiPriority w:val="99"/>
    <w:semiHidden/>
    <w:unhideWhenUsed/>
    <w:rsid w:val="009013A4"/>
    <w:rPr>
      <w:sz w:val="20"/>
      <w:szCs w:val="20"/>
      <w:lang w:val="x-none" w:eastAsia="x-none"/>
    </w:rPr>
  </w:style>
  <w:style w:type="character" w:customStyle="1" w:styleId="af3">
    <w:name w:val="Текст концевой сноски Знак"/>
    <w:basedOn w:val="a0"/>
    <w:link w:val="af2"/>
    <w:uiPriority w:val="99"/>
    <w:semiHidden/>
    <w:rsid w:val="009013A4"/>
    <w:rPr>
      <w:rFonts w:ascii="Times New Roman" w:eastAsia="Times New Roman" w:hAnsi="Times New Roman" w:cs="Times New Roman"/>
      <w:sz w:val="20"/>
      <w:szCs w:val="20"/>
      <w:lang w:val="x-none" w:eastAsia="x-none"/>
    </w:rPr>
  </w:style>
  <w:style w:type="character" w:styleId="af4">
    <w:name w:val="endnote reference"/>
    <w:uiPriority w:val="99"/>
    <w:semiHidden/>
    <w:unhideWhenUsed/>
    <w:rsid w:val="009013A4"/>
    <w:rPr>
      <w:vertAlign w:val="superscript"/>
    </w:rPr>
  </w:style>
  <w:style w:type="paragraph" w:styleId="af5">
    <w:name w:val="footnote text"/>
    <w:basedOn w:val="a"/>
    <w:link w:val="af6"/>
    <w:uiPriority w:val="99"/>
    <w:unhideWhenUsed/>
    <w:rsid w:val="009013A4"/>
    <w:rPr>
      <w:sz w:val="20"/>
      <w:szCs w:val="20"/>
      <w:lang w:val="x-none" w:eastAsia="x-none"/>
    </w:rPr>
  </w:style>
  <w:style w:type="character" w:customStyle="1" w:styleId="af6">
    <w:name w:val="Текст сноски Знак"/>
    <w:basedOn w:val="a0"/>
    <w:link w:val="af5"/>
    <w:uiPriority w:val="99"/>
    <w:rsid w:val="009013A4"/>
    <w:rPr>
      <w:rFonts w:ascii="Times New Roman" w:eastAsia="Times New Roman" w:hAnsi="Times New Roman" w:cs="Times New Roman"/>
      <w:sz w:val="20"/>
      <w:szCs w:val="20"/>
      <w:lang w:val="x-none" w:eastAsia="x-none"/>
    </w:rPr>
  </w:style>
  <w:style w:type="character" w:styleId="af7">
    <w:name w:val="footnote reference"/>
    <w:uiPriority w:val="99"/>
    <w:semiHidden/>
    <w:unhideWhenUsed/>
    <w:rsid w:val="009013A4"/>
    <w:rPr>
      <w:vertAlign w:val="superscript"/>
    </w:rPr>
  </w:style>
  <w:style w:type="character" w:styleId="af8">
    <w:name w:val="annotation reference"/>
    <w:uiPriority w:val="99"/>
    <w:semiHidden/>
    <w:unhideWhenUsed/>
    <w:rsid w:val="009013A4"/>
    <w:rPr>
      <w:sz w:val="16"/>
      <w:szCs w:val="16"/>
    </w:rPr>
  </w:style>
  <w:style w:type="paragraph" w:styleId="af9">
    <w:name w:val="annotation text"/>
    <w:basedOn w:val="a"/>
    <w:link w:val="afa"/>
    <w:uiPriority w:val="99"/>
    <w:semiHidden/>
    <w:unhideWhenUsed/>
    <w:rsid w:val="009013A4"/>
    <w:rPr>
      <w:sz w:val="20"/>
      <w:szCs w:val="20"/>
      <w:lang w:val="x-none" w:eastAsia="x-none"/>
    </w:rPr>
  </w:style>
  <w:style w:type="character" w:customStyle="1" w:styleId="afa">
    <w:name w:val="Текст примечания Знак"/>
    <w:basedOn w:val="a0"/>
    <w:link w:val="af9"/>
    <w:uiPriority w:val="99"/>
    <w:semiHidden/>
    <w:rsid w:val="009013A4"/>
    <w:rPr>
      <w:rFonts w:ascii="Times New Roman" w:eastAsia="Times New Roman" w:hAnsi="Times New Roman" w:cs="Times New Roman"/>
      <w:sz w:val="20"/>
      <w:szCs w:val="20"/>
      <w:lang w:val="x-none" w:eastAsia="x-none"/>
    </w:rPr>
  </w:style>
  <w:style w:type="paragraph" w:styleId="afb">
    <w:name w:val="annotation subject"/>
    <w:basedOn w:val="af9"/>
    <w:next w:val="af9"/>
    <w:link w:val="afc"/>
    <w:uiPriority w:val="99"/>
    <w:semiHidden/>
    <w:unhideWhenUsed/>
    <w:rsid w:val="009013A4"/>
    <w:rPr>
      <w:b/>
      <w:bCs/>
    </w:rPr>
  </w:style>
  <w:style w:type="character" w:customStyle="1" w:styleId="afc">
    <w:name w:val="Тема примечания Знак"/>
    <w:basedOn w:val="afa"/>
    <w:link w:val="afb"/>
    <w:uiPriority w:val="99"/>
    <w:semiHidden/>
    <w:rsid w:val="009013A4"/>
    <w:rPr>
      <w:rFonts w:ascii="Times New Roman" w:eastAsia="Times New Roman" w:hAnsi="Times New Roman" w:cs="Times New Roman"/>
      <w:b/>
      <w:bCs/>
      <w:sz w:val="20"/>
      <w:szCs w:val="20"/>
      <w:lang w:val="x-none" w:eastAsia="x-none"/>
    </w:rPr>
  </w:style>
  <w:style w:type="character" w:styleId="afd">
    <w:name w:val="Hyperlink"/>
    <w:unhideWhenUsed/>
    <w:rsid w:val="009013A4"/>
    <w:rPr>
      <w:color w:val="0000FF"/>
      <w:u w:val="single"/>
    </w:rPr>
  </w:style>
  <w:style w:type="paragraph" w:styleId="afe">
    <w:name w:val="No Spacing"/>
    <w:link w:val="aff"/>
    <w:uiPriority w:val="1"/>
    <w:qFormat/>
    <w:rsid w:val="009013A4"/>
    <w:pPr>
      <w:spacing w:after="0" w:line="240" w:lineRule="auto"/>
    </w:pPr>
    <w:rPr>
      <w:rFonts w:ascii="Calibri" w:eastAsia="Times New Roman" w:hAnsi="Calibri" w:cs="Times New Roman"/>
      <w:lang w:eastAsia="ru-RU"/>
    </w:rPr>
  </w:style>
  <w:style w:type="character" w:customStyle="1" w:styleId="aff">
    <w:name w:val="Без интервала Знак"/>
    <w:link w:val="afe"/>
    <w:uiPriority w:val="1"/>
    <w:rsid w:val="009013A4"/>
    <w:rPr>
      <w:rFonts w:ascii="Calibri" w:eastAsia="Times New Roman" w:hAnsi="Calibri" w:cs="Times New Roman"/>
      <w:lang w:eastAsia="ru-RU"/>
    </w:rPr>
  </w:style>
  <w:style w:type="paragraph" w:customStyle="1" w:styleId="ConsPlusNonformat">
    <w:name w:val="ConsPlusNonformat"/>
    <w:uiPriority w:val="99"/>
    <w:rsid w:val="00901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13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9013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0">
    <w:name w:val="page number"/>
    <w:basedOn w:val="a0"/>
    <w:rsid w:val="009013A4"/>
  </w:style>
  <w:style w:type="paragraph" w:customStyle="1" w:styleId="aff1">
    <w:name w:val="Знак Знак Знак Знак Знак Знак Знак Знак Знак Знак"/>
    <w:basedOn w:val="a"/>
    <w:rsid w:val="009013A4"/>
    <w:pPr>
      <w:spacing w:before="100" w:beforeAutospacing="1" w:after="100" w:afterAutospacing="1"/>
    </w:pPr>
    <w:rPr>
      <w:rFonts w:ascii="Tahoma" w:hAnsi="Tahoma"/>
      <w:sz w:val="20"/>
      <w:szCs w:val="20"/>
      <w:lang w:val="en-US" w:eastAsia="en-US"/>
    </w:rPr>
  </w:style>
  <w:style w:type="paragraph" w:customStyle="1" w:styleId="11">
    <w:name w:val="Знак1"/>
    <w:basedOn w:val="a"/>
    <w:rsid w:val="009013A4"/>
    <w:pPr>
      <w:spacing w:after="160" w:line="240" w:lineRule="exact"/>
    </w:pPr>
    <w:rPr>
      <w:rFonts w:ascii="Verdana" w:eastAsia="Batang" w:hAnsi="Verdana"/>
      <w:sz w:val="20"/>
      <w:szCs w:val="20"/>
      <w:lang w:val="en-US" w:eastAsia="en-US"/>
    </w:rPr>
  </w:style>
  <w:style w:type="paragraph" w:styleId="aff2">
    <w:name w:val="Normal (Web)"/>
    <w:basedOn w:val="a"/>
    <w:rsid w:val="009013A4"/>
    <w:pPr>
      <w:spacing w:before="120" w:after="120"/>
    </w:pPr>
  </w:style>
  <w:style w:type="character" w:customStyle="1" w:styleId="FontStyle20">
    <w:name w:val="Font Style20"/>
    <w:rsid w:val="009013A4"/>
    <w:rPr>
      <w:rFonts w:ascii="Times New Roman" w:hAnsi="Times New Roman" w:cs="Times New Roman"/>
      <w:sz w:val="24"/>
      <w:szCs w:val="24"/>
    </w:rPr>
  </w:style>
  <w:style w:type="paragraph" w:customStyle="1" w:styleId="Style7">
    <w:name w:val="Style7"/>
    <w:basedOn w:val="a"/>
    <w:rsid w:val="009013A4"/>
    <w:pPr>
      <w:widowControl w:val="0"/>
      <w:autoSpaceDE w:val="0"/>
      <w:autoSpaceDN w:val="0"/>
      <w:adjustRightInd w:val="0"/>
      <w:spacing w:line="298" w:lineRule="exact"/>
      <w:ind w:firstLine="638"/>
      <w:jc w:val="both"/>
    </w:pPr>
  </w:style>
  <w:style w:type="paragraph" w:customStyle="1" w:styleId="Style11">
    <w:name w:val="Style11"/>
    <w:basedOn w:val="a"/>
    <w:rsid w:val="009013A4"/>
    <w:pPr>
      <w:widowControl w:val="0"/>
      <w:autoSpaceDE w:val="0"/>
      <w:autoSpaceDN w:val="0"/>
      <w:adjustRightInd w:val="0"/>
      <w:spacing w:line="312" w:lineRule="exact"/>
      <w:ind w:firstLine="629"/>
      <w:jc w:val="both"/>
    </w:pPr>
  </w:style>
  <w:style w:type="paragraph" w:customStyle="1" w:styleId="aff3">
    <w:name w:val="Комментарий"/>
    <w:basedOn w:val="a"/>
    <w:next w:val="a"/>
    <w:rsid w:val="009013A4"/>
    <w:pPr>
      <w:autoSpaceDE w:val="0"/>
      <w:autoSpaceDN w:val="0"/>
      <w:adjustRightInd w:val="0"/>
      <w:spacing w:before="75"/>
      <w:jc w:val="both"/>
    </w:pPr>
    <w:rPr>
      <w:rFonts w:ascii="Arial" w:hAnsi="Arial"/>
      <w:color w:val="353842"/>
      <w:shd w:val="clear" w:color="auto" w:fill="F0F0F0"/>
    </w:rPr>
  </w:style>
  <w:style w:type="paragraph" w:customStyle="1" w:styleId="aff4">
    <w:name w:val="Информация об изменениях документа"/>
    <w:basedOn w:val="aff3"/>
    <w:next w:val="a"/>
    <w:rsid w:val="009013A4"/>
    <w:pPr>
      <w:spacing w:before="0"/>
    </w:pPr>
    <w:rPr>
      <w:i/>
      <w:iCs/>
    </w:rPr>
  </w:style>
  <w:style w:type="character" w:customStyle="1" w:styleId="apple-converted-space">
    <w:name w:val="apple-converted-space"/>
    <w:basedOn w:val="a0"/>
    <w:rsid w:val="009013A4"/>
  </w:style>
  <w:style w:type="paragraph" w:customStyle="1" w:styleId="ConsPlusNormal">
    <w:name w:val="ConsPlusNormal"/>
    <w:rsid w:val="009013A4"/>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blk">
    <w:name w:val="blk"/>
    <w:basedOn w:val="a0"/>
    <w:rsid w:val="009013A4"/>
  </w:style>
  <w:style w:type="character" w:customStyle="1" w:styleId="link">
    <w:name w:val="link"/>
    <w:rsid w:val="009013A4"/>
    <w:rPr>
      <w:rFonts w:cs="Times New Roman"/>
      <w:u w:val="none"/>
      <w:effect w:val="none"/>
    </w:rPr>
  </w:style>
  <w:style w:type="paragraph" w:customStyle="1" w:styleId="ConsNormal">
    <w:name w:val="ConsNormal"/>
    <w:rsid w:val="009013A4"/>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customStyle="1" w:styleId="12">
    <w:name w:val="Заголовок №1 (2)_"/>
    <w:link w:val="120"/>
    <w:locked/>
    <w:rsid w:val="009013A4"/>
    <w:rPr>
      <w:b/>
      <w:bCs/>
      <w:spacing w:val="5"/>
      <w:sz w:val="25"/>
      <w:szCs w:val="25"/>
    </w:rPr>
  </w:style>
  <w:style w:type="paragraph" w:customStyle="1" w:styleId="120">
    <w:name w:val="Заголовок №1 (2)"/>
    <w:basedOn w:val="a"/>
    <w:link w:val="12"/>
    <w:rsid w:val="009013A4"/>
    <w:pPr>
      <w:spacing w:before="540" w:line="320" w:lineRule="exact"/>
      <w:outlineLvl w:val="0"/>
    </w:pPr>
    <w:rPr>
      <w:rFonts w:asciiTheme="minorHAnsi" w:eastAsiaTheme="minorHAnsi" w:hAnsiTheme="minorHAnsi" w:cstheme="minorBidi"/>
      <w:b/>
      <w:bCs/>
      <w:spacing w:val="5"/>
      <w:sz w:val="25"/>
      <w:szCs w:val="25"/>
      <w:lang w:eastAsia="en-US"/>
    </w:rPr>
  </w:style>
  <w:style w:type="paragraph" w:customStyle="1" w:styleId="13">
    <w:name w:val="Без интервала1"/>
    <w:rsid w:val="009013A4"/>
    <w:pPr>
      <w:suppressAutoHyphens/>
      <w:spacing w:after="0" w:line="240" w:lineRule="auto"/>
    </w:pPr>
    <w:rPr>
      <w:rFonts w:ascii="Calibri" w:eastAsia="Times New Roman" w:hAnsi="Calibri" w:cs="Times New Roman"/>
      <w:lang w:eastAsia="ar-SA"/>
    </w:rPr>
  </w:style>
  <w:style w:type="paragraph" w:customStyle="1" w:styleId="aff5">
    <w:name w:val="Знак"/>
    <w:basedOn w:val="a"/>
    <w:rsid w:val="009013A4"/>
    <w:pPr>
      <w:spacing w:after="160" w:line="240" w:lineRule="exact"/>
    </w:pPr>
    <w:rPr>
      <w:rFonts w:ascii="Verdana" w:hAnsi="Verdana"/>
      <w:sz w:val="20"/>
      <w:szCs w:val="20"/>
      <w:lang w:val="en-US" w:eastAsia="en-US"/>
    </w:rPr>
  </w:style>
  <w:style w:type="character" w:styleId="aff6">
    <w:name w:val="FollowedHyperlink"/>
    <w:basedOn w:val="a0"/>
    <w:uiPriority w:val="99"/>
    <w:semiHidden/>
    <w:unhideWhenUsed/>
    <w:rsid w:val="009013A4"/>
    <w:rPr>
      <w:color w:val="954F72" w:themeColor="followedHyperlink"/>
      <w:u w:val="single"/>
    </w:rPr>
  </w:style>
  <w:style w:type="paragraph" w:customStyle="1" w:styleId="Default">
    <w:name w:val="Default"/>
    <w:rsid w:val="009013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7">
    <w:name w:val="Основной текст (7)_"/>
    <w:link w:val="70"/>
    <w:rsid w:val="009013A4"/>
    <w:rPr>
      <w:shd w:val="clear" w:color="auto" w:fill="FFFFFF"/>
    </w:rPr>
  </w:style>
  <w:style w:type="paragraph" w:customStyle="1" w:styleId="70">
    <w:name w:val="Основной текст (7)"/>
    <w:basedOn w:val="a"/>
    <w:link w:val="7"/>
    <w:rsid w:val="009013A4"/>
    <w:pPr>
      <w:widowControl w:val="0"/>
      <w:shd w:val="clear" w:color="auto" w:fill="FFFFFF"/>
      <w:spacing w:before="900" w:line="226" w:lineRule="exact"/>
      <w:ind w:hanging="520"/>
      <w:jc w:val="center"/>
    </w:pPr>
    <w:rPr>
      <w:rFonts w:asciiTheme="minorHAnsi" w:eastAsiaTheme="minorHAnsi" w:hAnsiTheme="minorHAnsi" w:cstheme="minorBidi"/>
      <w:sz w:val="22"/>
      <w:szCs w:val="22"/>
      <w:lang w:eastAsia="en-US"/>
    </w:rPr>
  </w:style>
  <w:style w:type="character" w:customStyle="1" w:styleId="211pt">
    <w:name w:val="Основной текст (2) + 11 pt;Курсив"/>
    <w:rsid w:val="009013A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BE609386A67F8BEACCA462D0178AC48A06DB53FE2A31B52E606B222473BABD83B3E2443F16E0A480B733AF9DAF5F0BAC4A504A9477BA50h4JAO" TargetMode="External"/><Relationship Id="rId13" Type="http://schemas.openxmlformats.org/officeDocument/2006/relationships/hyperlink" Target="mailto:ivanov@mail.ru" TargetMode="External"/><Relationship Id="rId3" Type="http://schemas.openxmlformats.org/officeDocument/2006/relationships/settings" Target="settings.xml"/><Relationship Id="rId7" Type="http://schemas.openxmlformats.org/officeDocument/2006/relationships/hyperlink" Target="http://www.e-mfc.ru" TargetMode="External"/><Relationship Id="rId12" Type="http://schemas.openxmlformats.org/officeDocument/2006/relationships/hyperlink" Target="http://home.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84522.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CDC6539A5F1E824BC36B823ACAAD7DB30736B6A5A07071040BF045D98D7E084922CD63AEB4DBD67A37E0ECA974FD726A475D580023FBzAF" TargetMode="External"/><Relationship Id="rId4" Type="http://schemas.openxmlformats.org/officeDocument/2006/relationships/webSettings" Target="webSettings.xml"/><Relationship Id="rId9" Type="http://schemas.openxmlformats.org/officeDocument/2006/relationships/hyperlink" Target="consultantplus://offline/ref=7C246290BD714B7CD599047919D2EFC0333175177144AA078A066515CD8EAEAE28F6BFF92ACC2C15M620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74</Pages>
  <Words>26125</Words>
  <Characters>148914</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Верещагина</cp:lastModifiedBy>
  <cp:revision>6</cp:revision>
  <cp:lastPrinted>2022-09-22T10:00:00Z</cp:lastPrinted>
  <dcterms:created xsi:type="dcterms:W3CDTF">2022-10-04T07:46:00Z</dcterms:created>
  <dcterms:modified xsi:type="dcterms:W3CDTF">2022-10-04T12:26:00Z</dcterms:modified>
</cp:coreProperties>
</file>