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3018" w:rsidRPr="00F17969" w:rsidRDefault="001F39BA" w:rsidP="000929F5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F17969">
        <w:rPr>
          <w:rFonts w:ascii="Times New Roman" w:hAnsi="Times New Roman" w:cs="Times New Roman"/>
          <w:bCs/>
          <w:sz w:val="28"/>
          <w:szCs w:val="28"/>
        </w:rPr>
        <w:t>СВОДН</w:t>
      </w:r>
      <w:r w:rsidR="005E42B5" w:rsidRPr="00F17969">
        <w:rPr>
          <w:rFonts w:ascii="Times New Roman" w:hAnsi="Times New Roman" w:cs="Times New Roman"/>
          <w:bCs/>
          <w:sz w:val="28"/>
          <w:szCs w:val="28"/>
        </w:rPr>
        <w:t>ЫЙ</w:t>
      </w:r>
      <w:r w:rsidRPr="00F17969">
        <w:rPr>
          <w:rFonts w:ascii="Times New Roman" w:hAnsi="Times New Roman" w:cs="Times New Roman"/>
          <w:bCs/>
          <w:sz w:val="28"/>
          <w:szCs w:val="28"/>
        </w:rPr>
        <w:t xml:space="preserve"> ОТЧЕТ</w:t>
      </w:r>
    </w:p>
    <w:p w:rsidR="00923018" w:rsidRPr="00F17969" w:rsidRDefault="00923018" w:rsidP="000929F5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F17969">
        <w:rPr>
          <w:rFonts w:ascii="Times New Roman" w:hAnsi="Times New Roman" w:cs="Times New Roman"/>
          <w:bCs/>
          <w:sz w:val="28"/>
          <w:szCs w:val="28"/>
        </w:rPr>
        <w:t>о результатах проведения оценки регулирующего воздействия</w:t>
      </w:r>
    </w:p>
    <w:p w:rsidR="00923018" w:rsidRPr="00F17969" w:rsidRDefault="00F46CFC" w:rsidP="000929F5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F17969">
        <w:rPr>
          <w:rFonts w:ascii="Times New Roman" w:hAnsi="Times New Roman" w:cs="Times New Roman"/>
          <w:bCs/>
          <w:sz w:val="28"/>
          <w:szCs w:val="28"/>
        </w:rPr>
        <w:t>проектов муниципальных нормативных правовых актов</w:t>
      </w:r>
    </w:p>
    <w:p w:rsidR="00895D9D" w:rsidRPr="00F17969" w:rsidRDefault="00895D9D" w:rsidP="000929F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95D9D" w:rsidRPr="002D5262" w:rsidRDefault="00895D9D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201"/>
      <w:bookmarkEnd w:id="0"/>
      <w:r w:rsidRPr="002D5262">
        <w:rPr>
          <w:rFonts w:ascii="Times New Roman" w:hAnsi="Times New Roman" w:cs="Times New Roman"/>
          <w:sz w:val="28"/>
          <w:szCs w:val="28"/>
        </w:rPr>
        <w:t>1. Общая информация</w:t>
      </w:r>
    </w:p>
    <w:p w:rsidR="00242D97" w:rsidRPr="002D5262" w:rsidRDefault="00895D9D" w:rsidP="00507D47">
      <w:pPr>
        <w:pStyle w:val="ConsPlusNonformat"/>
        <w:numPr>
          <w:ilvl w:val="1"/>
          <w:numId w:val="1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D5262">
        <w:rPr>
          <w:rFonts w:ascii="Times New Roman" w:hAnsi="Times New Roman" w:cs="Times New Roman"/>
          <w:sz w:val="28"/>
          <w:szCs w:val="28"/>
        </w:rPr>
        <w:t>Регулирующий орган:</w:t>
      </w:r>
      <w:r w:rsidR="006C5CDF" w:rsidRPr="002D526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95D9D" w:rsidRPr="00B82F5C" w:rsidRDefault="00371F37" w:rsidP="00242D97">
      <w:pPr>
        <w:pStyle w:val="ConsPlusNonformat"/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82F5C">
        <w:rPr>
          <w:rFonts w:ascii="Times New Roman" w:hAnsi="Times New Roman" w:cs="Times New Roman"/>
          <w:sz w:val="28"/>
          <w:szCs w:val="28"/>
        </w:rPr>
        <w:t xml:space="preserve">Отдел </w:t>
      </w:r>
      <w:r w:rsidR="00B82F5C" w:rsidRPr="00B82F5C">
        <w:rPr>
          <w:rFonts w:ascii="Times New Roman" w:hAnsi="Times New Roman" w:cs="Times New Roman"/>
          <w:sz w:val="28"/>
          <w:szCs w:val="28"/>
        </w:rPr>
        <w:t xml:space="preserve">земельных и имущественных отношений </w:t>
      </w:r>
      <w:r w:rsidR="00C2443E" w:rsidRPr="00B82F5C">
        <w:rPr>
          <w:rFonts w:ascii="Times New Roman" w:hAnsi="Times New Roman" w:cs="Times New Roman"/>
          <w:sz w:val="28"/>
          <w:szCs w:val="28"/>
        </w:rPr>
        <w:t xml:space="preserve">администрации муниципального образования Тимашевский </w:t>
      </w:r>
      <w:r w:rsidR="008416FA" w:rsidRPr="00B82F5C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="00C2443E" w:rsidRPr="00B82F5C">
        <w:rPr>
          <w:rFonts w:ascii="Times New Roman" w:hAnsi="Times New Roman" w:cs="Times New Roman"/>
          <w:sz w:val="28"/>
          <w:szCs w:val="28"/>
        </w:rPr>
        <w:t>район</w:t>
      </w:r>
      <w:r w:rsidR="008416FA" w:rsidRPr="00B82F5C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="00C2443E" w:rsidRPr="00B82F5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C5CDF" w:rsidRPr="00B82F5C" w:rsidRDefault="006C5CDF" w:rsidP="00326534">
      <w:pPr>
        <w:pStyle w:val="ConsPlusNonformat"/>
        <w:ind w:firstLine="567"/>
        <w:jc w:val="both"/>
        <w:rPr>
          <w:rFonts w:ascii="Times New Roman" w:hAnsi="Times New Roman" w:cs="Times New Roman"/>
          <w:sz w:val="22"/>
          <w:szCs w:val="22"/>
          <w:highlight w:val="yellow"/>
        </w:rPr>
      </w:pPr>
    </w:p>
    <w:p w:rsidR="00242D97" w:rsidRPr="00091238" w:rsidRDefault="00895D9D" w:rsidP="00507D47">
      <w:pPr>
        <w:pStyle w:val="ConsPlusNonformat"/>
        <w:numPr>
          <w:ilvl w:val="1"/>
          <w:numId w:val="1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91238">
        <w:rPr>
          <w:rFonts w:ascii="Times New Roman" w:hAnsi="Times New Roman" w:cs="Times New Roman"/>
          <w:sz w:val="28"/>
          <w:szCs w:val="28"/>
        </w:rPr>
        <w:t>Вид и наименование проекта муниципального нормативного правового акта:</w:t>
      </w:r>
      <w:r w:rsidR="006C5CDF" w:rsidRPr="0009123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26534" w:rsidRPr="00091238" w:rsidRDefault="00091238" w:rsidP="00091238">
      <w:pPr>
        <w:widowControl w:val="0"/>
        <w:shd w:val="clear" w:color="auto" w:fill="FFFFFF"/>
        <w:tabs>
          <w:tab w:val="left" w:pos="851"/>
          <w:tab w:val="left" w:pos="1560"/>
        </w:tabs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 w:rsidRPr="00091238">
        <w:rPr>
          <w:rFonts w:ascii="Times New Roman" w:hAnsi="Times New Roman" w:cs="Times New Roman"/>
          <w:sz w:val="28"/>
          <w:szCs w:val="28"/>
        </w:rPr>
        <w:tab/>
      </w:r>
      <w:r w:rsidR="00361BFD" w:rsidRPr="00091238">
        <w:rPr>
          <w:rFonts w:ascii="Times New Roman" w:hAnsi="Times New Roman" w:cs="Times New Roman"/>
          <w:sz w:val="28"/>
          <w:szCs w:val="28"/>
        </w:rPr>
        <w:t>П</w:t>
      </w:r>
      <w:r w:rsidR="00371F37" w:rsidRPr="00091238">
        <w:rPr>
          <w:rFonts w:ascii="Times New Roman" w:hAnsi="Times New Roman" w:cs="Times New Roman"/>
          <w:sz w:val="28"/>
          <w:szCs w:val="28"/>
        </w:rPr>
        <w:t xml:space="preserve">роект постановления администрации муниципального образования Тимашевский </w:t>
      </w:r>
      <w:r w:rsidR="00AA25A0" w:rsidRPr="00091238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="00371F37" w:rsidRPr="00091238">
        <w:rPr>
          <w:rFonts w:ascii="Times New Roman" w:hAnsi="Times New Roman" w:cs="Times New Roman"/>
          <w:sz w:val="28"/>
          <w:szCs w:val="28"/>
        </w:rPr>
        <w:t>район</w:t>
      </w:r>
      <w:r w:rsidR="00AA25A0" w:rsidRPr="00091238">
        <w:rPr>
          <w:rFonts w:ascii="Times New Roman" w:hAnsi="Times New Roman" w:cs="Times New Roman"/>
          <w:sz w:val="28"/>
          <w:szCs w:val="28"/>
        </w:rPr>
        <w:t xml:space="preserve"> Краснодарского края </w:t>
      </w:r>
      <w:r w:rsidRPr="00091238">
        <w:rPr>
          <w:rFonts w:ascii="Times New Roman" w:hAnsi="Times New Roman" w:cs="Times New Roman"/>
          <w:bCs/>
          <w:color w:val="000000"/>
          <w:sz w:val="28"/>
          <w:szCs w:val="28"/>
        </w:rPr>
        <w:t>«Об утверждении а</w:t>
      </w:r>
      <w:r w:rsidRPr="00091238">
        <w:rPr>
          <w:rFonts w:ascii="Times New Roman" w:hAnsi="Times New Roman" w:cs="Times New Roman"/>
          <w:sz w:val="28"/>
          <w:szCs w:val="28"/>
        </w:rPr>
        <w:t xml:space="preserve">дминистративного регламента предоставления муниципальной услуги «Установление публичного сервитута» </w:t>
      </w:r>
      <w:r w:rsidR="00091BCC" w:rsidRPr="00091238">
        <w:rPr>
          <w:rFonts w:ascii="Times New Roman" w:hAnsi="Times New Roman" w:cs="Times New Roman"/>
          <w:sz w:val="28"/>
          <w:szCs w:val="28"/>
        </w:rPr>
        <w:t>(далее – МНПА</w:t>
      </w:r>
      <w:r w:rsidR="00FF4A14" w:rsidRPr="00091238">
        <w:rPr>
          <w:rFonts w:ascii="Times New Roman" w:hAnsi="Times New Roman" w:cs="Times New Roman"/>
          <w:sz w:val="28"/>
          <w:szCs w:val="28"/>
        </w:rPr>
        <w:t>, регламент</w:t>
      </w:r>
      <w:r w:rsidR="003C2E3C" w:rsidRPr="00091238">
        <w:rPr>
          <w:rFonts w:ascii="Times New Roman" w:hAnsi="Times New Roman" w:cs="Times New Roman"/>
          <w:sz w:val="28"/>
          <w:szCs w:val="28"/>
        </w:rPr>
        <w:t>)</w:t>
      </w:r>
      <w:r w:rsidR="00091BCC" w:rsidRPr="00091238">
        <w:rPr>
          <w:rFonts w:ascii="Times New Roman" w:hAnsi="Times New Roman" w:cs="Times New Roman"/>
          <w:sz w:val="28"/>
          <w:szCs w:val="28"/>
        </w:rPr>
        <w:t>.</w:t>
      </w:r>
    </w:p>
    <w:p w:rsidR="005C2465" w:rsidRPr="00091238" w:rsidRDefault="00326534" w:rsidP="007D668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9123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42D97" w:rsidRPr="00091238" w:rsidRDefault="00895D9D" w:rsidP="00507D47">
      <w:pPr>
        <w:pStyle w:val="ConsPlusNonformat"/>
        <w:numPr>
          <w:ilvl w:val="1"/>
          <w:numId w:val="1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91238">
        <w:rPr>
          <w:rFonts w:ascii="Times New Roman" w:hAnsi="Times New Roman" w:cs="Times New Roman"/>
          <w:sz w:val="28"/>
          <w:szCs w:val="28"/>
        </w:rPr>
        <w:t>Предполагаемая дата вступления в силу муниципального нормативного</w:t>
      </w:r>
      <w:r w:rsidR="00242D97" w:rsidRPr="00091238">
        <w:rPr>
          <w:rFonts w:ascii="Times New Roman" w:hAnsi="Times New Roman" w:cs="Times New Roman"/>
          <w:sz w:val="28"/>
          <w:szCs w:val="28"/>
        </w:rPr>
        <w:t xml:space="preserve"> </w:t>
      </w:r>
      <w:r w:rsidRPr="00091238">
        <w:rPr>
          <w:rFonts w:ascii="Times New Roman" w:hAnsi="Times New Roman" w:cs="Times New Roman"/>
          <w:sz w:val="28"/>
          <w:szCs w:val="28"/>
        </w:rPr>
        <w:t xml:space="preserve">правового акта: </w:t>
      </w:r>
    </w:p>
    <w:p w:rsidR="00895D9D" w:rsidRPr="00091238" w:rsidRDefault="002A3CD0" w:rsidP="00242D97">
      <w:pPr>
        <w:pStyle w:val="ConsPlusNonformat"/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91238">
        <w:rPr>
          <w:rFonts w:ascii="Times New Roman" w:hAnsi="Times New Roman" w:cs="Times New Roman"/>
          <w:sz w:val="28"/>
          <w:szCs w:val="28"/>
        </w:rPr>
        <w:t xml:space="preserve">        </w:t>
      </w:r>
      <w:r w:rsidR="00091238">
        <w:rPr>
          <w:rFonts w:ascii="Times New Roman" w:hAnsi="Times New Roman" w:cs="Times New Roman"/>
          <w:sz w:val="28"/>
          <w:szCs w:val="28"/>
        </w:rPr>
        <w:t xml:space="preserve">Октябрь </w:t>
      </w:r>
      <w:r w:rsidR="00F17969" w:rsidRPr="00091238">
        <w:rPr>
          <w:rFonts w:ascii="Times New Roman" w:hAnsi="Times New Roman" w:cs="Times New Roman"/>
          <w:sz w:val="28"/>
          <w:szCs w:val="28"/>
        </w:rPr>
        <w:t>202</w:t>
      </w:r>
      <w:r w:rsidR="00230624" w:rsidRPr="00091238">
        <w:rPr>
          <w:rFonts w:ascii="Times New Roman" w:hAnsi="Times New Roman" w:cs="Times New Roman"/>
          <w:sz w:val="28"/>
          <w:szCs w:val="28"/>
        </w:rPr>
        <w:t>6</w:t>
      </w:r>
      <w:r w:rsidR="006C5CDF" w:rsidRPr="00091238">
        <w:rPr>
          <w:rFonts w:ascii="Times New Roman" w:hAnsi="Times New Roman" w:cs="Times New Roman"/>
          <w:sz w:val="28"/>
          <w:szCs w:val="28"/>
        </w:rPr>
        <w:t xml:space="preserve"> г</w:t>
      </w:r>
      <w:r w:rsidR="0081566E" w:rsidRPr="00091238">
        <w:rPr>
          <w:rFonts w:ascii="Times New Roman" w:hAnsi="Times New Roman" w:cs="Times New Roman"/>
          <w:sz w:val="28"/>
          <w:szCs w:val="28"/>
        </w:rPr>
        <w:t>.</w:t>
      </w:r>
      <w:r w:rsidR="006C5CDF" w:rsidRPr="0009123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E2869" w:rsidRPr="00091238" w:rsidRDefault="002E2869" w:rsidP="00242D97">
      <w:pPr>
        <w:pStyle w:val="ConsPlusNonformat"/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BC638E" w:rsidRPr="006E0A4D" w:rsidRDefault="00D95EF4" w:rsidP="00D95EF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6E0A4D">
        <w:rPr>
          <w:rFonts w:ascii="Times New Roman" w:hAnsi="Times New Roman" w:cs="Times New Roman"/>
          <w:sz w:val="28"/>
          <w:szCs w:val="28"/>
        </w:rPr>
        <w:tab/>
        <w:t xml:space="preserve">1.4. </w:t>
      </w:r>
      <w:r w:rsidR="00895D9D" w:rsidRPr="006E0A4D">
        <w:rPr>
          <w:rFonts w:ascii="Times New Roman" w:hAnsi="Times New Roman" w:cs="Times New Roman"/>
          <w:sz w:val="28"/>
          <w:szCs w:val="28"/>
        </w:rPr>
        <w:t xml:space="preserve">Краткое описание проблемы, на решение которой направлено </w:t>
      </w:r>
      <w:r w:rsidR="00F46CFC" w:rsidRPr="006E0A4D">
        <w:rPr>
          <w:rFonts w:ascii="Times New Roman" w:hAnsi="Times New Roman" w:cs="Times New Roman"/>
          <w:sz w:val="28"/>
          <w:szCs w:val="28"/>
        </w:rPr>
        <w:t>п</w:t>
      </w:r>
      <w:r w:rsidR="00895D9D" w:rsidRPr="006E0A4D">
        <w:rPr>
          <w:rFonts w:ascii="Times New Roman" w:hAnsi="Times New Roman" w:cs="Times New Roman"/>
          <w:sz w:val="28"/>
          <w:szCs w:val="28"/>
        </w:rPr>
        <w:t>редлагаемое</w:t>
      </w:r>
      <w:r w:rsidR="00F46CFC" w:rsidRPr="006E0A4D">
        <w:rPr>
          <w:rFonts w:ascii="Times New Roman" w:hAnsi="Times New Roman" w:cs="Times New Roman"/>
          <w:sz w:val="28"/>
          <w:szCs w:val="28"/>
        </w:rPr>
        <w:t xml:space="preserve"> </w:t>
      </w:r>
      <w:r w:rsidR="00895D9D" w:rsidRPr="006E0A4D">
        <w:rPr>
          <w:rFonts w:ascii="Times New Roman" w:hAnsi="Times New Roman" w:cs="Times New Roman"/>
          <w:sz w:val="28"/>
          <w:szCs w:val="28"/>
        </w:rPr>
        <w:t>правовое регулирование:</w:t>
      </w:r>
      <w:r w:rsidR="006C5CDF" w:rsidRPr="006E0A4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1789E" w:rsidRPr="00EB0ABD" w:rsidRDefault="00230624" w:rsidP="0001789E">
      <w:pPr>
        <w:widowControl w:val="0"/>
        <w:tabs>
          <w:tab w:val="left" w:pos="851"/>
          <w:tab w:val="left" w:pos="1134"/>
        </w:tabs>
        <w:spacing w:after="0" w:line="240" w:lineRule="auto"/>
        <w:jc w:val="both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E0A4D">
        <w:rPr>
          <w:rFonts w:ascii="Times New Roman" w:eastAsia="Sylfaen" w:hAnsi="Times New Roman" w:cs="Times New Roman"/>
          <w:sz w:val="28"/>
          <w:szCs w:val="28"/>
        </w:rPr>
        <w:tab/>
      </w:r>
      <w:r w:rsidR="0001789E" w:rsidRPr="006E0A4D">
        <w:rPr>
          <w:rFonts w:ascii="Times New Roman" w:eastAsia="Sylfaen" w:hAnsi="Times New Roman" w:cs="Times New Roman"/>
          <w:sz w:val="28"/>
          <w:szCs w:val="28"/>
        </w:rPr>
        <w:t xml:space="preserve">Нецелесообразность (неудобство) использования действующего административного регламента предоставления администрацией муниципального образования Тимашевский муниципальный район Краснодарского края муниципальной услуги </w:t>
      </w:r>
      <w:r w:rsidR="006E0A4D" w:rsidRPr="006E0A4D">
        <w:rPr>
          <w:rFonts w:ascii="Times New Roman" w:hAnsi="Times New Roman" w:cs="Times New Roman"/>
          <w:bCs/>
          <w:color w:val="000000"/>
          <w:sz w:val="28"/>
          <w:szCs w:val="28"/>
        </w:rPr>
        <w:t>«Об утверждении а</w:t>
      </w:r>
      <w:r w:rsidR="006E0A4D" w:rsidRPr="006E0A4D">
        <w:rPr>
          <w:rFonts w:ascii="Times New Roman" w:hAnsi="Times New Roman" w:cs="Times New Roman"/>
          <w:sz w:val="28"/>
          <w:szCs w:val="28"/>
        </w:rPr>
        <w:t>дминистративного регламента предоставления муниципальной услуги «Установление публичного сервитута»</w:t>
      </w:r>
      <w:r w:rsidR="0001789E" w:rsidRPr="006E0A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утвержденного постановлением администрации муниципального образования Тимашевский район от </w:t>
      </w:r>
      <w:r w:rsidR="006E0A4D" w:rsidRPr="006E0A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20 сентября </w:t>
      </w:r>
      <w:r w:rsidR="0001789E" w:rsidRPr="006E0A4D">
        <w:rPr>
          <w:rFonts w:ascii="Times New Roman" w:hAnsi="Times New Roman" w:cs="Times New Roman"/>
          <w:color w:val="000000" w:themeColor="text1"/>
          <w:sz w:val="28"/>
          <w:szCs w:val="28"/>
        </w:rPr>
        <w:t>202</w:t>
      </w:r>
      <w:r w:rsidR="006E0A4D" w:rsidRPr="006E0A4D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01789E" w:rsidRPr="006E0A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г. № </w:t>
      </w:r>
      <w:r w:rsidR="006E0A4D" w:rsidRPr="006E0A4D">
        <w:rPr>
          <w:rFonts w:ascii="Times New Roman" w:hAnsi="Times New Roman" w:cs="Times New Roman"/>
          <w:color w:val="000000" w:themeColor="text1"/>
          <w:sz w:val="28"/>
          <w:szCs w:val="28"/>
        </w:rPr>
        <w:t>1424</w:t>
      </w:r>
      <w:r w:rsidR="0001789E" w:rsidRPr="006E0A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E0A4D" w:rsidRPr="006E0A4D">
        <w:rPr>
          <w:rFonts w:ascii="Times New Roman" w:hAnsi="Times New Roman" w:cs="Times New Roman"/>
          <w:bCs/>
          <w:color w:val="000000"/>
          <w:sz w:val="28"/>
          <w:szCs w:val="28"/>
        </w:rPr>
        <w:t>«Об утверждении а</w:t>
      </w:r>
      <w:r w:rsidR="006E0A4D" w:rsidRPr="006E0A4D">
        <w:rPr>
          <w:rFonts w:ascii="Times New Roman" w:hAnsi="Times New Roman" w:cs="Times New Roman"/>
          <w:sz w:val="28"/>
          <w:szCs w:val="28"/>
        </w:rPr>
        <w:t xml:space="preserve">дминистративного регламента предоставления муниципальной услуги «Установление публичного сервитута» </w:t>
      </w:r>
      <w:r w:rsidR="00007D37" w:rsidRPr="006E0A4D">
        <w:rPr>
          <w:rFonts w:ascii="Times New Roman" w:hAnsi="Times New Roman" w:cs="Times New Roman"/>
          <w:sz w:val="28"/>
          <w:szCs w:val="28"/>
        </w:rPr>
        <w:t xml:space="preserve">(в редакции </w:t>
      </w:r>
      <w:r w:rsidR="00007D37" w:rsidRPr="00EB0ABD">
        <w:rPr>
          <w:rFonts w:ascii="Times New Roman" w:hAnsi="Times New Roman" w:cs="Times New Roman"/>
          <w:sz w:val="28"/>
          <w:szCs w:val="28"/>
        </w:rPr>
        <w:t>постановлений от 2</w:t>
      </w:r>
      <w:r w:rsidR="006E0A4D" w:rsidRPr="00EB0ABD">
        <w:rPr>
          <w:rFonts w:ascii="Times New Roman" w:hAnsi="Times New Roman" w:cs="Times New Roman"/>
          <w:sz w:val="28"/>
          <w:szCs w:val="28"/>
        </w:rPr>
        <w:t xml:space="preserve">1 ноября </w:t>
      </w:r>
      <w:r w:rsidR="00007D37" w:rsidRPr="00EB0ABD">
        <w:rPr>
          <w:rFonts w:ascii="Times New Roman" w:hAnsi="Times New Roman" w:cs="Times New Roman"/>
          <w:sz w:val="28"/>
          <w:szCs w:val="28"/>
        </w:rPr>
        <w:t>202</w:t>
      </w:r>
      <w:r w:rsidR="006E0A4D" w:rsidRPr="00EB0ABD">
        <w:rPr>
          <w:rFonts w:ascii="Times New Roman" w:hAnsi="Times New Roman" w:cs="Times New Roman"/>
          <w:sz w:val="28"/>
          <w:szCs w:val="28"/>
        </w:rPr>
        <w:t>3</w:t>
      </w:r>
      <w:r w:rsidR="00007D37" w:rsidRPr="00EB0ABD">
        <w:rPr>
          <w:rFonts w:ascii="Times New Roman" w:hAnsi="Times New Roman" w:cs="Times New Roman"/>
          <w:sz w:val="28"/>
          <w:szCs w:val="28"/>
        </w:rPr>
        <w:t xml:space="preserve"> г. </w:t>
      </w:r>
      <w:r w:rsidR="006E0A4D" w:rsidRPr="00EB0ABD">
        <w:rPr>
          <w:rFonts w:ascii="Times New Roman" w:hAnsi="Times New Roman" w:cs="Times New Roman"/>
          <w:sz w:val="28"/>
          <w:szCs w:val="28"/>
        </w:rPr>
        <w:t xml:space="preserve">          </w:t>
      </w:r>
      <w:r w:rsidR="00007D37" w:rsidRPr="00EB0ABD">
        <w:rPr>
          <w:rFonts w:ascii="Times New Roman" w:hAnsi="Times New Roman" w:cs="Times New Roman"/>
          <w:sz w:val="28"/>
          <w:szCs w:val="28"/>
        </w:rPr>
        <w:t xml:space="preserve">№ </w:t>
      </w:r>
      <w:r w:rsidR="006E0A4D" w:rsidRPr="00EB0ABD">
        <w:rPr>
          <w:rFonts w:ascii="Times New Roman" w:hAnsi="Times New Roman" w:cs="Times New Roman"/>
          <w:sz w:val="28"/>
          <w:szCs w:val="28"/>
        </w:rPr>
        <w:t>1885</w:t>
      </w:r>
      <w:r w:rsidR="00007D37" w:rsidRPr="00EB0ABD">
        <w:rPr>
          <w:rFonts w:ascii="Times New Roman" w:hAnsi="Times New Roman" w:cs="Times New Roman"/>
          <w:sz w:val="28"/>
          <w:szCs w:val="28"/>
        </w:rPr>
        <w:t>, 1</w:t>
      </w:r>
      <w:r w:rsidR="006E0A4D" w:rsidRPr="00EB0ABD">
        <w:rPr>
          <w:rFonts w:ascii="Times New Roman" w:hAnsi="Times New Roman" w:cs="Times New Roman"/>
          <w:sz w:val="28"/>
          <w:szCs w:val="28"/>
        </w:rPr>
        <w:t xml:space="preserve">0 октября </w:t>
      </w:r>
      <w:r w:rsidR="00007D37" w:rsidRPr="00EB0ABD">
        <w:rPr>
          <w:rFonts w:ascii="Times New Roman" w:hAnsi="Times New Roman" w:cs="Times New Roman"/>
          <w:sz w:val="28"/>
          <w:szCs w:val="28"/>
        </w:rPr>
        <w:t>2024 г. № 1</w:t>
      </w:r>
      <w:r w:rsidR="006E0A4D" w:rsidRPr="00EB0ABD">
        <w:rPr>
          <w:rFonts w:ascii="Times New Roman" w:hAnsi="Times New Roman" w:cs="Times New Roman"/>
          <w:sz w:val="28"/>
          <w:szCs w:val="28"/>
        </w:rPr>
        <w:t>386</w:t>
      </w:r>
      <w:r w:rsidR="00007D37" w:rsidRPr="00EB0ABD">
        <w:rPr>
          <w:rFonts w:ascii="Times New Roman" w:hAnsi="Times New Roman" w:cs="Times New Roman"/>
          <w:sz w:val="28"/>
          <w:szCs w:val="28"/>
        </w:rPr>
        <w:t xml:space="preserve">, </w:t>
      </w:r>
      <w:r w:rsidR="006E0A4D" w:rsidRPr="00EB0ABD">
        <w:rPr>
          <w:rFonts w:ascii="Times New Roman" w:hAnsi="Times New Roman" w:cs="Times New Roman"/>
          <w:sz w:val="28"/>
          <w:szCs w:val="28"/>
        </w:rPr>
        <w:t xml:space="preserve">7 марта </w:t>
      </w:r>
      <w:r w:rsidR="00007D37" w:rsidRPr="00EB0ABD">
        <w:rPr>
          <w:rFonts w:ascii="Times New Roman" w:hAnsi="Times New Roman" w:cs="Times New Roman"/>
          <w:sz w:val="28"/>
          <w:szCs w:val="28"/>
        </w:rPr>
        <w:t xml:space="preserve">2025 г. № </w:t>
      </w:r>
      <w:r w:rsidR="006E0A4D" w:rsidRPr="00EB0ABD">
        <w:rPr>
          <w:rFonts w:ascii="Times New Roman" w:hAnsi="Times New Roman" w:cs="Times New Roman"/>
          <w:sz w:val="28"/>
          <w:szCs w:val="28"/>
        </w:rPr>
        <w:t>294</w:t>
      </w:r>
      <w:r w:rsidR="00007D37" w:rsidRPr="00EB0ABD">
        <w:rPr>
          <w:rFonts w:ascii="Times New Roman" w:hAnsi="Times New Roman" w:cs="Times New Roman"/>
          <w:sz w:val="28"/>
          <w:szCs w:val="28"/>
        </w:rPr>
        <w:t>)</w:t>
      </w:r>
      <w:r w:rsidR="0001789E" w:rsidRPr="00EB0ABD">
        <w:rPr>
          <w:rFonts w:ascii="Times New Roman" w:hAnsi="Times New Roman" w:cs="Times New Roman"/>
          <w:color w:val="000000" w:themeColor="text1"/>
          <w:sz w:val="28"/>
          <w:szCs w:val="28"/>
        </w:rPr>
        <w:t>, в связи с несоответствием его структуры и отдельных положений требованиям</w:t>
      </w:r>
      <w:r w:rsidR="00EB0ABD" w:rsidRPr="00EB0A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1789E" w:rsidRPr="00EB0ABD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="0001789E" w:rsidRPr="00EB0ABD">
        <w:rPr>
          <w:rFonts w:ascii="Times New Roman" w:hAnsi="Times New Roman" w:cs="Times New Roman"/>
          <w:sz w:val="28"/>
          <w:szCs w:val="28"/>
        </w:rPr>
        <w:t>остановлени</w:t>
      </w:r>
      <w:r w:rsidR="00EB0ABD" w:rsidRPr="00EB0ABD">
        <w:rPr>
          <w:rFonts w:ascii="Times New Roman" w:hAnsi="Times New Roman" w:cs="Times New Roman"/>
          <w:sz w:val="28"/>
          <w:szCs w:val="28"/>
        </w:rPr>
        <w:t>я</w:t>
      </w:r>
      <w:r w:rsidR="0001789E" w:rsidRPr="00EB0ABD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образования Тимашевский муниципальный район Краснодарского края от 28 августа 2025 г. № 1144 «Об утверждении порядка разработки и утверждения административных регламентов предоставления муниципальных услуг»</w:t>
      </w:r>
      <w:r w:rsidR="00A4124E" w:rsidRPr="00EB0ABD">
        <w:rPr>
          <w:rFonts w:ascii="Times New Roman" w:hAnsi="Times New Roman" w:cs="Times New Roman"/>
          <w:sz w:val="28"/>
          <w:szCs w:val="28"/>
        </w:rPr>
        <w:t xml:space="preserve"> (далее - </w:t>
      </w:r>
      <w:r w:rsidR="00A4124E" w:rsidRPr="00EB0ABD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="00A4124E" w:rsidRPr="00EB0A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остановление администрации № 1144)</w:t>
      </w:r>
      <w:r w:rsidR="0001789E" w:rsidRPr="00EB0ABD">
        <w:rPr>
          <w:rFonts w:ascii="Times New Roman" w:hAnsi="Times New Roman" w:cs="Times New Roman"/>
          <w:sz w:val="28"/>
          <w:szCs w:val="28"/>
        </w:rPr>
        <w:t>.</w:t>
      </w:r>
    </w:p>
    <w:p w:rsidR="00230624" w:rsidRPr="00EB0ABD" w:rsidRDefault="00230624" w:rsidP="00407180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82E37" w:rsidRPr="00EB0ABD" w:rsidRDefault="00F45C17" w:rsidP="00507D47">
      <w:pPr>
        <w:pStyle w:val="ConsPlusNonformat"/>
        <w:numPr>
          <w:ilvl w:val="1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B0ABD">
        <w:rPr>
          <w:rFonts w:ascii="Times New Roman" w:hAnsi="Times New Roman" w:cs="Times New Roman"/>
          <w:sz w:val="28"/>
          <w:szCs w:val="28"/>
        </w:rPr>
        <w:t>К</w:t>
      </w:r>
      <w:r w:rsidR="00895D9D" w:rsidRPr="00EB0ABD">
        <w:rPr>
          <w:rFonts w:ascii="Times New Roman" w:hAnsi="Times New Roman" w:cs="Times New Roman"/>
          <w:sz w:val="28"/>
          <w:szCs w:val="28"/>
        </w:rPr>
        <w:t>раткое описание целей предлагаемого правового регулирования:</w:t>
      </w:r>
    </w:p>
    <w:p w:rsidR="00F30509" w:rsidRPr="00EB0ABD" w:rsidRDefault="00F30509" w:rsidP="00F30509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0ABD">
        <w:rPr>
          <w:rFonts w:ascii="Times New Roman" w:hAnsi="Times New Roman" w:cs="Times New Roman"/>
          <w:sz w:val="28"/>
          <w:szCs w:val="28"/>
        </w:rPr>
        <w:t xml:space="preserve">Цель предлагаемого правового регулирования – предоставление администрацией муниципального образования Тимашевский муниципальный район Краснодарского края </w:t>
      </w:r>
      <w:r w:rsidRPr="00EB0A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муниципальной услуги </w:t>
      </w:r>
      <w:r w:rsidR="00EB0ABD" w:rsidRPr="00EB0ABD">
        <w:rPr>
          <w:rFonts w:ascii="Times New Roman" w:hAnsi="Times New Roman" w:cs="Times New Roman"/>
          <w:sz w:val="28"/>
          <w:szCs w:val="28"/>
        </w:rPr>
        <w:t>«Установление публичного сервитута»</w:t>
      </w:r>
      <w:r w:rsidR="004146E1" w:rsidRPr="00EB0ABD">
        <w:rPr>
          <w:rFonts w:ascii="Times New Roman" w:hAnsi="Times New Roman" w:cs="Times New Roman"/>
          <w:sz w:val="28"/>
          <w:szCs w:val="28"/>
        </w:rPr>
        <w:t xml:space="preserve"> </w:t>
      </w:r>
      <w:r w:rsidRPr="00EB0ABD">
        <w:rPr>
          <w:rFonts w:ascii="Times New Roman" w:hAnsi="Times New Roman" w:cs="Times New Roman"/>
          <w:sz w:val="28"/>
          <w:szCs w:val="28"/>
        </w:rPr>
        <w:t>в</w:t>
      </w:r>
      <w:r w:rsidRPr="00EB0A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соответствии с административным регламентом, структура и положения которого соответствуют требованиям п</w:t>
      </w:r>
      <w:r w:rsidRPr="00EB0A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остановлени</w:t>
      </w:r>
      <w:r w:rsidR="00EB0ABD" w:rsidRPr="00EB0A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EB0A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администрации № 1144.</w:t>
      </w:r>
    </w:p>
    <w:p w:rsidR="00F30509" w:rsidRPr="00EB0ABD" w:rsidRDefault="00F30509" w:rsidP="00E811CD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47F4F" w:rsidRPr="00EB0ABD" w:rsidRDefault="00895D9D" w:rsidP="00A47F4F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B0ABD">
        <w:rPr>
          <w:rFonts w:ascii="Times New Roman" w:hAnsi="Times New Roman" w:cs="Times New Roman"/>
          <w:sz w:val="28"/>
          <w:szCs w:val="28"/>
        </w:rPr>
        <w:lastRenderedPageBreak/>
        <w:t>1.6. Краткое описание содержания предлагаемого правового регулирования:</w:t>
      </w:r>
    </w:p>
    <w:p w:rsidR="00324AEE" w:rsidRPr="00EB0ABD" w:rsidRDefault="00BA565C" w:rsidP="00324AEE">
      <w:pPr>
        <w:widowControl w:val="0"/>
        <w:tabs>
          <w:tab w:val="left" w:pos="851"/>
          <w:tab w:val="left" w:pos="1134"/>
        </w:tabs>
        <w:spacing w:after="0" w:line="240" w:lineRule="auto"/>
        <w:jc w:val="both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0ABD">
        <w:rPr>
          <w:rFonts w:ascii="Times New Roman" w:hAnsi="Times New Roman" w:cs="Times New Roman"/>
          <w:sz w:val="28"/>
          <w:szCs w:val="28"/>
        </w:rPr>
        <w:tab/>
      </w:r>
      <w:r w:rsidR="00F30509" w:rsidRPr="00EB0ABD">
        <w:rPr>
          <w:rFonts w:ascii="Times New Roman" w:hAnsi="Times New Roman" w:cs="Times New Roman"/>
          <w:sz w:val="28"/>
          <w:szCs w:val="28"/>
        </w:rPr>
        <w:t xml:space="preserve">В целях решения указанной проблемы рассматриваемым проектом постановления предлагается привести административный регламент в соответствие с </w:t>
      </w:r>
      <w:r w:rsidR="00F30509" w:rsidRPr="00EB0A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требованиями </w:t>
      </w:r>
      <w:r w:rsidR="00EB0ABD" w:rsidRPr="00EB0ABD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="00EB0ABD" w:rsidRPr="00EB0ABD">
        <w:rPr>
          <w:rFonts w:ascii="Times New Roman" w:hAnsi="Times New Roman" w:cs="Times New Roman"/>
          <w:sz w:val="28"/>
          <w:szCs w:val="28"/>
        </w:rPr>
        <w:t xml:space="preserve">остановления администрации муниципального образования Тимашевский муниципальный район Краснодарского края от 28 августа 2025 г. № 1144 «Об утверждении порядка разработки и утверждения административных регламентов предоставления муниципальных услуг». </w:t>
      </w:r>
    </w:p>
    <w:p w:rsidR="00BA565C" w:rsidRDefault="00BA565C" w:rsidP="00BA565C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0ABD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Pr="00EB0ABD">
        <w:rPr>
          <w:rFonts w:ascii="Times New Roman" w:hAnsi="Times New Roman" w:cs="Times New Roman"/>
          <w:sz w:val="28"/>
          <w:szCs w:val="28"/>
        </w:rPr>
        <w:t xml:space="preserve">остановлением администрации </w:t>
      </w:r>
      <w:r w:rsidRPr="00EB0A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 1144 с</w:t>
      </w:r>
      <w:r w:rsidRPr="00EB0A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 сентября 2025 г.</w:t>
      </w:r>
      <w:r w:rsidRPr="00EB0A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</w:t>
      </w:r>
      <w:r w:rsidRPr="00EB0ABD">
        <w:rPr>
          <w:rFonts w:ascii="Times New Roman" w:hAnsi="Times New Roman" w:cs="Times New Roman"/>
          <w:color w:val="000000" w:themeColor="text1"/>
          <w:sz w:val="28"/>
          <w:szCs w:val="28"/>
        </w:rPr>
        <w:t>редусмотрена новая форма административного регламента предоставления муниципальной услуги.</w:t>
      </w:r>
    </w:p>
    <w:p w:rsidR="007D0E5A" w:rsidRPr="00EB0ABD" w:rsidRDefault="007D0E5A" w:rsidP="00BA565C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Приведение муниципальной услуги </w:t>
      </w:r>
      <w:r w:rsidRPr="00091238">
        <w:rPr>
          <w:rFonts w:ascii="Times New Roman" w:hAnsi="Times New Roman" w:cs="Times New Roman"/>
          <w:sz w:val="28"/>
          <w:szCs w:val="28"/>
        </w:rPr>
        <w:t>«Установление публичного сервитута»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соответствие с электронной услугой, выведенной министерством цифрового развития, связи и массовых коммуникаций Российской Федерации на ЕПГУ. </w:t>
      </w:r>
    </w:p>
    <w:p w:rsidR="00007D37" w:rsidRPr="00EB0ABD" w:rsidRDefault="00F23F11" w:rsidP="00F23F11">
      <w:pPr>
        <w:widowControl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0ABD">
        <w:rPr>
          <w:rFonts w:ascii="Times New Roman" w:hAnsi="Times New Roman" w:cs="Times New Roman"/>
          <w:color w:val="000000" w:themeColor="text1"/>
          <w:sz w:val="28"/>
          <w:szCs w:val="28"/>
        </w:rPr>
        <w:t>Признать утратившим</w:t>
      </w:r>
      <w:r w:rsidR="00007D37" w:rsidRPr="00EB0ABD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Pr="00EB0A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силу</w:t>
      </w:r>
      <w:r w:rsidR="00007D37" w:rsidRPr="00EB0ABD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EB0ABD" w:rsidRPr="00EB0ABD" w:rsidRDefault="00EB0ABD" w:rsidP="00EB0ABD">
      <w:pPr>
        <w:pStyle w:val="a3"/>
        <w:widowControl w:val="0"/>
        <w:numPr>
          <w:ilvl w:val="0"/>
          <w:numId w:val="7"/>
        </w:numPr>
        <w:shd w:val="clear" w:color="auto" w:fill="FFFFFF"/>
        <w:tabs>
          <w:tab w:val="left" w:pos="851"/>
          <w:tab w:val="left" w:pos="1560"/>
        </w:tabs>
        <w:spacing w:after="0" w:line="240" w:lineRule="auto"/>
        <w:ind w:left="0"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B0ABD"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муниципального образования Тимашевский район от </w:t>
      </w:r>
      <w:r w:rsidRPr="00EB0ABD">
        <w:rPr>
          <w:rFonts w:ascii="Times New Roman" w:hAnsi="Times New Roman" w:cs="Times New Roman"/>
          <w:bCs/>
          <w:color w:val="000000"/>
          <w:sz w:val="28"/>
          <w:szCs w:val="28"/>
        </w:rPr>
        <w:t>20 сентября 2022 г. № 1424 «Об утверждении а</w:t>
      </w:r>
      <w:r w:rsidRPr="00EB0ABD">
        <w:rPr>
          <w:rFonts w:ascii="Times New Roman" w:hAnsi="Times New Roman" w:cs="Times New Roman"/>
          <w:sz w:val="28"/>
          <w:szCs w:val="28"/>
        </w:rPr>
        <w:t>дминистративного регламента предоставления муниципальной услуги «Установление публичного сервитута»;</w:t>
      </w:r>
    </w:p>
    <w:p w:rsidR="00EB0ABD" w:rsidRPr="00EB0ABD" w:rsidRDefault="00EB0ABD" w:rsidP="00EB0ABD">
      <w:pPr>
        <w:pStyle w:val="a3"/>
        <w:widowControl w:val="0"/>
        <w:numPr>
          <w:ilvl w:val="0"/>
          <w:numId w:val="7"/>
        </w:numPr>
        <w:shd w:val="clear" w:color="auto" w:fill="FFFFFF"/>
        <w:tabs>
          <w:tab w:val="left" w:pos="851"/>
          <w:tab w:val="left" w:pos="1560"/>
        </w:tabs>
        <w:spacing w:after="0" w:line="240" w:lineRule="auto"/>
        <w:ind w:left="0"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B0ABD">
        <w:rPr>
          <w:rFonts w:ascii="Times New Roman" w:hAnsi="Times New Roman" w:cs="Times New Roman"/>
          <w:sz w:val="28"/>
          <w:szCs w:val="28"/>
        </w:rPr>
        <w:t xml:space="preserve"> постановление администрации муниципального образования Тимашевский район от 21 ноября 2023 г. № 1885 «О внесении изменений в постановление администрации муниципального образования Тимашевский район от </w:t>
      </w:r>
      <w:r w:rsidRPr="00EB0ABD">
        <w:rPr>
          <w:rFonts w:ascii="Times New Roman" w:hAnsi="Times New Roman" w:cs="Times New Roman"/>
          <w:bCs/>
          <w:color w:val="000000"/>
          <w:sz w:val="28"/>
          <w:szCs w:val="28"/>
        </w:rPr>
        <w:t>20 сентября 2022 г. № 1424 «Об утверждении а</w:t>
      </w:r>
      <w:r w:rsidRPr="00EB0ABD">
        <w:rPr>
          <w:rFonts w:ascii="Times New Roman" w:hAnsi="Times New Roman" w:cs="Times New Roman"/>
          <w:sz w:val="28"/>
          <w:szCs w:val="28"/>
        </w:rPr>
        <w:t>дминистративного регламента предоставления муниципальной услуги «Установление публичного сервитута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EB0ABD">
        <w:rPr>
          <w:rFonts w:ascii="Times New Roman" w:hAnsi="Times New Roman" w:cs="Times New Roman"/>
          <w:sz w:val="28"/>
          <w:szCs w:val="28"/>
        </w:rPr>
        <w:t>;</w:t>
      </w:r>
    </w:p>
    <w:p w:rsidR="00EB0ABD" w:rsidRDefault="00EB0ABD" w:rsidP="00EB0ABD">
      <w:pPr>
        <w:pStyle w:val="a3"/>
        <w:widowControl w:val="0"/>
        <w:numPr>
          <w:ilvl w:val="0"/>
          <w:numId w:val="7"/>
        </w:numPr>
        <w:shd w:val="clear" w:color="auto" w:fill="FFFFFF"/>
        <w:tabs>
          <w:tab w:val="left" w:pos="851"/>
          <w:tab w:val="left" w:pos="1560"/>
        </w:tabs>
        <w:spacing w:after="0" w:line="240" w:lineRule="auto"/>
        <w:ind w:left="0"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B0ABD">
        <w:rPr>
          <w:rFonts w:ascii="Times New Roman" w:hAnsi="Times New Roman" w:cs="Times New Roman"/>
          <w:sz w:val="28"/>
          <w:szCs w:val="28"/>
        </w:rPr>
        <w:t>постановление администрации муниципального образования Тимашевский район от 10 октября 2024 г. № 1386 «О внесении изменений в постановление администрации муниципального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Тимашевский район </w:t>
      </w:r>
      <w:r w:rsidRPr="00351ACB">
        <w:rPr>
          <w:rFonts w:ascii="Times New Roman" w:hAnsi="Times New Roman" w:cs="Times New Roman"/>
          <w:sz w:val="28"/>
          <w:szCs w:val="28"/>
        </w:rPr>
        <w:t xml:space="preserve">от </w:t>
      </w:r>
      <w:r w:rsidRPr="00351ACB">
        <w:rPr>
          <w:rFonts w:ascii="Times New Roman" w:hAnsi="Times New Roman" w:cs="Times New Roman"/>
          <w:bCs/>
          <w:color w:val="000000"/>
          <w:sz w:val="28"/>
          <w:szCs w:val="28"/>
        </w:rPr>
        <w:t>20 сентября 202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2</w:t>
      </w:r>
      <w:r w:rsidRPr="00351AC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г. №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1424</w:t>
      </w:r>
      <w:r w:rsidRPr="00351AC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«Об утверждении а</w:t>
      </w:r>
      <w:r w:rsidRPr="00351ACB">
        <w:rPr>
          <w:rFonts w:ascii="Times New Roman" w:hAnsi="Times New Roman" w:cs="Times New Roman"/>
          <w:sz w:val="28"/>
          <w:szCs w:val="28"/>
        </w:rPr>
        <w:t xml:space="preserve">дминистративного регламента предоставления муниципальной услуги «Установление </w:t>
      </w:r>
      <w:r>
        <w:rPr>
          <w:rFonts w:ascii="Times New Roman" w:hAnsi="Times New Roman" w:cs="Times New Roman"/>
          <w:sz w:val="28"/>
          <w:szCs w:val="28"/>
        </w:rPr>
        <w:t>публичного сервитута»;</w:t>
      </w:r>
    </w:p>
    <w:p w:rsidR="00EB0ABD" w:rsidRDefault="00EB0ABD" w:rsidP="00EB0ABD">
      <w:pPr>
        <w:widowControl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Pr="00EB0ABD"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муниципального образования Тимашевский </w:t>
      </w:r>
      <w:r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Pr="00EB0ABD">
        <w:rPr>
          <w:rFonts w:ascii="Times New Roman" w:hAnsi="Times New Roman" w:cs="Times New Roman"/>
          <w:sz w:val="28"/>
          <w:szCs w:val="28"/>
        </w:rPr>
        <w:t>район</w:t>
      </w:r>
      <w:r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Pr="00EB0ABD">
        <w:rPr>
          <w:rFonts w:ascii="Times New Roman" w:hAnsi="Times New Roman" w:cs="Times New Roman"/>
          <w:sz w:val="28"/>
          <w:szCs w:val="28"/>
        </w:rPr>
        <w:t xml:space="preserve"> </w:t>
      </w:r>
      <w:r w:rsidRPr="00512C88">
        <w:rPr>
          <w:rFonts w:ascii="Times New Roman" w:hAnsi="Times New Roman" w:cs="Times New Roman"/>
          <w:sz w:val="28"/>
          <w:szCs w:val="28"/>
        </w:rPr>
        <w:t xml:space="preserve">от 7 марта 2025 г. № 294 </w:t>
      </w:r>
      <w:r>
        <w:rPr>
          <w:rFonts w:ascii="Times New Roman" w:hAnsi="Times New Roman" w:cs="Times New Roman"/>
          <w:sz w:val="28"/>
          <w:szCs w:val="28"/>
        </w:rPr>
        <w:t xml:space="preserve">     «О</w:t>
      </w:r>
      <w:r w:rsidRPr="00512C88">
        <w:rPr>
          <w:rFonts w:ascii="Times New Roman" w:hAnsi="Times New Roman" w:cs="Times New Roman"/>
          <w:sz w:val="28"/>
          <w:szCs w:val="28"/>
        </w:rPr>
        <w:t xml:space="preserve"> внесении изменений в постановление администрации муниципального образования Тимашевский район от </w:t>
      </w:r>
      <w:r w:rsidRPr="00512C8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20 сентября 2022 г. № 1424 </w:t>
      </w:r>
      <w:r w:rsidRPr="00EB0ABD">
        <w:rPr>
          <w:rFonts w:ascii="Times New Roman" w:hAnsi="Times New Roman" w:cs="Times New Roman"/>
          <w:bCs/>
          <w:color w:val="000000"/>
          <w:sz w:val="28"/>
          <w:szCs w:val="28"/>
        </w:rPr>
        <w:t>«Об утверждении а</w:t>
      </w:r>
      <w:r w:rsidRPr="00EB0ABD">
        <w:rPr>
          <w:rFonts w:ascii="Times New Roman" w:hAnsi="Times New Roman" w:cs="Times New Roman"/>
          <w:sz w:val="28"/>
          <w:szCs w:val="28"/>
        </w:rPr>
        <w:t>дминистративного регламента предоставления муниципальной услуги «Установление публичного сервитута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EB0ABD" w:rsidRPr="003C7AC4" w:rsidRDefault="003C7AC4" w:rsidP="003C7AC4">
      <w:pPr>
        <w:widowControl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</w:rPr>
      </w:pPr>
      <w:r w:rsidRPr="003C7AC4">
        <w:rPr>
          <w:rFonts w:ascii="Times New Roman" w:hAnsi="Times New Roman" w:cs="Times New Roman"/>
          <w:sz w:val="28"/>
          <w:szCs w:val="28"/>
        </w:rPr>
        <w:t xml:space="preserve">Административный регламент устанавливает порядок и стандарт предоставления </w:t>
      </w:r>
      <w:r>
        <w:rPr>
          <w:rFonts w:ascii="Times New Roman" w:hAnsi="Times New Roman" w:cs="Times New Roman"/>
          <w:sz w:val="28"/>
          <w:szCs w:val="28"/>
        </w:rPr>
        <w:t>муниципальной у</w:t>
      </w:r>
      <w:r w:rsidRPr="003C7AC4">
        <w:rPr>
          <w:rFonts w:ascii="Times New Roman" w:hAnsi="Times New Roman" w:cs="Times New Roman"/>
          <w:sz w:val="28"/>
          <w:szCs w:val="28"/>
        </w:rPr>
        <w:t>слуги «</w:t>
      </w:r>
      <w:r w:rsidRPr="003C7AC4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Установление публичного сервитута</w:t>
      </w:r>
      <w:r w:rsidRPr="003C7AC4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C7AC4" w:rsidRPr="00843EC8" w:rsidRDefault="003C7AC4" w:rsidP="003C7AC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3EC8">
        <w:rPr>
          <w:rFonts w:ascii="Times New Roman" w:hAnsi="Times New Roman" w:cs="Times New Roman"/>
          <w:sz w:val="28"/>
          <w:szCs w:val="28"/>
        </w:rPr>
        <w:t xml:space="preserve">Услуга предоставляется администрацией муниципального образования </w:t>
      </w:r>
      <w:r w:rsidRPr="00843EC8">
        <w:rPr>
          <w:rFonts w:ascii="Times New Roman" w:eastAsia="Times New Roman" w:hAnsi="Times New Roman" w:cs="Times New Roman"/>
          <w:sz w:val="28"/>
          <w:szCs w:val="28"/>
        </w:rPr>
        <w:t>Тимашевский муниципальный район Краснодарского края</w:t>
      </w:r>
      <w:r w:rsidRPr="00843EC8">
        <w:rPr>
          <w:rFonts w:ascii="Times New Roman" w:hAnsi="Times New Roman" w:cs="Times New Roman"/>
          <w:sz w:val="28"/>
          <w:szCs w:val="28"/>
        </w:rPr>
        <w:t xml:space="preserve"> через отраслевой орган – отдел </w:t>
      </w:r>
      <w:r w:rsidRPr="001F5ED0">
        <w:rPr>
          <w:rFonts w:ascii="Times New Roman" w:hAnsi="Times New Roman" w:cs="Times New Roman"/>
          <w:sz w:val="28"/>
          <w:szCs w:val="28"/>
        </w:rPr>
        <w:t xml:space="preserve">земельных и имущественных отношений </w:t>
      </w:r>
      <w:r w:rsidRPr="00843EC8">
        <w:rPr>
          <w:rFonts w:ascii="Times New Roman" w:eastAsia="Times New Roman" w:hAnsi="Times New Roman" w:cs="Times New Roman"/>
          <w:sz w:val="28"/>
          <w:szCs w:val="28"/>
        </w:rPr>
        <w:t>администрации муниципального образования Тимашевский муниципальный район Краснодарского края</w:t>
      </w:r>
      <w:r w:rsidRPr="00843EC8">
        <w:rPr>
          <w:rFonts w:ascii="Times New Roman" w:hAnsi="Times New Roman" w:cs="Times New Roman"/>
          <w:sz w:val="28"/>
          <w:szCs w:val="28"/>
        </w:rPr>
        <w:t>.</w:t>
      </w:r>
    </w:p>
    <w:p w:rsidR="003136B9" w:rsidRPr="00FE42A5" w:rsidRDefault="003136B9" w:rsidP="003136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У</w:t>
      </w:r>
      <w:r w:rsidRPr="00FE42A5">
        <w:rPr>
          <w:rFonts w:ascii="Times New Roman" w:eastAsia="Calibri" w:hAnsi="Times New Roman" w:cs="Times New Roman"/>
          <w:sz w:val="28"/>
          <w:szCs w:val="28"/>
        </w:rPr>
        <w:t>слуга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включает в себя 2</w:t>
      </w:r>
      <w:r w:rsidRPr="00FE42A5">
        <w:rPr>
          <w:rFonts w:ascii="Times New Roman" w:eastAsia="Calibri" w:hAnsi="Times New Roman" w:cs="Times New Roman"/>
          <w:sz w:val="28"/>
          <w:szCs w:val="28"/>
        </w:rPr>
        <w:t xml:space="preserve"> подуслуги:</w:t>
      </w:r>
    </w:p>
    <w:p w:rsidR="003136B9" w:rsidRPr="00FE42A5" w:rsidRDefault="003136B9" w:rsidP="003136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1) </w:t>
      </w:r>
      <w:r w:rsidRPr="00FE42A5">
        <w:rPr>
          <w:rFonts w:ascii="Times New Roman" w:eastAsia="Calibri" w:hAnsi="Times New Roman" w:cs="Times New Roman"/>
          <w:sz w:val="28"/>
          <w:szCs w:val="28"/>
        </w:rPr>
        <w:t>установление публичного сервитута;</w:t>
      </w:r>
    </w:p>
    <w:p w:rsidR="003136B9" w:rsidRDefault="003136B9" w:rsidP="003136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2) </w:t>
      </w:r>
      <w:r w:rsidRPr="00FE42A5">
        <w:rPr>
          <w:rFonts w:ascii="Times New Roman" w:eastAsia="Calibri" w:hAnsi="Times New Roman" w:cs="Times New Roman"/>
          <w:sz w:val="28"/>
          <w:szCs w:val="28"/>
        </w:rPr>
        <w:t>установление публичного сервитута в отдельных целях.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</w:p>
    <w:p w:rsidR="003136B9" w:rsidRDefault="003136B9" w:rsidP="007E42C0">
      <w:pPr>
        <w:widowControl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391B86" w:rsidRPr="003136B9" w:rsidRDefault="009261A1" w:rsidP="00391B86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36B9">
        <w:rPr>
          <w:rFonts w:ascii="Times New Roman" w:hAnsi="Times New Roman" w:cs="Times New Roman"/>
          <w:sz w:val="28"/>
          <w:szCs w:val="28"/>
        </w:rPr>
        <w:t xml:space="preserve">        </w:t>
      </w:r>
      <w:r w:rsidR="00391B86" w:rsidRPr="003136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1.6.1.  Степень регулирующего воздействия – </w:t>
      </w:r>
      <w:r w:rsidR="00AA25A0" w:rsidRPr="003136B9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высокая</w:t>
      </w:r>
      <w:r w:rsidR="00391B86" w:rsidRPr="003136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  </w:t>
      </w:r>
    </w:p>
    <w:p w:rsidR="001401A8" w:rsidRPr="003136B9" w:rsidRDefault="001401A8" w:rsidP="001401A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136B9">
        <w:rPr>
          <w:rFonts w:ascii="Times New Roman" w:hAnsi="Times New Roman" w:cs="Times New Roman"/>
          <w:sz w:val="28"/>
          <w:szCs w:val="28"/>
        </w:rPr>
        <w:t>Проект муниципального нормативного правового акта содержит положения, устанавливающие новые обязанности для субъектов предпринимательской и иной экономической деятельности, для субъектов инвестиционной деятельности.</w:t>
      </w:r>
    </w:p>
    <w:p w:rsidR="00F92C4D" w:rsidRPr="007750B7" w:rsidRDefault="00F92C4D" w:rsidP="00F92C4D">
      <w:pPr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391B86" w:rsidRPr="00D75EF1" w:rsidRDefault="00391B86" w:rsidP="00391B86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5EF1">
        <w:rPr>
          <w:rFonts w:ascii="Times New Roman" w:hAnsi="Times New Roman" w:cs="Times New Roman"/>
          <w:sz w:val="28"/>
          <w:szCs w:val="28"/>
        </w:rPr>
        <w:t>1.6.2.  Наличие или отсутствие в проекте муниципального нормативного правового акта обязательных требований, связанных с осуществлением предпринимательской и иной экономической деятельности, оценка соблюдения которых осуществляется в рамках муниципального контроля, привлечения к административной ответственности, предоставления лицензий и иных разрешений, аккредитации, иных форм оценок и экспертизы (далее - обязательные требования): нет.</w:t>
      </w:r>
    </w:p>
    <w:p w:rsidR="00881C32" w:rsidRPr="00D75EF1" w:rsidRDefault="00881C32" w:rsidP="00881C32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75EF1">
        <w:rPr>
          <w:rFonts w:ascii="Times New Roman" w:hAnsi="Times New Roman" w:cs="Times New Roman"/>
          <w:sz w:val="28"/>
          <w:szCs w:val="28"/>
        </w:rPr>
        <w:t>1</w:t>
      </w:r>
      <w:r w:rsidR="004A173B" w:rsidRPr="00D75EF1">
        <w:rPr>
          <w:rFonts w:ascii="Times New Roman" w:hAnsi="Times New Roman" w:cs="Times New Roman"/>
          <w:sz w:val="28"/>
          <w:szCs w:val="28"/>
        </w:rPr>
        <w:t xml:space="preserve">.7. </w:t>
      </w:r>
      <w:r w:rsidRPr="00D75EF1">
        <w:rPr>
          <w:rFonts w:ascii="Times New Roman" w:hAnsi="Times New Roman" w:cs="Times New Roman"/>
          <w:sz w:val="28"/>
          <w:szCs w:val="28"/>
        </w:rPr>
        <w:t>Контактная информация исполнителя в регулирующем органе:</w:t>
      </w:r>
    </w:p>
    <w:p w:rsidR="00881C32" w:rsidRPr="00D75EF1" w:rsidRDefault="00881C32" w:rsidP="00881C32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75EF1">
        <w:rPr>
          <w:rFonts w:ascii="Times New Roman" w:hAnsi="Times New Roman" w:cs="Times New Roman"/>
          <w:sz w:val="28"/>
          <w:szCs w:val="28"/>
        </w:rPr>
        <w:tab/>
        <w:t>Ф.И.О. –</w:t>
      </w:r>
      <w:r w:rsidR="003A6427" w:rsidRPr="00D75EF1">
        <w:rPr>
          <w:rFonts w:ascii="Times New Roman" w:hAnsi="Times New Roman" w:cs="Times New Roman"/>
          <w:sz w:val="28"/>
          <w:szCs w:val="28"/>
        </w:rPr>
        <w:t xml:space="preserve"> </w:t>
      </w:r>
      <w:r w:rsidR="004A0463" w:rsidRPr="00D75EF1">
        <w:rPr>
          <w:rFonts w:ascii="Times New Roman" w:hAnsi="Times New Roman" w:cs="Times New Roman"/>
          <w:sz w:val="28"/>
          <w:szCs w:val="28"/>
        </w:rPr>
        <w:t>Николаев Олег Анатольевич</w:t>
      </w:r>
      <w:r w:rsidRPr="00D75EF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A6427" w:rsidRPr="00D75EF1" w:rsidRDefault="00881C32" w:rsidP="00881C32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75EF1">
        <w:rPr>
          <w:rFonts w:ascii="Times New Roman" w:hAnsi="Times New Roman" w:cs="Times New Roman"/>
          <w:sz w:val="28"/>
          <w:szCs w:val="28"/>
        </w:rPr>
        <w:t xml:space="preserve">Должность: </w:t>
      </w:r>
      <w:r w:rsidR="00C07B49" w:rsidRPr="00D75EF1">
        <w:rPr>
          <w:rFonts w:ascii="Times New Roman" w:hAnsi="Times New Roman" w:cs="Times New Roman"/>
          <w:sz w:val="28"/>
          <w:szCs w:val="28"/>
        </w:rPr>
        <w:t xml:space="preserve">начальник </w:t>
      </w:r>
      <w:r w:rsidR="003A6427" w:rsidRPr="00D75EF1">
        <w:rPr>
          <w:rFonts w:ascii="Times New Roman" w:hAnsi="Times New Roman" w:cs="Times New Roman"/>
          <w:sz w:val="28"/>
          <w:szCs w:val="28"/>
        </w:rPr>
        <w:t xml:space="preserve">отдела </w:t>
      </w:r>
      <w:r w:rsidR="004A0463" w:rsidRPr="00D75EF1">
        <w:rPr>
          <w:rFonts w:ascii="Times New Roman" w:hAnsi="Times New Roman" w:cs="Times New Roman"/>
          <w:sz w:val="28"/>
          <w:szCs w:val="28"/>
        </w:rPr>
        <w:t>земельных и имущественных отношений</w:t>
      </w:r>
      <w:r w:rsidR="003A6427" w:rsidRPr="00D75EF1">
        <w:rPr>
          <w:rFonts w:ascii="Times New Roman" w:hAnsi="Times New Roman" w:cs="Times New Roman"/>
          <w:sz w:val="28"/>
          <w:szCs w:val="28"/>
        </w:rPr>
        <w:t xml:space="preserve"> </w:t>
      </w:r>
      <w:r w:rsidRPr="00D75EF1">
        <w:rPr>
          <w:rFonts w:ascii="Times New Roman" w:hAnsi="Times New Roman" w:cs="Times New Roman"/>
          <w:sz w:val="28"/>
          <w:szCs w:val="28"/>
        </w:rPr>
        <w:t xml:space="preserve">администрации муниципального образования Тимашевский </w:t>
      </w:r>
      <w:r w:rsidR="00C07B49" w:rsidRPr="00D75EF1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Pr="00D75EF1">
        <w:rPr>
          <w:rFonts w:ascii="Times New Roman" w:hAnsi="Times New Roman" w:cs="Times New Roman"/>
          <w:sz w:val="28"/>
          <w:szCs w:val="28"/>
        </w:rPr>
        <w:t>район</w:t>
      </w:r>
      <w:r w:rsidR="00C07B49" w:rsidRPr="00D75EF1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="003A6427" w:rsidRPr="00D75EF1">
        <w:rPr>
          <w:rFonts w:ascii="Times New Roman" w:hAnsi="Times New Roman" w:cs="Times New Roman"/>
          <w:sz w:val="28"/>
          <w:szCs w:val="28"/>
        </w:rPr>
        <w:t>.</w:t>
      </w:r>
    </w:p>
    <w:p w:rsidR="00881C32" w:rsidRPr="00D75EF1" w:rsidRDefault="00881C32" w:rsidP="00881C32">
      <w:pPr>
        <w:pStyle w:val="ConsPlusNonformat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75EF1">
        <w:rPr>
          <w:rFonts w:ascii="Times New Roman" w:hAnsi="Times New Roman" w:cs="Times New Roman"/>
          <w:sz w:val="28"/>
          <w:szCs w:val="28"/>
        </w:rPr>
        <w:t>Тел.: 4-</w:t>
      </w:r>
      <w:r w:rsidR="004A0463" w:rsidRPr="00D75EF1">
        <w:rPr>
          <w:rFonts w:ascii="Times New Roman" w:hAnsi="Times New Roman" w:cs="Times New Roman"/>
          <w:sz w:val="28"/>
          <w:szCs w:val="28"/>
        </w:rPr>
        <w:t>03</w:t>
      </w:r>
      <w:r w:rsidRPr="00D75EF1">
        <w:rPr>
          <w:rFonts w:ascii="Times New Roman" w:hAnsi="Times New Roman" w:cs="Times New Roman"/>
          <w:sz w:val="28"/>
          <w:szCs w:val="28"/>
        </w:rPr>
        <w:t>-</w:t>
      </w:r>
      <w:r w:rsidR="004A0463" w:rsidRPr="00D75EF1">
        <w:rPr>
          <w:rFonts w:ascii="Times New Roman" w:hAnsi="Times New Roman" w:cs="Times New Roman"/>
          <w:sz w:val="28"/>
          <w:szCs w:val="28"/>
        </w:rPr>
        <w:t>25</w:t>
      </w:r>
      <w:r w:rsidRPr="00D75EF1">
        <w:rPr>
          <w:rFonts w:ascii="Times New Roman" w:hAnsi="Times New Roman" w:cs="Times New Roman"/>
          <w:sz w:val="28"/>
          <w:szCs w:val="28"/>
        </w:rPr>
        <w:t>.  Адрес электронной почты:</w:t>
      </w:r>
      <w:r w:rsidR="004D1908" w:rsidRPr="00D75EF1">
        <w:rPr>
          <w:i/>
          <w:sz w:val="24"/>
          <w:szCs w:val="24"/>
        </w:rPr>
        <w:t xml:space="preserve"> </w:t>
      </w:r>
      <w:hyperlink r:id="rId8" w:history="1">
        <w:r w:rsidR="004A0463" w:rsidRPr="00D75EF1">
          <w:rPr>
            <w:rStyle w:val="af1"/>
            <w:rFonts w:ascii="Times New Roman" w:hAnsi="Times New Roman" w:cs="Times New Roman"/>
            <w:color w:val="000000" w:themeColor="text1"/>
            <w:sz w:val="28"/>
            <w:szCs w:val="28"/>
            <w:u w:val="none"/>
            <w:lang w:val="en-US"/>
          </w:rPr>
          <w:t>tim</w:t>
        </w:r>
        <w:r w:rsidR="004A0463" w:rsidRPr="00D75EF1">
          <w:rPr>
            <w:rStyle w:val="af1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-</w:t>
        </w:r>
        <w:r w:rsidR="004A0463" w:rsidRPr="00D75EF1">
          <w:rPr>
            <w:rStyle w:val="af1"/>
            <w:rFonts w:ascii="Times New Roman" w:hAnsi="Times New Roman" w:cs="Times New Roman"/>
            <w:color w:val="000000" w:themeColor="text1"/>
            <w:sz w:val="28"/>
            <w:szCs w:val="28"/>
            <w:u w:val="none"/>
            <w:lang w:val="en-US"/>
          </w:rPr>
          <w:t>imusch</w:t>
        </w:r>
        <w:r w:rsidR="004A0463" w:rsidRPr="00D75EF1">
          <w:rPr>
            <w:rStyle w:val="af1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@</w:t>
        </w:r>
        <w:r w:rsidR="004A0463" w:rsidRPr="00D75EF1">
          <w:rPr>
            <w:rStyle w:val="af1"/>
            <w:rFonts w:ascii="Times New Roman" w:hAnsi="Times New Roman" w:cs="Times New Roman"/>
            <w:color w:val="000000" w:themeColor="text1"/>
            <w:sz w:val="28"/>
            <w:szCs w:val="28"/>
            <w:u w:val="none"/>
            <w:lang w:val="en-US"/>
          </w:rPr>
          <w:t>mail</w:t>
        </w:r>
        <w:r w:rsidR="004A0463" w:rsidRPr="00D75EF1">
          <w:rPr>
            <w:rStyle w:val="af1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.</w:t>
        </w:r>
        <w:r w:rsidR="004A0463" w:rsidRPr="00D75EF1">
          <w:rPr>
            <w:rStyle w:val="af1"/>
            <w:rFonts w:ascii="Times New Roman" w:hAnsi="Times New Roman" w:cs="Times New Roman"/>
            <w:color w:val="000000" w:themeColor="text1"/>
            <w:sz w:val="28"/>
            <w:szCs w:val="28"/>
            <w:u w:val="none"/>
            <w:lang w:val="en-US"/>
          </w:rPr>
          <w:t>ru</w:t>
        </w:r>
      </w:hyperlink>
      <w:r w:rsidR="004A0463" w:rsidRPr="00D75EF1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4D01F7" w:rsidRPr="007750B7" w:rsidRDefault="004D01F7" w:rsidP="003A7D82">
      <w:pPr>
        <w:widowControl w:val="0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</w:rPr>
      </w:pPr>
    </w:p>
    <w:p w:rsidR="006814AC" w:rsidRPr="00D75EF1" w:rsidRDefault="00FA490B" w:rsidP="00ED32C5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75EF1">
        <w:rPr>
          <w:rFonts w:ascii="Times New Roman" w:hAnsi="Times New Roman" w:cs="Times New Roman"/>
          <w:sz w:val="28"/>
          <w:szCs w:val="28"/>
        </w:rPr>
        <w:t xml:space="preserve">2. </w:t>
      </w:r>
      <w:r w:rsidR="00895D9D" w:rsidRPr="00D75EF1">
        <w:rPr>
          <w:rFonts w:ascii="Times New Roman" w:hAnsi="Times New Roman" w:cs="Times New Roman"/>
          <w:sz w:val="28"/>
          <w:szCs w:val="28"/>
        </w:rPr>
        <w:t>Описание проблемы, на решение которой направлено предлагаемое правовое</w:t>
      </w:r>
      <w:r w:rsidR="00F46CFC" w:rsidRPr="00D75EF1">
        <w:rPr>
          <w:rFonts w:ascii="Times New Roman" w:hAnsi="Times New Roman" w:cs="Times New Roman"/>
          <w:sz w:val="28"/>
          <w:szCs w:val="28"/>
        </w:rPr>
        <w:t xml:space="preserve"> </w:t>
      </w:r>
      <w:r w:rsidR="00895D9D" w:rsidRPr="00D75EF1">
        <w:rPr>
          <w:rFonts w:ascii="Times New Roman" w:hAnsi="Times New Roman" w:cs="Times New Roman"/>
          <w:sz w:val="28"/>
          <w:szCs w:val="28"/>
        </w:rPr>
        <w:t xml:space="preserve">регулирование: </w:t>
      </w:r>
      <w:r w:rsidR="006814AC" w:rsidRPr="00D75EF1">
        <w:rPr>
          <w:rFonts w:ascii="Times New Roman" w:hAnsi="Times New Roman" w:cs="Times New Roman"/>
          <w:sz w:val="28"/>
          <w:szCs w:val="28"/>
        </w:rPr>
        <w:tab/>
      </w:r>
    </w:p>
    <w:p w:rsidR="008B5DDE" w:rsidRPr="00D75EF1" w:rsidRDefault="008B5DDE" w:rsidP="008B5DD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D75EF1">
        <w:rPr>
          <w:rFonts w:ascii="Times New Roman" w:eastAsiaTheme="minorEastAsia" w:hAnsi="Times New Roman" w:cs="Times New Roman"/>
          <w:sz w:val="28"/>
          <w:szCs w:val="28"/>
          <w:lang w:eastAsia="ru-RU"/>
        </w:rPr>
        <w:t>2.1. Формулировка проблемы:</w:t>
      </w:r>
    </w:p>
    <w:p w:rsidR="00324AEE" w:rsidRPr="00D75EF1" w:rsidRDefault="00324AEE" w:rsidP="00324AEE">
      <w:pPr>
        <w:widowControl w:val="0"/>
        <w:tabs>
          <w:tab w:val="left" w:pos="851"/>
          <w:tab w:val="left" w:pos="1134"/>
        </w:tabs>
        <w:spacing w:after="0" w:line="240" w:lineRule="auto"/>
        <w:jc w:val="both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75EF1">
        <w:rPr>
          <w:rFonts w:ascii="Times New Roman" w:eastAsia="Sylfaen" w:hAnsi="Times New Roman" w:cs="Times New Roman"/>
          <w:sz w:val="28"/>
          <w:szCs w:val="28"/>
        </w:rPr>
        <w:tab/>
        <w:t xml:space="preserve">Нецелесообразность (неудобство) использования действующего административного регламента предоставления администрацией муниципального образования Тимашевский муниципальный район Краснодарского края муниципальной услуги </w:t>
      </w:r>
      <w:r w:rsidR="00D75EF1" w:rsidRPr="00D75EF1">
        <w:rPr>
          <w:rFonts w:ascii="Times New Roman" w:hAnsi="Times New Roman" w:cs="Times New Roman"/>
          <w:sz w:val="28"/>
          <w:szCs w:val="28"/>
        </w:rPr>
        <w:t>«Установление публичного сервитута»</w:t>
      </w:r>
      <w:r w:rsidRPr="00D75EF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утвержденного </w:t>
      </w:r>
      <w:r w:rsidR="00D75EF1" w:rsidRPr="00D75EF1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муниципального образования Тимашевский район от </w:t>
      </w:r>
      <w:r w:rsidR="00D75EF1" w:rsidRPr="00D75EF1">
        <w:rPr>
          <w:rFonts w:ascii="Times New Roman" w:hAnsi="Times New Roman" w:cs="Times New Roman"/>
          <w:bCs/>
          <w:color w:val="000000"/>
          <w:sz w:val="28"/>
          <w:szCs w:val="28"/>
        </w:rPr>
        <w:t>20 сентября 2022 г. № 1424 «Об утверждении а</w:t>
      </w:r>
      <w:r w:rsidR="00D75EF1" w:rsidRPr="00D75EF1">
        <w:rPr>
          <w:rFonts w:ascii="Times New Roman" w:hAnsi="Times New Roman" w:cs="Times New Roman"/>
          <w:sz w:val="28"/>
          <w:szCs w:val="28"/>
        </w:rPr>
        <w:t xml:space="preserve">дминистративного регламента предоставления муниципальной услуги «Установление публичного сервитута» </w:t>
      </w:r>
      <w:r w:rsidRPr="00D75EF1">
        <w:rPr>
          <w:rFonts w:ascii="Times New Roman" w:hAnsi="Times New Roman" w:cs="Times New Roman"/>
          <w:sz w:val="28"/>
          <w:szCs w:val="28"/>
        </w:rPr>
        <w:t>(в редакции постановлений от 2</w:t>
      </w:r>
      <w:r w:rsidR="00D75EF1" w:rsidRPr="00D75EF1">
        <w:rPr>
          <w:rFonts w:ascii="Times New Roman" w:hAnsi="Times New Roman" w:cs="Times New Roman"/>
          <w:sz w:val="28"/>
          <w:szCs w:val="28"/>
        </w:rPr>
        <w:t xml:space="preserve">1 ноября </w:t>
      </w:r>
      <w:r w:rsidRPr="00D75EF1">
        <w:rPr>
          <w:rFonts w:ascii="Times New Roman" w:hAnsi="Times New Roman" w:cs="Times New Roman"/>
          <w:sz w:val="28"/>
          <w:szCs w:val="28"/>
        </w:rPr>
        <w:t>202</w:t>
      </w:r>
      <w:r w:rsidR="00D75EF1" w:rsidRPr="00D75EF1">
        <w:rPr>
          <w:rFonts w:ascii="Times New Roman" w:hAnsi="Times New Roman" w:cs="Times New Roman"/>
          <w:sz w:val="28"/>
          <w:szCs w:val="28"/>
        </w:rPr>
        <w:t>3</w:t>
      </w:r>
      <w:r w:rsidRPr="00D75EF1">
        <w:rPr>
          <w:rFonts w:ascii="Times New Roman" w:hAnsi="Times New Roman" w:cs="Times New Roman"/>
          <w:sz w:val="28"/>
          <w:szCs w:val="28"/>
        </w:rPr>
        <w:t xml:space="preserve"> г. № </w:t>
      </w:r>
      <w:r w:rsidR="00D75EF1" w:rsidRPr="00D75EF1">
        <w:rPr>
          <w:rFonts w:ascii="Times New Roman" w:hAnsi="Times New Roman" w:cs="Times New Roman"/>
          <w:sz w:val="28"/>
          <w:szCs w:val="28"/>
        </w:rPr>
        <w:t>1885</w:t>
      </w:r>
      <w:r w:rsidRPr="00D75EF1">
        <w:rPr>
          <w:rFonts w:ascii="Times New Roman" w:hAnsi="Times New Roman" w:cs="Times New Roman"/>
          <w:sz w:val="28"/>
          <w:szCs w:val="28"/>
        </w:rPr>
        <w:t>, 1</w:t>
      </w:r>
      <w:r w:rsidR="00D75EF1" w:rsidRPr="00D75EF1">
        <w:rPr>
          <w:rFonts w:ascii="Times New Roman" w:hAnsi="Times New Roman" w:cs="Times New Roman"/>
          <w:sz w:val="28"/>
          <w:szCs w:val="28"/>
        </w:rPr>
        <w:t xml:space="preserve">0 октября </w:t>
      </w:r>
      <w:r w:rsidRPr="00D75EF1">
        <w:rPr>
          <w:rFonts w:ascii="Times New Roman" w:hAnsi="Times New Roman" w:cs="Times New Roman"/>
          <w:sz w:val="28"/>
          <w:szCs w:val="28"/>
        </w:rPr>
        <w:t xml:space="preserve"> 2024 г. № </w:t>
      </w:r>
      <w:r w:rsidR="00D75EF1" w:rsidRPr="00D75EF1">
        <w:rPr>
          <w:rFonts w:ascii="Times New Roman" w:hAnsi="Times New Roman" w:cs="Times New Roman"/>
          <w:sz w:val="28"/>
          <w:szCs w:val="28"/>
        </w:rPr>
        <w:t>1386</w:t>
      </w:r>
      <w:r w:rsidRPr="00D75EF1">
        <w:rPr>
          <w:rFonts w:ascii="Times New Roman" w:hAnsi="Times New Roman" w:cs="Times New Roman"/>
          <w:sz w:val="28"/>
          <w:szCs w:val="28"/>
        </w:rPr>
        <w:t xml:space="preserve">, </w:t>
      </w:r>
      <w:r w:rsidR="00D75EF1" w:rsidRPr="00D75EF1">
        <w:rPr>
          <w:rFonts w:ascii="Times New Roman" w:hAnsi="Times New Roman" w:cs="Times New Roman"/>
          <w:sz w:val="28"/>
          <w:szCs w:val="28"/>
        </w:rPr>
        <w:t xml:space="preserve">7 марта </w:t>
      </w:r>
      <w:r w:rsidRPr="00D75EF1">
        <w:rPr>
          <w:rFonts w:ascii="Times New Roman" w:hAnsi="Times New Roman" w:cs="Times New Roman"/>
          <w:sz w:val="28"/>
          <w:szCs w:val="28"/>
        </w:rPr>
        <w:t xml:space="preserve">2025 г. № </w:t>
      </w:r>
      <w:r w:rsidR="00D75EF1" w:rsidRPr="00D75EF1">
        <w:rPr>
          <w:rFonts w:ascii="Times New Roman" w:hAnsi="Times New Roman" w:cs="Times New Roman"/>
          <w:sz w:val="28"/>
          <w:szCs w:val="28"/>
        </w:rPr>
        <w:t>294</w:t>
      </w:r>
      <w:r w:rsidRPr="00D75EF1">
        <w:rPr>
          <w:rFonts w:ascii="Times New Roman" w:hAnsi="Times New Roman" w:cs="Times New Roman"/>
          <w:sz w:val="28"/>
          <w:szCs w:val="28"/>
        </w:rPr>
        <w:t>)</w:t>
      </w:r>
      <w:r w:rsidRPr="00D75EF1">
        <w:rPr>
          <w:rFonts w:ascii="Times New Roman" w:hAnsi="Times New Roman" w:cs="Times New Roman"/>
          <w:color w:val="000000" w:themeColor="text1"/>
          <w:sz w:val="28"/>
          <w:szCs w:val="28"/>
        </w:rPr>
        <w:t>, в связи с несоответствием его структуры и отдельных положений требованиям</w:t>
      </w:r>
      <w:r w:rsidR="00D75EF1" w:rsidRPr="00D75EF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75EF1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Pr="00D75EF1">
        <w:rPr>
          <w:rFonts w:ascii="Times New Roman" w:hAnsi="Times New Roman" w:cs="Times New Roman"/>
          <w:sz w:val="28"/>
          <w:szCs w:val="28"/>
        </w:rPr>
        <w:t>остановлени</w:t>
      </w:r>
      <w:r w:rsidR="00D75EF1" w:rsidRPr="00D75EF1">
        <w:rPr>
          <w:rFonts w:ascii="Times New Roman" w:hAnsi="Times New Roman" w:cs="Times New Roman"/>
          <w:sz w:val="28"/>
          <w:szCs w:val="28"/>
        </w:rPr>
        <w:t>я</w:t>
      </w:r>
      <w:r w:rsidRPr="00D75EF1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D75EF1" w:rsidRPr="00D75EF1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D75EF1">
        <w:rPr>
          <w:rFonts w:ascii="Times New Roman" w:hAnsi="Times New Roman" w:cs="Times New Roman"/>
          <w:sz w:val="28"/>
          <w:szCs w:val="28"/>
        </w:rPr>
        <w:t xml:space="preserve"> </w:t>
      </w:r>
      <w:r w:rsidRPr="00D75E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 1144</w:t>
      </w:r>
      <w:r w:rsidRPr="00D75EF1">
        <w:rPr>
          <w:rFonts w:ascii="Times New Roman" w:hAnsi="Times New Roman" w:cs="Times New Roman"/>
          <w:sz w:val="28"/>
          <w:szCs w:val="28"/>
        </w:rPr>
        <w:t>.</w:t>
      </w:r>
    </w:p>
    <w:p w:rsidR="00994D1B" w:rsidRPr="00D75EF1" w:rsidRDefault="00994D1B" w:rsidP="00994D1B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75EF1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Pr="00D75EF1">
        <w:rPr>
          <w:rFonts w:ascii="Times New Roman" w:hAnsi="Times New Roman" w:cs="Times New Roman"/>
          <w:sz w:val="28"/>
          <w:szCs w:val="28"/>
        </w:rPr>
        <w:t xml:space="preserve">остановлением администрации № 1144 </w:t>
      </w:r>
      <w:r w:rsidRPr="00D75E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D75EF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 сентября 2025 г.</w:t>
      </w:r>
      <w:r w:rsidRPr="00D75E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</w:t>
      </w:r>
      <w:r w:rsidRPr="00D75EF1">
        <w:rPr>
          <w:rFonts w:ascii="Times New Roman" w:hAnsi="Times New Roman" w:cs="Times New Roman"/>
          <w:color w:val="000000" w:themeColor="text1"/>
          <w:sz w:val="28"/>
          <w:szCs w:val="28"/>
        </w:rPr>
        <w:t>редусмотрена новая форма административного регламента предоставления муниципальной услуги.</w:t>
      </w:r>
    </w:p>
    <w:p w:rsidR="008B5DDE" w:rsidRPr="00D75EF1" w:rsidRDefault="008B5DDE" w:rsidP="000706C1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75EF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МНПА разработан в целях приведения </w:t>
      </w:r>
      <w:r w:rsidRPr="00D75EF1">
        <w:rPr>
          <w:rFonts w:ascii="Times New Roman" w:hAnsi="Times New Roman" w:cs="Times New Roman"/>
          <w:sz w:val="28"/>
          <w:szCs w:val="28"/>
        </w:rPr>
        <w:t xml:space="preserve">административного регламента предоставления муниципальной услуги </w:t>
      </w:r>
      <w:r w:rsidR="00D75EF1" w:rsidRPr="00D75EF1">
        <w:rPr>
          <w:rFonts w:ascii="Times New Roman" w:hAnsi="Times New Roman" w:cs="Times New Roman"/>
          <w:sz w:val="28"/>
          <w:szCs w:val="28"/>
        </w:rPr>
        <w:t xml:space="preserve">«Установление публичного сервитута» </w:t>
      </w:r>
      <w:r w:rsidRPr="00D75EF1">
        <w:rPr>
          <w:rFonts w:ascii="Times New Roman" w:hAnsi="Times New Roman" w:cs="Times New Roman"/>
          <w:sz w:val="28"/>
          <w:szCs w:val="28"/>
        </w:rPr>
        <w:t xml:space="preserve">в соответствие с </w:t>
      </w:r>
      <w:r w:rsidR="000706C1" w:rsidRPr="00D75EF1">
        <w:rPr>
          <w:rFonts w:ascii="Times New Roman" w:hAnsi="Times New Roman" w:cs="Times New Roman"/>
          <w:color w:val="000000" w:themeColor="text1"/>
          <w:sz w:val="28"/>
          <w:szCs w:val="28"/>
        </w:rPr>
        <w:t>требованиями п</w:t>
      </w:r>
      <w:r w:rsidR="000706C1" w:rsidRPr="00D75E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остановлени</w:t>
      </w:r>
      <w:r w:rsidR="00D75E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="000706C1" w:rsidRPr="00D75E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администрации № 1144, </w:t>
      </w:r>
      <w:r w:rsidRPr="00D75EF1">
        <w:rPr>
          <w:rFonts w:ascii="Times New Roman" w:hAnsi="Times New Roman" w:cs="Times New Roman"/>
          <w:sz w:val="28"/>
          <w:szCs w:val="28"/>
        </w:rPr>
        <w:t xml:space="preserve">которым </w:t>
      </w:r>
      <w:r w:rsidRPr="00D75E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D75EF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 сентября 2025 г.</w:t>
      </w:r>
      <w:r w:rsidRPr="00D75E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</w:t>
      </w:r>
      <w:r w:rsidRPr="00D75EF1">
        <w:rPr>
          <w:rFonts w:ascii="Times New Roman" w:hAnsi="Times New Roman" w:cs="Times New Roman"/>
          <w:color w:val="000000" w:themeColor="text1"/>
          <w:sz w:val="28"/>
          <w:szCs w:val="28"/>
        </w:rPr>
        <w:t>редусмотрена новая форма административного регламента предоставления муниципальной услуги.</w:t>
      </w:r>
    </w:p>
    <w:p w:rsidR="008B5DDE" w:rsidRPr="007750B7" w:rsidRDefault="008B5DDE" w:rsidP="008B5DDE">
      <w:pPr>
        <w:widowControl w:val="0"/>
        <w:tabs>
          <w:tab w:val="left" w:pos="851"/>
          <w:tab w:val="left" w:pos="1134"/>
        </w:tabs>
        <w:spacing w:after="0" w:line="240" w:lineRule="auto"/>
        <w:jc w:val="both"/>
        <w:outlineLvl w:val="0"/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</w:rPr>
      </w:pPr>
    </w:p>
    <w:p w:rsidR="008B5DDE" w:rsidRPr="00DF7B06" w:rsidRDefault="008B5DDE" w:rsidP="008B5DD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DF7B06">
        <w:rPr>
          <w:rFonts w:ascii="Times New Roman" w:eastAsiaTheme="minorEastAsia" w:hAnsi="Times New Roman" w:cs="Times New Roman"/>
          <w:sz w:val="28"/>
          <w:szCs w:val="28"/>
          <w:lang w:eastAsia="ru-RU"/>
        </w:rPr>
        <w:t>2.2. Информация о возникновении, выявлении проблемы и мерах, принятых ранее для ее решения, достигнутых результатах и затраченных ресурсах:</w:t>
      </w:r>
    </w:p>
    <w:p w:rsidR="00994D1B" w:rsidRPr="00DF7B06" w:rsidRDefault="00994D1B" w:rsidP="00994D1B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F7B06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Pr="00DF7B06">
        <w:rPr>
          <w:rFonts w:ascii="Times New Roman" w:hAnsi="Times New Roman" w:cs="Times New Roman"/>
          <w:sz w:val="28"/>
          <w:szCs w:val="28"/>
        </w:rPr>
        <w:t>остановлением администрации</w:t>
      </w:r>
      <w:r w:rsidRPr="00D75EF1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Тимашевский муниципальный район Краснодарского края от 28 августа 2025 г. № 1144 «Об утверждении порядка разработки и утверждения административных регламентов предоставления муниципальных услуг»</w:t>
      </w:r>
      <w:r w:rsidRPr="00D75E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</w:t>
      </w:r>
      <w:r w:rsidRPr="00D75EF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 сентября 2025 г.</w:t>
      </w:r>
      <w:r w:rsidRPr="00D75E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</w:t>
      </w:r>
      <w:r w:rsidRPr="00D75EF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редусмотрена новая форма административного регламента предоставления </w:t>
      </w:r>
      <w:r w:rsidRPr="00DF7B06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муниципальной услуги.</w:t>
      </w:r>
    </w:p>
    <w:p w:rsidR="002B24F0" w:rsidRPr="00DF7B06" w:rsidRDefault="002B24F0" w:rsidP="002B24F0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F7B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МНПА разработан в целях приведения </w:t>
      </w:r>
      <w:r w:rsidRPr="00DF7B06">
        <w:rPr>
          <w:rFonts w:ascii="Times New Roman" w:hAnsi="Times New Roman" w:cs="Times New Roman"/>
          <w:sz w:val="28"/>
          <w:szCs w:val="28"/>
        </w:rPr>
        <w:t xml:space="preserve">административного регламента предоставления муниципальной услуги </w:t>
      </w:r>
      <w:r w:rsidR="00D75EF1" w:rsidRPr="00DF7B06">
        <w:rPr>
          <w:rFonts w:ascii="Times New Roman" w:hAnsi="Times New Roman" w:cs="Times New Roman"/>
          <w:sz w:val="28"/>
          <w:szCs w:val="28"/>
        </w:rPr>
        <w:t>«Установление публичного сервитута»</w:t>
      </w:r>
      <w:r w:rsidRPr="00DF7B06">
        <w:rPr>
          <w:rFonts w:ascii="Times New Roman" w:hAnsi="Times New Roman" w:cs="Times New Roman"/>
          <w:sz w:val="28"/>
          <w:szCs w:val="28"/>
        </w:rPr>
        <w:t xml:space="preserve"> в соответствие с </w:t>
      </w:r>
      <w:r w:rsidRPr="00DF7B06">
        <w:rPr>
          <w:rFonts w:ascii="Times New Roman" w:hAnsi="Times New Roman" w:cs="Times New Roman"/>
          <w:color w:val="000000" w:themeColor="text1"/>
          <w:sz w:val="28"/>
          <w:szCs w:val="28"/>
        </w:rPr>
        <w:t>требованиями п</w:t>
      </w:r>
      <w:r w:rsidRPr="00DF7B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остановлени</w:t>
      </w:r>
      <w:r w:rsidR="00DF7B06" w:rsidRPr="00DF7B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DF7B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администрации № 1144, </w:t>
      </w:r>
      <w:r w:rsidRPr="00DF7B06">
        <w:rPr>
          <w:rFonts w:ascii="Times New Roman" w:hAnsi="Times New Roman" w:cs="Times New Roman"/>
          <w:sz w:val="28"/>
          <w:szCs w:val="28"/>
        </w:rPr>
        <w:t xml:space="preserve">которым </w:t>
      </w:r>
      <w:r w:rsidRPr="00DF7B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DF7B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 сентября 2025 г.</w:t>
      </w:r>
      <w:r w:rsidRPr="00DF7B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</w:t>
      </w:r>
      <w:r w:rsidRPr="00DF7B06">
        <w:rPr>
          <w:rFonts w:ascii="Times New Roman" w:hAnsi="Times New Roman" w:cs="Times New Roman"/>
          <w:color w:val="000000" w:themeColor="text1"/>
          <w:sz w:val="28"/>
          <w:szCs w:val="28"/>
        </w:rPr>
        <w:t>редусмотрена новая форма административного регламента предоставления муниципальной услуги.</w:t>
      </w:r>
    </w:p>
    <w:p w:rsidR="002B24F0" w:rsidRDefault="002B24F0" w:rsidP="002B24F0">
      <w:pPr>
        <w:widowControl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F7B06">
        <w:rPr>
          <w:rFonts w:ascii="Times New Roman" w:hAnsi="Times New Roman" w:cs="Times New Roman"/>
          <w:color w:val="000000" w:themeColor="text1"/>
          <w:sz w:val="28"/>
          <w:szCs w:val="28"/>
        </w:rPr>
        <w:t>Признание утратившими силу:</w:t>
      </w:r>
    </w:p>
    <w:p w:rsidR="00DF7B06" w:rsidRPr="00DF7B06" w:rsidRDefault="00DF7B06" w:rsidP="00DF7B06">
      <w:pPr>
        <w:widowControl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F7B06">
        <w:rPr>
          <w:rFonts w:ascii="Times New Roman" w:hAnsi="Times New Roman" w:cs="Times New Roman"/>
          <w:color w:val="000000" w:themeColor="text1"/>
          <w:sz w:val="28"/>
          <w:szCs w:val="28"/>
        </w:rPr>
        <w:t>1)</w:t>
      </w:r>
      <w:r w:rsidRPr="00DF7B06">
        <w:rPr>
          <w:rFonts w:ascii="Times New Roman" w:hAnsi="Times New Roman" w:cs="Times New Roman"/>
          <w:color w:val="000000" w:themeColor="text1"/>
          <w:sz w:val="28"/>
          <w:szCs w:val="28"/>
        </w:rPr>
        <w:tab/>
        <w:t>постановление администрации муниципального образования Тимашевский район от 20 сентября 2022 г. № 1424 «Об утверждении административного регламента предоставления муниципальной услуги «Установление публичного сервитута»;</w:t>
      </w:r>
    </w:p>
    <w:p w:rsidR="00DF7B06" w:rsidRPr="00DF7B06" w:rsidRDefault="00DF7B06" w:rsidP="00DF7B06">
      <w:pPr>
        <w:widowControl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F7B06">
        <w:rPr>
          <w:rFonts w:ascii="Times New Roman" w:hAnsi="Times New Roman" w:cs="Times New Roman"/>
          <w:color w:val="000000" w:themeColor="text1"/>
          <w:sz w:val="28"/>
          <w:szCs w:val="28"/>
        </w:rPr>
        <w:t>2)</w:t>
      </w:r>
      <w:r w:rsidRPr="00DF7B06"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 постановление администрации муниципального образования Тимашевский район от 21 ноября 2023 г. № 1885 «О внесении изменений в постановление администрации муниципального образования Тимашевский район от 20 сентября 2022 г. № 1424 «Об утверждении административного регламента предоставления муниципальной услуги «Установление публичного сервитута»;</w:t>
      </w:r>
    </w:p>
    <w:p w:rsidR="00DF7B06" w:rsidRPr="00DF7B06" w:rsidRDefault="00DF7B06" w:rsidP="00DF7B06">
      <w:pPr>
        <w:widowControl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F7B06">
        <w:rPr>
          <w:rFonts w:ascii="Times New Roman" w:hAnsi="Times New Roman" w:cs="Times New Roman"/>
          <w:color w:val="000000" w:themeColor="text1"/>
          <w:sz w:val="28"/>
          <w:szCs w:val="28"/>
        </w:rPr>
        <w:t>3)</w:t>
      </w:r>
      <w:r w:rsidRPr="00DF7B06">
        <w:rPr>
          <w:rFonts w:ascii="Times New Roman" w:hAnsi="Times New Roman" w:cs="Times New Roman"/>
          <w:color w:val="000000" w:themeColor="text1"/>
          <w:sz w:val="28"/>
          <w:szCs w:val="28"/>
        </w:rPr>
        <w:tab/>
        <w:t>постановление администрации муниципального образования Тимашевский район от 10 октября 2024 г. № 1386 «О внесении изменений в постановление администрации муниципального образова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ния Тимашевский район от 20 сент</w:t>
      </w:r>
      <w:r w:rsidRPr="00DF7B06">
        <w:rPr>
          <w:rFonts w:ascii="Times New Roman" w:hAnsi="Times New Roman" w:cs="Times New Roman"/>
          <w:color w:val="000000" w:themeColor="text1"/>
          <w:sz w:val="28"/>
          <w:szCs w:val="28"/>
        </w:rPr>
        <w:t>ября 2022 г. № 1424 «Об утверждении административного регламента предоставления муниципальной услуги «Установление публичного сервитута»;</w:t>
      </w:r>
    </w:p>
    <w:p w:rsidR="00DF7B06" w:rsidRPr="00DF7B06" w:rsidRDefault="00DF7B06" w:rsidP="00DF7B06">
      <w:pPr>
        <w:widowControl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F7B06">
        <w:rPr>
          <w:rFonts w:ascii="Times New Roman" w:hAnsi="Times New Roman" w:cs="Times New Roman"/>
          <w:color w:val="000000" w:themeColor="text1"/>
          <w:sz w:val="28"/>
          <w:szCs w:val="28"/>
        </w:rPr>
        <w:t>4) постановление администрации муниципального образования Тимашев-ский муниципальный район Краснодарского края от 7 марта 2025 г. № 294      «О внесении изменений в постановление администрации муниципального обра-зования Тимашевский район от 20 сентября 2022 г. № 1424 «Об утверждении административного регламента предоставления муниципальной услуги «Уста-новление публичного сервитута».</w:t>
      </w:r>
    </w:p>
    <w:p w:rsidR="008B5DDE" w:rsidRPr="00DF7B06" w:rsidRDefault="008B5DDE" w:rsidP="008B5DDE">
      <w:pPr>
        <w:widowControl w:val="0"/>
        <w:tabs>
          <w:tab w:val="left" w:pos="993"/>
        </w:tabs>
        <w:spacing w:after="0" w:line="240" w:lineRule="auto"/>
        <w:jc w:val="both"/>
        <w:outlineLvl w:val="0"/>
        <w:rPr>
          <w:rFonts w:ascii="Times New Roman" w:eastAsia="Sylfaen" w:hAnsi="Times New Roman" w:cs="Times New Roman"/>
          <w:sz w:val="28"/>
          <w:szCs w:val="28"/>
        </w:rPr>
      </w:pPr>
      <w:r w:rsidRPr="00DF7B06">
        <w:rPr>
          <w:rFonts w:ascii="Times New Roman" w:hAnsi="Times New Roman" w:cs="Times New Roman"/>
          <w:sz w:val="28"/>
          <w:szCs w:val="28"/>
        </w:rPr>
        <w:tab/>
      </w:r>
    </w:p>
    <w:p w:rsidR="008B5DDE" w:rsidRPr="00DF7B06" w:rsidRDefault="008B5DDE" w:rsidP="008B5DD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B06">
        <w:rPr>
          <w:rFonts w:ascii="Times New Roman" w:hAnsi="Times New Roman" w:cs="Times New Roman"/>
          <w:sz w:val="28"/>
          <w:szCs w:val="28"/>
        </w:rPr>
        <w:t>2.3. Субъекты общественных отношений, заинтересованные в устранении проблемы, их количественная оценка:</w:t>
      </w:r>
      <w:r w:rsidRPr="00DF7B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71C25" w:rsidRPr="00F71C25" w:rsidRDefault="008B5DDE" w:rsidP="00DF7B06">
      <w:pPr>
        <w:pStyle w:val="Default"/>
        <w:widowControl w:val="0"/>
        <w:ind w:firstLine="709"/>
        <w:jc w:val="both"/>
        <w:rPr>
          <w:sz w:val="28"/>
          <w:szCs w:val="28"/>
        </w:rPr>
      </w:pPr>
      <w:r w:rsidRPr="00DF7B06">
        <w:rPr>
          <w:sz w:val="28"/>
        </w:rPr>
        <w:t xml:space="preserve">Потенциальной группой участников общественных отношений, интересы </w:t>
      </w:r>
      <w:r w:rsidRPr="00F71C25">
        <w:rPr>
          <w:sz w:val="28"/>
          <w:szCs w:val="28"/>
        </w:rPr>
        <w:t>которых будут затронуты предлагаемым правовым регулированием, являются:</w:t>
      </w:r>
      <w:r w:rsidR="00F2648B" w:rsidRPr="00F71C25">
        <w:rPr>
          <w:sz w:val="28"/>
          <w:szCs w:val="28"/>
        </w:rPr>
        <w:t xml:space="preserve"> </w:t>
      </w:r>
    </w:p>
    <w:p w:rsidR="00F71C25" w:rsidRPr="00F71C25" w:rsidRDefault="00F71C25" w:rsidP="00F71C2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71C25">
        <w:rPr>
          <w:rFonts w:ascii="Times New Roman" w:hAnsi="Times New Roman" w:cs="Times New Roman"/>
          <w:sz w:val="28"/>
          <w:szCs w:val="28"/>
        </w:rPr>
        <w:t>заявител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F71C25">
        <w:rPr>
          <w:rFonts w:ascii="Times New Roman" w:hAnsi="Times New Roman" w:cs="Times New Roman"/>
          <w:sz w:val="28"/>
          <w:szCs w:val="28"/>
        </w:rPr>
        <w:t>:</w:t>
      </w:r>
      <w:r w:rsidRPr="00F71C2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71C25">
        <w:rPr>
          <w:rFonts w:ascii="Times New Roman" w:hAnsi="Times New Roman" w:cs="Times New Roman"/>
          <w:sz w:val="28"/>
          <w:szCs w:val="28"/>
        </w:rPr>
        <w:t>физическое лицо</w:t>
      </w:r>
      <w:r w:rsidRPr="00F71C25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Pr="00F71C25">
        <w:rPr>
          <w:rFonts w:ascii="Times New Roman" w:hAnsi="Times New Roman" w:cs="Times New Roman"/>
          <w:sz w:val="28"/>
          <w:szCs w:val="28"/>
        </w:rPr>
        <w:t>в том числе зарегистрированное в качестве индивидуального предпринимателя, юридическое лицо, или их уполномоченные представители, указанны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F71C25">
        <w:rPr>
          <w:rFonts w:ascii="Times New Roman" w:hAnsi="Times New Roman" w:cs="Times New Roman"/>
          <w:sz w:val="28"/>
          <w:szCs w:val="28"/>
        </w:rPr>
        <w:t xml:space="preserve"> в таблице 1 приложения к регламенту.</w:t>
      </w:r>
    </w:p>
    <w:p w:rsidR="00F71C25" w:rsidRPr="00F71C25" w:rsidRDefault="00F71C25" w:rsidP="00F71C25">
      <w:pPr>
        <w:pStyle w:val="Default"/>
        <w:widowControl w:val="0"/>
        <w:ind w:firstLine="709"/>
        <w:jc w:val="both"/>
        <w:rPr>
          <w:sz w:val="28"/>
          <w:szCs w:val="28"/>
        </w:rPr>
      </w:pPr>
      <w:r w:rsidRPr="00F71C25">
        <w:rPr>
          <w:sz w:val="28"/>
          <w:szCs w:val="28"/>
        </w:rPr>
        <w:t xml:space="preserve">Для установления публичного сервитута в отдельных целях заявителем может быть только юридическое лицо: </w:t>
      </w:r>
    </w:p>
    <w:p w:rsidR="00F71C25" w:rsidRPr="00822FF8" w:rsidRDefault="00F71C25" w:rsidP="00F71C25">
      <w:pPr>
        <w:pStyle w:val="Default"/>
        <w:widowControl w:val="0"/>
        <w:ind w:firstLine="709"/>
        <w:jc w:val="both"/>
        <w:rPr>
          <w:sz w:val="28"/>
          <w:szCs w:val="28"/>
        </w:rPr>
      </w:pPr>
      <w:r w:rsidRPr="00F71C25">
        <w:rPr>
          <w:sz w:val="28"/>
          <w:szCs w:val="28"/>
        </w:rPr>
        <w:t>1) являющееся субъектом естественных монополий, - в случаях установления публичного</w:t>
      </w:r>
      <w:r w:rsidRPr="00822FF8">
        <w:rPr>
          <w:sz w:val="28"/>
          <w:szCs w:val="28"/>
        </w:rPr>
        <w:t xml:space="preserve"> сервитута для размещения, капитального ремонта инженерных сооружений, обеспечивающих деятельность этого субъекта, реконструкции, капитального ремонта их участков (частей), а также для проведения инженерных изысканий в целях подготовки документации по планировке территории, предусматривающей размещение указанных сооружений, инженерных изысканий для их строительства, реконструкции, реконструкции их участков (частей);</w:t>
      </w:r>
    </w:p>
    <w:p w:rsidR="00F71C25" w:rsidRPr="00822FF8" w:rsidRDefault="00F71C25" w:rsidP="00F71C25">
      <w:pPr>
        <w:pStyle w:val="Default"/>
        <w:widowControl w:val="0"/>
        <w:ind w:firstLine="709"/>
        <w:jc w:val="both"/>
        <w:rPr>
          <w:sz w:val="28"/>
          <w:szCs w:val="28"/>
        </w:rPr>
      </w:pPr>
      <w:r w:rsidRPr="00822FF8">
        <w:rPr>
          <w:sz w:val="28"/>
          <w:szCs w:val="28"/>
        </w:rPr>
        <w:t>2) являющееся организацией связи, - для размещения линий или сооружений связи, указанных в подпункте 1 статьи 39.37 ЗК РФ, а также для проведения инженерных изысканий в целях подготовки документации по планировке территории, предусматривающей размещение указанных линий и сооружений связи, инженерных изысканий для их строительства, реконструкции;</w:t>
      </w:r>
    </w:p>
    <w:p w:rsidR="00F71C25" w:rsidRPr="00822FF8" w:rsidRDefault="00F71C25" w:rsidP="00F71C25">
      <w:pPr>
        <w:pStyle w:val="Default"/>
        <w:widowControl w:val="0"/>
        <w:ind w:firstLine="709"/>
        <w:jc w:val="both"/>
        <w:rPr>
          <w:sz w:val="28"/>
          <w:szCs w:val="28"/>
        </w:rPr>
      </w:pPr>
      <w:r w:rsidRPr="00822FF8">
        <w:rPr>
          <w:sz w:val="28"/>
          <w:szCs w:val="28"/>
        </w:rPr>
        <w:t>3) являющееся владельцем объекта инженерного сооружения или транспортной инфраструктуры местного значения, - в случае установления публичного сервитута для целей, указанных в подпунктах 2 – 6 статьи 39.37 ЗК РФ;</w:t>
      </w:r>
    </w:p>
    <w:p w:rsidR="00F71C25" w:rsidRPr="00822FF8" w:rsidRDefault="00F71C25" w:rsidP="00F71C25">
      <w:pPr>
        <w:pStyle w:val="Default"/>
        <w:widowControl w:val="0"/>
        <w:ind w:firstLine="709"/>
        <w:jc w:val="both"/>
        <w:rPr>
          <w:sz w:val="28"/>
          <w:szCs w:val="28"/>
        </w:rPr>
      </w:pPr>
      <w:r w:rsidRPr="00822FF8">
        <w:rPr>
          <w:sz w:val="28"/>
          <w:szCs w:val="28"/>
        </w:rPr>
        <w:t>4) предусмотренное пунктом 1 статьи 56.4 ЗК РФ и подавшее ходатайство об изъятии земельного участка для государственных или муниципальных нужд, - в случае установления сервитута в целях реконструкции инженерного сооружения, которое переносится в связи с изъятием такого земельного участка для государственных или муниципальных нужд, реконструкции его участка (части);</w:t>
      </w:r>
    </w:p>
    <w:p w:rsidR="00F71C25" w:rsidRPr="00822FF8" w:rsidRDefault="00F71C25" w:rsidP="00F71C25">
      <w:pPr>
        <w:pStyle w:val="Default"/>
        <w:widowControl w:val="0"/>
        <w:ind w:firstLine="709"/>
        <w:jc w:val="both"/>
        <w:rPr>
          <w:sz w:val="28"/>
          <w:szCs w:val="28"/>
        </w:rPr>
      </w:pPr>
      <w:r w:rsidRPr="00822FF8">
        <w:rPr>
          <w:sz w:val="28"/>
          <w:szCs w:val="28"/>
        </w:rPr>
        <w:t>5) являющееся единым оператором газификации, региональным оператором газификации, - в случае установления публичного сервитута для строительства, реконструкции, капитального ремонта и (или) эксплуатации линейных объектов систем газоснабжения, реконструкции или капитального ремонта их частей;</w:t>
      </w:r>
    </w:p>
    <w:p w:rsidR="00F71C25" w:rsidRPr="00822FF8" w:rsidRDefault="00F71C25" w:rsidP="00F71C25">
      <w:pPr>
        <w:pStyle w:val="Default"/>
        <w:widowControl w:val="0"/>
        <w:ind w:firstLine="709"/>
        <w:jc w:val="both"/>
        <w:rPr>
          <w:sz w:val="28"/>
          <w:szCs w:val="28"/>
        </w:rPr>
      </w:pPr>
      <w:r w:rsidRPr="00822FF8">
        <w:rPr>
          <w:sz w:val="28"/>
          <w:szCs w:val="28"/>
        </w:rPr>
        <w:t>6) осуществляющее реконструкцию</w:t>
      </w:r>
      <w:r w:rsidRPr="00822FF8">
        <w:t xml:space="preserve"> </w:t>
      </w:r>
      <w:r w:rsidRPr="00822FF8">
        <w:rPr>
          <w:sz w:val="28"/>
          <w:szCs w:val="28"/>
        </w:rPr>
        <w:t>или капитальный ремонт инженерного сооружения, являющегося линейным объектом, реконструкцию, капитальный ремонт его участков (частей) в связи с планируемыми строительством, реконструкцией или капитальным ремонтом объектов капитального строительства;</w:t>
      </w:r>
    </w:p>
    <w:p w:rsidR="00F71C25" w:rsidRDefault="00F71C25" w:rsidP="00F71C25">
      <w:pPr>
        <w:pStyle w:val="Default"/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822FF8">
        <w:rPr>
          <w:sz w:val="28"/>
          <w:szCs w:val="28"/>
        </w:rPr>
        <w:t xml:space="preserve">7) </w:t>
      </w:r>
      <w:r w:rsidRPr="00FB37A5">
        <w:rPr>
          <w:sz w:val="28"/>
          <w:szCs w:val="28"/>
        </w:rPr>
        <w:t>являющ</w:t>
      </w:r>
      <w:r>
        <w:rPr>
          <w:sz w:val="28"/>
          <w:szCs w:val="28"/>
        </w:rPr>
        <w:t>ее</w:t>
      </w:r>
      <w:r w:rsidRPr="00FB37A5">
        <w:rPr>
          <w:sz w:val="28"/>
          <w:szCs w:val="28"/>
        </w:rPr>
        <w:t>ся субъектом оптового рынка электрической энергии (мощности), определенным решением Правительства Российской Федерации для осуществления поставки мощности на оптовый рынок электрической энергии (мощности) с использованием объекта по производству электрической энергии федерального значения, - в случае установления публичного сервитута для строительства, реконструкции, эксплуатации, капитального ремонта линейных объектов, необходимых для производства электрической энергии (мощности), а также для проведения инженерных изысканий в целях подготовки документации по планировке территории, предусматривающей размещение таких линейных объектов, инженерных изысканий для их строительства, реконструкции, реконструкции их участков (частей)</w:t>
      </w:r>
      <w:r>
        <w:rPr>
          <w:sz w:val="28"/>
          <w:szCs w:val="28"/>
        </w:rPr>
        <w:t>;</w:t>
      </w:r>
    </w:p>
    <w:p w:rsidR="00F71C25" w:rsidRDefault="00F71C25" w:rsidP="00F71C25">
      <w:pPr>
        <w:pStyle w:val="Default"/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8) </w:t>
      </w:r>
      <w:r w:rsidRPr="00822FF8">
        <w:rPr>
          <w:sz w:val="28"/>
          <w:szCs w:val="28"/>
        </w:rPr>
        <w:t>иное лицо, уполномоченное в соответствии с нормативными правовыми актами Российской Федерации, нормативными правовыми актами субъектов Российской Федерации, заключенными с органами местного самоуправления договорами или соглашениями осуществлять деятельность, для обеспечения которой допускается установление публичного сервитута</w:t>
      </w:r>
      <w:r>
        <w:rPr>
          <w:sz w:val="28"/>
          <w:szCs w:val="28"/>
        </w:rPr>
        <w:t>.</w:t>
      </w:r>
    </w:p>
    <w:p w:rsidR="00F71C25" w:rsidRPr="00FE42A5" w:rsidRDefault="00F71C25" w:rsidP="00F71C25">
      <w:pPr>
        <w:pStyle w:val="Default"/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654356">
        <w:rPr>
          <w:sz w:val="28"/>
          <w:szCs w:val="28"/>
        </w:rPr>
        <w:t xml:space="preserve">За предоставлением </w:t>
      </w:r>
      <w:r>
        <w:rPr>
          <w:sz w:val="28"/>
          <w:szCs w:val="28"/>
        </w:rPr>
        <w:t>У</w:t>
      </w:r>
      <w:r w:rsidRPr="00654356">
        <w:rPr>
          <w:sz w:val="28"/>
          <w:szCs w:val="28"/>
        </w:rPr>
        <w:t>слуги могут обратиться юридические лица, имеющие на праве собственности, праве оперативного управления или праве хозяйственного ведения сооружения, которые в соответствии с З</w:t>
      </w:r>
      <w:r>
        <w:rPr>
          <w:sz w:val="28"/>
          <w:szCs w:val="28"/>
        </w:rPr>
        <w:t xml:space="preserve">К РФ </w:t>
      </w:r>
      <w:r w:rsidRPr="00654356">
        <w:rPr>
          <w:sz w:val="28"/>
          <w:szCs w:val="28"/>
        </w:rPr>
        <w:t>могут размещаться на земельном участке и (или) землях на основании публичного сервитута, желающие переоформить право постоянного (бессрочного) пользования земельным участком, право аренды земельного участка на публичный сервитут в порядке, установленном пунктом 2 статьи 3.6 Федерального закона от 25 октября 2001 г. № 137-ФЗ</w:t>
      </w:r>
      <w:r>
        <w:rPr>
          <w:sz w:val="28"/>
          <w:szCs w:val="28"/>
        </w:rPr>
        <w:t xml:space="preserve"> </w:t>
      </w:r>
      <w:r w:rsidRPr="00654356">
        <w:rPr>
          <w:sz w:val="28"/>
          <w:szCs w:val="28"/>
        </w:rPr>
        <w:t>«О введении в действие Земельного кодекса Российской Федерации», при условии, что право собственности, право оперативного управления или право хозяйственного ведения н</w:t>
      </w:r>
      <w:r>
        <w:rPr>
          <w:sz w:val="28"/>
          <w:szCs w:val="28"/>
        </w:rPr>
        <w:t xml:space="preserve">а указанные сооружения возникло </w:t>
      </w:r>
      <w:r w:rsidRPr="00654356">
        <w:rPr>
          <w:sz w:val="28"/>
          <w:szCs w:val="28"/>
        </w:rPr>
        <w:t>до 1 сентября 2018 г.</w:t>
      </w:r>
    </w:p>
    <w:p w:rsidR="008B5DDE" w:rsidRPr="00630D72" w:rsidRDefault="008B5DDE" w:rsidP="008B5D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630D72"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  <w:t xml:space="preserve">Количественная оценка участников не ограничена. Определить точное количество не представляется возможным в связи с заявительным характером предлагаемого правового регулирования. Вместе с тем, </w:t>
      </w:r>
      <w:r w:rsidR="00B92D84" w:rsidRPr="00630D7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ежегодно в среднем </w:t>
      </w:r>
      <w:r w:rsidRPr="00630D72">
        <w:rPr>
          <w:rFonts w:ascii="Times New Roman" w:eastAsiaTheme="minorEastAsia" w:hAnsi="Times New Roman" w:cs="Times New Roman"/>
          <w:sz w:val="28"/>
          <w:szCs w:val="28"/>
          <w:lang w:eastAsia="ru-RU"/>
        </w:rPr>
        <w:t>за предоставлением муниципальной услуги обра</w:t>
      </w:r>
      <w:r w:rsidR="00B92D84" w:rsidRPr="00630D7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щается </w:t>
      </w:r>
      <w:r w:rsidR="00630D72" w:rsidRPr="00630D7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4 </w:t>
      </w:r>
      <w:r w:rsidRPr="00630D72">
        <w:rPr>
          <w:rFonts w:ascii="Times New Roman" w:eastAsiaTheme="minorEastAsia" w:hAnsi="Times New Roman" w:cs="Times New Roman"/>
          <w:sz w:val="28"/>
          <w:szCs w:val="28"/>
          <w:lang w:eastAsia="ru-RU"/>
        </w:rPr>
        <w:t>заявител</w:t>
      </w:r>
      <w:r w:rsidR="00630D72" w:rsidRPr="00630D72">
        <w:rPr>
          <w:rFonts w:ascii="Times New Roman" w:eastAsiaTheme="minorEastAsia" w:hAnsi="Times New Roman" w:cs="Times New Roman"/>
          <w:sz w:val="28"/>
          <w:szCs w:val="28"/>
          <w:lang w:eastAsia="ru-RU"/>
        </w:rPr>
        <w:t>я</w:t>
      </w:r>
      <w:r w:rsidR="00D37517" w:rsidRPr="00630D72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  <w:r w:rsidRPr="00630D7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</w:p>
    <w:p w:rsidR="008B5DDE" w:rsidRPr="00630D72" w:rsidRDefault="008B5DDE" w:rsidP="008B5DD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5DDE" w:rsidRPr="00630D72" w:rsidRDefault="008B5DDE" w:rsidP="008B5DD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630D72">
        <w:rPr>
          <w:rFonts w:ascii="Times New Roman" w:eastAsiaTheme="minorEastAsia" w:hAnsi="Times New Roman" w:cs="Times New Roman"/>
          <w:sz w:val="28"/>
          <w:szCs w:val="28"/>
          <w:lang w:eastAsia="ru-RU"/>
        </w:rPr>
        <w:t>2.4. Характеристика негативных эффектов, возникающих в связи с наличием проблемы, их количественная оценка:</w:t>
      </w:r>
    </w:p>
    <w:p w:rsidR="008B5DDE" w:rsidRPr="00630D72" w:rsidRDefault="008B5DDE" w:rsidP="008B5DD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630D7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Отсутствие у заявителя возможности подачи заявления в соответствии с </w:t>
      </w:r>
      <w:r w:rsidRPr="00630D72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требованиями федерального законодательства.</w:t>
      </w:r>
    </w:p>
    <w:p w:rsidR="008B5DDE" w:rsidRPr="00630D72" w:rsidRDefault="008B5DDE" w:rsidP="008B5DDE">
      <w:pPr>
        <w:widowControl w:val="0"/>
        <w:tabs>
          <w:tab w:val="left" w:pos="1134"/>
          <w:tab w:val="left" w:pos="1276"/>
          <w:tab w:val="left" w:pos="1418"/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x-none"/>
        </w:rPr>
      </w:pPr>
    </w:p>
    <w:p w:rsidR="008B5DDE" w:rsidRPr="00937AAF" w:rsidRDefault="008B5DDE" w:rsidP="008B5DD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937AAF">
        <w:rPr>
          <w:rFonts w:ascii="Times New Roman" w:eastAsiaTheme="minorEastAsia" w:hAnsi="Times New Roman" w:cs="Times New Roman"/>
          <w:sz w:val="28"/>
          <w:szCs w:val="28"/>
          <w:lang w:eastAsia="ru-RU"/>
        </w:rPr>
        <w:t>2.5. Причины возникновения проблемы и факторы, поддерживающие ее</w:t>
      </w:r>
    </w:p>
    <w:p w:rsidR="008B5DDE" w:rsidRPr="00937AAF" w:rsidRDefault="008B5DDE" w:rsidP="008B5D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937AAF">
        <w:rPr>
          <w:rFonts w:ascii="Times New Roman" w:eastAsiaTheme="minorEastAsia" w:hAnsi="Times New Roman" w:cs="Times New Roman"/>
          <w:sz w:val="28"/>
          <w:szCs w:val="28"/>
          <w:lang w:eastAsia="ru-RU"/>
        </w:rPr>
        <w:t>существование:</w:t>
      </w:r>
    </w:p>
    <w:p w:rsidR="00937AAF" w:rsidRPr="00DF7B06" w:rsidRDefault="00937AAF" w:rsidP="00937AAF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37AAF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Pr="00937AAF">
        <w:rPr>
          <w:rFonts w:ascii="Times New Roman" w:hAnsi="Times New Roman" w:cs="Times New Roman"/>
          <w:sz w:val="28"/>
          <w:szCs w:val="28"/>
        </w:rPr>
        <w:t>остановлением администрации муниципального образования Тимашевский муниципальный</w:t>
      </w:r>
      <w:r w:rsidRPr="00D75EF1">
        <w:rPr>
          <w:rFonts w:ascii="Times New Roman" w:hAnsi="Times New Roman" w:cs="Times New Roman"/>
          <w:sz w:val="28"/>
          <w:szCs w:val="28"/>
        </w:rPr>
        <w:t xml:space="preserve"> район Краснодарского края от 28 августа 2025 г. № 1144 «Об утверждении порядка разработки и утверждения административных регламентов предоставления муниципальных услуг»</w:t>
      </w:r>
      <w:r w:rsidRPr="00D75E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</w:t>
      </w:r>
      <w:r w:rsidRPr="00D75EF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 сентября 2025 г.</w:t>
      </w:r>
      <w:r w:rsidRPr="00D75E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</w:t>
      </w:r>
      <w:r w:rsidRPr="00D75EF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редусмотрена новая форма административного регламента предоставления </w:t>
      </w:r>
      <w:r w:rsidRPr="00DF7B06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муниципальной услуги.</w:t>
      </w:r>
    </w:p>
    <w:p w:rsidR="00937AAF" w:rsidRPr="00DF7B06" w:rsidRDefault="00937AAF" w:rsidP="00937AAF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F7B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МНПА разработан в целях приведения </w:t>
      </w:r>
      <w:r w:rsidRPr="00DF7B06">
        <w:rPr>
          <w:rFonts w:ascii="Times New Roman" w:hAnsi="Times New Roman" w:cs="Times New Roman"/>
          <w:sz w:val="28"/>
          <w:szCs w:val="28"/>
        </w:rPr>
        <w:t xml:space="preserve">административного регламента предоставления муниципальной услуги «Установление публичного сервитута» в соответствие с </w:t>
      </w:r>
      <w:r w:rsidRPr="00DF7B06">
        <w:rPr>
          <w:rFonts w:ascii="Times New Roman" w:hAnsi="Times New Roman" w:cs="Times New Roman"/>
          <w:color w:val="000000" w:themeColor="text1"/>
          <w:sz w:val="28"/>
          <w:szCs w:val="28"/>
        </w:rPr>
        <w:t>требованиями п</w:t>
      </w:r>
      <w:r w:rsidRPr="00DF7B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остановления администрации № 1144, </w:t>
      </w:r>
      <w:r w:rsidRPr="00DF7B06">
        <w:rPr>
          <w:rFonts w:ascii="Times New Roman" w:hAnsi="Times New Roman" w:cs="Times New Roman"/>
          <w:sz w:val="28"/>
          <w:szCs w:val="28"/>
        </w:rPr>
        <w:t xml:space="preserve">которым </w:t>
      </w:r>
      <w:r w:rsidRPr="00DF7B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DF7B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 сентября 2025 г.</w:t>
      </w:r>
      <w:r w:rsidRPr="00DF7B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</w:t>
      </w:r>
      <w:r w:rsidRPr="00DF7B06">
        <w:rPr>
          <w:rFonts w:ascii="Times New Roman" w:hAnsi="Times New Roman" w:cs="Times New Roman"/>
          <w:color w:val="000000" w:themeColor="text1"/>
          <w:sz w:val="28"/>
          <w:szCs w:val="28"/>
        </w:rPr>
        <w:t>редусмотрена новая форма административного регламента предоставления муниципальной услуги.</w:t>
      </w:r>
    </w:p>
    <w:p w:rsidR="00937AAF" w:rsidRDefault="00937AAF" w:rsidP="008B5D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highlight w:val="yellow"/>
          <w:lang w:eastAsia="ru-RU"/>
        </w:rPr>
      </w:pPr>
    </w:p>
    <w:p w:rsidR="00895D9D" w:rsidRPr="00937AAF" w:rsidRDefault="004D01F7" w:rsidP="008B5DD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37AAF">
        <w:rPr>
          <w:rFonts w:ascii="Times New Roman" w:hAnsi="Times New Roman" w:cs="Times New Roman"/>
          <w:sz w:val="28"/>
          <w:szCs w:val="28"/>
        </w:rPr>
        <w:tab/>
      </w:r>
      <w:r w:rsidR="00AB0E6F" w:rsidRPr="00937AAF">
        <w:rPr>
          <w:rFonts w:ascii="Times New Roman" w:hAnsi="Times New Roman" w:cs="Times New Roman"/>
          <w:sz w:val="28"/>
          <w:szCs w:val="28"/>
        </w:rPr>
        <w:t xml:space="preserve">2.6. </w:t>
      </w:r>
      <w:r w:rsidR="00895D9D" w:rsidRPr="00937AAF">
        <w:rPr>
          <w:rFonts w:ascii="Times New Roman" w:hAnsi="Times New Roman" w:cs="Times New Roman"/>
          <w:sz w:val="28"/>
          <w:szCs w:val="28"/>
        </w:rPr>
        <w:t>Причины невозможности решения проблемы участниками соответствующих</w:t>
      </w:r>
      <w:r w:rsidR="00F46CFC" w:rsidRPr="00937AAF">
        <w:rPr>
          <w:rFonts w:ascii="Times New Roman" w:hAnsi="Times New Roman" w:cs="Times New Roman"/>
          <w:sz w:val="28"/>
          <w:szCs w:val="28"/>
        </w:rPr>
        <w:t xml:space="preserve"> </w:t>
      </w:r>
      <w:r w:rsidR="00895D9D" w:rsidRPr="00937AAF">
        <w:rPr>
          <w:rFonts w:ascii="Times New Roman" w:hAnsi="Times New Roman" w:cs="Times New Roman"/>
          <w:sz w:val="28"/>
          <w:szCs w:val="28"/>
        </w:rPr>
        <w:t>отношений самостоятельно, без вмешательства органов местного самоуправления</w:t>
      </w:r>
      <w:r w:rsidR="00F46CFC" w:rsidRPr="00937AAF">
        <w:rPr>
          <w:rFonts w:ascii="Times New Roman" w:hAnsi="Times New Roman" w:cs="Times New Roman"/>
          <w:sz w:val="28"/>
          <w:szCs w:val="28"/>
        </w:rPr>
        <w:t xml:space="preserve"> </w:t>
      </w:r>
      <w:r w:rsidR="00895D9D" w:rsidRPr="00937AAF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F46CFC" w:rsidRPr="00937AAF">
        <w:rPr>
          <w:rFonts w:ascii="Times New Roman" w:hAnsi="Times New Roman" w:cs="Times New Roman"/>
          <w:sz w:val="28"/>
          <w:szCs w:val="28"/>
        </w:rPr>
        <w:t>Тимашевский район</w:t>
      </w:r>
      <w:r w:rsidR="00895D9D" w:rsidRPr="00937AAF">
        <w:rPr>
          <w:rFonts w:ascii="Times New Roman" w:hAnsi="Times New Roman" w:cs="Times New Roman"/>
          <w:sz w:val="28"/>
          <w:szCs w:val="28"/>
        </w:rPr>
        <w:t>:</w:t>
      </w:r>
    </w:p>
    <w:p w:rsidR="0021796C" w:rsidRPr="00937AAF" w:rsidRDefault="0021796C" w:rsidP="0021796C">
      <w:pPr>
        <w:pStyle w:val="ConsPlusNonformat"/>
        <w:ind w:firstLine="567"/>
        <w:jc w:val="both"/>
        <w:rPr>
          <w:rFonts w:ascii="Times New Roman" w:hAnsi="Times New Roman"/>
          <w:sz w:val="28"/>
          <w:szCs w:val="28"/>
        </w:rPr>
      </w:pPr>
      <w:r w:rsidRPr="00937AAF">
        <w:rPr>
          <w:rFonts w:ascii="Times New Roman" w:hAnsi="Times New Roman" w:cs="Times New Roman"/>
          <w:sz w:val="28"/>
          <w:szCs w:val="28"/>
        </w:rPr>
        <w:t xml:space="preserve">нормативные правовые акты </w:t>
      </w:r>
      <w:r w:rsidRPr="00937AAF">
        <w:rPr>
          <w:rFonts w:ascii="Times New Roman" w:hAnsi="Times New Roman"/>
          <w:sz w:val="28"/>
          <w:szCs w:val="28"/>
        </w:rPr>
        <w:t>издают в пределах своей компетенции органы исполнительной власти субъектов Российской Федерации, исполнительные органы местного самоуправления.</w:t>
      </w:r>
    </w:p>
    <w:p w:rsidR="007D4996" w:rsidRPr="007750B7" w:rsidRDefault="007D4996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1E6E6B" w:rsidRPr="00937AAF" w:rsidRDefault="00AB0E6F" w:rsidP="001E6E6B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37AAF">
        <w:rPr>
          <w:rFonts w:ascii="Times New Roman" w:hAnsi="Times New Roman" w:cs="Times New Roman"/>
          <w:sz w:val="28"/>
          <w:szCs w:val="28"/>
        </w:rPr>
        <w:t xml:space="preserve">2.7. </w:t>
      </w:r>
      <w:r w:rsidR="001E6E6B" w:rsidRPr="00937AAF">
        <w:rPr>
          <w:rFonts w:ascii="Times New Roman" w:hAnsi="Times New Roman" w:cs="Times New Roman"/>
          <w:sz w:val="28"/>
          <w:szCs w:val="28"/>
        </w:rPr>
        <w:t>Опыт решения аналогичных проблем в других субъектах Российской Федерации, муниципальных образованиях Краснодарского края, иностранных государствах:</w:t>
      </w:r>
    </w:p>
    <w:p w:rsidR="006F0068" w:rsidRPr="00937AAF" w:rsidRDefault="00B95C1D" w:rsidP="000566B2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37AAF">
        <w:rPr>
          <w:rFonts w:ascii="Times New Roman" w:hAnsi="Times New Roman" w:cs="Times New Roman"/>
          <w:sz w:val="28"/>
          <w:szCs w:val="28"/>
        </w:rPr>
        <w:t xml:space="preserve">Регулирующим органом в ходе разработки проекта был изучен опыт решения проблемы в </w:t>
      </w:r>
      <w:r w:rsidR="000566B2" w:rsidRPr="00937AAF">
        <w:rPr>
          <w:rFonts w:ascii="Times New Roman" w:hAnsi="Times New Roman" w:cs="Times New Roman"/>
          <w:sz w:val="28"/>
          <w:szCs w:val="28"/>
        </w:rPr>
        <w:t>других муниципальных образованиях Краснодарского края</w:t>
      </w:r>
      <w:r w:rsidRPr="00937AAF">
        <w:rPr>
          <w:rFonts w:ascii="Times New Roman" w:hAnsi="Times New Roman" w:cs="Times New Roman"/>
          <w:sz w:val="28"/>
          <w:szCs w:val="28"/>
        </w:rPr>
        <w:t xml:space="preserve">. </w:t>
      </w:r>
      <w:r w:rsidR="000566B2" w:rsidRPr="00937AAF">
        <w:rPr>
          <w:rFonts w:ascii="Times New Roman" w:hAnsi="Times New Roman" w:cs="Times New Roman"/>
          <w:sz w:val="28"/>
          <w:szCs w:val="28"/>
        </w:rPr>
        <w:t xml:space="preserve"> </w:t>
      </w:r>
      <w:r w:rsidRPr="00937AAF">
        <w:rPr>
          <w:rFonts w:ascii="Times New Roman" w:hAnsi="Times New Roman" w:cs="Times New Roman"/>
          <w:sz w:val="28"/>
          <w:szCs w:val="28"/>
        </w:rPr>
        <w:t>Д</w:t>
      </w:r>
      <w:r w:rsidR="000566B2" w:rsidRPr="00937AAF">
        <w:rPr>
          <w:rFonts w:ascii="Times New Roman" w:hAnsi="Times New Roman" w:cs="Times New Roman"/>
          <w:sz w:val="28"/>
          <w:szCs w:val="28"/>
        </w:rPr>
        <w:t>анная проблема решается аналогичным образом</w:t>
      </w:r>
      <w:r w:rsidR="006F0068" w:rsidRPr="00937AAF">
        <w:rPr>
          <w:rFonts w:ascii="Times New Roman" w:hAnsi="Times New Roman" w:cs="Times New Roman"/>
          <w:sz w:val="28"/>
          <w:szCs w:val="28"/>
        </w:rPr>
        <w:t>.</w:t>
      </w:r>
    </w:p>
    <w:p w:rsidR="000A5895" w:rsidRPr="00937AAF" w:rsidRDefault="000A5895" w:rsidP="001E6E6B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E6E6B" w:rsidRPr="00937AAF" w:rsidRDefault="001E6E6B" w:rsidP="001E6E6B">
      <w:pPr>
        <w:pStyle w:val="western"/>
        <w:spacing w:before="0" w:beforeAutospacing="0" w:after="0" w:afterAutospacing="0"/>
        <w:rPr>
          <w:sz w:val="28"/>
          <w:szCs w:val="28"/>
        </w:rPr>
      </w:pPr>
      <w:r w:rsidRPr="00937AAF">
        <w:t xml:space="preserve">         </w:t>
      </w:r>
      <w:r w:rsidRPr="00937AAF">
        <w:rPr>
          <w:sz w:val="28"/>
          <w:szCs w:val="28"/>
        </w:rPr>
        <w:t xml:space="preserve">2.8. Источники данных: </w:t>
      </w:r>
    </w:p>
    <w:p w:rsidR="000A5895" w:rsidRPr="00937AAF" w:rsidRDefault="000A5895" w:rsidP="001E6E6B">
      <w:pPr>
        <w:pStyle w:val="western"/>
        <w:spacing w:before="0" w:beforeAutospacing="0" w:after="0" w:afterAutospacing="0"/>
        <w:rPr>
          <w:sz w:val="28"/>
          <w:szCs w:val="28"/>
        </w:rPr>
      </w:pPr>
      <w:r w:rsidRPr="00937AAF">
        <w:rPr>
          <w:sz w:val="28"/>
          <w:szCs w:val="28"/>
        </w:rPr>
        <w:tab/>
        <w:t>Информационно-правовая система Консультант Плюс</w:t>
      </w:r>
      <w:r w:rsidR="006F0068" w:rsidRPr="00937AAF">
        <w:rPr>
          <w:sz w:val="28"/>
          <w:szCs w:val="28"/>
        </w:rPr>
        <w:t>, интернет.</w:t>
      </w:r>
    </w:p>
    <w:p w:rsidR="000A5895" w:rsidRPr="00937AAF" w:rsidRDefault="000A5895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95D9D" w:rsidRPr="00937AAF" w:rsidRDefault="00895D9D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37AAF">
        <w:rPr>
          <w:rFonts w:ascii="Times New Roman" w:hAnsi="Times New Roman" w:cs="Times New Roman"/>
          <w:sz w:val="28"/>
          <w:szCs w:val="28"/>
        </w:rPr>
        <w:t>2.9. Иная информация о проблеме:</w:t>
      </w:r>
    </w:p>
    <w:p w:rsidR="00B7512C" w:rsidRPr="00937AAF" w:rsidRDefault="00B7512C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37AAF">
        <w:rPr>
          <w:rFonts w:ascii="Times New Roman" w:hAnsi="Times New Roman" w:cs="Times New Roman"/>
          <w:sz w:val="28"/>
          <w:szCs w:val="28"/>
        </w:rPr>
        <w:t>отсутствует</w:t>
      </w:r>
    </w:p>
    <w:p w:rsidR="00B7512C" w:rsidRPr="00937AAF" w:rsidRDefault="00B7512C" w:rsidP="00B7512C">
      <w:pPr>
        <w:pStyle w:val="ConsPlusNormal"/>
        <w:ind w:firstLine="567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bookmarkStart w:id="1" w:name="Par267"/>
      <w:bookmarkEnd w:id="1"/>
    </w:p>
    <w:p w:rsidR="00895D9D" w:rsidRPr="00937AAF" w:rsidRDefault="0021796C" w:rsidP="0021796C">
      <w:pPr>
        <w:pStyle w:val="ConsPlusNormal"/>
        <w:ind w:left="45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937AAF">
        <w:rPr>
          <w:rFonts w:ascii="Times New Roman" w:hAnsi="Times New Roman" w:cs="Times New Roman"/>
          <w:sz w:val="28"/>
          <w:szCs w:val="28"/>
        </w:rPr>
        <w:t>3.</w:t>
      </w:r>
      <w:r w:rsidR="008646DE" w:rsidRPr="00937AAF">
        <w:rPr>
          <w:rFonts w:ascii="Times New Roman" w:hAnsi="Times New Roman" w:cs="Times New Roman"/>
          <w:sz w:val="28"/>
          <w:szCs w:val="28"/>
        </w:rPr>
        <w:t xml:space="preserve"> </w:t>
      </w:r>
      <w:r w:rsidR="00895D9D" w:rsidRPr="00937AAF">
        <w:rPr>
          <w:rFonts w:ascii="Times New Roman" w:hAnsi="Times New Roman" w:cs="Times New Roman"/>
          <w:sz w:val="28"/>
          <w:szCs w:val="28"/>
        </w:rPr>
        <w:t>Определение целей предлагаемого правового регулирования и индикаторов для оценки их достижения</w:t>
      </w:r>
    </w:p>
    <w:p w:rsidR="0021796C" w:rsidRPr="00937AAF" w:rsidRDefault="0021796C" w:rsidP="0021796C">
      <w:pPr>
        <w:pStyle w:val="ConsPlusNormal"/>
        <w:ind w:left="450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2410"/>
        <w:gridCol w:w="3089"/>
        <w:gridCol w:w="4082"/>
      </w:tblGrid>
      <w:tr w:rsidR="00895D9D" w:rsidRPr="007750B7" w:rsidTr="00506A4E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95D9D" w:rsidRPr="00937AAF" w:rsidRDefault="00895D9D" w:rsidP="00506A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AAF">
              <w:rPr>
                <w:rFonts w:ascii="Times New Roman" w:hAnsi="Times New Roman" w:cs="Times New Roman"/>
                <w:sz w:val="24"/>
                <w:szCs w:val="24"/>
              </w:rPr>
              <w:t>3.1. Цели предлагаемого правового регулирования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95D9D" w:rsidRPr="00937AAF" w:rsidRDefault="00895D9D" w:rsidP="00506A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Par270"/>
            <w:bookmarkEnd w:id="2"/>
            <w:r w:rsidRPr="00937AAF">
              <w:rPr>
                <w:rFonts w:ascii="Times New Roman" w:hAnsi="Times New Roman" w:cs="Times New Roman"/>
                <w:sz w:val="24"/>
                <w:szCs w:val="24"/>
              </w:rPr>
              <w:t>3.2. Сроки достижения целей предлагаемого правового регулирования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95D9D" w:rsidRPr="00937AAF" w:rsidRDefault="00895D9D" w:rsidP="00506A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AAF">
              <w:rPr>
                <w:rFonts w:ascii="Times New Roman" w:hAnsi="Times New Roman" w:cs="Times New Roman"/>
                <w:sz w:val="24"/>
                <w:szCs w:val="24"/>
              </w:rPr>
              <w:t>3.3. Периодичность мониторинга достижения целей предлагаемого правового регулирования</w:t>
            </w:r>
          </w:p>
        </w:tc>
      </w:tr>
      <w:tr w:rsidR="00895D9D" w:rsidRPr="007750B7" w:rsidTr="00506A4E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95D9D" w:rsidRPr="007750B7" w:rsidRDefault="005237BF" w:rsidP="005237BF">
            <w:pPr>
              <w:pStyle w:val="a3"/>
              <w:tabs>
                <w:tab w:val="left" w:pos="1134"/>
              </w:tabs>
              <w:spacing w:after="0" w:line="240" w:lineRule="auto"/>
              <w:ind w:left="0"/>
              <w:jc w:val="both"/>
              <w:rPr>
                <w:rFonts w:ascii="Times New Roman" w:eastAsia="Sylfaen" w:hAnsi="Times New Roman" w:cs="Times New Roman"/>
                <w:sz w:val="24"/>
                <w:szCs w:val="24"/>
                <w:highlight w:val="yellow"/>
              </w:rPr>
            </w:pPr>
            <w:r w:rsidRPr="005237BF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администрацией муниципального образования Тимашевский муниципальный район Краснодарского края </w:t>
            </w:r>
            <w:r w:rsidRPr="005237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муниципальной услуги </w:t>
            </w:r>
            <w:r w:rsidRPr="005237BF">
              <w:rPr>
                <w:rFonts w:ascii="Times New Roman" w:hAnsi="Times New Roman" w:cs="Times New Roman"/>
                <w:sz w:val="24"/>
                <w:szCs w:val="24"/>
              </w:rPr>
              <w:t>«Установление публичного сервитута» в</w:t>
            </w:r>
            <w:r w:rsidRPr="005237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соответствии с административным регламентом, структура и положения которого соответствуют требованиям п</w:t>
            </w:r>
            <w:r w:rsidRPr="005237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остановления администрации № 1144.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95D9D" w:rsidRPr="005237BF" w:rsidRDefault="00506A4E" w:rsidP="008215E5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  <w:r w:rsidRPr="005237BF">
              <w:rPr>
                <w:rFonts w:ascii="Times New Roman" w:hAnsi="Times New Roman" w:cs="Times New Roman"/>
                <w:sz w:val="24"/>
                <w:szCs w:val="28"/>
              </w:rPr>
              <w:t>С даты вступления в силу настоящего постановления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95D9D" w:rsidRPr="005237BF" w:rsidRDefault="00EC4332" w:rsidP="00EC4332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  <w:r w:rsidRPr="005237BF">
              <w:rPr>
                <w:rFonts w:ascii="Times New Roman" w:hAnsi="Times New Roman" w:cs="Times New Roman"/>
                <w:sz w:val="24"/>
                <w:szCs w:val="28"/>
              </w:rPr>
              <w:t>Единовременно</w:t>
            </w:r>
          </w:p>
        </w:tc>
      </w:tr>
    </w:tbl>
    <w:p w:rsidR="00A4124E" w:rsidRPr="007750B7" w:rsidRDefault="00A4124E" w:rsidP="00207192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207192" w:rsidRPr="005237BF" w:rsidRDefault="00AB0E6F" w:rsidP="00207192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237BF">
        <w:rPr>
          <w:rFonts w:ascii="Times New Roman" w:hAnsi="Times New Roman" w:cs="Times New Roman"/>
          <w:sz w:val="28"/>
          <w:szCs w:val="28"/>
        </w:rPr>
        <w:t xml:space="preserve">3.4. </w:t>
      </w:r>
      <w:r w:rsidR="00895D9D" w:rsidRPr="005237BF">
        <w:rPr>
          <w:rFonts w:ascii="Times New Roman" w:hAnsi="Times New Roman" w:cs="Times New Roman"/>
          <w:sz w:val="28"/>
          <w:szCs w:val="28"/>
        </w:rPr>
        <w:t>Действующие нормативные правовые акты, поручения, другие решения, из</w:t>
      </w:r>
      <w:r w:rsidR="00F46CFC" w:rsidRPr="005237BF">
        <w:rPr>
          <w:rFonts w:ascii="Times New Roman" w:hAnsi="Times New Roman" w:cs="Times New Roman"/>
          <w:sz w:val="28"/>
          <w:szCs w:val="28"/>
        </w:rPr>
        <w:t xml:space="preserve"> </w:t>
      </w:r>
      <w:r w:rsidR="00895D9D" w:rsidRPr="005237BF">
        <w:rPr>
          <w:rFonts w:ascii="Times New Roman" w:hAnsi="Times New Roman" w:cs="Times New Roman"/>
          <w:sz w:val="28"/>
          <w:szCs w:val="28"/>
        </w:rPr>
        <w:t>которых   вытекает   необходимость   разработки   предлагаемого   правового</w:t>
      </w:r>
      <w:r w:rsidR="00207192" w:rsidRPr="005237BF">
        <w:rPr>
          <w:rFonts w:ascii="Times New Roman" w:hAnsi="Times New Roman" w:cs="Times New Roman"/>
          <w:sz w:val="28"/>
          <w:szCs w:val="28"/>
        </w:rPr>
        <w:t xml:space="preserve"> </w:t>
      </w:r>
      <w:r w:rsidR="00895D9D" w:rsidRPr="005237BF">
        <w:rPr>
          <w:rFonts w:ascii="Times New Roman" w:hAnsi="Times New Roman" w:cs="Times New Roman"/>
          <w:sz w:val="28"/>
          <w:szCs w:val="28"/>
        </w:rPr>
        <w:t>регулирования в данной области, которые определяют необходимость</w:t>
      </w:r>
      <w:r w:rsidR="00F46CFC" w:rsidRPr="005237BF">
        <w:rPr>
          <w:rFonts w:ascii="Times New Roman" w:hAnsi="Times New Roman" w:cs="Times New Roman"/>
          <w:sz w:val="28"/>
          <w:szCs w:val="28"/>
        </w:rPr>
        <w:t xml:space="preserve"> п</w:t>
      </w:r>
      <w:r w:rsidR="00895D9D" w:rsidRPr="005237BF">
        <w:rPr>
          <w:rFonts w:ascii="Times New Roman" w:hAnsi="Times New Roman" w:cs="Times New Roman"/>
          <w:sz w:val="28"/>
          <w:szCs w:val="28"/>
        </w:rPr>
        <w:t>остановки</w:t>
      </w:r>
      <w:r w:rsidR="00F46CFC" w:rsidRPr="005237BF">
        <w:rPr>
          <w:rFonts w:ascii="Times New Roman" w:hAnsi="Times New Roman" w:cs="Times New Roman"/>
          <w:sz w:val="28"/>
          <w:szCs w:val="28"/>
        </w:rPr>
        <w:t xml:space="preserve"> </w:t>
      </w:r>
      <w:r w:rsidR="00895D9D" w:rsidRPr="005237BF">
        <w:rPr>
          <w:rFonts w:ascii="Times New Roman" w:hAnsi="Times New Roman" w:cs="Times New Roman"/>
          <w:sz w:val="28"/>
          <w:szCs w:val="28"/>
        </w:rPr>
        <w:t xml:space="preserve">указанных целей: </w:t>
      </w:r>
    </w:p>
    <w:p w:rsidR="00AA3E29" w:rsidRPr="005237BF" w:rsidRDefault="00AA3E29" w:rsidP="00207192">
      <w:pPr>
        <w:pStyle w:val="ConsPlusNonformat"/>
        <w:ind w:firstLine="567"/>
        <w:jc w:val="both"/>
        <w:rPr>
          <w:rFonts w:ascii="Times New Roman" w:hAnsi="Times New Roman" w:cs="Times New Roman"/>
          <w:bCs/>
          <w:kern w:val="32"/>
          <w:sz w:val="28"/>
          <w:szCs w:val="28"/>
        </w:rPr>
      </w:pPr>
      <w:r w:rsidRPr="005237BF">
        <w:rPr>
          <w:rFonts w:ascii="Times New Roman" w:hAnsi="Times New Roman" w:cs="Times New Roman"/>
          <w:bCs/>
          <w:kern w:val="32"/>
          <w:sz w:val="28"/>
          <w:szCs w:val="28"/>
        </w:rPr>
        <w:t>Федеральный закон от 27 июля 2010 г. № 210-ФЗ «Об организации предоставления государственных и муниципальных услуг»;</w:t>
      </w:r>
    </w:p>
    <w:p w:rsidR="00FB5ED1" w:rsidRPr="005237BF" w:rsidRDefault="00FB5ED1" w:rsidP="00207192">
      <w:pPr>
        <w:pStyle w:val="ConsPlusNonformat"/>
        <w:ind w:firstLine="567"/>
        <w:jc w:val="both"/>
        <w:rPr>
          <w:rFonts w:ascii="Times New Roman" w:hAnsi="Times New Roman" w:cs="Times New Roman"/>
          <w:bCs/>
          <w:kern w:val="32"/>
          <w:sz w:val="28"/>
          <w:szCs w:val="28"/>
        </w:rPr>
      </w:pPr>
      <w:r w:rsidRPr="005237BF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Pr="005237BF">
        <w:rPr>
          <w:rFonts w:ascii="Times New Roman" w:hAnsi="Times New Roman" w:cs="Times New Roman"/>
          <w:sz w:val="28"/>
          <w:szCs w:val="28"/>
        </w:rPr>
        <w:t>остановление администрации муниципального образования Тимашевский муниципальный район Краснодарского края от 28 августа 2025 г. № 1144 «Об утверждении порядка разработки и утверждения административных регламентов предоставления муниципальных услуг»;</w:t>
      </w:r>
    </w:p>
    <w:p w:rsidR="00AA3E29" w:rsidRPr="005237BF" w:rsidRDefault="00AA3E29" w:rsidP="00207192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237BF">
        <w:rPr>
          <w:rFonts w:ascii="Times New Roman" w:hAnsi="Times New Roman" w:cs="Times New Roman"/>
          <w:bCs/>
          <w:kern w:val="32"/>
          <w:sz w:val="28"/>
          <w:szCs w:val="28"/>
        </w:rPr>
        <w:t xml:space="preserve">Устав муниципального образования Тимашевский </w:t>
      </w:r>
      <w:r w:rsidR="0001789E" w:rsidRPr="005237BF">
        <w:rPr>
          <w:rFonts w:ascii="Times New Roman" w:hAnsi="Times New Roman" w:cs="Times New Roman"/>
          <w:bCs/>
          <w:kern w:val="32"/>
          <w:sz w:val="28"/>
          <w:szCs w:val="28"/>
        </w:rPr>
        <w:t xml:space="preserve">муниципальный </w:t>
      </w:r>
      <w:r w:rsidRPr="005237BF">
        <w:rPr>
          <w:rFonts w:ascii="Times New Roman" w:hAnsi="Times New Roman" w:cs="Times New Roman"/>
          <w:bCs/>
          <w:kern w:val="32"/>
          <w:sz w:val="28"/>
          <w:szCs w:val="28"/>
        </w:rPr>
        <w:t>район</w:t>
      </w:r>
      <w:r w:rsidR="0001789E" w:rsidRPr="005237BF">
        <w:rPr>
          <w:rFonts w:ascii="Times New Roman" w:hAnsi="Times New Roman" w:cs="Times New Roman"/>
          <w:bCs/>
          <w:kern w:val="32"/>
          <w:sz w:val="28"/>
          <w:szCs w:val="28"/>
        </w:rPr>
        <w:t xml:space="preserve"> Краснодарского края</w:t>
      </w:r>
      <w:r w:rsidRPr="005237BF">
        <w:rPr>
          <w:rFonts w:ascii="Times New Roman" w:hAnsi="Times New Roman" w:cs="Times New Roman"/>
          <w:bCs/>
          <w:kern w:val="32"/>
          <w:sz w:val="28"/>
          <w:szCs w:val="28"/>
        </w:rPr>
        <w:t>.</w:t>
      </w:r>
    </w:p>
    <w:p w:rsidR="001434DB" w:rsidRPr="007750B7" w:rsidRDefault="008D4C8B" w:rsidP="008D4C8B">
      <w:pPr>
        <w:widowControl w:val="0"/>
        <w:tabs>
          <w:tab w:val="left" w:pos="1134"/>
          <w:tab w:val="left" w:pos="1276"/>
          <w:tab w:val="left" w:pos="1418"/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Cs/>
          <w:kern w:val="32"/>
          <w:sz w:val="28"/>
          <w:szCs w:val="28"/>
          <w:highlight w:val="yellow"/>
        </w:rPr>
      </w:pPr>
      <w:r w:rsidRPr="007750B7">
        <w:rPr>
          <w:rFonts w:ascii="Times New Roman" w:hAnsi="Times New Roman" w:cs="Times New Roman"/>
          <w:bCs/>
          <w:kern w:val="32"/>
          <w:sz w:val="28"/>
          <w:szCs w:val="28"/>
          <w:highlight w:val="yellow"/>
        </w:rPr>
        <w:t xml:space="preserve">        </w:t>
      </w: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2268"/>
        <w:gridCol w:w="4253"/>
        <w:gridCol w:w="1276"/>
        <w:gridCol w:w="1785"/>
      </w:tblGrid>
      <w:tr w:rsidR="00895D9D" w:rsidRPr="007750B7" w:rsidTr="00063D84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5237BF" w:rsidRDefault="0000035E" w:rsidP="00196DF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37BF">
              <w:rPr>
                <w:rFonts w:ascii="Times New Roman" w:hAnsi="Times New Roman" w:cs="Times New Roman"/>
                <w:bCs/>
                <w:kern w:val="32"/>
                <w:sz w:val="28"/>
                <w:szCs w:val="28"/>
              </w:rPr>
              <w:t xml:space="preserve">      </w:t>
            </w:r>
            <w:r w:rsidR="00895D9D" w:rsidRPr="005237BF">
              <w:rPr>
                <w:rFonts w:ascii="Times New Roman" w:hAnsi="Times New Roman" w:cs="Times New Roman"/>
                <w:sz w:val="24"/>
                <w:szCs w:val="24"/>
              </w:rPr>
              <w:t>3.5. Цели предлагаемого правового регулирования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5237BF" w:rsidRDefault="00895D9D" w:rsidP="00196DF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" w:name="Par290"/>
            <w:bookmarkEnd w:id="3"/>
            <w:r w:rsidRPr="005237BF">
              <w:rPr>
                <w:rFonts w:ascii="Times New Roman" w:hAnsi="Times New Roman" w:cs="Times New Roman"/>
                <w:sz w:val="24"/>
                <w:szCs w:val="24"/>
              </w:rPr>
              <w:t>3.6. Индикаторы достижения целей предлагаемого правового регулирования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5237BF" w:rsidRDefault="00895D9D" w:rsidP="00196DF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37BF">
              <w:rPr>
                <w:rFonts w:ascii="Times New Roman" w:hAnsi="Times New Roman" w:cs="Times New Roman"/>
                <w:sz w:val="24"/>
                <w:szCs w:val="24"/>
              </w:rPr>
              <w:t>3.7. Единица измерения индикаторов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5237BF" w:rsidRDefault="00895D9D" w:rsidP="00196DF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" w:name="Par292"/>
            <w:bookmarkEnd w:id="4"/>
            <w:r w:rsidRPr="005237BF">
              <w:rPr>
                <w:rFonts w:ascii="Times New Roman" w:hAnsi="Times New Roman" w:cs="Times New Roman"/>
                <w:sz w:val="24"/>
                <w:szCs w:val="24"/>
              </w:rPr>
              <w:t>3.8. Целевые значения индикаторов по годам</w:t>
            </w:r>
          </w:p>
        </w:tc>
      </w:tr>
      <w:tr w:rsidR="00895D9D" w:rsidRPr="007750B7" w:rsidTr="00063D84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237BF" w:rsidRDefault="005237BF" w:rsidP="00A35316">
            <w:pPr>
              <w:pStyle w:val="a3"/>
              <w:tabs>
                <w:tab w:val="left" w:pos="1134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37BF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администрацией муниципального образования Тимашевский муниципальный район Краснодарского края муниципальной услуги «Установление публичного сервитута» в соответствии с административным регламентом, структура и положения которого соответствуют требованиям постановления администрации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Pr="005237BF">
              <w:rPr>
                <w:rFonts w:ascii="Times New Roman" w:hAnsi="Times New Roman" w:cs="Times New Roman"/>
                <w:sz w:val="24"/>
                <w:szCs w:val="24"/>
              </w:rPr>
              <w:t>№ 1144.</w:t>
            </w:r>
          </w:p>
          <w:p w:rsidR="00895D9D" w:rsidRPr="007750B7" w:rsidRDefault="00895D9D" w:rsidP="005237BF">
            <w:pPr>
              <w:pStyle w:val="a3"/>
              <w:tabs>
                <w:tab w:val="left" w:pos="1134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24DF4" w:rsidRDefault="00824DF4" w:rsidP="00824DF4">
            <w:pPr>
              <w:pStyle w:val="a3"/>
              <w:widowControl w:val="0"/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563D">
              <w:rPr>
                <w:rFonts w:ascii="Times New Roman" w:eastAsia="Calibri" w:hAnsi="Times New Roman" w:cs="Times New Roman"/>
                <w:sz w:val="24"/>
                <w:szCs w:val="24"/>
              </w:rPr>
              <w:t>При обращении заявителя за установлением публичного сервитута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</w:p>
          <w:p w:rsidR="00824DF4" w:rsidRPr="0097563D" w:rsidRDefault="00824DF4" w:rsidP="00824DF4">
            <w:pPr>
              <w:pStyle w:val="a3"/>
              <w:widowControl w:val="0"/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56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решение об установлении публичного сервитута с приложением </w:t>
            </w:r>
            <w:r w:rsidRPr="0097563D">
              <w:rPr>
                <w:rFonts w:ascii="Times New Roman" w:eastAsia="Calibri" w:hAnsi="Times New Roman" w:cs="Times New Roman"/>
                <w:sz w:val="24"/>
                <w:szCs w:val="24"/>
              </w:rPr>
              <w:t>сведений о границах публичного сервитута</w:t>
            </w:r>
            <w:r w:rsidRPr="009756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форме 4, приведенной в разделе 5 приложения 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7563D">
              <w:rPr>
                <w:rFonts w:ascii="Times New Roman" w:eastAsia="Times New Roman" w:hAnsi="Times New Roman" w:cs="Times New Roman"/>
                <w:sz w:val="24"/>
                <w:szCs w:val="24"/>
              </w:rPr>
              <w:t>регламенту;</w:t>
            </w:r>
          </w:p>
          <w:p w:rsidR="00824DF4" w:rsidRPr="0097563D" w:rsidRDefault="00824DF4" w:rsidP="00824DF4">
            <w:pPr>
              <w:widowControl w:val="0"/>
              <w:tabs>
                <w:tab w:val="left" w:pos="15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563D"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решение об отказе в установлении публичного сервитута по форме 6, приведенной в разделе 5 приложения к регламенту.</w:t>
            </w:r>
          </w:p>
          <w:p w:rsidR="00824DF4" w:rsidRPr="0097563D" w:rsidRDefault="00824DF4" w:rsidP="00824DF4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563D">
              <w:rPr>
                <w:rFonts w:ascii="Times New Roman" w:eastAsia="Calibri" w:hAnsi="Times New Roman" w:cs="Times New Roman"/>
                <w:sz w:val="24"/>
                <w:szCs w:val="24"/>
              </w:rPr>
              <w:t>При обращении заявителя за установлением публичного сервитута в отдельных целях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  <w:p w:rsidR="00824DF4" w:rsidRPr="0097563D" w:rsidRDefault="00824DF4" w:rsidP="00824DF4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563D"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решение об установлении публичного сервитута в отдельных целях по форме 5, приведенной в разделе 5 приложения к регламенту;</w:t>
            </w:r>
          </w:p>
          <w:p w:rsidR="00EF2315" w:rsidRPr="007750B7" w:rsidRDefault="00824DF4" w:rsidP="00824DF4">
            <w:pPr>
              <w:widowControl w:val="0"/>
              <w:tabs>
                <w:tab w:val="left" w:pos="15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7563D"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решение об отказе в установлении публичного сервитута по форме 6, приведенной в разделе 5 приложения к регламенту.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95D9D" w:rsidRPr="005237BF" w:rsidRDefault="00724467" w:rsidP="00B84EA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37B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95D9D" w:rsidRPr="005237BF" w:rsidRDefault="00724467" w:rsidP="008027E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37BF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8027E9" w:rsidRPr="005237B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5237BF">
              <w:rPr>
                <w:rFonts w:ascii="Times New Roman" w:hAnsi="Times New Roman" w:cs="Times New Roman"/>
                <w:sz w:val="24"/>
                <w:szCs w:val="24"/>
              </w:rPr>
              <w:t xml:space="preserve"> г. (далее – ежегодно) – 100% (без учета отказов в предоставлении муниципальной услуги)</w:t>
            </w:r>
          </w:p>
        </w:tc>
      </w:tr>
    </w:tbl>
    <w:p w:rsidR="005237BF" w:rsidRPr="007750B7" w:rsidRDefault="005237BF" w:rsidP="00815D92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895D9D" w:rsidRPr="00824DF4" w:rsidRDefault="00895D9D" w:rsidP="00815D92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24DF4">
        <w:rPr>
          <w:rFonts w:ascii="Times New Roman" w:hAnsi="Times New Roman" w:cs="Times New Roman"/>
          <w:sz w:val="28"/>
          <w:szCs w:val="28"/>
        </w:rPr>
        <w:t>3.9.  Методы</w:t>
      </w:r>
      <w:r w:rsidR="002C14C1" w:rsidRPr="00824DF4">
        <w:rPr>
          <w:rFonts w:ascii="Times New Roman" w:hAnsi="Times New Roman" w:cs="Times New Roman"/>
          <w:sz w:val="28"/>
          <w:szCs w:val="28"/>
        </w:rPr>
        <w:t xml:space="preserve">, </w:t>
      </w:r>
      <w:r w:rsidRPr="00824DF4">
        <w:rPr>
          <w:rFonts w:ascii="Times New Roman" w:hAnsi="Times New Roman" w:cs="Times New Roman"/>
          <w:sz w:val="28"/>
          <w:szCs w:val="28"/>
        </w:rPr>
        <w:t>расчета индикаторов достижения целей предлагаемого правового</w:t>
      </w:r>
      <w:r w:rsidR="00815D92" w:rsidRPr="00824DF4">
        <w:rPr>
          <w:rFonts w:ascii="Times New Roman" w:hAnsi="Times New Roman" w:cs="Times New Roman"/>
          <w:sz w:val="28"/>
          <w:szCs w:val="28"/>
        </w:rPr>
        <w:t xml:space="preserve"> </w:t>
      </w:r>
      <w:r w:rsidRPr="00824DF4">
        <w:rPr>
          <w:rFonts w:ascii="Times New Roman" w:hAnsi="Times New Roman" w:cs="Times New Roman"/>
          <w:sz w:val="28"/>
          <w:szCs w:val="28"/>
        </w:rPr>
        <w:t>регулирования, источники информации для расчетов:</w:t>
      </w:r>
    </w:p>
    <w:p w:rsidR="00724467" w:rsidRPr="00824DF4" w:rsidRDefault="00724467" w:rsidP="00B839A1">
      <w:pPr>
        <w:tabs>
          <w:tab w:val="left" w:pos="5340"/>
        </w:tabs>
        <w:spacing w:after="0" w:line="240" w:lineRule="auto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824DF4">
        <w:rPr>
          <w:rFonts w:ascii="Times New Roman" w:eastAsia="Calibri" w:hAnsi="Times New Roman" w:cs="Times New Roman"/>
          <w:sz w:val="28"/>
          <w:szCs w:val="28"/>
        </w:rPr>
        <w:t>(Количество выданных решений</w:t>
      </w:r>
      <w:r w:rsidR="008B46E7" w:rsidRPr="00824DF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24DF4">
        <w:rPr>
          <w:rFonts w:ascii="Times New Roman" w:eastAsia="Calibri" w:hAnsi="Times New Roman" w:cs="Times New Roman"/>
          <w:sz w:val="28"/>
          <w:szCs w:val="28"/>
        </w:rPr>
        <w:t xml:space="preserve">/количество поступивших заявлений) </w:t>
      </w:r>
      <w:r w:rsidRPr="00824DF4">
        <w:rPr>
          <w:rFonts w:ascii="Times New Roman" w:eastAsia="Calibri" w:hAnsi="Times New Roman" w:cs="Times New Roman"/>
          <w:sz w:val="28"/>
          <w:szCs w:val="28"/>
          <w:lang w:val="en-US"/>
        </w:rPr>
        <w:t>x</w:t>
      </w:r>
      <w:r w:rsidRPr="00824DF4">
        <w:rPr>
          <w:rFonts w:ascii="Times New Roman" w:eastAsia="Calibri" w:hAnsi="Times New Roman" w:cs="Times New Roman"/>
          <w:sz w:val="28"/>
          <w:szCs w:val="28"/>
        </w:rPr>
        <w:t>100%</w:t>
      </w:r>
    </w:p>
    <w:p w:rsidR="008B46E7" w:rsidRPr="00824DF4" w:rsidRDefault="008B46E7" w:rsidP="00815D92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95D9D" w:rsidRPr="00824DF4" w:rsidRDefault="00895D9D" w:rsidP="00815D92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24DF4">
        <w:rPr>
          <w:rFonts w:ascii="Times New Roman" w:hAnsi="Times New Roman" w:cs="Times New Roman"/>
          <w:sz w:val="28"/>
          <w:szCs w:val="28"/>
        </w:rPr>
        <w:t>3.10. Оценка затрат на проведение мониторинга достижения целей</w:t>
      </w:r>
    </w:p>
    <w:p w:rsidR="00815D92" w:rsidRPr="00824DF4" w:rsidRDefault="00895D9D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24DF4">
        <w:rPr>
          <w:rFonts w:ascii="Times New Roman" w:hAnsi="Times New Roman" w:cs="Times New Roman"/>
          <w:sz w:val="28"/>
          <w:szCs w:val="28"/>
        </w:rPr>
        <w:t>предлагаемого правового регулирования:</w:t>
      </w:r>
      <w:r w:rsidR="00E6092C" w:rsidRPr="00824DF4">
        <w:rPr>
          <w:rFonts w:ascii="Times New Roman" w:hAnsi="Times New Roman" w:cs="Times New Roman"/>
          <w:sz w:val="28"/>
          <w:szCs w:val="28"/>
        </w:rPr>
        <w:t xml:space="preserve"> затраты не </w:t>
      </w:r>
      <w:r w:rsidR="00724467" w:rsidRPr="00824DF4">
        <w:rPr>
          <w:rFonts w:ascii="Times New Roman" w:hAnsi="Times New Roman" w:cs="Times New Roman"/>
          <w:sz w:val="28"/>
          <w:szCs w:val="28"/>
        </w:rPr>
        <w:t>предусмотрены</w:t>
      </w:r>
      <w:r w:rsidR="00E6092C" w:rsidRPr="00824DF4">
        <w:rPr>
          <w:rFonts w:ascii="Times New Roman" w:hAnsi="Times New Roman" w:cs="Times New Roman"/>
          <w:sz w:val="28"/>
          <w:szCs w:val="28"/>
        </w:rPr>
        <w:t>.</w:t>
      </w:r>
    </w:p>
    <w:p w:rsidR="00FC3ACE" w:rsidRPr="007750B7" w:rsidRDefault="00FC3ACE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  <w:highlight w:val="yellow"/>
        </w:rPr>
      </w:pPr>
      <w:bookmarkStart w:id="5" w:name="Par319"/>
      <w:bookmarkEnd w:id="5"/>
    </w:p>
    <w:p w:rsidR="00895D9D" w:rsidRPr="00824DF4" w:rsidRDefault="00895D9D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824DF4">
        <w:rPr>
          <w:rFonts w:ascii="Times New Roman" w:hAnsi="Times New Roman" w:cs="Times New Roman"/>
          <w:sz w:val="28"/>
          <w:szCs w:val="28"/>
        </w:rPr>
        <w:t>4. Качественная характеристика и оценка численности потенциальных адресатов предлагаемого правового регулирования (их групп):</w:t>
      </w:r>
    </w:p>
    <w:p w:rsidR="00032018" w:rsidRPr="00824DF4" w:rsidRDefault="00032018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tbl>
      <w:tblPr>
        <w:tblW w:w="9639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3175"/>
        <w:gridCol w:w="3629"/>
      </w:tblGrid>
      <w:tr w:rsidR="00895D9D" w:rsidRPr="007750B7" w:rsidTr="00F46CFC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824DF4" w:rsidRDefault="00895D9D" w:rsidP="00815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6" w:name="Par321"/>
            <w:bookmarkEnd w:id="6"/>
            <w:r w:rsidRPr="00824DF4">
              <w:rPr>
                <w:rFonts w:ascii="Times New Roman" w:hAnsi="Times New Roman" w:cs="Times New Roman"/>
                <w:sz w:val="24"/>
                <w:szCs w:val="24"/>
              </w:rPr>
              <w:t>4.1. Группы потенциальных адресатов предлагаемого правового регулирования (краткое описание их качественных характеристик)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824DF4" w:rsidRDefault="00895D9D" w:rsidP="00815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4DF4">
              <w:rPr>
                <w:rFonts w:ascii="Times New Roman" w:hAnsi="Times New Roman" w:cs="Times New Roman"/>
                <w:sz w:val="24"/>
                <w:szCs w:val="24"/>
              </w:rPr>
              <w:t>4.2. Количество участников группы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824DF4" w:rsidRDefault="00895D9D" w:rsidP="00815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4DF4">
              <w:rPr>
                <w:rFonts w:ascii="Times New Roman" w:hAnsi="Times New Roman" w:cs="Times New Roman"/>
                <w:sz w:val="24"/>
                <w:szCs w:val="24"/>
              </w:rPr>
              <w:t>4.3. Источники данных</w:t>
            </w:r>
          </w:p>
        </w:tc>
      </w:tr>
      <w:tr w:rsidR="00895D9D" w:rsidRPr="007750B7" w:rsidTr="00F46CFC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24DF4" w:rsidRDefault="00824DF4" w:rsidP="00824D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24DF4">
              <w:rPr>
                <w:rFonts w:ascii="Times New Roman" w:hAnsi="Times New Roman" w:cs="Times New Roman"/>
                <w:sz w:val="24"/>
                <w:szCs w:val="24"/>
              </w:rPr>
              <w:t>заявители:</w:t>
            </w:r>
            <w:r w:rsidRPr="00824DF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824DF4">
              <w:rPr>
                <w:rFonts w:ascii="Times New Roman" w:hAnsi="Times New Roman" w:cs="Times New Roman"/>
                <w:sz w:val="24"/>
                <w:szCs w:val="24"/>
              </w:rPr>
              <w:t>физическое лицо</w:t>
            </w:r>
            <w:r w:rsidRPr="00824DF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r w:rsidRPr="00824DF4">
              <w:rPr>
                <w:rFonts w:ascii="Times New Roman" w:hAnsi="Times New Roman" w:cs="Times New Roman"/>
                <w:sz w:val="24"/>
                <w:szCs w:val="24"/>
              </w:rPr>
              <w:t>в том числе зарегистрированное в качестве индивидуального предпринимателя, юридическое лицо, или их уполномоченные представители, указанные в таблице 1 приложения к регламенту.</w:t>
            </w:r>
          </w:p>
          <w:p w:rsidR="003B5AA1" w:rsidRPr="007750B7" w:rsidRDefault="003B5AA1" w:rsidP="00C6052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/>
                <w:sz w:val="24"/>
                <w:szCs w:val="24"/>
                <w:highlight w:val="yellow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95D9D" w:rsidRPr="007750B7" w:rsidRDefault="00824DF4" w:rsidP="00824D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24DF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Количественная оценка участников не ограничена. Определить точное количество не представляется возможным в связи с заявительным характером предлагаемого правового регулирования. Вместе с тем, ежегодно в среднем за предоставлением муниципальной услуги обращается 4 заявителя. 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15D92" w:rsidRPr="007750B7" w:rsidRDefault="00A12BA7" w:rsidP="000747E0">
            <w:pPr>
              <w:pStyle w:val="ConsPlusNonformat"/>
              <w:ind w:firstLine="165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24DF4">
              <w:rPr>
                <w:rFonts w:ascii="Times New Roman" w:hAnsi="Times New Roman" w:cs="Times New Roman"/>
                <w:sz w:val="24"/>
                <w:szCs w:val="24"/>
              </w:rPr>
              <w:t>Данные а</w:t>
            </w:r>
            <w:r w:rsidR="000747E0" w:rsidRPr="00824DF4">
              <w:rPr>
                <w:rFonts w:ascii="Times New Roman" w:hAnsi="Times New Roman" w:cs="Times New Roman"/>
                <w:sz w:val="24"/>
                <w:szCs w:val="24"/>
              </w:rPr>
              <w:t xml:space="preserve">дминистрации </w:t>
            </w:r>
            <w:r w:rsidR="00130E61" w:rsidRPr="00824DF4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образования Тимашевский </w:t>
            </w:r>
            <w:r w:rsidR="00F57A92" w:rsidRPr="00824DF4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="00130E61" w:rsidRPr="00824DF4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  <w:r w:rsidR="00F57A92" w:rsidRPr="00824DF4">
              <w:rPr>
                <w:rFonts w:ascii="Times New Roman" w:hAnsi="Times New Roman" w:cs="Times New Roman"/>
                <w:sz w:val="24"/>
                <w:szCs w:val="24"/>
              </w:rPr>
              <w:t xml:space="preserve"> Краснодарского края</w:t>
            </w:r>
            <w:r w:rsidR="000747E0" w:rsidRPr="00824DF4">
              <w:rPr>
                <w:rFonts w:ascii="Times New Roman" w:hAnsi="Times New Roman" w:cs="Times New Roman"/>
                <w:sz w:val="24"/>
                <w:szCs w:val="24"/>
              </w:rPr>
              <w:t>, как органа, уполномоченного на предоставление муниципальной услуги.</w:t>
            </w:r>
          </w:p>
        </w:tc>
      </w:tr>
    </w:tbl>
    <w:p w:rsidR="00895D9D" w:rsidRPr="00824DF4" w:rsidRDefault="00895D9D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bookmarkStart w:id="7" w:name="Par334"/>
      <w:bookmarkEnd w:id="7"/>
      <w:r w:rsidRPr="00824DF4">
        <w:rPr>
          <w:rFonts w:ascii="Times New Roman" w:hAnsi="Times New Roman" w:cs="Times New Roman"/>
          <w:sz w:val="28"/>
          <w:szCs w:val="28"/>
        </w:rPr>
        <w:t xml:space="preserve">5. Изменение функций (полномочий, обязанностей, прав) органов местного самоуправления муниципального образования </w:t>
      </w:r>
      <w:r w:rsidR="00F46CFC" w:rsidRPr="00824DF4">
        <w:rPr>
          <w:rFonts w:ascii="Times New Roman" w:hAnsi="Times New Roman" w:cs="Times New Roman"/>
          <w:sz w:val="28"/>
          <w:szCs w:val="28"/>
        </w:rPr>
        <w:t>Тимашевский район</w:t>
      </w:r>
      <w:r w:rsidRPr="00824DF4">
        <w:rPr>
          <w:rFonts w:ascii="Times New Roman" w:hAnsi="Times New Roman" w:cs="Times New Roman"/>
          <w:sz w:val="28"/>
          <w:szCs w:val="28"/>
        </w:rPr>
        <w:t>, а также порядка их реализации в связи с введением предлагаемого правового регулирования:</w:t>
      </w: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1701"/>
        <w:gridCol w:w="1418"/>
        <w:gridCol w:w="3118"/>
        <w:gridCol w:w="2127"/>
        <w:gridCol w:w="1212"/>
      </w:tblGrid>
      <w:tr w:rsidR="00895D9D" w:rsidRPr="00824DF4" w:rsidTr="006D3EC7">
        <w:trPr>
          <w:trHeight w:val="219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824DF4" w:rsidRDefault="00895D9D" w:rsidP="00055B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8" w:name="Par336"/>
            <w:bookmarkEnd w:id="8"/>
            <w:r w:rsidRPr="00824DF4">
              <w:rPr>
                <w:rFonts w:ascii="Times New Roman" w:hAnsi="Times New Roman" w:cs="Times New Roman"/>
                <w:sz w:val="24"/>
                <w:szCs w:val="24"/>
              </w:rPr>
              <w:t>5.1. Наименование функции (полномочия, обязанности или права)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824DF4" w:rsidRDefault="00895D9D" w:rsidP="00055B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4DF4">
              <w:rPr>
                <w:rFonts w:ascii="Times New Roman" w:hAnsi="Times New Roman" w:cs="Times New Roman"/>
                <w:sz w:val="24"/>
                <w:szCs w:val="24"/>
              </w:rPr>
              <w:t>5.2. Характер функции (новая /изменяемая/отменяемая)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824DF4" w:rsidRDefault="00895D9D" w:rsidP="00F055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4DF4">
              <w:rPr>
                <w:rFonts w:ascii="Times New Roman" w:hAnsi="Times New Roman" w:cs="Times New Roman"/>
                <w:sz w:val="24"/>
                <w:szCs w:val="24"/>
              </w:rPr>
              <w:t>5.3. Предпо</w:t>
            </w:r>
            <w:r w:rsidR="00951E00" w:rsidRPr="00824DF4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824DF4">
              <w:rPr>
                <w:rFonts w:ascii="Times New Roman" w:hAnsi="Times New Roman" w:cs="Times New Roman"/>
                <w:sz w:val="24"/>
                <w:szCs w:val="24"/>
              </w:rPr>
              <w:t>агаемый порядок реализации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824DF4" w:rsidRDefault="00895D9D" w:rsidP="00055B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4DF4">
              <w:rPr>
                <w:rFonts w:ascii="Times New Roman" w:hAnsi="Times New Roman" w:cs="Times New Roman"/>
                <w:sz w:val="24"/>
                <w:szCs w:val="24"/>
              </w:rPr>
              <w:t>5.4. Оценка изменения трудовых затрат (чел./час в год), изменения численности сотрудников (чел.)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824DF4" w:rsidRDefault="00895D9D" w:rsidP="00055B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4DF4">
              <w:rPr>
                <w:rFonts w:ascii="Times New Roman" w:hAnsi="Times New Roman" w:cs="Times New Roman"/>
                <w:sz w:val="24"/>
                <w:szCs w:val="24"/>
              </w:rPr>
              <w:t>5.5. Оценка изменения потребностей в других ресурсах</w:t>
            </w:r>
          </w:p>
        </w:tc>
      </w:tr>
      <w:tr w:rsidR="009F2454" w:rsidRPr="007750B7" w:rsidTr="0001789E">
        <w:trPr>
          <w:trHeight w:val="309"/>
        </w:trPr>
        <w:tc>
          <w:tcPr>
            <w:tcW w:w="95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A463B" w:rsidRPr="00824DF4" w:rsidRDefault="009F2454" w:rsidP="00055B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4DF4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муниципального образования Тимашевский </w:t>
            </w:r>
            <w:r w:rsidR="004A463B" w:rsidRPr="00824DF4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824DF4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  <w:r w:rsidR="004A463B" w:rsidRPr="00824DF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9F2454" w:rsidRPr="00824DF4" w:rsidRDefault="004A463B" w:rsidP="00055B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4DF4">
              <w:rPr>
                <w:rFonts w:ascii="Times New Roman" w:hAnsi="Times New Roman" w:cs="Times New Roman"/>
                <w:sz w:val="24"/>
                <w:szCs w:val="24"/>
              </w:rPr>
              <w:t xml:space="preserve">Краснодарского края </w:t>
            </w:r>
          </w:p>
        </w:tc>
      </w:tr>
      <w:tr w:rsidR="00895D9D" w:rsidRPr="003C1F8A" w:rsidTr="006D3EC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F7326" w:rsidRPr="00824DF4" w:rsidRDefault="005F02D0" w:rsidP="00824DF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4DF4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муниципальной услуги </w:t>
            </w:r>
            <w:r w:rsidR="00824DF4" w:rsidRPr="00824DF4">
              <w:rPr>
                <w:rFonts w:ascii="Times New Roman" w:hAnsi="Times New Roman" w:cs="Times New Roman"/>
                <w:sz w:val="24"/>
                <w:szCs w:val="24"/>
              </w:rPr>
              <w:t>«Установление публичного сервитута»</w:t>
            </w:r>
            <w:r w:rsidR="00824DF4" w:rsidRPr="00824D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95D9D" w:rsidRPr="00824DF4" w:rsidRDefault="00DB459D" w:rsidP="008B1A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4DF4">
              <w:rPr>
                <w:rFonts w:ascii="Times New Roman" w:hAnsi="Times New Roman" w:cs="Times New Roman"/>
                <w:sz w:val="24"/>
                <w:szCs w:val="24"/>
              </w:rPr>
              <w:t>новая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3C1F8A" w:rsidRPr="003C1F8A" w:rsidRDefault="003C1F8A" w:rsidP="003C1F8A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3C1F8A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</w:t>
            </w:r>
            <w:r w:rsidR="00645C2E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3C1F8A">
              <w:rPr>
                <w:rFonts w:ascii="Times New Roman" w:hAnsi="Times New Roman" w:cs="Times New Roman"/>
                <w:sz w:val="24"/>
                <w:szCs w:val="24"/>
              </w:rPr>
              <w:t>слуги включает в себя следующие административные процедуры:</w:t>
            </w:r>
          </w:p>
          <w:p w:rsidR="003C1F8A" w:rsidRPr="003C1F8A" w:rsidRDefault="003C1F8A" w:rsidP="003C1F8A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3C1F8A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  <w:r w:rsidRPr="003C1F8A">
              <w:rPr>
                <w:rFonts w:ascii="Times New Roman" w:hAnsi="Times New Roman" w:cs="Times New Roman"/>
                <w:sz w:val="24"/>
                <w:szCs w:val="24"/>
              </w:rPr>
              <w:tab/>
              <w:t>профилирование заявителя;</w:t>
            </w:r>
          </w:p>
          <w:p w:rsidR="003C1F8A" w:rsidRPr="003C1F8A" w:rsidRDefault="003C1F8A" w:rsidP="003C1F8A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3C1F8A">
              <w:rPr>
                <w:rFonts w:ascii="Times New Roman" w:hAnsi="Times New Roman" w:cs="Times New Roman"/>
                <w:sz w:val="24"/>
                <w:szCs w:val="24"/>
              </w:rPr>
              <w:t>2)</w:t>
            </w:r>
            <w:r w:rsidRPr="003C1F8A">
              <w:rPr>
                <w:rFonts w:ascii="Times New Roman" w:hAnsi="Times New Roman" w:cs="Times New Roman"/>
                <w:sz w:val="24"/>
                <w:szCs w:val="24"/>
              </w:rPr>
              <w:tab/>
              <w:t>прием запроса и документов и (или) информации, необходимых для предоставления Услуги;</w:t>
            </w:r>
          </w:p>
          <w:p w:rsidR="003C1F8A" w:rsidRPr="003C1F8A" w:rsidRDefault="003C1F8A" w:rsidP="003C1F8A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3C1F8A">
              <w:rPr>
                <w:rFonts w:ascii="Times New Roman" w:hAnsi="Times New Roman" w:cs="Times New Roman"/>
                <w:sz w:val="24"/>
                <w:szCs w:val="24"/>
              </w:rPr>
              <w:t>3)</w:t>
            </w:r>
            <w:r w:rsidRPr="003C1F8A">
              <w:rPr>
                <w:rFonts w:ascii="Times New Roman" w:hAnsi="Times New Roman" w:cs="Times New Roman"/>
                <w:sz w:val="24"/>
                <w:szCs w:val="24"/>
              </w:rPr>
              <w:tab/>
              <w:t>информационное межведомственное взаимодействие;</w:t>
            </w:r>
          </w:p>
          <w:p w:rsidR="003C1F8A" w:rsidRPr="003C1F8A" w:rsidRDefault="003C1F8A" w:rsidP="003C1F8A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3C1F8A">
              <w:rPr>
                <w:rFonts w:ascii="Times New Roman" w:hAnsi="Times New Roman" w:cs="Times New Roman"/>
                <w:sz w:val="24"/>
                <w:szCs w:val="24"/>
              </w:rPr>
              <w:t>4)</w:t>
            </w:r>
            <w:r w:rsidRPr="003C1F8A">
              <w:rPr>
                <w:rFonts w:ascii="Times New Roman" w:hAnsi="Times New Roman" w:cs="Times New Roman"/>
                <w:sz w:val="24"/>
                <w:szCs w:val="24"/>
              </w:rPr>
              <w:tab/>
              <w:t>принятие решения о предоставлении (об отказе в предоставлении) Услуги;</w:t>
            </w:r>
          </w:p>
          <w:p w:rsidR="00895D9D" w:rsidRPr="007750B7" w:rsidRDefault="003C1F8A" w:rsidP="003C1F8A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C1F8A">
              <w:rPr>
                <w:rFonts w:ascii="Times New Roman" w:hAnsi="Times New Roman" w:cs="Times New Roman"/>
                <w:sz w:val="24"/>
                <w:szCs w:val="24"/>
              </w:rPr>
              <w:t>5)</w:t>
            </w:r>
            <w:r w:rsidRPr="003C1F8A">
              <w:rPr>
                <w:rFonts w:ascii="Times New Roman" w:hAnsi="Times New Roman" w:cs="Times New Roman"/>
                <w:sz w:val="24"/>
                <w:szCs w:val="24"/>
              </w:rPr>
              <w:tab/>
              <w:t>предоставление результата Услуги.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1E00" w:rsidRPr="003C1F8A" w:rsidRDefault="000747E0" w:rsidP="00951E00">
            <w:pPr>
              <w:pStyle w:val="af5"/>
              <w:jc w:val="center"/>
              <w:rPr>
                <w:rStyle w:val="105pt"/>
                <w:sz w:val="24"/>
                <w:szCs w:val="24"/>
              </w:rPr>
            </w:pPr>
            <w:r w:rsidRPr="003C1F8A">
              <w:rPr>
                <w:rStyle w:val="105pt"/>
                <w:sz w:val="24"/>
                <w:szCs w:val="24"/>
              </w:rPr>
              <w:t xml:space="preserve">Предполагается, что объем трудовых затрат не изменится, так как реализация функции (обязанности, полномочия) предполагается в </w:t>
            </w:r>
            <w:r w:rsidR="00951E00" w:rsidRPr="003C1F8A">
              <w:rPr>
                <w:rStyle w:val="105pt"/>
                <w:sz w:val="24"/>
                <w:szCs w:val="24"/>
              </w:rPr>
              <w:t>пределах</w:t>
            </w:r>
          </w:p>
          <w:p w:rsidR="00951E00" w:rsidRPr="003C1F8A" w:rsidRDefault="00951E00" w:rsidP="00951E00">
            <w:pPr>
              <w:pStyle w:val="af5"/>
              <w:jc w:val="center"/>
              <w:rPr>
                <w:rStyle w:val="105pt"/>
                <w:sz w:val="24"/>
                <w:szCs w:val="24"/>
              </w:rPr>
            </w:pPr>
            <w:r w:rsidRPr="003C1F8A">
              <w:rPr>
                <w:rStyle w:val="105pt"/>
                <w:sz w:val="24"/>
                <w:szCs w:val="24"/>
              </w:rPr>
              <w:t xml:space="preserve"> штатной</w:t>
            </w:r>
          </w:p>
          <w:p w:rsidR="00951E00" w:rsidRPr="003C1F8A" w:rsidRDefault="00951E00" w:rsidP="00951E00">
            <w:pPr>
              <w:pStyle w:val="af5"/>
              <w:jc w:val="center"/>
              <w:rPr>
                <w:rStyle w:val="105pt"/>
                <w:sz w:val="24"/>
                <w:szCs w:val="24"/>
              </w:rPr>
            </w:pPr>
            <w:r w:rsidRPr="003C1F8A">
              <w:rPr>
                <w:rStyle w:val="105pt"/>
                <w:sz w:val="24"/>
                <w:szCs w:val="24"/>
              </w:rPr>
              <w:t xml:space="preserve">численности </w:t>
            </w:r>
          </w:p>
          <w:p w:rsidR="00951E00" w:rsidRPr="003C1F8A" w:rsidRDefault="00951E00" w:rsidP="00951E00">
            <w:pPr>
              <w:pStyle w:val="af5"/>
              <w:jc w:val="center"/>
              <w:rPr>
                <w:rStyle w:val="105pt"/>
                <w:sz w:val="24"/>
                <w:szCs w:val="24"/>
              </w:rPr>
            </w:pPr>
            <w:r w:rsidRPr="003C1F8A">
              <w:rPr>
                <w:rStyle w:val="105pt"/>
                <w:sz w:val="24"/>
                <w:szCs w:val="24"/>
              </w:rPr>
              <w:t xml:space="preserve">сотрудников </w:t>
            </w:r>
          </w:p>
          <w:p w:rsidR="00895D9D" w:rsidRPr="003C1F8A" w:rsidRDefault="00951E00" w:rsidP="00951E0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C1F8A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95D9D" w:rsidRPr="003C1F8A" w:rsidRDefault="003454B6" w:rsidP="003454B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C1F8A">
              <w:rPr>
                <w:rFonts w:ascii="Times New Roman" w:hAnsi="Times New Roman" w:cs="Times New Roman"/>
                <w:sz w:val="24"/>
                <w:szCs w:val="28"/>
              </w:rPr>
              <w:t>отсутствует</w:t>
            </w:r>
          </w:p>
        </w:tc>
      </w:tr>
    </w:tbl>
    <w:p w:rsidR="00895D9D" w:rsidRPr="005237BF" w:rsidRDefault="00895D9D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bookmarkStart w:id="9" w:name="Par364"/>
      <w:bookmarkEnd w:id="9"/>
      <w:r w:rsidRPr="005237BF">
        <w:rPr>
          <w:rFonts w:ascii="Times New Roman" w:hAnsi="Times New Roman" w:cs="Times New Roman"/>
          <w:sz w:val="28"/>
          <w:szCs w:val="28"/>
        </w:rPr>
        <w:t xml:space="preserve">6. Оценка дополнительных расходов (доходов) </w:t>
      </w:r>
      <w:r w:rsidR="00425876" w:rsidRPr="005237BF">
        <w:rPr>
          <w:rFonts w:ascii="Times New Roman" w:hAnsi="Times New Roman" w:cs="Times New Roman"/>
          <w:sz w:val="28"/>
          <w:szCs w:val="28"/>
        </w:rPr>
        <w:t>районного</w:t>
      </w:r>
      <w:r w:rsidRPr="005237BF">
        <w:rPr>
          <w:rFonts w:ascii="Times New Roman" w:hAnsi="Times New Roman" w:cs="Times New Roman"/>
          <w:sz w:val="28"/>
          <w:szCs w:val="28"/>
        </w:rPr>
        <w:t xml:space="preserve"> бюджета (бюджета муниципального образования </w:t>
      </w:r>
      <w:r w:rsidR="00F46CFC" w:rsidRPr="005237BF">
        <w:rPr>
          <w:rFonts w:ascii="Times New Roman" w:hAnsi="Times New Roman" w:cs="Times New Roman"/>
          <w:sz w:val="28"/>
          <w:szCs w:val="28"/>
        </w:rPr>
        <w:t xml:space="preserve">Тимашевский </w:t>
      </w:r>
      <w:r w:rsidR="006F4C46" w:rsidRPr="005237BF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="00F46CFC" w:rsidRPr="005237BF">
        <w:rPr>
          <w:rFonts w:ascii="Times New Roman" w:hAnsi="Times New Roman" w:cs="Times New Roman"/>
          <w:sz w:val="28"/>
          <w:szCs w:val="28"/>
        </w:rPr>
        <w:t>район</w:t>
      </w:r>
      <w:r w:rsidR="006F4C46" w:rsidRPr="005237BF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Pr="005237BF">
        <w:rPr>
          <w:rFonts w:ascii="Times New Roman" w:hAnsi="Times New Roman" w:cs="Times New Roman"/>
          <w:sz w:val="28"/>
          <w:szCs w:val="28"/>
        </w:rPr>
        <w:t>), связанных с введением предлагаемого правового регулирования:</w:t>
      </w:r>
    </w:p>
    <w:p w:rsidR="004A63CC" w:rsidRPr="005237BF" w:rsidRDefault="004A63CC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5237BF">
        <w:rPr>
          <w:rFonts w:ascii="Times New Roman" w:hAnsi="Times New Roman" w:cs="Times New Roman"/>
          <w:sz w:val="28"/>
          <w:szCs w:val="28"/>
        </w:rPr>
        <w:t xml:space="preserve">Дополнительные расходы районного бюджета (бюджета муниципального образования Тимашевский </w:t>
      </w:r>
      <w:r w:rsidR="006F4C46" w:rsidRPr="005237BF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Pr="005237BF">
        <w:rPr>
          <w:rFonts w:ascii="Times New Roman" w:hAnsi="Times New Roman" w:cs="Times New Roman"/>
          <w:sz w:val="28"/>
          <w:szCs w:val="28"/>
        </w:rPr>
        <w:t>район</w:t>
      </w:r>
      <w:r w:rsidR="006F4C46" w:rsidRPr="005237BF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Pr="005237BF">
        <w:rPr>
          <w:rFonts w:ascii="Times New Roman" w:hAnsi="Times New Roman" w:cs="Times New Roman"/>
          <w:sz w:val="28"/>
          <w:szCs w:val="28"/>
        </w:rPr>
        <w:t>), связанные с введением предлагаемого правового регулирования отсутствуют</w:t>
      </w:r>
      <w:r w:rsidR="00C94D4E" w:rsidRPr="005237BF">
        <w:rPr>
          <w:rFonts w:ascii="Times New Roman" w:hAnsi="Times New Roman" w:cs="Times New Roman"/>
          <w:sz w:val="28"/>
          <w:szCs w:val="28"/>
        </w:rPr>
        <w:t>.</w:t>
      </w:r>
    </w:p>
    <w:p w:rsidR="00FF1417" w:rsidRPr="005237BF" w:rsidRDefault="00FF1417" w:rsidP="00FF1417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5237BF">
        <w:rPr>
          <w:rFonts w:ascii="Times New Roman" w:hAnsi="Times New Roman" w:cs="Times New Roman"/>
          <w:sz w:val="28"/>
          <w:szCs w:val="28"/>
        </w:rPr>
        <w:t xml:space="preserve">Дополнительные доходы районного бюджета (бюджета муниципального образования Тимашевский </w:t>
      </w:r>
      <w:r w:rsidR="006F4C46" w:rsidRPr="005237BF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Pr="005237BF">
        <w:rPr>
          <w:rFonts w:ascii="Times New Roman" w:hAnsi="Times New Roman" w:cs="Times New Roman"/>
          <w:sz w:val="28"/>
          <w:szCs w:val="28"/>
        </w:rPr>
        <w:t>район</w:t>
      </w:r>
      <w:r w:rsidR="006F4C46" w:rsidRPr="005237BF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Pr="005237BF">
        <w:rPr>
          <w:rFonts w:ascii="Times New Roman" w:hAnsi="Times New Roman" w:cs="Times New Roman"/>
          <w:sz w:val="28"/>
          <w:szCs w:val="28"/>
        </w:rPr>
        <w:t>), связанные с введением предлагаемого правового регулирования</w:t>
      </w:r>
      <w:r w:rsidR="00A67F2A" w:rsidRPr="005237BF">
        <w:rPr>
          <w:rFonts w:ascii="Times New Roman" w:hAnsi="Times New Roman" w:cs="Times New Roman"/>
          <w:sz w:val="28"/>
          <w:szCs w:val="28"/>
        </w:rPr>
        <w:t xml:space="preserve">, </w:t>
      </w:r>
      <w:r w:rsidR="00A97022" w:rsidRPr="005237BF">
        <w:rPr>
          <w:rFonts w:ascii="Times New Roman" w:hAnsi="Times New Roman" w:cs="Times New Roman"/>
          <w:sz w:val="28"/>
          <w:szCs w:val="28"/>
        </w:rPr>
        <w:t>отсутствуют</w:t>
      </w:r>
      <w:r w:rsidRPr="005237BF">
        <w:rPr>
          <w:rFonts w:ascii="Times New Roman" w:hAnsi="Times New Roman" w:cs="Times New Roman"/>
          <w:sz w:val="28"/>
          <w:szCs w:val="28"/>
        </w:rPr>
        <w:t>.</w:t>
      </w:r>
    </w:p>
    <w:p w:rsidR="00895D9D" w:rsidRPr="005237BF" w:rsidRDefault="00895D9D" w:rsidP="001B3524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237BF">
        <w:rPr>
          <w:rFonts w:ascii="Times New Roman" w:hAnsi="Times New Roman" w:cs="Times New Roman"/>
          <w:sz w:val="28"/>
          <w:szCs w:val="28"/>
        </w:rPr>
        <w:t>6.</w:t>
      </w:r>
      <w:r w:rsidR="00EC251D" w:rsidRPr="005237BF">
        <w:rPr>
          <w:rFonts w:ascii="Times New Roman" w:hAnsi="Times New Roman" w:cs="Times New Roman"/>
          <w:sz w:val="28"/>
          <w:szCs w:val="28"/>
        </w:rPr>
        <w:t>1</w:t>
      </w:r>
      <w:r w:rsidR="00AB0E6F" w:rsidRPr="005237BF">
        <w:rPr>
          <w:rFonts w:ascii="Times New Roman" w:hAnsi="Times New Roman" w:cs="Times New Roman"/>
          <w:sz w:val="28"/>
          <w:szCs w:val="28"/>
        </w:rPr>
        <w:t xml:space="preserve">. </w:t>
      </w:r>
      <w:r w:rsidRPr="005237BF">
        <w:rPr>
          <w:rFonts w:ascii="Times New Roman" w:hAnsi="Times New Roman" w:cs="Times New Roman"/>
          <w:sz w:val="28"/>
          <w:szCs w:val="28"/>
        </w:rPr>
        <w:t xml:space="preserve">Другие сведения о дополнительных расходах (доходах) </w:t>
      </w:r>
      <w:r w:rsidR="000706D4" w:rsidRPr="005237BF">
        <w:rPr>
          <w:rFonts w:ascii="Times New Roman" w:hAnsi="Times New Roman" w:cs="Times New Roman"/>
          <w:sz w:val="28"/>
          <w:szCs w:val="28"/>
        </w:rPr>
        <w:t>районного</w:t>
      </w:r>
      <w:r w:rsidRPr="005237BF">
        <w:rPr>
          <w:rFonts w:ascii="Times New Roman" w:hAnsi="Times New Roman" w:cs="Times New Roman"/>
          <w:sz w:val="28"/>
          <w:szCs w:val="28"/>
        </w:rPr>
        <w:t xml:space="preserve"> бюджета</w:t>
      </w:r>
      <w:r w:rsidR="000706D4" w:rsidRPr="005237BF">
        <w:rPr>
          <w:rFonts w:ascii="Times New Roman" w:hAnsi="Times New Roman" w:cs="Times New Roman"/>
          <w:sz w:val="28"/>
          <w:szCs w:val="28"/>
        </w:rPr>
        <w:t xml:space="preserve"> </w:t>
      </w:r>
      <w:r w:rsidRPr="005237BF">
        <w:rPr>
          <w:rFonts w:ascii="Times New Roman" w:hAnsi="Times New Roman" w:cs="Times New Roman"/>
          <w:sz w:val="28"/>
          <w:szCs w:val="28"/>
        </w:rPr>
        <w:t xml:space="preserve">(бюджета муниципального образования </w:t>
      </w:r>
      <w:r w:rsidR="000706D4" w:rsidRPr="005237BF">
        <w:rPr>
          <w:rFonts w:ascii="Times New Roman" w:hAnsi="Times New Roman" w:cs="Times New Roman"/>
          <w:sz w:val="28"/>
          <w:szCs w:val="28"/>
        </w:rPr>
        <w:t xml:space="preserve">Тимашевский </w:t>
      </w:r>
      <w:r w:rsidR="006F4C46" w:rsidRPr="005237BF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="000706D4" w:rsidRPr="005237BF">
        <w:rPr>
          <w:rFonts w:ascii="Times New Roman" w:hAnsi="Times New Roman" w:cs="Times New Roman"/>
          <w:sz w:val="28"/>
          <w:szCs w:val="28"/>
        </w:rPr>
        <w:t>район</w:t>
      </w:r>
      <w:r w:rsidR="006F4C46" w:rsidRPr="005237BF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Pr="005237BF">
        <w:rPr>
          <w:rFonts w:ascii="Times New Roman" w:hAnsi="Times New Roman" w:cs="Times New Roman"/>
          <w:sz w:val="28"/>
          <w:szCs w:val="28"/>
        </w:rPr>
        <w:t>), возникающих в связи с</w:t>
      </w:r>
      <w:r w:rsidR="000706D4" w:rsidRPr="005237BF">
        <w:rPr>
          <w:rFonts w:ascii="Times New Roman" w:hAnsi="Times New Roman" w:cs="Times New Roman"/>
          <w:sz w:val="28"/>
          <w:szCs w:val="28"/>
        </w:rPr>
        <w:t xml:space="preserve"> </w:t>
      </w:r>
      <w:r w:rsidRPr="005237BF">
        <w:rPr>
          <w:rFonts w:ascii="Times New Roman" w:hAnsi="Times New Roman" w:cs="Times New Roman"/>
          <w:sz w:val="28"/>
          <w:szCs w:val="28"/>
        </w:rPr>
        <w:t>введением предлагаемого правового регулирования:</w:t>
      </w:r>
    </w:p>
    <w:p w:rsidR="001B3524" w:rsidRPr="005237BF" w:rsidRDefault="001B3524" w:rsidP="001B3524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237BF">
        <w:rPr>
          <w:rFonts w:ascii="Times New Roman" w:hAnsi="Times New Roman" w:cs="Times New Roman"/>
          <w:sz w:val="28"/>
          <w:szCs w:val="28"/>
        </w:rPr>
        <w:t>Отсутствуют</w:t>
      </w:r>
      <w:r w:rsidR="00C94D4E" w:rsidRPr="005237BF">
        <w:rPr>
          <w:rFonts w:ascii="Times New Roman" w:hAnsi="Times New Roman" w:cs="Times New Roman"/>
          <w:sz w:val="28"/>
          <w:szCs w:val="28"/>
        </w:rPr>
        <w:t>.</w:t>
      </w:r>
    </w:p>
    <w:p w:rsidR="00895D9D" w:rsidRPr="005237BF" w:rsidRDefault="00895D9D" w:rsidP="001B3524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237BF">
        <w:rPr>
          <w:rFonts w:ascii="Times New Roman" w:hAnsi="Times New Roman" w:cs="Times New Roman"/>
          <w:sz w:val="28"/>
          <w:szCs w:val="28"/>
        </w:rPr>
        <w:t>6.</w:t>
      </w:r>
      <w:r w:rsidR="00EC251D" w:rsidRPr="005237BF">
        <w:rPr>
          <w:rFonts w:ascii="Times New Roman" w:hAnsi="Times New Roman" w:cs="Times New Roman"/>
          <w:sz w:val="28"/>
          <w:szCs w:val="28"/>
        </w:rPr>
        <w:t>2</w:t>
      </w:r>
      <w:r w:rsidRPr="005237BF">
        <w:rPr>
          <w:rFonts w:ascii="Times New Roman" w:hAnsi="Times New Roman" w:cs="Times New Roman"/>
          <w:sz w:val="28"/>
          <w:szCs w:val="28"/>
        </w:rPr>
        <w:t>. Источники данных:</w:t>
      </w:r>
    </w:p>
    <w:p w:rsidR="001B3524" w:rsidRPr="005237BF" w:rsidRDefault="00AC759D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237BF">
        <w:rPr>
          <w:rFonts w:ascii="Times New Roman" w:hAnsi="Times New Roman" w:cs="Times New Roman"/>
          <w:sz w:val="28"/>
          <w:szCs w:val="28"/>
        </w:rPr>
        <w:t xml:space="preserve">       </w:t>
      </w:r>
      <w:r w:rsidR="001B3524" w:rsidRPr="005237BF">
        <w:rPr>
          <w:rFonts w:ascii="Times New Roman" w:hAnsi="Times New Roman" w:cs="Times New Roman"/>
          <w:sz w:val="28"/>
          <w:szCs w:val="28"/>
        </w:rPr>
        <w:t>Отсутствуют</w:t>
      </w:r>
      <w:r w:rsidR="00C94D4E" w:rsidRPr="005237BF">
        <w:rPr>
          <w:rFonts w:ascii="Times New Roman" w:hAnsi="Times New Roman" w:cs="Times New Roman"/>
          <w:sz w:val="28"/>
          <w:szCs w:val="28"/>
        </w:rPr>
        <w:t>.</w:t>
      </w:r>
    </w:p>
    <w:p w:rsidR="001B3524" w:rsidRPr="007750B7" w:rsidRDefault="001B3524" w:rsidP="000929F5">
      <w:pPr>
        <w:pStyle w:val="ConsPlusNormal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1721B4" w:rsidRPr="00645C2E" w:rsidRDefault="00895D9D" w:rsidP="001721B4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bookmarkStart w:id="10" w:name="Par400"/>
      <w:bookmarkEnd w:id="10"/>
      <w:r w:rsidRPr="00645C2E">
        <w:rPr>
          <w:rFonts w:ascii="Times New Roman" w:hAnsi="Times New Roman" w:cs="Times New Roman"/>
          <w:sz w:val="28"/>
          <w:szCs w:val="28"/>
        </w:rPr>
        <w:t>7. Изменение обязанностей (ограничений) потенциальных адресатов предлагаемого правового регулирования и связанные с ними дополнительные расходы (доходы):</w:t>
      </w:r>
      <w:r w:rsidR="004A63CC" w:rsidRPr="00645C2E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2977"/>
        <w:gridCol w:w="3402"/>
        <w:gridCol w:w="1701"/>
        <w:gridCol w:w="1530"/>
      </w:tblGrid>
      <w:tr w:rsidR="001721B4" w:rsidRPr="007750B7" w:rsidTr="002A3023">
        <w:trPr>
          <w:trHeight w:val="2236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721B4" w:rsidRPr="00645C2E" w:rsidRDefault="001721B4" w:rsidP="004800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5C2E">
              <w:rPr>
                <w:rFonts w:ascii="Times New Roman" w:hAnsi="Times New Roman" w:cs="Times New Roman"/>
                <w:sz w:val="24"/>
                <w:szCs w:val="24"/>
              </w:rPr>
              <w:t xml:space="preserve">7.1. Группы потенциальных адресатов предлагаемого правового регулирования (в соответствии с </w:t>
            </w:r>
            <w:hyperlink w:anchor="Par321" w:tooltip="Ссылка на текущий документ" w:history="1">
              <w:r w:rsidRPr="00645C2E">
                <w:rPr>
                  <w:rFonts w:ascii="Times New Roman" w:hAnsi="Times New Roman" w:cs="Times New Roman"/>
                  <w:sz w:val="24"/>
                  <w:szCs w:val="24"/>
                </w:rPr>
                <w:t>подпунктом 4.1 пункта 4</w:t>
              </w:r>
            </w:hyperlink>
            <w:r w:rsidRPr="00645C2E">
              <w:rPr>
                <w:rFonts w:ascii="Times New Roman" w:hAnsi="Times New Roman" w:cs="Times New Roman"/>
                <w:sz w:val="24"/>
                <w:szCs w:val="24"/>
              </w:rPr>
              <w:t xml:space="preserve"> настоящего сводного отчета)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721B4" w:rsidRPr="00645C2E" w:rsidRDefault="001721B4" w:rsidP="004800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5C2E">
              <w:rPr>
                <w:rFonts w:ascii="Times New Roman" w:hAnsi="Times New Roman" w:cs="Times New Roman"/>
                <w:sz w:val="24"/>
                <w:szCs w:val="24"/>
              </w:rPr>
              <w:t>7.2. Новые обязанности и ограничения, изменения существующих обязанностей и ограничений, вводимые предлагаемым правовым регулированием (с указанием соответствующих положений проекта муниципального нормативного правового акта)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721B4" w:rsidRPr="00645C2E" w:rsidRDefault="001721B4" w:rsidP="004800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5C2E">
              <w:rPr>
                <w:rFonts w:ascii="Times New Roman" w:hAnsi="Times New Roman" w:cs="Times New Roman"/>
                <w:sz w:val="24"/>
                <w:szCs w:val="24"/>
              </w:rPr>
              <w:t>7.3. Описание расходов и возможных доходов, связанных с введением предлагаемого правового регулирования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721B4" w:rsidRPr="00645C2E" w:rsidRDefault="001721B4" w:rsidP="004800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5C2E">
              <w:rPr>
                <w:rFonts w:ascii="Times New Roman" w:hAnsi="Times New Roman" w:cs="Times New Roman"/>
                <w:sz w:val="24"/>
                <w:szCs w:val="24"/>
              </w:rPr>
              <w:t>7.4. Количественная оценка, млн. рублей</w:t>
            </w:r>
          </w:p>
        </w:tc>
      </w:tr>
      <w:tr w:rsidR="000B0256" w:rsidRPr="007750B7" w:rsidTr="002A3023">
        <w:trPr>
          <w:trHeight w:val="57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5C2E" w:rsidRDefault="00645C2E" w:rsidP="00645C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24DF4">
              <w:rPr>
                <w:rFonts w:ascii="Times New Roman" w:hAnsi="Times New Roman" w:cs="Times New Roman"/>
                <w:sz w:val="24"/>
                <w:szCs w:val="24"/>
              </w:rPr>
              <w:t>заявители:</w:t>
            </w:r>
            <w:r w:rsidRPr="00824DF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824DF4">
              <w:rPr>
                <w:rFonts w:ascii="Times New Roman" w:hAnsi="Times New Roman" w:cs="Times New Roman"/>
                <w:sz w:val="24"/>
                <w:szCs w:val="24"/>
              </w:rPr>
              <w:t>физическое лицо</w:t>
            </w:r>
            <w:r w:rsidRPr="00824DF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r w:rsidRPr="00824DF4">
              <w:rPr>
                <w:rFonts w:ascii="Times New Roman" w:hAnsi="Times New Roman" w:cs="Times New Roman"/>
                <w:sz w:val="24"/>
                <w:szCs w:val="24"/>
              </w:rPr>
              <w:t>в том числе зарегистрированное в качестве индивидуального предпринимателя, юридическое лицо, или их уполномоченные представители, указанные в таблице 1 приложения к регламенту.</w:t>
            </w:r>
          </w:p>
          <w:p w:rsidR="00645C2E" w:rsidRDefault="00645C2E" w:rsidP="00FB5E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82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0B0256" w:rsidRPr="007750B7" w:rsidRDefault="000B0256" w:rsidP="00FB5E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82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7176B" w:rsidRPr="00645C2E" w:rsidRDefault="00E7176B" w:rsidP="00DF4B22">
            <w:pPr>
              <w:spacing w:after="0" w:line="240" w:lineRule="auto"/>
              <w:ind w:firstLine="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5C2E">
              <w:rPr>
                <w:rFonts w:ascii="Times New Roman" w:hAnsi="Times New Roman" w:cs="Times New Roman"/>
                <w:sz w:val="24"/>
                <w:szCs w:val="24"/>
              </w:rPr>
              <w:t xml:space="preserve">Основанием для предоставления муниципальной услуги является подача заявителем </w:t>
            </w:r>
            <w:r w:rsidR="00302861" w:rsidRPr="00645C2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заявления </w:t>
            </w:r>
            <w:r w:rsidR="0079373F" w:rsidRPr="00645C2E">
              <w:rPr>
                <w:rFonts w:ascii="Times New Roman" w:eastAsia="Calibri" w:hAnsi="Times New Roman" w:cs="Times New Roman"/>
                <w:sz w:val="24"/>
                <w:szCs w:val="24"/>
              </w:rPr>
              <w:t>о пред</w:t>
            </w:r>
            <w:r w:rsidR="00F3716F" w:rsidRPr="00645C2E">
              <w:rPr>
                <w:rFonts w:ascii="Times New Roman" w:eastAsia="Calibri" w:hAnsi="Times New Roman" w:cs="Times New Roman"/>
                <w:sz w:val="24"/>
                <w:szCs w:val="24"/>
              </w:rPr>
              <w:t>оставлении муниципальной услуги</w:t>
            </w:r>
            <w:r w:rsidR="00302861" w:rsidRPr="00645C2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9961E7" w:rsidRPr="00645C2E" w:rsidRDefault="009961E7" w:rsidP="009961E7">
            <w:pPr>
              <w:autoSpaceDE w:val="0"/>
              <w:autoSpaceDN w:val="0"/>
              <w:adjustRightInd w:val="0"/>
              <w:spacing w:after="0" w:line="240" w:lineRule="auto"/>
              <w:ind w:firstLine="52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5C2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Требования, предъявляемые к заявителям, установлены в </w:t>
            </w:r>
            <w:r w:rsidR="00BA7920" w:rsidRPr="00645C2E">
              <w:rPr>
                <w:rFonts w:ascii="Times New Roman" w:eastAsia="Calibri" w:hAnsi="Times New Roman" w:cs="Times New Roman"/>
                <w:sz w:val="24"/>
                <w:szCs w:val="24"/>
              </w:rPr>
              <w:t>подраздел</w:t>
            </w:r>
            <w:r w:rsidR="0079373F" w:rsidRPr="00645C2E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="00BA7920" w:rsidRPr="00645C2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2.</w:t>
            </w:r>
            <w:r w:rsidR="00164B22" w:rsidRPr="00645C2E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2B7AB0" w:rsidRPr="00645C2E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164B22" w:rsidRPr="00645C2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раздела 2 </w:t>
            </w:r>
            <w:r w:rsidR="00917035" w:rsidRPr="00645C2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административного </w:t>
            </w:r>
            <w:r w:rsidR="00BA7920" w:rsidRPr="00645C2E">
              <w:rPr>
                <w:rFonts w:ascii="Times New Roman" w:eastAsia="Calibri" w:hAnsi="Times New Roman" w:cs="Times New Roman"/>
                <w:sz w:val="24"/>
                <w:szCs w:val="24"/>
              </w:rPr>
              <w:t>регламента.</w:t>
            </w:r>
          </w:p>
          <w:p w:rsidR="009961E7" w:rsidRPr="00645C2E" w:rsidRDefault="009961E7" w:rsidP="00DF4B22">
            <w:pPr>
              <w:spacing w:after="0" w:line="240" w:lineRule="auto"/>
              <w:ind w:firstLine="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B0256" w:rsidRPr="00645C2E" w:rsidRDefault="009B317E" w:rsidP="009B317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5C2E">
              <w:rPr>
                <w:rFonts w:ascii="Times New Roman" w:hAnsi="Times New Roman" w:cs="Times New Roman"/>
                <w:sz w:val="24"/>
                <w:szCs w:val="24"/>
              </w:rPr>
              <w:t>Расходы на предоставление зая</w:t>
            </w:r>
            <w:r w:rsidR="00691C9D" w:rsidRPr="00645C2E">
              <w:rPr>
                <w:rFonts w:ascii="Times New Roman" w:hAnsi="Times New Roman" w:cs="Times New Roman"/>
                <w:sz w:val="24"/>
                <w:szCs w:val="24"/>
              </w:rPr>
              <w:t>вления и прилагаемых документов.</w:t>
            </w:r>
          </w:p>
          <w:p w:rsidR="009B317E" w:rsidRPr="00645C2E" w:rsidRDefault="009B317E" w:rsidP="00FE21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B0256" w:rsidRPr="007750B7" w:rsidRDefault="009961E7" w:rsidP="00BC28E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BC28E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  <w:r w:rsidR="005F08DF" w:rsidRPr="00BC28E4">
              <w:rPr>
                <w:rFonts w:ascii="Times New Roman" w:hAnsi="Times New Roman" w:cs="Times New Roman"/>
                <w:sz w:val="24"/>
                <w:szCs w:val="24"/>
              </w:rPr>
              <w:t>02010</w:t>
            </w:r>
            <w:r w:rsidR="00A015C6" w:rsidRPr="00BC28E4">
              <w:rPr>
                <w:rFonts w:ascii="Times New Roman" w:hAnsi="Times New Roman" w:cs="Times New Roman"/>
                <w:sz w:val="24"/>
                <w:szCs w:val="24"/>
              </w:rPr>
              <w:t xml:space="preserve"> на 1 заявителя или </w:t>
            </w:r>
            <w:r w:rsidR="002A2047" w:rsidRPr="00BC28E4"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BC28E4" w:rsidRPr="00BC28E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5F08DF" w:rsidRPr="00BC28E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C28E4" w:rsidRPr="00BC28E4">
              <w:rPr>
                <w:rFonts w:ascii="Times New Roman" w:hAnsi="Times New Roman" w:cs="Times New Roman"/>
                <w:sz w:val="24"/>
                <w:szCs w:val="24"/>
              </w:rPr>
              <w:t>8040</w:t>
            </w:r>
            <w:r w:rsidR="00A015C6" w:rsidRPr="00BC28E4">
              <w:rPr>
                <w:rFonts w:ascii="Times New Roman" w:hAnsi="Times New Roman" w:cs="Times New Roman"/>
                <w:sz w:val="24"/>
                <w:szCs w:val="24"/>
              </w:rPr>
              <w:t xml:space="preserve"> руб. на </w:t>
            </w:r>
            <w:r w:rsidR="00BC28E4" w:rsidRPr="00BC28E4">
              <w:rPr>
                <w:rFonts w:ascii="Times New Roman" w:hAnsi="Times New Roman" w:cs="Times New Roman"/>
                <w:sz w:val="24"/>
                <w:szCs w:val="24"/>
              </w:rPr>
              <w:t>4 з</w:t>
            </w:r>
            <w:r w:rsidR="00A015C6" w:rsidRPr="00BC28E4">
              <w:rPr>
                <w:rFonts w:ascii="Times New Roman" w:hAnsi="Times New Roman" w:cs="Times New Roman"/>
                <w:sz w:val="24"/>
                <w:szCs w:val="24"/>
              </w:rPr>
              <w:t>аявите</w:t>
            </w:r>
            <w:r w:rsidR="005F08DF" w:rsidRPr="00BC28E4">
              <w:rPr>
                <w:rFonts w:ascii="Times New Roman" w:hAnsi="Times New Roman" w:cs="Times New Roman"/>
                <w:sz w:val="24"/>
                <w:szCs w:val="24"/>
              </w:rPr>
              <w:t>лей</w:t>
            </w:r>
          </w:p>
        </w:tc>
      </w:tr>
    </w:tbl>
    <w:p w:rsidR="00737ACD" w:rsidRPr="00DC4149" w:rsidRDefault="00737ACD" w:rsidP="00737AC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C4149">
        <w:rPr>
          <w:rFonts w:ascii="Times New Roman" w:hAnsi="Times New Roman" w:cs="Times New Roman"/>
          <w:sz w:val="28"/>
          <w:szCs w:val="28"/>
        </w:rPr>
        <w:t>В соответствии с Методикой оценки стандартных издержек субъектов предпринимательской и иной экономической деятельности, возникающих в связи с исполнением требований регулирования, утвержденной приказом Минэкономразвития России от 1 февраля 2024 г. № 54, информационные издержки регулирования включают в себя затраты на подготовку, сбор и представление информации (документов, сведений)</w:t>
      </w:r>
      <w:r w:rsidR="00AF0D51" w:rsidRPr="00DC4149">
        <w:rPr>
          <w:rFonts w:ascii="Times New Roman" w:hAnsi="Times New Roman" w:cs="Times New Roman"/>
          <w:sz w:val="28"/>
          <w:szCs w:val="28"/>
        </w:rPr>
        <w:t xml:space="preserve"> </w:t>
      </w:r>
      <w:r w:rsidRPr="00DC4149">
        <w:rPr>
          <w:rFonts w:ascii="Times New Roman" w:hAnsi="Times New Roman" w:cs="Times New Roman"/>
          <w:sz w:val="28"/>
          <w:szCs w:val="28"/>
        </w:rPr>
        <w:t>в соответствии с требованиями проекта.</w:t>
      </w:r>
    </w:p>
    <w:p w:rsidR="00737ACD" w:rsidRPr="0011766A" w:rsidRDefault="0034530A" w:rsidP="00737ACD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1766A">
        <w:rPr>
          <w:rFonts w:ascii="Times New Roman" w:hAnsi="Times New Roman" w:cs="Times New Roman"/>
          <w:sz w:val="28"/>
          <w:szCs w:val="28"/>
        </w:rPr>
        <w:t>1</w:t>
      </w:r>
      <w:r w:rsidR="005F08DF" w:rsidRPr="0011766A">
        <w:rPr>
          <w:rFonts w:ascii="Times New Roman" w:hAnsi="Times New Roman" w:cs="Times New Roman"/>
          <w:sz w:val="28"/>
          <w:szCs w:val="28"/>
        </w:rPr>
        <w:t>)</w:t>
      </w:r>
      <w:r w:rsidRPr="0011766A">
        <w:rPr>
          <w:rFonts w:ascii="Times New Roman" w:hAnsi="Times New Roman" w:cs="Times New Roman"/>
          <w:sz w:val="28"/>
          <w:szCs w:val="28"/>
        </w:rPr>
        <w:t xml:space="preserve"> </w:t>
      </w:r>
      <w:r w:rsidR="00737ACD" w:rsidRPr="0011766A">
        <w:rPr>
          <w:rFonts w:ascii="Times New Roman" w:hAnsi="Times New Roman" w:cs="Times New Roman"/>
          <w:sz w:val="28"/>
          <w:szCs w:val="28"/>
        </w:rPr>
        <w:t>Расчет издержек на подготовку и представление</w:t>
      </w:r>
      <w:r w:rsidR="0011766A" w:rsidRPr="0011766A">
        <w:rPr>
          <w:rFonts w:ascii="Times New Roman" w:hAnsi="Times New Roman" w:cs="Times New Roman"/>
          <w:sz w:val="28"/>
          <w:szCs w:val="28"/>
        </w:rPr>
        <w:t xml:space="preserve"> ходатайства об установлении публичного сервитута </w:t>
      </w:r>
      <w:r w:rsidR="00737ACD" w:rsidRPr="0011766A">
        <w:rPr>
          <w:rFonts w:ascii="Times New Roman" w:hAnsi="Times New Roman" w:cs="Times New Roman"/>
          <w:sz w:val="28"/>
          <w:szCs w:val="28"/>
        </w:rPr>
        <w:t>и документов:</w:t>
      </w:r>
    </w:p>
    <w:p w:rsidR="00737ACD" w:rsidRPr="0011766A" w:rsidRDefault="00737ACD" w:rsidP="00737A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766A">
        <w:rPr>
          <w:rFonts w:ascii="Times New Roman" w:hAnsi="Times New Roman" w:cs="Times New Roman"/>
          <w:sz w:val="28"/>
          <w:szCs w:val="28"/>
        </w:rPr>
        <w:t xml:space="preserve">         название требования: </w:t>
      </w:r>
      <w:r w:rsidR="004168EB" w:rsidRPr="0011766A">
        <w:rPr>
          <w:rFonts w:ascii="Times New Roman" w:hAnsi="Times New Roman" w:cs="Times New Roman"/>
          <w:sz w:val="28"/>
          <w:szCs w:val="28"/>
        </w:rPr>
        <w:t xml:space="preserve">временные </w:t>
      </w:r>
      <w:r w:rsidRPr="0011766A">
        <w:rPr>
          <w:rFonts w:ascii="Times New Roman" w:hAnsi="Times New Roman" w:cs="Times New Roman"/>
          <w:sz w:val="28"/>
          <w:szCs w:val="28"/>
        </w:rPr>
        <w:t>издержки</w:t>
      </w:r>
      <w:r w:rsidR="004168EB" w:rsidRPr="0011766A">
        <w:rPr>
          <w:rFonts w:ascii="Times New Roman" w:hAnsi="Times New Roman" w:cs="Times New Roman"/>
          <w:sz w:val="28"/>
          <w:szCs w:val="28"/>
        </w:rPr>
        <w:t xml:space="preserve"> на представление заявления и документов</w:t>
      </w:r>
      <w:r w:rsidRPr="0011766A">
        <w:rPr>
          <w:rFonts w:ascii="Times New Roman" w:hAnsi="Times New Roman" w:cs="Times New Roman"/>
          <w:sz w:val="28"/>
          <w:szCs w:val="28"/>
        </w:rPr>
        <w:t>;</w:t>
      </w:r>
    </w:p>
    <w:p w:rsidR="00737ACD" w:rsidRPr="0011766A" w:rsidRDefault="00737ACD" w:rsidP="00737A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1766A">
        <w:rPr>
          <w:rFonts w:ascii="Times New Roman" w:hAnsi="Times New Roman" w:cs="Times New Roman"/>
          <w:sz w:val="28"/>
          <w:szCs w:val="28"/>
        </w:rPr>
        <w:t xml:space="preserve">        тип требования: предоставление информации;</w:t>
      </w:r>
    </w:p>
    <w:p w:rsidR="00737ACD" w:rsidRPr="0011766A" w:rsidRDefault="00737ACD" w:rsidP="005859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1766A">
        <w:rPr>
          <w:rFonts w:ascii="Times New Roman" w:hAnsi="Times New Roman" w:cs="Times New Roman"/>
          <w:sz w:val="28"/>
          <w:szCs w:val="28"/>
        </w:rPr>
        <w:t xml:space="preserve">        раздел требования: информационное</w:t>
      </w:r>
      <w:r w:rsidR="00833957" w:rsidRPr="0011766A">
        <w:rPr>
          <w:rFonts w:ascii="Times New Roman" w:hAnsi="Times New Roman" w:cs="Times New Roman"/>
          <w:sz w:val="28"/>
          <w:szCs w:val="28"/>
        </w:rPr>
        <w:t>;</w:t>
      </w:r>
    </w:p>
    <w:p w:rsidR="004168EB" w:rsidRPr="0011766A" w:rsidRDefault="004168EB" w:rsidP="004168EB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11766A">
        <w:rPr>
          <w:rFonts w:ascii="Times New Roman" w:hAnsi="Times New Roman" w:cs="Times New Roman"/>
          <w:bCs/>
          <w:sz w:val="28"/>
          <w:szCs w:val="28"/>
        </w:rPr>
        <w:t>действия:</w:t>
      </w:r>
      <w:r w:rsidRPr="0011766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168EB" w:rsidRPr="0011766A" w:rsidRDefault="004168EB" w:rsidP="004168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1766A">
        <w:rPr>
          <w:rFonts w:ascii="Times New Roman" w:hAnsi="Times New Roman" w:cs="Times New Roman"/>
          <w:sz w:val="28"/>
          <w:szCs w:val="28"/>
        </w:rPr>
        <w:t xml:space="preserve">          написание любого документа низкого уровня сложности (менее 5 стр. печатного текста) - 1 чел./час.</w:t>
      </w:r>
    </w:p>
    <w:p w:rsidR="004168EB" w:rsidRPr="0011766A" w:rsidRDefault="004168EB" w:rsidP="004168EB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11766A">
        <w:rPr>
          <w:rFonts w:ascii="Times New Roman" w:hAnsi="Times New Roman" w:cs="Times New Roman"/>
          <w:sz w:val="28"/>
          <w:szCs w:val="28"/>
        </w:rPr>
        <w:t>копирование документов – 1 чел./ча</w:t>
      </w:r>
      <w:r w:rsidR="008F613F" w:rsidRPr="0011766A">
        <w:rPr>
          <w:rFonts w:ascii="Times New Roman" w:hAnsi="Times New Roman" w:cs="Times New Roman"/>
          <w:sz w:val="28"/>
          <w:szCs w:val="28"/>
        </w:rPr>
        <w:t>с.</w:t>
      </w:r>
    </w:p>
    <w:p w:rsidR="004168EB" w:rsidRPr="0011766A" w:rsidRDefault="004168EB" w:rsidP="004168EB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11766A">
        <w:rPr>
          <w:rFonts w:ascii="Times New Roman" w:hAnsi="Times New Roman" w:cs="Times New Roman"/>
          <w:sz w:val="28"/>
          <w:szCs w:val="28"/>
        </w:rPr>
        <w:t>подача заявления – 1 чел./час.</w:t>
      </w:r>
    </w:p>
    <w:p w:rsidR="004168EB" w:rsidRPr="0011766A" w:rsidRDefault="004168EB" w:rsidP="004168EB">
      <w:pPr>
        <w:shd w:val="clear" w:color="auto" w:fill="FFFFFF"/>
        <w:spacing w:after="0" w:line="240" w:lineRule="auto"/>
        <w:ind w:firstLine="720"/>
        <w:rPr>
          <w:rFonts w:ascii="Times New Roman" w:hAnsi="Times New Roman" w:cs="Times New Roman"/>
          <w:bCs/>
          <w:sz w:val="28"/>
          <w:szCs w:val="28"/>
        </w:rPr>
      </w:pPr>
      <w:r w:rsidRPr="0011766A">
        <w:rPr>
          <w:rFonts w:ascii="Times New Roman" w:hAnsi="Times New Roman" w:cs="Times New Roman"/>
          <w:bCs/>
          <w:sz w:val="28"/>
          <w:szCs w:val="28"/>
        </w:rPr>
        <w:t>среднемесячная заработная плата по Краснодарскому краю за 2025 год: 80518 руб.;</w:t>
      </w:r>
    </w:p>
    <w:p w:rsidR="004168EB" w:rsidRPr="0011766A" w:rsidRDefault="008F613F" w:rsidP="004168EB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11766A">
        <w:rPr>
          <w:rFonts w:ascii="Times New Roman" w:hAnsi="Times New Roman" w:cs="Times New Roman"/>
          <w:bCs/>
          <w:sz w:val="28"/>
          <w:szCs w:val="28"/>
        </w:rPr>
        <w:t>с</w:t>
      </w:r>
      <w:r w:rsidR="004168EB" w:rsidRPr="0011766A">
        <w:rPr>
          <w:rFonts w:ascii="Times New Roman" w:hAnsi="Times New Roman" w:cs="Times New Roman"/>
          <w:bCs/>
          <w:sz w:val="28"/>
          <w:szCs w:val="28"/>
        </w:rPr>
        <w:t>редняя стоимость часа работы:</w:t>
      </w:r>
      <w:r w:rsidR="004168EB" w:rsidRPr="0011766A">
        <w:rPr>
          <w:rFonts w:ascii="Times New Roman" w:hAnsi="Times New Roman" w:cs="Times New Roman"/>
          <w:sz w:val="28"/>
          <w:szCs w:val="28"/>
        </w:rPr>
        <w:t xml:space="preserve"> 4</w:t>
      </w:r>
      <w:r w:rsidRPr="0011766A">
        <w:rPr>
          <w:rFonts w:ascii="Times New Roman" w:hAnsi="Times New Roman" w:cs="Times New Roman"/>
          <w:sz w:val="28"/>
          <w:szCs w:val="28"/>
        </w:rPr>
        <w:t>89</w:t>
      </w:r>
      <w:r w:rsidR="004168EB" w:rsidRPr="0011766A">
        <w:rPr>
          <w:rFonts w:ascii="Times New Roman" w:hAnsi="Times New Roman" w:cs="Times New Roman"/>
          <w:sz w:val="28"/>
          <w:szCs w:val="28"/>
        </w:rPr>
        <w:t>,</w:t>
      </w:r>
      <w:r w:rsidRPr="0011766A">
        <w:rPr>
          <w:rFonts w:ascii="Times New Roman" w:hAnsi="Times New Roman" w:cs="Times New Roman"/>
          <w:sz w:val="28"/>
          <w:szCs w:val="28"/>
        </w:rPr>
        <w:t>05</w:t>
      </w:r>
      <w:r w:rsidR="004168EB" w:rsidRPr="0011766A">
        <w:rPr>
          <w:rFonts w:ascii="Times New Roman" w:hAnsi="Times New Roman" w:cs="Times New Roman"/>
          <w:sz w:val="28"/>
          <w:szCs w:val="28"/>
        </w:rPr>
        <w:t xml:space="preserve"> руб. </w:t>
      </w:r>
    </w:p>
    <w:p w:rsidR="004168EB" w:rsidRPr="0011766A" w:rsidRDefault="008F613F" w:rsidP="005859E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766A">
        <w:rPr>
          <w:rFonts w:ascii="Times New Roman" w:hAnsi="Times New Roman" w:cs="Times New Roman"/>
          <w:sz w:val="28"/>
          <w:szCs w:val="28"/>
        </w:rPr>
        <w:t xml:space="preserve">           коэффициент налоговых отчислений и иных обязательных платежей, связанных с оплатой труда штатных работников: 1,302;</w:t>
      </w:r>
    </w:p>
    <w:p w:rsidR="008F613F" w:rsidRPr="0011766A" w:rsidRDefault="008F613F" w:rsidP="008F613F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11766A">
        <w:rPr>
          <w:rFonts w:ascii="Times New Roman" w:hAnsi="Times New Roman" w:cs="Times New Roman"/>
          <w:bCs/>
          <w:sz w:val="28"/>
          <w:szCs w:val="28"/>
        </w:rPr>
        <w:t>частота представления:</w:t>
      </w:r>
      <w:r w:rsidRPr="0011766A">
        <w:rPr>
          <w:rFonts w:ascii="Times New Roman" w:hAnsi="Times New Roman" w:cs="Times New Roman"/>
          <w:sz w:val="28"/>
          <w:szCs w:val="28"/>
        </w:rPr>
        <w:t xml:space="preserve"> 1 ед.   </w:t>
      </w:r>
    </w:p>
    <w:p w:rsidR="009D360C" w:rsidRPr="0011766A" w:rsidRDefault="008F613F" w:rsidP="009D360C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11766A">
        <w:rPr>
          <w:rFonts w:ascii="Times New Roman" w:hAnsi="Times New Roman" w:cs="Times New Roman"/>
          <w:sz w:val="28"/>
          <w:szCs w:val="28"/>
        </w:rPr>
        <w:t>расчет стоимости требования: (1 чел./час.</w:t>
      </w:r>
      <w:r w:rsidR="009D360C" w:rsidRPr="0011766A">
        <w:rPr>
          <w:rFonts w:ascii="Times New Roman" w:hAnsi="Times New Roman" w:cs="Times New Roman"/>
          <w:sz w:val="28"/>
          <w:szCs w:val="28"/>
        </w:rPr>
        <w:t xml:space="preserve"> </w:t>
      </w:r>
      <w:r w:rsidRPr="0011766A">
        <w:rPr>
          <w:rFonts w:ascii="Times New Roman" w:hAnsi="Times New Roman" w:cs="Times New Roman"/>
          <w:sz w:val="28"/>
          <w:szCs w:val="28"/>
        </w:rPr>
        <w:t>+</w:t>
      </w:r>
      <w:r w:rsidR="009D360C" w:rsidRPr="0011766A">
        <w:rPr>
          <w:rFonts w:ascii="Times New Roman" w:hAnsi="Times New Roman" w:cs="Times New Roman"/>
          <w:sz w:val="28"/>
          <w:szCs w:val="28"/>
        </w:rPr>
        <w:t xml:space="preserve"> 1 чел./час.</w:t>
      </w:r>
      <w:r w:rsidR="00064AD6" w:rsidRPr="0011766A">
        <w:rPr>
          <w:rFonts w:ascii="Times New Roman" w:hAnsi="Times New Roman" w:cs="Times New Roman"/>
          <w:sz w:val="28"/>
          <w:szCs w:val="28"/>
        </w:rPr>
        <w:t xml:space="preserve"> </w:t>
      </w:r>
      <w:r w:rsidR="009D360C" w:rsidRPr="0011766A">
        <w:rPr>
          <w:rFonts w:ascii="Times New Roman" w:hAnsi="Times New Roman" w:cs="Times New Roman"/>
          <w:sz w:val="28"/>
          <w:szCs w:val="28"/>
        </w:rPr>
        <w:t>+ 1 чел./час.</w:t>
      </w:r>
      <w:r w:rsidR="00064AD6" w:rsidRPr="0011766A">
        <w:rPr>
          <w:rFonts w:ascii="Times New Roman" w:hAnsi="Times New Roman" w:cs="Times New Roman"/>
          <w:sz w:val="28"/>
          <w:szCs w:val="28"/>
        </w:rPr>
        <w:t xml:space="preserve">) </w:t>
      </w:r>
      <w:r w:rsidR="009D360C" w:rsidRPr="0011766A">
        <w:rPr>
          <w:rFonts w:ascii="Times New Roman" w:hAnsi="Times New Roman" w:cs="Times New Roman"/>
          <w:sz w:val="28"/>
          <w:szCs w:val="28"/>
        </w:rPr>
        <w:t xml:space="preserve">*489,05 руб.*1,302=1910,23 руб. </w:t>
      </w:r>
      <w:r w:rsidR="00064AD6" w:rsidRPr="0011766A">
        <w:rPr>
          <w:rFonts w:ascii="Times New Roman" w:hAnsi="Times New Roman" w:cs="Times New Roman"/>
          <w:sz w:val="28"/>
          <w:szCs w:val="28"/>
        </w:rPr>
        <w:t>в расчете на 1 потенциального адресата</w:t>
      </w:r>
      <w:r w:rsidR="00D90C54" w:rsidRPr="0011766A">
        <w:rPr>
          <w:rFonts w:ascii="Times New Roman" w:hAnsi="Times New Roman" w:cs="Times New Roman"/>
          <w:sz w:val="28"/>
          <w:szCs w:val="28"/>
        </w:rPr>
        <w:t>.</w:t>
      </w:r>
    </w:p>
    <w:p w:rsidR="00D90C54" w:rsidRPr="0011766A" w:rsidRDefault="00D90C54" w:rsidP="009D360C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11766A">
        <w:rPr>
          <w:rFonts w:ascii="Times New Roman" w:hAnsi="Times New Roman" w:cs="Times New Roman"/>
          <w:sz w:val="28"/>
          <w:szCs w:val="28"/>
        </w:rPr>
        <w:t>Стоимость требования в расчете на группу потенциальных адресатов:</w:t>
      </w:r>
    </w:p>
    <w:p w:rsidR="00D90C54" w:rsidRPr="0011766A" w:rsidRDefault="00D90C54" w:rsidP="009D360C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11766A">
        <w:rPr>
          <w:rFonts w:ascii="Times New Roman" w:hAnsi="Times New Roman" w:cs="Times New Roman"/>
          <w:sz w:val="28"/>
          <w:szCs w:val="28"/>
        </w:rPr>
        <w:t xml:space="preserve">Масштаб субъектов: </w:t>
      </w:r>
      <w:r w:rsidR="0011766A" w:rsidRPr="0011766A">
        <w:rPr>
          <w:rFonts w:ascii="Times New Roman" w:hAnsi="Times New Roman" w:cs="Times New Roman"/>
          <w:sz w:val="28"/>
          <w:szCs w:val="28"/>
        </w:rPr>
        <w:t xml:space="preserve">4 </w:t>
      </w:r>
      <w:r w:rsidRPr="0011766A">
        <w:rPr>
          <w:rFonts w:ascii="Times New Roman" w:hAnsi="Times New Roman" w:cs="Times New Roman"/>
          <w:sz w:val="28"/>
          <w:szCs w:val="28"/>
        </w:rPr>
        <w:t>ед.</w:t>
      </w:r>
    </w:p>
    <w:p w:rsidR="00D90C54" w:rsidRPr="0011766A" w:rsidRDefault="00D90C54" w:rsidP="009D360C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11766A">
        <w:rPr>
          <w:rFonts w:ascii="Times New Roman" w:hAnsi="Times New Roman" w:cs="Times New Roman"/>
          <w:sz w:val="28"/>
          <w:szCs w:val="28"/>
        </w:rPr>
        <w:t>1910,23 руб. *</w:t>
      </w:r>
      <w:r w:rsidR="0011766A" w:rsidRPr="0011766A">
        <w:rPr>
          <w:rFonts w:ascii="Times New Roman" w:hAnsi="Times New Roman" w:cs="Times New Roman"/>
          <w:sz w:val="28"/>
          <w:szCs w:val="28"/>
        </w:rPr>
        <w:t>4</w:t>
      </w:r>
      <w:r w:rsidRPr="0011766A">
        <w:rPr>
          <w:rFonts w:ascii="Times New Roman" w:hAnsi="Times New Roman" w:cs="Times New Roman"/>
          <w:sz w:val="28"/>
          <w:szCs w:val="28"/>
        </w:rPr>
        <w:t xml:space="preserve"> ед. =</w:t>
      </w:r>
      <w:r w:rsidR="0011766A" w:rsidRPr="0011766A">
        <w:rPr>
          <w:rFonts w:ascii="Times New Roman" w:hAnsi="Times New Roman" w:cs="Times New Roman"/>
          <w:sz w:val="28"/>
          <w:szCs w:val="28"/>
        </w:rPr>
        <w:t>7640</w:t>
      </w:r>
      <w:r w:rsidRPr="0011766A">
        <w:rPr>
          <w:rFonts w:ascii="Times New Roman" w:hAnsi="Times New Roman" w:cs="Times New Roman"/>
          <w:sz w:val="28"/>
          <w:szCs w:val="28"/>
        </w:rPr>
        <w:t>,</w:t>
      </w:r>
      <w:r w:rsidR="0011766A" w:rsidRPr="0011766A">
        <w:rPr>
          <w:rFonts w:ascii="Times New Roman" w:hAnsi="Times New Roman" w:cs="Times New Roman"/>
          <w:sz w:val="28"/>
          <w:szCs w:val="28"/>
        </w:rPr>
        <w:t>92</w:t>
      </w:r>
      <w:r w:rsidRPr="0011766A">
        <w:rPr>
          <w:rFonts w:ascii="Times New Roman" w:hAnsi="Times New Roman" w:cs="Times New Roman"/>
          <w:sz w:val="28"/>
          <w:szCs w:val="28"/>
        </w:rPr>
        <w:t xml:space="preserve">руб. в расчете на </w:t>
      </w:r>
      <w:r w:rsidR="0011766A" w:rsidRPr="0011766A">
        <w:rPr>
          <w:rFonts w:ascii="Times New Roman" w:hAnsi="Times New Roman" w:cs="Times New Roman"/>
          <w:sz w:val="28"/>
          <w:szCs w:val="28"/>
        </w:rPr>
        <w:t xml:space="preserve">4 </w:t>
      </w:r>
      <w:r w:rsidRPr="0011766A">
        <w:rPr>
          <w:rFonts w:ascii="Times New Roman" w:hAnsi="Times New Roman" w:cs="Times New Roman"/>
          <w:sz w:val="28"/>
          <w:szCs w:val="28"/>
        </w:rPr>
        <w:t>потенциальных адресатов.</w:t>
      </w:r>
    </w:p>
    <w:p w:rsidR="00D90C54" w:rsidRPr="0011766A" w:rsidRDefault="0034530A" w:rsidP="005F08DF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1766A">
        <w:rPr>
          <w:rFonts w:ascii="Times New Roman" w:hAnsi="Times New Roman" w:cs="Times New Roman"/>
          <w:sz w:val="28"/>
          <w:szCs w:val="28"/>
        </w:rPr>
        <w:t>Расчет издержек на приобретение расходных материалов:</w:t>
      </w:r>
    </w:p>
    <w:p w:rsidR="0034530A" w:rsidRPr="0011766A" w:rsidRDefault="0034530A" w:rsidP="0034530A">
      <w:pPr>
        <w:spacing w:after="0" w:line="240" w:lineRule="auto"/>
        <w:ind w:firstLine="450"/>
        <w:rPr>
          <w:rFonts w:ascii="Times New Roman" w:hAnsi="Times New Roman" w:cs="Times New Roman"/>
          <w:sz w:val="28"/>
          <w:szCs w:val="28"/>
        </w:rPr>
      </w:pPr>
      <w:r w:rsidRPr="0011766A">
        <w:rPr>
          <w:rFonts w:ascii="Times New Roman" w:hAnsi="Times New Roman" w:cs="Times New Roman"/>
          <w:sz w:val="28"/>
          <w:szCs w:val="28"/>
        </w:rPr>
        <w:t>название требования: издержки, связанные с приобретением расходных материалов для представления заявления и документов;</w:t>
      </w:r>
    </w:p>
    <w:p w:rsidR="0034530A" w:rsidRPr="0011766A" w:rsidRDefault="0034530A" w:rsidP="0034530A">
      <w:pPr>
        <w:spacing w:after="0" w:line="240" w:lineRule="auto"/>
        <w:ind w:firstLine="450"/>
        <w:rPr>
          <w:rFonts w:ascii="Times New Roman" w:hAnsi="Times New Roman" w:cs="Times New Roman"/>
          <w:sz w:val="28"/>
          <w:szCs w:val="28"/>
        </w:rPr>
      </w:pPr>
      <w:r w:rsidRPr="0011766A">
        <w:rPr>
          <w:rFonts w:ascii="Times New Roman" w:hAnsi="Times New Roman" w:cs="Times New Roman"/>
          <w:sz w:val="28"/>
          <w:szCs w:val="28"/>
        </w:rPr>
        <w:t>тип требования: издержки, связанные с приобретением;</w:t>
      </w:r>
    </w:p>
    <w:p w:rsidR="0034530A" w:rsidRPr="0011766A" w:rsidRDefault="0034530A" w:rsidP="003453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1766A">
        <w:rPr>
          <w:rFonts w:ascii="Times New Roman" w:hAnsi="Times New Roman" w:cs="Times New Roman"/>
          <w:sz w:val="28"/>
          <w:szCs w:val="28"/>
        </w:rPr>
        <w:t xml:space="preserve">        раздел требования: информационное;</w:t>
      </w:r>
    </w:p>
    <w:p w:rsidR="0034530A" w:rsidRPr="0011766A" w:rsidRDefault="0034530A" w:rsidP="0034530A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11766A">
        <w:rPr>
          <w:rFonts w:ascii="Times New Roman" w:hAnsi="Times New Roman" w:cs="Times New Roman"/>
          <w:sz w:val="28"/>
          <w:szCs w:val="28"/>
        </w:rPr>
        <w:t>список приобретений:</w:t>
      </w:r>
    </w:p>
    <w:p w:rsidR="0034530A" w:rsidRPr="0011766A" w:rsidRDefault="0034530A" w:rsidP="0034530A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11766A">
        <w:rPr>
          <w:rFonts w:ascii="Times New Roman" w:hAnsi="Times New Roman" w:cs="Times New Roman"/>
          <w:sz w:val="28"/>
          <w:szCs w:val="28"/>
        </w:rPr>
        <w:t>расходные материалы и канцелярские товары – 100,00 руб.</w:t>
      </w:r>
    </w:p>
    <w:p w:rsidR="0034530A" w:rsidRPr="0011766A" w:rsidRDefault="0034530A" w:rsidP="0034530A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11766A">
        <w:rPr>
          <w:rFonts w:ascii="Times New Roman" w:hAnsi="Times New Roman" w:cs="Times New Roman"/>
          <w:sz w:val="28"/>
          <w:szCs w:val="28"/>
        </w:rPr>
        <w:t xml:space="preserve">частота приобретения: 1 ед. </w:t>
      </w:r>
    </w:p>
    <w:p w:rsidR="0034530A" w:rsidRPr="0011766A" w:rsidRDefault="0034530A" w:rsidP="0034530A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11766A">
        <w:rPr>
          <w:rFonts w:ascii="Times New Roman" w:hAnsi="Times New Roman" w:cs="Times New Roman"/>
          <w:sz w:val="28"/>
          <w:szCs w:val="28"/>
        </w:rPr>
        <w:t>Стоимость требования в расчете на 1 потенциального адресата: 100 руб.</w:t>
      </w:r>
    </w:p>
    <w:p w:rsidR="0034530A" w:rsidRPr="0011766A" w:rsidRDefault="0034530A" w:rsidP="0034530A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11766A">
        <w:rPr>
          <w:rFonts w:ascii="Times New Roman" w:hAnsi="Times New Roman" w:cs="Times New Roman"/>
          <w:sz w:val="28"/>
          <w:szCs w:val="28"/>
        </w:rPr>
        <w:t>Стоимость требования в расчете на группу потенциальных адресатов:</w:t>
      </w:r>
    </w:p>
    <w:p w:rsidR="0034530A" w:rsidRPr="009600F1" w:rsidRDefault="0034530A" w:rsidP="0034530A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11766A">
        <w:rPr>
          <w:rFonts w:ascii="Times New Roman" w:hAnsi="Times New Roman" w:cs="Times New Roman"/>
          <w:sz w:val="28"/>
          <w:szCs w:val="28"/>
        </w:rPr>
        <w:t xml:space="preserve"> </w:t>
      </w:r>
      <w:r w:rsidRPr="009600F1">
        <w:rPr>
          <w:rFonts w:ascii="Times New Roman" w:hAnsi="Times New Roman" w:cs="Times New Roman"/>
          <w:sz w:val="28"/>
          <w:szCs w:val="28"/>
        </w:rPr>
        <w:t xml:space="preserve">Масштаб субъектов: </w:t>
      </w:r>
      <w:r w:rsidR="0011766A" w:rsidRPr="009600F1">
        <w:rPr>
          <w:rFonts w:ascii="Times New Roman" w:hAnsi="Times New Roman" w:cs="Times New Roman"/>
          <w:sz w:val="28"/>
          <w:szCs w:val="28"/>
        </w:rPr>
        <w:t>4</w:t>
      </w:r>
      <w:r w:rsidRPr="009600F1">
        <w:rPr>
          <w:rFonts w:ascii="Times New Roman" w:hAnsi="Times New Roman" w:cs="Times New Roman"/>
          <w:sz w:val="28"/>
          <w:szCs w:val="28"/>
        </w:rPr>
        <w:t xml:space="preserve"> ед.;</w:t>
      </w:r>
    </w:p>
    <w:p w:rsidR="0034530A" w:rsidRPr="009600F1" w:rsidRDefault="001C10C5" w:rsidP="00FE5A1E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00F1">
        <w:rPr>
          <w:rFonts w:ascii="Times New Roman" w:hAnsi="Times New Roman" w:cs="Times New Roman"/>
          <w:sz w:val="28"/>
          <w:szCs w:val="28"/>
        </w:rPr>
        <w:t xml:space="preserve"> руб</w:t>
      </w:r>
      <w:r w:rsidR="0011766A" w:rsidRPr="009600F1">
        <w:rPr>
          <w:rFonts w:ascii="Times New Roman" w:hAnsi="Times New Roman" w:cs="Times New Roman"/>
          <w:sz w:val="28"/>
          <w:szCs w:val="28"/>
        </w:rPr>
        <w:t xml:space="preserve">. * 4 </w:t>
      </w:r>
      <w:r w:rsidR="0034530A" w:rsidRPr="009600F1">
        <w:rPr>
          <w:rFonts w:ascii="Times New Roman" w:hAnsi="Times New Roman" w:cs="Times New Roman"/>
          <w:sz w:val="28"/>
          <w:szCs w:val="28"/>
        </w:rPr>
        <w:t>ед. =</w:t>
      </w:r>
      <w:r w:rsidR="0011766A" w:rsidRPr="009600F1">
        <w:rPr>
          <w:rFonts w:ascii="Times New Roman" w:hAnsi="Times New Roman" w:cs="Times New Roman"/>
          <w:sz w:val="28"/>
          <w:szCs w:val="28"/>
        </w:rPr>
        <w:t>400</w:t>
      </w:r>
      <w:r w:rsidR="0034530A" w:rsidRPr="009600F1">
        <w:rPr>
          <w:rFonts w:ascii="Times New Roman" w:hAnsi="Times New Roman" w:cs="Times New Roman"/>
          <w:sz w:val="28"/>
          <w:szCs w:val="28"/>
        </w:rPr>
        <w:t xml:space="preserve"> руб. в расчете на </w:t>
      </w:r>
      <w:r w:rsidR="0011766A" w:rsidRPr="009600F1">
        <w:rPr>
          <w:rFonts w:ascii="Times New Roman" w:hAnsi="Times New Roman" w:cs="Times New Roman"/>
          <w:sz w:val="28"/>
          <w:szCs w:val="28"/>
        </w:rPr>
        <w:t>4</w:t>
      </w:r>
      <w:r w:rsidR="0034530A" w:rsidRPr="009600F1">
        <w:rPr>
          <w:rFonts w:ascii="Times New Roman" w:hAnsi="Times New Roman" w:cs="Times New Roman"/>
          <w:sz w:val="28"/>
          <w:szCs w:val="28"/>
        </w:rPr>
        <w:t xml:space="preserve"> потенциальных адресатов.</w:t>
      </w:r>
    </w:p>
    <w:p w:rsidR="0034530A" w:rsidRPr="009600F1" w:rsidRDefault="0034530A" w:rsidP="00FE5A1E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00F1">
        <w:rPr>
          <w:rFonts w:ascii="Times New Roman" w:hAnsi="Times New Roman" w:cs="Times New Roman"/>
          <w:sz w:val="28"/>
          <w:szCs w:val="28"/>
        </w:rPr>
        <w:t>Общий размер информационных издержек на соблюдение требований, предусмотренных проектов</w:t>
      </w:r>
      <w:r w:rsidR="005F08DF" w:rsidRPr="009600F1">
        <w:rPr>
          <w:rFonts w:ascii="Times New Roman" w:hAnsi="Times New Roman" w:cs="Times New Roman"/>
          <w:sz w:val="28"/>
          <w:szCs w:val="28"/>
        </w:rPr>
        <w:t>, в расчете на 1 потенциального адресата: 1910,23 руб.+100 руб.=2010,23 руб.</w:t>
      </w:r>
    </w:p>
    <w:p w:rsidR="005F08DF" w:rsidRPr="009600F1" w:rsidRDefault="005F08DF" w:rsidP="005F08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00F1">
        <w:rPr>
          <w:rFonts w:ascii="Times New Roman" w:hAnsi="Times New Roman" w:cs="Times New Roman"/>
          <w:sz w:val="28"/>
          <w:szCs w:val="28"/>
        </w:rPr>
        <w:t xml:space="preserve">      Общий размер информационных издержек на соблюдение требований, предусмотренных проектов, в расчете на группу потенциальных адресатов: </w:t>
      </w:r>
    </w:p>
    <w:p w:rsidR="005F08DF" w:rsidRPr="009600F1" w:rsidRDefault="005F08DF" w:rsidP="005F08DF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9600F1">
        <w:rPr>
          <w:rFonts w:ascii="Times New Roman" w:hAnsi="Times New Roman" w:cs="Times New Roman"/>
          <w:sz w:val="28"/>
          <w:szCs w:val="28"/>
        </w:rPr>
        <w:t xml:space="preserve">Масштаб субъектов: </w:t>
      </w:r>
      <w:r w:rsidR="0011766A" w:rsidRPr="009600F1">
        <w:rPr>
          <w:rFonts w:ascii="Times New Roman" w:hAnsi="Times New Roman" w:cs="Times New Roman"/>
          <w:sz w:val="28"/>
          <w:szCs w:val="28"/>
        </w:rPr>
        <w:t>4</w:t>
      </w:r>
      <w:r w:rsidRPr="009600F1">
        <w:rPr>
          <w:rFonts w:ascii="Times New Roman" w:hAnsi="Times New Roman" w:cs="Times New Roman"/>
          <w:sz w:val="28"/>
          <w:szCs w:val="28"/>
        </w:rPr>
        <w:t xml:space="preserve"> ед.;</w:t>
      </w:r>
    </w:p>
    <w:p w:rsidR="0034530A" w:rsidRPr="009600F1" w:rsidRDefault="005F08DF" w:rsidP="005F08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00F1">
        <w:rPr>
          <w:rFonts w:ascii="Times New Roman" w:hAnsi="Times New Roman" w:cs="Times New Roman"/>
          <w:sz w:val="28"/>
          <w:szCs w:val="28"/>
        </w:rPr>
        <w:t xml:space="preserve">         2010,23 руб. * </w:t>
      </w:r>
      <w:r w:rsidR="0011766A" w:rsidRPr="009600F1">
        <w:rPr>
          <w:rFonts w:ascii="Times New Roman" w:hAnsi="Times New Roman" w:cs="Times New Roman"/>
          <w:sz w:val="28"/>
          <w:szCs w:val="28"/>
        </w:rPr>
        <w:t xml:space="preserve">4 </w:t>
      </w:r>
      <w:r w:rsidRPr="009600F1">
        <w:rPr>
          <w:rFonts w:ascii="Times New Roman" w:hAnsi="Times New Roman" w:cs="Times New Roman"/>
          <w:sz w:val="28"/>
          <w:szCs w:val="28"/>
        </w:rPr>
        <w:t xml:space="preserve">ед. = </w:t>
      </w:r>
      <w:r w:rsidR="009600F1" w:rsidRPr="009600F1">
        <w:rPr>
          <w:rFonts w:ascii="Times New Roman" w:hAnsi="Times New Roman" w:cs="Times New Roman"/>
          <w:sz w:val="28"/>
          <w:szCs w:val="28"/>
        </w:rPr>
        <w:t>8</w:t>
      </w:r>
      <w:r w:rsidR="009600F1">
        <w:rPr>
          <w:rFonts w:ascii="Times New Roman" w:hAnsi="Times New Roman" w:cs="Times New Roman"/>
          <w:sz w:val="28"/>
          <w:szCs w:val="28"/>
        </w:rPr>
        <w:t>0</w:t>
      </w:r>
      <w:r w:rsidR="009600F1" w:rsidRPr="009600F1">
        <w:rPr>
          <w:rFonts w:ascii="Times New Roman" w:hAnsi="Times New Roman" w:cs="Times New Roman"/>
          <w:sz w:val="28"/>
          <w:szCs w:val="28"/>
        </w:rPr>
        <w:t>4</w:t>
      </w:r>
      <w:r w:rsidR="009600F1">
        <w:rPr>
          <w:rFonts w:ascii="Times New Roman" w:hAnsi="Times New Roman" w:cs="Times New Roman"/>
          <w:sz w:val="28"/>
          <w:szCs w:val="28"/>
        </w:rPr>
        <w:t>0</w:t>
      </w:r>
      <w:r w:rsidR="009600F1" w:rsidRPr="009600F1">
        <w:rPr>
          <w:rFonts w:ascii="Times New Roman" w:hAnsi="Times New Roman" w:cs="Times New Roman"/>
          <w:sz w:val="28"/>
          <w:szCs w:val="28"/>
        </w:rPr>
        <w:t>,92</w:t>
      </w:r>
      <w:r w:rsidRPr="009600F1">
        <w:rPr>
          <w:rFonts w:ascii="Times New Roman" w:hAnsi="Times New Roman" w:cs="Times New Roman"/>
          <w:sz w:val="28"/>
          <w:szCs w:val="28"/>
        </w:rPr>
        <w:t xml:space="preserve"> руб. в расчете на </w:t>
      </w:r>
      <w:r w:rsidR="009600F1" w:rsidRPr="009600F1">
        <w:rPr>
          <w:rFonts w:ascii="Times New Roman" w:hAnsi="Times New Roman" w:cs="Times New Roman"/>
          <w:sz w:val="28"/>
          <w:szCs w:val="28"/>
        </w:rPr>
        <w:t>4</w:t>
      </w:r>
      <w:r w:rsidRPr="009600F1">
        <w:rPr>
          <w:rFonts w:ascii="Times New Roman" w:hAnsi="Times New Roman" w:cs="Times New Roman"/>
          <w:sz w:val="28"/>
          <w:szCs w:val="28"/>
        </w:rPr>
        <w:t xml:space="preserve"> потенциальных адресатов.</w:t>
      </w:r>
    </w:p>
    <w:p w:rsidR="001721B4" w:rsidRPr="007750B7" w:rsidRDefault="001721B4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B21119" w:rsidRPr="00DC4149" w:rsidRDefault="00AB0E6F" w:rsidP="001B3524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C4149">
        <w:rPr>
          <w:rFonts w:ascii="Times New Roman" w:hAnsi="Times New Roman" w:cs="Times New Roman"/>
          <w:sz w:val="28"/>
          <w:szCs w:val="28"/>
        </w:rPr>
        <w:t xml:space="preserve">7.5. </w:t>
      </w:r>
      <w:r w:rsidR="00895D9D" w:rsidRPr="00DC4149">
        <w:rPr>
          <w:rFonts w:ascii="Times New Roman" w:hAnsi="Times New Roman" w:cs="Times New Roman"/>
          <w:sz w:val="28"/>
          <w:szCs w:val="28"/>
        </w:rPr>
        <w:t>Издержки и выгоды адресатов предлагаемого правового регулирования, не</w:t>
      </w:r>
      <w:r w:rsidR="0041572D" w:rsidRPr="00DC4149">
        <w:rPr>
          <w:rFonts w:ascii="Times New Roman" w:hAnsi="Times New Roman" w:cs="Times New Roman"/>
          <w:sz w:val="28"/>
          <w:szCs w:val="28"/>
        </w:rPr>
        <w:t xml:space="preserve"> </w:t>
      </w:r>
      <w:r w:rsidR="00895D9D" w:rsidRPr="00DC4149">
        <w:rPr>
          <w:rFonts w:ascii="Times New Roman" w:hAnsi="Times New Roman" w:cs="Times New Roman"/>
          <w:sz w:val="28"/>
          <w:szCs w:val="28"/>
        </w:rPr>
        <w:t>поддающиеся количественной оценке:</w:t>
      </w:r>
      <w:r w:rsidR="001B3524" w:rsidRPr="00DC414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21119" w:rsidRPr="00DC4149" w:rsidRDefault="00B21119" w:rsidP="001B3524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C4149">
        <w:rPr>
          <w:rFonts w:ascii="Times New Roman" w:hAnsi="Times New Roman" w:cs="Times New Roman"/>
          <w:sz w:val="28"/>
          <w:szCs w:val="28"/>
        </w:rPr>
        <w:t>Издержки адресатов предлагаемого правового регулирования, не поддающиеся количественной оценке, отсутствуют.</w:t>
      </w:r>
    </w:p>
    <w:p w:rsidR="00B21119" w:rsidRPr="00DC4149" w:rsidRDefault="00B21119" w:rsidP="001B3524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C4149">
        <w:rPr>
          <w:rFonts w:ascii="Times New Roman" w:hAnsi="Times New Roman" w:cs="Times New Roman"/>
          <w:sz w:val="28"/>
          <w:szCs w:val="28"/>
        </w:rPr>
        <w:t>Выгодой адресатов предлагаемого правового регулирования, не поддающейся количественной оценке, является осуществление предпринимательской деятельности в соответствии с действующим законодательством.</w:t>
      </w:r>
    </w:p>
    <w:p w:rsidR="00B21119" w:rsidRPr="00DC4149" w:rsidRDefault="00B21119" w:rsidP="001B3524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B3524" w:rsidRPr="00DC4149" w:rsidRDefault="00895D9D" w:rsidP="00B21119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C4149">
        <w:rPr>
          <w:rFonts w:ascii="Times New Roman" w:hAnsi="Times New Roman" w:cs="Times New Roman"/>
          <w:sz w:val="28"/>
          <w:szCs w:val="28"/>
        </w:rPr>
        <w:t>7.6. Источники данных:</w:t>
      </w:r>
      <w:r w:rsidR="001B3524" w:rsidRPr="00DC4149">
        <w:rPr>
          <w:rFonts w:ascii="Times New Roman" w:hAnsi="Times New Roman" w:cs="Times New Roman"/>
          <w:sz w:val="28"/>
          <w:szCs w:val="28"/>
        </w:rPr>
        <w:t xml:space="preserve"> </w:t>
      </w:r>
      <w:r w:rsidR="00B21119" w:rsidRPr="00DC4149">
        <w:rPr>
          <w:rFonts w:ascii="Times New Roman" w:hAnsi="Times New Roman" w:cs="Times New Roman"/>
          <w:sz w:val="28"/>
          <w:szCs w:val="28"/>
        </w:rPr>
        <w:t>предлагаемое правовое регулирование</w:t>
      </w:r>
      <w:r w:rsidR="00690843" w:rsidRPr="00DC4149">
        <w:rPr>
          <w:rFonts w:ascii="Times New Roman" w:hAnsi="Times New Roman" w:cs="Times New Roman"/>
          <w:sz w:val="28"/>
          <w:szCs w:val="28"/>
        </w:rPr>
        <w:t>.</w:t>
      </w:r>
    </w:p>
    <w:p w:rsidR="00895D9D" w:rsidRPr="00DC4149" w:rsidRDefault="00895D9D" w:rsidP="001B352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C414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95D9D" w:rsidRPr="00DC4149" w:rsidRDefault="00895D9D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bookmarkStart w:id="11" w:name="Par429"/>
      <w:bookmarkEnd w:id="11"/>
      <w:r w:rsidRPr="00DC4149">
        <w:rPr>
          <w:rFonts w:ascii="Times New Roman" w:hAnsi="Times New Roman" w:cs="Times New Roman"/>
          <w:sz w:val="28"/>
          <w:szCs w:val="28"/>
        </w:rPr>
        <w:t>8. Оценка рисков неблагоприятных последствий применения предлагаемого правового регулирования:</w:t>
      </w:r>
    </w:p>
    <w:p w:rsidR="00895D9D" w:rsidRPr="00DC4149" w:rsidRDefault="00895D9D" w:rsidP="000929F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1560"/>
        <w:gridCol w:w="3679"/>
        <w:gridCol w:w="1644"/>
        <w:gridCol w:w="2665"/>
      </w:tblGrid>
      <w:tr w:rsidR="00895D9D" w:rsidRPr="00DC4149" w:rsidTr="001B3524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DC4149" w:rsidRDefault="00895D9D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149">
              <w:rPr>
                <w:rFonts w:ascii="Times New Roman" w:hAnsi="Times New Roman" w:cs="Times New Roman"/>
                <w:sz w:val="24"/>
                <w:szCs w:val="24"/>
              </w:rPr>
              <w:t>8.1. Виды рисков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DC4149" w:rsidRDefault="00895D9D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149">
              <w:rPr>
                <w:rFonts w:ascii="Times New Roman" w:hAnsi="Times New Roman" w:cs="Times New Roman"/>
                <w:sz w:val="24"/>
                <w:szCs w:val="24"/>
              </w:rPr>
              <w:t>8.2. Оценка вероятности наступления неблагоприятных последствий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DC4149" w:rsidRDefault="00895D9D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149">
              <w:rPr>
                <w:rFonts w:ascii="Times New Roman" w:hAnsi="Times New Roman" w:cs="Times New Roman"/>
                <w:sz w:val="24"/>
                <w:szCs w:val="24"/>
              </w:rPr>
              <w:t>8.3. Методы контроля рисков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DC4149" w:rsidRDefault="00895D9D" w:rsidP="00623A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149">
              <w:rPr>
                <w:rFonts w:ascii="Times New Roman" w:hAnsi="Times New Roman" w:cs="Times New Roman"/>
                <w:sz w:val="24"/>
                <w:szCs w:val="24"/>
              </w:rPr>
              <w:t>8.4. Степень контроля рисков (полный/частичный/отсутствует)</w:t>
            </w:r>
          </w:p>
        </w:tc>
      </w:tr>
      <w:tr w:rsidR="00895D9D" w:rsidRPr="00DC4149" w:rsidTr="001B3524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95D9D" w:rsidRPr="00DC4149" w:rsidRDefault="001B3524" w:rsidP="008945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C4149">
              <w:rPr>
                <w:rFonts w:ascii="Times New Roman" w:hAnsi="Times New Roman" w:cs="Times New Roman"/>
                <w:sz w:val="24"/>
                <w:szCs w:val="28"/>
              </w:rPr>
              <w:t>отсутствуют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95D9D" w:rsidRPr="00DC4149" w:rsidRDefault="00675DE4" w:rsidP="008945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C4149">
              <w:rPr>
                <w:rFonts w:ascii="Times New Roman" w:hAnsi="Times New Roman" w:cs="Times New Roman"/>
                <w:sz w:val="24"/>
                <w:szCs w:val="28"/>
              </w:rPr>
              <w:t>нет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95D9D" w:rsidRPr="00DC4149" w:rsidRDefault="00675DE4" w:rsidP="008945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C4149">
              <w:rPr>
                <w:rFonts w:ascii="Times New Roman" w:hAnsi="Times New Roman" w:cs="Times New Roman"/>
                <w:sz w:val="24"/>
                <w:szCs w:val="28"/>
              </w:rPr>
              <w:t>нет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95D9D" w:rsidRPr="00DC4149" w:rsidRDefault="0041572D" w:rsidP="008945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C4149">
              <w:rPr>
                <w:rFonts w:ascii="Times New Roman" w:hAnsi="Times New Roman" w:cs="Times New Roman"/>
                <w:sz w:val="24"/>
                <w:szCs w:val="28"/>
              </w:rPr>
              <w:t>отсутствуют</w:t>
            </w:r>
          </w:p>
        </w:tc>
      </w:tr>
    </w:tbl>
    <w:p w:rsidR="001B3524" w:rsidRPr="00DC4149" w:rsidRDefault="00DA7507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C4149">
        <w:rPr>
          <w:rFonts w:ascii="Times New Roman" w:hAnsi="Times New Roman" w:cs="Times New Roman"/>
          <w:sz w:val="28"/>
          <w:szCs w:val="28"/>
        </w:rPr>
        <w:tab/>
      </w:r>
      <w:r w:rsidR="00895D9D" w:rsidRPr="00DC4149">
        <w:rPr>
          <w:rFonts w:ascii="Times New Roman" w:hAnsi="Times New Roman" w:cs="Times New Roman"/>
          <w:sz w:val="28"/>
          <w:szCs w:val="28"/>
        </w:rPr>
        <w:t xml:space="preserve">8.5. Источники данных: </w:t>
      </w:r>
      <w:r w:rsidR="001B3524" w:rsidRPr="00DC4149">
        <w:rPr>
          <w:rFonts w:ascii="Times New Roman" w:hAnsi="Times New Roman" w:cs="Times New Roman"/>
          <w:sz w:val="28"/>
          <w:szCs w:val="28"/>
        </w:rPr>
        <w:t>отсутствуют</w:t>
      </w:r>
    </w:p>
    <w:p w:rsidR="00F85BB7" w:rsidRPr="00DC4149" w:rsidRDefault="00F85BB7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bookmarkStart w:id="12" w:name="Par447"/>
      <w:bookmarkEnd w:id="12"/>
    </w:p>
    <w:p w:rsidR="00895D9D" w:rsidRPr="00DC4149" w:rsidRDefault="00895D9D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DC4149">
        <w:rPr>
          <w:rFonts w:ascii="Times New Roman" w:hAnsi="Times New Roman" w:cs="Times New Roman"/>
          <w:sz w:val="28"/>
          <w:szCs w:val="28"/>
        </w:rPr>
        <w:t>9. Сравнение возможных вариантов решения проблемы:</w:t>
      </w:r>
    </w:p>
    <w:tbl>
      <w:tblPr>
        <w:tblW w:w="9781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4395"/>
        <w:gridCol w:w="2976"/>
        <w:gridCol w:w="2410"/>
      </w:tblGrid>
      <w:tr w:rsidR="001B3524" w:rsidRPr="00DC4149" w:rsidTr="006D3EC7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B3524" w:rsidRPr="00DC4149" w:rsidRDefault="001B3524" w:rsidP="000929F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B3524" w:rsidRPr="00DC4149" w:rsidRDefault="001B3524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C4149">
              <w:rPr>
                <w:rFonts w:ascii="Times New Roman" w:hAnsi="Times New Roman" w:cs="Times New Roman"/>
                <w:sz w:val="24"/>
                <w:szCs w:val="28"/>
              </w:rPr>
              <w:t>Вариант 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B3524" w:rsidRPr="00DC4149" w:rsidRDefault="001B3524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C4149">
              <w:rPr>
                <w:rFonts w:ascii="Times New Roman" w:hAnsi="Times New Roman" w:cs="Times New Roman"/>
                <w:sz w:val="24"/>
                <w:szCs w:val="28"/>
              </w:rPr>
              <w:t>Вариант 2</w:t>
            </w:r>
          </w:p>
        </w:tc>
      </w:tr>
      <w:tr w:rsidR="001B3524" w:rsidRPr="007750B7" w:rsidTr="006D3EC7">
        <w:trPr>
          <w:trHeight w:val="934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524" w:rsidRPr="00DC4149" w:rsidRDefault="001B3524" w:rsidP="00C25C7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C4149">
              <w:rPr>
                <w:rFonts w:ascii="Times New Roman" w:hAnsi="Times New Roman" w:cs="Times New Roman"/>
                <w:sz w:val="24"/>
                <w:szCs w:val="24"/>
              </w:rPr>
              <w:t>9.1. Содержание варианта решения проблемы</w:t>
            </w:r>
            <w:r w:rsidR="0055622D" w:rsidRPr="00DC414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55622D" w:rsidRPr="00DC4149" w:rsidRDefault="0055622D" w:rsidP="00030A2B">
            <w:pPr>
              <w:pStyle w:val="a3"/>
              <w:tabs>
                <w:tab w:val="left" w:pos="1134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524" w:rsidRPr="00DC4149" w:rsidRDefault="0055622D" w:rsidP="005562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C4149">
              <w:rPr>
                <w:rFonts w:ascii="Times New Roman" w:hAnsi="Times New Roman" w:cs="Times New Roman"/>
                <w:sz w:val="24"/>
                <w:szCs w:val="28"/>
              </w:rPr>
              <w:t xml:space="preserve">Принятие муниципального </w:t>
            </w:r>
            <w:r w:rsidR="00AD1B9A" w:rsidRPr="00DC4149">
              <w:rPr>
                <w:rFonts w:ascii="Times New Roman" w:hAnsi="Times New Roman" w:cs="Times New Roman"/>
                <w:sz w:val="24"/>
                <w:szCs w:val="28"/>
              </w:rPr>
              <w:t xml:space="preserve">нормативного </w:t>
            </w:r>
            <w:r w:rsidRPr="00DC4149">
              <w:rPr>
                <w:rFonts w:ascii="Times New Roman" w:hAnsi="Times New Roman" w:cs="Times New Roman"/>
                <w:sz w:val="24"/>
                <w:szCs w:val="28"/>
              </w:rPr>
              <w:t>правового акта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524" w:rsidRPr="00DC4149" w:rsidRDefault="0055622D" w:rsidP="005562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C4149">
              <w:rPr>
                <w:rFonts w:ascii="Times New Roman" w:hAnsi="Times New Roman" w:cs="Times New Roman"/>
                <w:sz w:val="24"/>
                <w:szCs w:val="28"/>
              </w:rPr>
              <w:t xml:space="preserve">Непринятие муниципального </w:t>
            </w:r>
            <w:r w:rsidR="00AD1B9A" w:rsidRPr="00DC4149">
              <w:rPr>
                <w:rFonts w:ascii="Times New Roman" w:hAnsi="Times New Roman" w:cs="Times New Roman"/>
                <w:sz w:val="24"/>
                <w:szCs w:val="28"/>
              </w:rPr>
              <w:t xml:space="preserve">нормативного </w:t>
            </w:r>
            <w:r w:rsidRPr="00DC4149">
              <w:rPr>
                <w:rFonts w:ascii="Times New Roman" w:hAnsi="Times New Roman" w:cs="Times New Roman"/>
                <w:sz w:val="24"/>
                <w:szCs w:val="28"/>
              </w:rPr>
              <w:t>правового акта</w:t>
            </w:r>
          </w:p>
        </w:tc>
      </w:tr>
      <w:tr w:rsidR="001B3524" w:rsidRPr="007750B7" w:rsidTr="006D3EC7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524" w:rsidRPr="00DC4149" w:rsidRDefault="001B3524" w:rsidP="000929F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DC4149">
              <w:rPr>
                <w:rFonts w:ascii="Times New Roman" w:hAnsi="Times New Roman" w:cs="Times New Roman"/>
                <w:sz w:val="24"/>
                <w:szCs w:val="28"/>
              </w:rPr>
              <w:t>9.2. Качественная характеристика и оценка динамики численности потенциальных адресатов предлагаемого правового регулирования в среднесрочном периоде (1 - 3 года)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C4149" w:rsidRPr="00DC4149" w:rsidRDefault="00DC4149" w:rsidP="00DC41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4149">
              <w:rPr>
                <w:rFonts w:ascii="Times New Roman" w:hAnsi="Times New Roman" w:cs="Times New Roman"/>
                <w:sz w:val="24"/>
                <w:szCs w:val="24"/>
              </w:rPr>
              <w:t>Заявители:</w:t>
            </w:r>
            <w:r w:rsidRPr="00DC41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DC4149">
              <w:rPr>
                <w:rFonts w:ascii="Times New Roman" w:hAnsi="Times New Roman" w:cs="Times New Roman"/>
                <w:sz w:val="24"/>
                <w:szCs w:val="24"/>
              </w:rPr>
              <w:t>физическое лицо</w:t>
            </w:r>
            <w:r w:rsidRPr="00DC414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r w:rsidRPr="00DC4149">
              <w:rPr>
                <w:rFonts w:ascii="Times New Roman" w:hAnsi="Times New Roman" w:cs="Times New Roman"/>
                <w:sz w:val="24"/>
                <w:szCs w:val="24"/>
              </w:rPr>
              <w:t>в том числе зарегистрированное в качестве индивидуального предпринимателя, юридическое лицо, или их уполномоченные представители, указанные в таблице 1 приложения к регламенту.</w:t>
            </w:r>
          </w:p>
          <w:p w:rsidR="00B7216B" w:rsidRPr="00DC4149" w:rsidRDefault="00DC4149" w:rsidP="00DC41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414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Количественная оценка участников не ограничена. Определить точное количество не представляется возможным в связи с заявительным характером предлагаемого правового регулирования. Вместе с тем, ежегодно в среднем за предоставлением муниципальной услуги обращается 4 заявителя.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524" w:rsidRPr="00DC4149" w:rsidRDefault="00B7216B" w:rsidP="00B721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C4149">
              <w:rPr>
                <w:rFonts w:ascii="Times New Roman" w:hAnsi="Times New Roman" w:cs="Times New Roman"/>
                <w:sz w:val="24"/>
                <w:szCs w:val="28"/>
              </w:rPr>
              <w:t>Без изменений</w:t>
            </w:r>
          </w:p>
        </w:tc>
      </w:tr>
      <w:tr w:rsidR="001B3524" w:rsidRPr="007750B7" w:rsidTr="006D3EC7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524" w:rsidRPr="00DC4149" w:rsidRDefault="001B3524" w:rsidP="000929F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DC4149">
              <w:rPr>
                <w:rFonts w:ascii="Times New Roman" w:hAnsi="Times New Roman" w:cs="Times New Roman"/>
                <w:sz w:val="24"/>
                <w:szCs w:val="28"/>
              </w:rPr>
              <w:t>9.3. Оценка 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033D" w:rsidRPr="007750B7" w:rsidRDefault="009F033D" w:rsidP="00BC28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  <w:highlight w:val="yellow"/>
              </w:rPr>
            </w:pPr>
            <w:r w:rsidRPr="00BC28E4">
              <w:rPr>
                <w:rFonts w:ascii="Times New Roman" w:hAnsi="Times New Roman" w:cs="Times New Roman"/>
                <w:sz w:val="24"/>
                <w:szCs w:val="28"/>
              </w:rPr>
              <w:t>Ориентировочно р</w:t>
            </w:r>
            <w:r w:rsidR="00A073A7" w:rsidRPr="00BC28E4">
              <w:rPr>
                <w:rFonts w:ascii="Times New Roman" w:hAnsi="Times New Roman" w:cs="Times New Roman"/>
                <w:sz w:val="24"/>
                <w:szCs w:val="28"/>
              </w:rPr>
              <w:t>асходы</w:t>
            </w:r>
            <w:r w:rsidR="00B470BA" w:rsidRPr="00BC28E4">
              <w:rPr>
                <w:rFonts w:ascii="Times New Roman" w:hAnsi="Times New Roman" w:cs="Times New Roman"/>
                <w:sz w:val="24"/>
                <w:szCs w:val="28"/>
              </w:rPr>
              <w:t>,</w:t>
            </w:r>
            <w:r w:rsidR="00A073A7" w:rsidRPr="00BC28E4">
              <w:rPr>
                <w:rFonts w:ascii="Times New Roman" w:hAnsi="Times New Roman" w:cs="Times New Roman"/>
                <w:sz w:val="24"/>
                <w:szCs w:val="28"/>
              </w:rPr>
              <w:t xml:space="preserve"> связанные с введением предлагаемого правового регулирования</w:t>
            </w:r>
            <w:r w:rsidR="00B470BA" w:rsidRPr="00BC28E4">
              <w:rPr>
                <w:rFonts w:ascii="Times New Roman" w:hAnsi="Times New Roman" w:cs="Times New Roman"/>
                <w:sz w:val="24"/>
                <w:szCs w:val="28"/>
              </w:rPr>
              <w:t>,</w:t>
            </w:r>
            <w:r w:rsidR="00A073A7" w:rsidRPr="00BC28E4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BC28E4">
              <w:rPr>
                <w:rFonts w:ascii="Times New Roman" w:hAnsi="Times New Roman" w:cs="Times New Roman"/>
                <w:sz w:val="24"/>
                <w:szCs w:val="28"/>
              </w:rPr>
              <w:t xml:space="preserve">составят </w:t>
            </w:r>
            <w:r w:rsidR="00827FA7" w:rsidRPr="00BC28E4">
              <w:rPr>
                <w:rFonts w:ascii="Times New Roman" w:hAnsi="Times New Roman" w:cs="Times New Roman"/>
                <w:sz w:val="24"/>
                <w:szCs w:val="28"/>
              </w:rPr>
              <w:t>2010,23</w:t>
            </w:r>
            <w:r w:rsidR="009E4462" w:rsidRPr="00BC28E4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BC28E4">
              <w:rPr>
                <w:rFonts w:ascii="Times New Roman" w:hAnsi="Times New Roman" w:cs="Times New Roman"/>
                <w:sz w:val="24"/>
                <w:szCs w:val="28"/>
              </w:rPr>
              <w:t xml:space="preserve">руб. </w:t>
            </w:r>
            <w:r w:rsidRPr="00BC28E4">
              <w:rPr>
                <w:rFonts w:ascii="Times New Roman" w:hAnsi="Times New Roman" w:cs="Times New Roman"/>
                <w:sz w:val="24"/>
                <w:szCs w:val="24"/>
              </w:rPr>
              <w:t>в расчете на 1 заявителя или</w:t>
            </w:r>
            <w:r w:rsidR="00BC28E4" w:rsidRPr="00BC28E4">
              <w:rPr>
                <w:rFonts w:ascii="Times New Roman" w:hAnsi="Times New Roman" w:cs="Times New Roman"/>
                <w:sz w:val="24"/>
                <w:szCs w:val="24"/>
              </w:rPr>
              <w:t xml:space="preserve"> 8040</w:t>
            </w:r>
            <w:r w:rsidR="00827FA7" w:rsidRPr="00BC28E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BC28E4" w:rsidRPr="00BC28E4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  <w:r w:rsidR="009E4462" w:rsidRPr="00BC28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F2A47" w:rsidRPr="00BC28E4">
              <w:rPr>
                <w:rFonts w:ascii="Times New Roman" w:hAnsi="Times New Roman" w:cs="Times New Roman"/>
                <w:sz w:val="24"/>
                <w:szCs w:val="24"/>
              </w:rPr>
              <w:t xml:space="preserve">руб. </w:t>
            </w:r>
            <w:r w:rsidRPr="00BC28E4">
              <w:rPr>
                <w:rFonts w:ascii="Times New Roman" w:hAnsi="Times New Roman" w:cs="Times New Roman"/>
                <w:sz w:val="24"/>
                <w:szCs w:val="24"/>
              </w:rPr>
              <w:t>в расчете на группу адресатов предлагаемого правового регулирования (</w:t>
            </w:r>
            <w:r w:rsidR="00BC28E4" w:rsidRPr="00BC28E4"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  <w:r w:rsidRPr="00BC28E4">
              <w:rPr>
                <w:rFonts w:ascii="Times New Roman" w:hAnsi="Times New Roman" w:cs="Times New Roman"/>
                <w:sz w:val="24"/>
                <w:szCs w:val="24"/>
              </w:rPr>
              <w:t>заявител</w:t>
            </w:r>
            <w:r w:rsidR="00BC28E4" w:rsidRPr="00BC28E4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BC28E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524" w:rsidRPr="00DC4149" w:rsidRDefault="009F033D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C4149">
              <w:rPr>
                <w:rFonts w:ascii="Times New Roman" w:hAnsi="Times New Roman" w:cs="Times New Roman"/>
                <w:sz w:val="24"/>
                <w:szCs w:val="28"/>
              </w:rPr>
              <w:t>Без изменений</w:t>
            </w:r>
          </w:p>
        </w:tc>
      </w:tr>
      <w:tr w:rsidR="001B3524" w:rsidRPr="007750B7" w:rsidTr="006D3EC7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524" w:rsidRPr="00DC4149" w:rsidRDefault="001B3524" w:rsidP="000929F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DC4149">
              <w:rPr>
                <w:rFonts w:ascii="Times New Roman" w:hAnsi="Times New Roman" w:cs="Times New Roman"/>
                <w:sz w:val="24"/>
                <w:szCs w:val="28"/>
              </w:rPr>
              <w:t>9.4. Оценка расходов (доходов) районного бюджета (бюджета муниципального образования Тимашевский район), связанных с введением предлагаемого правового регулирования</w:t>
            </w:r>
          </w:p>
          <w:p w:rsidR="00107553" w:rsidRPr="00DC4149" w:rsidRDefault="00107553" w:rsidP="000929F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524" w:rsidRPr="007750B7" w:rsidRDefault="00A015C6" w:rsidP="00A015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  <w:highlight w:val="yellow"/>
              </w:rPr>
            </w:pPr>
            <w:r w:rsidRPr="00DC4149">
              <w:rPr>
                <w:rFonts w:ascii="Times New Roman" w:hAnsi="Times New Roman" w:cs="Times New Roman"/>
                <w:sz w:val="24"/>
                <w:szCs w:val="28"/>
              </w:rPr>
              <w:t>Расходы (доходы) не предполагаются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524" w:rsidRPr="00DC4149" w:rsidRDefault="00A015C6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C4149">
              <w:rPr>
                <w:rFonts w:ascii="Times New Roman" w:hAnsi="Times New Roman" w:cs="Times New Roman"/>
                <w:sz w:val="24"/>
                <w:szCs w:val="28"/>
              </w:rPr>
              <w:t>Расходы (доходы) не предполагаются</w:t>
            </w:r>
          </w:p>
        </w:tc>
      </w:tr>
      <w:tr w:rsidR="001B3524" w:rsidRPr="007750B7" w:rsidTr="006D3EC7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524" w:rsidRPr="00DC4149" w:rsidRDefault="001B3524" w:rsidP="00EF761A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  <w:r w:rsidRPr="00DC4149">
              <w:rPr>
                <w:rFonts w:ascii="Times New Roman" w:hAnsi="Times New Roman" w:cs="Times New Roman"/>
                <w:sz w:val="24"/>
                <w:szCs w:val="28"/>
              </w:rPr>
              <w:t>9.5. Оценка возможности достижения заявленных целей регулирования (</w:t>
            </w:r>
            <w:hyperlink w:anchor="Par267" w:tooltip="Ссылка на текущий документ" w:history="1">
              <w:r w:rsidRPr="00DC4149">
                <w:rPr>
                  <w:rFonts w:ascii="Times New Roman" w:hAnsi="Times New Roman" w:cs="Times New Roman"/>
                  <w:sz w:val="24"/>
                  <w:szCs w:val="28"/>
                </w:rPr>
                <w:t>пункт 3</w:t>
              </w:r>
            </w:hyperlink>
            <w:r w:rsidRPr="00DC4149">
              <w:rPr>
                <w:rFonts w:ascii="Times New Roman" w:hAnsi="Times New Roman" w:cs="Times New Roman"/>
                <w:sz w:val="24"/>
                <w:szCs w:val="28"/>
              </w:rPr>
              <w:t xml:space="preserve"> настоящего сводного отчета) посредством применения рассматриваемых вариантов предлагаемого правового регулирования</w:t>
            </w:r>
          </w:p>
          <w:p w:rsidR="00107553" w:rsidRPr="00DC4149" w:rsidRDefault="00107553" w:rsidP="00EF761A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524" w:rsidRPr="00DC4149" w:rsidRDefault="00A015C6" w:rsidP="00A015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C4149">
              <w:rPr>
                <w:rFonts w:ascii="Times New Roman" w:hAnsi="Times New Roman" w:cs="Times New Roman"/>
                <w:sz w:val="24"/>
                <w:szCs w:val="28"/>
              </w:rPr>
              <w:t>Заявленные цели будут достигнуты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524" w:rsidRPr="00DC4149" w:rsidRDefault="00A015C6" w:rsidP="00A015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C4149">
              <w:rPr>
                <w:rFonts w:ascii="Times New Roman" w:hAnsi="Times New Roman" w:cs="Times New Roman"/>
                <w:sz w:val="24"/>
                <w:szCs w:val="28"/>
              </w:rPr>
              <w:t>Заявленные цели достигнуты не будут</w:t>
            </w:r>
          </w:p>
        </w:tc>
      </w:tr>
      <w:tr w:rsidR="001B3524" w:rsidRPr="007750B7" w:rsidTr="006D3EC7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524" w:rsidRPr="00DC4149" w:rsidRDefault="001B3524" w:rsidP="000929F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DC4149">
              <w:rPr>
                <w:rFonts w:ascii="Times New Roman" w:hAnsi="Times New Roman" w:cs="Times New Roman"/>
                <w:sz w:val="24"/>
                <w:szCs w:val="28"/>
              </w:rPr>
              <w:t>9.6. Оценка рисков неблагоприятных последствий</w:t>
            </w:r>
          </w:p>
          <w:p w:rsidR="00107553" w:rsidRPr="00DC4149" w:rsidRDefault="00107553" w:rsidP="000929F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524" w:rsidRPr="00DC4149" w:rsidRDefault="00A073A7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C4149">
              <w:rPr>
                <w:rFonts w:ascii="Times New Roman" w:hAnsi="Times New Roman" w:cs="Times New Roman"/>
                <w:sz w:val="24"/>
                <w:szCs w:val="28"/>
              </w:rPr>
              <w:t>отсутствует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524" w:rsidRPr="00DC4149" w:rsidRDefault="00A015C6" w:rsidP="00A015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C4149">
              <w:rPr>
                <w:rFonts w:ascii="Times New Roman" w:hAnsi="Times New Roman" w:cs="Times New Roman"/>
                <w:sz w:val="24"/>
                <w:szCs w:val="28"/>
              </w:rPr>
              <w:t>Риск недостижения целей</w:t>
            </w:r>
          </w:p>
        </w:tc>
      </w:tr>
    </w:tbl>
    <w:p w:rsidR="00B16E16" w:rsidRPr="00DC4149" w:rsidRDefault="00895D9D" w:rsidP="00A6358C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C4149">
        <w:rPr>
          <w:rFonts w:ascii="Times New Roman" w:hAnsi="Times New Roman" w:cs="Times New Roman"/>
          <w:sz w:val="28"/>
          <w:szCs w:val="28"/>
        </w:rPr>
        <w:t>9.7. Обоснование выбора предпочтительного варианта решения выявленной</w:t>
      </w:r>
      <w:r w:rsidR="00440F54" w:rsidRPr="00DC4149">
        <w:rPr>
          <w:rFonts w:ascii="Times New Roman" w:hAnsi="Times New Roman" w:cs="Times New Roman"/>
          <w:sz w:val="28"/>
          <w:szCs w:val="28"/>
        </w:rPr>
        <w:t xml:space="preserve"> </w:t>
      </w:r>
      <w:r w:rsidRPr="00DC4149">
        <w:rPr>
          <w:rFonts w:ascii="Times New Roman" w:hAnsi="Times New Roman" w:cs="Times New Roman"/>
          <w:sz w:val="28"/>
          <w:szCs w:val="28"/>
        </w:rPr>
        <w:t xml:space="preserve">проблемы: </w:t>
      </w:r>
    </w:p>
    <w:p w:rsidR="00CF5FF0" w:rsidRPr="00DC4149" w:rsidRDefault="00CF5FF0" w:rsidP="00A6358C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C4149">
        <w:rPr>
          <w:rFonts w:ascii="Times New Roman" w:hAnsi="Times New Roman" w:cs="Times New Roman"/>
          <w:sz w:val="28"/>
          <w:szCs w:val="28"/>
        </w:rPr>
        <w:t xml:space="preserve">Выбор </w:t>
      </w:r>
      <w:r w:rsidR="009F033D" w:rsidRPr="00DC4149">
        <w:rPr>
          <w:rFonts w:ascii="Times New Roman" w:hAnsi="Times New Roman" w:cs="Times New Roman"/>
          <w:sz w:val="28"/>
          <w:szCs w:val="28"/>
        </w:rPr>
        <w:t>варианта правового регулирования сделан исходя из оценки возможности достижения заявленных целей регулирования и оценки рисков наступления неблагоприятных последствий. Выявленная проблема может быть решена посредством ведения предлагаемого правового регулирования.</w:t>
      </w:r>
    </w:p>
    <w:p w:rsidR="001B3524" w:rsidRPr="00DC4149" w:rsidRDefault="001B3524" w:rsidP="0066622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B3524" w:rsidRPr="00DC4149" w:rsidRDefault="00895D9D" w:rsidP="0066622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4149">
        <w:rPr>
          <w:rFonts w:ascii="Times New Roman" w:hAnsi="Times New Roman" w:cs="Times New Roman"/>
          <w:sz w:val="28"/>
          <w:szCs w:val="28"/>
        </w:rPr>
        <w:t>9.8. Детальное описание предлагаемого варианта решения проблемы:</w:t>
      </w:r>
    </w:p>
    <w:p w:rsidR="00DC4149" w:rsidRPr="00DC4149" w:rsidRDefault="007A2061" w:rsidP="00DC4149">
      <w:pPr>
        <w:widowControl w:val="0"/>
        <w:tabs>
          <w:tab w:val="left" w:pos="851"/>
          <w:tab w:val="left" w:pos="1134"/>
        </w:tabs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DC4149">
        <w:rPr>
          <w:rFonts w:ascii="Times New Roman" w:hAnsi="Times New Roman" w:cs="Times New Roman"/>
          <w:sz w:val="28"/>
          <w:szCs w:val="28"/>
        </w:rPr>
        <w:tab/>
        <w:t xml:space="preserve">Приведение административного регламента </w:t>
      </w:r>
      <w:r w:rsidR="00DC4149" w:rsidRPr="00DC4149">
        <w:rPr>
          <w:rFonts w:ascii="Times New Roman" w:hAnsi="Times New Roman" w:cs="Times New Roman"/>
          <w:sz w:val="28"/>
          <w:szCs w:val="28"/>
        </w:rPr>
        <w:t xml:space="preserve">в соответствие с требованиями постановления администрации муниципального образования Тимашевский муниципальный район Краснодарского края от 28 августа 2025 г. № 1144 </w:t>
      </w:r>
      <w:r w:rsidR="00DC4149">
        <w:rPr>
          <w:rFonts w:ascii="Times New Roman" w:hAnsi="Times New Roman" w:cs="Times New Roman"/>
          <w:sz w:val="28"/>
          <w:szCs w:val="28"/>
        </w:rPr>
        <w:t xml:space="preserve">     </w:t>
      </w:r>
      <w:r w:rsidR="00DC4149" w:rsidRPr="00DC4149">
        <w:rPr>
          <w:rFonts w:ascii="Times New Roman" w:hAnsi="Times New Roman" w:cs="Times New Roman"/>
          <w:sz w:val="28"/>
          <w:szCs w:val="28"/>
        </w:rPr>
        <w:t xml:space="preserve">«Об утверждении порядка разработки и утверждения административных регламентов предоставления муниципальных услуг». </w:t>
      </w:r>
    </w:p>
    <w:p w:rsidR="00DC4149" w:rsidRDefault="00DC4149" w:rsidP="00DC4149">
      <w:pPr>
        <w:widowControl w:val="0"/>
        <w:tabs>
          <w:tab w:val="left" w:pos="851"/>
          <w:tab w:val="left" w:pos="1134"/>
        </w:tabs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C4149">
        <w:rPr>
          <w:rFonts w:ascii="Times New Roman" w:hAnsi="Times New Roman" w:cs="Times New Roman"/>
          <w:sz w:val="28"/>
          <w:szCs w:val="28"/>
        </w:rPr>
        <w:t>Призна</w:t>
      </w:r>
      <w:r>
        <w:rPr>
          <w:rFonts w:ascii="Times New Roman" w:hAnsi="Times New Roman" w:cs="Times New Roman"/>
          <w:sz w:val="28"/>
          <w:szCs w:val="28"/>
        </w:rPr>
        <w:t xml:space="preserve">ние </w:t>
      </w:r>
      <w:r w:rsidRPr="00DC4149">
        <w:rPr>
          <w:rFonts w:ascii="Times New Roman" w:hAnsi="Times New Roman" w:cs="Times New Roman"/>
          <w:sz w:val="28"/>
          <w:szCs w:val="28"/>
        </w:rPr>
        <w:t>утратившими силу:</w:t>
      </w:r>
    </w:p>
    <w:p w:rsidR="00DC4149" w:rsidRDefault="00DC4149" w:rsidP="00DC4149">
      <w:pPr>
        <w:widowControl w:val="0"/>
        <w:tabs>
          <w:tab w:val="left" w:pos="851"/>
          <w:tab w:val="left" w:pos="1134"/>
        </w:tabs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1) </w:t>
      </w:r>
      <w:r w:rsidRPr="00DC4149">
        <w:rPr>
          <w:rFonts w:ascii="Times New Roman" w:hAnsi="Times New Roman" w:cs="Times New Roman"/>
          <w:sz w:val="28"/>
          <w:szCs w:val="28"/>
        </w:rPr>
        <w:t>постановление администрации муниципального образования Тимашевский район от 20 сентября 2022 г. № 1424 «Об утверждении административного регламента предоставления муниципальной услуги «Установление публичного сервитута»;</w:t>
      </w:r>
    </w:p>
    <w:p w:rsidR="00DC4149" w:rsidRDefault="00DC4149" w:rsidP="00DC4149">
      <w:pPr>
        <w:widowControl w:val="0"/>
        <w:tabs>
          <w:tab w:val="left" w:pos="851"/>
          <w:tab w:val="left" w:pos="1134"/>
        </w:tabs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2) </w:t>
      </w:r>
      <w:r w:rsidRPr="00DC4149">
        <w:rPr>
          <w:rFonts w:ascii="Times New Roman" w:hAnsi="Times New Roman" w:cs="Times New Roman"/>
          <w:sz w:val="28"/>
          <w:szCs w:val="28"/>
        </w:rPr>
        <w:t>постановление администрации муниципального образования Тимашевский район от 21 ноября 2023 г. № 1885 «О внесении изменений в постановление администрации муниципального образования Тимашевский район от 20 сентября 2022 г. № 1424 «Об утверждении административного регламента предоставления муниципальной услуги «Установление публичного сервитута»;</w:t>
      </w:r>
    </w:p>
    <w:p w:rsidR="00DC4149" w:rsidRDefault="00DC4149" w:rsidP="00DC4149">
      <w:pPr>
        <w:widowControl w:val="0"/>
        <w:tabs>
          <w:tab w:val="left" w:pos="851"/>
          <w:tab w:val="left" w:pos="1134"/>
        </w:tabs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3) </w:t>
      </w:r>
      <w:r w:rsidRPr="00DC4149">
        <w:rPr>
          <w:rFonts w:ascii="Times New Roman" w:hAnsi="Times New Roman" w:cs="Times New Roman"/>
          <w:sz w:val="28"/>
          <w:szCs w:val="28"/>
        </w:rPr>
        <w:t>постановление администрации муниципального образования Тимашев-ский район от 10 октября 2024 г. № 1386 «О внесении изменений в постановление администрации муниципального образования Тимашевский район от 20 сентября 2022 г. № 1424 «Об утверждении административного регламента предоставления муниципальной услуги «Установление публичного сервитута»;</w:t>
      </w:r>
    </w:p>
    <w:p w:rsidR="00DC4149" w:rsidRDefault="00DC4149" w:rsidP="00DC4149">
      <w:pPr>
        <w:widowControl w:val="0"/>
        <w:tabs>
          <w:tab w:val="left" w:pos="851"/>
          <w:tab w:val="left" w:pos="1134"/>
        </w:tabs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4) </w:t>
      </w:r>
      <w:r w:rsidRPr="00DC4149">
        <w:rPr>
          <w:rFonts w:ascii="Times New Roman" w:hAnsi="Times New Roman" w:cs="Times New Roman"/>
          <w:sz w:val="28"/>
          <w:szCs w:val="28"/>
        </w:rPr>
        <w:t>постановление администрации муниципального образования Тимашевский муниципальный район Краснодарского края от 7 марта 2025 г. № 294      «О внесении изменений в постановление администрации муниципального обра-зования Тимашевский район от 20 сентября 2022 г. № 1424 «Об утверждении административного регламента предоставления муниципальной услуги «Уста-новление публичного сервитута».</w:t>
      </w:r>
    </w:p>
    <w:p w:rsidR="007A2061" w:rsidRPr="007750B7" w:rsidRDefault="007A2061" w:rsidP="0066622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895D9D" w:rsidRPr="007750B7" w:rsidRDefault="00A527C1" w:rsidP="00F95B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50B7">
        <w:rPr>
          <w:rFonts w:ascii="Times New Roman" w:hAnsi="Times New Roman" w:cs="Times New Roman"/>
          <w:sz w:val="28"/>
          <w:szCs w:val="28"/>
        </w:rPr>
        <w:tab/>
      </w:r>
      <w:r w:rsidR="00AB0E6F" w:rsidRPr="007750B7">
        <w:rPr>
          <w:rFonts w:ascii="Times New Roman" w:hAnsi="Times New Roman" w:cs="Times New Roman"/>
          <w:sz w:val="28"/>
          <w:szCs w:val="28"/>
        </w:rPr>
        <w:t xml:space="preserve">10. </w:t>
      </w:r>
      <w:r w:rsidR="00895D9D" w:rsidRPr="007750B7">
        <w:rPr>
          <w:rFonts w:ascii="Times New Roman" w:hAnsi="Times New Roman" w:cs="Times New Roman"/>
          <w:sz w:val="28"/>
          <w:szCs w:val="28"/>
        </w:rPr>
        <w:t>Оценка необходимости установления переходного периода и (или) отсрочки</w:t>
      </w:r>
      <w:r w:rsidR="000706D4" w:rsidRPr="007750B7">
        <w:rPr>
          <w:rFonts w:ascii="Times New Roman" w:hAnsi="Times New Roman" w:cs="Times New Roman"/>
          <w:sz w:val="28"/>
          <w:szCs w:val="28"/>
        </w:rPr>
        <w:t xml:space="preserve"> </w:t>
      </w:r>
      <w:r w:rsidR="00AB0E6F" w:rsidRPr="007750B7">
        <w:rPr>
          <w:rFonts w:ascii="Times New Roman" w:hAnsi="Times New Roman" w:cs="Times New Roman"/>
          <w:sz w:val="28"/>
          <w:szCs w:val="28"/>
        </w:rPr>
        <w:t xml:space="preserve">вступления в силу </w:t>
      </w:r>
      <w:r w:rsidR="00895D9D" w:rsidRPr="007750B7">
        <w:rPr>
          <w:rFonts w:ascii="Times New Roman" w:hAnsi="Times New Roman" w:cs="Times New Roman"/>
          <w:sz w:val="28"/>
          <w:szCs w:val="28"/>
        </w:rPr>
        <w:t xml:space="preserve">муниципального нормативного правового акта </w:t>
      </w:r>
      <w:r w:rsidR="00D02B61" w:rsidRPr="007750B7">
        <w:rPr>
          <w:rFonts w:ascii="Times New Roman" w:hAnsi="Times New Roman" w:cs="Times New Roman"/>
          <w:sz w:val="28"/>
          <w:szCs w:val="28"/>
        </w:rPr>
        <w:t>л</w:t>
      </w:r>
      <w:r w:rsidR="00895D9D" w:rsidRPr="007750B7">
        <w:rPr>
          <w:rFonts w:ascii="Times New Roman" w:hAnsi="Times New Roman" w:cs="Times New Roman"/>
          <w:sz w:val="28"/>
          <w:szCs w:val="28"/>
        </w:rPr>
        <w:t>ибо</w:t>
      </w:r>
      <w:r w:rsidR="000706D4" w:rsidRPr="007750B7">
        <w:rPr>
          <w:rFonts w:ascii="Times New Roman" w:hAnsi="Times New Roman" w:cs="Times New Roman"/>
          <w:sz w:val="28"/>
          <w:szCs w:val="28"/>
        </w:rPr>
        <w:t xml:space="preserve"> </w:t>
      </w:r>
      <w:r w:rsidR="00895D9D" w:rsidRPr="007750B7">
        <w:rPr>
          <w:rFonts w:ascii="Times New Roman" w:hAnsi="Times New Roman" w:cs="Times New Roman"/>
          <w:sz w:val="28"/>
          <w:szCs w:val="28"/>
        </w:rPr>
        <w:t>необходимость распространения предлагаемого правового регулирования на</w:t>
      </w:r>
      <w:r w:rsidR="000706D4" w:rsidRPr="007750B7">
        <w:rPr>
          <w:rFonts w:ascii="Times New Roman" w:hAnsi="Times New Roman" w:cs="Times New Roman"/>
          <w:sz w:val="28"/>
          <w:szCs w:val="28"/>
        </w:rPr>
        <w:t xml:space="preserve"> </w:t>
      </w:r>
      <w:r w:rsidR="00895D9D" w:rsidRPr="007750B7">
        <w:rPr>
          <w:rFonts w:ascii="Times New Roman" w:hAnsi="Times New Roman" w:cs="Times New Roman"/>
          <w:sz w:val="28"/>
          <w:szCs w:val="28"/>
        </w:rPr>
        <w:t>ранее возникшие отношения:</w:t>
      </w:r>
    </w:p>
    <w:p w:rsidR="004B73F8" w:rsidRPr="007750B7" w:rsidRDefault="00AB0E6F" w:rsidP="0066622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50B7">
        <w:rPr>
          <w:rFonts w:ascii="Times New Roman" w:hAnsi="Times New Roman" w:cs="Times New Roman"/>
          <w:sz w:val="28"/>
          <w:szCs w:val="28"/>
        </w:rPr>
        <w:t xml:space="preserve">10.1. </w:t>
      </w:r>
      <w:r w:rsidR="00895D9D" w:rsidRPr="007750B7">
        <w:rPr>
          <w:rFonts w:ascii="Times New Roman" w:hAnsi="Times New Roman" w:cs="Times New Roman"/>
          <w:sz w:val="28"/>
          <w:szCs w:val="28"/>
        </w:rPr>
        <w:t>Предполагаемая дата вступления в силу муниципального нормативного</w:t>
      </w:r>
      <w:r w:rsidR="001E34D8" w:rsidRPr="007750B7">
        <w:rPr>
          <w:rFonts w:ascii="Times New Roman" w:hAnsi="Times New Roman" w:cs="Times New Roman"/>
          <w:sz w:val="28"/>
          <w:szCs w:val="28"/>
        </w:rPr>
        <w:t xml:space="preserve"> </w:t>
      </w:r>
      <w:r w:rsidR="00895D9D" w:rsidRPr="007750B7">
        <w:rPr>
          <w:rFonts w:ascii="Times New Roman" w:hAnsi="Times New Roman" w:cs="Times New Roman"/>
          <w:sz w:val="28"/>
          <w:szCs w:val="28"/>
        </w:rPr>
        <w:t>правового акта:</w:t>
      </w:r>
      <w:r w:rsidR="00F95B77" w:rsidRPr="007750B7">
        <w:rPr>
          <w:rFonts w:ascii="Times New Roman" w:hAnsi="Times New Roman" w:cs="Times New Roman"/>
          <w:sz w:val="28"/>
          <w:szCs w:val="28"/>
        </w:rPr>
        <w:t xml:space="preserve"> </w:t>
      </w:r>
      <w:r w:rsidR="007750B7" w:rsidRPr="007750B7">
        <w:rPr>
          <w:rFonts w:ascii="Times New Roman" w:hAnsi="Times New Roman" w:cs="Times New Roman"/>
          <w:sz w:val="28"/>
          <w:szCs w:val="28"/>
        </w:rPr>
        <w:t xml:space="preserve">октябрь </w:t>
      </w:r>
      <w:r w:rsidR="004B73F8" w:rsidRPr="007750B7">
        <w:rPr>
          <w:rFonts w:ascii="Times New Roman" w:hAnsi="Times New Roman" w:cs="Times New Roman"/>
          <w:sz w:val="28"/>
          <w:szCs w:val="28"/>
        </w:rPr>
        <w:t>20</w:t>
      </w:r>
      <w:r w:rsidR="007947BB" w:rsidRPr="007750B7">
        <w:rPr>
          <w:rFonts w:ascii="Times New Roman" w:hAnsi="Times New Roman" w:cs="Times New Roman"/>
          <w:sz w:val="28"/>
          <w:szCs w:val="28"/>
        </w:rPr>
        <w:t>2</w:t>
      </w:r>
      <w:r w:rsidR="00230624" w:rsidRPr="007750B7">
        <w:rPr>
          <w:rFonts w:ascii="Times New Roman" w:hAnsi="Times New Roman" w:cs="Times New Roman"/>
          <w:sz w:val="28"/>
          <w:szCs w:val="28"/>
        </w:rPr>
        <w:t>6</w:t>
      </w:r>
      <w:r w:rsidR="004B73F8" w:rsidRPr="007750B7">
        <w:rPr>
          <w:rFonts w:ascii="Times New Roman" w:hAnsi="Times New Roman" w:cs="Times New Roman"/>
          <w:sz w:val="28"/>
          <w:szCs w:val="28"/>
        </w:rPr>
        <w:t xml:space="preserve"> г</w:t>
      </w:r>
      <w:r w:rsidR="00111191" w:rsidRPr="007750B7">
        <w:rPr>
          <w:rFonts w:ascii="Times New Roman" w:hAnsi="Times New Roman" w:cs="Times New Roman"/>
          <w:sz w:val="28"/>
          <w:szCs w:val="28"/>
        </w:rPr>
        <w:t>.</w:t>
      </w:r>
    </w:p>
    <w:p w:rsidR="00895D9D" w:rsidRPr="007750B7" w:rsidRDefault="00AB0E6F" w:rsidP="0066622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50B7">
        <w:rPr>
          <w:rFonts w:ascii="Times New Roman" w:hAnsi="Times New Roman" w:cs="Times New Roman"/>
          <w:sz w:val="28"/>
          <w:szCs w:val="28"/>
        </w:rPr>
        <w:t xml:space="preserve">10.2. </w:t>
      </w:r>
      <w:r w:rsidR="00895D9D" w:rsidRPr="007750B7">
        <w:rPr>
          <w:rFonts w:ascii="Times New Roman" w:hAnsi="Times New Roman" w:cs="Times New Roman"/>
          <w:sz w:val="28"/>
          <w:szCs w:val="28"/>
        </w:rPr>
        <w:t>Необходимость установления переходного периода и (или) отсрочки</w:t>
      </w:r>
      <w:r w:rsidR="00F62CAB" w:rsidRPr="007750B7">
        <w:rPr>
          <w:rFonts w:ascii="Times New Roman" w:hAnsi="Times New Roman" w:cs="Times New Roman"/>
          <w:sz w:val="28"/>
          <w:szCs w:val="28"/>
        </w:rPr>
        <w:t xml:space="preserve"> </w:t>
      </w:r>
      <w:r w:rsidR="00895D9D" w:rsidRPr="007750B7">
        <w:rPr>
          <w:rFonts w:ascii="Times New Roman" w:hAnsi="Times New Roman" w:cs="Times New Roman"/>
          <w:sz w:val="28"/>
          <w:szCs w:val="28"/>
        </w:rPr>
        <w:t>введения предлагаемого правового регулирования: нет</w:t>
      </w:r>
    </w:p>
    <w:p w:rsidR="00895D9D" w:rsidRPr="007750B7" w:rsidRDefault="00895D9D" w:rsidP="0066622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50B7">
        <w:rPr>
          <w:rFonts w:ascii="Times New Roman" w:hAnsi="Times New Roman" w:cs="Times New Roman"/>
          <w:sz w:val="28"/>
          <w:szCs w:val="28"/>
        </w:rPr>
        <w:t>10.3. Необходимость распространения предлагаемого правового регулирования</w:t>
      </w:r>
      <w:r w:rsidR="00045209" w:rsidRPr="007750B7">
        <w:rPr>
          <w:rFonts w:ascii="Times New Roman" w:hAnsi="Times New Roman" w:cs="Times New Roman"/>
          <w:sz w:val="28"/>
          <w:szCs w:val="28"/>
        </w:rPr>
        <w:t xml:space="preserve"> </w:t>
      </w:r>
      <w:r w:rsidRPr="007750B7">
        <w:rPr>
          <w:rFonts w:ascii="Times New Roman" w:hAnsi="Times New Roman" w:cs="Times New Roman"/>
          <w:sz w:val="28"/>
          <w:szCs w:val="28"/>
        </w:rPr>
        <w:t>на ранее возникшие отношения: нет.</w:t>
      </w:r>
    </w:p>
    <w:p w:rsidR="004B73F8" w:rsidRPr="007750B7" w:rsidRDefault="00AB0E6F" w:rsidP="0066622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50B7">
        <w:rPr>
          <w:rFonts w:ascii="Times New Roman" w:hAnsi="Times New Roman" w:cs="Times New Roman"/>
          <w:sz w:val="28"/>
          <w:szCs w:val="28"/>
        </w:rPr>
        <w:t xml:space="preserve">10.4. </w:t>
      </w:r>
      <w:r w:rsidR="00895D9D" w:rsidRPr="007750B7">
        <w:rPr>
          <w:rFonts w:ascii="Times New Roman" w:hAnsi="Times New Roman" w:cs="Times New Roman"/>
          <w:sz w:val="28"/>
          <w:szCs w:val="28"/>
        </w:rPr>
        <w:t>Обоснование необходимости установления переходного периода и (или)</w:t>
      </w:r>
      <w:r w:rsidR="00F62CAB" w:rsidRPr="007750B7">
        <w:rPr>
          <w:rFonts w:ascii="Times New Roman" w:hAnsi="Times New Roman" w:cs="Times New Roman"/>
          <w:sz w:val="28"/>
          <w:szCs w:val="28"/>
        </w:rPr>
        <w:t xml:space="preserve"> </w:t>
      </w:r>
      <w:r w:rsidR="00895D9D" w:rsidRPr="007750B7">
        <w:rPr>
          <w:rFonts w:ascii="Times New Roman" w:hAnsi="Times New Roman" w:cs="Times New Roman"/>
          <w:sz w:val="28"/>
          <w:szCs w:val="28"/>
        </w:rPr>
        <w:t>отсрочки вступления в силу муниципального нормативного правового акта либо</w:t>
      </w:r>
      <w:r w:rsidR="00045209" w:rsidRPr="007750B7">
        <w:rPr>
          <w:rFonts w:ascii="Times New Roman" w:hAnsi="Times New Roman" w:cs="Times New Roman"/>
          <w:sz w:val="28"/>
          <w:szCs w:val="28"/>
        </w:rPr>
        <w:t xml:space="preserve"> </w:t>
      </w:r>
      <w:r w:rsidR="00895D9D" w:rsidRPr="007750B7">
        <w:rPr>
          <w:rFonts w:ascii="Times New Roman" w:hAnsi="Times New Roman" w:cs="Times New Roman"/>
          <w:sz w:val="28"/>
          <w:szCs w:val="28"/>
        </w:rPr>
        <w:t xml:space="preserve">необходимости распространения предлагаемого правового </w:t>
      </w:r>
      <w:r w:rsidR="00045209" w:rsidRPr="007750B7">
        <w:rPr>
          <w:rFonts w:ascii="Times New Roman" w:hAnsi="Times New Roman" w:cs="Times New Roman"/>
          <w:sz w:val="28"/>
          <w:szCs w:val="28"/>
        </w:rPr>
        <w:t>р</w:t>
      </w:r>
      <w:r w:rsidR="00895D9D" w:rsidRPr="007750B7">
        <w:rPr>
          <w:rFonts w:ascii="Times New Roman" w:hAnsi="Times New Roman" w:cs="Times New Roman"/>
          <w:sz w:val="28"/>
          <w:szCs w:val="28"/>
        </w:rPr>
        <w:t>егулирования на</w:t>
      </w:r>
      <w:r w:rsidR="00045209" w:rsidRPr="007750B7">
        <w:rPr>
          <w:rFonts w:ascii="Times New Roman" w:hAnsi="Times New Roman" w:cs="Times New Roman"/>
          <w:sz w:val="28"/>
          <w:szCs w:val="28"/>
        </w:rPr>
        <w:t xml:space="preserve"> </w:t>
      </w:r>
      <w:r w:rsidR="00895D9D" w:rsidRPr="007750B7">
        <w:rPr>
          <w:rFonts w:ascii="Times New Roman" w:hAnsi="Times New Roman" w:cs="Times New Roman"/>
          <w:sz w:val="28"/>
          <w:szCs w:val="28"/>
        </w:rPr>
        <w:t>ранее возникшие отношения:</w:t>
      </w:r>
      <w:r w:rsidR="004B73F8" w:rsidRPr="007750B7">
        <w:rPr>
          <w:rFonts w:ascii="Times New Roman" w:hAnsi="Times New Roman" w:cs="Times New Roman"/>
          <w:sz w:val="28"/>
          <w:szCs w:val="28"/>
        </w:rPr>
        <w:t xml:space="preserve"> </w:t>
      </w:r>
      <w:r w:rsidR="00234D01" w:rsidRPr="007750B7">
        <w:rPr>
          <w:rFonts w:ascii="Times New Roman" w:hAnsi="Times New Roman" w:cs="Times New Roman"/>
          <w:sz w:val="28"/>
          <w:szCs w:val="28"/>
        </w:rPr>
        <w:t>не требуется.</w:t>
      </w:r>
    </w:p>
    <w:p w:rsidR="00A3521E" w:rsidRPr="007750B7" w:rsidRDefault="00895D9D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50B7">
        <w:rPr>
          <w:rFonts w:ascii="Times New Roman" w:hAnsi="Times New Roman" w:cs="Times New Roman"/>
          <w:sz w:val="28"/>
          <w:szCs w:val="28"/>
        </w:rPr>
        <w:t xml:space="preserve"> </w:t>
      </w:r>
      <w:r w:rsidR="00045209" w:rsidRPr="007750B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82F5C" w:rsidRPr="00B82F5C" w:rsidRDefault="00B82F5C" w:rsidP="00B82F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82F5C">
        <w:rPr>
          <w:rFonts w:ascii="Times New Roman" w:hAnsi="Times New Roman" w:cs="Times New Roman"/>
          <w:sz w:val="28"/>
          <w:szCs w:val="28"/>
        </w:rPr>
        <w:t xml:space="preserve">Начальник отдела </w:t>
      </w:r>
    </w:p>
    <w:p w:rsidR="00B82F5C" w:rsidRPr="00B82F5C" w:rsidRDefault="00B82F5C" w:rsidP="00B82F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82F5C">
        <w:rPr>
          <w:rFonts w:ascii="Times New Roman" w:hAnsi="Times New Roman" w:cs="Times New Roman"/>
          <w:sz w:val="28"/>
          <w:szCs w:val="28"/>
        </w:rPr>
        <w:t>земельных и имущественных</w:t>
      </w:r>
    </w:p>
    <w:p w:rsidR="00B82F5C" w:rsidRPr="00B82F5C" w:rsidRDefault="00B82F5C" w:rsidP="00B82F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82F5C">
        <w:rPr>
          <w:rFonts w:ascii="Times New Roman" w:hAnsi="Times New Roman" w:cs="Times New Roman"/>
          <w:sz w:val="28"/>
          <w:szCs w:val="28"/>
        </w:rPr>
        <w:t xml:space="preserve">отношений администрации </w:t>
      </w:r>
    </w:p>
    <w:p w:rsidR="00B82F5C" w:rsidRPr="00B82F5C" w:rsidRDefault="00B82F5C" w:rsidP="00B82F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82F5C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B82F5C" w:rsidRPr="00B82F5C" w:rsidRDefault="00B82F5C" w:rsidP="00B82F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82F5C">
        <w:rPr>
          <w:rFonts w:ascii="Times New Roman" w:hAnsi="Times New Roman" w:cs="Times New Roman"/>
          <w:sz w:val="28"/>
          <w:szCs w:val="28"/>
        </w:rPr>
        <w:t>Тимашевский муниципальный район</w:t>
      </w:r>
    </w:p>
    <w:p w:rsidR="00B82F5C" w:rsidRPr="00B82F5C" w:rsidRDefault="00B82F5C" w:rsidP="00B82F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82F5C">
        <w:rPr>
          <w:rFonts w:ascii="Times New Roman" w:hAnsi="Times New Roman" w:cs="Times New Roman"/>
          <w:sz w:val="28"/>
          <w:szCs w:val="28"/>
        </w:rPr>
        <w:t>Краснодарского края                                                                        О.А. Николаев</w:t>
      </w:r>
    </w:p>
    <w:p w:rsidR="0007660A" w:rsidRPr="00D02B61" w:rsidRDefault="007750B7" w:rsidP="00D02B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13" w:name="_GoBack"/>
      <w:bookmarkEnd w:id="13"/>
      <w:r>
        <w:rPr>
          <w:rFonts w:ascii="Times New Roman" w:hAnsi="Times New Roman" w:cs="Times New Roman"/>
          <w:sz w:val="28"/>
          <w:szCs w:val="28"/>
        </w:rPr>
        <w:t>25</w:t>
      </w:r>
      <w:r w:rsidR="0007660A" w:rsidRPr="00B82F5C">
        <w:rPr>
          <w:rFonts w:ascii="Times New Roman" w:hAnsi="Times New Roman" w:cs="Times New Roman"/>
          <w:sz w:val="28"/>
          <w:szCs w:val="28"/>
        </w:rPr>
        <w:t>.</w:t>
      </w:r>
      <w:r w:rsidR="00230624" w:rsidRPr="00B82F5C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9</w:t>
      </w:r>
      <w:r w:rsidR="0007660A" w:rsidRPr="00B82F5C">
        <w:rPr>
          <w:rFonts w:ascii="Times New Roman" w:hAnsi="Times New Roman" w:cs="Times New Roman"/>
          <w:sz w:val="28"/>
          <w:szCs w:val="28"/>
        </w:rPr>
        <w:t>.202</w:t>
      </w:r>
      <w:r w:rsidR="00230624" w:rsidRPr="00B82F5C">
        <w:rPr>
          <w:rFonts w:ascii="Times New Roman" w:hAnsi="Times New Roman" w:cs="Times New Roman"/>
          <w:sz w:val="28"/>
          <w:szCs w:val="28"/>
        </w:rPr>
        <w:t>6</w:t>
      </w:r>
    </w:p>
    <w:sectPr w:rsidR="0007660A" w:rsidRPr="00D02B61" w:rsidSect="00297338">
      <w:headerReference w:type="default" r:id="rId9"/>
      <w:pgSz w:w="11905" w:h="16838"/>
      <w:pgMar w:top="1134" w:right="567" w:bottom="1134" w:left="1701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68EB" w:rsidRDefault="004168EB" w:rsidP="00C71F8A">
      <w:pPr>
        <w:spacing w:after="0" w:line="240" w:lineRule="auto"/>
      </w:pPr>
      <w:r>
        <w:separator/>
      </w:r>
    </w:p>
  </w:endnote>
  <w:endnote w:type="continuationSeparator" w:id="0">
    <w:p w:rsidR="004168EB" w:rsidRDefault="004168EB" w:rsidP="00C71F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68EB" w:rsidRDefault="004168EB" w:rsidP="00C71F8A">
      <w:pPr>
        <w:spacing w:after="0" w:line="240" w:lineRule="auto"/>
      </w:pPr>
      <w:r>
        <w:separator/>
      </w:r>
    </w:p>
  </w:footnote>
  <w:footnote w:type="continuationSeparator" w:id="0">
    <w:p w:rsidR="004168EB" w:rsidRDefault="004168EB" w:rsidP="00C71F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2500491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4168EB" w:rsidRPr="00DB1395" w:rsidRDefault="004168EB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DB1395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DB1395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DB1395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0A3755">
          <w:rPr>
            <w:rFonts w:ascii="Times New Roman" w:hAnsi="Times New Roman" w:cs="Times New Roman"/>
            <w:noProof/>
            <w:sz w:val="28"/>
            <w:szCs w:val="28"/>
          </w:rPr>
          <w:t>14</w:t>
        </w:r>
        <w:r w:rsidRPr="00DB1395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4168EB" w:rsidRDefault="004168EB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C3A70"/>
    <w:multiLevelType w:val="hybridMultilevel"/>
    <w:tmpl w:val="DF64A47A"/>
    <w:lvl w:ilvl="0" w:tplc="388CD9F4">
      <w:start w:val="1"/>
      <w:numFmt w:val="decimal"/>
      <w:lvlText w:val="%1)"/>
      <w:lvlJc w:val="left"/>
      <w:pPr>
        <w:ind w:left="1353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90B1F44"/>
    <w:multiLevelType w:val="hybridMultilevel"/>
    <w:tmpl w:val="318C32A6"/>
    <w:lvl w:ilvl="0" w:tplc="2E68C154">
      <w:start w:val="100"/>
      <w:numFmt w:val="decimal"/>
      <w:lvlText w:val="%1"/>
      <w:lvlJc w:val="left"/>
      <w:pPr>
        <w:ind w:left="1152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24F1816"/>
    <w:multiLevelType w:val="hybridMultilevel"/>
    <w:tmpl w:val="C59C850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7D2CF0"/>
    <w:multiLevelType w:val="multilevel"/>
    <w:tmpl w:val="638EBF9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4" w15:restartNumberingAfterBreak="0">
    <w:nsid w:val="4C3E35E2"/>
    <w:multiLevelType w:val="multilevel"/>
    <w:tmpl w:val="C78E108E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1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4FFD53F3"/>
    <w:multiLevelType w:val="hybridMultilevel"/>
    <w:tmpl w:val="0E205674"/>
    <w:lvl w:ilvl="0" w:tplc="C9FC5BDA">
      <w:start w:val="2"/>
      <w:numFmt w:val="decimal"/>
      <w:lvlText w:val="%1)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6" w15:restartNumberingAfterBreak="0">
    <w:nsid w:val="5F58036C"/>
    <w:multiLevelType w:val="multilevel"/>
    <w:tmpl w:val="D8A4B762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662C6F01"/>
    <w:multiLevelType w:val="multilevel"/>
    <w:tmpl w:val="AD38DCAC"/>
    <w:lvl w:ilvl="0">
      <w:start w:val="1"/>
      <w:numFmt w:val="decimal"/>
      <w:lvlText w:val="%1."/>
      <w:lvlJc w:val="left"/>
      <w:pPr>
        <w:ind w:left="360" w:hanging="360"/>
      </w:pPr>
      <w:rPr>
        <w:rFonts w:eastAsiaTheme="minorHAnsi" w:hint="default"/>
        <w:color w:val="auto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eastAsiaTheme="minorHAnsi"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Theme="minorHAnsi"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Theme="minorHAnsi"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Theme="minorHAnsi"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Theme="minorHAnsi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Theme="minorHAnsi"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Theme="minorHAnsi"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Theme="minorHAnsi" w:hint="default"/>
        <w:color w:val="auto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5"/>
  </w:num>
  <w:num w:numId="5">
    <w:abstractNumId w:val="1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7"/>
  </w:num>
  <w:num w:numId="9">
    <w:abstractNumId w:val="6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47EA"/>
    <w:rsid w:val="0000035E"/>
    <w:rsid w:val="000029AB"/>
    <w:rsid w:val="000048BA"/>
    <w:rsid w:val="00004B27"/>
    <w:rsid w:val="000074F7"/>
    <w:rsid w:val="00007528"/>
    <w:rsid w:val="00007D37"/>
    <w:rsid w:val="00010203"/>
    <w:rsid w:val="000132FE"/>
    <w:rsid w:val="000149AD"/>
    <w:rsid w:val="00016665"/>
    <w:rsid w:val="000172F3"/>
    <w:rsid w:val="00017355"/>
    <w:rsid w:val="0001765C"/>
    <w:rsid w:val="0001789E"/>
    <w:rsid w:val="00020728"/>
    <w:rsid w:val="000232CE"/>
    <w:rsid w:val="00024395"/>
    <w:rsid w:val="00026747"/>
    <w:rsid w:val="00030A2B"/>
    <w:rsid w:val="00032018"/>
    <w:rsid w:val="00034931"/>
    <w:rsid w:val="000356C6"/>
    <w:rsid w:val="00041A7E"/>
    <w:rsid w:val="00041E72"/>
    <w:rsid w:val="000447B7"/>
    <w:rsid w:val="00045209"/>
    <w:rsid w:val="000478DA"/>
    <w:rsid w:val="00050277"/>
    <w:rsid w:val="000529A6"/>
    <w:rsid w:val="00053CB7"/>
    <w:rsid w:val="000547FC"/>
    <w:rsid w:val="00054EE2"/>
    <w:rsid w:val="00055B8E"/>
    <w:rsid w:val="000566B2"/>
    <w:rsid w:val="00063D84"/>
    <w:rsid w:val="00064AD6"/>
    <w:rsid w:val="00066C2B"/>
    <w:rsid w:val="00067D13"/>
    <w:rsid w:val="00067F22"/>
    <w:rsid w:val="00070619"/>
    <w:rsid w:val="000706C1"/>
    <w:rsid w:val="000706D4"/>
    <w:rsid w:val="00070BEF"/>
    <w:rsid w:val="0007214B"/>
    <w:rsid w:val="00072E07"/>
    <w:rsid w:val="00073A96"/>
    <w:rsid w:val="000747E0"/>
    <w:rsid w:val="000754A6"/>
    <w:rsid w:val="0007660A"/>
    <w:rsid w:val="00076923"/>
    <w:rsid w:val="000769CF"/>
    <w:rsid w:val="000772A1"/>
    <w:rsid w:val="00082EDC"/>
    <w:rsid w:val="00084F70"/>
    <w:rsid w:val="00085C33"/>
    <w:rsid w:val="0008748A"/>
    <w:rsid w:val="0009022C"/>
    <w:rsid w:val="0009032D"/>
    <w:rsid w:val="00091238"/>
    <w:rsid w:val="00091BCC"/>
    <w:rsid w:val="000929F5"/>
    <w:rsid w:val="000936D4"/>
    <w:rsid w:val="000944B0"/>
    <w:rsid w:val="000944C8"/>
    <w:rsid w:val="00096D41"/>
    <w:rsid w:val="00097E9E"/>
    <w:rsid w:val="000A18C4"/>
    <w:rsid w:val="000A249A"/>
    <w:rsid w:val="000A3755"/>
    <w:rsid w:val="000A5895"/>
    <w:rsid w:val="000A5C71"/>
    <w:rsid w:val="000A613A"/>
    <w:rsid w:val="000A6C61"/>
    <w:rsid w:val="000B0256"/>
    <w:rsid w:val="000B2824"/>
    <w:rsid w:val="000B2D21"/>
    <w:rsid w:val="000B2D8A"/>
    <w:rsid w:val="000B300D"/>
    <w:rsid w:val="000B3D2E"/>
    <w:rsid w:val="000B3DB2"/>
    <w:rsid w:val="000B41C9"/>
    <w:rsid w:val="000B49A7"/>
    <w:rsid w:val="000B5864"/>
    <w:rsid w:val="000B5935"/>
    <w:rsid w:val="000C1A15"/>
    <w:rsid w:val="000C2042"/>
    <w:rsid w:val="000C447B"/>
    <w:rsid w:val="000C4B58"/>
    <w:rsid w:val="000C50D1"/>
    <w:rsid w:val="000C605E"/>
    <w:rsid w:val="000C7048"/>
    <w:rsid w:val="000C7B8F"/>
    <w:rsid w:val="000D0252"/>
    <w:rsid w:val="000D02A4"/>
    <w:rsid w:val="000D1002"/>
    <w:rsid w:val="000D2D27"/>
    <w:rsid w:val="000D37CE"/>
    <w:rsid w:val="000D4063"/>
    <w:rsid w:val="000D6BB1"/>
    <w:rsid w:val="000D765C"/>
    <w:rsid w:val="000E2B1F"/>
    <w:rsid w:val="000E47C0"/>
    <w:rsid w:val="000E7BF0"/>
    <w:rsid w:val="000F0FC1"/>
    <w:rsid w:val="000F1B7A"/>
    <w:rsid w:val="000F1E67"/>
    <w:rsid w:val="000F41C0"/>
    <w:rsid w:val="000F6CD3"/>
    <w:rsid w:val="000F714C"/>
    <w:rsid w:val="000F7CAF"/>
    <w:rsid w:val="00101B9C"/>
    <w:rsid w:val="00101FA4"/>
    <w:rsid w:val="0010454B"/>
    <w:rsid w:val="00104803"/>
    <w:rsid w:val="00104EE2"/>
    <w:rsid w:val="00104F5C"/>
    <w:rsid w:val="00105265"/>
    <w:rsid w:val="001052E0"/>
    <w:rsid w:val="00107553"/>
    <w:rsid w:val="001107DF"/>
    <w:rsid w:val="00111191"/>
    <w:rsid w:val="00111FEF"/>
    <w:rsid w:val="001154C7"/>
    <w:rsid w:val="0011628D"/>
    <w:rsid w:val="001171BA"/>
    <w:rsid w:val="0011766A"/>
    <w:rsid w:val="00120834"/>
    <w:rsid w:val="00123859"/>
    <w:rsid w:val="00126310"/>
    <w:rsid w:val="00130DC6"/>
    <w:rsid w:val="00130E61"/>
    <w:rsid w:val="00131C9C"/>
    <w:rsid w:val="001344A5"/>
    <w:rsid w:val="00134792"/>
    <w:rsid w:val="00136935"/>
    <w:rsid w:val="0013736E"/>
    <w:rsid w:val="0013746F"/>
    <w:rsid w:val="00137565"/>
    <w:rsid w:val="001401A8"/>
    <w:rsid w:val="001408D1"/>
    <w:rsid w:val="00140CB2"/>
    <w:rsid w:val="00140D3A"/>
    <w:rsid w:val="0014172D"/>
    <w:rsid w:val="00141812"/>
    <w:rsid w:val="001434DB"/>
    <w:rsid w:val="001513B3"/>
    <w:rsid w:val="001539A2"/>
    <w:rsid w:val="001541F9"/>
    <w:rsid w:val="00154C83"/>
    <w:rsid w:val="00155A26"/>
    <w:rsid w:val="00155D3F"/>
    <w:rsid w:val="001571FE"/>
    <w:rsid w:val="0016171B"/>
    <w:rsid w:val="00161A82"/>
    <w:rsid w:val="00163CB0"/>
    <w:rsid w:val="00164069"/>
    <w:rsid w:val="00164B22"/>
    <w:rsid w:val="00164CD4"/>
    <w:rsid w:val="00167CAB"/>
    <w:rsid w:val="00170A6F"/>
    <w:rsid w:val="00171E5F"/>
    <w:rsid w:val="00172189"/>
    <w:rsid w:val="001721B4"/>
    <w:rsid w:val="00174CD8"/>
    <w:rsid w:val="00177BC7"/>
    <w:rsid w:val="00180782"/>
    <w:rsid w:val="00183785"/>
    <w:rsid w:val="00184514"/>
    <w:rsid w:val="00186776"/>
    <w:rsid w:val="0018727E"/>
    <w:rsid w:val="001910FF"/>
    <w:rsid w:val="00191ECE"/>
    <w:rsid w:val="00193CDD"/>
    <w:rsid w:val="00194AE4"/>
    <w:rsid w:val="0019516B"/>
    <w:rsid w:val="001954E8"/>
    <w:rsid w:val="00195DFE"/>
    <w:rsid w:val="00196332"/>
    <w:rsid w:val="00196DFC"/>
    <w:rsid w:val="00197032"/>
    <w:rsid w:val="001A13F7"/>
    <w:rsid w:val="001A31A2"/>
    <w:rsid w:val="001A6A49"/>
    <w:rsid w:val="001A6FB8"/>
    <w:rsid w:val="001A79A7"/>
    <w:rsid w:val="001B04A9"/>
    <w:rsid w:val="001B1A13"/>
    <w:rsid w:val="001B2811"/>
    <w:rsid w:val="001B3524"/>
    <w:rsid w:val="001C10C5"/>
    <w:rsid w:val="001C1B17"/>
    <w:rsid w:val="001C6151"/>
    <w:rsid w:val="001C6373"/>
    <w:rsid w:val="001C68E8"/>
    <w:rsid w:val="001C7441"/>
    <w:rsid w:val="001C74DA"/>
    <w:rsid w:val="001C7A8C"/>
    <w:rsid w:val="001D312C"/>
    <w:rsid w:val="001D453D"/>
    <w:rsid w:val="001D5281"/>
    <w:rsid w:val="001D5817"/>
    <w:rsid w:val="001E2545"/>
    <w:rsid w:val="001E2C2B"/>
    <w:rsid w:val="001E2D79"/>
    <w:rsid w:val="001E34D8"/>
    <w:rsid w:val="001E3535"/>
    <w:rsid w:val="001E4E22"/>
    <w:rsid w:val="001E581F"/>
    <w:rsid w:val="001E6D6E"/>
    <w:rsid w:val="001E6E6B"/>
    <w:rsid w:val="001E7D1F"/>
    <w:rsid w:val="001F39BA"/>
    <w:rsid w:val="001F54F5"/>
    <w:rsid w:val="001F5848"/>
    <w:rsid w:val="00202219"/>
    <w:rsid w:val="002031C7"/>
    <w:rsid w:val="0020392C"/>
    <w:rsid w:val="00204333"/>
    <w:rsid w:val="0020469F"/>
    <w:rsid w:val="00206D72"/>
    <w:rsid w:val="00207192"/>
    <w:rsid w:val="00207C44"/>
    <w:rsid w:val="00213B87"/>
    <w:rsid w:val="002142CE"/>
    <w:rsid w:val="002151C2"/>
    <w:rsid w:val="002162F4"/>
    <w:rsid w:val="0021642E"/>
    <w:rsid w:val="00216773"/>
    <w:rsid w:val="002168FB"/>
    <w:rsid w:val="0021796C"/>
    <w:rsid w:val="0022042D"/>
    <w:rsid w:val="0022060B"/>
    <w:rsid w:val="00223B44"/>
    <w:rsid w:val="00225388"/>
    <w:rsid w:val="00225FFA"/>
    <w:rsid w:val="0022776B"/>
    <w:rsid w:val="00230624"/>
    <w:rsid w:val="00232402"/>
    <w:rsid w:val="00234D01"/>
    <w:rsid w:val="0023593B"/>
    <w:rsid w:val="00235FA0"/>
    <w:rsid w:val="00237901"/>
    <w:rsid w:val="00240607"/>
    <w:rsid w:val="00241C9A"/>
    <w:rsid w:val="0024291B"/>
    <w:rsid w:val="00242D30"/>
    <w:rsid w:val="00242D97"/>
    <w:rsid w:val="00244ABF"/>
    <w:rsid w:val="00244C25"/>
    <w:rsid w:val="002459C7"/>
    <w:rsid w:val="00245A7A"/>
    <w:rsid w:val="002503D8"/>
    <w:rsid w:val="0025376B"/>
    <w:rsid w:val="002543AE"/>
    <w:rsid w:val="0025569D"/>
    <w:rsid w:val="00255985"/>
    <w:rsid w:val="00257363"/>
    <w:rsid w:val="00261107"/>
    <w:rsid w:val="002611BC"/>
    <w:rsid w:val="002613B4"/>
    <w:rsid w:val="00261F69"/>
    <w:rsid w:val="00265FF2"/>
    <w:rsid w:val="00266CB4"/>
    <w:rsid w:val="00266FB9"/>
    <w:rsid w:val="0026767F"/>
    <w:rsid w:val="00272338"/>
    <w:rsid w:val="00273A6E"/>
    <w:rsid w:val="002748C3"/>
    <w:rsid w:val="00275010"/>
    <w:rsid w:val="00276A14"/>
    <w:rsid w:val="002777E5"/>
    <w:rsid w:val="00283205"/>
    <w:rsid w:val="0028402E"/>
    <w:rsid w:val="0028475D"/>
    <w:rsid w:val="002872C7"/>
    <w:rsid w:val="00290E31"/>
    <w:rsid w:val="002943EA"/>
    <w:rsid w:val="00296B7D"/>
    <w:rsid w:val="00297338"/>
    <w:rsid w:val="002A0960"/>
    <w:rsid w:val="002A2047"/>
    <w:rsid w:val="002A3023"/>
    <w:rsid w:val="002A3CD0"/>
    <w:rsid w:val="002A41D5"/>
    <w:rsid w:val="002A6A01"/>
    <w:rsid w:val="002B15D7"/>
    <w:rsid w:val="002B168D"/>
    <w:rsid w:val="002B1AD3"/>
    <w:rsid w:val="002B24F0"/>
    <w:rsid w:val="002B364D"/>
    <w:rsid w:val="002B394F"/>
    <w:rsid w:val="002B5B71"/>
    <w:rsid w:val="002B5FC5"/>
    <w:rsid w:val="002B7AB0"/>
    <w:rsid w:val="002C14C1"/>
    <w:rsid w:val="002C1D01"/>
    <w:rsid w:val="002C2E6C"/>
    <w:rsid w:val="002C37BB"/>
    <w:rsid w:val="002D011C"/>
    <w:rsid w:val="002D5262"/>
    <w:rsid w:val="002D5411"/>
    <w:rsid w:val="002D59C1"/>
    <w:rsid w:val="002D6297"/>
    <w:rsid w:val="002E19CB"/>
    <w:rsid w:val="002E1BD4"/>
    <w:rsid w:val="002E2869"/>
    <w:rsid w:val="002E2881"/>
    <w:rsid w:val="002E301D"/>
    <w:rsid w:val="002E3426"/>
    <w:rsid w:val="002E5473"/>
    <w:rsid w:val="002E6292"/>
    <w:rsid w:val="002E6571"/>
    <w:rsid w:val="002F2B1B"/>
    <w:rsid w:val="002F3581"/>
    <w:rsid w:val="002F36D5"/>
    <w:rsid w:val="002F4216"/>
    <w:rsid w:val="002F54BC"/>
    <w:rsid w:val="003005D5"/>
    <w:rsid w:val="00301F40"/>
    <w:rsid w:val="00302861"/>
    <w:rsid w:val="00305BA7"/>
    <w:rsid w:val="003071AB"/>
    <w:rsid w:val="00307E58"/>
    <w:rsid w:val="0031174E"/>
    <w:rsid w:val="00312ED6"/>
    <w:rsid w:val="003136B9"/>
    <w:rsid w:val="003150F0"/>
    <w:rsid w:val="003170C9"/>
    <w:rsid w:val="0032057D"/>
    <w:rsid w:val="00320954"/>
    <w:rsid w:val="00321B5E"/>
    <w:rsid w:val="003234BD"/>
    <w:rsid w:val="003238C7"/>
    <w:rsid w:val="00324AEE"/>
    <w:rsid w:val="00326534"/>
    <w:rsid w:val="003307FA"/>
    <w:rsid w:val="00331B70"/>
    <w:rsid w:val="0033225D"/>
    <w:rsid w:val="003324F6"/>
    <w:rsid w:val="0033284F"/>
    <w:rsid w:val="00333D46"/>
    <w:rsid w:val="003434F4"/>
    <w:rsid w:val="00343B3A"/>
    <w:rsid w:val="00344B67"/>
    <w:rsid w:val="0034530A"/>
    <w:rsid w:val="003454B6"/>
    <w:rsid w:val="003468FB"/>
    <w:rsid w:val="00346A77"/>
    <w:rsid w:val="00350965"/>
    <w:rsid w:val="00351153"/>
    <w:rsid w:val="00354587"/>
    <w:rsid w:val="00354CA7"/>
    <w:rsid w:val="0035592D"/>
    <w:rsid w:val="00356529"/>
    <w:rsid w:val="00356630"/>
    <w:rsid w:val="00357004"/>
    <w:rsid w:val="00357E93"/>
    <w:rsid w:val="00360244"/>
    <w:rsid w:val="00361BFD"/>
    <w:rsid w:val="003626DE"/>
    <w:rsid w:val="0036604E"/>
    <w:rsid w:val="00366745"/>
    <w:rsid w:val="00367889"/>
    <w:rsid w:val="00370306"/>
    <w:rsid w:val="00370863"/>
    <w:rsid w:val="00371898"/>
    <w:rsid w:val="00371F37"/>
    <w:rsid w:val="0037409C"/>
    <w:rsid w:val="00376575"/>
    <w:rsid w:val="0037690F"/>
    <w:rsid w:val="00377069"/>
    <w:rsid w:val="00377A65"/>
    <w:rsid w:val="003808BB"/>
    <w:rsid w:val="003809BD"/>
    <w:rsid w:val="00382478"/>
    <w:rsid w:val="003834A7"/>
    <w:rsid w:val="00384BDF"/>
    <w:rsid w:val="00385754"/>
    <w:rsid w:val="00385F3D"/>
    <w:rsid w:val="00385FDA"/>
    <w:rsid w:val="00386939"/>
    <w:rsid w:val="00386CE5"/>
    <w:rsid w:val="00386E4D"/>
    <w:rsid w:val="00387406"/>
    <w:rsid w:val="00387CD1"/>
    <w:rsid w:val="00390B20"/>
    <w:rsid w:val="00391B86"/>
    <w:rsid w:val="00392849"/>
    <w:rsid w:val="00392B30"/>
    <w:rsid w:val="00394CC8"/>
    <w:rsid w:val="00395AD9"/>
    <w:rsid w:val="003A016F"/>
    <w:rsid w:val="003A22D3"/>
    <w:rsid w:val="003A5307"/>
    <w:rsid w:val="003A533C"/>
    <w:rsid w:val="003A6427"/>
    <w:rsid w:val="003A672D"/>
    <w:rsid w:val="003A7D82"/>
    <w:rsid w:val="003B0C33"/>
    <w:rsid w:val="003B0ED2"/>
    <w:rsid w:val="003B18DE"/>
    <w:rsid w:val="003B4B2F"/>
    <w:rsid w:val="003B5AA1"/>
    <w:rsid w:val="003B5B01"/>
    <w:rsid w:val="003B5D44"/>
    <w:rsid w:val="003C0D0E"/>
    <w:rsid w:val="003C1F8A"/>
    <w:rsid w:val="003C2021"/>
    <w:rsid w:val="003C2E3C"/>
    <w:rsid w:val="003C3A6B"/>
    <w:rsid w:val="003C57A8"/>
    <w:rsid w:val="003C59F8"/>
    <w:rsid w:val="003C7AC4"/>
    <w:rsid w:val="003D1A6C"/>
    <w:rsid w:val="003D24C2"/>
    <w:rsid w:val="003D49AF"/>
    <w:rsid w:val="003D5FF5"/>
    <w:rsid w:val="003D7C46"/>
    <w:rsid w:val="003E16A8"/>
    <w:rsid w:val="003E2A71"/>
    <w:rsid w:val="003E4256"/>
    <w:rsid w:val="003E4296"/>
    <w:rsid w:val="003E5672"/>
    <w:rsid w:val="003E5A04"/>
    <w:rsid w:val="003E5DBA"/>
    <w:rsid w:val="003E68EE"/>
    <w:rsid w:val="003E7D2D"/>
    <w:rsid w:val="003F3249"/>
    <w:rsid w:val="003F5395"/>
    <w:rsid w:val="003F7889"/>
    <w:rsid w:val="00400C70"/>
    <w:rsid w:val="0040216E"/>
    <w:rsid w:val="00403257"/>
    <w:rsid w:val="00403515"/>
    <w:rsid w:val="004042E6"/>
    <w:rsid w:val="00405BFB"/>
    <w:rsid w:val="00406036"/>
    <w:rsid w:val="00407180"/>
    <w:rsid w:val="004077CE"/>
    <w:rsid w:val="004100C0"/>
    <w:rsid w:val="00410D85"/>
    <w:rsid w:val="004111EF"/>
    <w:rsid w:val="004134E5"/>
    <w:rsid w:val="004146E1"/>
    <w:rsid w:val="0041541F"/>
    <w:rsid w:val="0041572D"/>
    <w:rsid w:val="00415980"/>
    <w:rsid w:val="004168EB"/>
    <w:rsid w:val="00420760"/>
    <w:rsid w:val="00422346"/>
    <w:rsid w:val="004240DD"/>
    <w:rsid w:val="00425876"/>
    <w:rsid w:val="00426669"/>
    <w:rsid w:val="004269E9"/>
    <w:rsid w:val="0043041E"/>
    <w:rsid w:val="004315FA"/>
    <w:rsid w:val="00432DD9"/>
    <w:rsid w:val="00432E22"/>
    <w:rsid w:val="00434C33"/>
    <w:rsid w:val="00435278"/>
    <w:rsid w:val="0043601B"/>
    <w:rsid w:val="00440F54"/>
    <w:rsid w:val="004426AF"/>
    <w:rsid w:val="00442AAE"/>
    <w:rsid w:val="00443A62"/>
    <w:rsid w:val="00447FB4"/>
    <w:rsid w:val="0045034F"/>
    <w:rsid w:val="00450806"/>
    <w:rsid w:val="00454299"/>
    <w:rsid w:val="00455101"/>
    <w:rsid w:val="0045597E"/>
    <w:rsid w:val="004565DF"/>
    <w:rsid w:val="00456CB0"/>
    <w:rsid w:val="00457E73"/>
    <w:rsid w:val="004607E0"/>
    <w:rsid w:val="00460D7A"/>
    <w:rsid w:val="00462A46"/>
    <w:rsid w:val="0046479B"/>
    <w:rsid w:val="00464BDB"/>
    <w:rsid w:val="00465725"/>
    <w:rsid w:val="00466EA3"/>
    <w:rsid w:val="00467962"/>
    <w:rsid w:val="004679F2"/>
    <w:rsid w:val="0047077F"/>
    <w:rsid w:val="004728F4"/>
    <w:rsid w:val="00473127"/>
    <w:rsid w:val="0047469D"/>
    <w:rsid w:val="00475D94"/>
    <w:rsid w:val="00476A19"/>
    <w:rsid w:val="00476D1F"/>
    <w:rsid w:val="00477777"/>
    <w:rsid w:val="00480002"/>
    <w:rsid w:val="00481F5A"/>
    <w:rsid w:val="004840B6"/>
    <w:rsid w:val="00484C70"/>
    <w:rsid w:val="004854A1"/>
    <w:rsid w:val="00485C09"/>
    <w:rsid w:val="00487165"/>
    <w:rsid w:val="00487B1F"/>
    <w:rsid w:val="00491C1A"/>
    <w:rsid w:val="00492B74"/>
    <w:rsid w:val="0049314A"/>
    <w:rsid w:val="004A0463"/>
    <w:rsid w:val="004A173B"/>
    <w:rsid w:val="004A2E81"/>
    <w:rsid w:val="004A3ECA"/>
    <w:rsid w:val="004A463B"/>
    <w:rsid w:val="004A63CC"/>
    <w:rsid w:val="004A6985"/>
    <w:rsid w:val="004A7359"/>
    <w:rsid w:val="004A7B01"/>
    <w:rsid w:val="004A7EA1"/>
    <w:rsid w:val="004B0108"/>
    <w:rsid w:val="004B0B1D"/>
    <w:rsid w:val="004B2098"/>
    <w:rsid w:val="004B3AE5"/>
    <w:rsid w:val="004B3B3C"/>
    <w:rsid w:val="004B3E28"/>
    <w:rsid w:val="004B406A"/>
    <w:rsid w:val="004B4A29"/>
    <w:rsid w:val="004B5108"/>
    <w:rsid w:val="004B5B04"/>
    <w:rsid w:val="004B73F8"/>
    <w:rsid w:val="004B7681"/>
    <w:rsid w:val="004C312D"/>
    <w:rsid w:val="004C4AF0"/>
    <w:rsid w:val="004C5255"/>
    <w:rsid w:val="004C5B2E"/>
    <w:rsid w:val="004C7802"/>
    <w:rsid w:val="004C78D4"/>
    <w:rsid w:val="004D01F7"/>
    <w:rsid w:val="004D1908"/>
    <w:rsid w:val="004D1C3C"/>
    <w:rsid w:val="004D1DA5"/>
    <w:rsid w:val="004D1F4C"/>
    <w:rsid w:val="004D2EE1"/>
    <w:rsid w:val="004D44AF"/>
    <w:rsid w:val="004D4597"/>
    <w:rsid w:val="004D4C0B"/>
    <w:rsid w:val="004D6B4B"/>
    <w:rsid w:val="004E02F7"/>
    <w:rsid w:val="004E0981"/>
    <w:rsid w:val="004E1E45"/>
    <w:rsid w:val="004E39F7"/>
    <w:rsid w:val="004E3DB9"/>
    <w:rsid w:val="004E4071"/>
    <w:rsid w:val="004E42ED"/>
    <w:rsid w:val="004E5F6D"/>
    <w:rsid w:val="004E61CF"/>
    <w:rsid w:val="004E6522"/>
    <w:rsid w:val="004E6D01"/>
    <w:rsid w:val="004E74E1"/>
    <w:rsid w:val="004F1C26"/>
    <w:rsid w:val="004F35D1"/>
    <w:rsid w:val="004F525E"/>
    <w:rsid w:val="004F6052"/>
    <w:rsid w:val="004F768B"/>
    <w:rsid w:val="00500051"/>
    <w:rsid w:val="005012C4"/>
    <w:rsid w:val="00506A4E"/>
    <w:rsid w:val="00507D47"/>
    <w:rsid w:val="00510DFF"/>
    <w:rsid w:val="00512BCB"/>
    <w:rsid w:val="00513FC3"/>
    <w:rsid w:val="00514F20"/>
    <w:rsid w:val="00516387"/>
    <w:rsid w:val="0051664E"/>
    <w:rsid w:val="0051668A"/>
    <w:rsid w:val="00516BAC"/>
    <w:rsid w:val="0052095B"/>
    <w:rsid w:val="005224BB"/>
    <w:rsid w:val="005235C2"/>
    <w:rsid w:val="005237BF"/>
    <w:rsid w:val="005269B2"/>
    <w:rsid w:val="005272A6"/>
    <w:rsid w:val="00532521"/>
    <w:rsid w:val="00534B32"/>
    <w:rsid w:val="005368F6"/>
    <w:rsid w:val="00536DC0"/>
    <w:rsid w:val="0054267D"/>
    <w:rsid w:val="0054301D"/>
    <w:rsid w:val="00544AFC"/>
    <w:rsid w:val="00550789"/>
    <w:rsid w:val="00551634"/>
    <w:rsid w:val="0055309E"/>
    <w:rsid w:val="005535D2"/>
    <w:rsid w:val="00554425"/>
    <w:rsid w:val="005551B6"/>
    <w:rsid w:val="00556179"/>
    <w:rsid w:val="0055622D"/>
    <w:rsid w:val="00561CEA"/>
    <w:rsid w:val="00561DD5"/>
    <w:rsid w:val="00561F14"/>
    <w:rsid w:val="005657EA"/>
    <w:rsid w:val="00571B82"/>
    <w:rsid w:val="00572F03"/>
    <w:rsid w:val="005733B9"/>
    <w:rsid w:val="005741A4"/>
    <w:rsid w:val="00574227"/>
    <w:rsid w:val="00575C65"/>
    <w:rsid w:val="005772B0"/>
    <w:rsid w:val="00577BB9"/>
    <w:rsid w:val="00580C02"/>
    <w:rsid w:val="00583AAB"/>
    <w:rsid w:val="00583B8F"/>
    <w:rsid w:val="00583D0E"/>
    <w:rsid w:val="005859E2"/>
    <w:rsid w:val="00585D94"/>
    <w:rsid w:val="0058632E"/>
    <w:rsid w:val="005865C5"/>
    <w:rsid w:val="00586F2E"/>
    <w:rsid w:val="00587841"/>
    <w:rsid w:val="00587D3E"/>
    <w:rsid w:val="0059161A"/>
    <w:rsid w:val="0059257D"/>
    <w:rsid w:val="00593F7D"/>
    <w:rsid w:val="00594059"/>
    <w:rsid w:val="00596FC9"/>
    <w:rsid w:val="005A33D2"/>
    <w:rsid w:val="005A3D5E"/>
    <w:rsid w:val="005A5AF2"/>
    <w:rsid w:val="005A5D7E"/>
    <w:rsid w:val="005B1A76"/>
    <w:rsid w:val="005B3491"/>
    <w:rsid w:val="005B41CD"/>
    <w:rsid w:val="005B6EEF"/>
    <w:rsid w:val="005C1550"/>
    <w:rsid w:val="005C17AA"/>
    <w:rsid w:val="005C186B"/>
    <w:rsid w:val="005C2465"/>
    <w:rsid w:val="005C3F09"/>
    <w:rsid w:val="005C4B77"/>
    <w:rsid w:val="005C5BE5"/>
    <w:rsid w:val="005C78F8"/>
    <w:rsid w:val="005D126F"/>
    <w:rsid w:val="005D3645"/>
    <w:rsid w:val="005D3717"/>
    <w:rsid w:val="005D3AC8"/>
    <w:rsid w:val="005D5395"/>
    <w:rsid w:val="005D5B3C"/>
    <w:rsid w:val="005D64E5"/>
    <w:rsid w:val="005E1048"/>
    <w:rsid w:val="005E156B"/>
    <w:rsid w:val="005E1E21"/>
    <w:rsid w:val="005E2B03"/>
    <w:rsid w:val="005E42B5"/>
    <w:rsid w:val="005E4361"/>
    <w:rsid w:val="005E6F8E"/>
    <w:rsid w:val="005E7D66"/>
    <w:rsid w:val="005F02D0"/>
    <w:rsid w:val="005F08DF"/>
    <w:rsid w:val="005F113A"/>
    <w:rsid w:val="005F2A9F"/>
    <w:rsid w:val="00601769"/>
    <w:rsid w:val="00603DE5"/>
    <w:rsid w:val="0060556D"/>
    <w:rsid w:val="00606611"/>
    <w:rsid w:val="00611623"/>
    <w:rsid w:val="006120E9"/>
    <w:rsid w:val="006123D8"/>
    <w:rsid w:val="00612D3D"/>
    <w:rsid w:val="0061434A"/>
    <w:rsid w:val="00615A7E"/>
    <w:rsid w:val="00615F6E"/>
    <w:rsid w:val="00616AE4"/>
    <w:rsid w:val="00616FBE"/>
    <w:rsid w:val="00617800"/>
    <w:rsid w:val="00617D1F"/>
    <w:rsid w:val="006202B7"/>
    <w:rsid w:val="00620A12"/>
    <w:rsid w:val="00622964"/>
    <w:rsid w:val="00623A34"/>
    <w:rsid w:val="00624211"/>
    <w:rsid w:val="006251C5"/>
    <w:rsid w:val="00630D72"/>
    <w:rsid w:val="00630D79"/>
    <w:rsid w:val="006341A3"/>
    <w:rsid w:val="00634564"/>
    <w:rsid w:val="00636C91"/>
    <w:rsid w:val="00637CCF"/>
    <w:rsid w:val="00645C2E"/>
    <w:rsid w:val="00645D7A"/>
    <w:rsid w:val="006470B9"/>
    <w:rsid w:val="00654C06"/>
    <w:rsid w:val="00655251"/>
    <w:rsid w:val="00655816"/>
    <w:rsid w:val="0065636F"/>
    <w:rsid w:val="0066144C"/>
    <w:rsid w:val="006628E3"/>
    <w:rsid w:val="006647B9"/>
    <w:rsid w:val="0066622B"/>
    <w:rsid w:val="00673C00"/>
    <w:rsid w:val="00675DE4"/>
    <w:rsid w:val="00677DB8"/>
    <w:rsid w:val="006814AC"/>
    <w:rsid w:val="00684181"/>
    <w:rsid w:val="00687560"/>
    <w:rsid w:val="00690843"/>
    <w:rsid w:val="00691C9D"/>
    <w:rsid w:val="0069582B"/>
    <w:rsid w:val="00696CBC"/>
    <w:rsid w:val="006A16D2"/>
    <w:rsid w:val="006A19D9"/>
    <w:rsid w:val="006A1A85"/>
    <w:rsid w:val="006A561A"/>
    <w:rsid w:val="006A56AF"/>
    <w:rsid w:val="006A570D"/>
    <w:rsid w:val="006A5936"/>
    <w:rsid w:val="006A681D"/>
    <w:rsid w:val="006A7A45"/>
    <w:rsid w:val="006B01F1"/>
    <w:rsid w:val="006B15C2"/>
    <w:rsid w:val="006B20B1"/>
    <w:rsid w:val="006B2BD6"/>
    <w:rsid w:val="006B3AF8"/>
    <w:rsid w:val="006B52A6"/>
    <w:rsid w:val="006B56C4"/>
    <w:rsid w:val="006B7F20"/>
    <w:rsid w:val="006C0218"/>
    <w:rsid w:val="006C2159"/>
    <w:rsid w:val="006C2F57"/>
    <w:rsid w:val="006C3006"/>
    <w:rsid w:val="006C39BF"/>
    <w:rsid w:val="006C3B11"/>
    <w:rsid w:val="006C5CDF"/>
    <w:rsid w:val="006C5FE7"/>
    <w:rsid w:val="006C6F11"/>
    <w:rsid w:val="006D17A0"/>
    <w:rsid w:val="006D3EC7"/>
    <w:rsid w:val="006D44C1"/>
    <w:rsid w:val="006D6594"/>
    <w:rsid w:val="006D70BE"/>
    <w:rsid w:val="006E0A4D"/>
    <w:rsid w:val="006E58C8"/>
    <w:rsid w:val="006F0068"/>
    <w:rsid w:val="006F1D4F"/>
    <w:rsid w:val="006F2320"/>
    <w:rsid w:val="006F39FB"/>
    <w:rsid w:val="006F4638"/>
    <w:rsid w:val="006F4BF5"/>
    <w:rsid w:val="006F4C46"/>
    <w:rsid w:val="006F4D2B"/>
    <w:rsid w:val="006F4D4B"/>
    <w:rsid w:val="006F6D95"/>
    <w:rsid w:val="006F7C37"/>
    <w:rsid w:val="006F7DD3"/>
    <w:rsid w:val="00700075"/>
    <w:rsid w:val="00707F4D"/>
    <w:rsid w:val="00711287"/>
    <w:rsid w:val="00715E28"/>
    <w:rsid w:val="007175FE"/>
    <w:rsid w:val="007228AF"/>
    <w:rsid w:val="00722FC5"/>
    <w:rsid w:val="00724467"/>
    <w:rsid w:val="007244E0"/>
    <w:rsid w:val="007279F1"/>
    <w:rsid w:val="00730D69"/>
    <w:rsid w:val="00737246"/>
    <w:rsid w:val="00737ACD"/>
    <w:rsid w:val="00737B9B"/>
    <w:rsid w:val="0074010E"/>
    <w:rsid w:val="0074013D"/>
    <w:rsid w:val="00740BA7"/>
    <w:rsid w:val="00740CC8"/>
    <w:rsid w:val="00741E6D"/>
    <w:rsid w:val="00742B4E"/>
    <w:rsid w:val="007467BF"/>
    <w:rsid w:val="00746FDF"/>
    <w:rsid w:val="007501B8"/>
    <w:rsid w:val="00750222"/>
    <w:rsid w:val="00750F7E"/>
    <w:rsid w:val="0075347A"/>
    <w:rsid w:val="007538FB"/>
    <w:rsid w:val="00753A4A"/>
    <w:rsid w:val="00754E2B"/>
    <w:rsid w:val="00756006"/>
    <w:rsid w:val="00763134"/>
    <w:rsid w:val="00763C46"/>
    <w:rsid w:val="007656D6"/>
    <w:rsid w:val="0076572E"/>
    <w:rsid w:val="00765802"/>
    <w:rsid w:val="00765DD5"/>
    <w:rsid w:val="0077153A"/>
    <w:rsid w:val="00771D89"/>
    <w:rsid w:val="00772F6D"/>
    <w:rsid w:val="007750B7"/>
    <w:rsid w:val="00777FAB"/>
    <w:rsid w:val="00781008"/>
    <w:rsid w:val="00784764"/>
    <w:rsid w:val="00784D8D"/>
    <w:rsid w:val="00786263"/>
    <w:rsid w:val="00786E89"/>
    <w:rsid w:val="007872BE"/>
    <w:rsid w:val="0079023E"/>
    <w:rsid w:val="00790FA0"/>
    <w:rsid w:val="00792159"/>
    <w:rsid w:val="00792711"/>
    <w:rsid w:val="00792823"/>
    <w:rsid w:val="0079373F"/>
    <w:rsid w:val="007947BB"/>
    <w:rsid w:val="00794935"/>
    <w:rsid w:val="00796552"/>
    <w:rsid w:val="00797456"/>
    <w:rsid w:val="007A14E3"/>
    <w:rsid w:val="007A2061"/>
    <w:rsid w:val="007A648A"/>
    <w:rsid w:val="007A6738"/>
    <w:rsid w:val="007A7E8E"/>
    <w:rsid w:val="007B089E"/>
    <w:rsid w:val="007B16AB"/>
    <w:rsid w:val="007B28A7"/>
    <w:rsid w:val="007B3A49"/>
    <w:rsid w:val="007B4FA8"/>
    <w:rsid w:val="007B57B9"/>
    <w:rsid w:val="007B6242"/>
    <w:rsid w:val="007B7A14"/>
    <w:rsid w:val="007B7E36"/>
    <w:rsid w:val="007C1011"/>
    <w:rsid w:val="007C18BD"/>
    <w:rsid w:val="007C1F0F"/>
    <w:rsid w:val="007C238E"/>
    <w:rsid w:val="007C2EEE"/>
    <w:rsid w:val="007C46A7"/>
    <w:rsid w:val="007C5E47"/>
    <w:rsid w:val="007C7D3B"/>
    <w:rsid w:val="007C7ED7"/>
    <w:rsid w:val="007D0E5A"/>
    <w:rsid w:val="007D1E9C"/>
    <w:rsid w:val="007D2085"/>
    <w:rsid w:val="007D3F16"/>
    <w:rsid w:val="007D4996"/>
    <w:rsid w:val="007D6682"/>
    <w:rsid w:val="007E014E"/>
    <w:rsid w:val="007E1C48"/>
    <w:rsid w:val="007E21F5"/>
    <w:rsid w:val="007E42C0"/>
    <w:rsid w:val="007E4856"/>
    <w:rsid w:val="007E4D45"/>
    <w:rsid w:val="007E6AAB"/>
    <w:rsid w:val="007F0DCB"/>
    <w:rsid w:val="007F0F83"/>
    <w:rsid w:val="007F2622"/>
    <w:rsid w:val="007F3420"/>
    <w:rsid w:val="007F45C9"/>
    <w:rsid w:val="007F5086"/>
    <w:rsid w:val="007F564A"/>
    <w:rsid w:val="007F7271"/>
    <w:rsid w:val="007F788E"/>
    <w:rsid w:val="0080028A"/>
    <w:rsid w:val="00802633"/>
    <w:rsid w:val="008027E9"/>
    <w:rsid w:val="00802C0C"/>
    <w:rsid w:val="008055A3"/>
    <w:rsid w:val="00810FCA"/>
    <w:rsid w:val="0081244C"/>
    <w:rsid w:val="00813E6E"/>
    <w:rsid w:val="0081566E"/>
    <w:rsid w:val="00815D92"/>
    <w:rsid w:val="0081619F"/>
    <w:rsid w:val="00817B4C"/>
    <w:rsid w:val="00820012"/>
    <w:rsid w:val="008203AA"/>
    <w:rsid w:val="008215E5"/>
    <w:rsid w:val="00823EFE"/>
    <w:rsid w:val="00824DF4"/>
    <w:rsid w:val="00827FA7"/>
    <w:rsid w:val="00830623"/>
    <w:rsid w:val="00830879"/>
    <w:rsid w:val="00831275"/>
    <w:rsid w:val="00833957"/>
    <w:rsid w:val="00834CE1"/>
    <w:rsid w:val="008365B0"/>
    <w:rsid w:val="0083702B"/>
    <w:rsid w:val="008372D9"/>
    <w:rsid w:val="0084138C"/>
    <w:rsid w:val="008416FA"/>
    <w:rsid w:val="00842AD1"/>
    <w:rsid w:val="00842ED7"/>
    <w:rsid w:val="00843A74"/>
    <w:rsid w:val="008465BF"/>
    <w:rsid w:val="00846854"/>
    <w:rsid w:val="00846A77"/>
    <w:rsid w:val="00846BD9"/>
    <w:rsid w:val="00847C50"/>
    <w:rsid w:val="00851F90"/>
    <w:rsid w:val="0085237A"/>
    <w:rsid w:val="008546A8"/>
    <w:rsid w:val="00854B22"/>
    <w:rsid w:val="008561A9"/>
    <w:rsid w:val="00856485"/>
    <w:rsid w:val="00861B45"/>
    <w:rsid w:val="008623B2"/>
    <w:rsid w:val="00862696"/>
    <w:rsid w:val="00863676"/>
    <w:rsid w:val="00864363"/>
    <w:rsid w:val="008646DE"/>
    <w:rsid w:val="00865BED"/>
    <w:rsid w:val="00867757"/>
    <w:rsid w:val="00872066"/>
    <w:rsid w:val="008731A8"/>
    <w:rsid w:val="00873DF5"/>
    <w:rsid w:val="0087451E"/>
    <w:rsid w:val="008763D1"/>
    <w:rsid w:val="00877058"/>
    <w:rsid w:val="00877B56"/>
    <w:rsid w:val="00880F90"/>
    <w:rsid w:val="00881C32"/>
    <w:rsid w:val="00881D47"/>
    <w:rsid w:val="008828F4"/>
    <w:rsid w:val="00884417"/>
    <w:rsid w:val="00884822"/>
    <w:rsid w:val="00885E0F"/>
    <w:rsid w:val="00890DFE"/>
    <w:rsid w:val="008910FC"/>
    <w:rsid w:val="00891F3E"/>
    <w:rsid w:val="00893CA7"/>
    <w:rsid w:val="0089456E"/>
    <w:rsid w:val="00895D9D"/>
    <w:rsid w:val="00896DEB"/>
    <w:rsid w:val="008A0CD8"/>
    <w:rsid w:val="008A3225"/>
    <w:rsid w:val="008A3750"/>
    <w:rsid w:val="008A43CA"/>
    <w:rsid w:val="008A4AD3"/>
    <w:rsid w:val="008A536D"/>
    <w:rsid w:val="008A548F"/>
    <w:rsid w:val="008A597C"/>
    <w:rsid w:val="008A59DB"/>
    <w:rsid w:val="008A64FB"/>
    <w:rsid w:val="008A7D9A"/>
    <w:rsid w:val="008B1A19"/>
    <w:rsid w:val="008B1C65"/>
    <w:rsid w:val="008B3A24"/>
    <w:rsid w:val="008B46E7"/>
    <w:rsid w:val="008B5DDE"/>
    <w:rsid w:val="008B6459"/>
    <w:rsid w:val="008B6517"/>
    <w:rsid w:val="008B6718"/>
    <w:rsid w:val="008B6C8C"/>
    <w:rsid w:val="008C074A"/>
    <w:rsid w:val="008C1B8B"/>
    <w:rsid w:val="008C431D"/>
    <w:rsid w:val="008C4CE2"/>
    <w:rsid w:val="008C4D88"/>
    <w:rsid w:val="008C54B0"/>
    <w:rsid w:val="008C7608"/>
    <w:rsid w:val="008D0CAE"/>
    <w:rsid w:val="008D15BA"/>
    <w:rsid w:val="008D1DC0"/>
    <w:rsid w:val="008D3E0F"/>
    <w:rsid w:val="008D47CF"/>
    <w:rsid w:val="008D4BD2"/>
    <w:rsid w:val="008D4C0F"/>
    <w:rsid w:val="008D4C8B"/>
    <w:rsid w:val="008D4FF9"/>
    <w:rsid w:val="008E067A"/>
    <w:rsid w:val="008E0AA2"/>
    <w:rsid w:val="008E352F"/>
    <w:rsid w:val="008E36B6"/>
    <w:rsid w:val="008E5AA2"/>
    <w:rsid w:val="008E5F44"/>
    <w:rsid w:val="008E79BE"/>
    <w:rsid w:val="008F0CF7"/>
    <w:rsid w:val="008F2A47"/>
    <w:rsid w:val="008F356E"/>
    <w:rsid w:val="008F513C"/>
    <w:rsid w:val="008F5925"/>
    <w:rsid w:val="008F609F"/>
    <w:rsid w:val="008F6103"/>
    <w:rsid w:val="008F613F"/>
    <w:rsid w:val="008F61C1"/>
    <w:rsid w:val="009001D7"/>
    <w:rsid w:val="009016D1"/>
    <w:rsid w:val="0090356E"/>
    <w:rsid w:val="00903DCB"/>
    <w:rsid w:val="009074FA"/>
    <w:rsid w:val="00911F66"/>
    <w:rsid w:val="00912926"/>
    <w:rsid w:val="00917035"/>
    <w:rsid w:val="009218F9"/>
    <w:rsid w:val="00923018"/>
    <w:rsid w:val="00924196"/>
    <w:rsid w:val="0092457C"/>
    <w:rsid w:val="00925FB6"/>
    <w:rsid w:val="009261A1"/>
    <w:rsid w:val="00926B6F"/>
    <w:rsid w:val="00935A2F"/>
    <w:rsid w:val="00935B5A"/>
    <w:rsid w:val="00936870"/>
    <w:rsid w:val="00937AAF"/>
    <w:rsid w:val="00937E9F"/>
    <w:rsid w:val="00937FE7"/>
    <w:rsid w:val="00940228"/>
    <w:rsid w:val="00942B3C"/>
    <w:rsid w:val="00942BC6"/>
    <w:rsid w:val="0094355E"/>
    <w:rsid w:val="00945E42"/>
    <w:rsid w:val="00951E00"/>
    <w:rsid w:val="0095331D"/>
    <w:rsid w:val="00953814"/>
    <w:rsid w:val="0095513D"/>
    <w:rsid w:val="009556AD"/>
    <w:rsid w:val="0096003A"/>
    <w:rsid w:val="00960087"/>
    <w:rsid w:val="009600F1"/>
    <w:rsid w:val="009605BD"/>
    <w:rsid w:val="00960F91"/>
    <w:rsid w:val="009621E4"/>
    <w:rsid w:val="0096438D"/>
    <w:rsid w:val="00965665"/>
    <w:rsid w:val="0097563D"/>
    <w:rsid w:val="00976D30"/>
    <w:rsid w:val="00976F06"/>
    <w:rsid w:val="0098062B"/>
    <w:rsid w:val="00980688"/>
    <w:rsid w:val="0098211B"/>
    <w:rsid w:val="00982446"/>
    <w:rsid w:val="00982E37"/>
    <w:rsid w:val="00985638"/>
    <w:rsid w:val="0098689D"/>
    <w:rsid w:val="00990493"/>
    <w:rsid w:val="00992DAC"/>
    <w:rsid w:val="009933BC"/>
    <w:rsid w:val="00993D6B"/>
    <w:rsid w:val="00994D1B"/>
    <w:rsid w:val="00994D6D"/>
    <w:rsid w:val="00994D89"/>
    <w:rsid w:val="00994F6B"/>
    <w:rsid w:val="009961E7"/>
    <w:rsid w:val="009A1C89"/>
    <w:rsid w:val="009A6333"/>
    <w:rsid w:val="009A71C6"/>
    <w:rsid w:val="009B0860"/>
    <w:rsid w:val="009B317E"/>
    <w:rsid w:val="009B6D1C"/>
    <w:rsid w:val="009C005A"/>
    <w:rsid w:val="009C0B9C"/>
    <w:rsid w:val="009C13C5"/>
    <w:rsid w:val="009C3C2D"/>
    <w:rsid w:val="009C3E7A"/>
    <w:rsid w:val="009C4324"/>
    <w:rsid w:val="009C458D"/>
    <w:rsid w:val="009C6982"/>
    <w:rsid w:val="009C6E00"/>
    <w:rsid w:val="009D0062"/>
    <w:rsid w:val="009D1237"/>
    <w:rsid w:val="009D2803"/>
    <w:rsid w:val="009D31EF"/>
    <w:rsid w:val="009D360C"/>
    <w:rsid w:val="009D3A38"/>
    <w:rsid w:val="009D4BBB"/>
    <w:rsid w:val="009D52F9"/>
    <w:rsid w:val="009E1DEE"/>
    <w:rsid w:val="009E219F"/>
    <w:rsid w:val="009E4462"/>
    <w:rsid w:val="009E6096"/>
    <w:rsid w:val="009F0295"/>
    <w:rsid w:val="009F033D"/>
    <w:rsid w:val="009F03D2"/>
    <w:rsid w:val="009F0FAF"/>
    <w:rsid w:val="009F128C"/>
    <w:rsid w:val="009F1417"/>
    <w:rsid w:val="009F2454"/>
    <w:rsid w:val="009F45DC"/>
    <w:rsid w:val="009F682C"/>
    <w:rsid w:val="009F6BE8"/>
    <w:rsid w:val="009F7326"/>
    <w:rsid w:val="00A015C6"/>
    <w:rsid w:val="00A02F33"/>
    <w:rsid w:val="00A02FA5"/>
    <w:rsid w:val="00A0319A"/>
    <w:rsid w:val="00A03A25"/>
    <w:rsid w:val="00A03A66"/>
    <w:rsid w:val="00A04F51"/>
    <w:rsid w:val="00A06A94"/>
    <w:rsid w:val="00A073A7"/>
    <w:rsid w:val="00A10A5F"/>
    <w:rsid w:val="00A12BA7"/>
    <w:rsid w:val="00A138B9"/>
    <w:rsid w:val="00A148AF"/>
    <w:rsid w:val="00A157ED"/>
    <w:rsid w:val="00A15DAB"/>
    <w:rsid w:val="00A164FD"/>
    <w:rsid w:val="00A1730D"/>
    <w:rsid w:val="00A178AC"/>
    <w:rsid w:val="00A17E0B"/>
    <w:rsid w:val="00A20273"/>
    <w:rsid w:val="00A20395"/>
    <w:rsid w:val="00A2055E"/>
    <w:rsid w:val="00A20B6E"/>
    <w:rsid w:val="00A22469"/>
    <w:rsid w:val="00A22721"/>
    <w:rsid w:val="00A228AA"/>
    <w:rsid w:val="00A2408F"/>
    <w:rsid w:val="00A31A18"/>
    <w:rsid w:val="00A31B86"/>
    <w:rsid w:val="00A31F08"/>
    <w:rsid w:val="00A3521E"/>
    <w:rsid w:val="00A35316"/>
    <w:rsid w:val="00A357EA"/>
    <w:rsid w:val="00A3752D"/>
    <w:rsid w:val="00A400C8"/>
    <w:rsid w:val="00A40607"/>
    <w:rsid w:val="00A4124E"/>
    <w:rsid w:val="00A435CA"/>
    <w:rsid w:val="00A455CA"/>
    <w:rsid w:val="00A46371"/>
    <w:rsid w:val="00A471F3"/>
    <w:rsid w:val="00A4773E"/>
    <w:rsid w:val="00A47B84"/>
    <w:rsid w:val="00A47F4F"/>
    <w:rsid w:val="00A50295"/>
    <w:rsid w:val="00A50662"/>
    <w:rsid w:val="00A527C1"/>
    <w:rsid w:val="00A53DA2"/>
    <w:rsid w:val="00A6358C"/>
    <w:rsid w:val="00A670C2"/>
    <w:rsid w:val="00A6785D"/>
    <w:rsid w:val="00A67AAA"/>
    <w:rsid w:val="00A67F2A"/>
    <w:rsid w:val="00A71CBE"/>
    <w:rsid w:val="00A726A8"/>
    <w:rsid w:val="00A75996"/>
    <w:rsid w:val="00A75A3F"/>
    <w:rsid w:val="00A76077"/>
    <w:rsid w:val="00A7797E"/>
    <w:rsid w:val="00A80C79"/>
    <w:rsid w:val="00A80FFD"/>
    <w:rsid w:val="00A83B97"/>
    <w:rsid w:val="00A83D5E"/>
    <w:rsid w:val="00A85AC5"/>
    <w:rsid w:val="00A864F0"/>
    <w:rsid w:val="00A86815"/>
    <w:rsid w:val="00A87604"/>
    <w:rsid w:val="00A91D72"/>
    <w:rsid w:val="00A933DA"/>
    <w:rsid w:val="00A9447A"/>
    <w:rsid w:val="00A94916"/>
    <w:rsid w:val="00A94B35"/>
    <w:rsid w:val="00A97022"/>
    <w:rsid w:val="00AA14B8"/>
    <w:rsid w:val="00AA25A0"/>
    <w:rsid w:val="00AA3E29"/>
    <w:rsid w:val="00AA5EFC"/>
    <w:rsid w:val="00AB026B"/>
    <w:rsid w:val="00AB0E6F"/>
    <w:rsid w:val="00AB0EB4"/>
    <w:rsid w:val="00AB1894"/>
    <w:rsid w:val="00AB25C8"/>
    <w:rsid w:val="00AB2F9A"/>
    <w:rsid w:val="00AB43F6"/>
    <w:rsid w:val="00AB4ADE"/>
    <w:rsid w:val="00AB6614"/>
    <w:rsid w:val="00AB6A18"/>
    <w:rsid w:val="00AC044F"/>
    <w:rsid w:val="00AC0D93"/>
    <w:rsid w:val="00AC20AD"/>
    <w:rsid w:val="00AC26CC"/>
    <w:rsid w:val="00AC3FF2"/>
    <w:rsid w:val="00AC5663"/>
    <w:rsid w:val="00AC6A7E"/>
    <w:rsid w:val="00AC6AE1"/>
    <w:rsid w:val="00AC759D"/>
    <w:rsid w:val="00AC7A88"/>
    <w:rsid w:val="00AC7B9D"/>
    <w:rsid w:val="00AD0F6B"/>
    <w:rsid w:val="00AD1B9A"/>
    <w:rsid w:val="00AD5263"/>
    <w:rsid w:val="00AD7D99"/>
    <w:rsid w:val="00AE0D68"/>
    <w:rsid w:val="00AE0E0A"/>
    <w:rsid w:val="00AE615D"/>
    <w:rsid w:val="00AF0D51"/>
    <w:rsid w:val="00AF0DE2"/>
    <w:rsid w:val="00AF2DF2"/>
    <w:rsid w:val="00AF6125"/>
    <w:rsid w:val="00AF72F1"/>
    <w:rsid w:val="00B002FC"/>
    <w:rsid w:val="00B00992"/>
    <w:rsid w:val="00B03BF0"/>
    <w:rsid w:val="00B044AC"/>
    <w:rsid w:val="00B05C62"/>
    <w:rsid w:val="00B10229"/>
    <w:rsid w:val="00B10B5C"/>
    <w:rsid w:val="00B16014"/>
    <w:rsid w:val="00B16E16"/>
    <w:rsid w:val="00B17221"/>
    <w:rsid w:val="00B21119"/>
    <w:rsid w:val="00B23F96"/>
    <w:rsid w:val="00B302F6"/>
    <w:rsid w:val="00B35490"/>
    <w:rsid w:val="00B4010F"/>
    <w:rsid w:val="00B40A4E"/>
    <w:rsid w:val="00B45B00"/>
    <w:rsid w:val="00B45BF7"/>
    <w:rsid w:val="00B470BA"/>
    <w:rsid w:val="00B51F58"/>
    <w:rsid w:val="00B52534"/>
    <w:rsid w:val="00B5267D"/>
    <w:rsid w:val="00B52F82"/>
    <w:rsid w:val="00B55D05"/>
    <w:rsid w:val="00B561E2"/>
    <w:rsid w:val="00B606F2"/>
    <w:rsid w:val="00B6245F"/>
    <w:rsid w:val="00B62A4F"/>
    <w:rsid w:val="00B62A9C"/>
    <w:rsid w:val="00B64B45"/>
    <w:rsid w:val="00B64C22"/>
    <w:rsid w:val="00B65ADF"/>
    <w:rsid w:val="00B6739A"/>
    <w:rsid w:val="00B7180D"/>
    <w:rsid w:val="00B71BF0"/>
    <w:rsid w:val="00B7216B"/>
    <w:rsid w:val="00B73197"/>
    <w:rsid w:val="00B7400F"/>
    <w:rsid w:val="00B7479F"/>
    <w:rsid w:val="00B7512C"/>
    <w:rsid w:val="00B75C26"/>
    <w:rsid w:val="00B7621D"/>
    <w:rsid w:val="00B76C60"/>
    <w:rsid w:val="00B77F08"/>
    <w:rsid w:val="00B80FA8"/>
    <w:rsid w:val="00B82603"/>
    <w:rsid w:val="00B82F5C"/>
    <w:rsid w:val="00B839A1"/>
    <w:rsid w:val="00B84B79"/>
    <w:rsid w:val="00B84EAD"/>
    <w:rsid w:val="00B85AE0"/>
    <w:rsid w:val="00B87299"/>
    <w:rsid w:val="00B87E0D"/>
    <w:rsid w:val="00B910CD"/>
    <w:rsid w:val="00B91D94"/>
    <w:rsid w:val="00B920EA"/>
    <w:rsid w:val="00B92D84"/>
    <w:rsid w:val="00B94200"/>
    <w:rsid w:val="00B942C7"/>
    <w:rsid w:val="00B956A9"/>
    <w:rsid w:val="00B95C1D"/>
    <w:rsid w:val="00B964CC"/>
    <w:rsid w:val="00BA11CD"/>
    <w:rsid w:val="00BA4BF8"/>
    <w:rsid w:val="00BA565C"/>
    <w:rsid w:val="00BA6633"/>
    <w:rsid w:val="00BA7920"/>
    <w:rsid w:val="00BB1740"/>
    <w:rsid w:val="00BB1774"/>
    <w:rsid w:val="00BB2176"/>
    <w:rsid w:val="00BB24D5"/>
    <w:rsid w:val="00BB3249"/>
    <w:rsid w:val="00BB5413"/>
    <w:rsid w:val="00BB69E8"/>
    <w:rsid w:val="00BB78E1"/>
    <w:rsid w:val="00BC0F89"/>
    <w:rsid w:val="00BC13A7"/>
    <w:rsid w:val="00BC28E4"/>
    <w:rsid w:val="00BC35A3"/>
    <w:rsid w:val="00BC6275"/>
    <w:rsid w:val="00BC6351"/>
    <w:rsid w:val="00BC638E"/>
    <w:rsid w:val="00BC7F35"/>
    <w:rsid w:val="00BD204A"/>
    <w:rsid w:val="00BD2336"/>
    <w:rsid w:val="00BE4488"/>
    <w:rsid w:val="00BE7E1A"/>
    <w:rsid w:val="00BF03BC"/>
    <w:rsid w:val="00BF15FF"/>
    <w:rsid w:val="00BF1B2B"/>
    <w:rsid w:val="00BF2DA1"/>
    <w:rsid w:val="00BF3022"/>
    <w:rsid w:val="00BF3165"/>
    <w:rsid w:val="00BF42CA"/>
    <w:rsid w:val="00BF4AEB"/>
    <w:rsid w:val="00BF644D"/>
    <w:rsid w:val="00BF690A"/>
    <w:rsid w:val="00BF7118"/>
    <w:rsid w:val="00BF774B"/>
    <w:rsid w:val="00C0175B"/>
    <w:rsid w:val="00C03539"/>
    <w:rsid w:val="00C05A32"/>
    <w:rsid w:val="00C07B49"/>
    <w:rsid w:val="00C07E5D"/>
    <w:rsid w:val="00C10A1C"/>
    <w:rsid w:val="00C10CB0"/>
    <w:rsid w:val="00C12D59"/>
    <w:rsid w:val="00C12EE5"/>
    <w:rsid w:val="00C13C2B"/>
    <w:rsid w:val="00C14559"/>
    <w:rsid w:val="00C17565"/>
    <w:rsid w:val="00C17C42"/>
    <w:rsid w:val="00C210B1"/>
    <w:rsid w:val="00C22773"/>
    <w:rsid w:val="00C2443E"/>
    <w:rsid w:val="00C24E6B"/>
    <w:rsid w:val="00C25C72"/>
    <w:rsid w:val="00C32742"/>
    <w:rsid w:val="00C3304B"/>
    <w:rsid w:val="00C339DF"/>
    <w:rsid w:val="00C33C81"/>
    <w:rsid w:val="00C34452"/>
    <w:rsid w:val="00C407EE"/>
    <w:rsid w:val="00C4332F"/>
    <w:rsid w:val="00C44A9F"/>
    <w:rsid w:val="00C452DF"/>
    <w:rsid w:val="00C514AC"/>
    <w:rsid w:val="00C5440E"/>
    <w:rsid w:val="00C54938"/>
    <w:rsid w:val="00C54B4F"/>
    <w:rsid w:val="00C55AB7"/>
    <w:rsid w:val="00C5622A"/>
    <w:rsid w:val="00C57EC7"/>
    <w:rsid w:val="00C60524"/>
    <w:rsid w:val="00C62406"/>
    <w:rsid w:val="00C6491B"/>
    <w:rsid w:val="00C65004"/>
    <w:rsid w:val="00C65C3F"/>
    <w:rsid w:val="00C679B3"/>
    <w:rsid w:val="00C67E56"/>
    <w:rsid w:val="00C71498"/>
    <w:rsid w:val="00C71F8A"/>
    <w:rsid w:val="00C71F8C"/>
    <w:rsid w:val="00C74D70"/>
    <w:rsid w:val="00C80D56"/>
    <w:rsid w:val="00C8108B"/>
    <w:rsid w:val="00C817A7"/>
    <w:rsid w:val="00C82400"/>
    <w:rsid w:val="00C831A7"/>
    <w:rsid w:val="00C835DA"/>
    <w:rsid w:val="00C84063"/>
    <w:rsid w:val="00C85CA5"/>
    <w:rsid w:val="00C85DD0"/>
    <w:rsid w:val="00C868B5"/>
    <w:rsid w:val="00C86B23"/>
    <w:rsid w:val="00C87275"/>
    <w:rsid w:val="00C90C63"/>
    <w:rsid w:val="00C92CF4"/>
    <w:rsid w:val="00C94D4E"/>
    <w:rsid w:val="00C95D1E"/>
    <w:rsid w:val="00C96A2F"/>
    <w:rsid w:val="00C96A83"/>
    <w:rsid w:val="00C96EC0"/>
    <w:rsid w:val="00CA032B"/>
    <w:rsid w:val="00CA1C80"/>
    <w:rsid w:val="00CA1F5C"/>
    <w:rsid w:val="00CA2A05"/>
    <w:rsid w:val="00CA2A85"/>
    <w:rsid w:val="00CA4CD5"/>
    <w:rsid w:val="00CA4DDD"/>
    <w:rsid w:val="00CA5998"/>
    <w:rsid w:val="00CA7F93"/>
    <w:rsid w:val="00CB2915"/>
    <w:rsid w:val="00CB47BE"/>
    <w:rsid w:val="00CB4BED"/>
    <w:rsid w:val="00CB5059"/>
    <w:rsid w:val="00CB6590"/>
    <w:rsid w:val="00CB7DCC"/>
    <w:rsid w:val="00CB7EFD"/>
    <w:rsid w:val="00CC206E"/>
    <w:rsid w:val="00CC3A16"/>
    <w:rsid w:val="00CC47EA"/>
    <w:rsid w:val="00CC4F5A"/>
    <w:rsid w:val="00CC5BCA"/>
    <w:rsid w:val="00CD01C8"/>
    <w:rsid w:val="00CD1379"/>
    <w:rsid w:val="00CD25B9"/>
    <w:rsid w:val="00CD31B4"/>
    <w:rsid w:val="00CD34F7"/>
    <w:rsid w:val="00CD3C37"/>
    <w:rsid w:val="00CD4CC2"/>
    <w:rsid w:val="00CD635B"/>
    <w:rsid w:val="00CD6E3D"/>
    <w:rsid w:val="00CE2298"/>
    <w:rsid w:val="00CE5ABC"/>
    <w:rsid w:val="00CE68B2"/>
    <w:rsid w:val="00CF05A1"/>
    <w:rsid w:val="00CF1357"/>
    <w:rsid w:val="00CF36AF"/>
    <w:rsid w:val="00CF4D75"/>
    <w:rsid w:val="00CF5FF0"/>
    <w:rsid w:val="00D01BBA"/>
    <w:rsid w:val="00D01D1E"/>
    <w:rsid w:val="00D021F3"/>
    <w:rsid w:val="00D02B61"/>
    <w:rsid w:val="00D05B0B"/>
    <w:rsid w:val="00D06999"/>
    <w:rsid w:val="00D078E8"/>
    <w:rsid w:val="00D078F5"/>
    <w:rsid w:val="00D07A3A"/>
    <w:rsid w:val="00D07DC6"/>
    <w:rsid w:val="00D10D02"/>
    <w:rsid w:val="00D12A17"/>
    <w:rsid w:val="00D13771"/>
    <w:rsid w:val="00D1619C"/>
    <w:rsid w:val="00D17A41"/>
    <w:rsid w:val="00D22DC6"/>
    <w:rsid w:val="00D2701D"/>
    <w:rsid w:val="00D27B96"/>
    <w:rsid w:val="00D3032F"/>
    <w:rsid w:val="00D304B6"/>
    <w:rsid w:val="00D320B2"/>
    <w:rsid w:val="00D33163"/>
    <w:rsid w:val="00D37517"/>
    <w:rsid w:val="00D37FD9"/>
    <w:rsid w:val="00D40077"/>
    <w:rsid w:val="00D402C0"/>
    <w:rsid w:val="00D40E84"/>
    <w:rsid w:val="00D4150D"/>
    <w:rsid w:val="00D429F3"/>
    <w:rsid w:val="00D42C51"/>
    <w:rsid w:val="00D4405F"/>
    <w:rsid w:val="00D46B99"/>
    <w:rsid w:val="00D478CB"/>
    <w:rsid w:val="00D50B41"/>
    <w:rsid w:val="00D5162D"/>
    <w:rsid w:val="00D57971"/>
    <w:rsid w:val="00D60141"/>
    <w:rsid w:val="00D6075A"/>
    <w:rsid w:val="00D60E38"/>
    <w:rsid w:val="00D65345"/>
    <w:rsid w:val="00D66FCE"/>
    <w:rsid w:val="00D67AA4"/>
    <w:rsid w:val="00D713E5"/>
    <w:rsid w:val="00D725EB"/>
    <w:rsid w:val="00D72CAE"/>
    <w:rsid w:val="00D72E88"/>
    <w:rsid w:val="00D72FEA"/>
    <w:rsid w:val="00D74586"/>
    <w:rsid w:val="00D75EF1"/>
    <w:rsid w:val="00D76056"/>
    <w:rsid w:val="00D762F3"/>
    <w:rsid w:val="00D76C29"/>
    <w:rsid w:val="00D7777E"/>
    <w:rsid w:val="00D8122F"/>
    <w:rsid w:val="00D81303"/>
    <w:rsid w:val="00D81F17"/>
    <w:rsid w:val="00D84E77"/>
    <w:rsid w:val="00D862E8"/>
    <w:rsid w:val="00D87FB1"/>
    <w:rsid w:val="00D909D7"/>
    <w:rsid w:val="00D90C54"/>
    <w:rsid w:val="00D92AFE"/>
    <w:rsid w:val="00D92D96"/>
    <w:rsid w:val="00D94C19"/>
    <w:rsid w:val="00D95EF4"/>
    <w:rsid w:val="00D96429"/>
    <w:rsid w:val="00D9687C"/>
    <w:rsid w:val="00DA0668"/>
    <w:rsid w:val="00DA1DDF"/>
    <w:rsid w:val="00DA26C6"/>
    <w:rsid w:val="00DA3348"/>
    <w:rsid w:val="00DA7507"/>
    <w:rsid w:val="00DB0DB1"/>
    <w:rsid w:val="00DB0FEF"/>
    <w:rsid w:val="00DB1395"/>
    <w:rsid w:val="00DB2153"/>
    <w:rsid w:val="00DB44D5"/>
    <w:rsid w:val="00DB459D"/>
    <w:rsid w:val="00DB563E"/>
    <w:rsid w:val="00DB61B1"/>
    <w:rsid w:val="00DC086F"/>
    <w:rsid w:val="00DC0EA7"/>
    <w:rsid w:val="00DC1DFA"/>
    <w:rsid w:val="00DC2D69"/>
    <w:rsid w:val="00DC3B54"/>
    <w:rsid w:val="00DC4149"/>
    <w:rsid w:val="00DD2225"/>
    <w:rsid w:val="00DD2D4C"/>
    <w:rsid w:val="00DD6429"/>
    <w:rsid w:val="00DE0752"/>
    <w:rsid w:val="00DE27B8"/>
    <w:rsid w:val="00DE3E85"/>
    <w:rsid w:val="00DE422C"/>
    <w:rsid w:val="00DE568B"/>
    <w:rsid w:val="00DE6960"/>
    <w:rsid w:val="00DE6AD6"/>
    <w:rsid w:val="00DE7D7B"/>
    <w:rsid w:val="00DF157A"/>
    <w:rsid w:val="00DF2329"/>
    <w:rsid w:val="00DF245E"/>
    <w:rsid w:val="00DF2FFB"/>
    <w:rsid w:val="00DF4B22"/>
    <w:rsid w:val="00DF6A13"/>
    <w:rsid w:val="00DF71C4"/>
    <w:rsid w:val="00DF7766"/>
    <w:rsid w:val="00DF7B06"/>
    <w:rsid w:val="00E01FDF"/>
    <w:rsid w:val="00E026B9"/>
    <w:rsid w:val="00E027ED"/>
    <w:rsid w:val="00E03096"/>
    <w:rsid w:val="00E04A90"/>
    <w:rsid w:val="00E061AA"/>
    <w:rsid w:val="00E10A5F"/>
    <w:rsid w:val="00E11564"/>
    <w:rsid w:val="00E12C50"/>
    <w:rsid w:val="00E16FEF"/>
    <w:rsid w:val="00E22E42"/>
    <w:rsid w:val="00E238CF"/>
    <w:rsid w:val="00E24362"/>
    <w:rsid w:val="00E265DF"/>
    <w:rsid w:val="00E2671B"/>
    <w:rsid w:val="00E27428"/>
    <w:rsid w:val="00E278C9"/>
    <w:rsid w:val="00E31C8D"/>
    <w:rsid w:val="00E33E54"/>
    <w:rsid w:val="00E33ED0"/>
    <w:rsid w:val="00E342FA"/>
    <w:rsid w:val="00E35309"/>
    <w:rsid w:val="00E362D2"/>
    <w:rsid w:val="00E36399"/>
    <w:rsid w:val="00E37766"/>
    <w:rsid w:val="00E379C8"/>
    <w:rsid w:val="00E37BA3"/>
    <w:rsid w:val="00E42500"/>
    <w:rsid w:val="00E426F3"/>
    <w:rsid w:val="00E444A6"/>
    <w:rsid w:val="00E4472A"/>
    <w:rsid w:val="00E47324"/>
    <w:rsid w:val="00E5127B"/>
    <w:rsid w:val="00E53050"/>
    <w:rsid w:val="00E53994"/>
    <w:rsid w:val="00E55C58"/>
    <w:rsid w:val="00E6092C"/>
    <w:rsid w:val="00E65390"/>
    <w:rsid w:val="00E659FD"/>
    <w:rsid w:val="00E669E1"/>
    <w:rsid w:val="00E67C05"/>
    <w:rsid w:val="00E67C07"/>
    <w:rsid w:val="00E7176B"/>
    <w:rsid w:val="00E768F4"/>
    <w:rsid w:val="00E77B7E"/>
    <w:rsid w:val="00E80251"/>
    <w:rsid w:val="00E811CD"/>
    <w:rsid w:val="00E81BE7"/>
    <w:rsid w:val="00E82E87"/>
    <w:rsid w:val="00E835AF"/>
    <w:rsid w:val="00E857B3"/>
    <w:rsid w:val="00E86BC4"/>
    <w:rsid w:val="00E87609"/>
    <w:rsid w:val="00E917B0"/>
    <w:rsid w:val="00E9266C"/>
    <w:rsid w:val="00E93A2E"/>
    <w:rsid w:val="00E9602A"/>
    <w:rsid w:val="00E960C8"/>
    <w:rsid w:val="00E961A6"/>
    <w:rsid w:val="00E97CDD"/>
    <w:rsid w:val="00E97F72"/>
    <w:rsid w:val="00EA480D"/>
    <w:rsid w:val="00EA4AED"/>
    <w:rsid w:val="00EB0188"/>
    <w:rsid w:val="00EB05E0"/>
    <w:rsid w:val="00EB0ABD"/>
    <w:rsid w:val="00EB32B0"/>
    <w:rsid w:val="00EB3723"/>
    <w:rsid w:val="00EB478D"/>
    <w:rsid w:val="00EB4C28"/>
    <w:rsid w:val="00EB6E9E"/>
    <w:rsid w:val="00EB7DA6"/>
    <w:rsid w:val="00EB7DA9"/>
    <w:rsid w:val="00EC0B46"/>
    <w:rsid w:val="00EC0EE2"/>
    <w:rsid w:val="00EC251D"/>
    <w:rsid w:val="00EC2766"/>
    <w:rsid w:val="00EC4332"/>
    <w:rsid w:val="00EC58C1"/>
    <w:rsid w:val="00EC603E"/>
    <w:rsid w:val="00EC7B08"/>
    <w:rsid w:val="00ED15DE"/>
    <w:rsid w:val="00ED1CDF"/>
    <w:rsid w:val="00ED32A9"/>
    <w:rsid w:val="00ED32C5"/>
    <w:rsid w:val="00ED471E"/>
    <w:rsid w:val="00ED4B96"/>
    <w:rsid w:val="00ED61B2"/>
    <w:rsid w:val="00EE6E68"/>
    <w:rsid w:val="00EE72C0"/>
    <w:rsid w:val="00EF09A2"/>
    <w:rsid w:val="00EF2315"/>
    <w:rsid w:val="00EF51D3"/>
    <w:rsid w:val="00EF6699"/>
    <w:rsid w:val="00EF6B01"/>
    <w:rsid w:val="00EF761A"/>
    <w:rsid w:val="00EF79F2"/>
    <w:rsid w:val="00F015CB"/>
    <w:rsid w:val="00F01CA9"/>
    <w:rsid w:val="00F01D4E"/>
    <w:rsid w:val="00F01FCD"/>
    <w:rsid w:val="00F02111"/>
    <w:rsid w:val="00F02615"/>
    <w:rsid w:val="00F02A49"/>
    <w:rsid w:val="00F037FD"/>
    <w:rsid w:val="00F04239"/>
    <w:rsid w:val="00F05577"/>
    <w:rsid w:val="00F07E8D"/>
    <w:rsid w:val="00F106AC"/>
    <w:rsid w:val="00F1077D"/>
    <w:rsid w:val="00F11041"/>
    <w:rsid w:val="00F11D0D"/>
    <w:rsid w:val="00F176BA"/>
    <w:rsid w:val="00F176C0"/>
    <w:rsid w:val="00F17969"/>
    <w:rsid w:val="00F20273"/>
    <w:rsid w:val="00F2051B"/>
    <w:rsid w:val="00F20CC3"/>
    <w:rsid w:val="00F22DF9"/>
    <w:rsid w:val="00F23F11"/>
    <w:rsid w:val="00F249C3"/>
    <w:rsid w:val="00F2648B"/>
    <w:rsid w:val="00F30509"/>
    <w:rsid w:val="00F31E20"/>
    <w:rsid w:val="00F32754"/>
    <w:rsid w:val="00F32901"/>
    <w:rsid w:val="00F34C4A"/>
    <w:rsid w:val="00F357B3"/>
    <w:rsid w:val="00F35AB2"/>
    <w:rsid w:val="00F35BE6"/>
    <w:rsid w:val="00F3716F"/>
    <w:rsid w:val="00F372F0"/>
    <w:rsid w:val="00F37C27"/>
    <w:rsid w:val="00F411EE"/>
    <w:rsid w:val="00F42C2D"/>
    <w:rsid w:val="00F4564F"/>
    <w:rsid w:val="00F45C17"/>
    <w:rsid w:val="00F45FEE"/>
    <w:rsid w:val="00F46A64"/>
    <w:rsid w:val="00F46CFC"/>
    <w:rsid w:val="00F51324"/>
    <w:rsid w:val="00F518A6"/>
    <w:rsid w:val="00F519DE"/>
    <w:rsid w:val="00F5294B"/>
    <w:rsid w:val="00F52BA6"/>
    <w:rsid w:val="00F553C7"/>
    <w:rsid w:val="00F55CB5"/>
    <w:rsid w:val="00F56B82"/>
    <w:rsid w:val="00F57A92"/>
    <w:rsid w:val="00F60F7F"/>
    <w:rsid w:val="00F61EF5"/>
    <w:rsid w:val="00F6282B"/>
    <w:rsid w:val="00F62CAB"/>
    <w:rsid w:val="00F64F05"/>
    <w:rsid w:val="00F67F35"/>
    <w:rsid w:val="00F70A03"/>
    <w:rsid w:val="00F70D08"/>
    <w:rsid w:val="00F71C25"/>
    <w:rsid w:val="00F71F46"/>
    <w:rsid w:val="00F72D94"/>
    <w:rsid w:val="00F759EB"/>
    <w:rsid w:val="00F76B16"/>
    <w:rsid w:val="00F76B37"/>
    <w:rsid w:val="00F770BC"/>
    <w:rsid w:val="00F77767"/>
    <w:rsid w:val="00F80DCE"/>
    <w:rsid w:val="00F84BD7"/>
    <w:rsid w:val="00F85BB7"/>
    <w:rsid w:val="00F86209"/>
    <w:rsid w:val="00F86E4A"/>
    <w:rsid w:val="00F87000"/>
    <w:rsid w:val="00F90A43"/>
    <w:rsid w:val="00F91DDE"/>
    <w:rsid w:val="00F92C4D"/>
    <w:rsid w:val="00F95B77"/>
    <w:rsid w:val="00F97FFA"/>
    <w:rsid w:val="00FA490B"/>
    <w:rsid w:val="00FA5EE9"/>
    <w:rsid w:val="00FB05F1"/>
    <w:rsid w:val="00FB2C7E"/>
    <w:rsid w:val="00FB41B4"/>
    <w:rsid w:val="00FB5ED1"/>
    <w:rsid w:val="00FB7B37"/>
    <w:rsid w:val="00FC19C8"/>
    <w:rsid w:val="00FC20CE"/>
    <w:rsid w:val="00FC3ACE"/>
    <w:rsid w:val="00FC426B"/>
    <w:rsid w:val="00FC5671"/>
    <w:rsid w:val="00FC56A2"/>
    <w:rsid w:val="00FC6DF0"/>
    <w:rsid w:val="00FC71B6"/>
    <w:rsid w:val="00FC7D18"/>
    <w:rsid w:val="00FD0659"/>
    <w:rsid w:val="00FD0A69"/>
    <w:rsid w:val="00FD2442"/>
    <w:rsid w:val="00FD3330"/>
    <w:rsid w:val="00FD51B4"/>
    <w:rsid w:val="00FD53EF"/>
    <w:rsid w:val="00FD6DE5"/>
    <w:rsid w:val="00FE1493"/>
    <w:rsid w:val="00FE21FC"/>
    <w:rsid w:val="00FE3B72"/>
    <w:rsid w:val="00FE5A1E"/>
    <w:rsid w:val="00FE6D7E"/>
    <w:rsid w:val="00FF1417"/>
    <w:rsid w:val="00FF16E6"/>
    <w:rsid w:val="00FF308D"/>
    <w:rsid w:val="00FF4A14"/>
    <w:rsid w:val="00FF5421"/>
    <w:rsid w:val="00FF5B1B"/>
    <w:rsid w:val="00FF5CD7"/>
    <w:rsid w:val="00FF7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82DC98-F8C8-405E-A278-D13A2814D3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39DF"/>
  </w:style>
  <w:style w:type="paragraph" w:styleId="1">
    <w:name w:val="heading 1"/>
    <w:basedOn w:val="a"/>
    <w:next w:val="a"/>
    <w:link w:val="10"/>
    <w:qFormat/>
    <w:rsid w:val="00B64C22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x-none"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3456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C47E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uiPriority w:val="99"/>
    <w:rsid w:val="00CC47E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C47E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CC47E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List Paragraph"/>
    <w:aliases w:val="ТЗ список,Абзац списка нумерованный"/>
    <w:basedOn w:val="a"/>
    <w:link w:val="a4"/>
    <w:uiPriority w:val="34"/>
    <w:qFormat/>
    <w:rsid w:val="00F84BD7"/>
    <w:pPr>
      <w:ind w:left="720"/>
      <w:contextualSpacing/>
    </w:pPr>
  </w:style>
  <w:style w:type="table" w:styleId="a5">
    <w:name w:val="Table Grid"/>
    <w:basedOn w:val="a1"/>
    <w:uiPriority w:val="59"/>
    <w:rsid w:val="000452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">
    <w:name w:val="Основной текст Знак1"/>
    <w:basedOn w:val="a0"/>
    <w:uiPriority w:val="99"/>
    <w:locked/>
    <w:rsid w:val="006F1D4F"/>
    <w:rPr>
      <w:rFonts w:ascii="Times New Roman" w:hAnsi="Times New Roman" w:cs="Times New Roman" w:hint="default"/>
      <w:spacing w:val="1"/>
      <w:sz w:val="25"/>
      <w:szCs w:val="25"/>
      <w:shd w:val="clear" w:color="auto" w:fill="FFFFFF"/>
    </w:rPr>
  </w:style>
  <w:style w:type="paragraph" w:styleId="a6">
    <w:name w:val="Body Text"/>
    <w:basedOn w:val="a"/>
    <w:link w:val="a7"/>
    <w:uiPriority w:val="99"/>
    <w:semiHidden/>
    <w:unhideWhenUsed/>
    <w:rsid w:val="001C1B17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1C1B17"/>
  </w:style>
  <w:style w:type="paragraph" w:styleId="a8">
    <w:name w:val="header"/>
    <w:basedOn w:val="a"/>
    <w:link w:val="a9"/>
    <w:uiPriority w:val="99"/>
    <w:unhideWhenUsed/>
    <w:rsid w:val="00C71F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71F8A"/>
  </w:style>
  <w:style w:type="paragraph" w:styleId="aa">
    <w:name w:val="footer"/>
    <w:basedOn w:val="a"/>
    <w:link w:val="ab"/>
    <w:uiPriority w:val="99"/>
    <w:unhideWhenUsed/>
    <w:rsid w:val="00C71F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71F8A"/>
  </w:style>
  <w:style w:type="paragraph" w:styleId="ac">
    <w:name w:val="Title"/>
    <w:basedOn w:val="a"/>
    <w:link w:val="ad"/>
    <w:qFormat/>
    <w:rsid w:val="00207192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d">
    <w:name w:val="Заголовок Знак"/>
    <w:basedOn w:val="a0"/>
    <w:link w:val="ac"/>
    <w:rsid w:val="0020719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0478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0478DA"/>
    <w:rPr>
      <w:rFonts w:ascii="Tahoma" w:hAnsi="Tahoma" w:cs="Tahoma"/>
      <w:sz w:val="16"/>
      <w:szCs w:val="16"/>
    </w:rPr>
  </w:style>
  <w:style w:type="paragraph" w:styleId="af0">
    <w:name w:val="Normal (Web)"/>
    <w:basedOn w:val="a"/>
    <w:uiPriority w:val="99"/>
    <w:rsid w:val="00E342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E362D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31">
    <w:name w:val="Body Text 3"/>
    <w:basedOn w:val="a"/>
    <w:link w:val="32"/>
    <w:uiPriority w:val="99"/>
    <w:semiHidden/>
    <w:unhideWhenUsed/>
    <w:rsid w:val="00890DFE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890DFE"/>
    <w:rPr>
      <w:sz w:val="16"/>
      <w:szCs w:val="16"/>
    </w:rPr>
  </w:style>
  <w:style w:type="character" w:styleId="af1">
    <w:name w:val="Hyperlink"/>
    <w:rsid w:val="004C78D4"/>
    <w:rPr>
      <w:color w:val="0000FF"/>
      <w:u w:val="single"/>
    </w:rPr>
  </w:style>
  <w:style w:type="character" w:customStyle="1" w:styleId="blk">
    <w:name w:val="blk"/>
    <w:basedOn w:val="a0"/>
    <w:rsid w:val="00593F7D"/>
  </w:style>
  <w:style w:type="character" w:customStyle="1" w:styleId="10">
    <w:name w:val="Заголовок 1 Знак"/>
    <w:basedOn w:val="a0"/>
    <w:link w:val="1"/>
    <w:rsid w:val="00B64C22"/>
    <w:rPr>
      <w:rFonts w:ascii="Cambria" w:eastAsia="Times New Roman" w:hAnsi="Cambria" w:cs="Times New Roman"/>
      <w:b/>
      <w:bCs/>
      <w:kern w:val="32"/>
      <w:sz w:val="32"/>
      <w:szCs w:val="32"/>
      <w:lang w:val="x-none" w:eastAsia="ru-RU"/>
    </w:rPr>
  </w:style>
  <w:style w:type="character" w:customStyle="1" w:styleId="2">
    <w:name w:val="Основной текст (2)_"/>
    <w:basedOn w:val="a0"/>
    <w:link w:val="20"/>
    <w:locked/>
    <w:rsid w:val="003809BD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3809BD"/>
    <w:pPr>
      <w:widowControl w:val="0"/>
      <w:shd w:val="clear" w:color="auto" w:fill="FFFFFF"/>
      <w:spacing w:after="120" w:line="0" w:lineRule="atLeast"/>
      <w:ind w:hanging="120"/>
      <w:jc w:val="center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f2">
    <w:name w:val="Гипертекстовая ссылка"/>
    <w:basedOn w:val="a0"/>
    <w:uiPriority w:val="99"/>
    <w:rsid w:val="00E97F72"/>
    <w:rPr>
      <w:rFonts w:ascii="Times New Roman" w:hAnsi="Times New Roman" w:cs="Times New Roman" w:hint="default"/>
      <w:b w:val="0"/>
      <w:bCs w:val="0"/>
      <w:color w:val="106BBE"/>
    </w:rPr>
  </w:style>
  <w:style w:type="paragraph" w:customStyle="1" w:styleId="western">
    <w:name w:val="western"/>
    <w:basedOn w:val="a"/>
    <w:rsid w:val="000936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ews-title">
    <w:name w:val="news-title"/>
    <w:basedOn w:val="a0"/>
    <w:rsid w:val="00B87E0D"/>
  </w:style>
  <w:style w:type="paragraph" w:customStyle="1" w:styleId="af3">
    <w:name w:val="Прижатый влево"/>
    <w:basedOn w:val="a"/>
    <w:next w:val="a"/>
    <w:uiPriority w:val="99"/>
    <w:rsid w:val="005C186B"/>
    <w:pPr>
      <w:autoSpaceDE w:val="0"/>
      <w:autoSpaceDN w:val="0"/>
      <w:adjustRightInd w:val="0"/>
      <w:spacing w:after="0" w:line="240" w:lineRule="auto"/>
    </w:pPr>
    <w:rPr>
      <w:rFonts w:ascii="Cambria Math" w:eastAsia="Verdana" w:hAnsi="Cambria Math" w:cs="Cambria Math"/>
      <w:sz w:val="24"/>
      <w:szCs w:val="24"/>
      <w:lang w:eastAsia="ru-RU"/>
    </w:rPr>
  </w:style>
  <w:style w:type="character" w:styleId="af4">
    <w:name w:val="FollowedHyperlink"/>
    <w:basedOn w:val="a0"/>
    <w:uiPriority w:val="99"/>
    <w:semiHidden/>
    <w:unhideWhenUsed/>
    <w:rsid w:val="007C46A7"/>
    <w:rPr>
      <w:color w:val="800080" w:themeColor="followedHyperlink"/>
      <w:u w:val="single"/>
    </w:rPr>
  </w:style>
  <w:style w:type="paragraph" w:customStyle="1" w:styleId="af5">
    <w:name w:val="Нормальный (таблица)"/>
    <w:basedOn w:val="a"/>
    <w:next w:val="a"/>
    <w:uiPriority w:val="99"/>
    <w:qFormat/>
    <w:rsid w:val="00163CB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105pt">
    <w:name w:val="Основной текст + 10;5 pt"/>
    <w:rsid w:val="00951E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/>
    </w:rPr>
  </w:style>
  <w:style w:type="character" w:customStyle="1" w:styleId="30">
    <w:name w:val="Заголовок 3 Знак"/>
    <w:basedOn w:val="a0"/>
    <w:link w:val="3"/>
    <w:uiPriority w:val="9"/>
    <w:semiHidden/>
    <w:rsid w:val="00634564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a4">
    <w:name w:val="Абзац списка Знак"/>
    <w:aliases w:val="ТЗ список Знак,Абзац списка нумерованный Знак"/>
    <w:link w:val="a3"/>
    <w:uiPriority w:val="34"/>
    <w:qFormat/>
    <w:locked/>
    <w:rsid w:val="002306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25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4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26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9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2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4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4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8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1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0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6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0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7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3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9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1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85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65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0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53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7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8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8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1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8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1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805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207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5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1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94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0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2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9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9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67160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28107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60095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0051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35839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141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798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804095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76447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15671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5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34761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449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882948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759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24147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0240447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4606155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202843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8224949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9907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6668100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8659390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7630626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595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9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8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7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94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0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1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0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5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1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22340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627665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9047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74635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125375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358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5706235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747595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33592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39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9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33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8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37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7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96978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9054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63762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94837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45452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52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5116281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57711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32578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49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9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3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5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16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7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0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8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im-imusch@mail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1D65D0-709B-4B53-B884-4E9176E123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4907</TotalTime>
  <Pages>14</Pages>
  <Words>4761</Words>
  <Characters>27142</Characters>
  <Application>Microsoft Office Word</Application>
  <DocSecurity>0</DocSecurity>
  <Lines>226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2161</cp:revision>
  <cp:lastPrinted>2016-04-26T06:56:00Z</cp:lastPrinted>
  <dcterms:created xsi:type="dcterms:W3CDTF">2016-01-27T07:24:00Z</dcterms:created>
  <dcterms:modified xsi:type="dcterms:W3CDTF">2026-09-24T12:16:00Z</dcterms:modified>
</cp:coreProperties>
</file>