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0DB" w:rsidRPr="00DE4253" w:rsidRDefault="00DE4253" w:rsidP="00501329">
      <w:pPr>
        <w:pStyle w:val="20"/>
        <w:shd w:val="clear" w:color="auto" w:fill="auto"/>
        <w:spacing w:after="0" w:line="240" w:lineRule="auto"/>
        <w:ind w:left="4820" w:firstLine="0"/>
        <w:jc w:val="left"/>
        <w:rPr>
          <w:color w:val="auto"/>
        </w:rPr>
      </w:pPr>
      <w:r w:rsidRPr="0052407C">
        <w:rPr>
          <w:color w:val="auto"/>
        </w:rPr>
        <w:t>Приложение</w:t>
      </w:r>
    </w:p>
    <w:p w:rsidR="00A561DE" w:rsidRDefault="00A561DE" w:rsidP="00501329">
      <w:pPr>
        <w:pStyle w:val="20"/>
        <w:shd w:val="clear" w:color="auto" w:fill="auto"/>
        <w:spacing w:after="0" w:line="240" w:lineRule="auto"/>
        <w:ind w:left="4820" w:firstLine="0"/>
        <w:jc w:val="left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left="4820" w:firstLine="0"/>
        <w:jc w:val="left"/>
      </w:pPr>
      <w:r>
        <w:t>УТВЕРЖДЕН</w:t>
      </w:r>
    </w:p>
    <w:p w:rsidR="00C0204C" w:rsidRDefault="00924E75" w:rsidP="00501329">
      <w:pPr>
        <w:pStyle w:val="20"/>
        <w:shd w:val="clear" w:color="auto" w:fill="auto"/>
        <w:tabs>
          <w:tab w:val="left" w:pos="8220"/>
        </w:tabs>
        <w:spacing w:after="0" w:line="240" w:lineRule="auto"/>
        <w:ind w:left="4820" w:right="1000" w:firstLine="0"/>
        <w:jc w:val="left"/>
      </w:pPr>
      <w:r>
        <w:t xml:space="preserve">постановлением администрации муниципального образования Тимашевский район </w:t>
      </w:r>
    </w:p>
    <w:p w:rsidR="00F340DB" w:rsidRDefault="00924E75" w:rsidP="00501329">
      <w:pPr>
        <w:pStyle w:val="20"/>
        <w:shd w:val="clear" w:color="auto" w:fill="auto"/>
        <w:tabs>
          <w:tab w:val="left" w:pos="8220"/>
        </w:tabs>
        <w:spacing w:after="0" w:line="240" w:lineRule="auto"/>
        <w:ind w:left="4820" w:right="1000" w:firstLine="0"/>
        <w:jc w:val="left"/>
      </w:pPr>
      <w:r>
        <w:t xml:space="preserve">от </w:t>
      </w:r>
      <w:r w:rsidR="00C0204C">
        <w:t>_______________ № ______</w:t>
      </w:r>
    </w:p>
    <w:p w:rsidR="00A561DE" w:rsidRDefault="00A561DE" w:rsidP="00501329">
      <w:pPr>
        <w:pStyle w:val="20"/>
        <w:shd w:val="clear" w:color="auto" w:fill="auto"/>
        <w:spacing w:after="0" w:line="240" w:lineRule="auto"/>
        <w:ind w:right="20" w:firstLine="0"/>
      </w:pPr>
    </w:p>
    <w:p w:rsidR="00A561DE" w:rsidRDefault="00A561DE" w:rsidP="00501329">
      <w:pPr>
        <w:pStyle w:val="20"/>
        <w:shd w:val="clear" w:color="auto" w:fill="auto"/>
        <w:spacing w:after="0" w:line="240" w:lineRule="auto"/>
        <w:ind w:right="20" w:firstLine="0"/>
      </w:pPr>
    </w:p>
    <w:p w:rsidR="00501329" w:rsidRDefault="00501329" w:rsidP="00501329">
      <w:pPr>
        <w:pStyle w:val="20"/>
        <w:shd w:val="clear" w:color="auto" w:fill="auto"/>
        <w:spacing w:after="0" w:line="240" w:lineRule="auto"/>
        <w:ind w:right="20" w:firstLine="0"/>
      </w:pPr>
    </w:p>
    <w:p w:rsidR="00501329" w:rsidRPr="0052407C" w:rsidRDefault="00501329" w:rsidP="00501329">
      <w:pPr>
        <w:pStyle w:val="20"/>
        <w:shd w:val="clear" w:color="auto" w:fill="auto"/>
        <w:spacing w:after="0" w:line="240" w:lineRule="auto"/>
        <w:ind w:firstLine="0"/>
        <w:rPr>
          <w:b/>
        </w:rPr>
      </w:pPr>
      <w:r w:rsidRPr="0052407C">
        <w:rPr>
          <w:b/>
        </w:rPr>
        <w:t>АДМИНИСТРАТИВНЬШ РЕГЛАМЕНТ</w:t>
      </w:r>
      <w:r w:rsidRPr="0052407C">
        <w:rPr>
          <w:b/>
        </w:rPr>
        <w:br/>
        <w:t>предоставления</w:t>
      </w:r>
      <w:r w:rsidR="00924E75" w:rsidRPr="0052407C">
        <w:rPr>
          <w:b/>
        </w:rPr>
        <w:t xml:space="preserve"> муниципальной услуги </w:t>
      </w:r>
    </w:p>
    <w:p w:rsidR="00F340DB" w:rsidRPr="0052407C" w:rsidRDefault="00924E75" w:rsidP="00501329">
      <w:pPr>
        <w:pStyle w:val="20"/>
        <w:shd w:val="clear" w:color="auto" w:fill="auto"/>
        <w:spacing w:after="0" w:line="240" w:lineRule="auto"/>
        <w:ind w:firstLine="0"/>
        <w:rPr>
          <w:b/>
        </w:rPr>
      </w:pPr>
      <w:r w:rsidRPr="0052407C">
        <w:rPr>
          <w:b/>
        </w:rPr>
        <w:t xml:space="preserve">«Выдача </w:t>
      </w:r>
      <w:r w:rsidR="00501329" w:rsidRPr="0052407C">
        <w:rPr>
          <w:b/>
        </w:rPr>
        <w:t>г</w:t>
      </w:r>
      <w:r w:rsidRPr="0052407C">
        <w:rPr>
          <w:b/>
        </w:rPr>
        <w:t>радостроительных</w:t>
      </w:r>
      <w:r w:rsidR="00501329" w:rsidRPr="0052407C">
        <w:rPr>
          <w:b/>
        </w:rPr>
        <w:t xml:space="preserve"> </w:t>
      </w:r>
      <w:r w:rsidRPr="0052407C">
        <w:rPr>
          <w:b/>
        </w:rPr>
        <w:t>планов земельных участков»</w:t>
      </w:r>
    </w:p>
    <w:p w:rsidR="00173124" w:rsidRDefault="00173124" w:rsidP="00501329">
      <w:pPr>
        <w:pStyle w:val="20"/>
        <w:shd w:val="clear" w:color="auto" w:fill="auto"/>
        <w:spacing w:after="0" w:line="240" w:lineRule="auto"/>
        <w:ind w:firstLine="0"/>
      </w:pPr>
    </w:p>
    <w:p w:rsidR="00501329" w:rsidRDefault="00501329" w:rsidP="00501329">
      <w:pPr>
        <w:pStyle w:val="20"/>
        <w:shd w:val="clear" w:color="auto" w:fill="auto"/>
        <w:spacing w:after="0" w:line="240" w:lineRule="auto"/>
        <w:ind w:firstLine="0"/>
      </w:pPr>
    </w:p>
    <w:p w:rsidR="00A561DE" w:rsidRPr="00173124" w:rsidRDefault="00173124" w:rsidP="00501329">
      <w:pPr>
        <w:pStyle w:val="20"/>
        <w:shd w:val="clear" w:color="auto" w:fill="auto"/>
        <w:spacing w:after="0" w:line="240" w:lineRule="auto"/>
        <w:ind w:firstLine="0"/>
        <w:rPr>
          <w:b/>
        </w:rPr>
      </w:pPr>
      <w:r w:rsidRPr="00173124">
        <w:rPr>
          <w:b/>
        </w:rPr>
        <w:t xml:space="preserve">Раздел 1. </w:t>
      </w:r>
      <w:r w:rsidR="00924E75" w:rsidRPr="00173124">
        <w:rPr>
          <w:b/>
        </w:rPr>
        <w:t>Общие положения</w:t>
      </w:r>
    </w:p>
    <w:p w:rsidR="00173124" w:rsidRDefault="00173124" w:rsidP="00501329">
      <w:pPr>
        <w:pStyle w:val="20"/>
        <w:shd w:val="clear" w:color="auto" w:fill="auto"/>
        <w:spacing w:after="0" w:line="240" w:lineRule="auto"/>
        <w:ind w:firstLine="0"/>
      </w:pPr>
    </w:p>
    <w:p w:rsidR="00F340DB" w:rsidRDefault="00A561DE" w:rsidP="00501329">
      <w:pPr>
        <w:pStyle w:val="20"/>
        <w:shd w:val="clear" w:color="auto" w:fill="auto"/>
        <w:spacing w:after="0" w:line="240" w:lineRule="auto"/>
        <w:ind w:firstLine="0"/>
      </w:pPr>
      <w:r>
        <w:t>Подраздел 1.1. Предмет р</w:t>
      </w:r>
      <w:r w:rsidR="00924E75">
        <w:t>егулирования</w:t>
      </w:r>
    </w:p>
    <w:p w:rsidR="00A561DE" w:rsidRDefault="00A561DE" w:rsidP="00501329">
      <w:pPr>
        <w:pStyle w:val="20"/>
        <w:shd w:val="clear" w:color="auto" w:fill="auto"/>
        <w:spacing w:after="0" w:line="240" w:lineRule="auto"/>
        <w:ind w:firstLine="0"/>
      </w:pPr>
    </w:p>
    <w:p w:rsidR="00F340DB" w:rsidRDefault="00924E75" w:rsidP="00501329">
      <w:pPr>
        <w:pStyle w:val="20"/>
        <w:numPr>
          <w:ilvl w:val="2"/>
          <w:numId w:val="64"/>
        </w:numPr>
        <w:shd w:val="clear" w:color="auto" w:fill="auto"/>
        <w:spacing w:after="0" w:line="240" w:lineRule="auto"/>
        <w:ind w:left="0" w:firstLine="709"/>
        <w:jc w:val="both"/>
      </w:pPr>
      <w:r>
        <w:t>Административный регламент предоставления администрацией муниципального образования Тимашевский район муниципальной услуги «Выдача градостроительных планов земельных участков» (далее - регламент) определяет стандарты, сроки и последовательность административных процедур (действий) по предоставлению администрацией муниципального образования Тимашевский район муниципальной услуги по выдаче градостроительных планов земельных участков (далее - муниципальная услуга).</w:t>
      </w:r>
    </w:p>
    <w:p w:rsidR="00F340DB" w:rsidRDefault="00924E75" w:rsidP="00501329">
      <w:pPr>
        <w:pStyle w:val="20"/>
        <w:numPr>
          <w:ilvl w:val="2"/>
          <w:numId w:val="64"/>
        </w:numPr>
        <w:shd w:val="clear" w:color="auto" w:fill="auto"/>
        <w:tabs>
          <w:tab w:val="left" w:pos="0"/>
        </w:tabs>
        <w:spacing w:after="0" w:line="240" w:lineRule="auto"/>
        <w:ind w:left="0" w:firstLine="708"/>
        <w:jc w:val="both"/>
      </w:pPr>
      <w:r>
        <w:t>Настоящий регламент распространяется на правоотношения по подготовке градостроительных планов земельных участков в целях обеспечения субъектов градостроительной деятельности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земельных участков, расположенных на территории сельских поселений, входящих в состав муниципального образования Тимашевский район.</w:t>
      </w:r>
    </w:p>
    <w:p w:rsidR="00A561DE" w:rsidRDefault="00A561DE" w:rsidP="00501329">
      <w:pPr>
        <w:pStyle w:val="20"/>
        <w:shd w:val="clear" w:color="auto" w:fill="auto"/>
        <w:spacing w:after="0" w:line="240" w:lineRule="auto"/>
        <w:ind w:firstLine="0"/>
      </w:pPr>
    </w:p>
    <w:p w:rsidR="00F340DB" w:rsidRPr="00173124" w:rsidRDefault="00924E75" w:rsidP="00501329">
      <w:pPr>
        <w:pStyle w:val="20"/>
        <w:shd w:val="clear" w:color="auto" w:fill="auto"/>
        <w:spacing w:after="0" w:line="240" w:lineRule="auto"/>
        <w:ind w:firstLine="0"/>
      </w:pPr>
      <w:r w:rsidRPr="00173124">
        <w:t>Подраздел 1.2. Круг заявителей</w:t>
      </w:r>
    </w:p>
    <w:p w:rsidR="00A561DE" w:rsidRDefault="00A561DE" w:rsidP="00501329">
      <w:pPr>
        <w:pStyle w:val="20"/>
        <w:shd w:val="clear" w:color="auto" w:fill="auto"/>
        <w:spacing w:after="0" w:line="240" w:lineRule="auto"/>
        <w:ind w:firstLine="600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600"/>
        <w:jc w:val="both"/>
      </w:pPr>
      <w:r>
        <w:t>Заявителем в соответствии с регламентом является правообладатель земельного участка, расположенного на территории сельского поселения, входящего в состав муниципального образования Тимашевский</w:t>
      </w:r>
      <w:r w:rsidR="00007857">
        <w:t xml:space="preserve"> район, или уполномоченное им лицо </w:t>
      </w:r>
      <w:r>
        <w:t xml:space="preserve">(далее </w:t>
      </w:r>
      <w:r w:rsidR="00007857">
        <w:t>–</w:t>
      </w:r>
      <w:r>
        <w:t xml:space="preserve"> заявитель</w:t>
      </w:r>
      <w:r w:rsidR="00007857">
        <w:t>, заявители</w:t>
      </w:r>
      <w:r>
        <w:t>).</w:t>
      </w:r>
    </w:p>
    <w:p w:rsidR="00501329" w:rsidRDefault="00501329" w:rsidP="00501329">
      <w:pPr>
        <w:pStyle w:val="20"/>
        <w:shd w:val="clear" w:color="auto" w:fill="auto"/>
        <w:spacing w:after="0" w:line="240" w:lineRule="auto"/>
        <w:ind w:firstLine="0"/>
        <w:jc w:val="right"/>
      </w:pPr>
    </w:p>
    <w:p w:rsidR="00501329" w:rsidRPr="001D10A1" w:rsidRDefault="00924E75" w:rsidP="00501329">
      <w:pPr>
        <w:pStyle w:val="20"/>
        <w:shd w:val="clear" w:color="auto" w:fill="auto"/>
        <w:spacing w:after="0" w:line="240" w:lineRule="auto"/>
        <w:ind w:firstLine="0"/>
        <w:rPr>
          <w:highlight w:val="yellow"/>
        </w:rPr>
      </w:pPr>
      <w:r w:rsidRPr="001D10A1">
        <w:rPr>
          <w:highlight w:val="yellow"/>
        </w:rPr>
        <w:t>Подраздел 1.3. Требования к порядку информирования</w:t>
      </w:r>
    </w:p>
    <w:p w:rsidR="00F340DB" w:rsidRPr="001D10A1" w:rsidRDefault="00924E75" w:rsidP="00501329">
      <w:pPr>
        <w:pStyle w:val="20"/>
        <w:shd w:val="clear" w:color="auto" w:fill="auto"/>
        <w:spacing w:after="0" w:line="240" w:lineRule="auto"/>
        <w:ind w:firstLine="0"/>
        <w:rPr>
          <w:highlight w:val="yellow"/>
        </w:rPr>
      </w:pPr>
      <w:r w:rsidRPr="001D10A1">
        <w:rPr>
          <w:highlight w:val="yellow"/>
        </w:rPr>
        <w:t>о предоставлении</w:t>
      </w:r>
      <w:r w:rsidR="00501329" w:rsidRPr="001D10A1">
        <w:rPr>
          <w:highlight w:val="yellow"/>
        </w:rPr>
        <w:t xml:space="preserve"> </w:t>
      </w:r>
      <w:r w:rsidRPr="001D10A1">
        <w:rPr>
          <w:highlight w:val="yellow"/>
        </w:rPr>
        <w:t>муниципальной услуги</w:t>
      </w:r>
    </w:p>
    <w:p w:rsidR="00464C9F" w:rsidRPr="001D10A1" w:rsidRDefault="00464C9F" w:rsidP="00501329">
      <w:pPr>
        <w:pStyle w:val="20"/>
        <w:shd w:val="clear" w:color="auto" w:fill="auto"/>
        <w:spacing w:after="0" w:line="240" w:lineRule="auto"/>
        <w:ind w:firstLine="0"/>
        <w:rPr>
          <w:highlight w:val="yellow"/>
        </w:rPr>
      </w:pP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1.3.1. Порядок получения информации заявителями по вопросам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ставления муниципальной услуги и услуг, которые являются необходимыми и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(функций), Портал государственных и муниципальных услуг (функций) Краснодарского края.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1.3.1.1. Информирование заявителей 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 вопросам предоставления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(далее – информирование) осуществляется: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отделе архитектуры и градостроительства администр</w:t>
      </w:r>
      <w:r w:rsidR="00007857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ации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ного образования Тимашевский район;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многофункциональных центрах предоставления государственных и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ниципальных услуг Краснодарского края (далее – многофункциональные цен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тры);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посредством размещения информа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ции на официальном сайте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пального образования Тимашевский райо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 в информационно-телекоммуника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ционной сети «Интернет»: </w:t>
      </w:r>
      <w:hyperlink r:id="rId8" w:history="1">
        <w:r w:rsidRPr="001D10A1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yellow"/>
            <w:u w:val="single"/>
            <w:lang w:bidi="ar-SA"/>
          </w:rPr>
          <w:t>http://www.timregion.ru</w:t>
        </w:r>
      </w:hyperlink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(далее – официальный сайт);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посредством федеральной государственной информационной системы «Единый портал государственных и муни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ципальных услуг (функций)» в ин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формационно-телекоммуникационной сети «Интернет»: </w:t>
      </w:r>
      <w:hyperlink r:id="rId9" w:history="1">
        <w:r w:rsidRPr="001D10A1">
          <w:rPr>
            <w:rFonts w:ascii="Times New Roman" w:eastAsia="Times New Roman" w:hAnsi="Times New Roman" w:cs="Times New Roman"/>
            <w:color w:val="auto"/>
            <w:sz w:val="28"/>
            <w:szCs w:val="28"/>
            <w:highlight w:val="yellow"/>
            <w:lang w:bidi="ar-SA"/>
          </w:rPr>
          <w:t>www.gosuslugi.ru</w:t>
        </w:r>
      </w:hyperlink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(далее – Единый портал);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посредством региональной информационной системы «Портал государ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ственных и муниципальных услуг (функций) Краснодарского края» в информа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ционно-телекоммуникационной сети «Интернет»: </w:t>
      </w:r>
      <w:hyperlink r:id="rId10" w:history="1">
        <w:r w:rsidRPr="001D10A1">
          <w:rPr>
            <w:rFonts w:ascii="Times New Roman" w:eastAsia="Times New Roman" w:hAnsi="Times New Roman" w:cs="Times New Roman"/>
            <w:color w:val="auto"/>
            <w:sz w:val="28"/>
            <w:szCs w:val="28"/>
            <w:highlight w:val="yellow"/>
            <w:lang w:bidi="ar-SA"/>
          </w:rPr>
          <w:t>http://pgu.krasnodar.ru</w:t>
        </w:r>
      </w:hyperlink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(далее – Региональный портал).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1.3.1.2. Информирование о предоставлении муниципальной услуги, а также предоставленные заявителям в ходе консультаций формы документов и информационно-справочные материалы являются бесплатными.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1.3.1.3. Информирование заявителей организуется следующим образом: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индивидуальное информирование;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публичное информирование.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Информирование проводится в форме устного или письменного инфор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мирования.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1.3.1.4. Публичное письменное информирование осуществляется путем размещения информации на официальном сайте, Едином портале, Региональном портале, издания информационных материалов (памяток, брошюр, буклетов и т.д.).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 официальном сайте заявителю предоставляется возможность: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скачать и распечатать форму и образец заполнения заявления на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ставление муниципальной услуги, настоящий регламент;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ознакомиться с перечнем нормативных правовых актов, регулирующих предоставление муниципальной услуги;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ознакомиться с информацией о досудебном (внесудебном) порядке обжа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лования решений и действий (бездействия) администрации муниципального образования Тимашевский район, а также должностных лиц администрации муниципального образования Тимашевс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кий район и муниципальных служа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щих;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ознакомиться с перечнем услуг, кото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рые являются необходимыми и обя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зательными для предоставления муниципальных услуг администрации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пального образования Тимашевский район и оказываются организациями, участвующими в предоставлении муниципальных услуг, и иной информацией, необходимой для получения муниципальной услуги.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Информационные материалы размещаются на информационных стендах, столах, размещенных в местах предо</w:t>
      </w:r>
      <w:r w:rsidR="00D25362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ставления муниципальной услуги, - в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отдел</w:t>
      </w:r>
      <w:r w:rsidR="00D25362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архитектуры и градостроительства админи</w:t>
      </w:r>
      <w:r w:rsidR="00007857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страции муниципального образова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Тимашевский район обеспечивает своевременную актуализацию информа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ционных материалов и контролирует их наличие.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1.3.1.5. Индивидуальное устное информирование осуществляется специа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листом отдела архитектуры и градостроительства администрации муниц</w:t>
      </w:r>
      <w:r w:rsidR="00007857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пального образования Тимашевский район, отв</w:t>
      </w:r>
      <w:r w:rsidR="00007857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етственным за предоставление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ниципальной услуги (далее – специалист, осуществляющий информирование), при личном обращении или по телефону. 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 ответе на телефонные звонки с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пециалист, осуществляющий инфор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мирование, сняв трубку, должен назвать ф</w:t>
      </w:r>
      <w:r w:rsidR="00007857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амилию, имя, отчество (при нали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чии), занимаемую должность, предложить заявителю представиться и изложить суть обращения.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Специалист, осуществляющий информирование, должен принять все не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обходимые меры для дачи полного ответа на поставленные вопросы, а в случае необходимости с привлечением других специалистов. Индивидуальное устное информирование осуществляется не более 20 минут.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случае если для подготовки ответа требуется продолжительное время, специалист осуществляющий информирование, может предложить гражданину обратиться за необходимой информацией в письменном виде, в электронном виде, либо назначить другое удобное для за</w:t>
      </w:r>
      <w:r w:rsidR="00007857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явителя время для устного инфор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мирования.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Специалист осуществляющий информирование не вправе осуществлять консультирование заявителей, выходящее за рамки информирования о 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стан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Для получения сведений о ходе исп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олнения муниципальной услуги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явителем указываются (называются) дата и (или) регистрацио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нный номер заяв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Индивидуальное устное информирование осуществляется при личном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обращении согласно графику приема заявителей по вопросам оказания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услуги, по телефону, в соответствии с графиком работы отдела архи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тектуры и градостроительства администрации муниципального образования Тимашевский район.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1.3.1.6. Индивидуальное письменное информирование при обращении в администрацию муниципального образования Тимашевский район осуществля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ется путем почтовых отправлений или посредством официального сайта.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Рассмотрение запроса заявителя осуществляется в соответствии с прави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лами делопроизводства администрации муниципального образования Тимашев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ский район (далее – правила делопроизводства). 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Ответ на вопрос, поставленный в запросе, предоставляется в простой, четкой и понятной форме с указанием должности лица, подписавшего ответ, а также фамилии, имени, отчества и номера т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елефона непосредственного испол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нителя.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Ответ заявителю направляется в письменном виде на адрес, указанный им в запросе, либо электронной почтой, в зави</w:t>
      </w:r>
      <w:r w:rsidR="00007857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симости от способа обращения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явителя за информацией или способа доставки ответа, указанного в письменном запросе заявителя.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 индивидуальном письменном информировании ответ направляется заинтересованному лицу в течение 30 календарных дней со дня поступления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проса.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1.3.1.7. В многофункциональных це</w:t>
      </w:r>
      <w:r w:rsidR="00007857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нтрах информирование осуществля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ется в с</w:t>
      </w:r>
      <w:r w:rsidR="00D25362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оответствии с подпунктом 6.2.1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подраздела 6.2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раздела 6 регламента.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1.3.1.8. Информирование посредством Единого портала, Регионального портала осуществляется в соответствии с пунктом 3.5.2 подраздела 3.5 раздела 3 регламента. 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1.3.2.1. Способы получения справочной информации: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посредством размещения на официальном сайте;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непосредственно в отделе архитект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уры и градостроительства админи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страции муниципального образования Тимашевский район при лич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ном обра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щении или по телефону, а также при письменном обращении;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 Едином портале, Региональном портале;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 информационных стендах в местах предоставления муниципальной услуги и услуг, которые являются необходимыми и обязательными для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ставления муниципальной услуги;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многофункциональном центре.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1.3.2.2. К справочной информации относится следующая информация: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место нахождения и графики работы администрации муниципального об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разования Тимашевский район, ее структурных подразделений, непосредственно предоставляющих муниципальную услугу, Комиссии,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справочные телефоны структурных подразделений администрации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ципального образования Тимашевский район, непосредственно предоставляю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щих муниципальную услугу, Комиссии, о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рганизаций, участвующих в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ставлении муниципальной услуги, в том числе номер телефона-автоинформатора (при наличии);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адреса официального сайта, а также электронной почты и (или) формы обратной связи администрации муниципального образования Тимашевский район, в сети «Интернет».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1.3.2.3. Порядок, форма, место размещения справочной информации.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Справочная информация подлежит обязательному размещению в элек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тронной форме: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 официальном сайте в разделе «Предоставление муниципальных услуг» подраздел «Муниципальные услуги»;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 Едином портале, Региональном портале.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Администрация муниципального обр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азования Тимашевский район обес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печивает в установленном порядке размещение и актуализацию справочной ин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формации в соответствующем разделе в федеральной государственной инфор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мационной системе «Федеральный реестр государственных услуг (функций)» (далее - Федеральный реестр), региональной государственной информационной системе «Реестр государственных услуг (функций) Краснодарского края» (далее - Реестр Краснодарского края).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На бумажном носителе справочная 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информация размещается на инфор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мационных стендах, расположенных: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в помещении отдела архитектуры и градостроительства администрации муниципального образования Тимашевский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район, предназначенных для ожи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дания и приема заявителей для предоставления муниципальной услуги; 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муниципальных учреждениях, предоставляющих услуги, которые явля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ются необходимыми и обязательными для предоставления муниципальной услуги;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многофункциональных центрах.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 официальном сайте и информационных стендах, расположенных в ме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стах предоставления муниципальной услуги,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и услуг, которые являются необ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ходимыми и обязательными для предоставл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ения муниципальной услуги, обес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печивается размещение и актуализация спр</w:t>
      </w:r>
      <w:r w:rsidR="001C438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авочной информации в течение од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ного рабочего дня.</w:t>
      </w:r>
    </w:p>
    <w:p w:rsidR="00173124" w:rsidRPr="001D10A1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1.3.2.4. При личном обращении или по телефону, а также при письменном обращении справочная информация администрацией муни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ципального образо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вания Тимашевский район предоставляется согласно подпунктам 1.3.1.5 и 1.3.1.6 пункта 1.3.1 подраздела 1.3 раздела 1 регламента.</w:t>
      </w:r>
    </w:p>
    <w:p w:rsidR="00173124" w:rsidRPr="00173124" w:rsidRDefault="00173124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1.3.2.5. Информация о местонахождении и графике работы, справочных телефонах, официальных сайтах многофункциональ</w:t>
      </w:r>
      <w:r w:rsidR="001C438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ных центров предоставле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государственных и муниципальных ус</w:t>
      </w:r>
      <w:r w:rsidR="001C438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луг Краснодарского края размеща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ются на Едином портале многофункциональных центров предоставления госу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дарственных и муниципальных услуг Краснодарского края в информационно-телекоммуникационной сети «Интернет» - </w:t>
      </w:r>
      <w:hyperlink r:id="rId11" w:history="1">
        <w:r w:rsidRPr="001D10A1">
          <w:rPr>
            <w:rFonts w:ascii="Times New Roman" w:eastAsia="Times New Roman" w:hAnsi="Times New Roman" w:cs="Times New Roman"/>
            <w:color w:val="auto"/>
            <w:sz w:val="28"/>
            <w:szCs w:val="28"/>
            <w:highlight w:val="yellow"/>
            <w:lang w:bidi="ar-SA"/>
          </w:rPr>
          <w:t>http://www.e-mfc.ru</w:t>
        </w:r>
      </w:hyperlink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</w:t>
      </w:r>
    </w:p>
    <w:p w:rsidR="00173124" w:rsidRDefault="00173124" w:rsidP="00501329">
      <w:pPr>
        <w:pStyle w:val="20"/>
        <w:shd w:val="clear" w:color="auto" w:fill="auto"/>
        <w:tabs>
          <w:tab w:val="left" w:pos="1842"/>
        </w:tabs>
        <w:spacing w:after="0" w:line="240" w:lineRule="auto"/>
        <w:ind w:left="940" w:firstLine="0"/>
        <w:jc w:val="both"/>
      </w:pPr>
    </w:p>
    <w:p w:rsidR="00D25362" w:rsidRDefault="00924E75" w:rsidP="00501329">
      <w:pPr>
        <w:pStyle w:val="20"/>
        <w:shd w:val="clear" w:color="auto" w:fill="auto"/>
        <w:spacing w:after="0" w:line="240" w:lineRule="auto"/>
        <w:ind w:firstLine="0"/>
        <w:rPr>
          <w:b/>
        </w:rPr>
      </w:pPr>
      <w:r w:rsidRPr="00173124">
        <w:rPr>
          <w:b/>
        </w:rPr>
        <w:t>Раздел 2. Стандарт предоставления муниципальной услуги</w:t>
      </w:r>
    </w:p>
    <w:p w:rsidR="00F340DB" w:rsidRPr="00D25362" w:rsidRDefault="00924E75" w:rsidP="00501329">
      <w:pPr>
        <w:pStyle w:val="20"/>
        <w:shd w:val="clear" w:color="auto" w:fill="auto"/>
        <w:spacing w:after="0" w:line="240" w:lineRule="auto"/>
        <w:ind w:firstLine="0"/>
      </w:pPr>
      <w:r w:rsidRPr="00173124">
        <w:rPr>
          <w:b/>
        </w:rPr>
        <w:br/>
      </w:r>
      <w:r w:rsidRPr="00D25362">
        <w:t>Подраздел 2.1. Наименование муниципальной услуги</w:t>
      </w:r>
    </w:p>
    <w:p w:rsidR="00173124" w:rsidRPr="00173124" w:rsidRDefault="00173124" w:rsidP="00501329">
      <w:pPr>
        <w:pStyle w:val="20"/>
        <w:shd w:val="clear" w:color="auto" w:fill="auto"/>
        <w:spacing w:after="0" w:line="240" w:lineRule="auto"/>
        <w:ind w:firstLine="0"/>
        <w:rPr>
          <w:b/>
        </w:rPr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600"/>
        <w:jc w:val="left"/>
      </w:pPr>
      <w:r>
        <w:t>Муниципальная услуга - «Выдача градостроительных планов земельных участков».</w:t>
      </w:r>
    </w:p>
    <w:p w:rsidR="00173124" w:rsidRDefault="00173124" w:rsidP="00501329">
      <w:pPr>
        <w:pStyle w:val="20"/>
        <w:shd w:val="clear" w:color="auto" w:fill="auto"/>
        <w:spacing w:after="0" w:line="240" w:lineRule="auto"/>
        <w:ind w:firstLine="600"/>
        <w:jc w:val="left"/>
      </w:pPr>
    </w:p>
    <w:p w:rsidR="00501329" w:rsidRDefault="00501329" w:rsidP="00501329">
      <w:pPr>
        <w:pStyle w:val="20"/>
        <w:shd w:val="clear" w:color="auto" w:fill="auto"/>
        <w:spacing w:after="0" w:line="240" w:lineRule="auto"/>
        <w:ind w:firstLine="600"/>
        <w:jc w:val="left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lastRenderedPageBreak/>
        <w:t>Подраздел 2.2. Наименование органа, предоставляющего</w:t>
      </w:r>
      <w:r>
        <w:br/>
        <w:t>муниципальную услугу</w:t>
      </w:r>
    </w:p>
    <w:p w:rsidR="00D25362" w:rsidRDefault="00D25362" w:rsidP="00501329">
      <w:pPr>
        <w:pStyle w:val="20"/>
        <w:shd w:val="clear" w:color="auto" w:fill="auto"/>
        <w:spacing w:after="0" w:line="240" w:lineRule="auto"/>
        <w:ind w:firstLine="0"/>
      </w:pPr>
    </w:p>
    <w:p w:rsidR="006B7417" w:rsidRPr="006568A9" w:rsidRDefault="006B741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568A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2.2.1. Муниципальная услуга предоставляется администрацией муници</w:t>
      </w:r>
      <w:r w:rsidRPr="006568A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softHyphen/>
        <w:t xml:space="preserve">пального образования Тимашевский район (далее - орган, предоставляющий муниципальную услугу) через отраслевой </w:t>
      </w:r>
      <w:r w:rsidR="0050132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(функциональный) орган админи</w:t>
      </w:r>
      <w:r w:rsidRPr="006568A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страции муниципального образования Тимашевский район – отдел архитектуры и градостроительства администрации муниципального об</w:t>
      </w:r>
      <w:r w:rsidR="003730B2" w:rsidRPr="006568A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разования Тимашев</w:t>
      </w:r>
      <w:r w:rsidRPr="006568A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ский район (далее – Отдел).</w:t>
      </w:r>
    </w:p>
    <w:p w:rsidR="006B7417" w:rsidRPr="006568A9" w:rsidRDefault="006B741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68A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2.2.2. В предоставлении муниципальной услуги участвуют: Ф</w:t>
      </w:r>
      <w:r w:rsidRPr="006568A9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bidi="ar-SA"/>
        </w:rPr>
        <w:t>НС России</w:t>
      </w:r>
      <w:r w:rsidRPr="006568A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управление Федеральной службы государственной регистрации, кадастра и картографии по Краснодарскому краю, </w:t>
      </w:r>
      <w:r w:rsidRPr="006568A9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организациями, осуществляющими эксплуатацию сетей инженерно-технического обеспечения,</w:t>
      </w:r>
      <w:r w:rsidRPr="006568A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многофункциональными центрами.</w:t>
      </w:r>
    </w:p>
    <w:p w:rsidR="006B7417" w:rsidRPr="001D10A1" w:rsidRDefault="006B741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Заявитель (представитель заявителя) независимо от его места жительства или места пребывания (для физических лиц, включая индивидуальных пред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принимателей) либо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принципу.</w:t>
      </w:r>
    </w:p>
    <w:p w:rsidR="006B7417" w:rsidRPr="006568A9" w:rsidRDefault="006B7417" w:rsidP="00501329">
      <w:pPr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Предоставление муниципальной услуги в многофункциональных центрах, в том числе по экстерриториальному принципу осуществляется на основании соглашений о взаимодействии,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заключенных уполномоченным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гофункциональным центром с органом, предоставляющим</w:t>
      </w:r>
      <w:r w:rsidRPr="006568A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муниципальную услугу (далее – соглашение о взаимодействии).</w:t>
      </w:r>
    </w:p>
    <w:p w:rsidR="006B7417" w:rsidRPr="006B7417" w:rsidRDefault="006B7417" w:rsidP="00501329">
      <w:pPr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 w:bidi="ar-SA"/>
        </w:rPr>
      </w:pPr>
      <w:r w:rsidRPr="006568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 w:bidi="ar-SA"/>
        </w:rPr>
        <w:t xml:space="preserve">2.2.3. Орган, предоставляющий муниципальную услугу, </w:t>
      </w:r>
      <w:r w:rsidRPr="006568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x-none" w:eastAsia="x-none" w:bidi="ar-SA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</w:t>
      </w:r>
      <w:r w:rsidRPr="006568A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x-none" w:eastAsia="x-none" w:bidi="ar-SA"/>
        </w:rPr>
        <w:t xml:space="preserve"> </w:t>
      </w:r>
      <w:r w:rsidRPr="006568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x-none" w:eastAsia="x-none" w:bidi="ar-SA"/>
        </w:rPr>
        <w:t xml:space="preserve">местного самоуправления,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</w:t>
      </w:r>
      <w:r w:rsidRPr="006568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 w:bidi="ar-SA"/>
        </w:rPr>
        <w:t>Совета муниципального образования Тимашевский район</w:t>
      </w:r>
      <w:r w:rsidRPr="006568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x-none" w:eastAsia="x-none" w:bidi="ar-SA"/>
        </w:rPr>
        <w:t>.</w:t>
      </w:r>
    </w:p>
    <w:p w:rsidR="00173124" w:rsidRDefault="00173124" w:rsidP="00501329">
      <w:pPr>
        <w:pStyle w:val="20"/>
        <w:shd w:val="clear" w:color="auto" w:fill="auto"/>
        <w:spacing w:after="0" w:line="240" w:lineRule="auto"/>
        <w:ind w:firstLine="708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Подраздел 2.3. Описание результата предоставления</w:t>
      </w:r>
      <w:r>
        <w:br/>
        <w:t>муниципальной услуги</w:t>
      </w:r>
    </w:p>
    <w:p w:rsidR="00173124" w:rsidRDefault="00173124" w:rsidP="00501329">
      <w:pPr>
        <w:pStyle w:val="20"/>
        <w:shd w:val="clear" w:color="auto" w:fill="auto"/>
        <w:spacing w:after="0" w:line="240" w:lineRule="auto"/>
        <w:ind w:firstLine="0"/>
      </w:pPr>
    </w:p>
    <w:p w:rsidR="00501329" w:rsidRDefault="006B7417" w:rsidP="00501329">
      <w:pPr>
        <w:pStyle w:val="20"/>
        <w:shd w:val="clear" w:color="auto" w:fill="auto"/>
        <w:spacing w:after="0" w:line="240" w:lineRule="auto"/>
        <w:ind w:left="708" w:firstLine="1"/>
        <w:jc w:val="both"/>
      </w:pPr>
      <w:r>
        <w:t xml:space="preserve">2.3.1. </w:t>
      </w:r>
      <w:r w:rsidR="00924E75">
        <w:t>Результатом предоставления услуги является выдача заявителю:</w:t>
      </w:r>
    </w:p>
    <w:p w:rsidR="006B7417" w:rsidRDefault="00924E75" w:rsidP="00501329">
      <w:pPr>
        <w:pStyle w:val="20"/>
        <w:shd w:val="clear" w:color="auto" w:fill="auto"/>
        <w:spacing w:after="0" w:line="240" w:lineRule="auto"/>
        <w:ind w:left="708" w:firstLine="1"/>
        <w:jc w:val="both"/>
      </w:pPr>
      <w:r>
        <w:t>градостроительного плана земельного участка, либо</w:t>
      </w:r>
      <w:r w:rsidR="006B7417">
        <w:t xml:space="preserve"> 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8"/>
        <w:jc w:val="both"/>
      </w:pPr>
      <w:r>
        <w:t xml:space="preserve">уведомления </w:t>
      </w:r>
      <w:r w:rsidR="006B7417">
        <w:t>а</w:t>
      </w:r>
      <w:r>
        <w:t>дминистрации муниципального образования Тимашевский район об отказе в предоставлении муниципальной услуги.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  <w:jc w:val="both"/>
      </w:pPr>
      <w:r>
        <w:t xml:space="preserve">В случае, если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</w:t>
      </w:r>
      <w:r>
        <w:lastRenderedPageBreak/>
        <w:t>по планировке территории.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  <w:jc w:val="both"/>
      </w:pPr>
      <w:r>
        <w:t>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 не допускается.</w:t>
      </w:r>
    </w:p>
    <w:p w:rsidR="00AF190B" w:rsidRPr="001D10A1" w:rsidRDefault="0018439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2.3.2</w:t>
      </w:r>
      <w:r w:rsidR="00AF190B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. Результаты оформляются на б</w:t>
      </w:r>
      <w:r w:rsidR="0068719D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умажном носителе или в электрон</w:t>
      </w:r>
      <w:r w:rsidR="00AF190B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ной форме в соответствии с требованиями действующего законодательства Россий</w:t>
      </w:r>
      <w:r w:rsidR="00AF190B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softHyphen/>
        <w:t xml:space="preserve">ской Федерации. </w:t>
      </w:r>
    </w:p>
    <w:p w:rsidR="0018439E" w:rsidRPr="001D10A1" w:rsidRDefault="0018439E" w:rsidP="00501329">
      <w:pPr>
        <w:pStyle w:val="20"/>
        <w:tabs>
          <w:tab w:val="left" w:pos="0"/>
        </w:tabs>
        <w:spacing w:after="0" w:line="240" w:lineRule="auto"/>
        <w:ind w:firstLine="709"/>
        <w:jc w:val="both"/>
        <w:rPr>
          <w:highlight w:val="yellow"/>
        </w:rPr>
      </w:pPr>
      <w:r w:rsidRPr="001D10A1">
        <w:rPr>
          <w:highlight w:val="yellow"/>
        </w:rPr>
        <w:t>2.3.3. Результаты предоставления муниципальной услуги, указанные в пункте 2.3.1 подраздела 2.3 раздела 2 регламента, по экстерриториальному принципу в виде электронных документов и (или) электронных образов документов заверяются уполномоченными должностными лицами органа, предоставляющего муниципальную услугу.</w:t>
      </w:r>
    </w:p>
    <w:p w:rsidR="00AF190B" w:rsidRDefault="0018439E" w:rsidP="00501329">
      <w:pPr>
        <w:pStyle w:val="20"/>
        <w:shd w:val="clear" w:color="auto" w:fill="auto"/>
        <w:tabs>
          <w:tab w:val="left" w:pos="0"/>
        </w:tabs>
        <w:spacing w:after="0" w:line="240" w:lineRule="auto"/>
        <w:ind w:firstLine="709"/>
        <w:jc w:val="both"/>
      </w:pPr>
      <w:r w:rsidRPr="001D10A1">
        <w:rPr>
          <w:highlight w:val="yellow"/>
        </w:rPr>
        <w:t>Для получения результата предоставления муниципальной услуги на бумажном носителе заявитель имеет право обратиться непосредственно в орган, предоставляющий муниципальную услугу.</w:t>
      </w:r>
    </w:p>
    <w:p w:rsidR="0018439E" w:rsidRDefault="0018439E" w:rsidP="00501329">
      <w:pPr>
        <w:pStyle w:val="20"/>
        <w:shd w:val="clear" w:color="auto" w:fill="auto"/>
        <w:tabs>
          <w:tab w:val="left" w:pos="0"/>
        </w:tabs>
        <w:spacing w:after="0" w:line="240" w:lineRule="auto"/>
        <w:ind w:firstLine="709"/>
        <w:jc w:val="both"/>
      </w:pP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 xml:space="preserve">Подраздел 2.4. Срок предоставления муниципальной услуги,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 xml:space="preserve">в том числе с учетом необходимости обращения в организации,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 xml:space="preserve">участвующие в предоставлении муниципальной услуги, срок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 xml:space="preserve">приостановления предоставления муниципальной услуги в случае, 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>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</w:t>
      </w:r>
      <w:r w:rsidR="00501329">
        <w:t xml:space="preserve"> </w:t>
      </w:r>
      <w:r>
        <w:t>муниципальной услуги</w:t>
      </w:r>
    </w:p>
    <w:p w:rsidR="00AF190B" w:rsidRDefault="00AF190B" w:rsidP="00501329">
      <w:pPr>
        <w:pStyle w:val="20"/>
        <w:shd w:val="clear" w:color="auto" w:fill="auto"/>
        <w:spacing w:after="0" w:line="240" w:lineRule="auto"/>
        <w:ind w:firstLine="0"/>
      </w:pPr>
    </w:p>
    <w:p w:rsidR="00420438" w:rsidRPr="0052407C" w:rsidRDefault="00420438" w:rsidP="00501329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2.4.1. </w:t>
      </w:r>
      <w:r w:rsidR="001D10A1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Срок предоставления муниципальной услуги</w:t>
      </w:r>
      <w:r w:rsidR="001D10A1" w:rsidRPr="001D10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составляет 20 рабочих дней со дня получения заявления, указанного в пункте 2.6.1 подраздела 2.6 раздела 2 регламента, органом, предоставляющим муниципальную услугу.</w:t>
      </w:r>
    </w:p>
    <w:p w:rsidR="00AE6E97" w:rsidRPr="001D10A1" w:rsidRDefault="00AE6E97" w:rsidP="00501329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2.4.3. Срок приостановления предост</w:t>
      </w:r>
      <w:r w:rsidR="00DC4B3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авления муниципальной услуги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конодательством не предусмотрен.</w:t>
      </w:r>
    </w:p>
    <w:p w:rsidR="00AE6E97" w:rsidRPr="0052407C" w:rsidRDefault="00AE6E97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2.4.4. Срок выдачи (направления) документов, являющихся результатом предоставления муниципальной услуги, составляет 1 рабочий день.</w:t>
      </w:r>
    </w:p>
    <w:p w:rsidR="00AE6E97" w:rsidRPr="0052407C" w:rsidRDefault="00AE6E97" w:rsidP="0038718E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501329" w:rsidRPr="001D10A1" w:rsidRDefault="00420438" w:rsidP="00501329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Подраздел 2.5. Нормативные правовые акты, регулирующие </w:t>
      </w:r>
    </w:p>
    <w:p w:rsidR="00420438" w:rsidRPr="001D10A1" w:rsidRDefault="00420438" w:rsidP="00501329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предоставление муниципальной услуги</w:t>
      </w:r>
    </w:p>
    <w:p w:rsidR="00420438" w:rsidRPr="001D10A1" w:rsidRDefault="00420438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</w:p>
    <w:p w:rsidR="00AE6E97" w:rsidRPr="001D10A1" w:rsidRDefault="00AE6E97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размещен:</w:t>
      </w:r>
    </w:p>
    <w:p w:rsidR="00AE6E97" w:rsidRPr="001D10A1" w:rsidRDefault="00AE6E97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 на официальном сайте в разделе «Предоставление муниципальных услуг» подраздел «Муниципальные услуги»;</w:t>
      </w:r>
    </w:p>
    <w:p w:rsidR="00AE6E97" w:rsidRPr="001D10A1" w:rsidRDefault="00AE6E97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Федеральном реестре, Реестре Краснодарского края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;</w:t>
      </w:r>
    </w:p>
    <w:p w:rsidR="00AE6E97" w:rsidRPr="001D10A1" w:rsidRDefault="00AE6E97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на Едином портале, Региональном портале.</w:t>
      </w:r>
    </w:p>
    <w:p w:rsidR="00AE6E97" w:rsidRPr="00AE6E97" w:rsidRDefault="00AE6E97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Орган, предоставляющий муниципал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ьную услугу, обеспечивает разме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щение и актуализацию перечня нормативных правовых актов, регулирующих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lastRenderedPageBreak/>
        <w:t>предоставление муниципальной услуги, на официальном сайте, а также в соот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softHyphen/>
        <w:t>ветствующем разделе Федерального реестра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,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Реестра Краснодарского края.</w:t>
      </w:r>
    </w:p>
    <w:p w:rsidR="008A0DEB" w:rsidRDefault="008A0DEB" w:rsidP="00501329">
      <w:pPr>
        <w:pStyle w:val="20"/>
        <w:shd w:val="clear" w:color="auto" w:fill="auto"/>
        <w:spacing w:after="0" w:line="240" w:lineRule="auto"/>
        <w:ind w:firstLine="709"/>
        <w:jc w:val="both"/>
      </w:pPr>
    </w:p>
    <w:p w:rsidR="00420438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 xml:space="preserve">Подраздел 2.6. Исчерпывающий перечень документов, необходимых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 xml:space="preserve">в соответствии с нормативными правовыми актами для предоставления муниципальной услуги и услуг, которые являются необходимыми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 xml:space="preserve">и обязательными для предоставления муниципальной услуги,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 xml:space="preserve">подлежащих представлению заявителем, способы их получения 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</w:pPr>
      <w:r>
        <w:t>заявителем, в том числе в электронной форме, порядок их представления</w:t>
      </w:r>
    </w:p>
    <w:p w:rsidR="008A0DEB" w:rsidRDefault="008A0DEB" w:rsidP="00501329">
      <w:pPr>
        <w:pStyle w:val="20"/>
        <w:shd w:val="clear" w:color="auto" w:fill="auto"/>
        <w:tabs>
          <w:tab w:val="left" w:pos="1470"/>
        </w:tabs>
        <w:spacing w:after="0" w:line="240" w:lineRule="auto"/>
        <w:ind w:firstLine="0"/>
        <w:jc w:val="both"/>
      </w:pPr>
    </w:p>
    <w:p w:rsidR="00F340DB" w:rsidRDefault="00230DE7" w:rsidP="00501329">
      <w:pPr>
        <w:pStyle w:val="20"/>
        <w:shd w:val="clear" w:color="auto" w:fill="auto"/>
        <w:tabs>
          <w:tab w:val="left" w:pos="0"/>
        </w:tabs>
        <w:spacing w:after="0" w:line="240" w:lineRule="auto"/>
        <w:ind w:firstLine="709"/>
        <w:jc w:val="both"/>
      </w:pPr>
      <w:r>
        <w:t>2.6.1.</w:t>
      </w:r>
      <w:r w:rsidR="00924E75">
        <w:t>Для получения муниципальной услуги заявителем представляются следующие документы.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  <w:jc w:val="both"/>
      </w:pPr>
      <w:r>
        <w:t>Основанием для предоставления муниципальной услуги является подача заявителем заявления о выдаче градостроительного плана земельного участка (далее - заявление) по форме, согласно приложению № 1 к настоящему регламенту. Образец заполнения заявления приведен в приложении № 2 к настоящему регламенту.</w:t>
      </w:r>
    </w:p>
    <w:p w:rsidR="00C32F49" w:rsidRDefault="00C32F49" w:rsidP="00501329">
      <w:pPr>
        <w:pStyle w:val="20"/>
        <w:shd w:val="clear" w:color="auto" w:fill="auto"/>
        <w:tabs>
          <w:tab w:val="left" w:pos="0"/>
        </w:tabs>
        <w:spacing w:after="0" w:line="240" w:lineRule="auto"/>
        <w:ind w:firstLine="709"/>
        <w:jc w:val="both"/>
      </w:pPr>
      <w:r w:rsidRPr="00C32F49">
        <w:t xml:space="preserve">При подаче заявителем заявления, он </w:t>
      </w:r>
      <w:r>
        <w:t>должен предъявить документ, удо</w:t>
      </w:r>
      <w:r w:rsidRPr="00C32F49">
        <w:t xml:space="preserve">стоверяющий его личность, а в случае обращения представителя юридического или физического лица представить документ, подтверждающий полномочия представителя заявителя, в соответствии с </w:t>
      </w:r>
      <w:r>
        <w:t>законодательством Российской Фе</w:t>
      </w:r>
      <w:r w:rsidRPr="00C32F49">
        <w:t>дерации (копия, 1 экземпляр).</w:t>
      </w:r>
    </w:p>
    <w:p w:rsidR="00C32F49" w:rsidRPr="00D92EED" w:rsidRDefault="00C32F49" w:rsidP="00501329">
      <w:pPr>
        <w:pStyle w:val="20"/>
        <w:shd w:val="clear" w:color="auto" w:fill="auto"/>
        <w:tabs>
          <w:tab w:val="left" w:pos="0"/>
        </w:tabs>
        <w:spacing w:after="0" w:line="240" w:lineRule="auto"/>
        <w:ind w:firstLine="709"/>
        <w:jc w:val="both"/>
      </w:pPr>
      <w:r w:rsidRPr="00D92EED">
        <w:t xml:space="preserve">2.6.2. Копии документов, указанных в настоящем пункте представляются вместе с подлинниками (при личном обращении), которые после сверки возвращаются заявителю (за исключением случаев, когда верность копии представленного документа засвидетельствована в нотариальном порядке). </w:t>
      </w:r>
    </w:p>
    <w:p w:rsidR="00C32F49" w:rsidRDefault="00C32F49" w:rsidP="00501329">
      <w:pPr>
        <w:pStyle w:val="20"/>
        <w:shd w:val="clear" w:color="auto" w:fill="auto"/>
        <w:tabs>
          <w:tab w:val="left" w:pos="0"/>
        </w:tabs>
        <w:spacing w:after="0" w:line="240" w:lineRule="auto"/>
        <w:ind w:firstLine="709"/>
        <w:jc w:val="both"/>
      </w:pPr>
      <w:r w:rsidRPr="001D10A1">
        <w:rPr>
          <w:highlight w:val="yellow"/>
        </w:rPr>
        <w:t>2.6.3. Заявитель вправе представить заявление и прилагаемые к нему документы в орган, предоставляющий муниципальную услугу: на бумажном носителе, обратившись непосредственно в Отдел; на бумажном носителе посредством обращения в многофункциональный центр; на бумажном носителе посредством почтовой связи с уведомлением о вручении; в форме электронных документов посредством использования Регионального портала.</w:t>
      </w:r>
    </w:p>
    <w:p w:rsidR="00C32F49" w:rsidRDefault="00C32F49" w:rsidP="00501329">
      <w:pPr>
        <w:pStyle w:val="20"/>
        <w:shd w:val="clear" w:color="auto" w:fill="auto"/>
        <w:tabs>
          <w:tab w:val="left" w:pos="1398"/>
        </w:tabs>
        <w:spacing w:after="0" w:line="240" w:lineRule="auto"/>
        <w:ind w:left="620" w:firstLine="0"/>
        <w:jc w:val="both"/>
      </w:pP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680"/>
      </w:pPr>
      <w:r>
        <w:t xml:space="preserve">Подраздел 2.7. Исчерпывающий перечень документов, необходимых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680"/>
      </w:pPr>
      <w:r>
        <w:t xml:space="preserve"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680"/>
      </w:pPr>
      <w:r>
        <w:t xml:space="preserve">в предоставлении муниципальной услуги, и которые заявитель вправе представить, а также способы их получения заявителями, в том числе 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680"/>
      </w:pPr>
      <w:r>
        <w:t>в электронной форме, порядок их представления</w:t>
      </w:r>
    </w:p>
    <w:p w:rsidR="00C32F49" w:rsidRDefault="00C32F49" w:rsidP="00501329">
      <w:pPr>
        <w:pStyle w:val="20"/>
        <w:shd w:val="clear" w:color="auto" w:fill="auto"/>
        <w:spacing w:after="0" w:line="240" w:lineRule="auto"/>
        <w:ind w:firstLine="709"/>
      </w:pPr>
    </w:p>
    <w:p w:rsidR="00F340DB" w:rsidRDefault="00230DE7" w:rsidP="00501329">
      <w:pPr>
        <w:pStyle w:val="20"/>
        <w:shd w:val="clear" w:color="auto" w:fill="auto"/>
        <w:spacing w:after="0" w:line="240" w:lineRule="auto"/>
        <w:ind w:firstLine="709"/>
        <w:jc w:val="both"/>
      </w:pPr>
      <w:r>
        <w:t>2.7.1.</w:t>
      </w:r>
      <w:r w:rsidR="00924E75">
        <w:t>Документами, необходимыми в соответствии с нормативными правовыми актами для пр</w:t>
      </w:r>
      <w:r w:rsidR="00C32F49">
        <w:t>едоставления муниципальной услуг</w:t>
      </w:r>
      <w:r w:rsidR="00924E75">
        <w:t>и, которые находятся в распоряжении государственных органов и организаций, участвующих в предоставлении государственных и муниципальных услуг, и которые заявитель вправе представить, являются:</w:t>
      </w:r>
    </w:p>
    <w:p w:rsidR="00F340DB" w:rsidRDefault="00230DE7" w:rsidP="00501329">
      <w:pPr>
        <w:pStyle w:val="20"/>
        <w:numPr>
          <w:ilvl w:val="0"/>
          <w:numId w:val="16"/>
        </w:numPr>
        <w:shd w:val="clear" w:color="auto" w:fill="auto"/>
        <w:tabs>
          <w:tab w:val="left" w:pos="998"/>
        </w:tabs>
        <w:spacing w:after="0" w:line="240" w:lineRule="auto"/>
        <w:ind w:firstLine="709"/>
        <w:jc w:val="both"/>
      </w:pPr>
      <w:r>
        <w:lastRenderedPageBreak/>
        <w:t>в</w:t>
      </w:r>
      <w:r w:rsidR="00924E75">
        <w:t>ыписка из Единого государст</w:t>
      </w:r>
      <w:r>
        <w:t>венного реестра юридических лиц.</w:t>
      </w:r>
      <w:r w:rsidR="00924E75">
        <w:t xml:space="preserve"> </w:t>
      </w:r>
      <w:r>
        <w:t>По</w:t>
      </w:r>
      <w:r w:rsidRPr="00230DE7">
        <w:t xml:space="preserve">лучается в Федеральной налоговой службе </w:t>
      </w:r>
      <w:r>
        <w:t>России (ее территориальных отде</w:t>
      </w:r>
      <w:r w:rsidRPr="00230DE7">
        <w:t>лах);</w:t>
      </w:r>
    </w:p>
    <w:p w:rsidR="00F340DB" w:rsidRDefault="00230DE7" w:rsidP="00501329">
      <w:pPr>
        <w:pStyle w:val="20"/>
        <w:numPr>
          <w:ilvl w:val="0"/>
          <w:numId w:val="16"/>
        </w:numPr>
        <w:shd w:val="clear" w:color="auto" w:fill="auto"/>
        <w:tabs>
          <w:tab w:val="left" w:pos="1171"/>
        </w:tabs>
        <w:spacing w:after="0" w:line="240" w:lineRule="auto"/>
        <w:ind w:firstLine="709"/>
        <w:jc w:val="both"/>
      </w:pPr>
      <w:r>
        <w:t>в</w:t>
      </w:r>
      <w:r w:rsidR="00924E75">
        <w:t>ыписка из Единого государственного реестра недвижимости об объекте недвижимости (о земельном участке).</w:t>
      </w:r>
      <w:r w:rsidRPr="00230DE7">
        <w:t xml:space="preserve"> Получается в Управлении Федеральной службе государственной регистрации, кадастра и картографии по Краснодарскому краю (ее территориальных органах);</w:t>
      </w:r>
    </w:p>
    <w:p w:rsidR="00501329" w:rsidRDefault="00230DE7" w:rsidP="00501329">
      <w:pPr>
        <w:pStyle w:val="20"/>
        <w:numPr>
          <w:ilvl w:val="0"/>
          <w:numId w:val="16"/>
        </w:numPr>
        <w:shd w:val="clear" w:color="auto" w:fill="auto"/>
        <w:tabs>
          <w:tab w:val="left" w:pos="1171"/>
        </w:tabs>
        <w:spacing w:after="0" w:line="240" w:lineRule="auto"/>
        <w:ind w:firstLine="709"/>
        <w:jc w:val="both"/>
      </w:pPr>
      <w:r>
        <w:t>в</w:t>
      </w:r>
      <w:r w:rsidR="00924E75">
        <w:t>ыписка из Единого государственного реестра недвижимости об объекте недвижимости (о здании и (или) сооружении, расположенном(ых) на земельном участке) (при наличии на земельном участке зданий и (или) сооружении).</w:t>
      </w:r>
      <w:r w:rsidRPr="00230DE7">
        <w:t xml:space="preserve"> Получается в Управлении Федеральной службе государственной регистрации, кадастра и картографии по Краснодарскому краю (ее территориальных органах);</w:t>
      </w:r>
    </w:p>
    <w:p w:rsidR="00501329" w:rsidRDefault="00924E75" w:rsidP="00501329">
      <w:pPr>
        <w:pStyle w:val="20"/>
        <w:numPr>
          <w:ilvl w:val="0"/>
          <w:numId w:val="16"/>
        </w:numPr>
        <w:shd w:val="clear" w:color="auto" w:fill="auto"/>
        <w:tabs>
          <w:tab w:val="left" w:pos="1171"/>
        </w:tabs>
        <w:spacing w:after="0" w:line="240" w:lineRule="auto"/>
        <w:ind w:firstLine="709"/>
        <w:jc w:val="both"/>
      </w:pPr>
      <w:r>
        <w:t>Технические условия для подключения (техническое присоединение), планируемого к строительству или реконструкции объекта капитального строительства к сетям инженерно-технического обеспечения. Получаются в организации, осуществляющей эксплуатацию сетей инженерно-технического обеспечения.</w:t>
      </w:r>
    </w:p>
    <w:p w:rsidR="00F340DB" w:rsidRDefault="00924E75" w:rsidP="00501329">
      <w:pPr>
        <w:pStyle w:val="20"/>
        <w:numPr>
          <w:ilvl w:val="0"/>
          <w:numId w:val="16"/>
        </w:numPr>
        <w:shd w:val="clear" w:color="auto" w:fill="auto"/>
        <w:tabs>
          <w:tab w:val="left" w:pos="1171"/>
        </w:tabs>
        <w:spacing w:after="0" w:line="240" w:lineRule="auto"/>
        <w:ind w:firstLine="709"/>
        <w:jc w:val="both"/>
      </w:pPr>
      <w:r>
        <w:t>Топографическая съемка в М 1:500, 1:2000.</w:t>
      </w:r>
    </w:p>
    <w:p w:rsidR="00230DE7" w:rsidRDefault="00230DE7" w:rsidP="00501329">
      <w:pPr>
        <w:pStyle w:val="20"/>
        <w:shd w:val="clear" w:color="auto" w:fill="auto"/>
        <w:tabs>
          <w:tab w:val="left" w:pos="0"/>
        </w:tabs>
        <w:spacing w:after="0" w:line="240" w:lineRule="auto"/>
        <w:ind w:firstLine="709"/>
        <w:jc w:val="both"/>
      </w:pPr>
      <w:r w:rsidRPr="00230DE7">
        <w:t>2.7.2.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C32F49" w:rsidRDefault="00C32F49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Подраздел 2.8. Указание на запрет требовать от заявителя</w:t>
      </w:r>
    </w:p>
    <w:p w:rsidR="00515B86" w:rsidRDefault="00515B86" w:rsidP="00501329">
      <w:pPr>
        <w:pStyle w:val="20"/>
        <w:shd w:val="clear" w:color="auto" w:fill="auto"/>
        <w:spacing w:after="0" w:line="240" w:lineRule="auto"/>
        <w:ind w:firstLine="0"/>
      </w:pPr>
    </w:p>
    <w:p w:rsidR="004801A3" w:rsidRPr="001D10A1" w:rsidRDefault="004801A3" w:rsidP="0050132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Орган, предоставляющий муниципальную услугу, не вправе: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2) требовать от заявителя представления документов и информации, кото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рые в соответствии с нормативными п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равовыми актами Российской Феде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рации, нормативными правовыми актами К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раснодарского края и муниципаль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ными актами муниципального образования Тимашевский район находятся в распоряжении государственных органов, иных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за исключением случаев, если такие</w:t>
      </w:r>
      <w:r w:rsidR="00D92EED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 документы включены в определен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ный частью 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     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6 статьи 7 Федерального закона от 27 июля 2010 г. № 210-ФЗ «Об организации предоставления государственных и муниципальных услуг» (далее – Федеральный закон № 210-ФЗ) перечень документов.</w:t>
      </w:r>
      <w:r w:rsidRPr="001D10A1">
        <w:rPr>
          <w:rFonts w:ascii="Times New Roman" w:eastAsia="Tahoma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="00501329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Заявитель вправе пред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ставить указанные документы </w:t>
      </w:r>
      <w:r w:rsidR="00D92EED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и информацию в орган, предостав</w:t>
      </w:r>
      <w:r w:rsidR="00501329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ляющий муни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ципальные услуги, по собственной инициативе;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4) требовать от заявителя представления документов и информации, отсут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ствие и (или) недостоверность которых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не указывались при первоначаль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ном отказе в приеме документов, необхо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димых для предоставления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пальной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услуги, либо в предоставлении м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униципальной услуги, за исключе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нием следующих случаев: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а) изменение требований нормативных правовых актов, касающихся предоставления муниципальной услуги, пос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ле первоначальной подачи заявле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о предоставлении муниципальной услуги;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включенных в представленный ра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нее комплект документов;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в) истечение срока действия докумен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тов или изменение информации по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сле первоначального отказа в приеме докуме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нтов, необходимых для предостав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ления муниципальной услуги, либо в предоставлении муниципальной услуги;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г) выявление документально подтве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ржденного факта (признаков) оши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бочного или противоправного действия (бездействия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) должностного лица ор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гана, предоставляющего муниципальную услугу, муниципального служащего, работника многофункционального центра, р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аботника организации, предусмот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ренной частью 1.1 статьи 16 Федерального з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акона № 210-ФЗ, при первоначаль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ном отказе в приеме документов, необхо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димых для предоставления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пальной услуги, либо в предоставлении мун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иципальной услуги, о чем в пись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менном виде за подписью руководителя 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органа, предоставляющего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пальную услугу, руководителя многофункционального центра при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первона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чальном отказе в приеме документов, необ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ходимых для предоставления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неудобства;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5) отказывать в приеме запроса и иных документов, необходимых для предоставления муниципальной услуги, в случае, если запрос и документы, не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Региональном портале;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6) требовать от заявителя совершени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я иных действий, кроме прохожде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идентификации и аутентификации в со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ответствии с нормативными право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выми актами Российской Федерации, указания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цели приема, а также предостав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ления сведений, необходимых для расчета длительности временного интервала, кото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рый необходимо забронировать для приема;</w:t>
      </w:r>
    </w:p>
    <w:p w:rsidR="004801A3" w:rsidRPr="001D10A1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7) отказывать в предоставлении муниципальной услуги в случае, если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прос и документы, необходимые для предоставления муниципальной услуги, поданы в соответствии с информацией о сроках и порядке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предоставления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ниципальной услуги, опубликованной на Е</w:t>
      </w:r>
      <w:r w:rsidR="00D92EED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дином портале, Региональном пор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тале;</w:t>
      </w:r>
    </w:p>
    <w:p w:rsidR="004801A3" w:rsidRPr="004801A3" w:rsidRDefault="004801A3" w:rsidP="0050132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8) требовать при предоставлении мун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иципальной услуги по экстеррито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риальному принципу от заявителя (предста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вителя заявителя) или многофунк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ционального центра предоставления документов на бумажных носителях, если иное не предусмотрено федеральным законодательством, регламентирующим предоставление муниципальных услуг.</w:t>
      </w:r>
    </w:p>
    <w:p w:rsidR="00230DE7" w:rsidRDefault="00230DE7" w:rsidP="00501329">
      <w:pPr>
        <w:pStyle w:val="20"/>
        <w:shd w:val="clear" w:color="auto" w:fill="auto"/>
        <w:spacing w:after="0" w:line="240" w:lineRule="auto"/>
        <w:ind w:firstLine="0"/>
      </w:pPr>
    </w:p>
    <w:p w:rsidR="004801A3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lastRenderedPageBreak/>
        <w:t xml:space="preserve">Подраздел 2.9. Исчерпывающий перечень оснований для отказа </w:t>
      </w:r>
    </w:p>
    <w:p w:rsidR="004801A3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в приеме</w:t>
      </w:r>
      <w:r w:rsidR="004801A3">
        <w:t xml:space="preserve"> </w:t>
      </w:r>
      <w:r>
        <w:t xml:space="preserve">документов, необходимых для предоставления 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620"/>
      </w:pPr>
      <w:r>
        <w:t>муниципальной услуги</w:t>
      </w:r>
    </w:p>
    <w:p w:rsidR="00230DE7" w:rsidRDefault="00230DE7" w:rsidP="00501329">
      <w:pPr>
        <w:pStyle w:val="20"/>
        <w:shd w:val="clear" w:color="auto" w:fill="auto"/>
        <w:spacing w:after="0" w:line="240" w:lineRule="auto"/>
        <w:ind w:firstLine="620"/>
        <w:jc w:val="both"/>
      </w:pPr>
    </w:p>
    <w:p w:rsidR="00515B86" w:rsidRPr="00515B86" w:rsidRDefault="00515B8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2.9.1. Основанием для отказа в приеме документов, необходимых для предоставления муниципальной услуги:</w:t>
      </w:r>
    </w:p>
    <w:p w:rsidR="00515B86" w:rsidRPr="00515B86" w:rsidRDefault="00515B8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 заявлением о предоставлении муниципальной услуги обратилось лицо, не представившее документ, удостоверяющий личность и (или) подтверждающий его полномочия как представителя физического лица или юридического лица;</w:t>
      </w:r>
    </w:p>
    <w:p w:rsidR="00CF46D9" w:rsidRPr="00515B86" w:rsidRDefault="00CF46D9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поданное заявление не соответствует по форме и содержанию, предъявляемых к заявлению, согласно приложению № 1 к настоящему регламенту;</w:t>
      </w:r>
    </w:p>
    <w:p w:rsidR="00515B86" w:rsidRPr="00515B86" w:rsidRDefault="00515B86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если, заявление и документы, поданные в форме электронного документа, с использованием Единого портала или Регионального портала, подписаны усиленной квалифицированной электронной подписью и в результате проверки такой квалифицированной подписи будет в</w:t>
      </w:r>
      <w:r w:rsidR="005013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ыявлено несоблюдение установлен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ных условий признания ее действительности, </w:t>
      </w:r>
      <w:r w:rsidR="005013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со статьей 11 Фе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дерального закона</w:t>
      </w:r>
      <w:r w:rsidRPr="00515B86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от 6 апреля 2011 г. № 63-ФЗ 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 электронной подписи»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(да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лее – Федеральный закон № 63-ФЗ).</w:t>
      </w:r>
    </w:p>
    <w:p w:rsidR="00515B86" w:rsidRPr="00515B86" w:rsidRDefault="00515B8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2.9.2. О наличии основания для отказа в приеме документов заявителя информирует работник многофункционального центра (при обращении за услугой через многофункциональный центр</w:t>
      </w:r>
      <w:r w:rsidR="001D10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либо специалист Отдела, ответ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15B86" w:rsidRPr="00515B86" w:rsidRDefault="00515B8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Уведомление об отказе в приеме до</w:t>
      </w:r>
      <w:r w:rsidR="001D10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кументов, необходимых для предо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ставления муниципальной услуги, по требов</w:t>
      </w:r>
      <w:r w:rsidR="001D10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анию заявителя подписывается ра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ботником многофункционального центра (при обращении за услугой через многофункциональный центр) либо должно</w:t>
      </w:r>
      <w:r w:rsidR="001D10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стным лицом органа, предоставля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ющего муниципальную услугу, и выдается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:rsidR="00515B86" w:rsidRPr="00515B86" w:rsidRDefault="00515B8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может быть отказано заявителю в приёме дополнительных документов при наличии намерения их сдать.</w:t>
      </w:r>
    </w:p>
    <w:p w:rsidR="00515B86" w:rsidRPr="00515B86" w:rsidRDefault="00515B8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2.9.3. Заявитель вправе отозвать сво</w:t>
      </w:r>
      <w:r w:rsidR="001D10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 заявление на любой стадии рас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смотрения, согласования или подготовки документа органом, предоставляющим муниципальную услугу, обратившись с соответствующим заявлением в орган, предоставляющий муниципальную услугу, либо многофункциональный центр.</w:t>
      </w:r>
    </w:p>
    <w:p w:rsidR="00515B86" w:rsidRPr="00515B86" w:rsidRDefault="00515B8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 получения органом, предоставляющим муниципальную услугу, указанного заявления, в течение 7 рабочих дней заявителю специалистом Отдела возвращается пакет документов, приложенный к заявлению о предоставлении муниципальной услуги.</w:t>
      </w:r>
    </w:p>
    <w:p w:rsidR="00515B86" w:rsidRPr="00515B86" w:rsidRDefault="00515B8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2.9.4. Не допускается отказ в приеме заявления и иных документов, необ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ходимых для предоставления муниципальной услуги, в случае, если запрос и документы, необходимые для предоставления услуги, поданы в соответствии с информацией о сроках и порядке предоставления муниципальной услуги, опуб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ликованной на Едином портале, Региональном портале и официальном сайте.</w:t>
      </w:r>
    </w:p>
    <w:p w:rsidR="00515B86" w:rsidRDefault="00515B8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2.9.5. Отказ в приеме документов, необходимых для предоставления му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ниципальной услуги, не препятствует пов</w:t>
      </w:r>
      <w:r w:rsidR="00D92E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торному обращению после устране</w:t>
      </w:r>
      <w:r w:rsidRPr="00515B8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ния причины, послужившей основанием для отказа.</w:t>
      </w:r>
    </w:p>
    <w:p w:rsidR="00515B86" w:rsidRPr="00515B86" w:rsidRDefault="00515B86" w:rsidP="00501329">
      <w:pPr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Подраздел 2.10. Исчерпывающий перечень оснований для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620"/>
      </w:pPr>
      <w:r>
        <w:t>приостановления или отказа в предоставлении муниципальной услуги</w:t>
      </w:r>
    </w:p>
    <w:p w:rsidR="00515B86" w:rsidRDefault="00515B86" w:rsidP="00501329">
      <w:pPr>
        <w:pStyle w:val="20"/>
        <w:shd w:val="clear" w:color="auto" w:fill="auto"/>
        <w:spacing w:after="0" w:line="240" w:lineRule="auto"/>
        <w:ind w:firstLine="620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  <w:jc w:val="both"/>
      </w:pPr>
      <w:r>
        <w:t>2.10.1.Основания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  <w:jc w:val="both"/>
      </w:pPr>
      <w:r>
        <w:t>2.10.2.Основанем для отказа в выдаче градостроительных планов на земельные участки является: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  <w:jc w:val="both"/>
      </w:pPr>
      <w:r>
        <w:t>обращение за предоставлением муниципальной услуги лица, не относящегося к категории заявителей, в соответствии с подразделом 1.2. настоящего административного регламента;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  <w:jc w:val="both"/>
      </w:pPr>
      <w:r>
        <w:t>отсутствие документации по планировке территории, в случае, если размещение объекта капитального строительства не допускается при отсутствии документации по планировке территории.</w:t>
      </w:r>
    </w:p>
    <w:p w:rsidR="00F340DB" w:rsidRDefault="00924E75" w:rsidP="00501329">
      <w:pPr>
        <w:pStyle w:val="20"/>
        <w:numPr>
          <w:ilvl w:val="0"/>
          <w:numId w:val="19"/>
        </w:numPr>
        <w:shd w:val="clear" w:color="auto" w:fill="auto"/>
        <w:tabs>
          <w:tab w:val="left" w:pos="1560"/>
          <w:tab w:val="left" w:pos="1886"/>
        </w:tabs>
        <w:spacing w:after="0" w:line="240" w:lineRule="auto"/>
        <w:ind w:firstLine="709"/>
        <w:jc w:val="both"/>
      </w:pPr>
      <w:r>
        <w:t xml:space="preserve">Неполучение (несвоевременное получение) документов, запрошенных в соответствии с </w:t>
      </w:r>
      <w:r w:rsidR="004A7C81">
        <w:t>пунктом 2.7.1 подраздела</w:t>
      </w:r>
      <w:r>
        <w:t xml:space="preserve"> 2.7 настоящего регламента, не может являться основанием для отказа в выдаче градостроительного плана земельного участка.</w:t>
      </w:r>
    </w:p>
    <w:p w:rsidR="00F340DB" w:rsidRDefault="00924E75" w:rsidP="00501329">
      <w:pPr>
        <w:pStyle w:val="20"/>
        <w:numPr>
          <w:ilvl w:val="0"/>
          <w:numId w:val="19"/>
        </w:numPr>
        <w:shd w:val="clear" w:color="auto" w:fill="auto"/>
        <w:tabs>
          <w:tab w:val="left" w:pos="1542"/>
        </w:tabs>
        <w:spacing w:after="0" w:line="240" w:lineRule="auto"/>
        <w:ind w:firstLine="709"/>
        <w:jc w:val="both"/>
      </w:pPr>
      <w:r>
        <w:t>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Едином портале, Региональном портале услуг и официальном сайте уполномоченного органа.</w:t>
      </w:r>
    </w:p>
    <w:p w:rsidR="00F340DB" w:rsidRDefault="00924E75" w:rsidP="00501329">
      <w:pPr>
        <w:pStyle w:val="20"/>
        <w:numPr>
          <w:ilvl w:val="0"/>
          <w:numId w:val="19"/>
        </w:numPr>
        <w:shd w:val="clear" w:color="auto" w:fill="auto"/>
        <w:tabs>
          <w:tab w:val="left" w:pos="1628"/>
        </w:tabs>
        <w:spacing w:after="0" w:line="240" w:lineRule="auto"/>
        <w:ind w:firstLine="709"/>
        <w:jc w:val="both"/>
      </w:pPr>
      <w: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09"/>
        <w:jc w:val="both"/>
      </w:pPr>
      <w:r>
        <w:t>Отказ в предоставлении муниципальной услуги может быть оспорен в судебном порядке.</w:t>
      </w:r>
    </w:p>
    <w:p w:rsidR="00515B86" w:rsidRDefault="00515B86" w:rsidP="00501329">
      <w:pPr>
        <w:pStyle w:val="20"/>
        <w:shd w:val="clear" w:color="auto" w:fill="auto"/>
        <w:spacing w:after="0" w:line="240" w:lineRule="auto"/>
        <w:ind w:firstLine="760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Подраздел 2.11. Перечень услуг, которые являются необходимыми</w:t>
      </w:r>
      <w:r>
        <w:br/>
        <w:t>и обязательными для предоставления муниципальной услуги, в том числе</w:t>
      </w:r>
      <w:r>
        <w:br/>
        <w:t>сведения о документе (документах), выдаваемом (выдаваемых) организациями,</w:t>
      </w:r>
      <w:r>
        <w:br/>
        <w:t>участвующими в предоставлении муниципальной услуги</w:t>
      </w:r>
    </w:p>
    <w:p w:rsidR="00515B86" w:rsidRDefault="00515B86" w:rsidP="00501329">
      <w:pPr>
        <w:pStyle w:val="20"/>
        <w:shd w:val="clear" w:color="auto" w:fill="auto"/>
        <w:spacing w:after="0" w:line="240" w:lineRule="auto"/>
        <w:ind w:firstLine="620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620"/>
        <w:jc w:val="both"/>
      </w:pPr>
      <w:r>
        <w:t>Услуги, которые являются необходимыми и обязательными для представления муниципальной услуги отсутствуют.</w:t>
      </w:r>
    </w:p>
    <w:p w:rsidR="004A7C81" w:rsidRDefault="004A7C81" w:rsidP="00501329">
      <w:pPr>
        <w:pStyle w:val="20"/>
        <w:shd w:val="clear" w:color="auto" w:fill="auto"/>
        <w:spacing w:after="0" w:line="240" w:lineRule="auto"/>
        <w:ind w:firstLine="620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900"/>
        <w:jc w:val="both"/>
      </w:pPr>
      <w:r>
        <w:t>Подраздел 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A7C81" w:rsidRDefault="004A7C81" w:rsidP="00501329">
      <w:pPr>
        <w:pStyle w:val="20"/>
        <w:shd w:val="clear" w:color="auto" w:fill="auto"/>
        <w:spacing w:after="0" w:line="240" w:lineRule="auto"/>
        <w:ind w:firstLine="900"/>
        <w:jc w:val="both"/>
      </w:pPr>
    </w:p>
    <w:p w:rsidR="00F340DB" w:rsidRDefault="004A7C81" w:rsidP="00501329">
      <w:pPr>
        <w:pStyle w:val="20"/>
        <w:shd w:val="clear" w:color="auto" w:fill="auto"/>
        <w:spacing w:after="0" w:line="240" w:lineRule="auto"/>
        <w:ind w:firstLine="780"/>
        <w:jc w:val="both"/>
      </w:pPr>
      <w:r>
        <w:t>Г</w:t>
      </w:r>
      <w:r w:rsidR="00924E75">
        <w:t>осударственная пошлина или иная плата за предоставление муниципальной услуги не взимается. Предоставление муниципальной услуги осуществляется бесплатно.</w:t>
      </w:r>
    </w:p>
    <w:p w:rsidR="004A7C81" w:rsidRPr="004A7C81" w:rsidRDefault="004A7C81" w:rsidP="00501329">
      <w:pPr>
        <w:pStyle w:val="20"/>
        <w:shd w:val="clear" w:color="auto" w:fill="auto"/>
        <w:spacing w:after="0" w:line="240" w:lineRule="auto"/>
        <w:ind w:firstLine="780"/>
        <w:jc w:val="both"/>
        <w:rPr>
          <w:color w:val="auto"/>
        </w:rPr>
      </w:pP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1200"/>
        <w:jc w:val="left"/>
        <w:rPr>
          <w:color w:val="auto"/>
        </w:rPr>
      </w:pPr>
      <w:r w:rsidRPr="004A7C81">
        <w:rPr>
          <w:color w:val="auto"/>
        </w:rPr>
        <w:t xml:space="preserve">Подраздел 2.13. Порядок, размер и основания взимания платы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1200"/>
        <w:jc w:val="left"/>
        <w:rPr>
          <w:color w:val="auto"/>
        </w:rPr>
      </w:pPr>
      <w:r w:rsidRPr="004A7C81">
        <w:rPr>
          <w:color w:val="auto"/>
        </w:rPr>
        <w:t xml:space="preserve">за предоставление услуг, которые являются необходимыми 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1200"/>
        <w:jc w:val="left"/>
        <w:rPr>
          <w:color w:val="auto"/>
        </w:rPr>
      </w:pPr>
      <w:r w:rsidRPr="004A7C81">
        <w:rPr>
          <w:color w:val="auto"/>
        </w:rPr>
        <w:t xml:space="preserve">и обязательными для предоставления муниципальной услуги, </w:t>
      </w:r>
    </w:p>
    <w:p w:rsidR="00F340DB" w:rsidRPr="004A7C81" w:rsidRDefault="00924E75" w:rsidP="00501329">
      <w:pPr>
        <w:pStyle w:val="20"/>
        <w:shd w:val="clear" w:color="auto" w:fill="auto"/>
        <w:spacing w:after="0" w:line="240" w:lineRule="auto"/>
        <w:ind w:firstLine="1200"/>
        <w:jc w:val="left"/>
        <w:rPr>
          <w:color w:val="auto"/>
        </w:rPr>
      </w:pPr>
      <w:r w:rsidRPr="004A7C81">
        <w:rPr>
          <w:color w:val="auto"/>
        </w:rPr>
        <w:t>включая информацию о методике</w:t>
      </w:r>
      <w:r w:rsidR="00501329">
        <w:rPr>
          <w:color w:val="auto"/>
        </w:rPr>
        <w:t xml:space="preserve"> </w:t>
      </w:r>
      <w:r w:rsidRPr="004A7C81">
        <w:rPr>
          <w:color w:val="auto"/>
        </w:rPr>
        <w:t>расчета размера такой платы</w:t>
      </w:r>
    </w:p>
    <w:p w:rsidR="004A7C81" w:rsidRPr="004A7C81" w:rsidRDefault="004A7C81" w:rsidP="00501329">
      <w:pPr>
        <w:pStyle w:val="20"/>
        <w:shd w:val="clear" w:color="auto" w:fill="auto"/>
        <w:spacing w:after="0" w:line="240" w:lineRule="auto"/>
        <w:ind w:firstLine="0"/>
        <w:jc w:val="left"/>
        <w:rPr>
          <w:color w:val="auto"/>
        </w:rPr>
      </w:pPr>
    </w:p>
    <w:p w:rsidR="00F340DB" w:rsidRPr="004A7C81" w:rsidRDefault="00924E75" w:rsidP="00501329">
      <w:pPr>
        <w:pStyle w:val="20"/>
        <w:shd w:val="clear" w:color="auto" w:fill="auto"/>
        <w:spacing w:after="0" w:line="240" w:lineRule="auto"/>
        <w:ind w:firstLine="780"/>
        <w:jc w:val="both"/>
        <w:rPr>
          <w:color w:val="auto"/>
        </w:rPr>
      </w:pPr>
      <w:r w:rsidRPr="004A7C81">
        <w:rPr>
          <w:color w:val="auto"/>
        </w:rPr>
        <w:t>Взимание платы за предоставление услуг,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законодательством.</w:t>
      </w:r>
    </w:p>
    <w:p w:rsidR="004A7C81" w:rsidRDefault="004A7C81" w:rsidP="00501329">
      <w:pPr>
        <w:pStyle w:val="20"/>
        <w:shd w:val="clear" w:color="auto" w:fill="auto"/>
        <w:spacing w:after="0" w:line="240" w:lineRule="auto"/>
        <w:ind w:firstLine="780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Подраздел 2.14. Максимальный срок ожидания в очереди при подаче</w:t>
      </w:r>
      <w:r>
        <w:br/>
        <w:t>запроса о предоставлении муниципальной услуги, услуги, предоставляемой</w:t>
      </w:r>
    </w:p>
    <w:p w:rsidR="00501329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 xml:space="preserve">организацией, участвующей в предоставлении муниципальной услуги, </w:t>
      </w:r>
    </w:p>
    <w:p w:rsidR="00F340DB" w:rsidRDefault="00501329" w:rsidP="00501329">
      <w:pPr>
        <w:pStyle w:val="20"/>
        <w:shd w:val="clear" w:color="auto" w:fill="auto"/>
        <w:spacing w:after="0" w:line="240" w:lineRule="auto"/>
        <w:ind w:firstLine="0"/>
      </w:pPr>
      <w:r>
        <w:t xml:space="preserve">и </w:t>
      </w:r>
      <w:r w:rsidR="00924E75">
        <w:t>при получении результата предоставления таких услуг</w:t>
      </w:r>
    </w:p>
    <w:p w:rsidR="004A7C81" w:rsidRDefault="004A7C81" w:rsidP="00501329">
      <w:pPr>
        <w:pStyle w:val="20"/>
        <w:shd w:val="clear" w:color="auto" w:fill="auto"/>
        <w:spacing w:after="0" w:line="240" w:lineRule="auto"/>
        <w:ind w:firstLine="0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900"/>
        <w:jc w:val="both"/>
      </w:pPr>
      <w:r>
        <w:t>Срок ожидания в очереди при подаче заявления и документов, указанных в пункте 2.6.1 подраздела 2.6 и подраздела 2.7 регламента, а также при получении результата предоставления муниципальной услуги на личном приеме не должен превышать 15 минут.</w:t>
      </w:r>
    </w:p>
    <w:p w:rsidR="004A7C81" w:rsidRDefault="004A7C81" w:rsidP="00501329">
      <w:pPr>
        <w:pStyle w:val="20"/>
        <w:shd w:val="clear" w:color="auto" w:fill="auto"/>
        <w:spacing w:after="0" w:line="240" w:lineRule="auto"/>
        <w:ind w:firstLine="900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Подраздел 2.15. Срок и порядок регистрации запроса заявителя о</w:t>
      </w:r>
      <w:r w:rsidR="004A7C81">
        <w:t xml:space="preserve"> </w:t>
      </w:r>
      <w:r>
        <w:t>предоставлении муниципальной услуги и услуги, предоставляемой</w:t>
      </w:r>
      <w:r w:rsidR="004A7C81">
        <w:t xml:space="preserve"> </w:t>
      </w:r>
      <w:r>
        <w:t>организацией, участвующей в предоставлении муниципальной услуги,</w:t>
      </w:r>
    </w:p>
    <w:p w:rsidR="004A7C81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в том числе в электронной форме</w:t>
      </w:r>
    </w:p>
    <w:p w:rsidR="0038718E" w:rsidRDefault="0038718E" w:rsidP="00501329">
      <w:pPr>
        <w:pStyle w:val="20"/>
        <w:shd w:val="clear" w:color="auto" w:fill="auto"/>
        <w:spacing w:after="0" w:line="240" w:lineRule="auto"/>
        <w:ind w:firstLine="0"/>
      </w:pPr>
    </w:p>
    <w:p w:rsidR="006A1D0F" w:rsidRPr="006A1D0F" w:rsidRDefault="006A1D0F" w:rsidP="00501329">
      <w:pPr>
        <w:ind w:firstLine="99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1D0F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bidi="ar-SA"/>
        </w:rPr>
        <w:t>Заявление и документы,</w:t>
      </w:r>
      <w:r w:rsidRPr="006A1D0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A1D0F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bidi="ar-SA"/>
        </w:rPr>
        <w:t>необхо</w:t>
      </w:r>
      <w:r w:rsidR="00501329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bidi="ar-SA"/>
        </w:rPr>
        <w:t>димые для предоставления муници</w:t>
      </w:r>
      <w:r w:rsidRPr="006A1D0F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bidi="ar-SA"/>
        </w:rPr>
        <w:t xml:space="preserve">пальной услуги, в соответствии с пунктом 2.6.1 подраздела 2.6 и в подразделе 2.7 раздела 2 регламента, направленные </w:t>
      </w:r>
      <w:r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bidi="ar-SA"/>
        </w:rPr>
        <w:t>в орган, предоставляющий муници</w:t>
      </w:r>
      <w:r w:rsidRPr="006A1D0F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bidi="ar-SA"/>
        </w:rPr>
        <w:t xml:space="preserve">пальную услугу, </w:t>
      </w:r>
      <w:r w:rsidRPr="006A1D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письменной форме или 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электронной форме, подлежат обя</w:t>
      </w:r>
      <w:r w:rsidRPr="006A1D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зательной регистрации в день их поступлен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ия в органе, предоставляющем му</w:t>
      </w:r>
      <w:r w:rsidRPr="006A1D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ниципальную услугу. </w:t>
      </w:r>
    </w:p>
    <w:p w:rsidR="006A1D0F" w:rsidRPr="006A1D0F" w:rsidRDefault="006A1D0F" w:rsidP="00501329">
      <w:pPr>
        <w:ind w:firstLine="993"/>
        <w:jc w:val="both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bidi="ar-SA"/>
        </w:rPr>
      </w:pPr>
      <w:r w:rsidRPr="006A1D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поступления заявления и документов по окончании рабочего дня или в выходной (нерабочий или праздничный) день их регистрация осу</w:t>
      </w:r>
      <w:r w:rsidRPr="006A1D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ществляется в первый, следующий за ним, рабочий день.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900"/>
        <w:jc w:val="both"/>
      </w:pPr>
      <w:r>
        <w:t>Срок регистрации заявления о предоставлении муниципальной услуги и документов (содержащихся в них сведений), представленных заявителем, не может превышать двадцати минут.</w:t>
      </w:r>
    </w:p>
    <w:p w:rsidR="00CF46D9" w:rsidRPr="00CF46D9" w:rsidRDefault="00924E75" w:rsidP="00501329">
      <w:pPr>
        <w:pStyle w:val="20"/>
        <w:shd w:val="clear" w:color="auto" w:fill="auto"/>
        <w:spacing w:after="0" w:line="240" w:lineRule="auto"/>
        <w:ind w:firstLine="900"/>
        <w:jc w:val="both"/>
      </w:pPr>
      <w:r w:rsidRPr="001D10A1">
        <w:rPr>
          <w:highlight w:val="yellow"/>
        </w:rPr>
        <w:t xml:space="preserve">В случае подачи запроса и </w:t>
      </w:r>
      <w:r w:rsidR="004A7C81" w:rsidRPr="001D10A1">
        <w:rPr>
          <w:highlight w:val="yellow"/>
        </w:rPr>
        <w:t xml:space="preserve">прилагаемых к нему </w:t>
      </w:r>
      <w:r w:rsidRPr="001D10A1">
        <w:rPr>
          <w:highlight w:val="yellow"/>
        </w:rPr>
        <w:t>документов посредством использования Регионального портала, прием и регистрация запроса осуществляется в</w:t>
      </w:r>
      <w:r w:rsidR="004A7C81" w:rsidRPr="001D10A1">
        <w:rPr>
          <w:highlight w:val="yellow"/>
        </w:rPr>
        <w:t xml:space="preserve"> </w:t>
      </w:r>
      <w:r w:rsidR="00CF46D9" w:rsidRPr="001D10A1">
        <w:rPr>
          <w:highlight w:val="yellow"/>
        </w:rPr>
        <w:t>соответствии с пунктом 3.5.5 подраздела 3.5</w:t>
      </w:r>
      <w:r w:rsidR="00DC4B3C" w:rsidRPr="001D10A1">
        <w:rPr>
          <w:highlight w:val="yellow"/>
        </w:rPr>
        <w:t xml:space="preserve"> раздела 3</w:t>
      </w:r>
      <w:r w:rsidRPr="001D10A1">
        <w:rPr>
          <w:highlight w:val="yellow"/>
        </w:rPr>
        <w:t xml:space="preserve"> настоящего регламента.</w:t>
      </w:r>
    </w:p>
    <w:p w:rsidR="004A7C81" w:rsidRDefault="004A7C8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501329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Подраздел 2.16. Требования к помещениям, в которых предоставляется </w:t>
      </w:r>
    </w:p>
    <w:p w:rsidR="00762B1E" w:rsidRPr="00762B1E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муниципальная услуга, к залу ожидания, местам для заполнения запросов</w:t>
      </w:r>
    </w:p>
    <w:p w:rsidR="00762B1E" w:rsidRPr="00762B1E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 предоставлении муниципальной услуги, информационным стендам</w:t>
      </w:r>
    </w:p>
    <w:p w:rsidR="00762B1E" w:rsidRPr="00762B1E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образцами их заполнения и перечнем документов, необходимых</w:t>
      </w:r>
    </w:p>
    <w:p w:rsidR="00762B1E" w:rsidRPr="00762B1E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для предоставления каждой муниципальной услуги, размещению </w:t>
      </w:r>
    </w:p>
    <w:p w:rsidR="00762B1E" w:rsidRPr="00762B1E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оформлению визуальной, текстовой и мультимедийной информации </w:t>
      </w:r>
    </w:p>
    <w:p w:rsidR="00501329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 порядке предоставления такой услуги, в том числе к обеспечению </w:t>
      </w:r>
    </w:p>
    <w:p w:rsidR="00762B1E" w:rsidRPr="00762B1E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доступности для инвалидов указанных объектов в соответствии </w:t>
      </w:r>
    </w:p>
    <w:p w:rsidR="00762B1E" w:rsidRPr="00762B1E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законодательством Российской Федерации </w:t>
      </w:r>
    </w:p>
    <w:p w:rsidR="00762B1E" w:rsidRPr="00762B1E" w:rsidRDefault="00762B1E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социальной защите инвалидов</w:t>
      </w:r>
    </w:p>
    <w:p w:rsidR="00CF46D9" w:rsidRDefault="00CF46D9" w:rsidP="0050132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62B1E" w:rsidRPr="001D10A1" w:rsidRDefault="00762B1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2.16.1. Здание,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762B1E" w:rsidRPr="001D10A1" w:rsidRDefault="00762B1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Вход в здание должен быть оборудован информационной табличкой (вывеской), содержащей информацию об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органе, предоставляющем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пальную услугу, а также оборудован удобн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ой лестницей с поручнями, панду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сами для беспрепятственного передвижения граждан.</w:t>
      </w:r>
    </w:p>
    <w:p w:rsidR="00762B1E" w:rsidRPr="001D10A1" w:rsidRDefault="00762B1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Прием заявителей в многофункциональном центре осуществляется в специально оборудованных помещениях; в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органе, предоставляющем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пальную услугу, - в кабинете отдела архитектуры и градостроительства а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дми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нистрации муниципального образования Ти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машевский район (далее – помеще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ния, в которых предоставляется муниципальная услуга).</w:t>
      </w:r>
    </w:p>
    <w:p w:rsidR="00762B1E" w:rsidRPr="001D10A1" w:rsidRDefault="00762B1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2.16.2. Помещения, в которых предоставляется муниципальная услуга, места ожидания должны соответствовать санитарно-гигиеническим правилам и нормативам, правилам пожарной безопасно</w:t>
      </w:r>
      <w:r w:rsidR="002907B1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сти, безопасности труда. Помеще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оборудуются системами кондиционирования (охлаждения и нагревания) и вентилирования воздуха, средствами опове</w:t>
      </w:r>
      <w:r w:rsidR="002907B1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щения о возникновении чрезвычай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ной ситуации. </w:t>
      </w:r>
    </w:p>
    <w:p w:rsidR="00762B1E" w:rsidRPr="001D10A1" w:rsidRDefault="00762B1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 видном месте располагаются сх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емы размещения средств пожароту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шения и путей эвакуации людей. Предусматривается оборудование доступного места общественного пользования (туалет).</w:t>
      </w:r>
    </w:p>
    <w:p w:rsidR="00762B1E" w:rsidRPr="001D10A1" w:rsidRDefault="00762B1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Многофункциональный центр осуществляет свою деятельность в соот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ветствии с требованиями комфортности и д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оступности для получателей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ципальной услуги, установленными постановлением Правительства Российской Федерации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(далее – постановление № 1376).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2.16.3. Помещения для приема заявителей должны соответствовать ком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фортным для граждан условиям и оптимальным условиям работы специалистов органа, предоставляющего муниципальную услугу, и должны обеспечивать: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комфортное расположение заявителя и специалиста органа, предоставля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ющего муниципальную услугу;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возможность и удобство оформления заявителем письменного обраще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ния;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телефонную связь;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возможность копирования документов;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доступ к нормативным правовым актам, регулирующим предоставление муниципальной услуги;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наличие письменных принадлежностей и бумаги формата A4.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Рабочее место специалиста органа, ответственного предоставляющего муниципальную услугу, должно быть об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орудовано персональным компьюте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ром с доступом к информационным ресурса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 органа, предоставляющего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ципальную услугу.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2.16.4. Места для ожидания заявителями пр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иема, для заполнения запро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сов о предоставлении муниципальной услуги оборудуются стульями, столами (стойками) для возможности заполнения н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еобходимых для получения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пальной услуги документов, 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2.16.5. Прием заявителей при предоставлении муниципальной услуги осуществляется согласно графику (режиму) работы органа, предоставляющего муниципальную услугу, многофункционального центра.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2.16.6. Визуальная, текстовая и мультимедийная информация о порядке предоставления муниципальной услуги раз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мещается на информационном стен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де в помещениях многофункционального цен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тра и Отдела для ожидания и при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ема заявителей.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Информационные стенды размещаются на видном, доступном месте.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 информационных стендах, расположенных в помещении Отдела, предназначенных для ожидания и приема з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аявителей для предоставления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ниципальной услуги, размещается следующая информация: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справочная информация;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порядок предоставления муниципальной услуги, в том числе в форме ин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формационных материалов (памяток, брошюр, буклетов и т.д.);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формы заявлений о предоставлении муниципальной услуги и образцы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полнения таких заявлений: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перечень документов, необходимых для предоставления муниципальной услуги;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досудебный (внесудебный) порядок обжалования решений и действий (бездействия) администрации муниципальн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ого образования Тимашевский рай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он, а также должностных лиц и муниципальных служащих;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иную информацию, необходимую для получения муниципальной услуги.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Оформление информационных листов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осуществляется удобным для чте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шрифтом – Times New Roman, формат листа A-4; текст – прописные буквы, размером шрифта № 16 – обычный, наименование – заглавные буквы, размером шрифта № 16 – жирный, поля – 1 см вкруговую. Тексты материалов должны быть напечатаны без исправлений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, наиболее важная информация вы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деляется жирным шрифтом. При оформлении информационных материалов в виде форм заявлений о предоставлении муниципальной у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слуги и образцов заполнения та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ких заявлений, перечней документов требования к размеру шрифта и формату листа могут быть снижены.</w:t>
      </w:r>
    </w:p>
    <w:p w:rsidR="00762B1E" w:rsidRPr="001D10A1" w:rsidRDefault="00762B1E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2.16.7. Помещения, где осуществляется прием и выдача документов, обо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условия для беспрепятственного досту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 к объекту, на котором органи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вано предоставление услуг, к местам отдыха и предоставляемым услугам;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зованием кресла-коляски;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сопровождение инвалидов, имеющих с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тойкие расстройства функции зре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и самостоятельного передвижения, и оказани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 им помощи на объекте, на кото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ром организовано предоставление услуг;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надлежащее размещение оборудован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ия и носителей информации, необ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хо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дублирование необходимой для инв</w:t>
      </w:r>
      <w:r w:rsidR="0050132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алидов звуковой и зрительной ин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формации, а также надписей, знаков и иной текстовой и 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графической информа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ции знаками, выполненными рельефно-точечным шрифтом Брайля, допуск сурдопереводчика и тифлосурдопереводчика;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допуск на объект, на котором органи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зовано предоставление услуг, соба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ки-проводника при наличии документа, подтверждающего ее с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пециальное обу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чение и выдаваемого в порядке, установленном законодательством Российской Федерации;</w:t>
      </w:r>
    </w:p>
    <w:p w:rsidR="00762B1E" w:rsidRPr="001D10A1" w:rsidRDefault="00762B1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оказание специалистами органа, предоставляющего муниципальную услугу населению, помощи инвалидам в пр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еодолении барьеров, мешающих по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лучению ими услуг наравне с другими лицами.</w:t>
      </w:r>
    </w:p>
    <w:p w:rsidR="00762B1E" w:rsidRPr="001D10A1" w:rsidRDefault="00762B1E" w:rsidP="00501329">
      <w:pPr>
        <w:pStyle w:val="20"/>
        <w:shd w:val="clear" w:color="auto" w:fill="auto"/>
        <w:tabs>
          <w:tab w:val="left" w:pos="1770"/>
        </w:tabs>
        <w:spacing w:after="0" w:line="240" w:lineRule="auto"/>
        <w:ind w:firstLine="709"/>
        <w:jc w:val="both"/>
        <w:rPr>
          <w:highlight w:val="yellow"/>
        </w:rPr>
      </w:pPr>
    </w:p>
    <w:p w:rsidR="00685DB1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Подраздел 2.17. Показатели доступности и качества муниципальной услуги,</w:t>
      </w:r>
    </w:p>
    <w:p w:rsidR="00501329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получения информации о ходе предоставления муниципальной услуги, </w:t>
      </w:r>
    </w:p>
    <w:p w:rsidR="00685DB1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в том числе с использованием информационно-коммуникационных технологий, возможность либо невозможность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получения муниципальной услуги</w:t>
      </w:r>
    </w:p>
    <w:p w:rsidR="00685DB1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многофункциональном центре предоставления государственных</w:t>
      </w:r>
    </w:p>
    <w:p w:rsidR="0038718E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 муниципальных услуг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 (в том числе в полном объеме)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, в любом </w:t>
      </w:r>
    </w:p>
    <w:p w:rsidR="0038718E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территориальном подразделении органа, предоставляющего муниципальную услугу, по выбору заявителя (экстерриториальный принцип),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посредством </w:t>
      </w:r>
    </w:p>
    <w:p w:rsidR="00685DB1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запроса о предоставлении нескольких государственных и (или) муниципальных услуг в многофункциональных центрах предоставления государственных</w:t>
      </w:r>
    </w:p>
    <w:p w:rsidR="00685DB1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и муниципальных услуг, предусмотренного </w:t>
      </w:r>
      <w:hyperlink r:id="rId12" w:history="1">
        <w:r w:rsidRPr="001D10A1">
          <w:rPr>
            <w:rFonts w:ascii="Times New Roman" w:eastAsia="Calibri" w:hAnsi="Times New Roman" w:cs="Times New Roman"/>
            <w:color w:val="0000FF"/>
            <w:sz w:val="28"/>
            <w:szCs w:val="28"/>
            <w:highlight w:val="yellow"/>
            <w:lang w:bidi="ar-SA"/>
          </w:rPr>
          <w:t>статьей 15.1</w:t>
        </w:r>
      </w:hyperlink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 Федерального закона</w:t>
      </w:r>
    </w:p>
    <w:p w:rsidR="00685DB1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№ 210-ФЗ «Об организации предоставления государственных</w:t>
      </w:r>
    </w:p>
    <w:p w:rsidR="00685DB1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и муниципальных услуг»</w:t>
      </w:r>
    </w:p>
    <w:p w:rsidR="00685DB1" w:rsidRPr="001D10A1" w:rsidRDefault="00685DB1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2.17.1 Основными показателями дост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упности муниципальной услуги 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ляются:</w:t>
      </w:r>
    </w:p>
    <w:p w:rsidR="00685DB1" w:rsidRPr="001D10A1" w:rsidRDefault="00685DB1" w:rsidP="00501329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получение заявителем полной, актуальной и достоверной информации о порядке предоставления муниципальной услуги;</w:t>
      </w:r>
    </w:p>
    <w:p w:rsidR="00685DB1" w:rsidRPr="001D10A1" w:rsidRDefault="00685DB1" w:rsidP="00501329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получение заявителем полной, актуальной и достоверной информации о ходе предоставления муниципальной услуги;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доступность обращения за предоставлением муниципальной услуги, в том числе для лиц с ограниченными физическими возможностями;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685DB1" w:rsidRPr="001D10A1" w:rsidRDefault="00685DB1" w:rsidP="00501329">
      <w:pPr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предоставление возможности получения муниципальной услуги в элек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тронной форме с использованием Регионального портала;</w:t>
      </w:r>
    </w:p>
    <w:p w:rsidR="00685DB1" w:rsidRPr="001D10A1" w:rsidRDefault="00685DB1" w:rsidP="00501329">
      <w:pPr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возможность получения информац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ии о ходе предоставления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пальной услуги,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в том числе с использованием Регионального портала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;</w:t>
      </w:r>
    </w:p>
    <w:p w:rsidR="00685DB1" w:rsidRPr="001D10A1" w:rsidRDefault="00685DB1" w:rsidP="00501329">
      <w:pPr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условия ожидания приема;</w:t>
      </w:r>
    </w:p>
    <w:p w:rsidR="00685DB1" w:rsidRPr="001D10A1" w:rsidRDefault="00685DB1" w:rsidP="00501329">
      <w:pPr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количество заявлений, принятых с использованием информационно-теле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коммуникационной сети общего пользова</w:t>
      </w:r>
      <w:r w:rsidR="00C1187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ния, в том числе посредством 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гио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нального портала.</w:t>
      </w:r>
    </w:p>
    <w:p w:rsidR="00685DB1" w:rsidRPr="001D10A1" w:rsidRDefault="00685DB1" w:rsidP="00501329">
      <w:pPr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обоснованность отказов в предоставлении муниципальной услуги;</w:t>
      </w:r>
    </w:p>
    <w:p w:rsidR="00685DB1" w:rsidRPr="001D10A1" w:rsidRDefault="00685DB1" w:rsidP="00501329">
      <w:pPr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685DB1" w:rsidRPr="001D10A1" w:rsidRDefault="00685DB1" w:rsidP="00501329">
      <w:pPr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установление персональной ответственности должностных ли</w:t>
      </w:r>
      <w:r w:rsidR="00C1187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 за со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блю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дение требований настоящего регламента по каждой административной проце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дуре (действию) при предоставлении муниципальной услуги;</w:t>
      </w:r>
    </w:p>
    <w:p w:rsidR="00685DB1" w:rsidRPr="001D10A1" w:rsidRDefault="00685DB1" w:rsidP="00501329">
      <w:pPr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возможность получения муниципальной услуги в многофункциональном центре, в том числе возможность подачи запроса заявителя о предоставлении муниципальной услуги и выдачи заявителям документов по результатам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ставления муниципальной услуги в многофункциональном центре;</w:t>
      </w:r>
    </w:p>
    <w:p w:rsidR="00685DB1" w:rsidRPr="001D10A1" w:rsidRDefault="00685DB1" w:rsidP="00501329">
      <w:pPr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возможность заявителя (представителя </w:t>
      </w:r>
      <w:r w:rsidR="00C1187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заявителя) независимо от его ме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ста жительства или места пребывания (для ф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изических лиц, включая индивиду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альных предпринимателей) либо места нахождения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(для юридических лиц) об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ратиться в любой по его выбору многофунк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циональный центр в пределах тер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ритории Краснодарского края для предоставления ему муниципальной услуги по экстерриториальному принципу.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2.17.2. 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Заявителю (представителю з</w:t>
      </w:r>
      <w:r w:rsidR="00C11879"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аявителя) обеспечивается возмож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ность предоставления нескольких государственных и (или) муниципальных услуг в многофункциональном центре в со</w:t>
      </w:r>
      <w:r w:rsidR="00C11879"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ответствии со статьей 15.1 Феде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 xml:space="preserve">рального закона </w:t>
      </w:r>
      <w:r w:rsidRPr="001D10A1">
        <w:rPr>
          <w:rFonts w:ascii="Times New Roman" w:eastAsia="Times New Roman" w:hAnsi="Times New Roman" w:cs="Times New Roman"/>
          <w:iCs/>
          <w:color w:val="auto"/>
          <w:sz w:val="28"/>
          <w:szCs w:val="28"/>
          <w:highlight w:val="yellow"/>
          <w:lang w:bidi="ar-SA"/>
        </w:rPr>
        <w:t xml:space="preserve">№ 210-ФЗ 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(далее – комплексный запрос).</w:t>
      </w:r>
    </w:p>
    <w:p w:rsidR="00685DB1" w:rsidRPr="001D10A1" w:rsidRDefault="00685DB1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Заявления, составленные многофункциональным центром на основании комплексного запроса заявителя, должны быть подписаны уполномоченным работником многофункционального центр</w:t>
      </w:r>
      <w:r w:rsidR="0038718E"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а и скреплены печатью многофунк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ционального центра.</w:t>
      </w:r>
    </w:p>
    <w:p w:rsidR="00685DB1" w:rsidRPr="001D10A1" w:rsidRDefault="00685DB1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Заявления, составленные на о</w:t>
      </w:r>
      <w:r w:rsidR="0038718E"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 xml:space="preserve">сновании комплексного запроса, 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и документы, необходимые для предоставления муниципальной услуги, направляются орган, предоставляющий муниципальную услугу,</w:t>
      </w:r>
      <w:r w:rsidRPr="001D10A1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с приложением копии комплексного запроса, заверенной многофункциональным центром.</w:t>
      </w:r>
    </w:p>
    <w:p w:rsidR="00685DB1" w:rsidRPr="001D10A1" w:rsidRDefault="00685DB1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 xml:space="preserve">Направление многофункциональным центром заявлений, а также указанных в части 4 статьи 15.1 статьи Федерального закона </w:t>
      </w:r>
      <w:r w:rsidRPr="001D10A1">
        <w:rPr>
          <w:rFonts w:ascii="Times New Roman" w:eastAsia="Times New Roman" w:hAnsi="Times New Roman" w:cs="Times New Roman"/>
          <w:iCs/>
          <w:color w:val="auto"/>
          <w:sz w:val="28"/>
          <w:szCs w:val="28"/>
          <w:highlight w:val="yellow"/>
          <w:lang w:bidi="ar-SA"/>
        </w:rPr>
        <w:t xml:space="preserve">№ 210-ФЗ 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документов в орган, предоставляющий муниципальную услугу, осуществляется не позднее одного рабочего дня, следующего за днем получения комплексного запроса.</w:t>
      </w:r>
    </w:p>
    <w:p w:rsidR="00685DB1" w:rsidRPr="001D10A1" w:rsidRDefault="00685DB1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Получение многофункциональным центром отказа в предоставлении му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softHyphen/>
        <w:t>ниципальных услуг, включенных в комплек</w:t>
      </w:r>
      <w:r w:rsidR="00C11879"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сный запрос, не является основа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 xml:space="preserve">нием 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lastRenderedPageBreak/>
        <w:t>для прекращения получения иных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муниципальных услуг, включенных в комплексный запрос.</w:t>
      </w:r>
      <w:r w:rsidRPr="001D10A1">
        <w:rPr>
          <w:rFonts w:ascii="Times New Roman" w:eastAsia="Times New Roman" w:hAnsi="Times New Roman" w:cs="Times New Roman"/>
          <w:color w:val="auto"/>
          <w:sz w:val="20"/>
          <w:szCs w:val="20"/>
          <w:highlight w:val="yellow"/>
          <w:lang w:bidi="ar-SA"/>
        </w:rPr>
        <w:t xml:space="preserve"> 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2.17.3. Основными показателями кач</w:t>
      </w:r>
      <w:r w:rsidR="00C11879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ества муниципальной услуги явля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ются: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отсутствие обоснованных жалоб решения и действия (бездействия) адми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нистрации муниципального образования Тимашевский район, ее должностного лица, муниципального служащего;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отсутствие удовлетворенных судами исков (заявлений) по обжалованию действий (бездействия)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администрации муниципального образования Тима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шевский район, ее должностного лица;</w:t>
      </w:r>
    </w:p>
    <w:p w:rsidR="00685DB1" w:rsidRPr="001D10A1" w:rsidRDefault="00685DB1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отсутствие нарушений установленны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х сроков в процессе предоставле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ния муниципальной услуги.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2.17.4. Взаимодействие заявителей со специалистами Отдела при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ставлении муниципальной услуги (в случае непосредственного обращения в ор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ган, предоставляющий муниципальную услугу) осуществляется 2 раза: при по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даче заявления и документов, необходимы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х для предоставления муниципаль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ной услуги, и при получении результата предоставления муниципальной услуги непосредственно (если данный способ получения результата услуги заявителем указан в заявлении). 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процессе предоставления муниципал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ьной услуги заявитель вправе об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ращаться в орган, предоставляющий муниц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ипальную услугу, по мере необхо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димости, в том числе за получением информ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ации о ходе предоставления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ципальной услуги.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случае обращения заявителя за пре</w:t>
      </w:r>
      <w:r w:rsidR="003730B2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доставлением муниципальной услу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ги в электронной форме и выборе заяв</w:t>
      </w:r>
      <w:r w:rsidR="003730B2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ителем способа получения резуль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тата предоставления муниципальной услуги: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органе, предоставляющим муниципальную услугу, взаимодействие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явителя со специалистами Отдела осуществляется один раз - при получении 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зультата предоставления муниципальной услуги;</w:t>
      </w:r>
    </w:p>
    <w:p w:rsidR="00685DB1" w:rsidRPr="001D10A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в электронном виде, взаимодействие заявителя со специалистами Отдела не требуется. </w:t>
      </w:r>
    </w:p>
    <w:p w:rsidR="00685DB1" w:rsidRDefault="00685DB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Продолжительность одного взаимодействия заявителя со специалистом Отдела при предоставлении муниципальной услуги не превышает 15 минут.</w:t>
      </w:r>
    </w:p>
    <w:p w:rsidR="0038718E" w:rsidRPr="00685DB1" w:rsidRDefault="0038718E" w:rsidP="001D10A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11879" w:rsidRPr="001D10A1" w:rsidRDefault="00C11879" w:rsidP="00501329">
      <w:pPr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Подраздел 2.18. Иные требования, в том числе учитывающие особенности предоставления муниципальной услуги по экстерриториальному принципу </w:t>
      </w:r>
    </w:p>
    <w:p w:rsidR="0038718E" w:rsidRPr="001D10A1" w:rsidRDefault="00C11879" w:rsidP="00501329">
      <w:pPr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(в случае, если муниципальная услуга предоставляется </w:t>
      </w:r>
    </w:p>
    <w:p w:rsidR="0038718E" w:rsidRPr="001D10A1" w:rsidRDefault="00C11879" w:rsidP="00501329">
      <w:pPr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по экстерриториальному принципу) и особенности предоставления </w:t>
      </w:r>
    </w:p>
    <w:p w:rsidR="00C11879" w:rsidRPr="001D10A1" w:rsidRDefault="00C11879" w:rsidP="00501329">
      <w:pPr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муниципальных услуг в электронной форме</w:t>
      </w:r>
    </w:p>
    <w:p w:rsidR="00C11879" w:rsidRPr="001D10A1" w:rsidRDefault="00C11879" w:rsidP="00501329">
      <w:pPr>
        <w:tabs>
          <w:tab w:val="left" w:pos="426"/>
          <w:tab w:val="left" w:pos="1276"/>
          <w:tab w:val="left" w:pos="1560"/>
          <w:tab w:val="left" w:pos="184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C11879" w:rsidRPr="001D10A1" w:rsidRDefault="00C11879" w:rsidP="00501329">
      <w:pPr>
        <w:tabs>
          <w:tab w:val="left" w:pos="1276"/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2.18.1. Заявителям предоставляет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ся возможность получения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ной услуги по принципу «одного окна» в многофункциональных центрах, в том числе по экстерриториальному принципу.</w:t>
      </w:r>
    </w:p>
    <w:p w:rsidR="00C11879" w:rsidRPr="001D10A1" w:rsidRDefault="00C11879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2.18.2. При предоставлении муниципальной услуги по экстерриториаль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ному принципу заявитель (представитель заявителя) независимо от его места жительства или места пребывания (для физи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ческих лиц, включая индивидуаль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ных предпринимателей) либо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я для предоставления ему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пальной услуги.</w:t>
      </w:r>
    </w:p>
    <w:p w:rsidR="00C11879" w:rsidRPr="001D10A1" w:rsidRDefault="00C11879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2.18.3. Многофункциональные центры при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обращении заявителя (пред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ставителя заявителя) за предоставлением муниципальной услуги осуществляют:</w:t>
      </w:r>
    </w:p>
    <w:p w:rsidR="00C11879" w:rsidRPr="001D10A1" w:rsidRDefault="00C11879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формирование электронных документов и (или) электронных образов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C11879" w:rsidRPr="001D10A1" w:rsidRDefault="00C11879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многофункционального центра, в орган, предоставляющий муниципальную услугу.</w:t>
      </w:r>
    </w:p>
    <w:p w:rsidR="00C11879" w:rsidRPr="001D10A1" w:rsidRDefault="00C11879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2.18.4. 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 xml:space="preserve">Для получения муниципальной услуги заявителям предоставляется возможность представить заявление и документы (содержащиеся в них сведения), необходимые для предоставления муниципальной услуги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в форме электронных документов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путем направления электронного документа в 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 xml:space="preserve">орган, предоставляющий муниципальную услугу,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на официальную электронную почту или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посредством использования Регионального портала с применением электронной подписи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, вид которой должен соответствовать требованиям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РФ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 (далее – Правила определения видов электронной подписи), з</w:t>
      </w:r>
      <w:r w:rsidR="0038718E"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а исключением случая, предусмот</w:t>
      </w: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ренного пунктом 2(1) Правил определения видов электронной подписи.</w:t>
      </w:r>
    </w:p>
    <w:p w:rsidR="00C11879" w:rsidRPr="001D10A1" w:rsidRDefault="00C11879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t>2.18.5. Заявления и документы, необ</w:t>
      </w:r>
      <w:r w:rsidR="0038718E"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t>ходимые для предоставления муни</w:t>
      </w:r>
      <w:r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t>ципальной услуги, предоставляемые в форм</w:t>
      </w:r>
      <w:r w:rsidR="0038718E"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t>е электронных документов, подпи</w:t>
      </w:r>
      <w:r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t xml:space="preserve">сываются в соответствии с требованиями статей 21.1 и 21.2 Федерального закона № 210-ФЗ и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Федерального закона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№ 63-ФЗ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.</w:t>
      </w:r>
    </w:p>
    <w:p w:rsidR="00C11879" w:rsidRPr="001D10A1" w:rsidRDefault="00C11879" w:rsidP="00501329">
      <w:pPr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</w:pPr>
      <w:r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t>Заявитель - физическое лицо вправе использовать простую электронную подпись в случае, предусмотренном пунктом 2(1) Правил определения видов электронной подписи, согласно которому, в случае если при обращении в элек</w:t>
      </w:r>
      <w:r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softHyphen/>
        <w:t>тронной форме за получением муниципальной услуги идентификация и аутен</w:t>
      </w:r>
      <w:r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softHyphen/>
        <w:t xml:space="preserve">тификация заявителя - физического лица осуществляются с использованием </w:t>
      </w:r>
      <w:r w:rsidRPr="001D10A1">
        <w:rPr>
          <w:rFonts w:ascii="Times New Roman" w:eastAsia="Tahoma" w:hAnsi="Times New Roman" w:cs="Times New Roman"/>
          <w:color w:val="auto"/>
          <w:sz w:val="28"/>
          <w:szCs w:val="28"/>
          <w:highlight w:val="yellow"/>
          <w:lang w:bidi="ar-SA"/>
        </w:rPr>
        <w:t>федеральной государственной информационной системы «Единая система идентификации и аутентификации в инфра</w:t>
      </w:r>
      <w:r w:rsidR="0038718E" w:rsidRPr="001D10A1">
        <w:rPr>
          <w:rFonts w:ascii="Times New Roman" w:eastAsia="Tahoma" w:hAnsi="Times New Roman" w:cs="Times New Roman"/>
          <w:color w:val="auto"/>
          <w:sz w:val="28"/>
          <w:szCs w:val="28"/>
          <w:highlight w:val="yellow"/>
          <w:lang w:bidi="ar-SA"/>
        </w:rPr>
        <w:t>структуре, обеспечивающей инфор</w:t>
      </w:r>
      <w:r w:rsidRPr="001D10A1">
        <w:rPr>
          <w:rFonts w:ascii="Times New Roman" w:eastAsia="Tahoma" w:hAnsi="Times New Roman" w:cs="Times New Roman"/>
          <w:color w:val="auto"/>
          <w:sz w:val="28"/>
          <w:szCs w:val="28"/>
          <w:highlight w:val="yellow"/>
          <w:lang w:bidi="ar-SA"/>
        </w:rPr>
        <w:t>мационно-технологическое взаимодействи</w:t>
      </w:r>
      <w:r w:rsidR="0038718E" w:rsidRPr="001D10A1">
        <w:rPr>
          <w:rFonts w:ascii="Times New Roman" w:eastAsia="Tahoma" w:hAnsi="Times New Roman" w:cs="Times New Roman"/>
          <w:color w:val="auto"/>
          <w:sz w:val="28"/>
          <w:szCs w:val="28"/>
          <w:highlight w:val="yellow"/>
          <w:lang w:bidi="ar-SA"/>
        </w:rPr>
        <w:t>е информационных систем, исполь</w:t>
      </w:r>
      <w:r w:rsidRPr="001D10A1">
        <w:rPr>
          <w:rFonts w:ascii="Times New Roman" w:eastAsia="Tahoma" w:hAnsi="Times New Roman" w:cs="Times New Roman"/>
          <w:color w:val="auto"/>
          <w:sz w:val="28"/>
          <w:szCs w:val="28"/>
          <w:highlight w:val="yellow"/>
          <w:lang w:bidi="ar-SA"/>
        </w:rPr>
        <w:t>зуемых для предоставления государственн</w:t>
      </w:r>
      <w:r w:rsidR="0038718E" w:rsidRPr="001D10A1">
        <w:rPr>
          <w:rFonts w:ascii="Times New Roman" w:eastAsia="Tahoma" w:hAnsi="Times New Roman" w:cs="Times New Roman"/>
          <w:color w:val="auto"/>
          <w:sz w:val="28"/>
          <w:szCs w:val="28"/>
          <w:highlight w:val="yellow"/>
          <w:lang w:bidi="ar-SA"/>
        </w:rPr>
        <w:t>ых и муниципальных услуг в элек</w:t>
      </w:r>
      <w:r w:rsidRPr="001D10A1">
        <w:rPr>
          <w:rFonts w:ascii="Times New Roman" w:eastAsia="Tahoma" w:hAnsi="Times New Roman" w:cs="Times New Roman"/>
          <w:color w:val="auto"/>
          <w:sz w:val="28"/>
          <w:szCs w:val="28"/>
          <w:highlight w:val="yellow"/>
          <w:lang w:bidi="ar-SA"/>
        </w:rPr>
        <w:t>тронной форме» (далее – Единая система идентификации и аутентификации)</w:t>
      </w:r>
      <w:r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t xml:space="preserve">, заявитель - </w:t>
      </w:r>
      <w:r w:rsidRPr="001D10A1">
        <w:rPr>
          <w:rFonts w:ascii="Times New Roman" w:eastAsia="Tahoma" w:hAnsi="Times New Roman" w:cs="Times New Roman"/>
          <w:sz w:val="28"/>
          <w:szCs w:val="28"/>
          <w:highlight w:val="yellow"/>
          <w:lang w:bidi="ar-SA"/>
        </w:rPr>
        <w:lastRenderedPageBreak/>
        <w:t xml:space="preserve">физическое лицо вправе использовать простую электронную подпись при обращении в электронной форме за муниципальные услуги при условии, что при выдаче ключа простой электронной подписи личность физического лица установлена при личном приеме. </w:t>
      </w:r>
    </w:p>
    <w:p w:rsidR="00C11879" w:rsidRPr="001D10A1" w:rsidRDefault="00C11879" w:rsidP="0050132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>Заявление в форме электронного документа подписывается заявителем либо представителем заявителя с использованием простой электронной подписи.</w:t>
      </w:r>
    </w:p>
    <w:p w:rsidR="00C11879" w:rsidRPr="001D10A1" w:rsidRDefault="00C11879" w:rsidP="0050132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ческим лицом, - усиленной квали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фицированной электронной подписью нотариуса.</w:t>
      </w:r>
    </w:p>
    <w:p w:rsidR="00C11879" w:rsidRPr="00C11879" w:rsidRDefault="00C11879" w:rsidP="00501329">
      <w:pPr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ar-SA" w:bidi="ar-SA"/>
        </w:rPr>
      </w:pPr>
      <w:r w:rsidRPr="001D10A1">
        <w:rPr>
          <w:rFonts w:ascii="Times New Roman" w:eastAsia="Tahoma" w:hAnsi="Times New Roman" w:cs="Times New Roman"/>
          <w:sz w:val="28"/>
          <w:szCs w:val="28"/>
          <w:highlight w:val="yellow"/>
          <w:lang w:eastAsia="ar-SA" w:bidi="ar-SA"/>
        </w:rPr>
        <w:t>В случае подачи в электронной форме иных документов, указанных в подразделе 2.6 раздела 2 регламента, каждый прилагаемый к заявлению документ должен быть подписан усиленной квалифицированной электронной подписью, за исключением случая, предусмотренного пунктом 2(1) Правил определения видов электронной подписи.</w:t>
      </w:r>
    </w:p>
    <w:p w:rsidR="00C11879" w:rsidRDefault="00C11879" w:rsidP="00501329">
      <w:pPr>
        <w:pStyle w:val="20"/>
        <w:shd w:val="clear" w:color="auto" w:fill="auto"/>
        <w:tabs>
          <w:tab w:val="left" w:pos="1886"/>
        </w:tabs>
        <w:spacing w:after="0" w:line="240" w:lineRule="auto"/>
        <w:ind w:firstLine="0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right="380" w:firstLine="0"/>
        <w:rPr>
          <w:b/>
        </w:rPr>
      </w:pPr>
      <w:r w:rsidRPr="00C11879">
        <w:rPr>
          <w:b/>
        </w:rPr>
        <w:t>Раздел 3. Состав, последовательность и сроки выполнения</w:t>
      </w:r>
      <w:r w:rsidRPr="00C11879">
        <w:rPr>
          <w:b/>
        </w:rPr>
        <w:br/>
        <w:t>административных процедур (действий), требования к порядку их</w:t>
      </w:r>
      <w:r w:rsidRPr="00C11879">
        <w:rPr>
          <w:b/>
        </w:rPr>
        <w:br/>
        <w:t>выполнения, в том числе особенности выполнения административных</w:t>
      </w:r>
      <w:r w:rsidRPr="00C11879">
        <w:rPr>
          <w:b/>
        </w:rPr>
        <w:br/>
      </w:r>
      <w:r w:rsidR="00C11879">
        <w:rPr>
          <w:b/>
        </w:rPr>
        <w:t>процедур</w:t>
      </w:r>
      <w:r w:rsidR="00EB1031">
        <w:rPr>
          <w:b/>
        </w:rPr>
        <w:t xml:space="preserve"> (</w:t>
      </w:r>
      <w:r w:rsidR="00EB1031" w:rsidRPr="001D10A1">
        <w:rPr>
          <w:b/>
          <w:highlight w:val="yellow"/>
        </w:rPr>
        <w:t>действий)</w:t>
      </w:r>
      <w:r w:rsidR="00C11879">
        <w:rPr>
          <w:b/>
        </w:rPr>
        <w:t xml:space="preserve"> в электронной форме</w:t>
      </w:r>
    </w:p>
    <w:p w:rsidR="0038718E" w:rsidRPr="00C11879" w:rsidRDefault="0038718E" w:rsidP="00501329">
      <w:pPr>
        <w:pStyle w:val="20"/>
        <w:shd w:val="clear" w:color="auto" w:fill="auto"/>
        <w:spacing w:after="0" w:line="240" w:lineRule="auto"/>
        <w:ind w:right="380" w:firstLine="0"/>
        <w:rPr>
          <w:b/>
        </w:rPr>
      </w:pPr>
    </w:p>
    <w:p w:rsidR="00EB1031" w:rsidRPr="001D10A1" w:rsidRDefault="00EB1031" w:rsidP="0038718E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Исчерпывающий перечень административных процедур (действий) </w:t>
      </w:r>
    </w:p>
    <w:p w:rsidR="00EB1031" w:rsidRPr="001D10A1" w:rsidRDefault="00EB1031" w:rsidP="00501329">
      <w:pPr>
        <w:ind w:firstLine="851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при предоставлении муниципальной услуги</w:t>
      </w:r>
    </w:p>
    <w:p w:rsidR="00EB1031" w:rsidRPr="001D10A1" w:rsidRDefault="00EB1031" w:rsidP="00501329">
      <w:pPr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EB1031" w:rsidRPr="001D10A1" w:rsidRDefault="00EB1031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Предоставление муниципальной услу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ги включает в себя следующие ад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министративные процедуры (действия):</w:t>
      </w:r>
    </w:p>
    <w:p w:rsidR="00EB1031" w:rsidRPr="001D10A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прием заявления и прилагаемых к не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му документов, регистрация заявле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ния;</w:t>
      </w:r>
    </w:p>
    <w:p w:rsidR="00EB1031" w:rsidRPr="001D10A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рассмотрение представленных заявителем документов и</w:t>
      </w:r>
      <w:r w:rsidRPr="001D10A1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формирование, направление межведомственных запросов в</w:t>
      </w:r>
      <w:r w:rsidR="007511E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органы (организации), участвую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щие в предоставлении муниципальной услуги;</w:t>
      </w:r>
    </w:p>
    <w:p w:rsidR="00EB1031" w:rsidRPr="001D10A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принятие решения о предоставлении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муниципальной услуги и формиро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вание результата муниципальной услуги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органом, предоставляющим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пальную услугу;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выдача (направление) результата предоставления муниципальной услуги.</w:t>
      </w:r>
    </w:p>
    <w:p w:rsidR="00EB1031" w:rsidRDefault="00EB1031" w:rsidP="00501329">
      <w:pPr>
        <w:pStyle w:val="20"/>
        <w:shd w:val="clear" w:color="auto" w:fill="auto"/>
        <w:tabs>
          <w:tab w:val="left" w:pos="0"/>
        </w:tabs>
        <w:spacing w:after="0" w:line="240" w:lineRule="auto"/>
        <w:ind w:right="8923" w:firstLine="0"/>
        <w:jc w:val="right"/>
      </w:pPr>
    </w:p>
    <w:p w:rsidR="0038718E" w:rsidRDefault="00EB1031" w:rsidP="0050132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Подраздел 3.1. Прием заявления и прилагаемых к нему документов, </w:t>
      </w:r>
    </w:p>
    <w:p w:rsidR="00EB1031" w:rsidRPr="00EB1031" w:rsidRDefault="00EB1031" w:rsidP="0050132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регистрация заявления</w:t>
      </w:r>
    </w:p>
    <w:p w:rsidR="00EB1031" w:rsidRPr="00EB1031" w:rsidRDefault="00EB1031" w:rsidP="0050132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3.1.1. Основанием для начала административной процедуры является об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ращение заявителя в орган, предоставляющ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ий муниципальную услугу, с заяв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лением и документами, необходимыми для предоставления муниципальной услуги, в соответствии с подразделами 2.6 и 2.7 раздела 2 регламента (далее – заявление и прилагаемые к нему документы).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3.1.2. Прием заявления и прилагаемых к нему документов осуществляется 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специалистом Отдела, ответственным за прием документов.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обращении заявителя специалист, ответственный за прием документов: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устанавливает личность заявителя (физического лица, представителя фи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зического или юридического лица), а при обращении представителя заявителя – полномочия действовать от его имени;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отсутствии оформленного заявления у заявителя или при неправильном (некорректном) его заполнении предлагает заново заполнить установленную форму заявления, помогает в его заполнении;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сличает данные представленных документов с данными, указанными в заявлении;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проверяет комплектность документов, представленных заявителем, в со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 xml:space="preserve">ответствии с пунктом 2.6.1 подраздела 2.6 и </w:t>
      </w:r>
      <w:r w:rsid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подразделом 2.7 раздела 2 регла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мента, правильности оформления и содержания представленных документов, соответствия сведений, содержащихся в разных документах, заверяет копии документов, возвращает подлинники заявителю;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установлении фактов, указанных в </w:t>
      </w:r>
      <w:r w:rsid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пункте 2.9.1 подраздела 2.9 раз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дела 2 регламента, уведомляет заявителя о </w:t>
      </w:r>
      <w:r w:rsid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наличии препятствий в приеме до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кументов, необходимых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устранению;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отсутствии оснований для отказа в приеме документов принимает за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явление и по просьбе заявителя выдает заявителю копию (второй экземпляр) заявления с проставлением отметки о прин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ятии документов, даты приема до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кументов, фамилия, инициалы, должность и 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подпись специалиста Отдела, при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нявшего документы;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информирует заявителя о том, документы, являющиеся результатом предоставления муниципальной услуги, будут выданы (направлены) заявителю в срок, указанный в пункте 2.4.1 подраздела 2.4 раздела 2 регламента.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3.1.3. Время приема заявления и прилагаемых к нему документов при об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ращении заявителя лично в Отдел составляет не более пятнадцати минут.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3.1.4. Принятое заявление и прилагаемые к нему документы специалист, ответственный за прием документов, обязан </w:t>
      </w:r>
      <w:r w:rsidR="007511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тот же день передать специали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</w:t>
      </w:r>
      <w:r w:rsidRPr="00EB10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органа, предоставляющему муниципальную услугу, осуществляющему ре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гистрацию входящей корреспонденции.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3.1.5. Специалист</w:t>
      </w:r>
      <w:r w:rsidRPr="00EB10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органа, предоставляющего муниципальную услугу, осуществляющий регистрацию входящей корреспонденции, обязан принять, обеспечить регистрацию полученных заяв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ления и прилагаемых к нему доку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ментов в системе электронного документооборота в день их поступ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ления, и пе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редать главе муниципального образования Тимашевский район для опреде</w:t>
      </w:r>
      <w:r w:rsidR="007511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ния ответственного исполнителя за предоставление муниципальной услуги.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3.1.6. Критерием принятия решения по настоящей административной процедуре является отсутствие оснований для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отказа в приеме документов, не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обходимых для предоставления муниципальной </w:t>
      </w:r>
      <w:r w:rsidR="007511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услуги, в соответствие с пунк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том 2.9.1 подраздела 2.9 раздела 2 регламента.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3.1.7. Результатом административной процедуры является: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регистрация в органе, предоставляющ</w:t>
      </w:r>
      <w:r w:rsidR="007511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ем муниципальную услугу, заявле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ния и прилагаемых к нему документов, и выдача заявителю копии заявления с отметкой о получении документов, или 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отказ в приеме документов, при выявл</w:t>
      </w:r>
      <w:r w:rsid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ении оснований для отказа в при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еме документов (по желанию заявителя вы</w:t>
      </w:r>
      <w:r w:rsid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дается в письменной форме на бу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мажном носителе с указанием причин отказа).</w:t>
      </w:r>
    </w:p>
    <w:p w:rsidR="00EB1031" w:rsidRP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3.1.8. Способом фиксации результата выполнения административной процедуры является присвоение входящего (регистрационного) номера посту</w:t>
      </w: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пившему заявлению и прилагаемым к нему документам.</w:t>
      </w:r>
    </w:p>
    <w:p w:rsidR="00EB1031" w:rsidRDefault="00EB1031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B10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3.1.9. Исполнение данной административной процедуры возложено на специалиста, ответственного за прием заявления. </w:t>
      </w:r>
    </w:p>
    <w:p w:rsidR="009C56B2" w:rsidRPr="00EB1031" w:rsidRDefault="009C56B2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C56B2" w:rsidRPr="009C56B2" w:rsidRDefault="009C56B2" w:rsidP="00501329">
      <w:pPr>
        <w:tabs>
          <w:tab w:val="left" w:pos="567"/>
          <w:tab w:val="left" w:pos="709"/>
        </w:tabs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Подраздел 3.2. 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Рассмотрение представленных заявителем </w:t>
      </w:r>
    </w:p>
    <w:p w:rsidR="009C56B2" w:rsidRPr="009C56B2" w:rsidRDefault="009C56B2" w:rsidP="00501329">
      <w:pPr>
        <w:tabs>
          <w:tab w:val="left" w:pos="567"/>
          <w:tab w:val="left" w:pos="709"/>
        </w:tabs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документов и</w:t>
      </w:r>
      <w:r w:rsidRPr="009C5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формирование, направление межведомственных запросов </w:t>
      </w:r>
    </w:p>
    <w:p w:rsidR="009C56B2" w:rsidRPr="009C56B2" w:rsidRDefault="009C56B2" w:rsidP="00501329">
      <w:pPr>
        <w:tabs>
          <w:tab w:val="left" w:pos="567"/>
          <w:tab w:val="left" w:pos="709"/>
        </w:tabs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органы (организации), участвующие в предоставлении </w:t>
      </w:r>
    </w:p>
    <w:p w:rsidR="009C56B2" w:rsidRPr="009C56B2" w:rsidRDefault="009C56B2" w:rsidP="00501329">
      <w:pPr>
        <w:tabs>
          <w:tab w:val="left" w:pos="567"/>
          <w:tab w:val="left" w:pos="709"/>
        </w:tabs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услуги</w:t>
      </w:r>
    </w:p>
    <w:p w:rsidR="009C56B2" w:rsidRPr="009C56B2" w:rsidRDefault="009C56B2" w:rsidP="00501329">
      <w:pPr>
        <w:tabs>
          <w:tab w:val="left" w:pos="2175"/>
        </w:tabs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C56B2" w:rsidRPr="009C56B2" w:rsidRDefault="009C56B2" w:rsidP="00501329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3.2.1. Основанием для начала административной процедуры является по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лучение зарегистрированных заявления и прилагаемых к нему документов начальником Отдела, определенным заместителем главы муниципального обра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зования Тимашевский район, курирующему вопросы в сфере архитектуры и градостроительства, в качестве ответственного исполнителя за предоставление муниципальной услуги.</w:t>
      </w:r>
    </w:p>
    <w:p w:rsidR="009C56B2" w:rsidRPr="009C56B2" w:rsidRDefault="009C56B2" w:rsidP="00501329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3.2.2. Рассмотрение заявления и прилагаемых к нему документов началь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ником Отдела и направление их специалисту Отдела, ответственному за предо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ставление муниципальной услуги (далее – специалист, ответственный за предо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ставление муниципальной услуги), д</w:t>
      </w:r>
      <w:r w:rsidR="009023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ля дальнейшей работы осуществля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ется в течение 1 рабочего дня со дня принятия пакета документов. </w:t>
      </w:r>
    </w:p>
    <w:p w:rsidR="009C56B2" w:rsidRPr="009C56B2" w:rsidRDefault="009C56B2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3.2.3. По результатам рассмотрения за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явления и прилагаемых к нему до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кументов, специалист, ответственный за предост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авление муниципальной услу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ги, в течение 2 рабочих дней со дня получе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ния документов при непредставле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нии заявителем по собственной инициативе доку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ментов, указанных в подразде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 2.7 раздела 2 регламента:</w:t>
      </w:r>
    </w:p>
    <w:p w:rsidR="009C56B2" w:rsidRPr="009C56B2" w:rsidRDefault="009C56B2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обеспечивает подготовку межведом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ственных запросов в соответству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ющие органы (организации), согласно подразделу 2.7 раздела 2 регламента;</w:t>
      </w:r>
    </w:p>
    <w:p w:rsidR="009C56B2" w:rsidRPr="009C56B2" w:rsidRDefault="009C56B2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Межведомственные запросы о предоставлении запрашиваемых сведений готовятся:</w:t>
      </w:r>
    </w:p>
    <w:p w:rsidR="009C56B2" w:rsidRPr="009C56B2" w:rsidRDefault="009C56B2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форме электронного документа,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согласно утвержденным формам за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проса, который подписывается электронной цифровой подписью, или</w:t>
      </w:r>
    </w:p>
    <w:p w:rsidR="009C56B2" w:rsidRPr="009C56B2" w:rsidRDefault="009C56B2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бумажном носителе, согласно тр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ебованиям, предусмотренным пунк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тами 1-8 части 1 статьи 7.2 Федерального закона № 210-ФЗ;</w:t>
      </w:r>
    </w:p>
    <w:p w:rsidR="009C56B2" w:rsidRPr="009C56B2" w:rsidRDefault="009C56B2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направляет межведомственные запросы в государственные органы, ор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ганы местного самоуправления и подвед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омственные государственным орга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нам или органам местного самоуправления 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рганизации, в распоряжении кото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рых находятся указанные документы:</w:t>
      </w:r>
    </w:p>
    <w:p w:rsidR="009C56B2" w:rsidRPr="009C56B2" w:rsidRDefault="009C56B2" w:rsidP="0050132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 использованием единой системы межведомственного электронного вза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имодействия и подключаемых к ней регионал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ьных систем межведомствен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ного электронного взаимодействия, либо</w:t>
      </w:r>
    </w:p>
    <w:p w:rsidR="009C56B2" w:rsidRPr="009C56B2" w:rsidRDefault="009C56B2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почте, курьером или посредство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 факсимильной связи, при отсут</w:t>
      </w: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ствии технической возможности направления межведомственного запроса.</w:t>
      </w:r>
    </w:p>
    <w:p w:rsidR="008622C5" w:rsidRDefault="008622C5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течение 1 рабочего с даты получения заявления специалист, ответственный за предоставление муниципальной услуги,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</w:p>
    <w:p w:rsidR="009C56B2" w:rsidRPr="009C56B2" w:rsidRDefault="008622C5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3.2.4. </w:t>
      </w:r>
      <w:r w:rsidR="009C56B2"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Специалист, ответственный за предоставление муниципальной услуги, в течение 1 рабочего дня с даты получения ответов на межведомственные запросы, формирует пакет документов, состоящий из заявления, документов (сведений, содержащихся в них), полученных в рамках межведомственного взаимодействия, согласно подразделу 2.7 раздела 2 регламента, документов, представленных заявителем, в соответствии с п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унктом 2.6.1 подраздела 2.6 раз</w:t>
      </w:r>
      <w:r w:rsidR="009C56B2"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дела 2 регламента (далее – пакет документов).</w:t>
      </w:r>
    </w:p>
    <w:p w:rsidR="009C56B2" w:rsidRPr="009C56B2" w:rsidRDefault="009C56B2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3.2.5. Критериями принятия решения является непредставления заявителем по собственной инициативе документов, указанных в подразделе 2.7 раздела 2 регламента.</w:t>
      </w:r>
    </w:p>
    <w:p w:rsidR="009C56B2" w:rsidRPr="009C56B2" w:rsidRDefault="009C56B2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3.2.6.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услуги. </w:t>
      </w:r>
    </w:p>
    <w:p w:rsidR="009C56B2" w:rsidRPr="009C56B2" w:rsidRDefault="009C56B2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3.2.7.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(их копий или сведения, содержащиеся в них), к заявлению и прилагаемых к нему документам.</w:t>
      </w:r>
    </w:p>
    <w:p w:rsidR="009C56B2" w:rsidRPr="009C56B2" w:rsidRDefault="009C56B2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5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3.2.8.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D84968" w:rsidRDefault="00D84968" w:rsidP="00501329">
      <w:pPr>
        <w:ind w:firstLine="85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8718E" w:rsidRDefault="00D84968" w:rsidP="00501329">
      <w:pPr>
        <w:ind w:firstLine="85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Подраздел 3.3. Принятие решения о предоставлении муниципальной услуги и формирование результата муниципальной услуги органом, </w:t>
      </w:r>
    </w:p>
    <w:p w:rsidR="00D84968" w:rsidRPr="00D84968" w:rsidRDefault="00D84968" w:rsidP="00501329">
      <w:pPr>
        <w:ind w:firstLine="85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ставляющим муниципальную услугу</w:t>
      </w:r>
    </w:p>
    <w:p w:rsidR="00D84968" w:rsidRPr="00D84968" w:rsidRDefault="00D84968" w:rsidP="00501329">
      <w:pPr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D84968" w:rsidRPr="00D84968" w:rsidRDefault="00D84968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3.3.1. Основанием для начала процедуры является сформированный специалистом, ответственным за предоставление муниципальной услуги, пакет документов</w:t>
      </w:r>
      <w:r w:rsidRPr="00D84968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принятия решения о предо</w:t>
      </w:r>
      <w:r w:rsidR="0038718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ставлении или об отказе в предо</w:t>
      </w:r>
      <w:r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ставлении муниципальной услуги.</w:t>
      </w:r>
    </w:p>
    <w:p w:rsidR="00601297" w:rsidRPr="0052407C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3.3.2. Рассмотрение заявления и документов, необходимых для предоставления муниципальной услуги, осуществляется в следующем порядке:</w:t>
      </w:r>
    </w:p>
    <w:p w:rsidR="00601297" w:rsidRPr="0052407C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1) специалист, ответственный за предоставление муниципальной услуги, рассматривает: </w:t>
      </w:r>
    </w:p>
    <w:p w:rsidR="00601297" w:rsidRPr="0052407C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полноту и правильность оформления предоставленных заявителем документов, в соответствии с подразделом 2.6 настоящего регламента;</w:t>
      </w:r>
    </w:p>
    <w:p w:rsidR="00601297" w:rsidRPr="0052407C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на полноту документов, полученных в рамках межведомственного взаимодействия, в соответствии с подразделом 2.7 настоящего регламента.</w:t>
      </w:r>
    </w:p>
    <w:p w:rsidR="00601297" w:rsidRPr="0052407C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3.3.3. По итогам рассмотрения документов начальником Отдела принимается одно из следующих решений:</w:t>
      </w:r>
    </w:p>
    <w:p w:rsidR="00601297" w:rsidRPr="0052407C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выдаче градостроительного плана земельного участка;</w:t>
      </w:r>
    </w:p>
    <w:p w:rsidR="00601297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 отказе в предоставлении муниципальной услуги, в случае выявления оснований для отказа в предоставлении муниципальной услуги, в соответствии с пунктом</w:t>
      </w:r>
      <w:r w:rsidR="00DD4C3B"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2.10.2 подраздела 2.10 раздела 2</w:t>
      </w: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регламента.</w:t>
      </w:r>
    </w:p>
    <w:p w:rsidR="00D84968" w:rsidRPr="00D84968" w:rsidRDefault="00601297" w:rsidP="00501329">
      <w:pPr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3.3.4</w:t>
      </w:r>
      <w:r w:rsidR="00D84968"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Подготовка документов, являющихся результатом предоставления муниципальной услуги.</w:t>
      </w:r>
    </w:p>
    <w:p w:rsidR="00156440" w:rsidRDefault="00601297" w:rsidP="00501329">
      <w:pPr>
        <w:pStyle w:val="20"/>
        <w:shd w:val="clear" w:color="auto" w:fill="auto"/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  <w:lang w:bidi="ar-SA"/>
        </w:rPr>
        <w:t>3.3.4</w:t>
      </w:r>
      <w:r w:rsidR="00D84968" w:rsidRPr="00156440">
        <w:rPr>
          <w:color w:val="auto"/>
          <w:lang w:bidi="ar-SA"/>
        </w:rPr>
        <w:t xml:space="preserve">.1. </w:t>
      </w:r>
      <w:r w:rsidR="00156440" w:rsidRPr="00156440">
        <w:rPr>
          <w:color w:val="auto"/>
        </w:rPr>
        <w:t xml:space="preserve">При принятии решения о предоставлении муниципальной услуги </w:t>
      </w:r>
      <w:r w:rsidRPr="0052407C">
        <w:rPr>
          <w:color w:val="auto"/>
        </w:rPr>
        <w:t>специалист</w:t>
      </w:r>
      <w:r w:rsidR="00156440" w:rsidRPr="0052407C">
        <w:rPr>
          <w:color w:val="auto"/>
        </w:rPr>
        <w:t>, ответственн</w:t>
      </w:r>
      <w:r w:rsidRPr="0052407C">
        <w:rPr>
          <w:color w:val="auto"/>
        </w:rPr>
        <w:t>ый</w:t>
      </w:r>
      <w:r w:rsidR="00156440" w:rsidRPr="0052407C">
        <w:rPr>
          <w:color w:val="auto"/>
        </w:rPr>
        <w:t xml:space="preserve"> за предоставление муниципальной услуги,</w:t>
      </w:r>
      <w:r w:rsidR="00156440" w:rsidRPr="00156440">
        <w:rPr>
          <w:color w:val="auto"/>
        </w:rPr>
        <w:t xml:space="preserve"> в течение </w:t>
      </w:r>
      <w:r w:rsidR="00156440" w:rsidRPr="00601297">
        <w:rPr>
          <w:color w:val="auto"/>
        </w:rPr>
        <w:t xml:space="preserve">1 (одного) рабочего дня осуществляет подготовку: проекта градостроительного плана земельного участка, согласно форме, утвержденной приказом Министерства строительства и жилищно-коммунального хозяйства Российской </w:t>
      </w:r>
      <w:r w:rsidRPr="00601297">
        <w:rPr>
          <w:color w:val="auto"/>
        </w:rPr>
        <w:t>Федерации от 25 апреля 2017 г.</w:t>
      </w:r>
      <w:r w:rsidR="00156440" w:rsidRPr="00601297">
        <w:rPr>
          <w:color w:val="auto"/>
        </w:rPr>
        <w:t xml:space="preserve"> № 741/пр «Об утверждении формы градостроительного плана земельного участка и порядка ее заполнения».</w:t>
      </w:r>
    </w:p>
    <w:p w:rsidR="00F1050B" w:rsidRPr="00601297" w:rsidRDefault="00F1050B" w:rsidP="00501329">
      <w:pPr>
        <w:pStyle w:val="20"/>
        <w:shd w:val="clear" w:color="auto" w:fill="auto"/>
        <w:spacing w:after="0" w:line="240" w:lineRule="auto"/>
        <w:ind w:firstLine="709"/>
        <w:jc w:val="both"/>
        <w:rPr>
          <w:color w:val="auto"/>
        </w:rPr>
      </w:pPr>
      <w:r w:rsidRPr="001D10A1">
        <w:rPr>
          <w:color w:val="auto"/>
          <w:highlight w:val="yellow"/>
        </w:rPr>
        <w:t>Форма градостроительного плана земельного участка заполняется в трех экземплярах. После регистрации первый и второй экземпляры на бумажном и (или) электронном носителе, заверенные усиленной квалифицированной электронной подписью уполномоченного должностного лица, передаются заявителю. Третий экземпляр на бумажном и (или) электронном носителе, заверенный усиленной квалифицированной электронной подписью уполномоченного должностного лица, оставляется на хранении в органе, предоставляющем муниципальную услугу.</w:t>
      </w:r>
    </w:p>
    <w:p w:rsidR="00156440" w:rsidRPr="00601297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0129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3.3.4.2. </w:t>
      </w:r>
      <w:r w:rsidR="00156440" w:rsidRPr="006012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принятии решения об отказе в предоставлении муниципальной услуги </w:t>
      </w: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специалист, ответственный за предоставление муниципальной услуги,</w:t>
      </w:r>
      <w:r w:rsidRPr="006012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56440" w:rsidRPr="00601297">
        <w:rPr>
          <w:rFonts w:ascii="Times New Roman" w:eastAsia="Times New Roman" w:hAnsi="Times New Roman" w:cs="Times New Roman"/>
          <w:color w:val="auto"/>
          <w:sz w:val="28"/>
          <w:szCs w:val="28"/>
        </w:rPr>
        <w:t>готовит уведомление администрации муниципального образования Тимашевский район об отказе в предоставлении муниципальной услуги (далее - уведомление об отказе в предоставлении муниципальной услуги).</w:t>
      </w:r>
    </w:p>
    <w:p w:rsidR="00D84968" w:rsidRPr="00D84968" w:rsidRDefault="00601297" w:rsidP="00501329">
      <w:pPr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3.3.5.</w:t>
      </w:r>
      <w:r w:rsidR="00D84968"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5644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D84968"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одписание и регистрация документ</w:t>
      </w:r>
      <w:r w:rsidR="009023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ов, являю</w:t>
      </w:r>
      <w:r w:rsidR="00D84968"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щихся результатом предоставления муниципальной услуги.</w:t>
      </w:r>
    </w:p>
    <w:p w:rsidR="00156440" w:rsidRDefault="00601297" w:rsidP="00501329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01297">
        <w:rPr>
          <w:rFonts w:ascii="Times New Roman" w:eastAsia="Times New Roman" w:hAnsi="Times New Roman" w:cs="Times New Roman"/>
          <w:color w:val="auto"/>
          <w:sz w:val="28"/>
          <w:szCs w:val="28"/>
        </w:rPr>
        <w:t>3.3.5.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  <w:r w:rsidRPr="006012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56440" w:rsidRPr="00156440">
        <w:rPr>
          <w:rFonts w:ascii="Times New Roman" w:eastAsia="Times New Roman" w:hAnsi="Times New Roman" w:cs="Times New Roman"/>
          <w:color w:val="auto"/>
          <w:sz w:val="28"/>
          <w:szCs w:val="28"/>
        </w:rPr>
        <w:t>Подписание градостроительного плана земельного участка осуществляется начальником Отдела</w:t>
      </w:r>
      <w:r w:rsidR="0015644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DD4C3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D4C3B" w:rsidRPr="0052407C">
        <w:rPr>
          <w:rFonts w:ascii="Times New Roman" w:eastAsia="Times New Roman" w:hAnsi="Times New Roman" w:cs="Times New Roman"/>
          <w:color w:val="auto"/>
          <w:sz w:val="28"/>
          <w:szCs w:val="28"/>
        </w:rPr>
        <w:t>Градостроительный план земельного участка в течение 1 (одного) дня регистрируется в регистрационной книге, которая формируется на бумажном и электронном носителе.</w:t>
      </w:r>
    </w:p>
    <w:p w:rsidR="00601297" w:rsidRPr="0052407C" w:rsidRDefault="00DD4C3B" w:rsidP="00501329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D4C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3.3.5.2. </w:t>
      </w:r>
      <w:r w:rsidR="00601297"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Уведомление об отказе в предоставлении муниципальной услуги согласовывается начальником Отдела и в течение 2 (двух) рабочих дней подписывается заместителем главы муниципального образования Тимашевский район, курирующий вопросы в сфере архитектуры и градостроительства.</w:t>
      </w:r>
    </w:p>
    <w:p w:rsidR="00601297" w:rsidRPr="00D84968" w:rsidRDefault="00601297" w:rsidP="00501329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Специалист, ответственный за предоставление муниципальной услуги, в день подписания </w:t>
      </w:r>
      <w:r w:rsidR="00DD4C3B"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уведомления об отказе в предоставлении муниципальной услуги</w:t>
      </w: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регистрирует </w:t>
      </w:r>
      <w:r w:rsidR="00DD4C3B"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его</w:t>
      </w: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журнале регистрации документов в соответствии с правилами делопроизводства.</w:t>
      </w:r>
    </w:p>
    <w:p w:rsidR="00D84968" w:rsidRPr="00D84968" w:rsidRDefault="00D84968" w:rsidP="00501329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</w:t>
      </w:r>
      <w:r w:rsidR="00601297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.3.6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 Критерием принятия решений явл</w:t>
      </w:r>
      <w:r w:rsidR="001D10A1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яется отсутствие (наличие) осно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ваний для отказа в предоставлении муниципальной услуги.</w:t>
      </w:r>
    </w:p>
    <w:p w:rsidR="00D84968" w:rsidRPr="00D84968" w:rsidRDefault="00601297" w:rsidP="00501329">
      <w:pPr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3.3.7</w:t>
      </w:r>
      <w:r w:rsidR="00D84968" w:rsidRPr="005240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D84968" w:rsidRPr="00D84968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4968"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Результатом предоставления муниципальной услуги является под</w:t>
      </w:r>
      <w:r w:rsidR="00D84968" w:rsidRPr="00D84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готовленные к выдаче:</w:t>
      </w:r>
    </w:p>
    <w:p w:rsidR="00016596" w:rsidRPr="00016596" w:rsidRDefault="0001659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165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градостроительный план земельного участка, либо</w:t>
      </w:r>
    </w:p>
    <w:p w:rsidR="00B668E6" w:rsidRDefault="00016596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165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уведомление об отказе в предоставлении муниципальной услуги.</w:t>
      </w:r>
    </w:p>
    <w:p w:rsidR="00B668E6" w:rsidRPr="00601297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 w:bidi="ar-SA"/>
        </w:rPr>
        <w:t>3.3.8</w:t>
      </w:r>
      <w:r w:rsidR="00D84968"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 w:bidi="ar-SA"/>
        </w:rPr>
        <w:t xml:space="preserve">. Способ фиксации результата </w:t>
      </w:r>
      <w:r w:rsidR="00016596"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 w:bidi="ar-SA"/>
        </w:rPr>
        <w:t>выполнения административной проце</w:t>
      </w:r>
      <w:r w:rsidR="00D84968"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 w:bidi="ar-SA"/>
        </w:rPr>
        <w:t xml:space="preserve">дуры: присвоение регистрационного номера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  <w:t>документам, являющимся результатом предоставления муниципальной услуги,</w:t>
      </w:r>
      <w:r w:rsidR="00B668E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 </w:t>
      </w:r>
      <w:r w:rsidR="00D84968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  <w:t>в соответствии с правилами делопрои</w:t>
      </w:r>
      <w:r w:rsidR="00B668E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  <w:t>з</w:t>
      </w:r>
      <w:r w:rsidR="00D84968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  <w:t>водства.</w:t>
      </w:r>
    </w:p>
    <w:p w:rsidR="00EB1031" w:rsidRDefault="00601297" w:rsidP="0050132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3.3.9</w:t>
      </w:r>
      <w:r w:rsidR="00D84968" w:rsidRPr="00D8496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. Исполнение данной административной процедуры возложено на начальника Отдела и специалиста, ответственного за предос</w:t>
      </w:r>
      <w:r w:rsidR="00DD4C3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тавление муници</w:t>
      </w:r>
      <w:r w:rsidR="00DD4C3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softHyphen/>
        <w:t>пальной услуги.</w:t>
      </w:r>
    </w:p>
    <w:p w:rsidR="00DD4C3B" w:rsidRPr="00DD4C3B" w:rsidRDefault="00DD4C3B" w:rsidP="0050132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</w:p>
    <w:p w:rsidR="00520F4E" w:rsidRPr="00520F4E" w:rsidRDefault="00520F4E" w:rsidP="00501329">
      <w:pPr>
        <w:ind w:firstLine="85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0F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Подраздел 3.4. Выдача (направление) результата предоставления </w:t>
      </w:r>
    </w:p>
    <w:p w:rsidR="00520F4E" w:rsidRPr="00520F4E" w:rsidRDefault="00520F4E" w:rsidP="00501329">
      <w:pPr>
        <w:ind w:firstLine="85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0F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услуги</w:t>
      </w:r>
    </w:p>
    <w:p w:rsidR="00520F4E" w:rsidRPr="00520F4E" w:rsidRDefault="00520F4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20F4E" w:rsidRPr="00520F4E" w:rsidRDefault="00520F4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0F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3.4.1. </w:t>
      </w: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Основанием для начала административной процедуры является го</w:t>
      </w: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softHyphen/>
        <w:t>товый к выдаче результат предоставления услуги.</w:t>
      </w:r>
    </w:p>
    <w:p w:rsidR="00520F4E" w:rsidRPr="00520F4E" w:rsidRDefault="00520F4E" w:rsidP="00501329">
      <w:pPr>
        <w:ind w:right="-1"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20F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3.4.2. </w:t>
      </w: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Специалист Отдела в течение 2 рабочих дней с даты регистрации </w:t>
      </w:r>
      <w:r w:rsidRPr="00520F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документов, являющихся результатом предоставления муниципальной услуги:</w:t>
      </w:r>
    </w:p>
    <w:p w:rsidR="00520F4E" w:rsidRPr="00520F4E" w:rsidRDefault="00520F4E" w:rsidP="00501329">
      <w:pPr>
        <w:ind w:right="-1"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направляет результат предоставления муниципальной услуги в виде бу</w:t>
      </w: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softHyphen/>
        <w:t>мажного документа почтовым заказным письмом с уведомлением по адресу, указанному заявителем в заявлении, если данный способ получения результата услуги указан им в заявлении, или</w:t>
      </w:r>
    </w:p>
    <w:p w:rsidR="00520F4E" w:rsidRPr="00520F4E" w:rsidRDefault="00520F4E" w:rsidP="00501329">
      <w:pPr>
        <w:tabs>
          <w:tab w:val="left" w:pos="142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извещает заявителя по телефону, указанному заявителем в заявлении о получении результата предоставления муниципальной услуги в Отделе, если данный способ получения результата услуги указан заявителем.</w:t>
      </w:r>
    </w:p>
    <w:p w:rsidR="00520F4E" w:rsidRPr="00520F4E" w:rsidRDefault="00520F4E" w:rsidP="00501329">
      <w:pPr>
        <w:tabs>
          <w:tab w:val="left" w:pos="142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В случае если, запрос подан в эле</w:t>
      </w:r>
      <w:r w:rsidR="008B774C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ктронном виде посредством Региональ</w:t>
      </w: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ного портала, документы, являющиеся резул</w:t>
      </w:r>
      <w:r w:rsidR="008B774C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ьтатом муниципальной услуги, вы</w:t>
      </w: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даются (направляются) заявителю в соответствии с пунктом 3.5.8 подраздела 3.5 </w:t>
      </w:r>
      <w:r w:rsidRPr="00520F4E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bidi="ar-SA"/>
        </w:rPr>
        <w:t xml:space="preserve">раздела 3 </w:t>
      </w:r>
      <w:r w:rsidRPr="00520F4E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регламента.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3.4.3. Порядок выдачи результата предоставления муниципальной услуги в органе, предоставляющем муниципальную услугу.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 xml:space="preserve">Выдача результата предоставления </w:t>
      </w:r>
      <w:r w:rsidR="008B774C"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муниципальной услуги осуществля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 xml:space="preserve">ется в Отделе. 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Специалист Отдела: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ь заяви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теля, в соответствии с законодательством Российской Федерации;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проверяет наличие соответствующ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их полномочий на получение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услуги, если за получением резул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ьтата услуги обращается представи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тель физического или юридического лица;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выдает документы, являющиеся результатом предоставления муниципальной услуги.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Заявитель подтверждает получение результата муниципальной услуги личной подписью с расшифровкой 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журнале выдаваемых документов.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 xml:space="preserve">3.4.4. Критериями принятия решения по настоящей административной 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lastRenderedPageBreak/>
        <w:t>процедуре является: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 xml:space="preserve"> наличие, документов, являющихся результатом предоставления муници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softHyphen/>
        <w:t>пальной услуги;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обращение заявителя за получением результата предоставления муници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softHyphen/>
        <w:t>пальной услуги.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3.4.5. Результатом административной процедуры является выдача (направ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softHyphen/>
        <w:t>ление) заявителю документов, являющихся результатом предоставления муниципальной услуги.</w:t>
      </w:r>
    </w:p>
    <w:p w:rsidR="00F1050B" w:rsidRPr="00520F4E" w:rsidRDefault="00520F4E" w:rsidP="00501329">
      <w:pPr>
        <w:tabs>
          <w:tab w:val="left" w:pos="567"/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3.4.6. Способом фиксации результата выполнения административной про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softHyphen/>
        <w:t>цедуры является подпись заявителя в журнале выдаваемых докуме</w:t>
      </w:r>
      <w:r w:rsidR="0038718E"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нтов, под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тверждающая выдачу результата предоставления муниципальной услуги (при личном обращении)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, либо копия почтового уведомления, свидетельствующая о направлении заявителю результата предоставления муниципальной услуги поч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товым отправлением.</w:t>
      </w:r>
      <w:r w:rsidRPr="00520F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520F4E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</w:pPr>
      <w:r w:rsidRPr="00520F4E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  <w:t>3.4.7. Исполнение данной административной процедуры возложено на спе</w:t>
      </w:r>
      <w:r w:rsidRPr="00520F4E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  <w:softHyphen/>
        <w:t xml:space="preserve">циалиста Отдела, ответственного за выдачу документов заявителю. </w:t>
      </w:r>
    </w:p>
    <w:p w:rsidR="00F1050B" w:rsidRPr="00DD4C3B" w:rsidRDefault="00F1050B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</w:pPr>
    </w:p>
    <w:p w:rsidR="00520F4E" w:rsidRPr="001D10A1" w:rsidRDefault="00520F4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Подраздел 3.5. Порядок осуществления в электронной форме, </w:t>
      </w:r>
    </w:p>
    <w:p w:rsidR="00520F4E" w:rsidRPr="001D10A1" w:rsidRDefault="00520F4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в том числе с использованием Единого портала государственных </w:t>
      </w:r>
    </w:p>
    <w:p w:rsidR="00520F4E" w:rsidRPr="001D10A1" w:rsidRDefault="00520F4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и муниципальных услуг (функций), Портала государственных </w:t>
      </w:r>
    </w:p>
    <w:p w:rsidR="00520F4E" w:rsidRPr="001D10A1" w:rsidRDefault="00520F4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и муниципальных услуг (функций) Краснодарского края, административных процедур (действий) в соответствии с положениями </w:t>
      </w:r>
    </w:p>
    <w:p w:rsidR="00520F4E" w:rsidRPr="001D10A1" w:rsidRDefault="00520F4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статьи 10 Федерального закона от 27 июля 2010 года № 210-ФЗ </w:t>
      </w:r>
    </w:p>
    <w:p w:rsidR="00520F4E" w:rsidRPr="001D10A1" w:rsidRDefault="00520F4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«Об организации предоставления государственных </w:t>
      </w:r>
    </w:p>
    <w:p w:rsidR="00520F4E" w:rsidRPr="001D10A1" w:rsidRDefault="00520F4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и муниципальных услуг»</w:t>
      </w:r>
    </w:p>
    <w:p w:rsidR="00520F4E" w:rsidRPr="001D10A1" w:rsidRDefault="00520F4E" w:rsidP="00501329">
      <w:pPr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3.5.1. Перечень административных пр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оцедур (действий) при предостав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лении муниципальных услуг в электронной форме.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Предоставление муниципальной услу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ги включает в себя следующие ад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министративные процедуры (действия) при предоставлении муниципальных услуг в электронной форме: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получение информации о порядке и с</w:t>
      </w:r>
      <w:r w:rsidR="00DD4C3B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роках предоставления муниципаль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запись на прием в орган, предоставляющий муниципальную услугу,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гофункциональный центр для подачи запроса о предоставлении муниципальной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формирование запроса о предоставлении муниципальной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прием и регистрация органом, предоставляющим муниципальную услугу, заявления (запроса) и иных документов, необходимых для предоставления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ниципальной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рассмотрение представленных заявителем документов и</w:t>
      </w:r>
      <w:r w:rsidRPr="001D10A1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формирование, направление межведомственных запросов в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органы (организации), участвую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щие в предоставлении муниципальной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принятие решения о предоставлении муниципальной услуги и формиро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вание результата муниципальной услуги органом, предоставляющим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пальную услугу; 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получение результата предоставления муниципальной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получение сведений о ходе выполнения запроса;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досудебное (внесудебное) обжалов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ание решений и действий (бездей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ствия) органа, предоставляющего муниципальную услугу, должностного лица органа, предоставляющего муниципальную 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услугу, либо муниципального слу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жащего.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3.5.2. Получение информации о поряд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ке и сроках предоставления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ципальной услуги.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Информация о предоставлении муниципальной услуги размещается на Едином портале, Региональном портале.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На Едином портале, Региональном портале размещается следующая ин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softHyphen/>
        <w:t>формация: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1) исчерпывающий перечень докуме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нтов, необходимых для предоставле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ния муниципальной услуги, требования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 к оформлению указанных докумен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тов, а также перечень документов, которые заявитель вправе представить по соб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softHyphen/>
        <w:t>ственной инициативе;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2) круг заявителей;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3) срок предоставления муниципальной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4) результаты предоставления мун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иципальной услуги, порядок пред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став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softHyphen/>
        <w:t>ления документа, являющегося ре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зультатом предоставления муниципаль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5) размер государственной пошлины,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 взимаемой за предоставление му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ниципальной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6) исчерпывающий перечень оснований для приостановления или отказа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br/>
        <w:t>в предоставлении муниципальной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8) формы заявлений (уведомлений, сообщений), используемые при предоставлении муниципальной услуги.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том числе на Едином портале и Региональном портале заявителю предоставляется возможность: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скачать и распечатать формы заявлений (уведомлений, сообщений), ис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пользуемые при предоставлении муниципал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ьной услуги, образец их заполне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ния, настоящий регламент;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получать информацию о ходе рассмо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трения заявления, при подаче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проса о предоставлении муниципальной услуги в электронной форме.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Информация на Едином портале, Регио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нальном портале о порядке и сро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ках предоставления муниципальной услуги на основании сведен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ий, содержа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щихся в Федеральном реестре, Реестре Краснодарского края, предоставляется заявителю бесплатно.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Доступ к информации о сроках и по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рядке предоставления муниципаль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риваю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щего взимание платы, регистрацию или авторизацию заявителя, или предоставление им персональных данных.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3.5.3. Запись на прием в орган, пре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доставляющий муниципальную услу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гу, многофункциональный центр для под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ачи запроса о предоставлении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3.5.3.1.</w:t>
      </w:r>
      <w:r w:rsidRPr="001D10A1">
        <w:rPr>
          <w:rFonts w:ascii="Times New Roman" w:eastAsia="Times New Roman" w:hAnsi="Times New Roman" w:cs="Times New Roman"/>
          <w:color w:val="auto"/>
          <w:sz w:val="20"/>
          <w:szCs w:val="20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целях предоставления муниципальной услуги в том числе осу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ществляется прием заявителей по предварительной записи на прием в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гофункциональный центр.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3.5.3.2. Основанием для административной процедуры является обраще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ского края (далее – Единый портал МФЦ К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К) с целью получения муниципаль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ной услуги по предварительной записи.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Запись на прием проводится посредс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твом Регионального портала, Еди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ного портала МФЦ КК. 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Заявителю предоставляется возможность записи в любые свободные для приема дату и время в пределах установле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нного в многофункциональном цен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тре графика приема заявителей.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3.5.3.3. Многофункциональный центр не вправе требовать от заявителя совершения иных действий, кроме прохождения идентификации и аутентифи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кации в соответствии с нормативными пра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вовыми актами Российской Федера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ции, указания цели приема, а также предоставления сведений, необходимых для расчета длительности временного инте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рвала, который необходимо забро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нировать для приема.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3.5.3.4.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Критерием принятия решения по данной административной про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цедуре является наличие свободных для приема даты и времени в пределах установленного в многофункциональном центре графика приема заявителей.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3.5.3.5. Результатом административной процедуры является получение заявителем: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 использованием средств Регионального портала в личном кабинете уве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домления о записи на прием в многофункциональный центр;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 использованием средств Единого портала МФЦ К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 уведомления о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писи на прием в многофункциональном на данном портале.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3.5.3.6. Способом фиксации результата административной процедуры 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ляется сформированное уведомление о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записи на прием в многофункциональ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ный центр.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3.5.4. Формирование запроса о предоставлении муниципальной услуги.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 xml:space="preserve">3.5.4.1.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Региональном портале. 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  <w:t xml:space="preserve">3.5.4.2.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Региональном портале без необхо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димости дополнительной подачи запроса в какой-либо иной форме.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На Региональном портале размещаю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тся образцы заполнения электрон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ной формы запроса.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Прилагаемые к запросу (заявлению)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 документы, оформленные на бума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ге,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преобразуются в электронный образ путем с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канирования в виде файлов в фор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мате TIFF, JPG, PDF, PNG. Качество предо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ставляемых электронных докумен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Запрос (заявление) и прилагаемые к нему документы подписываются в соответствии с пунктами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2.18.4 и 2.18.5 подраздела 2.18 регламента.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3.5.4.3. Форматно-логическая провер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ка сформированного на Региональ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ном портале запроса осуществляется автомат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ически после заполнения заявите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лем каждого из полей электронной фор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мы запроса. При выявлении некор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ректно заполненного поля электронной формы запроса заявитель уведомляется о характере выявленной ошибки и порядке 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ее устранения посредством инфор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мационного сообщения непосредственно в электронной форме запроса.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3.5.4.4. При формировании запроса на Региональном портале заявителю обеспечивается: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а) возможность копирования и сохранения запроса и иных документов, указанных в подразделах 2.6 и 2.7 раздела 2 регламента, необходимых для предоставления муниципальной услуги;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б) возможность заполнения несколь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кими заявителями одной электрон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ной формы запроса при обращении за услугами, предпо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лагающими направле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ние совместного запроса несколькими заявителями;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в) возможность печати на бумажном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 носителе копии электронной фор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мы запроса;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г) сохранение ранее введенных в электронную форму запроса значений в любой момент по желанию пользователя, в то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м числе при возникновении оши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бок ввода и возврате для повторного ввода 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значений в электронную форму за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проса;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д) заполнение полей электронной форм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ы запроса до начала ввода сведе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ний заявителем с использованием сведений, размещенных в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Единой системе идентификации и аутентификации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, и сведений, опубликованных на Едином портале, Региональном портале в части, касающейся сведений, отсутствующих в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Единой системе идентификации и аутентификации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;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ж) возможность доступа заявителя на Региональном портале к ранее по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softHyphen/>
        <w:t>данным им запросам в течение не менее одного года, а также частично сформи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softHyphen/>
        <w:t>рованных запросов - в течение не менее 3 месяцев.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3.5.4.5. Сформированный и подписанный запрос, и иные документы, ука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softHyphen/>
        <w:t>занные в подразделах 2.6 и 2.7 раздела 2 регламента, необходимые для предо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ставления муниципальной услу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ги, направляются в орган, предо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ставляющий муниципальную услугу, посредством Регионального портала.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3.5.4.6. Критерием принятия решения по данной административной про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цедуре является корректное заполнение заявителем полей электронной формы запроса о предоставлении муниципальной услуги в электронном виде.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3.5.4.7. Результатом административной процедуры является получение органом, предоставляющим муниципальную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 услугу, в электронной форме за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проса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(заявления) и прилагаемых к нему документов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="00DD4C3B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посредством Регионально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го портала.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3.5.4.8. Способом фиксации результата административной процедуры 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ляется регистрация запроса (заявления) н</w:t>
      </w:r>
      <w:r w:rsidR="00DD4C3B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 Региональном портале и получе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ние заявителем соответствующего уведомления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в личном кабинете. 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3.5.5.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Прием и регистрация органом, предоставляющим муниципальную услугу, заявления (запроса) и иных документов, необходимых для пред</w:t>
      </w:r>
      <w:r w:rsidR="008B774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оставле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муниципальной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3.5.5.1. Основанием для начала административной процедуры является получение органом, предоставляющим муни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ципальную услугу, запроса (заяв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ления) и прилагаемых к нему документов, направленных заявителем </w:t>
      </w:r>
      <w:r w:rsidR="008B774C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посред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ством</w:t>
      </w:r>
      <w:r w:rsidR="00DC4B3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Регионального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портал</w:t>
      </w:r>
      <w:r w:rsidR="00DC4B3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в электронной форме.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3.5.5.2. Орган, предоставляющий муниципальную услугу, обеспечивает прием запроса и документов, необходимых для предоставления муниципальной услуги, регистрацию запроса без необходимости повторного представления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явителем таких документов на бумажном носителе.</w:t>
      </w:r>
    </w:p>
    <w:p w:rsidR="00520F4E" w:rsidRPr="001D10A1" w:rsidRDefault="00520F4E" w:rsidP="00501329">
      <w:pPr>
        <w:tabs>
          <w:tab w:val="left" w:pos="1843"/>
          <w:tab w:val="left" w:pos="212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3.5.5.3. Регистрация запроса, поступившего в орган, предоставляющий муниципальную услугу, в электронной форм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 осуществляется в системе элек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тронного документооборота специалистом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органа, предоставляющего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пальную услугу, ответственным за регистрацию входящей корреспонденции (заявление предварительно распечатывается)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 При регистрации заявлению при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сваивается соответствующий входящий номер. С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рок регистрации запроса –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 рабочий день.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3.5.5.4. Предоставление муниципальной услуги начинается с момента приема и регистрации органом, предоставляющим муниципальную услугу, электронных документов, необходимых для предоставления муниципальной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3.5.5.5. При отправке запроса посредс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твом Регионального портала авто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матически осуществляется форматно-логическая проверка сформированного запроса в порядке, определяемом органом, предоставляющим муниципальную услугу, после заполнения заявителем каждого из полей электронной формы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проса. При выявлении некорректно заполненного поля электронной формы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проса заявитель уведомляется о характере выявленной ошибки и порядке ее устранения посредством информационного сообщения непосредственно в элек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тронной форме запроса.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При успешной отправке запросу п</w:t>
      </w:r>
      <w:r w:rsidR="00DD4C3B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рисваивается уникальный номер,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по которому в личном кабинете заявителя посредством Регионального портала заявителю будет представлена информация 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о ходе выполнения указанного за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проса.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После принятия запроса специалистом,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="007F75A6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ответственным за предоставле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ние муниципальной услуги, запросу в личном ка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бинете заявителя посредством Ре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гионального портала присваивается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стат</w:t>
      </w:r>
      <w:r w:rsidR="007F75A6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ус, подтверждающий его регистра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цию.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3.5.5.6. При получении запроса в эле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ктронной форме специалистом, от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ветственным за предоставление муниципальной услуги, проверяется наличие оснований для отказа в приеме документов, указанных в пункте 2.9.1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подраз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дела 2.9 раздела 2 регламента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. 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 совершении данного администра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тивного действия специалист, от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ветственный за предоставление муниципаль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ной услуги, в автоматическом 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жиме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проверяет действительность усиленной квалифицированной электронной подписи с использованием средств инфор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мационной системы головного удо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стоверяющего центра, которая входит в сос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тав инфраструктуры, обеспечиваю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щей информационно-технологическое взаимодействие де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йствующих и создава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емых информационных систем, используемых для предоставления услуг.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При наличии хотя бы одного из оснований, указанных в пункте 2.9.1 под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softHyphen/>
        <w:t>раздела 2.9 раздела 2 регламента, специалист, ответственный за предоставление муниципальной услуги, в срок, не превышающий 1 рабочего дня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со дня завер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шения проведения такой проверки: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принимает решение об отказе в приеме запроса и документов, в соответ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softHyphen/>
        <w:t xml:space="preserve">ствии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 пунктом 2.9.1 подраздела 2.9 раздела 2 регламента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;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подготавливает уведомление об отказе в прие</w:t>
      </w:r>
      <w:r w:rsidR="007F75A6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ме документов. При нали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чии основания, указанного в абзаце 4 пункта 2.9.1 подраздела 2.9 раздела 2 ре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softHyphen/>
        <w:t>гламента, в уведомлении указывается пункты статьи 11 Федерального закона № 63-ФЗ, которые послужили основанием для принятия указанного решения. Данное уведомление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подписывается квалифицированной подписью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специалиста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, предоставляющего муниципальную услугу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;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направляет уведомление об отказе в приеме документов заявителю в личный кабинет на Региональном портале.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После получения уведомления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явитель вправе обратиться повторно с запросом, устранив нарушения, которые послужили основанием для отказа в приеме 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 рассмотрению первичного запро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3.5.5.7. Критерием принятия решения по настоящей административной процедуре является отсутствие оснований для отказа в приеме документов, не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обходимых для предоставления муниципально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й услуги, в соответствие с пунк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том 2.9.1 подраздела 2.9 раздела 2 регламента.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3.5.5.8. Результатом административной процедуры является регистрация поступивших в орган, предоставляющий муниципальн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ую услугу, в электрон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ной форме заявления и прилагаемых к нему документов.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3.5.5.9. Способом фиксации результата административной процедуры 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ляется присвоение регистрационного номе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 поступившему запросу (заявле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нию) и прилагаемых к нему документам, или сформированному органом, предоставляющему муниципальную услугу, уведомлению об отказе в приеме документов.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3.5.5.10.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3.5.6. Рассмотрение представленных заявителем документов и</w:t>
      </w:r>
      <w:r w:rsidRPr="001D10A1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yellow"/>
          <w:lang w:bidi="ar-SA"/>
        </w:rPr>
        <w:t xml:space="preserve">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формиро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вание, направление межведомственных запросов в органы (организации), участвующие в предоставлении муниципальной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3.5.6.1. Основанием для начала процедуры является зарегистрированные органом, предоставляющим муниципальную услугу, заявление и прилагаемые к нему документы, поступившие в электронной форме.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3.5.6.2. Специалист, ответственный за предоставление муниципальной услуги, осуществляет действия по настоящей административной процедуре, аналогичные указанным, в подразделе 3.2 раздела 3 регламента.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3.5.6.3. Критериями принятия решения является непредставления заяви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телем по собственной инициативе документов, указанных в подразделе 2.7 раз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дела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2 регламента.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3.5.6.4. Результатом исполнения административной процедуры является сформированный пакет документов для рассмотрения заявления и принятия 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шения о предоставлении или об отказе в пр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едоставлении муниципальной услу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ги. 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3.5.6.5.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(их копий или сведения, содержащиеся в них), к заявлению и прилагаемых к нему документам.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3.5.6.6.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3.5.7. Принятие решения о предоставлении муниципальной услуги и формирование результата муниципальной услуги органом, предоставляющим муниципальную услугу.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3.5.7.1. Основанием для начала процедуры является сформированный специалистом, ответственным за предоставление муниципальной услуги, пакет документов, для принятия решения о предоставлении муниципальной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3.5.7.2. Специалист, ответственный за предоставление муниципальной услуги, осуществляет действия по настоящей административной процедуре, аналогичные указанным, в подразделе 3.3 раздела 3 регламента.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3.5.7.3. Критерием принятия решений является отсутствие (наличие) ос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нований для отказа в предоставлении муниципальной услуги.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3.5.7.4. Результатом исполнения а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дминистративной процедуры заяви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теля является подготовленные к выдаче (направлению) заявителю документы, явля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ющиеся результатом предоставления муниципальной услуги, в том числе в форме электронных документов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(электронные образы документов).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3.5.7.5. Способом фиксации результата выполнения административной процедуры являются сформированные электронные документы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(электронные образы документов), являющиеся результатом предоставления муниципальной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3.5.7.6. Исполнение данной административной процедуры возложено на начальника Отдела и специалиста, ответственного за предоставление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3.5.8. Получение результата предоставления муниципальной услуги.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3.5.8.1. Основанием для начала административной процедуры является подготовленные к выдаче (направлению)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документы, являющиеся результатом предоставления муниципальной услуги, в том числе в форме электронных 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кументов.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3.5.8.2. В качестве результата предоставления муниципальной услуги за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softHyphen/>
        <w:t>явитель по его выбору вправе получить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в форме электронного документа, под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softHyphen/>
        <w:t>писанного уполномоченным должнос</w:t>
      </w:r>
      <w:r w:rsidR="00F1050B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тным лицом органа, предоставляю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щего муниципальную услугу, с использованием усиленной квалифицированной электронной подписи.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услуги.</w:t>
      </w:r>
    </w:p>
    <w:p w:rsidR="00520F4E" w:rsidRPr="001D10A1" w:rsidRDefault="00520F4E" w:rsidP="00501329">
      <w:pPr>
        <w:tabs>
          <w:tab w:val="left" w:pos="1560"/>
          <w:tab w:val="left" w:pos="1843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lastRenderedPageBreak/>
        <w:t xml:space="preserve">3.5.8.3. Для получения документа на </w:t>
      </w:r>
      <w:r w:rsidR="007F75A6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бумажном носителе, подтверждаю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щего содержание электронного документа, </w:t>
      </w:r>
      <w:r w:rsidR="007F75A6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заявитель может обратиться в От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дел. </w:t>
      </w:r>
    </w:p>
    <w:p w:rsidR="00520F4E" w:rsidRPr="001D10A1" w:rsidRDefault="00520F4E" w:rsidP="00501329">
      <w:pPr>
        <w:tabs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3.5.8.4. Заявителю обеспечивается доступ к результату предоставления муниципальной услуги, полученному в форм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 электронного документа, на 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гиональном портале в течение срока, установленного законодательством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Рос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сийской Федерации. Заявителю предоставляе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тся возможность сохранения элек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тронного документа, являющегося результатом предоставления муниципальной услуги, и подписанного специалистом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органа, предоставляющего муниципаль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ную услугу,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После направления результата предоставления муниципальной услуги специалистом</w:t>
      </w:r>
      <w:r w:rsidR="00F1050B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,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 ответственным за предоставле</w:t>
      </w:r>
      <w:r w:rsidR="007F75A6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ние муниципальной услуги, запро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су в личном кабинете заявителя посредство</w:t>
      </w:r>
      <w:r w:rsidR="007F75A6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м Регионального портала присваи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вается статус подтверждающий, что докумен</w:t>
      </w:r>
      <w:r w:rsidR="007F75A6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ты и результат услуги выданы за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явителю.</w:t>
      </w:r>
    </w:p>
    <w:p w:rsidR="00520F4E" w:rsidRPr="001D10A1" w:rsidRDefault="00520F4E" w:rsidP="0050132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3.5.8.5. Критерием принятия решения по данной админист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ративной про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цедуре является наличие результата предоставления муниципальной услуги, который предоставляется заявителю.</w:t>
      </w:r>
    </w:p>
    <w:p w:rsidR="00520F4E" w:rsidRPr="001D10A1" w:rsidRDefault="00520F4E" w:rsidP="00501329">
      <w:pPr>
        <w:tabs>
          <w:tab w:val="left" w:pos="567"/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3.5.8.6. 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3.5.8.7. Способом фиксации результата выполнения административной про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softHyphen/>
        <w:t>цедуры является уведомление о готовнос</w:t>
      </w:r>
      <w:r w:rsidR="0038718E"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ти результата предоставления му</w:t>
      </w: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>ниципальной услуги в личном кабинете заявителя на Региональном портале.</w:t>
      </w:r>
    </w:p>
    <w:p w:rsidR="00520F4E" w:rsidRPr="001D10A1" w:rsidRDefault="00520F4E" w:rsidP="00501329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highlight w:val="yellow"/>
          <w:lang w:eastAsia="ar-SA" w:bidi="ar-SA"/>
        </w:rPr>
        <w:t xml:space="preserve">3.5.8.8. Исполнение данной административной процедуры возложено на специалиста, ответственного за предоставление муниципальной услуги. </w:t>
      </w:r>
    </w:p>
    <w:p w:rsidR="00520F4E" w:rsidRPr="001D10A1" w:rsidRDefault="00520F4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3.5.9.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Получение сведений о ходе выполнения запроса.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3.5.9.1. Основанием для начала административной процедуры является обращение заявителя на Региональный порт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ал с целью получения муниципаль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ной услуги.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Информирование о ходе предоста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вления муниципальной услуги осу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ществляется путем отображения актуальной информации о текущем состоянии (статусе) оказания муниципальной услуги в личном кабинете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заявителя на Еди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ном портале, Региональном портале.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Информация о ходе предоставлени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я муниципальной услуги направля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ется заявителю органом, предоставляющим муниципальную услугу, в срок, не пре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вышающий одного рабочего дня после з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авершения специалистом, ответствен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ным за предоставление муниципальной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услуги, выполнения соответству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ющего действия, на адрес электронной почты или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с использованием средств Регио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нального портала в личный кабинет по выбору заявителя.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3.5.9.2. При предоставлении муницип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альной услуги в электронной фор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ме заявителю направляется: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а) уведомление о записи на прием 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многофункциональный центр, со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дер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жащее сведения о дате, времени и месте приема;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б) уведомление о приеме и регистраци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 запроса и иных документов, не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обходимых для предоставления муниципальной услуги, содержащее сведения о факте приема запроса и документов, необ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ходимых для предоставления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ципальной услуги, и начале процедуры предо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ставления услуги, а также сведе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о дате и времени окончания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  <w:bookmarkStart w:id="0" w:name="P0084"/>
      <w:bookmarkEnd w:id="0"/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 муниципальной услуги и возмож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ности получить результат предоставления м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униципальной услуги либо мотиви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рованный отказ в предоставлении муниципальной услуги.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3.5.9.3. Критерием принятия решения по данной административной процедуре является обращение заявителя на Региональный портал</w:t>
      </w:r>
      <w:r w:rsidRPr="001D10A1">
        <w:rPr>
          <w:rFonts w:ascii="Times New Roman" w:eastAsia="Times New Roman" w:hAnsi="Times New Roman" w:cs="Times New Roman"/>
          <w:i/>
          <w:color w:val="auto"/>
          <w:sz w:val="28"/>
          <w:szCs w:val="28"/>
          <w:highlight w:val="yellow"/>
          <w:lang w:bidi="ar-SA"/>
        </w:rPr>
        <w:t xml:space="preserve"> 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 целью получе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муниципальной услуги.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3.5.9.4.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</w:t>
      </w:r>
      <w:r w:rsidRPr="001D10A1">
        <w:rPr>
          <w:rFonts w:ascii="Times New Roman" w:eastAsia="Times New Roman" w:hAnsi="Times New Roman" w:cs="Times New Roman"/>
          <w:i/>
          <w:color w:val="auto"/>
          <w:sz w:val="28"/>
          <w:szCs w:val="28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 выбору заявителя.</w:t>
      </w:r>
    </w:p>
    <w:p w:rsidR="00887E52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3.5.9.5. Способом фиксации результата административной процедуры 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ляется отображение текущего статуса предоставления муниципальной услуги в личном кабинете заявителя на Региональном портале в электронной форме.</w:t>
      </w:r>
    </w:p>
    <w:p w:rsidR="00887E52" w:rsidRPr="001D10A1" w:rsidRDefault="00520F4E" w:rsidP="00501329">
      <w:pPr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3.5.10. </w:t>
      </w:r>
      <w:r w:rsidR="00887E52" w:rsidRPr="001D10A1">
        <w:rPr>
          <w:rFonts w:ascii="Times New Roman" w:eastAsia="Times New Roman" w:hAnsi="Times New Roman" w:cs="Times New Roman"/>
          <w:sz w:val="28"/>
          <w:szCs w:val="28"/>
          <w:highlight w:val="yellow"/>
        </w:rPr>
        <w:t>Осуществление оценки качества предоставления муниципальной услуги.</w:t>
      </w:r>
    </w:p>
    <w:p w:rsidR="00887E52" w:rsidRPr="001D10A1" w:rsidRDefault="00887E52" w:rsidP="00501329">
      <w:pPr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D10A1">
        <w:rPr>
          <w:rFonts w:ascii="Times New Roman" w:eastAsia="Times New Roman" w:hAnsi="Times New Roman" w:cs="Times New Roman"/>
          <w:sz w:val="28"/>
          <w:szCs w:val="28"/>
          <w:highlight w:val="yellow"/>
        </w:rPr>
        <w:t>Заявителям обеспечивается возможность оценить доступность и качество муниципальной услуги на Региональном портале (при наличии технической возможности).</w:t>
      </w:r>
    </w:p>
    <w:p w:rsidR="00520F4E" w:rsidRPr="001D10A1" w:rsidRDefault="00887E52" w:rsidP="00501329">
      <w:pPr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3.5.11. 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Досудебное (внесудебное) обжалование решений и действий (без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520F4E" w:rsidRPr="001D10A1" w:rsidRDefault="00887E52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3.5.11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.1. Основанием для начала административной процедуры является обращение заявителя в орган, предоставляющий муниципальную услугу</w:t>
      </w:r>
      <w:r w:rsidR="00F1050B" w:rsidRPr="001D10A1">
        <w:rPr>
          <w:rFonts w:ascii="Times New Roman" w:eastAsia="Times New Roman" w:hAnsi="Times New Roman" w:cs="Times New Roman"/>
          <w:i/>
          <w:color w:val="auto"/>
          <w:sz w:val="28"/>
          <w:szCs w:val="28"/>
          <w:highlight w:val="yellow"/>
          <w:lang w:bidi="ar-SA"/>
        </w:rPr>
        <w:t xml:space="preserve"> 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 целью получения муниципальной услуги.</w:t>
      </w:r>
    </w:p>
    <w:p w:rsidR="00520F4E" w:rsidRPr="001D10A1" w:rsidRDefault="00887E52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3.5.11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.2. Заявителю обеспечивается возможность направления жалобы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в соответствии со </w:t>
      </w:r>
      <w:hyperlink r:id="rId13" w:anchor="/document/12177515/entry/1102" w:history="1">
        <w:r w:rsidR="00520F4E" w:rsidRPr="001D10A1">
          <w:rPr>
            <w:rFonts w:ascii="Times New Roman" w:eastAsia="Times New Roman" w:hAnsi="Times New Roman" w:cs="Times New Roman"/>
            <w:color w:val="auto"/>
            <w:sz w:val="28"/>
            <w:szCs w:val="28"/>
            <w:highlight w:val="yellow"/>
            <w:lang w:bidi="ar-SA"/>
          </w:rPr>
          <w:t>статьей 11.2</w:t>
        </w:r>
      </w:hyperlink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Федерального за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кона № 210-ФЗ с использованием портала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федеральной государственной ин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формационной системы, обеспечивающей процесс досудебного (внесудебного) обжалования решений и действий (бездейст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вия), совершенных при предостав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лении государственных и муниципальных услуг органами, предоставляющими государственные и муниципальные услуги, их должностными лицами, государ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ственными и муниципальными служащими с использованием информационно-телекоммуникационной сети «Интернет» (далее - система досудебного обжало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вания). </w:t>
      </w:r>
    </w:p>
    <w:p w:rsidR="00520F4E" w:rsidRPr="001D10A1" w:rsidRDefault="00887E52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3.5.11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.3. При направлении жалобы в электронном виде посредством си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стемы досудебного обжалования с использованием информационно-телеком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520F4E" w:rsidRPr="001D10A1" w:rsidRDefault="00887E52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3.5.11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.4. Критерием принятия решения по данной административной про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цедуре является неудовлетворенность заявителя решениями и действиями (без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действиями) органа, предоставляющего муниципальную услугу, должностного лица органа, предоставляющего муниципальную услугу, муниципального слу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жащего.</w:t>
      </w:r>
    </w:p>
    <w:p w:rsidR="00520F4E" w:rsidRPr="001D10A1" w:rsidRDefault="00887E52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3.5.11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.5. Результатом административной процедуры является направление жалобы заявителя в орган, предоставляющий муниципальную услугу, поданной с использованием системы досудебного обжалования в электронном виде.</w:t>
      </w:r>
    </w:p>
    <w:p w:rsidR="00520F4E" w:rsidRDefault="00887E52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3.5.11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.6. Способом фиксации результата административной процедуры является регистрация жалобы заявителя, а т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акже результата рассмотрения жа</w:t>
      </w:r>
      <w:r w:rsidR="00520F4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лобы в системе досудебного обжалования.</w:t>
      </w:r>
    </w:p>
    <w:p w:rsidR="00520F4E" w:rsidRPr="00520F4E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20F4E" w:rsidRPr="001D10A1" w:rsidRDefault="00520F4E" w:rsidP="00501329">
      <w:pPr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Подраздел 3.6.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Порядок исправления допущенных опечаток </w:t>
      </w:r>
    </w:p>
    <w:p w:rsidR="00520F4E" w:rsidRPr="001D10A1" w:rsidRDefault="00520F4E" w:rsidP="00501329">
      <w:pPr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и ошибок в выданных в результате предоставления муниципальной услуги документах</w:t>
      </w:r>
    </w:p>
    <w:p w:rsidR="00520F4E" w:rsidRPr="001D10A1" w:rsidRDefault="00520F4E" w:rsidP="00501329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3.6.1. Основанием для начала административной процедуры является по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ступление в орган, предоставляющий муниципальную услугу, заявления об ис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правлении допущенных органом, предоставляющим муниципальную услугу, опечаток и ошибок (описки, грамматической или арифметической ошибки) в выданных </w:t>
      </w: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в результате предоставления муниципальной услуги: градостроительном плане земельного участка</w:t>
      </w:r>
      <w:r w:rsidR="00977C57"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 xml:space="preserve"> либо уведомлении об отказе в предоставлении муниципальной услуги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(далее – техническая ошибка). 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3.6.2. Заявление об исправлении допущенной технической ошибки в вы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данных в результате предоставления муниципальной услуги документах (далее – заявление) составляется на имя главы мун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иципального образования Тимашев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ский район в свободной форме </w:t>
      </w:r>
      <w:r w:rsidRPr="001D10A1">
        <w:rPr>
          <w:rFonts w:ascii="Times New Roman" w:eastAsia="Times New Roman" w:hAnsi="Times New Roman" w:cs="Times New Roman"/>
          <w:iCs/>
          <w:color w:val="auto"/>
          <w:sz w:val="28"/>
          <w:szCs w:val="28"/>
          <w:highlight w:val="yellow"/>
          <w:lang w:bidi="ar-SA"/>
        </w:rPr>
        <w:t>с указанием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допущенной технической ошибки и подается заявителем непосредственно в ор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ган, предоставляющий муниципаль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ную услугу, путем обращения в Отдел. Заявление может быть направлено по почте, по электронной почте.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3.6.3. К заявлению прилагается копия документа, удостоверяющего права (полномочия) представителя, если с заявлением обращается представитель фи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зического или юридического лица.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Заявитель при подаче заявления (лич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ное обращение) предъявляет доку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мент, подтверждающий его личность.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3.6.4. Специалист, ответственный за п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рием документов, принимает заяв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ление и выдает заявителю копию заявления с отметкой о принятии заявления (дата принятия и подпись специалиста, ответственного за прием документов).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Заявление, поданное от заявителя лично, а также направленное им по почте, электронной почте регистрируется в день его поступления в орган,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ставляющий муниципальную услугу, в соответствии с подразделом 2.15 раздела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2 регламента.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3.6.5. После поступления, в соотве</w:t>
      </w:r>
      <w:r w:rsidR="00EF161A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тствии с правилами делопроизвод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ства, заявления в Отдел, осуществляются следующие действия: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1) рассмотрение заявления начальником Отдела, принятие им решения об исправлении технической ошибки, в случае ее выявления, или об отказе в ис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правлении технической ошибки, в случае ее отсутствия в документе, выданном в результате предоставления муниципальной услуги, и направление заявления с резолюцией начальника Отдела специалисту, ответственному за предоставление муниципальной услуги, для дальнейшей работы;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2) подготовка специалистом, ответственным за предоставление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услуги, документа по результатам рассмотрения заявления (далее - 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кумент, подготовленный по результатам рассмотрения заявления);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Специалистом, ответственным за предоставление муниципальной услуги, устраняется техническая ошибка по решению начальника Отдела путем подго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товки: </w:t>
      </w:r>
      <w:r w:rsidR="00895140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внесения</w:t>
      </w:r>
      <w:r w:rsidR="0061760A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изменений в </w:t>
      </w:r>
      <w:r w:rsidR="00BD3BF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выданный (утвержденный)</w:t>
      </w:r>
      <w:r w:rsidR="0061760A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="00BD3BFC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градостроительный</w:t>
      </w:r>
      <w:r w:rsidR="00A13F84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план</w:t>
      </w:r>
      <w:r w:rsidR="00EF161A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земельного участка либо уведомления об отказе в предоставлении муниципальной услуги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 отсутствии технической ошибки специалистом, ответственным за предоставление муниципальной услуги, гот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овится проект уведомления об от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сутствии допущенных опечаток и ошибок в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выданных в результате предостав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ления муниципальной услуги документах (далее – уведомление об отсутствии технической ошибки);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3) направление документа, подготовл</w:t>
      </w:r>
      <w:r w:rsidR="00EF161A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енного по результатам рассмотре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ния заявления, на подписание должностному л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ицу органа, предоставляющего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ниципальную услугу;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4) регистрация документа, подготовленного по результатам рассмотрения заявления, специалистом, ответственным за предоставление муниципальной услуги, в день их подписания;</w:t>
      </w:r>
    </w:p>
    <w:p w:rsidR="00520F4E" w:rsidRPr="001D10A1" w:rsidRDefault="00520F4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5) выдача заявителю лично под подпись или направление документа, под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готовленного по результатам рассмотрения заявления, почтовым отправлением по адресу, указанному заявителем в заявлении, если данный способ получения результата услуги указан им в заявлении.</w:t>
      </w:r>
    </w:p>
    <w:p w:rsidR="00520F4E" w:rsidRPr="001D10A1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3.6.6. Максимальный срок выполнения административной процедуры (действия) по исправлению технической ошибки в документе, выданном в 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зультате предоставления муниципальной услуги, либо подготовке уведомления об отказе в исправлении допущенных опечат</w:t>
      </w:r>
      <w:r w:rsidR="007F75A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ок и ошибок в выданных в резуль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тате предоставления муниципальной услуги документах не может превышать 5 рабочих дней с даты регистрации заявления.</w:t>
      </w:r>
    </w:p>
    <w:p w:rsidR="00520F4E" w:rsidRPr="001D10A1" w:rsidRDefault="00520F4E" w:rsidP="00501329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3.6.7. Критерием принятия решения по настоящей административной процедуре является наличие технической ошибки в выданных в результате предоставления муниципальной услуги документах.</w:t>
      </w:r>
    </w:p>
    <w:p w:rsidR="00520F4E" w:rsidRPr="001D10A1" w:rsidRDefault="00520F4E" w:rsidP="00501329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3.6.8. Результатом выполнения административной процедуры является:</w:t>
      </w:r>
    </w:p>
    <w:p w:rsidR="00520F4E" w:rsidRPr="001D10A1" w:rsidRDefault="00520F4E" w:rsidP="00501329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а) в случае наличия технической ошибки в выданном в результате предо</w:t>
      </w: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softHyphen/>
        <w:t xml:space="preserve">ставления муниципальной услуги документе: </w:t>
      </w:r>
      <w:r w:rsidR="00EF161A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градостроительн</w:t>
      </w:r>
      <w:r w:rsidR="00887E52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ый план</w:t>
      </w:r>
      <w:r w:rsidR="00EF161A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зем</w:t>
      </w:r>
      <w:r w:rsidR="00887E52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ельного участка либо уведомление</w:t>
      </w:r>
      <w:r w:rsidR="00EF161A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об отказе в предоставлении муниципальной услуги</w:t>
      </w: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;</w:t>
      </w:r>
    </w:p>
    <w:p w:rsidR="00520F4E" w:rsidRPr="001D10A1" w:rsidRDefault="00520F4E" w:rsidP="00501329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lastRenderedPageBreak/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ошибки.</w:t>
      </w:r>
    </w:p>
    <w:p w:rsidR="00520F4E" w:rsidRPr="001D10A1" w:rsidRDefault="00520F4E" w:rsidP="00501329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3.6.9. Способом фиксации результат</w:t>
      </w:r>
      <w:r w:rsidR="007F75A6"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а административной процедуры яв</w:t>
      </w: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ля</w:t>
      </w: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softHyphen/>
        <w:t>ется:</w:t>
      </w:r>
    </w:p>
    <w:p w:rsidR="00520F4E" w:rsidRPr="001D10A1" w:rsidRDefault="00520F4E" w:rsidP="00501329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присвоение регистрационного номера документу, подготовленного по ре</w:t>
      </w: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softHyphen/>
        <w:t>зультатам рассмотрения заявления, в соо</w:t>
      </w:r>
      <w:r w:rsidR="007F75A6"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тветствии с правилами делопроиз</w:t>
      </w: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вод</w:t>
      </w: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softHyphen/>
        <w:t>ства;</w:t>
      </w:r>
    </w:p>
    <w:p w:rsidR="00520F4E" w:rsidRPr="001D10A1" w:rsidRDefault="00520F4E" w:rsidP="00501329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подпись заявителя о получении резу</w:t>
      </w:r>
      <w:r w:rsidR="007F75A6"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льтата выполнения административ</w:t>
      </w: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>ной процедуры в журнале выдаваемых документов.</w:t>
      </w:r>
    </w:p>
    <w:p w:rsidR="00520F4E" w:rsidRPr="00520F4E" w:rsidRDefault="00520F4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bidi="ar-SA"/>
        </w:rPr>
        <w:t xml:space="preserve">3.6.10.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Исполнение данной административной процедуры возложено на начальника Отдела и специалиста, ответственного за предоставление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услуги.</w:t>
      </w:r>
    </w:p>
    <w:p w:rsidR="00520F4E" w:rsidRPr="00520F4E" w:rsidRDefault="00520F4E" w:rsidP="0050132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  <w:rPr>
          <w:b/>
        </w:rPr>
      </w:pPr>
      <w:r w:rsidRPr="00EF161A">
        <w:rPr>
          <w:b/>
        </w:rPr>
        <w:t>Раздел 4. Формы ко</w:t>
      </w:r>
      <w:r w:rsidR="00EF161A">
        <w:rPr>
          <w:b/>
        </w:rPr>
        <w:t>нтроля за предоставлением услуги</w:t>
      </w:r>
    </w:p>
    <w:p w:rsidR="0038718E" w:rsidRPr="00EF161A" w:rsidRDefault="0038718E" w:rsidP="00501329">
      <w:pPr>
        <w:pStyle w:val="20"/>
        <w:shd w:val="clear" w:color="auto" w:fill="auto"/>
        <w:spacing w:after="0" w:line="240" w:lineRule="auto"/>
        <w:ind w:firstLine="0"/>
        <w:rPr>
          <w:b/>
        </w:rPr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left="300" w:firstLine="0"/>
        <w:jc w:val="left"/>
      </w:pPr>
      <w:r>
        <w:t>Подраздел 4.1. Порядок осуществления текущего контроля за соблюдением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и исполнением должностными лицами, ответственными специалистами</w:t>
      </w:r>
      <w:r>
        <w:br/>
        <w:t>положений регламента и иных нормативных правовых актов, устанавливающих</w:t>
      </w:r>
      <w:r>
        <w:br/>
        <w:t>требования к предоставлению муниципальной услуги,</w:t>
      </w:r>
      <w:r>
        <w:br/>
        <w:t>а также принятием ими решений</w:t>
      </w:r>
    </w:p>
    <w:p w:rsidR="0038718E" w:rsidRDefault="0038718E" w:rsidP="00501329">
      <w:pPr>
        <w:pStyle w:val="20"/>
        <w:shd w:val="clear" w:color="auto" w:fill="auto"/>
        <w:spacing w:after="0" w:line="240" w:lineRule="auto"/>
        <w:ind w:firstLine="0"/>
      </w:pPr>
    </w:p>
    <w:p w:rsidR="00F340DB" w:rsidRDefault="00924E75" w:rsidP="00501329">
      <w:pPr>
        <w:pStyle w:val="20"/>
        <w:numPr>
          <w:ilvl w:val="0"/>
          <w:numId w:val="42"/>
        </w:numPr>
        <w:shd w:val="clear" w:color="auto" w:fill="auto"/>
        <w:tabs>
          <w:tab w:val="left" w:pos="1536"/>
        </w:tabs>
        <w:spacing w:after="0" w:line="240" w:lineRule="auto"/>
        <w:ind w:firstLine="760"/>
        <w:jc w:val="both"/>
      </w:pPr>
      <w:r>
        <w:t xml:space="preserve">Проверки полноты и качества предоставления муниципальной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(или) действия (бездействие) должностных лиц, муниципальных служащих администрации муниципального образования </w:t>
      </w:r>
      <w:r w:rsidR="00DE4253" w:rsidRPr="005E1FF8">
        <w:t>Тимашевский</w:t>
      </w:r>
      <w:r>
        <w:t xml:space="preserve"> район, ответственных за предоставление муниципальной услуги.</w:t>
      </w:r>
    </w:p>
    <w:p w:rsidR="00F340DB" w:rsidRDefault="00EF161A" w:rsidP="00501329">
      <w:pPr>
        <w:pStyle w:val="20"/>
        <w:shd w:val="clear" w:color="auto" w:fill="auto"/>
        <w:tabs>
          <w:tab w:val="left" w:pos="3827"/>
        </w:tabs>
        <w:spacing w:after="0" w:line="240" w:lineRule="auto"/>
        <w:ind w:firstLine="760"/>
        <w:jc w:val="both"/>
      </w:pPr>
      <w:r>
        <w:t xml:space="preserve">4.1 2.Ответственные </w:t>
      </w:r>
      <w:r w:rsidR="00924E75">
        <w:t>специалисты уполномоченного органа,</w:t>
      </w:r>
      <w:r w:rsidR="00DE4253">
        <w:t xml:space="preserve"> </w:t>
      </w:r>
      <w:r w:rsidR="00924E75">
        <w:t>руководствуются положениями регламента и иных нормативных правовых актов, устанавливающих требования к предоставлению муниципальной услуги.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60"/>
        <w:jc w:val="both"/>
      </w:pPr>
      <w:r>
        <w:t>При пре</w:t>
      </w:r>
      <w:r w:rsidR="00EF161A">
        <w:t>доставлении муниципальной услуги</w:t>
      </w:r>
      <w:r>
        <w:t xml:space="preserve"> </w:t>
      </w:r>
      <w:r w:rsidR="00EF161A">
        <w:t>заявителю</w:t>
      </w:r>
      <w:r>
        <w:t xml:space="preserve"> гарантируется право на получение информации о своих правах, обязанностях и порядке предоставления муниципальной услуги; защиту сведений о персональных данных; уважительное отношение со стороны должностных лиц.</w:t>
      </w:r>
    </w:p>
    <w:p w:rsidR="00F340DB" w:rsidRDefault="00924E75" w:rsidP="00501329">
      <w:pPr>
        <w:pStyle w:val="20"/>
        <w:numPr>
          <w:ilvl w:val="0"/>
          <w:numId w:val="43"/>
        </w:numPr>
        <w:shd w:val="clear" w:color="auto" w:fill="auto"/>
        <w:tabs>
          <w:tab w:val="left" w:pos="1470"/>
        </w:tabs>
        <w:spacing w:after="0" w:line="240" w:lineRule="auto"/>
        <w:ind w:firstLine="720"/>
        <w:jc w:val="both"/>
      </w:pPr>
      <w:r>
        <w:t>Текущий контроль за соблюдением и исполнением ответственными специалистами уполномоченного органа положений настоящего регламента и иных нормативных правовых актов, устанавливающих требования к предоставлению муниципальной услуги, осуществляется постоянно непосредственно начальником отдела архитектуры и градостроительства администрации муниципального образования Тимашевский район путем проведения проверок.</w:t>
      </w:r>
    </w:p>
    <w:p w:rsidR="0038718E" w:rsidRDefault="0038718E" w:rsidP="0038718E">
      <w:pPr>
        <w:pStyle w:val="20"/>
        <w:shd w:val="clear" w:color="auto" w:fill="auto"/>
        <w:tabs>
          <w:tab w:val="left" w:pos="1470"/>
        </w:tabs>
        <w:spacing w:after="0" w:line="240" w:lineRule="auto"/>
        <w:ind w:left="720" w:firstLine="0"/>
        <w:jc w:val="both"/>
      </w:pPr>
    </w:p>
    <w:p w:rsidR="00DE4253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Подраздел 4.2. Порядок и периодичность осуществления плановых и</w:t>
      </w:r>
      <w:r>
        <w:br/>
        <w:t xml:space="preserve">внеплановых проверок полноты и качества предоставления услуги, </w:t>
      </w:r>
    </w:p>
    <w:p w:rsidR="00DE4253" w:rsidRDefault="00DE4253" w:rsidP="00501329">
      <w:pPr>
        <w:pStyle w:val="20"/>
        <w:shd w:val="clear" w:color="auto" w:fill="auto"/>
        <w:spacing w:after="0" w:line="240" w:lineRule="auto"/>
        <w:ind w:firstLine="0"/>
      </w:pPr>
      <w:r>
        <w:t xml:space="preserve">в том числе </w:t>
      </w:r>
      <w:r w:rsidR="00924E75">
        <w:t xml:space="preserve">порядок и формы контроля за полнотой и качеством 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lastRenderedPageBreak/>
        <w:t>предоставления</w:t>
      </w:r>
      <w:r w:rsidR="00DE4253">
        <w:t xml:space="preserve"> </w:t>
      </w:r>
      <w:r>
        <w:t>муниципальной услуги</w:t>
      </w:r>
    </w:p>
    <w:p w:rsidR="0038718E" w:rsidRDefault="0038718E" w:rsidP="00501329">
      <w:pPr>
        <w:pStyle w:val="20"/>
        <w:shd w:val="clear" w:color="auto" w:fill="auto"/>
        <w:spacing w:after="0" w:line="240" w:lineRule="auto"/>
        <w:ind w:firstLine="0"/>
      </w:pPr>
    </w:p>
    <w:p w:rsidR="00F340DB" w:rsidRDefault="00924E75" w:rsidP="00B12326">
      <w:pPr>
        <w:pStyle w:val="20"/>
        <w:numPr>
          <w:ilvl w:val="0"/>
          <w:numId w:val="44"/>
        </w:numPr>
        <w:shd w:val="clear" w:color="auto" w:fill="auto"/>
        <w:tabs>
          <w:tab w:val="left" w:pos="1418"/>
          <w:tab w:val="left" w:pos="1886"/>
        </w:tabs>
        <w:spacing w:after="0" w:line="240" w:lineRule="auto"/>
        <w:ind w:firstLine="709"/>
        <w:jc w:val="both"/>
      </w:pPr>
      <w:r>
        <w:t>Контроль за полнотой и качеством предоставления муниципальной услуги включает в себя проведение плановых и внеплановых проверок, в целях предупреждения, выявления и устранения нарушений прав Заявителя при предоставлении муниципальной услуги.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880"/>
        <w:jc w:val="both"/>
      </w:pPr>
      <w:r>
        <w:t>Плановые и внеплановые проверки могут проводиться главой муниципального образования Тимашевский район, заместителем главы муниципального образования Тимашевский район, курирующим отраслевой (функциональный) орган администрации муниципального образования Тимашевский район, через который предоставляется муниципальная услуга.</w:t>
      </w:r>
    </w:p>
    <w:p w:rsidR="00F340DB" w:rsidRDefault="00924E75" w:rsidP="00501329">
      <w:pPr>
        <w:pStyle w:val="20"/>
        <w:numPr>
          <w:ilvl w:val="0"/>
          <w:numId w:val="44"/>
        </w:numPr>
        <w:shd w:val="clear" w:color="auto" w:fill="auto"/>
        <w:tabs>
          <w:tab w:val="left" w:pos="1633"/>
        </w:tabs>
        <w:spacing w:after="0" w:line="240" w:lineRule="auto"/>
        <w:ind w:firstLine="880"/>
        <w:jc w:val="both"/>
      </w:pPr>
      <w:r>
        <w:t>При проверке могут рассматриваться все вопросы, связанные с предоставлением услуги в целом (комплексная проверка), либо отдельные вопросы (тематическая проверка).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880"/>
        <w:jc w:val="both"/>
      </w:pPr>
      <w:r>
        <w:t>В ходе плановых и внеплановых проверок: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880"/>
        <w:jc w:val="both"/>
      </w:pPr>
      <w:r>
        <w:t>проверяется выполнение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880"/>
        <w:jc w:val="both"/>
      </w:pPr>
      <w:r>
        <w:t>проверяется соблюдение сроков и последовательности исполнения административных процедур;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880"/>
        <w:jc w:val="both"/>
      </w:pPr>
      <w:r>
        <w:t>выявляются нарушения прав заявителей, недостатки, допущенные в ходе предоставления муниципальной услуги.</w:t>
      </w:r>
    </w:p>
    <w:p w:rsidR="00F340DB" w:rsidRDefault="00924E75" w:rsidP="00501329">
      <w:pPr>
        <w:pStyle w:val="20"/>
        <w:numPr>
          <w:ilvl w:val="0"/>
          <w:numId w:val="44"/>
        </w:numPr>
        <w:shd w:val="clear" w:color="auto" w:fill="auto"/>
        <w:tabs>
          <w:tab w:val="left" w:pos="1639"/>
        </w:tabs>
        <w:spacing w:after="0" w:line="240" w:lineRule="auto"/>
        <w:ind w:firstLine="880"/>
        <w:jc w:val="both"/>
      </w:pPr>
      <w:r>
        <w:t>Плановые проверки осуществляются один раз в год.</w:t>
      </w:r>
    </w:p>
    <w:p w:rsidR="00F340DB" w:rsidRDefault="00924E75" w:rsidP="00501329">
      <w:pPr>
        <w:pStyle w:val="20"/>
        <w:numPr>
          <w:ilvl w:val="0"/>
          <w:numId w:val="44"/>
        </w:numPr>
        <w:shd w:val="clear" w:color="auto" w:fill="auto"/>
        <w:tabs>
          <w:tab w:val="left" w:pos="1633"/>
        </w:tabs>
        <w:spacing w:after="0" w:line="240" w:lineRule="auto"/>
        <w:ind w:firstLine="880"/>
        <w:jc w:val="both"/>
      </w:pPr>
      <w:r>
        <w:t>Основанием для проведения внеплановой проверки являются поступление жалобы заявителей на решения и действия (бездействие) администрации муниципального образования Тимашевский район, а 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38718E" w:rsidRDefault="0038718E" w:rsidP="0038718E">
      <w:pPr>
        <w:pStyle w:val="20"/>
        <w:shd w:val="clear" w:color="auto" w:fill="auto"/>
        <w:tabs>
          <w:tab w:val="left" w:pos="1633"/>
        </w:tabs>
        <w:spacing w:after="0" w:line="240" w:lineRule="auto"/>
        <w:ind w:left="880" w:firstLine="0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880"/>
        <w:jc w:val="both"/>
      </w:pPr>
      <w:r>
        <w:t>Подраздел 4.3. Ответственность должностных лиц, ответственных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специалистов за решения и действия (бездействие), принимаемые</w:t>
      </w:r>
      <w:r>
        <w:br/>
        <w:t>(осуществляемые) ими в ходе предоставления муниципальной услуги</w:t>
      </w:r>
    </w:p>
    <w:p w:rsidR="00EF161A" w:rsidRDefault="00EF161A" w:rsidP="00501329">
      <w:pPr>
        <w:pStyle w:val="20"/>
        <w:shd w:val="clear" w:color="auto" w:fill="auto"/>
        <w:spacing w:after="0" w:line="240" w:lineRule="auto"/>
        <w:ind w:firstLine="0"/>
      </w:pPr>
    </w:p>
    <w:p w:rsidR="00F340DB" w:rsidRDefault="00924E75" w:rsidP="00501329">
      <w:pPr>
        <w:pStyle w:val="20"/>
        <w:numPr>
          <w:ilvl w:val="0"/>
          <w:numId w:val="45"/>
        </w:numPr>
        <w:shd w:val="clear" w:color="auto" w:fill="auto"/>
        <w:tabs>
          <w:tab w:val="left" w:pos="1646"/>
        </w:tabs>
        <w:spacing w:after="0" w:line="240" w:lineRule="auto"/>
        <w:ind w:firstLine="880"/>
        <w:jc w:val="both"/>
      </w:pPr>
      <w:r>
        <w:t>По результатам проведенных проверок,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Федерации, и принимаются меры по устранению нарушений.</w:t>
      </w:r>
    </w:p>
    <w:p w:rsidR="00F340DB" w:rsidRDefault="00924E75" w:rsidP="00501329">
      <w:pPr>
        <w:pStyle w:val="20"/>
        <w:numPr>
          <w:ilvl w:val="0"/>
          <w:numId w:val="45"/>
        </w:numPr>
        <w:shd w:val="clear" w:color="auto" w:fill="auto"/>
        <w:tabs>
          <w:tab w:val="left" w:pos="1646"/>
        </w:tabs>
        <w:spacing w:after="0" w:line="240" w:lineRule="auto"/>
        <w:ind w:firstLine="880"/>
        <w:jc w:val="both"/>
      </w:pPr>
      <w:r>
        <w:t>Должностные лица, муниципальные служащие, ответственные за предоставление муниципальной услуги, несут персональную ответственность за принятие ими решения и действия (бездействие) при предоставлении муниципальной услуги. Персональная ответственность устанавливается в их должностных инструкциях в соответствии с требованиями законодательства Российской Федерации.</w:t>
      </w:r>
    </w:p>
    <w:p w:rsidR="0038718E" w:rsidRDefault="0038718E" w:rsidP="00501329">
      <w:pPr>
        <w:pStyle w:val="20"/>
        <w:numPr>
          <w:ilvl w:val="0"/>
          <w:numId w:val="45"/>
        </w:numPr>
        <w:shd w:val="clear" w:color="auto" w:fill="auto"/>
        <w:tabs>
          <w:tab w:val="left" w:pos="1646"/>
        </w:tabs>
        <w:spacing w:after="0" w:line="240" w:lineRule="auto"/>
        <w:ind w:firstLine="880"/>
        <w:jc w:val="both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left="200" w:firstLine="0"/>
      </w:pPr>
      <w:r>
        <w:t>Подраздел 4.4. Положения, характеризующие требования к порядку и формам</w:t>
      </w:r>
    </w:p>
    <w:p w:rsidR="00EF161A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t>контроля за предоставлением муниципальной услуги,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0"/>
      </w:pPr>
      <w:r>
        <w:lastRenderedPageBreak/>
        <w:t>в том числе</w:t>
      </w:r>
      <w:r w:rsidR="00EF161A">
        <w:t xml:space="preserve"> </w:t>
      </w:r>
      <w:r>
        <w:t>со стороны граждан, их объединений и организаций</w:t>
      </w:r>
    </w:p>
    <w:p w:rsidR="00EF161A" w:rsidRDefault="00EF161A" w:rsidP="00501329">
      <w:pPr>
        <w:pStyle w:val="20"/>
        <w:shd w:val="clear" w:color="auto" w:fill="auto"/>
        <w:spacing w:after="0" w:line="240" w:lineRule="auto"/>
        <w:ind w:firstLine="0"/>
      </w:pPr>
    </w:p>
    <w:p w:rsidR="00F340DB" w:rsidRDefault="00924E75" w:rsidP="00501329">
      <w:pPr>
        <w:pStyle w:val="20"/>
        <w:numPr>
          <w:ilvl w:val="0"/>
          <w:numId w:val="46"/>
        </w:numPr>
        <w:shd w:val="clear" w:color="auto" w:fill="auto"/>
        <w:tabs>
          <w:tab w:val="left" w:pos="1646"/>
        </w:tabs>
        <w:spacing w:after="0" w:line="240" w:lineRule="auto"/>
        <w:ind w:firstLine="880"/>
        <w:jc w:val="both"/>
      </w:pPr>
      <w:r>
        <w:t>Порядок и формы контроля за предоставлением муниципальной услуги со стороны уполномоченных должностных лиц администрации муниципального образо</w:t>
      </w:r>
      <w:r w:rsidR="00DE4253">
        <w:t>вания Тимашевс</w:t>
      </w:r>
      <w:r>
        <w:t>кий район должен быть постоянным, всесторонним, объективным и эффективным.</w:t>
      </w: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880"/>
        <w:jc w:val="both"/>
      </w:pPr>
      <w:r>
        <w:t>Должностные лица, осуществляющие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0943A0" w:rsidRDefault="00924E75" w:rsidP="0038718E">
      <w:pPr>
        <w:pStyle w:val="20"/>
        <w:numPr>
          <w:ilvl w:val="0"/>
          <w:numId w:val="46"/>
        </w:numPr>
        <w:shd w:val="clear" w:color="auto" w:fill="auto"/>
        <w:tabs>
          <w:tab w:val="left" w:pos="1646"/>
        </w:tabs>
        <w:spacing w:after="0" w:line="240" w:lineRule="auto"/>
        <w:ind w:firstLine="880"/>
        <w:jc w:val="both"/>
      </w:pPr>
      <w:r>
        <w:t>Контроль за исполнением регламента со стороны граждан, их</w:t>
      </w:r>
      <w:r w:rsidR="0038718E">
        <w:t xml:space="preserve"> </w:t>
      </w:r>
      <w:r>
        <w:t>объединений и организаций является самостоятельной формой контроля и осуществляе</w:t>
      </w:r>
      <w:r w:rsidR="00EF161A">
        <w:t xml:space="preserve">тся путем направления обращений </w:t>
      </w:r>
      <w:r>
        <w:t>в администрацию</w:t>
      </w:r>
      <w:r w:rsidR="0038718E">
        <w:t xml:space="preserve"> </w:t>
      </w:r>
      <w:r>
        <w:t>мун</w:t>
      </w:r>
      <w:r w:rsidR="00DE4253">
        <w:t xml:space="preserve">иципального образования </w:t>
      </w:r>
      <w:r w:rsidR="00DE4253" w:rsidRPr="005E1FF8">
        <w:t>Тимашевс</w:t>
      </w:r>
      <w:r w:rsidRPr="005E1FF8">
        <w:t>кий</w:t>
      </w:r>
      <w:r>
        <w:t xml:space="preserve"> район, в том числе обжалования действий (бездействия) и решений, осуществляемых (принятых) в ходе исполнения регламента в судебном порядке, в соответствии с законодательством Российской Федерации.</w:t>
      </w:r>
    </w:p>
    <w:p w:rsidR="000943A0" w:rsidRDefault="000943A0" w:rsidP="00501329">
      <w:pPr>
        <w:pStyle w:val="20"/>
        <w:shd w:val="clear" w:color="auto" w:fill="auto"/>
        <w:spacing w:after="0" w:line="240" w:lineRule="auto"/>
        <w:ind w:firstLine="0"/>
        <w:jc w:val="both"/>
      </w:pPr>
    </w:p>
    <w:p w:rsidR="0038718E" w:rsidRPr="001D10A1" w:rsidRDefault="000943A0" w:rsidP="00501329">
      <w:pPr>
        <w:pStyle w:val="20"/>
        <w:shd w:val="clear" w:color="auto" w:fill="auto"/>
        <w:spacing w:after="0" w:line="240" w:lineRule="auto"/>
        <w:ind w:firstLine="0"/>
        <w:rPr>
          <w:b/>
          <w:color w:val="auto"/>
          <w:highlight w:val="yellow"/>
          <w:lang w:bidi="ar-SA"/>
        </w:rPr>
      </w:pPr>
      <w:r w:rsidRPr="001D10A1">
        <w:rPr>
          <w:b/>
          <w:color w:val="auto"/>
          <w:highlight w:val="yellow"/>
          <w:lang w:bidi="ar-SA"/>
        </w:rPr>
        <w:t xml:space="preserve">Раздел 5. Досудебный (внесудебный) порядок обжалования решений </w:t>
      </w:r>
    </w:p>
    <w:p w:rsidR="0038718E" w:rsidRPr="001D10A1" w:rsidRDefault="000943A0" w:rsidP="00501329">
      <w:pPr>
        <w:pStyle w:val="20"/>
        <w:shd w:val="clear" w:color="auto" w:fill="auto"/>
        <w:spacing w:after="0" w:line="240" w:lineRule="auto"/>
        <w:ind w:firstLine="0"/>
        <w:rPr>
          <w:b/>
          <w:color w:val="auto"/>
          <w:highlight w:val="yellow"/>
          <w:lang w:bidi="ar-SA"/>
        </w:rPr>
      </w:pPr>
      <w:r w:rsidRPr="001D10A1">
        <w:rPr>
          <w:b/>
          <w:color w:val="auto"/>
          <w:highlight w:val="yellow"/>
          <w:lang w:bidi="ar-SA"/>
        </w:rPr>
        <w:t xml:space="preserve">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</w:t>
      </w:r>
    </w:p>
    <w:p w:rsidR="0038718E" w:rsidRPr="001D10A1" w:rsidRDefault="000943A0" w:rsidP="00501329">
      <w:pPr>
        <w:pStyle w:val="20"/>
        <w:shd w:val="clear" w:color="auto" w:fill="auto"/>
        <w:spacing w:after="0" w:line="240" w:lineRule="auto"/>
        <w:ind w:firstLine="0"/>
        <w:rPr>
          <w:b/>
          <w:color w:val="auto"/>
          <w:highlight w:val="yellow"/>
          <w:lang w:bidi="ar-SA"/>
        </w:rPr>
      </w:pPr>
      <w:r w:rsidRPr="001D10A1">
        <w:rPr>
          <w:b/>
          <w:color w:val="auto"/>
          <w:highlight w:val="yellow"/>
          <w:lang w:bidi="ar-SA"/>
        </w:rPr>
        <w:t xml:space="preserve">«Об организации предоставления государственных и муниципальных услуг», а также их должностных лиц, муниципальных служащих, </w:t>
      </w:r>
    </w:p>
    <w:p w:rsidR="000943A0" w:rsidRPr="001D10A1" w:rsidRDefault="000943A0" w:rsidP="00501329">
      <w:pPr>
        <w:pStyle w:val="20"/>
        <w:shd w:val="clear" w:color="auto" w:fill="auto"/>
        <w:spacing w:after="0" w:line="240" w:lineRule="auto"/>
        <w:ind w:firstLine="0"/>
        <w:rPr>
          <w:b/>
          <w:color w:val="auto"/>
          <w:highlight w:val="yellow"/>
          <w:lang w:bidi="ar-SA"/>
        </w:rPr>
      </w:pPr>
      <w:r w:rsidRPr="001D10A1">
        <w:rPr>
          <w:b/>
          <w:color w:val="auto"/>
          <w:highlight w:val="yellow"/>
          <w:lang w:bidi="ar-SA"/>
        </w:rPr>
        <w:t>работников</w:t>
      </w:r>
    </w:p>
    <w:p w:rsidR="00DE4253" w:rsidRPr="001D10A1" w:rsidRDefault="00DE4253" w:rsidP="00501329">
      <w:pPr>
        <w:pStyle w:val="20"/>
        <w:shd w:val="clear" w:color="auto" w:fill="auto"/>
        <w:spacing w:after="0" w:line="240" w:lineRule="auto"/>
        <w:ind w:firstLine="0"/>
        <w:rPr>
          <w:b/>
          <w:color w:val="auto"/>
          <w:highlight w:val="yellow"/>
          <w:lang w:bidi="ar-SA"/>
        </w:rPr>
      </w:pPr>
    </w:p>
    <w:p w:rsidR="000943A0" w:rsidRPr="001D10A1" w:rsidRDefault="000943A0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Подраздел 5.1. Информация для заинтересованных лиц об их праве </w:t>
      </w:r>
    </w:p>
    <w:p w:rsidR="000943A0" w:rsidRPr="001D10A1" w:rsidRDefault="000943A0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на досудебное (внесудебное) обжалование действий (бездействия) </w:t>
      </w:r>
    </w:p>
    <w:p w:rsidR="000943A0" w:rsidRPr="001D10A1" w:rsidRDefault="000943A0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и (или) решений, принятых (осуществленных) в ходе предоставления </w:t>
      </w:r>
    </w:p>
    <w:p w:rsidR="000943A0" w:rsidRPr="001D10A1" w:rsidRDefault="000943A0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муниципальной услуги </w:t>
      </w:r>
    </w:p>
    <w:p w:rsidR="000943A0" w:rsidRPr="001D10A1" w:rsidRDefault="000943A0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0943A0" w:rsidRPr="001D10A1" w:rsidRDefault="000943A0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Заинтересованное лицо (далее – заявитель) имеет право на досудебное (внесудебное) обжалование действий (бездействия) и (или) решений, принятых (осуществляемых)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администрацией муниципального образования Тимашевский район, должностным лицом администраци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 муниципального образования Ти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машевский район либо муниципальным служащим,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 многофункциональным центром, работником многофункционального центра в ходе предоставления муниципальной услуги (далее – жалоба).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A161DE" w:rsidRPr="001D10A1" w:rsidRDefault="00A161DE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Подраздел 5.2. Орган, предоставляющий муниципальную услугу,</w:t>
      </w:r>
    </w:p>
    <w:p w:rsidR="00A161DE" w:rsidRPr="001D10A1" w:rsidRDefault="00A161DE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организации и уполномоченные на рассмотрение жалобы лица, </w:t>
      </w:r>
    </w:p>
    <w:p w:rsidR="00A161DE" w:rsidRPr="001D10A1" w:rsidRDefault="00A161DE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которым может быть направлена жалоба заявителя </w:t>
      </w:r>
    </w:p>
    <w:p w:rsidR="00A161DE" w:rsidRPr="001D10A1" w:rsidRDefault="00A161DE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досудебном (внесудебном) порядке</w:t>
      </w:r>
    </w:p>
    <w:p w:rsidR="00A161DE" w:rsidRPr="001D10A1" w:rsidRDefault="00A161DE" w:rsidP="00501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5.2.1 Жалоба на решение и действия (бездействие) администрации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ципального образования Тимашевский район, а также действия (бездействие) должностных лиц, муниципальных служащих в ходе предоставления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пальной услуги, подается заявителем в ад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министрацию муниципального обра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зования Тимашевский район на имя главы муниципальног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 образования Тима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шевский район.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Должностными лицами, уполномоченными главой муниципального об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разования Тимашевский район на рассмотрение жалоб, являются заместители главы муниципального образования Тимашевский район, курирующие отрасле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вой (функциональный) орган администрации муниципального образования Ти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машевский район, непосредственно предоставляющий муниципальную услугу, порядок предоставления которой обжалуется.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Жалобы на решения и действия (бездействие) главы муниципального образования Тимашевский район рассматриваются непосредственно главой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ниципального образования Тимашевский район.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Жалобы на решения и действия (бездействие) работника многофункцио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департамент информатизации и связи Краснодарского края, являю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щийся учредителем многофункционального центра или должностному лицу, уполномоченному нормативным правовым актом Краснодарского края. </w:t>
      </w:r>
    </w:p>
    <w:p w:rsidR="00A161DE" w:rsidRPr="001D10A1" w:rsidRDefault="00A161DE" w:rsidP="00501329">
      <w:pPr>
        <w:pStyle w:val="20"/>
        <w:shd w:val="clear" w:color="auto" w:fill="auto"/>
        <w:tabs>
          <w:tab w:val="left" w:pos="1510"/>
        </w:tabs>
        <w:spacing w:after="0" w:line="240" w:lineRule="auto"/>
        <w:ind w:firstLine="0"/>
        <w:jc w:val="both"/>
        <w:rPr>
          <w:highlight w:val="yellow"/>
        </w:rPr>
      </w:pPr>
    </w:p>
    <w:p w:rsidR="00A161DE" w:rsidRPr="001D10A1" w:rsidRDefault="00A161D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Подраздел 5.3. Способы информирования заявителей о порядке </w:t>
      </w:r>
    </w:p>
    <w:p w:rsidR="00A161DE" w:rsidRPr="001D10A1" w:rsidRDefault="00A161D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подачи и рассмотрения жалобы, в том числе с использованием </w:t>
      </w:r>
    </w:p>
    <w:p w:rsidR="00A161DE" w:rsidRPr="001D10A1" w:rsidRDefault="00A161D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Единого портала государственных и муниципальных услуг (функций)</w:t>
      </w:r>
    </w:p>
    <w:p w:rsidR="00DE4253" w:rsidRPr="001D10A1" w:rsidRDefault="00DE4253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5.3.1. Информацию о порядке подачи и рассмотрения жалобы заявители могут получить на информационных стендах, расположенных в местах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ставления муниципальной услуги непосредственно в администрации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пального образования Тимашевский рай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он, на официальном сайте, в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гофункциональном центре, Едином портале, на Региональном портале.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5.3.2. Заявитель может получить информацию о порядке подачи и рас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смотрения жалоб на решения и действия (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бездействие) администрации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ципального образования Тимашевский рай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он и ее должностных лиц,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пальных служащих в письменной форме на основании письменного обращения заявителя в администрацию муниципального образования Тимашевский район; в устной форме при личном обращении (или по телефону) – в Отделе.</w:t>
      </w:r>
    </w:p>
    <w:p w:rsidR="00A161DE" w:rsidRPr="001D10A1" w:rsidRDefault="00A161DE" w:rsidP="0050132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B12326" w:rsidRPr="001D10A1" w:rsidRDefault="00A161D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Подраздел 5.4. Перечень нормативных правовых актов, регулирующих</w:t>
      </w:r>
    </w:p>
    <w:p w:rsidR="00A161DE" w:rsidRPr="001D10A1" w:rsidRDefault="00B12326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по</w:t>
      </w:r>
      <w:r w:rsidR="00A161D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рядок досудебного (внесудебного) обжалования решений и действий (бездействия) органа, предоставляющего муниципальную услугу, </w:t>
      </w:r>
    </w:p>
    <w:p w:rsidR="00A161DE" w:rsidRPr="001D10A1" w:rsidRDefault="00A161DE" w:rsidP="00501329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 также его должностных лиц</w:t>
      </w:r>
    </w:p>
    <w:p w:rsidR="00A161DE" w:rsidRPr="001D10A1" w:rsidRDefault="00A161DE" w:rsidP="0050132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5.4.1. Нормативные правовые акты, регулирующие порядок досудебного (внесудебного) обжалования решений и действий (бездействия) органа,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ставляющего муниципальную услугу, а также его должностных лиц: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Федера</w:t>
      </w:r>
      <w:r w:rsidR="00B1232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льный закон от 27 июля 2010 г.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№ 210-ФЗ «Об организации предоставления государственных и муниципальных услуг» (опубликован на Официальном интернет-портале правовой информации </w:t>
      </w:r>
      <w:hyperlink r:id="rId14" w:history="1">
        <w:r w:rsidRPr="001D10A1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yellow"/>
            <w:u w:val="single"/>
            <w:lang w:bidi="ar-SA"/>
          </w:rPr>
          <w:t>http://www.pravo.gov.ru</w:t>
        </w:r>
      </w:hyperlink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);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постановление администрации муниципального образования Тимашев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ский район от 25 июля 2018 года № 829 «Об утверждении порядка подачи и рассмотрения жалоб на решения и действия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(бездействие) администрации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ниципального образования Тимашевский р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айон и ее должностных лиц,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ципальных служащих при предоставлении муниципальных услуг».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5.4.2. Информация, указанная в дан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ном разделе, подлежит обязатель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ному размещению на Едином портале, Регио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нальном портале. Органом,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ставляющим муниципальную услуги, обеспечивается в установленном порядке размещение и актуализацию сведений в с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оответствующем разделе Федераль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ного реестра и Реестра Краснодарского края.</w:t>
      </w:r>
    </w:p>
    <w:p w:rsidR="00A161DE" w:rsidRPr="001D10A1" w:rsidRDefault="00A161DE" w:rsidP="00501329">
      <w:pPr>
        <w:pStyle w:val="20"/>
        <w:shd w:val="clear" w:color="auto" w:fill="auto"/>
        <w:tabs>
          <w:tab w:val="left" w:pos="1510"/>
        </w:tabs>
        <w:spacing w:after="0" w:line="240" w:lineRule="auto"/>
        <w:ind w:firstLine="0"/>
        <w:jc w:val="both"/>
        <w:rPr>
          <w:highlight w:val="yellow"/>
        </w:rPr>
      </w:pPr>
    </w:p>
    <w:p w:rsidR="00DE4253" w:rsidRPr="001D10A1" w:rsidRDefault="00A161DE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yellow"/>
          <w:lang w:bidi="ar-SA"/>
        </w:rPr>
        <w:t xml:space="preserve">Раздел 6. </w:t>
      </w:r>
      <w:r w:rsidRPr="001D10A1">
        <w:rPr>
          <w:rFonts w:ascii="Times New Roman" w:eastAsia="Calibri" w:hAnsi="Times New Roman" w:cs="Times New Roman"/>
          <w:b/>
          <w:color w:val="auto"/>
          <w:sz w:val="28"/>
          <w:szCs w:val="28"/>
          <w:highlight w:val="yellow"/>
          <w:lang w:bidi="ar-SA"/>
        </w:rPr>
        <w:t xml:space="preserve">Особенности выполнения административных процедур </w:t>
      </w:r>
    </w:p>
    <w:p w:rsidR="00B12326" w:rsidRPr="001D10A1" w:rsidRDefault="00A161DE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b/>
          <w:color w:val="auto"/>
          <w:sz w:val="28"/>
          <w:szCs w:val="28"/>
          <w:highlight w:val="yellow"/>
          <w:lang w:bidi="ar-SA"/>
        </w:rPr>
        <w:t>(действий) в многофункциональных центрах предоставления</w:t>
      </w:r>
    </w:p>
    <w:p w:rsidR="00A161DE" w:rsidRPr="001D10A1" w:rsidRDefault="00A161DE" w:rsidP="0050132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b/>
          <w:color w:val="auto"/>
          <w:sz w:val="28"/>
          <w:szCs w:val="28"/>
          <w:highlight w:val="yellow"/>
          <w:lang w:bidi="ar-SA"/>
        </w:rPr>
        <w:t xml:space="preserve"> государственных и муниципальных услуг</w:t>
      </w:r>
    </w:p>
    <w:p w:rsidR="00A161DE" w:rsidRPr="001D10A1" w:rsidRDefault="00A161DE" w:rsidP="00501329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bidi="ar-SA"/>
        </w:rPr>
      </w:pP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Подраздел 6.1. Исчерпывающий перечень административных процедур (действий)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при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предоставление муниципальной услуги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в многофункциональном центре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</w:p>
    <w:p w:rsidR="00A161DE" w:rsidRPr="001D10A1" w:rsidRDefault="00A161DE" w:rsidP="00501329">
      <w:pPr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6.1.1.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Предоставление муниципальной услуги в многофункциональном центре включает в себя следующие административные процедуры (действия):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информирование заявителей о порядке предоставления муниципальной услуги в многофункциональном центре, о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ходе выполнения запроса о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ставлении муниципальной услуги, по иным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вопросам, связанным с предостав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прием запроса заявителя о предоставлении муниципальной услуги и иных документов, необходимых для предоставления муниципальной услуги;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  <w:t>передача многофункциональным центром в орган, предоставляющий муниципальную услугу, заявления и иных документов, необходимых для предоставления муниципальной услуги, полученных от заявителей;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получение многофункциональным центром результата предоставления муниципальной услуги от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органа, предоставляющего муниципальную услугу;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 xml:space="preserve">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</w:t>
      </w:r>
      <w:r w:rsidR="00DE4253"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направленных в многофункциональ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ный центр предоставления государствен</w:t>
      </w:r>
      <w:r w:rsidR="0038718E"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ных и муниципальных услуг по ре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зультатам предоставления муниципальных услуг орг</w:t>
      </w:r>
      <w:r w:rsidR="00DE4253"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аном, предоставляю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щим муниципальную услугу, а также выда</w:t>
      </w:r>
      <w:r w:rsidR="00DE4253"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ча документов, включая составле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ние на бумажном носителе и заверение выписок из информационных систем органа, предоставляющего муниципальные услуги;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иные действия, необходимые для предоставления муниципальной услуги, в том числе связанные с проверкой дей</w:t>
      </w:r>
      <w:r w:rsidR="00B12326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ствительности усиленной квалифи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цированной электронной подписи заявителя, использованной при обращении за получением муниципальной услуги.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A161DE" w:rsidRPr="001D10A1" w:rsidRDefault="00A161DE" w:rsidP="00501329">
      <w:pPr>
        <w:ind w:firstLine="85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 xml:space="preserve">Подраздел 6.2. Порядок выполнения многофункциональными центрами предоставления государственных и муниципальных услуг </w:t>
      </w:r>
    </w:p>
    <w:p w:rsidR="00A161DE" w:rsidRPr="001D10A1" w:rsidRDefault="00A161DE" w:rsidP="00501329">
      <w:pPr>
        <w:ind w:firstLine="85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административных процедур (действий)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6.2.1. Информирование заявителей о порядке предоставления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 в многофункциональном центре, о ходе выполнения запроса о предоставлении муниципальной услуги, по иным вопросам, связанным с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ставлением муниципальной услуги, а также консультирование заявителей о по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рядке предоставления муниципальной услуги в многофункциональном центре.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6.2.1.1. Многофункциональный центр осуществляет информирование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явителей о порядке предоставления муниципальной услуги, в том числе посред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ством комплексного запроса в многофункциональном центре,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й о порядке предоставления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ципальной услуги в многофункциональном центре.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6.2.1.2. Информирование заявителей осуществляется посредством разме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щения актуальной и исчерпывающей информации, необходимой для получения муниципальной услуги на информационных стендах в многофункциональном центре или иных источниках информирования.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6.2.1.3. Информирование заявителей осуществляется в окне многофунк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ционального центра (ином специально оборудованном рабочем месте в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гофункциональном центре, предназначенном для информирования заявителей о порядке предоставления муниципальных услуг, о ходе рассмотрения запросов о предоставлении муниципальных услуг, а т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акже для предоставления иной ин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формации, в том числе указанной в 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№ 1376.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6.2.1.4. Заявитель имеет право обратиться в многофункциональный центр в целях получения информации о ходе предоставления муниципальной услуги, указанной в комплексном запросе, или о готовности документов, являющихся результатом предоставления муниципальной услуги, указанной в комплексном запросе. Указанная информация предоставляется многофункциональным центром: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в ходе личного приема заявителя;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по телефону;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по электронной почте.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В случае обращения заявителя в многофункциональный центр с запросом о ходе предоставления муниципальной услуги, указанной в комплексном запросе, или о готовности документов, являющихся результатом предоставления муниципальной услуги, указанной в комплексном запросе, посредством электронной почты, многофункциональный 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центр обязан направить ответ за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явителю не позднее рабочего дня, следующ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его за днем получения многофунк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циональным центром указанного запроса.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 xml:space="preserve">6.2.2.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Прием запроса заявителя о предоставлении муниципальной услуги и иных документов, необходимых для предоставления муниципальной услуги.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6.2.2.1. Основанием для начала административной процедуры является обращение заявителя в многофункциональный центр с заявлением и докумен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тами, необходимыми для предоставления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муниципальной услуги, в соответ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ствии с подразделами 2.6 и 2.7 раздела 2 регламента.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6.2.2.2. Прием заявления и документов в многофункциональном центре осуществляется в соответствии с Федеральным законом № 210-ФЗ, а также с условиями соглашения о взаимодействии.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6.2.2.3. Работник многофункционального центра при приеме запроса (за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явления) либо комплексного запроса: </w:t>
      </w:r>
    </w:p>
    <w:p w:rsidR="00A161DE" w:rsidRPr="001D10A1" w:rsidRDefault="00A161DE" w:rsidP="00501329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теля, в соответствии с законодательством Российской Федерации;</w:t>
      </w:r>
    </w:p>
    <w:p w:rsidR="00A161DE" w:rsidRPr="001D10A1" w:rsidRDefault="00A161DE" w:rsidP="00501329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проверяет наличие соответствующ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их полномочий на получение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ципальной услуги, если за получением резул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ьтата услуги обращается предста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витель физического или юридического лица;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проверяет правильность составления заявления (запроса), а также ком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плектность документов, необходимых в соответствии с пунктом 2.6.1 подраздела 2.6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 xml:space="preserve">раздела 2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регламента, для предоставления муниципальной услуги;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проверяет на соответствие копий п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редставляемых документов (за ис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ключением нотариально заверенных) их ори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гиналам (на предмет наличия под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и) или допечаток (основными при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знаками приписок являются несовпадение г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оризонтальности расположения пе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чатных знаков в строке, различия размера и рисунка одноименных печатных знаков, различия интенсивности использованного красителя).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Заверяет копии документов, возвращает подлинники заявителю;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осуществляет копирование (сканирование) документов, предусмотренных пунктами 1 - 7, 9, 10, 14, 17 и 18 части 6 статьи 7 Федерального закона 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          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№ 210-ФЗ 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личного хранения, а в соот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ветствии с настоящим регламентом для ее предоставления необходима копия документа личного хранения (за исключением случая,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при отсутствии оснований для отказа в приеме документов, в соответствии с пунктом 2.9.1 подраздела 2.9 раздела 2 регламента, регистрирует заявление и документы, необходимые для предоставления муниципальной услуги, формирует пакет документов.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6.2.2.4. При приеме комплексного запроса у заявителя работники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гофункционального центра информируют его обо всех государственных и (или) муниципальных услугах, услугах, которы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 являются необходимыми и обяза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тельными для предоставления муниципальны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х услуг, получение которых необ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ходимо для получения муниципальных услуг, указанных в комплексном запросе.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В случае несоответствия документа, удостоверяющего личность, норма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тивно установленным требованиям или его отсутствия – работник многофунк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 xml:space="preserve">ционального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личность. 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6.2.2.5. При предоставлении муниципальной услуги по экстерриториаль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ному принципу многофункциональный центр: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1) принимает от заявителя (представителя заявителя) заявление и доку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менты, представленные заявителем (представителем заявителя);</w:t>
      </w:r>
    </w:p>
    <w:p w:rsidR="00A161DE" w:rsidRPr="001D10A1" w:rsidRDefault="00A161DE" w:rsidP="0050132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2) осуществляет копирование (скани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рование) документов личного хра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нения и представленных заявителем (представителем заявителя), в случае, если заявитель (представитель заявителя) самост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оятельно не представил копии 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кументов личного хранения, а в соответствии с настоящим регламентом для предоставления муниципальной услуги необходима копия документа личного хранения (за исключением случая, когда в соответствии с настоящим регламентом для предоставления муниципальной ус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луги необходимо предъявление 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тариально удостоверенной копии документа личного хранения);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3) формирует электронные документы и (или) электронные образы заяв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4) с использованием информационно-телекоммуникационных технологий направляет электронные документы и (или) электронные образ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ы докумен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тов, заверенные уполномоченным должностным лицом многофункционального центра, в орган, предоставляющий муниципальную услугу.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6.2.2.6. Критерием принятия решения по настоящей административной процедуре является отсутствие оснований для отказа в приеме документов, не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обходимых для предоставления муниципально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й услуги, в соответствие с пунк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том 2.9.1 подраздела 2.9 регламента.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6.2.2.7. Результатом исполнения административной процедуры является регистрация заявления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A161DE" w:rsidRPr="001D10A1" w:rsidRDefault="00A161DE" w:rsidP="00501329">
      <w:pPr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6.2.2.8.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Исполнение данной административной процедуры возложено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br/>
        <w:t>на работника многофункционального центра.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6.2.3. П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  <w:t>ередача многофункциональным центром в орган, предоставляю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ar-SA" w:bidi="ar-SA"/>
        </w:rPr>
        <w:softHyphen/>
        <w:t>щий муниципальную услугу, заявления и иных документов, необходимых для предоставления муниципальной услуги, полученных от заявителей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.</w:t>
      </w:r>
    </w:p>
    <w:p w:rsidR="00A161DE" w:rsidRPr="001D10A1" w:rsidRDefault="00A161DE" w:rsidP="00501329">
      <w:pPr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6.2.3.1. Основанием для начала административной процедуры является принятые многофункциональным центром заявление и прилагаемые к нему до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softHyphen/>
        <w:t>кументы от заявителя (пакет документов).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en-US" w:bidi="ar-SA"/>
        </w:rPr>
        <w:t>6.2.3.2. П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ередача пакета документов из многофункционального центра в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орган, предоставляющий муниципальную у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слугу, осуществляется в соответ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ствии с условиями соглашения о взаимодей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ствии, но не позднее дня следую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щего за днем приема документов на основании реестра, который составляется в двух экземплярах и содержит дату и время передачи, заверяются подписями специалиста Отдела и работника многофункционального центра.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6.2.3.3. Критериями административной процедуры по передаче пакета документов в орган, предоставляющий муниципальную услугу, являются: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соблюдение сроков передачи заявлений и прилагаемых к ним докум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тов, установленных заключенными соглашениями о взаимодействии; 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адресность направления (соответствие органа, предоставляющего муни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ципальную услугу либо его территориального отдела);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соблюдение комплектности передаваемых документов и предъявляемых к ним требований.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6.2.3.4. Результатом исполнения административной процедуры является получение пакета документов органом, предоставляющим муниципальную услугу.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6.2.3.5. Способом фиксации результата выполнения административной процедуры является наличие подписей специалиста Отдела и работника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гофункционального центра в реестре.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6.2.3.6. Исполнение данной административной процедуры возложено на работника многофункционального центра и с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пециалиста Отдела, ответственно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го за прием документов от многофункционального центра.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6.2.4. Прием многофункциональным центром результата предоставления муниципальной услуги от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органа, предоставляющего муниципальную услугу.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6.2.4.1. Основанием для начала административной процедуры является подготовленный органом, предоставляющим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муниципальную услугу, для вы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дачи результат предоставления муниципально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й услуги, в случае, если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пальная услуга предоставляется посредством обращен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ия заявителя в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гофункциональный центр.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6.2.4.2. Получение многофункциональным центром документов, являю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щихся результатом предоставления муниципальной услуги, из органа,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ставляющего муниципальную услугу, осуществляется в соответствии с услови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ями соглашения о взаимодействии, в т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ечение 2 рабочих дней со дня ре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гистрации документов, являющихся резуль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татом предоставления муниципаль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ной услуги, на основании реестра, который составляется в двух экземплярах, и содержит дату и время передачи документо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 заверяются подписями специали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ста Отдела и работника многофункционального центра.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6.2.4.3.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6.2.4.4. Результатом исполнения административной процедуры является получение многофункциональным центром результата предоставления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 для его выдачи заявителю.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6.2.4.5. Способом фиксации результата выполнения административной процедуры является наличие подписей специалиста Отдела и работника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гофункционального центра в реестре.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lastRenderedPageBreak/>
        <w:t>6.2.4.6. Исполнение данной административной процедуры возложено на работника многофункционального центра и специалиста Отдела,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ответственно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го за передачу документов в многофункциональный центр.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6.2.5. В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ыдача заявителю результата предоставления муниципальной услуги, в том числе выдача документов на бумажном носителе, подтвер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softHyphen/>
        <w:t>ждающих содержание электронных документов, направленных в мно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softHyphen/>
        <w:t>гофункциональный центр предоставлен</w:t>
      </w:r>
      <w:r w:rsidR="0061109E"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ия государственных и муниципаль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ных услуг по результатам предоставления муниципальных услуг органом, предоставляющим муниципальную услугу, а также выдача документов, включая составление на бумажном носите</w:t>
      </w:r>
      <w:r w:rsidR="0038718E"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ле и заверение выписок из инфор</w:t>
      </w:r>
      <w:r w:rsidRPr="001D10A1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highlight w:val="yellow"/>
          <w:lang w:bidi="ar-SA"/>
        </w:rPr>
        <w:t>мационных систем органа, предоставляющего муниципальные услуги.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6.2.5.1. Основанием для начала административной процедуры является получение многофункциональным центром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от органа, предоставляющего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ниципальную услугу, результата предоставления муниципальной услуги для его выдачи заявителю.</w:t>
      </w:r>
    </w:p>
    <w:p w:rsidR="00A161DE" w:rsidRPr="001D10A1" w:rsidRDefault="00A161DE" w:rsidP="0050132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6.2.5.2. Многофункциональный центр осуществляет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bidi="ar-SA"/>
        </w:rPr>
        <w:t>выдачу заявителям документов, полученных от органа, предоставляющего муниципальную услугу, по результатам предоставления муниципальной услуги, а также по результатам предоставления муниципальных услуг, указанных в комплексном запросе, если иное не предусмотрено законодательством Российской Федерации.</w:t>
      </w:r>
    </w:p>
    <w:p w:rsidR="00A161DE" w:rsidRPr="001D10A1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6.2.5.3. Выдача документов, являющихся результатом предоставления му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ниципальной услуги, в многофункциональном центре осуществляется мно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гофункциональным центром в соответствии с условиями соглашения о взаимо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действии.</w:t>
      </w:r>
    </w:p>
    <w:p w:rsidR="00A161DE" w:rsidRPr="001D10A1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6.2.5.4. Работник многофункционального центра при выдаче документов, являющихся результатом предоставления муниципальной услуги:</w:t>
      </w:r>
    </w:p>
    <w:p w:rsidR="00A161DE" w:rsidRPr="001D10A1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устанавливает личность заявителя на основании паспорта гражданина Российской Федерации и иных документов</w:t>
      </w:r>
      <w:r w:rsidR="00DE4253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, удостоверяющих личность заяви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теля, в соответствии с законодательством Российской Федерации;</w:t>
      </w:r>
    </w:p>
    <w:p w:rsidR="00A161DE" w:rsidRPr="001D10A1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проверяет наличие соответствующих полномочий на получение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услуги, если за получением результ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ата услуги обращается представи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тель физического или юридического лица;</w:t>
      </w:r>
    </w:p>
    <w:p w:rsidR="00A161DE" w:rsidRPr="001D10A1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выдает документы, являющиеся ре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зультатом предоставления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пальной услуги, полученные от органа, предоставляющего муниципальную услугу.</w:t>
      </w:r>
    </w:p>
    <w:p w:rsidR="00A161DE" w:rsidRPr="001D10A1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6.2.5.5. Работник многофункционально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го центра осуществляет составле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ние и выдачу заявителю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услуг,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органом, предо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ставляющим муниципальные услуги, в соответствии с требованиями, установ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ленными Правительством Российской Федерации.</w:t>
      </w:r>
    </w:p>
    <w:p w:rsidR="00A161DE" w:rsidRPr="001D10A1" w:rsidRDefault="00A161DE" w:rsidP="0050132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6.2.5.6.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Критерием административной процедуры по выдаче документов, являющихся результатом предоставления муниципальной услуги является:</w:t>
      </w:r>
    </w:p>
    <w:p w:rsidR="00A161DE" w:rsidRPr="001D10A1" w:rsidRDefault="00A161D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соблюдение установленных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соглашениями о взаимодействии</w:t>
      </w:r>
      <w:r w:rsidR="0038718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 сроков по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лучения из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органа, предоставляющего муниципальную услугу,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 результата предоставления муниципальной услуги; </w:t>
      </w:r>
    </w:p>
    <w:p w:rsidR="00A161DE" w:rsidRPr="001D10A1" w:rsidRDefault="00A161D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соответствие переданных на выдачу </w:t>
      </w:r>
      <w:r w:rsidR="0061109E"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>документов, являющихся результа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t xml:space="preserve">том </w:t>
      </w:r>
      <w:r w:rsidRPr="001D10A1"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  <w:lastRenderedPageBreak/>
        <w:t>предоставления муниципальной услуги, требованиям нормативно-правовых актов.</w:t>
      </w:r>
    </w:p>
    <w:p w:rsidR="00A161DE" w:rsidRPr="001D10A1" w:rsidRDefault="00A161DE" w:rsidP="0050132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lang w:eastAsia="ar-SA"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6.2.5.7. Результатом административн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ой процедуры является выдача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явителю документов, являющихся результатом предоставления муниципальной услуги.</w:t>
      </w:r>
    </w:p>
    <w:p w:rsidR="00A161DE" w:rsidRPr="001D10A1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6.2.5.8. Способом фиксации результата административной процедуры яв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ляется личная подпись заявителя с расшифровкой в соответствующей графе расписки, подтверждающая получение рез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ультата муниципальной услуги за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явителем.</w:t>
      </w:r>
    </w:p>
    <w:p w:rsidR="00A161DE" w:rsidRPr="001D10A1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6.2.5.9. Исполнение данной административной процедуры возложено на работника многофункционального центра.</w:t>
      </w:r>
    </w:p>
    <w:p w:rsidR="00A161DE" w:rsidRPr="001D10A1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6.2.6.</w:t>
      </w:r>
      <w:r w:rsidRPr="001D10A1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Иные действия, необходимые для предоставления муниципальной услуги, в том числе связанные с проверкой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действительности усиленной ква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лифицированной электронной подписи заяви</w:t>
      </w:r>
      <w:r w:rsidR="0038718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теля, использованной при обраще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нии за получением муниципальной услуги.</w:t>
      </w:r>
    </w:p>
    <w:p w:rsidR="00A161DE" w:rsidRPr="00A161DE" w:rsidRDefault="00A161DE" w:rsidP="0050132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Работник многофункционального центра осуществляет иные действия, необходимые для предоставления муниципальн</w:t>
      </w:r>
      <w:r w:rsidR="0061109E"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ой услуги, в том числе связан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ные с проверкой действительности усиленной квалифицированной электронной подписи заявителя, использованной при обращении за получением муници</w:t>
      </w:r>
      <w:r w:rsidRPr="001D10A1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softHyphen/>
        <w:t>пальной услуги.</w:t>
      </w:r>
    </w:p>
    <w:p w:rsidR="00A161DE" w:rsidRDefault="00A161DE" w:rsidP="00501329">
      <w:pPr>
        <w:pStyle w:val="20"/>
        <w:shd w:val="clear" w:color="auto" w:fill="auto"/>
        <w:tabs>
          <w:tab w:val="left" w:pos="1510"/>
        </w:tabs>
        <w:spacing w:after="0" w:line="240" w:lineRule="auto"/>
        <w:ind w:firstLine="0"/>
        <w:jc w:val="both"/>
      </w:pPr>
    </w:p>
    <w:p w:rsidR="00B12326" w:rsidRDefault="00B12326" w:rsidP="00501329">
      <w:pPr>
        <w:pStyle w:val="20"/>
        <w:shd w:val="clear" w:color="auto" w:fill="auto"/>
        <w:tabs>
          <w:tab w:val="left" w:pos="1510"/>
        </w:tabs>
        <w:spacing w:after="0" w:line="240" w:lineRule="auto"/>
        <w:ind w:firstLine="0"/>
        <w:jc w:val="both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B12326" w:rsidRDefault="00B12326" w:rsidP="00501329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Исполняющий обязанности заместителя </w:t>
      </w:r>
    </w:p>
    <w:p w:rsidR="00B12326" w:rsidRDefault="00B12326" w:rsidP="00501329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главы муниципального образования </w:t>
      </w:r>
    </w:p>
    <w:p w:rsidR="00B12326" w:rsidRDefault="00B12326" w:rsidP="00501329">
      <w:pPr>
        <w:pStyle w:val="20"/>
        <w:shd w:val="clear" w:color="auto" w:fill="auto"/>
        <w:spacing w:after="0" w:line="240" w:lineRule="auto"/>
        <w:ind w:firstLine="0"/>
        <w:jc w:val="left"/>
      </w:pPr>
      <w:r>
        <w:t>Тимашевский район                                                                             А.А. Сивкович</w:t>
      </w: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1D10A1" w:rsidRDefault="001D10A1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E1FF8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</w:t>
      </w:r>
      <w:r w:rsidR="00DE4253" w:rsidRPr="005E1FF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риложение </w:t>
      </w:r>
      <w:r w:rsidRPr="005E1FF8">
        <w:rPr>
          <w:rFonts w:ascii="Times New Roman" w:eastAsia="Times New Roman" w:hAnsi="Times New Roman" w:cs="Times New Roman"/>
          <w:color w:val="auto"/>
          <w:sz w:val="28"/>
          <w:szCs w:val="28"/>
        </w:rPr>
        <w:t>№ 1</w:t>
      </w: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</w:t>
      </w: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>к административному регламенту предоставления муниципальной услуги «Выдача градостроительных планов земельных участков»</w:t>
      </w:r>
    </w:p>
    <w:p w:rsidR="0038718E" w:rsidRPr="00A16CA5" w:rsidRDefault="0038718E" w:rsidP="00501329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16CA5" w:rsidRDefault="00A16CA5" w:rsidP="0050132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>Форма заявления о выдаче градостроительного плана земельного участка</w:t>
      </w:r>
    </w:p>
    <w:p w:rsidR="0038718E" w:rsidRPr="00A16CA5" w:rsidRDefault="0038718E" w:rsidP="0050132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16CA5" w:rsidRPr="00A16CA5" w:rsidRDefault="00A16CA5" w:rsidP="00B12326">
      <w:pPr>
        <w:tabs>
          <w:tab w:val="left" w:pos="8354"/>
        </w:tabs>
        <w:ind w:left="5103" w:right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>Главе муниципального образования Тимашевский район</w:t>
      </w:r>
    </w:p>
    <w:p w:rsidR="00A16CA5" w:rsidRPr="00A16CA5" w:rsidRDefault="00B12326" w:rsidP="00B12326">
      <w:pPr>
        <w:tabs>
          <w:tab w:val="left" w:pos="8354"/>
        </w:tabs>
        <w:ind w:left="5103" w:right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</w:t>
      </w:r>
    </w:p>
    <w:p w:rsidR="00A16CA5" w:rsidRPr="00A16CA5" w:rsidRDefault="00B12326" w:rsidP="00B12326">
      <w:pPr>
        <w:tabs>
          <w:tab w:val="left" w:pos="8354"/>
        </w:tabs>
        <w:ind w:left="5103" w:right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от__________________________</w:t>
      </w:r>
    </w:p>
    <w:p w:rsidR="00B12326" w:rsidRDefault="00A16CA5" w:rsidP="00B12326">
      <w:pPr>
        <w:tabs>
          <w:tab w:val="left" w:pos="8354"/>
        </w:tabs>
        <w:ind w:left="5103" w:right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>(фамилия, имя и (при наличии) отчество, место жительство заявителя (для гражданина); наименование и место нахождения заявителя, ИНН, ОГРН (для юридического лица)</w:t>
      </w:r>
    </w:p>
    <w:p w:rsidR="00A16CA5" w:rsidRPr="00A16CA5" w:rsidRDefault="00A16CA5" w:rsidP="00B12326">
      <w:pPr>
        <w:tabs>
          <w:tab w:val="left" w:pos="8354"/>
        </w:tabs>
        <w:ind w:left="5103" w:right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теле</w:t>
      </w:r>
      <w:r w:rsidR="00B12326">
        <w:rPr>
          <w:rFonts w:ascii="Times New Roman" w:eastAsia="Times New Roman" w:hAnsi="Times New Roman" w:cs="Times New Roman"/>
          <w:color w:val="auto"/>
          <w:sz w:val="28"/>
          <w:szCs w:val="28"/>
        </w:rPr>
        <w:t>фон___________________</w:t>
      </w:r>
    </w:p>
    <w:p w:rsidR="00A16CA5" w:rsidRPr="00A16CA5" w:rsidRDefault="00A16CA5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16CA5" w:rsidRPr="00DE4253" w:rsidRDefault="00A16CA5" w:rsidP="0050132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E425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заявление</w:t>
      </w:r>
    </w:p>
    <w:p w:rsidR="00A16CA5" w:rsidRDefault="00A16CA5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E425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 выдаче градостроительного плана земельного участка</w:t>
      </w: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12326" w:rsidRPr="00A16CA5" w:rsidRDefault="00B12326" w:rsidP="0050132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16CA5" w:rsidRPr="00A16CA5" w:rsidRDefault="00A16CA5" w:rsidP="00501329">
      <w:pPr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>Прошу выдать градостроительный план земельного участка с кадастровым номером ______________________</w:t>
      </w:r>
      <w:r w:rsidR="00A13F84">
        <w:rPr>
          <w:rFonts w:ascii="Times New Roman" w:eastAsia="Times New Roman" w:hAnsi="Times New Roman" w:cs="Times New Roman"/>
          <w:color w:val="auto"/>
          <w:sz w:val="28"/>
          <w:szCs w:val="28"/>
        </w:rPr>
        <w:t>______</w:t>
      </w: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>__, расположенный по адресу:</w:t>
      </w:r>
    </w:p>
    <w:p w:rsidR="00A16CA5" w:rsidRPr="00A16CA5" w:rsidRDefault="00A16CA5" w:rsidP="00501329">
      <w:pPr>
        <w:tabs>
          <w:tab w:val="left" w:leader="underscore" w:pos="340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____________________________________________</w:t>
      </w:r>
    </w:p>
    <w:p w:rsidR="00A16CA5" w:rsidRPr="00A16CA5" w:rsidRDefault="00A16CA5" w:rsidP="00501329">
      <w:pPr>
        <w:tabs>
          <w:tab w:val="left" w:leader="underscore" w:pos="340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>________</w:t>
      </w:r>
      <w:r w:rsidR="005E1FF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_______________________________ </w:t>
      </w:r>
      <w:r w:rsidR="00A13F84">
        <w:rPr>
          <w:rFonts w:ascii="Times New Roman" w:eastAsia="Times New Roman" w:hAnsi="Times New Roman" w:cs="Times New Roman"/>
          <w:color w:val="auto"/>
          <w:sz w:val="28"/>
          <w:szCs w:val="28"/>
        </w:rPr>
        <w:t>(населённый пункт, улица, номер</w:t>
      </w:r>
      <w:r w:rsidR="005E1FF8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</w:p>
    <w:p w:rsidR="00DE4253" w:rsidRDefault="00DE4253" w:rsidP="005013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D10A1">
        <w:rPr>
          <w:rFonts w:ascii="Times New Roman" w:hAnsi="Times New Roman" w:cs="Times New Roman"/>
          <w:color w:val="auto"/>
          <w:sz w:val="28"/>
          <w:szCs w:val="28"/>
          <w:highlight w:val="yellow"/>
          <w:lang w:bidi="ar-SA"/>
        </w:rPr>
        <w:t>цель использования земельного участка</w:t>
      </w:r>
      <w:r w:rsidRPr="005E1FF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_______________________</w:t>
      </w:r>
      <w:r w:rsidR="00A13F84" w:rsidRPr="005E1FF8">
        <w:rPr>
          <w:rFonts w:ascii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5E1FF8">
        <w:rPr>
          <w:rFonts w:ascii="Times New Roman" w:hAnsi="Times New Roman" w:cs="Times New Roman"/>
          <w:color w:val="auto"/>
          <w:sz w:val="28"/>
          <w:szCs w:val="28"/>
          <w:lang w:bidi="ar-SA"/>
        </w:rPr>
        <w:t>__.</w:t>
      </w:r>
    </w:p>
    <w:p w:rsidR="00A16CA5" w:rsidRPr="00A16CA5" w:rsidRDefault="00A16CA5" w:rsidP="0050132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16CA5" w:rsidRPr="00A16CA5" w:rsidRDefault="00A16CA5" w:rsidP="0050132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CA5">
        <w:rPr>
          <w:rFonts w:ascii="Times New Roman" w:eastAsia="Times New Roman" w:hAnsi="Times New Roman" w:cs="Times New Roman"/>
          <w:color w:val="auto"/>
          <w:sz w:val="28"/>
          <w:szCs w:val="28"/>
        </w:rPr>
        <w:t>Заявитель:</w:t>
      </w:r>
    </w:p>
    <w:p w:rsidR="00A16CA5" w:rsidRPr="00A16CA5" w:rsidRDefault="00A16CA5" w:rsidP="00501329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16CA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___________________        ________________      __________________                                                                                    </w:t>
      </w:r>
      <w:r w:rsidR="005E1FF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</w:t>
      </w:r>
      <w:r w:rsidRPr="00A16CA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(должность, при наличии)                                                   (подпись)                                           (расшифровка подписи)</w:t>
      </w: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F340DB" w:rsidRDefault="00F340DB" w:rsidP="00501329">
      <w:pPr>
        <w:pStyle w:val="20"/>
        <w:shd w:val="clear" w:color="auto" w:fill="auto"/>
        <w:spacing w:after="0" w:line="240" w:lineRule="auto"/>
        <w:ind w:left="5103" w:firstLine="0"/>
        <w:jc w:val="left"/>
        <w:sectPr w:rsidR="00F340DB" w:rsidSect="00501329">
          <w:headerReference w:type="default" r:id="rId15"/>
          <w:footerReference w:type="default" r:id="rId16"/>
          <w:pgSz w:w="11900" w:h="16840"/>
          <w:pgMar w:top="929" w:right="567" w:bottom="993" w:left="1701" w:header="567" w:footer="567" w:gutter="0"/>
          <w:pgNumType w:start="1"/>
          <w:cols w:space="720"/>
          <w:noEndnote/>
          <w:titlePg/>
          <w:docGrid w:linePitch="360"/>
        </w:sectPr>
      </w:pPr>
    </w:p>
    <w:p w:rsidR="00DE4253" w:rsidRDefault="00DE4253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DE4253" w:rsidRDefault="00DE4253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B12326" w:rsidRDefault="00B12326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5E1FF8" w:rsidRDefault="00B12326" w:rsidP="00B12326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Исполняющий обязанности заместителя </w:t>
      </w:r>
    </w:p>
    <w:p w:rsidR="00B12326" w:rsidRDefault="00B12326" w:rsidP="00B12326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главы муниципального образования </w:t>
      </w:r>
    </w:p>
    <w:p w:rsidR="00B12326" w:rsidRDefault="00B12326" w:rsidP="00B12326">
      <w:pPr>
        <w:pStyle w:val="20"/>
        <w:shd w:val="clear" w:color="auto" w:fill="auto"/>
        <w:spacing w:after="0" w:line="240" w:lineRule="auto"/>
        <w:ind w:firstLine="0"/>
        <w:jc w:val="left"/>
      </w:pPr>
      <w:r>
        <w:t>Тимашевский район                                                                             А.А. Сивкович</w:t>
      </w:r>
    </w:p>
    <w:p w:rsidR="00DE4253" w:rsidRDefault="00DE4253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DE4253" w:rsidRDefault="00DE4253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4018D3" w:rsidRDefault="004018D3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4018D3" w:rsidRDefault="004018D3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4018D3" w:rsidRDefault="004018D3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5E1FF8" w:rsidRDefault="005E1FF8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DE4253" w:rsidRDefault="00DE4253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  <w:rPr>
          <w:highlight w:val="yellow"/>
        </w:rPr>
      </w:pPr>
    </w:p>
    <w:p w:rsidR="00DE4253" w:rsidRDefault="00924E75" w:rsidP="00B12326">
      <w:pPr>
        <w:pStyle w:val="20"/>
        <w:shd w:val="clear" w:color="auto" w:fill="auto"/>
        <w:spacing w:after="0" w:line="240" w:lineRule="auto"/>
        <w:ind w:left="4820" w:right="919" w:firstLine="0"/>
        <w:jc w:val="left"/>
      </w:pPr>
      <w:r w:rsidRPr="005E1FF8">
        <w:lastRenderedPageBreak/>
        <w:t>П</w:t>
      </w:r>
      <w:r w:rsidR="00DE4253" w:rsidRPr="005E1FF8">
        <w:t>риложение</w:t>
      </w:r>
      <w:r w:rsidRPr="005E1FF8">
        <w:t xml:space="preserve"> № 2</w:t>
      </w:r>
    </w:p>
    <w:p w:rsidR="00B12326" w:rsidRDefault="003501AF" w:rsidP="00B12326">
      <w:pPr>
        <w:pStyle w:val="20"/>
        <w:shd w:val="clear" w:color="auto" w:fill="auto"/>
        <w:spacing w:after="0" w:line="240" w:lineRule="auto"/>
        <w:ind w:left="4820" w:right="-7" w:firstLine="0"/>
        <w:jc w:val="left"/>
      </w:pPr>
      <w:r>
        <w:t xml:space="preserve">к </w:t>
      </w:r>
      <w:r w:rsidR="00924E75">
        <w:t xml:space="preserve">административному регламенту предоставления муниципальной услуги </w:t>
      </w:r>
    </w:p>
    <w:p w:rsidR="00F340DB" w:rsidRDefault="00924E75" w:rsidP="00B12326">
      <w:pPr>
        <w:pStyle w:val="20"/>
        <w:shd w:val="clear" w:color="auto" w:fill="auto"/>
        <w:spacing w:after="0" w:line="240" w:lineRule="auto"/>
        <w:ind w:left="4820" w:right="919" w:firstLine="0"/>
        <w:jc w:val="left"/>
      </w:pPr>
      <w:r>
        <w:t>«Выдача градостроительных планов земельных участков»</w:t>
      </w:r>
    </w:p>
    <w:p w:rsidR="00DE4253" w:rsidRDefault="00DE4253" w:rsidP="00501329">
      <w:pPr>
        <w:pStyle w:val="20"/>
        <w:shd w:val="clear" w:color="auto" w:fill="auto"/>
        <w:spacing w:after="0" w:line="240" w:lineRule="auto"/>
        <w:ind w:left="5103" w:right="919" w:firstLine="0"/>
        <w:jc w:val="left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right="200" w:firstLine="0"/>
        <w:jc w:val="both"/>
      </w:pPr>
      <w:r>
        <w:t>Образец заполнения заявления о выдаче градостроительного плана земельного участка</w:t>
      </w:r>
    </w:p>
    <w:p w:rsidR="00A16CA5" w:rsidRDefault="00924E75" w:rsidP="00B12326">
      <w:pPr>
        <w:pStyle w:val="20"/>
        <w:shd w:val="clear" w:color="auto" w:fill="auto"/>
        <w:tabs>
          <w:tab w:val="left" w:pos="8789"/>
        </w:tabs>
        <w:spacing w:after="0" w:line="240" w:lineRule="auto"/>
        <w:ind w:left="4820" w:firstLine="0"/>
        <w:jc w:val="left"/>
      </w:pPr>
      <w:r>
        <w:t>Главе муниципального образования Тимашевский</w:t>
      </w:r>
      <w:r w:rsidR="00A16CA5">
        <w:t xml:space="preserve"> </w:t>
      </w:r>
      <w:r>
        <w:t xml:space="preserve">район </w:t>
      </w:r>
    </w:p>
    <w:p w:rsidR="00DE4253" w:rsidRDefault="005E1FF8" w:rsidP="00B12326">
      <w:pPr>
        <w:pStyle w:val="20"/>
        <w:shd w:val="clear" w:color="auto" w:fill="auto"/>
        <w:tabs>
          <w:tab w:val="left" w:pos="8789"/>
        </w:tabs>
        <w:spacing w:after="0" w:line="240" w:lineRule="auto"/>
        <w:ind w:left="4820" w:firstLine="0"/>
        <w:jc w:val="left"/>
      </w:pPr>
      <w:r w:rsidRPr="001D10A1">
        <w:rPr>
          <w:highlight w:val="yellow"/>
        </w:rPr>
        <w:t>Палию</w:t>
      </w:r>
      <w:r w:rsidR="00DE4253" w:rsidRPr="001D10A1">
        <w:rPr>
          <w:highlight w:val="yellow"/>
        </w:rPr>
        <w:t xml:space="preserve"> А.В.</w:t>
      </w:r>
    </w:p>
    <w:p w:rsidR="00F340DB" w:rsidRDefault="00924E75" w:rsidP="00B12326">
      <w:pPr>
        <w:pStyle w:val="20"/>
        <w:shd w:val="clear" w:color="auto" w:fill="auto"/>
        <w:tabs>
          <w:tab w:val="left" w:pos="8789"/>
        </w:tabs>
        <w:spacing w:after="0" w:line="240" w:lineRule="auto"/>
        <w:ind w:left="4820" w:firstLine="0"/>
        <w:jc w:val="left"/>
      </w:pPr>
      <w:r>
        <w:t>от ООО «Статус»,</w:t>
      </w:r>
    </w:p>
    <w:p w:rsidR="00A16CA5" w:rsidRDefault="00924E75" w:rsidP="00B12326">
      <w:pPr>
        <w:pStyle w:val="20"/>
        <w:shd w:val="clear" w:color="auto" w:fill="auto"/>
        <w:tabs>
          <w:tab w:val="left" w:pos="8789"/>
        </w:tabs>
        <w:spacing w:after="0" w:line="240" w:lineRule="auto"/>
        <w:ind w:left="4820" w:firstLine="0"/>
        <w:jc w:val="left"/>
      </w:pPr>
      <w:r>
        <w:t xml:space="preserve">ОГРН 2300075231515 ИНН 2353007518, местонахождение: </w:t>
      </w:r>
    </w:p>
    <w:p w:rsidR="00F340DB" w:rsidRDefault="00924E75" w:rsidP="00B12326">
      <w:pPr>
        <w:pStyle w:val="20"/>
        <w:shd w:val="clear" w:color="auto" w:fill="auto"/>
        <w:tabs>
          <w:tab w:val="left" w:pos="8789"/>
        </w:tabs>
        <w:spacing w:after="0" w:line="240" w:lineRule="auto"/>
        <w:ind w:left="4820" w:firstLine="0"/>
        <w:jc w:val="left"/>
      </w:pPr>
      <w:r>
        <w:t xml:space="preserve">хут. Мирный, ул. Ленина, д. 100, </w:t>
      </w:r>
      <w:r w:rsidR="00A13F84">
        <w:t xml:space="preserve">        </w:t>
      </w:r>
      <w:r>
        <w:t>телефон 8(918)0000000</w:t>
      </w:r>
    </w:p>
    <w:p w:rsidR="00A16CA5" w:rsidRDefault="00A16CA5" w:rsidP="00501329">
      <w:pPr>
        <w:pStyle w:val="50"/>
        <w:shd w:val="clear" w:color="auto" w:fill="auto"/>
        <w:spacing w:before="0" w:after="0" w:line="240" w:lineRule="auto"/>
        <w:ind w:left="40"/>
        <w:rPr>
          <w:rStyle w:val="52pt"/>
          <w:b/>
          <w:bCs/>
        </w:rPr>
      </w:pPr>
    </w:p>
    <w:p w:rsidR="00F340DB" w:rsidRDefault="00924E75" w:rsidP="00501329">
      <w:pPr>
        <w:pStyle w:val="50"/>
        <w:shd w:val="clear" w:color="auto" w:fill="auto"/>
        <w:spacing w:before="0" w:after="0" w:line="240" w:lineRule="auto"/>
        <w:ind w:left="40"/>
      </w:pPr>
      <w:r>
        <w:rPr>
          <w:rStyle w:val="52pt"/>
          <w:b/>
          <w:bCs/>
        </w:rPr>
        <w:t>заявление</w:t>
      </w:r>
    </w:p>
    <w:p w:rsidR="00F340DB" w:rsidRDefault="00924E75" w:rsidP="00501329">
      <w:pPr>
        <w:pStyle w:val="50"/>
        <w:shd w:val="clear" w:color="auto" w:fill="auto"/>
        <w:spacing w:before="0" w:after="0" w:line="240" w:lineRule="auto"/>
        <w:ind w:left="40"/>
      </w:pPr>
      <w:r>
        <w:rPr>
          <w:rStyle w:val="52pt"/>
          <w:b/>
          <w:bCs/>
        </w:rPr>
        <w:t xml:space="preserve">о </w:t>
      </w:r>
      <w:r>
        <w:t>выдаче градостроительного плана земельного участка.</w:t>
      </w:r>
      <w:bookmarkStart w:id="1" w:name="_GoBack"/>
      <w:bookmarkEnd w:id="1"/>
    </w:p>
    <w:p w:rsidR="00DE4253" w:rsidRDefault="00DE4253" w:rsidP="00501329">
      <w:pPr>
        <w:pStyle w:val="50"/>
        <w:shd w:val="clear" w:color="auto" w:fill="auto"/>
        <w:spacing w:before="0" w:after="0" w:line="240" w:lineRule="auto"/>
        <w:ind w:left="40"/>
      </w:pPr>
    </w:p>
    <w:p w:rsidR="00F340DB" w:rsidRDefault="00924E75" w:rsidP="00501329">
      <w:pPr>
        <w:pStyle w:val="20"/>
        <w:shd w:val="clear" w:color="auto" w:fill="auto"/>
        <w:spacing w:after="0" w:line="240" w:lineRule="auto"/>
        <w:ind w:firstLine="740"/>
        <w:jc w:val="both"/>
      </w:pPr>
      <w:r>
        <w:t>Прошу выдать градостроительный план земельного участка с кадастровым номером 23:31:1002055:115, расположенног</w:t>
      </w:r>
      <w:r w:rsidR="00DE4253">
        <w:t xml:space="preserve">о по адресу: Тимашевский район,         </w:t>
      </w:r>
      <w:r w:rsidR="00A16CA5">
        <w:t xml:space="preserve"> </w:t>
      </w:r>
      <w:r>
        <w:t>ст-ца Нов</w:t>
      </w:r>
      <w:r w:rsidR="00DE4253">
        <w:t xml:space="preserve">окорсунская, ул. Набережная, 21; </w:t>
      </w:r>
      <w:r w:rsidR="00DE4253" w:rsidRPr="001D10A1">
        <w:rPr>
          <w:highlight w:val="yellow"/>
        </w:rPr>
        <w:t>цель использования земельного участка: строительство трехэтажного многоквартирного дома.</w:t>
      </w:r>
    </w:p>
    <w:p w:rsidR="00DE4253" w:rsidRDefault="00DE4253" w:rsidP="00501329">
      <w:pPr>
        <w:pStyle w:val="20"/>
        <w:shd w:val="clear" w:color="auto" w:fill="auto"/>
        <w:spacing w:after="0" w:line="240" w:lineRule="auto"/>
        <w:ind w:firstLine="740"/>
        <w:jc w:val="both"/>
      </w:pPr>
    </w:p>
    <w:p w:rsidR="00DE4253" w:rsidRPr="00840A26" w:rsidRDefault="00DE4253" w:rsidP="00501329">
      <w:pPr>
        <w:pStyle w:val="20"/>
        <w:shd w:val="clear" w:color="auto" w:fill="auto"/>
        <w:spacing w:after="0" w:line="240" w:lineRule="auto"/>
        <w:ind w:firstLine="74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1"/>
        <w:gridCol w:w="2424"/>
        <w:gridCol w:w="3610"/>
      </w:tblGrid>
      <w:tr w:rsidR="00F340DB" w:rsidRPr="00840A26">
        <w:trPr>
          <w:trHeight w:hRule="exact" w:val="283"/>
          <w:jc w:val="center"/>
        </w:trPr>
        <w:tc>
          <w:tcPr>
            <w:tcW w:w="3331" w:type="dxa"/>
            <w:shd w:val="clear" w:color="auto" w:fill="FFFFFF"/>
          </w:tcPr>
          <w:p w:rsidR="00F340DB" w:rsidRPr="00840A26" w:rsidRDefault="00924E75" w:rsidP="0050132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</w:pPr>
            <w:r w:rsidRPr="00840A26">
              <w:t>Заявитель:</w:t>
            </w:r>
          </w:p>
        </w:tc>
        <w:tc>
          <w:tcPr>
            <w:tcW w:w="2424" w:type="dxa"/>
            <w:shd w:val="clear" w:color="auto" w:fill="FFFFFF"/>
          </w:tcPr>
          <w:p w:rsidR="00F340DB" w:rsidRPr="00840A26" w:rsidRDefault="00F340DB" w:rsidP="00501329">
            <w:pPr>
              <w:framePr w:w="9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10" w:type="dxa"/>
            <w:shd w:val="clear" w:color="auto" w:fill="FFFFFF"/>
          </w:tcPr>
          <w:p w:rsidR="00F340DB" w:rsidRPr="00840A26" w:rsidRDefault="00F340DB" w:rsidP="00501329">
            <w:pPr>
              <w:framePr w:w="936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340DB" w:rsidRPr="00840A26">
        <w:trPr>
          <w:trHeight w:hRule="exact" w:val="341"/>
          <w:jc w:val="center"/>
        </w:trPr>
        <w:tc>
          <w:tcPr>
            <w:tcW w:w="3331" w:type="dxa"/>
            <w:shd w:val="clear" w:color="auto" w:fill="FFFFFF"/>
            <w:vAlign w:val="bottom"/>
          </w:tcPr>
          <w:p w:rsidR="00F340DB" w:rsidRPr="00840A26" w:rsidRDefault="00924E75" w:rsidP="0050132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</w:pPr>
            <w:r w:rsidRPr="00840A26">
              <w:t xml:space="preserve">Директор </w:t>
            </w:r>
            <w:r w:rsidRPr="00840A26">
              <w:rPr>
                <w:rStyle w:val="2115pt"/>
                <w:b w:val="0"/>
              </w:rPr>
              <w:t xml:space="preserve">ООО </w:t>
            </w:r>
            <w:r w:rsidRPr="00840A26">
              <w:t>«Статус»</w:t>
            </w:r>
          </w:p>
        </w:tc>
        <w:tc>
          <w:tcPr>
            <w:tcW w:w="2424" w:type="dxa"/>
            <w:shd w:val="clear" w:color="auto" w:fill="FFFFFF"/>
          </w:tcPr>
          <w:p w:rsidR="00F340DB" w:rsidRPr="00840A26" w:rsidRDefault="00F340DB" w:rsidP="00501329">
            <w:pPr>
              <w:framePr w:w="9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10" w:type="dxa"/>
            <w:shd w:val="clear" w:color="auto" w:fill="FFFFFF"/>
            <w:vAlign w:val="bottom"/>
          </w:tcPr>
          <w:p w:rsidR="00F340DB" w:rsidRPr="00840A26" w:rsidRDefault="00924E75" w:rsidP="0050132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auto"/>
              <w:ind w:left="1380" w:firstLine="0"/>
              <w:jc w:val="left"/>
            </w:pPr>
            <w:r w:rsidRPr="00840A26">
              <w:t>Иванов И.И.</w:t>
            </w:r>
          </w:p>
        </w:tc>
      </w:tr>
      <w:tr w:rsidR="00F340DB" w:rsidRPr="00840A26">
        <w:trPr>
          <w:trHeight w:hRule="exact" w:val="283"/>
          <w:jc w:val="center"/>
        </w:trPr>
        <w:tc>
          <w:tcPr>
            <w:tcW w:w="3331" w:type="dxa"/>
            <w:shd w:val="clear" w:color="auto" w:fill="FFFFFF"/>
          </w:tcPr>
          <w:p w:rsidR="00F340DB" w:rsidRPr="00840A26" w:rsidRDefault="00924E75" w:rsidP="0050132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auto"/>
              <w:ind w:left="520" w:firstLine="0"/>
              <w:jc w:val="left"/>
            </w:pPr>
            <w:r w:rsidRPr="00840A26">
              <w:rPr>
                <w:rStyle w:val="2115pt"/>
                <w:b w:val="0"/>
              </w:rPr>
              <w:t>(должность)</w:t>
            </w:r>
          </w:p>
        </w:tc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</w:tcPr>
          <w:p w:rsidR="00F340DB" w:rsidRPr="00840A26" w:rsidRDefault="00924E75" w:rsidP="0050132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auto"/>
              <w:ind w:left="300" w:firstLine="0"/>
              <w:jc w:val="left"/>
            </w:pPr>
            <w:r w:rsidRPr="00840A26">
              <w:rPr>
                <w:rStyle w:val="2115pt"/>
                <w:b w:val="0"/>
              </w:rPr>
              <w:t>(подпись)</w:t>
            </w:r>
          </w:p>
        </w:tc>
        <w:tc>
          <w:tcPr>
            <w:tcW w:w="3610" w:type="dxa"/>
            <w:shd w:val="clear" w:color="auto" w:fill="FFFFFF"/>
          </w:tcPr>
          <w:p w:rsidR="00F340DB" w:rsidRPr="00840A26" w:rsidRDefault="00924E75" w:rsidP="0050132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right"/>
            </w:pPr>
            <w:r w:rsidRPr="00840A26">
              <w:rPr>
                <w:rStyle w:val="2115pt"/>
                <w:b w:val="0"/>
              </w:rPr>
              <w:t>(расшифровка подписи)</w:t>
            </w:r>
          </w:p>
        </w:tc>
      </w:tr>
    </w:tbl>
    <w:p w:rsidR="00F340DB" w:rsidRDefault="00F340DB" w:rsidP="00501329">
      <w:pPr>
        <w:framePr w:w="9365" w:wrap="notBeside" w:vAnchor="text" w:hAnchor="text" w:xAlign="center" w:y="1"/>
        <w:rPr>
          <w:sz w:val="2"/>
          <w:szCs w:val="2"/>
        </w:rPr>
      </w:pPr>
    </w:p>
    <w:p w:rsidR="00F340DB" w:rsidRDefault="00F340DB" w:rsidP="00501329">
      <w:pPr>
        <w:rPr>
          <w:sz w:val="2"/>
          <w:szCs w:val="2"/>
        </w:rPr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16CA5" w:rsidRDefault="00A16CA5" w:rsidP="00501329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B12326" w:rsidRDefault="00B12326" w:rsidP="00B12326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Исполняющий обязанности заместителя </w:t>
      </w:r>
    </w:p>
    <w:p w:rsidR="00B12326" w:rsidRDefault="00B12326" w:rsidP="00B12326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главы муниципального образования </w:t>
      </w:r>
    </w:p>
    <w:p w:rsidR="00B12326" w:rsidRDefault="00B12326" w:rsidP="00B12326">
      <w:pPr>
        <w:pStyle w:val="20"/>
        <w:shd w:val="clear" w:color="auto" w:fill="auto"/>
        <w:spacing w:after="0" w:line="240" w:lineRule="auto"/>
        <w:ind w:firstLine="0"/>
        <w:jc w:val="left"/>
      </w:pPr>
      <w:r>
        <w:t>Тимашевский район                                                                             А.А. Сивкович</w:t>
      </w:r>
    </w:p>
    <w:p w:rsidR="00840A26" w:rsidRDefault="00840A26" w:rsidP="00501329">
      <w:pPr>
        <w:pStyle w:val="20"/>
        <w:shd w:val="clear" w:color="auto" w:fill="auto"/>
        <w:spacing w:after="0" w:line="240" w:lineRule="auto"/>
        <w:ind w:right="6120" w:firstLine="0"/>
        <w:jc w:val="left"/>
      </w:pPr>
    </w:p>
    <w:p w:rsidR="00840A26" w:rsidRDefault="00840A26" w:rsidP="00501329">
      <w:pPr>
        <w:pStyle w:val="20"/>
        <w:shd w:val="clear" w:color="auto" w:fill="auto"/>
        <w:spacing w:after="0" w:line="240" w:lineRule="auto"/>
        <w:ind w:right="6120" w:firstLine="0"/>
        <w:jc w:val="left"/>
      </w:pPr>
    </w:p>
    <w:p w:rsidR="00840A26" w:rsidRDefault="00840A26" w:rsidP="00501329">
      <w:pPr>
        <w:pStyle w:val="20"/>
        <w:shd w:val="clear" w:color="auto" w:fill="auto"/>
        <w:spacing w:after="0" w:line="240" w:lineRule="auto"/>
        <w:ind w:right="6120" w:firstLine="0"/>
        <w:jc w:val="left"/>
      </w:pPr>
    </w:p>
    <w:p w:rsidR="00F340DB" w:rsidRDefault="00F340DB" w:rsidP="00501329">
      <w:pPr>
        <w:rPr>
          <w:sz w:val="2"/>
          <w:szCs w:val="2"/>
        </w:rPr>
      </w:pPr>
    </w:p>
    <w:sectPr w:rsidR="00F340DB" w:rsidSect="00501329">
      <w:headerReference w:type="default" r:id="rId17"/>
      <w:type w:val="continuous"/>
      <w:pgSz w:w="11900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76F" w:rsidRDefault="0059076F">
      <w:r>
        <w:separator/>
      </w:r>
    </w:p>
  </w:endnote>
  <w:endnote w:type="continuationSeparator" w:id="0">
    <w:p w:rsidR="0059076F" w:rsidRDefault="0059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B3C" w:rsidRDefault="00DC4B3C" w:rsidP="00501329">
    <w:pPr>
      <w:pStyle w:val="ab"/>
      <w:tabs>
        <w:tab w:val="clear" w:pos="4677"/>
        <w:tab w:val="clear" w:pos="9355"/>
        <w:tab w:val="left" w:pos="243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76F" w:rsidRDefault="0059076F"/>
  </w:footnote>
  <w:footnote w:type="continuationSeparator" w:id="0">
    <w:p w:rsidR="0059076F" w:rsidRDefault="005907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3290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C4B3C" w:rsidRPr="00501329" w:rsidRDefault="00DC4B3C" w:rsidP="00DD4C3B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013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13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13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10A1">
          <w:rPr>
            <w:rFonts w:ascii="Times New Roman" w:hAnsi="Times New Roman" w:cs="Times New Roman"/>
            <w:noProof/>
            <w:sz w:val="28"/>
            <w:szCs w:val="28"/>
          </w:rPr>
          <w:t>48</w:t>
        </w:r>
        <w:r w:rsidRPr="005013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92963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C4B3C" w:rsidRDefault="00DC4B3C">
        <w:pPr>
          <w:pStyle w:val="a9"/>
          <w:jc w:val="center"/>
        </w:pPr>
      </w:p>
      <w:p w:rsidR="00DC4B3C" w:rsidRPr="00DE4253" w:rsidRDefault="00DC4B3C" w:rsidP="00DE4253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E425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E425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E425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10A1">
          <w:rPr>
            <w:rFonts w:ascii="Times New Roman" w:hAnsi="Times New Roman" w:cs="Times New Roman"/>
            <w:noProof/>
            <w:sz w:val="28"/>
            <w:szCs w:val="28"/>
          </w:rPr>
          <w:t>49</w:t>
        </w:r>
        <w:r w:rsidRPr="00DE425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0910"/>
    <w:multiLevelType w:val="multilevel"/>
    <w:tmpl w:val="C30408C2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332C8"/>
    <w:multiLevelType w:val="multilevel"/>
    <w:tmpl w:val="BAC8FB40"/>
    <w:lvl w:ilvl="0">
      <w:start w:val="3"/>
      <w:numFmt w:val="decimal"/>
      <w:lvlText w:val="1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754941"/>
    <w:multiLevelType w:val="multilevel"/>
    <w:tmpl w:val="33360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E3D4A"/>
    <w:multiLevelType w:val="multilevel"/>
    <w:tmpl w:val="EF1467E6"/>
    <w:lvl w:ilvl="0">
      <w:start w:val="1"/>
      <w:numFmt w:val="decimal"/>
      <w:lvlText w:val="3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1651AC"/>
    <w:multiLevelType w:val="multilevel"/>
    <w:tmpl w:val="F6D4C4E6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B9223C"/>
    <w:multiLevelType w:val="multilevel"/>
    <w:tmpl w:val="44C0F3EA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155A74"/>
    <w:multiLevelType w:val="multilevel"/>
    <w:tmpl w:val="9702B386"/>
    <w:lvl w:ilvl="0">
      <w:start w:val="1"/>
      <w:numFmt w:val="decimal"/>
      <w:lvlText w:val="3.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747FB2"/>
    <w:multiLevelType w:val="multilevel"/>
    <w:tmpl w:val="329AA7C2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0F64CF"/>
    <w:multiLevelType w:val="multilevel"/>
    <w:tmpl w:val="5BD0B390"/>
    <w:lvl w:ilvl="0">
      <w:start w:val="1"/>
      <w:numFmt w:val="decimal"/>
      <w:lvlText w:val="5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DF02C1"/>
    <w:multiLevelType w:val="multilevel"/>
    <w:tmpl w:val="BA028A74"/>
    <w:lvl w:ilvl="0">
      <w:start w:val="5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C73457"/>
    <w:multiLevelType w:val="multilevel"/>
    <w:tmpl w:val="2578B5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264DB4"/>
    <w:multiLevelType w:val="multilevel"/>
    <w:tmpl w:val="7F1A69DE"/>
    <w:lvl w:ilvl="0">
      <w:start w:val="1"/>
      <w:numFmt w:val="decimal"/>
      <w:lvlText w:val="1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8C67F6"/>
    <w:multiLevelType w:val="multilevel"/>
    <w:tmpl w:val="2B863B1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A61617"/>
    <w:multiLevelType w:val="multilevel"/>
    <w:tmpl w:val="2DCAEADE"/>
    <w:lvl w:ilvl="0">
      <w:start w:val="1"/>
      <w:numFmt w:val="decimal"/>
      <w:lvlText w:val="2.1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BC056F5"/>
    <w:multiLevelType w:val="multilevel"/>
    <w:tmpl w:val="928A2A94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DFB6F67"/>
    <w:multiLevelType w:val="multilevel"/>
    <w:tmpl w:val="11C288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E526074"/>
    <w:multiLevelType w:val="multilevel"/>
    <w:tmpl w:val="F6C20C0A"/>
    <w:lvl w:ilvl="0">
      <w:start w:val="2"/>
      <w:numFmt w:val="decimal"/>
      <w:lvlText w:val="2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E607994"/>
    <w:multiLevelType w:val="hybridMultilevel"/>
    <w:tmpl w:val="5D3A0F3A"/>
    <w:lvl w:ilvl="0" w:tplc="A47A7C6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F675774"/>
    <w:multiLevelType w:val="hybridMultilevel"/>
    <w:tmpl w:val="0C7E7812"/>
    <w:lvl w:ilvl="0" w:tplc="4CFA69C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06E4FF9"/>
    <w:multiLevelType w:val="hybridMultilevel"/>
    <w:tmpl w:val="2D022D46"/>
    <w:lvl w:ilvl="0" w:tplc="48728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1DE6D6E"/>
    <w:multiLevelType w:val="multilevel"/>
    <w:tmpl w:val="E3EEE4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2624338"/>
    <w:multiLevelType w:val="multilevel"/>
    <w:tmpl w:val="E6A60FA6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3FD4936"/>
    <w:multiLevelType w:val="multilevel"/>
    <w:tmpl w:val="C61C964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71F157F"/>
    <w:multiLevelType w:val="hybridMultilevel"/>
    <w:tmpl w:val="8E1428E4"/>
    <w:lvl w:ilvl="0" w:tplc="716806F6">
      <w:start w:val="1"/>
      <w:numFmt w:val="decimal"/>
      <w:lvlText w:val="%1."/>
      <w:lvlJc w:val="left"/>
      <w:pPr>
        <w:ind w:left="4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20" w:hanging="360"/>
      </w:pPr>
    </w:lvl>
    <w:lvl w:ilvl="2" w:tplc="0419001B" w:tentative="1">
      <w:start w:val="1"/>
      <w:numFmt w:val="lowerRoman"/>
      <w:lvlText w:val="%3."/>
      <w:lvlJc w:val="right"/>
      <w:pPr>
        <w:ind w:left="5740" w:hanging="180"/>
      </w:pPr>
    </w:lvl>
    <w:lvl w:ilvl="3" w:tplc="0419000F" w:tentative="1">
      <w:start w:val="1"/>
      <w:numFmt w:val="decimal"/>
      <w:lvlText w:val="%4."/>
      <w:lvlJc w:val="left"/>
      <w:pPr>
        <w:ind w:left="6460" w:hanging="360"/>
      </w:pPr>
    </w:lvl>
    <w:lvl w:ilvl="4" w:tplc="04190019" w:tentative="1">
      <w:start w:val="1"/>
      <w:numFmt w:val="lowerLetter"/>
      <w:lvlText w:val="%5."/>
      <w:lvlJc w:val="left"/>
      <w:pPr>
        <w:ind w:left="7180" w:hanging="360"/>
      </w:pPr>
    </w:lvl>
    <w:lvl w:ilvl="5" w:tplc="0419001B" w:tentative="1">
      <w:start w:val="1"/>
      <w:numFmt w:val="lowerRoman"/>
      <w:lvlText w:val="%6."/>
      <w:lvlJc w:val="right"/>
      <w:pPr>
        <w:ind w:left="7900" w:hanging="180"/>
      </w:pPr>
    </w:lvl>
    <w:lvl w:ilvl="6" w:tplc="0419000F" w:tentative="1">
      <w:start w:val="1"/>
      <w:numFmt w:val="decimal"/>
      <w:lvlText w:val="%7."/>
      <w:lvlJc w:val="left"/>
      <w:pPr>
        <w:ind w:left="8620" w:hanging="360"/>
      </w:pPr>
    </w:lvl>
    <w:lvl w:ilvl="7" w:tplc="04190019" w:tentative="1">
      <w:start w:val="1"/>
      <w:numFmt w:val="lowerLetter"/>
      <w:lvlText w:val="%8."/>
      <w:lvlJc w:val="left"/>
      <w:pPr>
        <w:ind w:left="9340" w:hanging="360"/>
      </w:pPr>
    </w:lvl>
    <w:lvl w:ilvl="8" w:tplc="0419001B" w:tentative="1">
      <w:start w:val="1"/>
      <w:numFmt w:val="lowerRoman"/>
      <w:lvlText w:val="%9."/>
      <w:lvlJc w:val="right"/>
      <w:pPr>
        <w:ind w:left="10060" w:hanging="180"/>
      </w:pPr>
    </w:lvl>
  </w:abstractNum>
  <w:abstractNum w:abstractNumId="24">
    <w:nsid w:val="28A62661"/>
    <w:multiLevelType w:val="multilevel"/>
    <w:tmpl w:val="422623CC"/>
    <w:lvl w:ilvl="0">
      <w:start w:val="1"/>
      <w:numFmt w:val="decimal"/>
      <w:lvlText w:val="5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AC170BD"/>
    <w:multiLevelType w:val="multilevel"/>
    <w:tmpl w:val="AC7E115C"/>
    <w:lvl w:ilvl="0">
      <w:start w:val="5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BC31DAE"/>
    <w:multiLevelType w:val="multilevel"/>
    <w:tmpl w:val="8466C516"/>
    <w:lvl w:ilvl="0">
      <w:start w:val="2"/>
      <w:numFmt w:val="decimal"/>
      <w:lvlText w:val="1.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EE4171A"/>
    <w:multiLevelType w:val="multilevel"/>
    <w:tmpl w:val="0CD0FE8C"/>
    <w:lvl w:ilvl="0">
      <w:start w:val="2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F841FAF"/>
    <w:multiLevelType w:val="multilevel"/>
    <w:tmpl w:val="79426B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FA16699"/>
    <w:multiLevelType w:val="multilevel"/>
    <w:tmpl w:val="6E34603C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FC133D8"/>
    <w:multiLevelType w:val="multilevel"/>
    <w:tmpl w:val="4246C6A0"/>
    <w:lvl w:ilvl="0">
      <w:start w:val="3"/>
      <w:numFmt w:val="decimal"/>
      <w:lvlText w:val="1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FE0644E"/>
    <w:multiLevelType w:val="hybridMultilevel"/>
    <w:tmpl w:val="6E38E2C6"/>
    <w:lvl w:ilvl="0" w:tplc="05FA94CA">
      <w:start w:val="1"/>
      <w:numFmt w:val="decimal"/>
      <w:lvlText w:val="%1."/>
      <w:lvlJc w:val="left"/>
      <w:pPr>
        <w:ind w:left="3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60" w:hanging="360"/>
      </w:pPr>
    </w:lvl>
    <w:lvl w:ilvl="2" w:tplc="0419001B" w:tentative="1">
      <w:start w:val="1"/>
      <w:numFmt w:val="lowerRoman"/>
      <w:lvlText w:val="%3."/>
      <w:lvlJc w:val="right"/>
      <w:pPr>
        <w:ind w:left="5380" w:hanging="180"/>
      </w:pPr>
    </w:lvl>
    <w:lvl w:ilvl="3" w:tplc="0419000F" w:tentative="1">
      <w:start w:val="1"/>
      <w:numFmt w:val="decimal"/>
      <w:lvlText w:val="%4."/>
      <w:lvlJc w:val="left"/>
      <w:pPr>
        <w:ind w:left="6100" w:hanging="360"/>
      </w:pPr>
    </w:lvl>
    <w:lvl w:ilvl="4" w:tplc="04190019" w:tentative="1">
      <w:start w:val="1"/>
      <w:numFmt w:val="lowerLetter"/>
      <w:lvlText w:val="%5."/>
      <w:lvlJc w:val="left"/>
      <w:pPr>
        <w:ind w:left="6820" w:hanging="360"/>
      </w:pPr>
    </w:lvl>
    <w:lvl w:ilvl="5" w:tplc="0419001B" w:tentative="1">
      <w:start w:val="1"/>
      <w:numFmt w:val="lowerRoman"/>
      <w:lvlText w:val="%6."/>
      <w:lvlJc w:val="right"/>
      <w:pPr>
        <w:ind w:left="7540" w:hanging="180"/>
      </w:pPr>
    </w:lvl>
    <w:lvl w:ilvl="6" w:tplc="0419000F" w:tentative="1">
      <w:start w:val="1"/>
      <w:numFmt w:val="decimal"/>
      <w:lvlText w:val="%7."/>
      <w:lvlJc w:val="left"/>
      <w:pPr>
        <w:ind w:left="8260" w:hanging="360"/>
      </w:pPr>
    </w:lvl>
    <w:lvl w:ilvl="7" w:tplc="04190019" w:tentative="1">
      <w:start w:val="1"/>
      <w:numFmt w:val="lowerLetter"/>
      <w:lvlText w:val="%8."/>
      <w:lvlJc w:val="left"/>
      <w:pPr>
        <w:ind w:left="8980" w:hanging="360"/>
      </w:pPr>
    </w:lvl>
    <w:lvl w:ilvl="8" w:tplc="0419001B" w:tentative="1">
      <w:start w:val="1"/>
      <w:numFmt w:val="lowerRoman"/>
      <w:lvlText w:val="%9."/>
      <w:lvlJc w:val="right"/>
      <w:pPr>
        <w:ind w:left="9700" w:hanging="180"/>
      </w:pPr>
    </w:lvl>
  </w:abstractNum>
  <w:abstractNum w:abstractNumId="32">
    <w:nsid w:val="32B04CF3"/>
    <w:multiLevelType w:val="multilevel"/>
    <w:tmpl w:val="928208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3144923"/>
    <w:multiLevelType w:val="multilevel"/>
    <w:tmpl w:val="353212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40B35D9"/>
    <w:multiLevelType w:val="multilevel"/>
    <w:tmpl w:val="F202BB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4FD0164"/>
    <w:multiLevelType w:val="multilevel"/>
    <w:tmpl w:val="E9C2679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5C8656B"/>
    <w:multiLevelType w:val="multilevel"/>
    <w:tmpl w:val="F410A098"/>
    <w:lvl w:ilvl="0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6BF787D"/>
    <w:multiLevelType w:val="hybridMultilevel"/>
    <w:tmpl w:val="A6B621A2"/>
    <w:lvl w:ilvl="0" w:tplc="C46AB5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37D64874"/>
    <w:multiLevelType w:val="multilevel"/>
    <w:tmpl w:val="7C08BDD0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8986EF3"/>
    <w:multiLevelType w:val="multilevel"/>
    <w:tmpl w:val="3EF83018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3B0612A1"/>
    <w:multiLevelType w:val="multilevel"/>
    <w:tmpl w:val="E21CF8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3E824A2A"/>
    <w:multiLevelType w:val="multilevel"/>
    <w:tmpl w:val="ED0C8FCE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42963EBA"/>
    <w:multiLevelType w:val="multilevel"/>
    <w:tmpl w:val="6B309E86"/>
    <w:lvl w:ilvl="0">
      <w:start w:val="2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44B51B66"/>
    <w:multiLevelType w:val="multilevel"/>
    <w:tmpl w:val="AC06EB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48B100D1"/>
    <w:multiLevelType w:val="multilevel"/>
    <w:tmpl w:val="E3A03620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BEE28F9"/>
    <w:multiLevelType w:val="multilevel"/>
    <w:tmpl w:val="1CF41F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6">
    <w:nsid w:val="51031C53"/>
    <w:multiLevelType w:val="multilevel"/>
    <w:tmpl w:val="985CB168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56842A0"/>
    <w:multiLevelType w:val="multilevel"/>
    <w:tmpl w:val="59F0D7D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579F3960"/>
    <w:multiLevelType w:val="multilevel"/>
    <w:tmpl w:val="BE52D4CE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58686019"/>
    <w:multiLevelType w:val="multilevel"/>
    <w:tmpl w:val="CAC216C6"/>
    <w:lvl w:ilvl="0">
      <w:start w:val="1"/>
      <w:numFmt w:val="decimal"/>
      <w:lvlText w:val="3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5A466A0E"/>
    <w:multiLevelType w:val="multilevel"/>
    <w:tmpl w:val="D1EE18D0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A5F36A3"/>
    <w:multiLevelType w:val="multilevel"/>
    <w:tmpl w:val="9344382E"/>
    <w:lvl w:ilvl="0">
      <w:start w:val="1"/>
      <w:numFmt w:val="decimal"/>
      <w:lvlText w:val="3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E6D58A8"/>
    <w:multiLevelType w:val="multilevel"/>
    <w:tmpl w:val="DCECF56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315756C"/>
    <w:multiLevelType w:val="multilevel"/>
    <w:tmpl w:val="02886C86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677E0FB2"/>
    <w:multiLevelType w:val="multilevel"/>
    <w:tmpl w:val="B0C045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6B6A1DD9"/>
    <w:multiLevelType w:val="multilevel"/>
    <w:tmpl w:val="75F2526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70F66A79"/>
    <w:multiLevelType w:val="multilevel"/>
    <w:tmpl w:val="00481B42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2254BCE"/>
    <w:multiLevelType w:val="multilevel"/>
    <w:tmpl w:val="AC4432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39C7991"/>
    <w:multiLevelType w:val="multilevel"/>
    <w:tmpl w:val="F1166B5E"/>
    <w:lvl w:ilvl="0">
      <w:start w:val="3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3F01B9C"/>
    <w:multiLevelType w:val="multilevel"/>
    <w:tmpl w:val="B58E8BBC"/>
    <w:lvl w:ilvl="0">
      <w:start w:val="3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77333F3D"/>
    <w:multiLevelType w:val="multilevel"/>
    <w:tmpl w:val="A980217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7D56997"/>
    <w:multiLevelType w:val="multilevel"/>
    <w:tmpl w:val="2F5E6DE2"/>
    <w:lvl w:ilvl="0">
      <w:start w:val="1"/>
      <w:numFmt w:val="decimal"/>
      <w:lvlText w:val="1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78EE0D55"/>
    <w:multiLevelType w:val="multilevel"/>
    <w:tmpl w:val="48428DFA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7FEB2271"/>
    <w:multiLevelType w:val="multilevel"/>
    <w:tmpl w:val="22F6A5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num w:numId="1">
    <w:abstractNumId w:val="2"/>
  </w:num>
  <w:num w:numId="2">
    <w:abstractNumId w:val="42"/>
  </w:num>
  <w:num w:numId="3">
    <w:abstractNumId w:val="5"/>
  </w:num>
  <w:num w:numId="4">
    <w:abstractNumId w:val="61"/>
  </w:num>
  <w:num w:numId="5">
    <w:abstractNumId w:val="1"/>
  </w:num>
  <w:num w:numId="6">
    <w:abstractNumId w:val="43"/>
  </w:num>
  <w:num w:numId="7">
    <w:abstractNumId w:val="26"/>
  </w:num>
  <w:num w:numId="8">
    <w:abstractNumId w:val="34"/>
  </w:num>
  <w:num w:numId="9">
    <w:abstractNumId w:val="30"/>
  </w:num>
  <w:num w:numId="10">
    <w:abstractNumId w:val="35"/>
  </w:num>
  <w:num w:numId="11">
    <w:abstractNumId w:val="55"/>
  </w:num>
  <w:num w:numId="12">
    <w:abstractNumId w:val="50"/>
  </w:num>
  <w:num w:numId="13">
    <w:abstractNumId w:val="11"/>
  </w:num>
  <w:num w:numId="14">
    <w:abstractNumId w:val="62"/>
  </w:num>
  <w:num w:numId="15">
    <w:abstractNumId w:val="7"/>
  </w:num>
  <w:num w:numId="16">
    <w:abstractNumId w:val="10"/>
  </w:num>
  <w:num w:numId="17">
    <w:abstractNumId w:val="41"/>
  </w:num>
  <w:num w:numId="18">
    <w:abstractNumId w:val="14"/>
  </w:num>
  <w:num w:numId="19">
    <w:abstractNumId w:val="58"/>
  </w:num>
  <w:num w:numId="20">
    <w:abstractNumId w:val="36"/>
  </w:num>
  <w:num w:numId="21">
    <w:abstractNumId w:val="25"/>
  </w:num>
  <w:num w:numId="22">
    <w:abstractNumId w:val="16"/>
  </w:num>
  <w:num w:numId="23">
    <w:abstractNumId w:val="13"/>
  </w:num>
  <w:num w:numId="24">
    <w:abstractNumId w:val="53"/>
  </w:num>
  <w:num w:numId="25">
    <w:abstractNumId w:val="60"/>
  </w:num>
  <w:num w:numId="26">
    <w:abstractNumId w:val="3"/>
  </w:num>
  <w:num w:numId="27">
    <w:abstractNumId w:val="32"/>
  </w:num>
  <w:num w:numId="28">
    <w:abstractNumId w:val="51"/>
  </w:num>
  <w:num w:numId="29">
    <w:abstractNumId w:val="49"/>
  </w:num>
  <w:num w:numId="30">
    <w:abstractNumId w:val="9"/>
  </w:num>
  <w:num w:numId="31">
    <w:abstractNumId w:val="57"/>
  </w:num>
  <w:num w:numId="32">
    <w:abstractNumId w:val="48"/>
  </w:num>
  <w:num w:numId="33">
    <w:abstractNumId w:val="29"/>
  </w:num>
  <w:num w:numId="34">
    <w:abstractNumId w:val="15"/>
  </w:num>
  <w:num w:numId="35">
    <w:abstractNumId w:val="38"/>
  </w:num>
  <w:num w:numId="36">
    <w:abstractNumId w:val="40"/>
  </w:num>
  <w:num w:numId="37">
    <w:abstractNumId w:val="6"/>
  </w:num>
  <w:num w:numId="38">
    <w:abstractNumId w:val="46"/>
  </w:num>
  <w:num w:numId="39">
    <w:abstractNumId w:val="39"/>
  </w:num>
  <w:num w:numId="40">
    <w:abstractNumId w:val="33"/>
  </w:num>
  <w:num w:numId="41">
    <w:abstractNumId w:val="22"/>
  </w:num>
  <w:num w:numId="42">
    <w:abstractNumId w:val="47"/>
  </w:num>
  <w:num w:numId="43">
    <w:abstractNumId w:val="59"/>
  </w:num>
  <w:num w:numId="44">
    <w:abstractNumId w:val="12"/>
  </w:num>
  <w:num w:numId="45">
    <w:abstractNumId w:val="52"/>
  </w:num>
  <w:num w:numId="46">
    <w:abstractNumId w:val="21"/>
  </w:num>
  <w:num w:numId="47">
    <w:abstractNumId w:val="44"/>
  </w:num>
  <w:num w:numId="48">
    <w:abstractNumId w:val="54"/>
  </w:num>
  <w:num w:numId="49">
    <w:abstractNumId w:val="27"/>
  </w:num>
  <w:num w:numId="50">
    <w:abstractNumId w:val="0"/>
  </w:num>
  <w:num w:numId="51">
    <w:abstractNumId w:val="20"/>
  </w:num>
  <w:num w:numId="52">
    <w:abstractNumId w:val="56"/>
  </w:num>
  <w:num w:numId="53">
    <w:abstractNumId w:val="4"/>
  </w:num>
  <w:num w:numId="54">
    <w:abstractNumId w:val="28"/>
  </w:num>
  <w:num w:numId="55">
    <w:abstractNumId w:val="8"/>
  </w:num>
  <w:num w:numId="56">
    <w:abstractNumId w:val="24"/>
  </w:num>
  <w:num w:numId="57">
    <w:abstractNumId w:val="31"/>
  </w:num>
  <w:num w:numId="58">
    <w:abstractNumId w:val="23"/>
  </w:num>
  <w:num w:numId="59">
    <w:abstractNumId w:val="63"/>
  </w:num>
  <w:num w:numId="60">
    <w:abstractNumId w:val="17"/>
  </w:num>
  <w:num w:numId="61">
    <w:abstractNumId w:val="18"/>
  </w:num>
  <w:num w:numId="62">
    <w:abstractNumId w:val="19"/>
  </w:num>
  <w:num w:numId="63">
    <w:abstractNumId w:val="37"/>
  </w:num>
  <w:num w:numId="64">
    <w:abstractNumId w:val="4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0DB"/>
    <w:rsid w:val="00007857"/>
    <w:rsid w:val="00016596"/>
    <w:rsid w:val="00051118"/>
    <w:rsid w:val="00063D56"/>
    <w:rsid w:val="00090F51"/>
    <w:rsid w:val="000943A0"/>
    <w:rsid w:val="000A1B5D"/>
    <w:rsid w:val="000F23AD"/>
    <w:rsid w:val="00135C45"/>
    <w:rsid w:val="00156440"/>
    <w:rsid w:val="00173124"/>
    <w:rsid w:val="0018439E"/>
    <w:rsid w:val="00190C9F"/>
    <w:rsid w:val="001C4386"/>
    <w:rsid w:val="001D10A1"/>
    <w:rsid w:val="001E13B4"/>
    <w:rsid w:val="00230DE7"/>
    <w:rsid w:val="002907B1"/>
    <w:rsid w:val="003501AF"/>
    <w:rsid w:val="003730B2"/>
    <w:rsid w:val="0038718E"/>
    <w:rsid w:val="004018D3"/>
    <w:rsid w:val="00405128"/>
    <w:rsid w:val="00420438"/>
    <w:rsid w:val="00433C80"/>
    <w:rsid w:val="00464C9F"/>
    <w:rsid w:val="004801A3"/>
    <w:rsid w:val="004A7C81"/>
    <w:rsid w:val="00501329"/>
    <w:rsid w:val="00515B86"/>
    <w:rsid w:val="00520F4E"/>
    <w:rsid w:val="0052407C"/>
    <w:rsid w:val="0057068B"/>
    <w:rsid w:val="0059076F"/>
    <w:rsid w:val="005E1FF8"/>
    <w:rsid w:val="00601297"/>
    <w:rsid w:val="0061109E"/>
    <w:rsid w:val="0061760A"/>
    <w:rsid w:val="0063160F"/>
    <w:rsid w:val="00642D4D"/>
    <w:rsid w:val="00647806"/>
    <w:rsid w:val="006568A9"/>
    <w:rsid w:val="00685DB1"/>
    <w:rsid w:val="0068719D"/>
    <w:rsid w:val="006A1D0F"/>
    <w:rsid w:val="006B7417"/>
    <w:rsid w:val="0072778F"/>
    <w:rsid w:val="007511EE"/>
    <w:rsid w:val="00762B1E"/>
    <w:rsid w:val="007F75A6"/>
    <w:rsid w:val="008147E5"/>
    <w:rsid w:val="00840A26"/>
    <w:rsid w:val="008622C5"/>
    <w:rsid w:val="00887E52"/>
    <w:rsid w:val="00895140"/>
    <w:rsid w:val="008A0DEB"/>
    <w:rsid w:val="008B23D4"/>
    <w:rsid w:val="008B5E70"/>
    <w:rsid w:val="008B774C"/>
    <w:rsid w:val="009023F1"/>
    <w:rsid w:val="00924E75"/>
    <w:rsid w:val="0093709C"/>
    <w:rsid w:val="0097783A"/>
    <w:rsid w:val="00977C57"/>
    <w:rsid w:val="009815F2"/>
    <w:rsid w:val="009B7F64"/>
    <w:rsid w:val="009C56B2"/>
    <w:rsid w:val="00A13F84"/>
    <w:rsid w:val="00A161DE"/>
    <w:rsid w:val="00A16CA5"/>
    <w:rsid w:val="00A561DE"/>
    <w:rsid w:val="00AE6E97"/>
    <w:rsid w:val="00AF190B"/>
    <w:rsid w:val="00B12326"/>
    <w:rsid w:val="00B668E6"/>
    <w:rsid w:val="00BD3BFC"/>
    <w:rsid w:val="00BE06EC"/>
    <w:rsid w:val="00C0204C"/>
    <w:rsid w:val="00C11879"/>
    <w:rsid w:val="00C32F49"/>
    <w:rsid w:val="00C90A3F"/>
    <w:rsid w:val="00CF46D9"/>
    <w:rsid w:val="00CF6A80"/>
    <w:rsid w:val="00D25362"/>
    <w:rsid w:val="00D84968"/>
    <w:rsid w:val="00D92EED"/>
    <w:rsid w:val="00D97B59"/>
    <w:rsid w:val="00DC4B3C"/>
    <w:rsid w:val="00DD4C3B"/>
    <w:rsid w:val="00DE4253"/>
    <w:rsid w:val="00E466C1"/>
    <w:rsid w:val="00E85DE7"/>
    <w:rsid w:val="00E971AC"/>
    <w:rsid w:val="00EB1031"/>
    <w:rsid w:val="00EF161A"/>
    <w:rsid w:val="00F1050B"/>
    <w:rsid w:val="00F340DB"/>
    <w:rsid w:val="00F4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8A7B98-8662-493D-9A0A-EB11CC62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CordiaUPC" w:eastAsia="CordiaUPC" w:hAnsi="CordiaUPC" w:cs="CordiaUPC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3TimesNewRoman11pt0pt">
    <w:name w:val="Основной текст (3) + Times New Roman;11 pt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3FranklinGothicHeavy16pt-2pt">
    <w:name w:val="Основной текст (3) + Franklin Gothic Heavy;16 pt;Не полужирный;Интервал -2 pt"/>
    <w:basedOn w:val="3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Heavy16pt-1pt">
    <w:name w:val="Основной текст (2) + Franklin Gothic Heavy;16 pt;Курсив;Интервал -1 pt"/>
    <w:basedOn w:val="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FranklinGothicHeavy16pt-1pt0">
    <w:name w:val="Основной текст (2) + Franklin Gothic Heavy;16 pt;Курсив;Интервал -1 pt"/>
    <w:basedOn w:val="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Колонтитул + 12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2pt">
    <w:name w:val="Основной текст (5) + Интервал 2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Exact">
    <w:name w:val="Основной текст (8) Exact"/>
    <w:basedOn w:val="a0"/>
    <w:link w:val="8"/>
    <w:rPr>
      <w:rFonts w:ascii="Consolas" w:eastAsia="Consolas" w:hAnsi="Consolas" w:cs="Consolas"/>
      <w:b/>
      <w:bCs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Exact0">
    <w:name w:val="Подпись к таблице Exact"/>
    <w:basedOn w:val="a0"/>
    <w:link w:val="a8"/>
    <w:rPr>
      <w:rFonts w:ascii="Garamond" w:eastAsia="Garamond" w:hAnsi="Garamond" w:cs="Garamond"/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11pt0pt">
    <w:name w:val="Основной текст (2) + 11 pt;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9Exact">
    <w:name w:val="Основной текст (9) Exact"/>
    <w:basedOn w:val="a0"/>
    <w:link w:val="9"/>
    <w:rPr>
      <w:rFonts w:ascii="Garamond" w:eastAsia="Garamond" w:hAnsi="Garamond" w:cs="Garamond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ind w:hanging="1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120" w:line="0" w:lineRule="atLeast"/>
    </w:pPr>
    <w:rPr>
      <w:rFonts w:ascii="CordiaUPC" w:eastAsia="CordiaUPC" w:hAnsi="CordiaUPC" w:cs="CordiaUPC"/>
      <w:b/>
      <w:bCs/>
      <w:i/>
      <w:i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1560"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56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540" w:after="102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Consolas" w:eastAsia="Consolas" w:hAnsi="Consolas" w:cs="Consolas"/>
      <w:b/>
      <w:bCs/>
      <w:sz w:val="26"/>
      <w:szCs w:val="26"/>
      <w:lang w:val="en-US" w:eastAsia="en-US" w:bidi="en-US"/>
    </w:rPr>
  </w:style>
  <w:style w:type="paragraph" w:customStyle="1" w:styleId="a8">
    <w:name w:val="Подпись к таблице"/>
    <w:basedOn w:val="a"/>
    <w:link w:val="Exact0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z w:val="20"/>
      <w:szCs w:val="20"/>
      <w:lang w:val="en-US" w:eastAsia="en-US" w:bidi="en-US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z w:val="36"/>
      <w:szCs w:val="36"/>
    </w:rPr>
  </w:style>
  <w:style w:type="paragraph" w:styleId="a9">
    <w:name w:val="header"/>
    <w:basedOn w:val="a"/>
    <w:link w:val="aa"/>
    <w:uiPriority w:val="99"/>
    <w:unhideWhenUsed/>
    <w:rsid w:val="00F41C6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1C60"/>
    <w:rPr>
      <w:color w:val="000000"/>
    </w:rPr>
  </w:style>
  <w:style w:type="paragraph" w:styleId="ab">
    <w:name w:val="footer"/>
    <w:basedOn w:val="a"/>
    <w:link w:val="ac"/>
    <w:uiPriority w:val="99"/>
    <w:unhideWhenUsed/>
    <w:rsid w:val="00F41C6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1C60"/>
    <w:rPr>
      <w:color w:val="000000"/>
    </w:rPr>
  </w:style>
  <w:style w:type="paragraph" w:styleId="ad">
    <w:name w:val="List Paragraph"/>
    <w:basedOn w:val="a"/>
    <w:uiPriority w:val="34"/>
    <w:qFormat/>
    <w:rsid w:val="004801A3"/>
    <w:pPr>
      <w:ind w:left="720"/>
      <w:contextualSpacing/>
    </w:pPr>
  </w:style>
  <w:style w:type="character" w:styleId="ae">
    <w:name w:val="Strong"/>
    <w:basedOn w:val="a0"/>
    <w:uiPriority w:val="22"/>
    <w:qFormat/>
    <w:rsid w:val="006316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region.ru" TargetMode="External"/><Relationship Id="rId13" Type="http://schemas.openxmlformats.org/officeDocument/2006/relationships/hyperlink" Target="http://home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C6539A5F1E824BC36B823ACAAD7DB30736B6A5A07071040BF045D98D7E084922CD63AEB4DBD67A37E0ECA974FD726A475D580023FBzA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-mfc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pgu.krasnoda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6CC8D-14D1-470C-83E8-7C07C25D5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19046</Words>
  <Characters>108568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Никитина Марина</cp:lastModifiedBy>
  <cp:revision>2</cp:revision>
  <dcterms:created xsi:type="dcterms:W3CDTF">2019-05-22T05:12:00Z</dcterms:created>
  <dcterms:modified xsi:type="dcterms:W3CDTF">2019-05-22T05:12:00Z</dcterms:modified>
</cp:coreProperties>
</file>