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План проведения вебинаров на ноябрь 2026 года: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02.11.2026, 10:00 — Общая структура личного кабинета. Регистрация, разделы, настройки (МОД, Субаккаунты и пр.)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">
        <w:r>
          <w:rPr>
            <w:rStyle w:val="Hyperlink"/>
            <w:rFonts w:cs="Times New Roman" w:ascii="Times New Roman" w:hAnsi="Times New Roman"/>
          </w:rPr>
          <w:t>https://честныйзнак.рф/lectures/vebinary/?ELEMENT_ID=516139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02.11.2026, 11:00 — Оптимизация процессов маркировки: от подбора оборудования до интеграции в производственный процесс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">
        <w:r>
          <w:rPr>
            <w:rStyle w:val="Hyperlink"/>
            <w:rFonts w:cs="Times New Roman" w:ascii="Times New Roman" w:hAnsi="Times New Roman"/>
          </w:rPr>
          <w:t>https://честныйзнак.рф/lectures/vebinary/?ELEMENT_ID=516413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02.11.2026, 13:00 — Корма для животных: форматы сотрудничества в маркетинговых активностях производителей с системой Честный знак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4">
        <w:r>
          <w:rPr>
            <w:rStyle w:val="Hyperlink"/>
            <w:rFonts w:cs="Times New Roman" w:ascii="Times New Roman" w:hAnsi="Times New Roman"/>
          </w:rPr>
          <w:t>https://честныйзнак.рф/lectures/vebinary/?ELEMENT_ID=514413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03.11.2026, 10:00 — Оценка производителей: алгоритм проведения и результаты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5">
        <w:r>
          <w:rPr>
            <w:rStyle w:val="Hyperlink"/>
            <w:rFonts w:cs="Times New Roman" w:ascii="Times New Roman" w:hAnsi="Times New Roman"/>
          </w:rPr>
          <w:t>https://честныйзнак.рф/lectures/vebinary/?ELEMENT_ID=514011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03.11.2026, 11:00 — Маркировка сладостей и кондитерских изделий на таможенных и логистических складах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6">
        <w:r>
          <w:rPr>
            <w:rStyle w:val="Hyperlink"/>
            <w:rFonts w:cs="Times New Roman" w:ascii="Times New Roman" w:hAnsi="Times New Roman"/>
          </w:rPr>
          <w:t>https://честныйзнак.рф/lectures/vebinary/?ELEMENT_ID=515327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03.11.2026, 11:00 — Новые этапы маркировки растительных масел. Переход на поэкземплярный учёт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7">
        <w:r>
          <w:rPr>
            <w:rStyle w:val="Hyperlink"/>
            <w:rFonts w:cs="Times New Roman" w:ascii="Times New Roman" w:hAnsi="Times New Roman"/>
          </w:rPr>
          <w:t>https://честныйзнак.рф/lectures/vebinary/?ELEMENT_ID=515782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05.11.2026, 09:30 — Открытый микрофон по вопросам легкой промышленности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8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https://честныйзнак.рф/lectures/vebinary/?ELEMENT_ID=516554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05.11.2026, 10:00 — Код маркировки: каким он должен быть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9">
        <w:r>
          <w:rPr>
            <w:rStyle w:val="Hyperlink"/>
            <w:rFonts w:cs="Times New Roman" w:ascii="Times New Roman" w:hAnsi="Times New Roman"/>
          </w:rPr>
          <w:t>https://честныйзнак.рф/lectures/vebinary/?ELEMENT_ID=516133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05.11.2026, 10:00 — Новые требования к продаже маркированных товаров - ТС ПИоТ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0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https://честныйзнак.рф/lectures/vebinary/?ELEMENT_ID=516541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05.11.2026, 11:00 — Строительные материалы: старт передачи сведений в поэкземплярном учете об обороте строительных материалов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1">
        <w:r>
          <w:rPr>
            <w:rStyle w:val="Hyperlink"/>
            <w:rFonts w:cs="Times New Roman" w:ascii="Times New Roman" w:hAnsi="Times New Roman"/>
          </w:rPr>
          <w:t>https://честныйзнак.рф/lectures/vebinary/?ELEMENT_ID=516294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06.11.2026, 10:00 — Автоштрафы: как защитить бизнес от штрафов и сбоев продаж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2">
        <w:r>
          <w:rPr>
            <w:rStyle w:val="Hyperlink"/>
            <w:rFonts w:cs="Times New Roman" w:ascii="Times New Roman" w:hAnsi="Times New Roman"/>
          </w:rPr>
          <w:t>https://честныйзнак.рф/lectures/vebinary/?ELEMENT_ID=514019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09.11.2026, 11:00 — Маркировка остатков: от заказа кодов до ввода товаров оборот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3">
        <w:r>
          <w:rPr>
            <w:rStyle w:val="Hyperlink"/>
            <w:rFonts w:cs="Times New Roman" w:ascii="Times New Roman" w:hAnsi="Times New Roman"/>
          </w:rPr>
          <w:t>https://честныйзнак.рф/lectures/vebinary/?ELEMENT_ID=515353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10.11.2026, 11:00 — Строительные материалы: упаковки в системе маркировки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4">
        <w:r>
          <w:rPr>
            <w:rStyle w:val="Hyperlink"/>
            <w:rFonts w:cs="Times New Roman" w:ascii="Times New Roman" w:hAnsi="Times New Roman"/>
          </w:rPr>
          <w:t>https://честныйзнак.рф/lectures/vebinary/?ELEMENT_ID=516366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10.11.2026, 12:00 — Потребительские и транспортные агрегаты при работе с маркировкой в товарной группе «Косметика, бытовая химия и товары личной гигиены»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5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https://честныйзнак.рф/lectures/vebinary/?ELEMENT_ID=516593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11.11.2026, 10:00 — Обязанности МО по работе с маркированными мед изделиями. Старт новых категорий изделий с 01.09.2026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6">
        <w:r>
          <w:rPr>
            <w:rStyle w:val="Hyperlink"/>
            <w:rFonts w:cs="Times New Roman" w:ascii="Times New Roman" w:hAnsi="Times New Roman"/>
          </w:rPr>
          <w:t>https://честныйзнак.рф/lectures/vebinary/?ELEMENT_ID=508923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11.11.2026, 10:00 — Открытый микрофон по вопросам маркировки игр и игрушек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7">
        <w:r>
          <w:rPr>
            <w:rStyle w:val="Hyperlink"/>
            <w:rFonts w:cs="Times New Roman" w:ascii="Times New Roman" w:hAnsi="Times New Roman"/>
          </w:rPr>
          <w:t>https://честныйзнак.рф/lectures/vebinary/?ELEMENT_ID=516168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11.11.2026, 12:00 — Рабочая группа «Реализация пива предприятиями общественного питания»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8">
        <w:r>
          <w:rPr>
            <w:rStyle w:val="Hyperlink"/>
            <w:rFonts w:cs="Times New Roman" w:ascii="Times New Roman" w:hAnsi="Times New Roman"/>
          </w:rPr>
          <w:t>https://честныйзнак.рф/lectures/vebinary/?ELEMENT_ID=515812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11.11.2026, 13:00 — Обзор и демонстрация работы в 1С: товарная группа «Товары для дома и интерьера»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19">
        <w:r>
          <w:rPr>
            <w:rStyle w:val="Hyperlink"/>
            <w:rFonts w:cs="Times New Roman" w:ascii="Times New Roman" w:hAnsi="Times New Roman"/>
          </w:rPr>
          <w:t>https://честныйзнак.рф/lectures/vebinary/?ELEMENT_ID=515617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12.11.2026, 09:30 — Открытый микрофон по вопросам легкой промышленности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0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https://честныйзнак.рф/lectures/vebinary/?ELEMENT_ID=516559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13.11.2026, 10:00 — Маркировка по расширенному перечню товаров и порядок маркировки остатков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1">
        <w:r>
          <w:rPr>
            <w:rStyle w:val="Hyperlink"/>
            <w:rFonts w:cs="Times New Roman" w:ascii="Times New Roman" w:hAnsi="Times New Roman"/>
          </w:rPr>
          <w:t>https://честныйзнак.рф/lectures/vebinary/?ELEMENT_ID=515805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13.11.2026, 12:00 — Контроли разрешительной документации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2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https://честныйзнак.рф/lectures/vebinary/?ELEMENT_ID=516523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13.11.2026, 13:00 — Процесс регистрации в системе маркировки. Маркировка вне производства. Печатная продукция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3">
        <w:r>
          <w:rPr>
            <w:rStyle w:val="Hyperlink"/>
            <w:rFonts w:cs="Times New Roman" w:ascii="Times New Roman" w:hAnsi="Times New Roman"/>
          </w:rPr>
          <w:t>https://честныйзнак.рф/lectures/vebinary/?ELEMENT_ID=515473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16.11.2026, 10:00 — Маркировка товаров на производстве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4">
        <w:r>
          <w:rPr>
            <w:rStyle w:val="Hyperlink"/>
            <w:rFonts w:cs="Times New Roman" w:ascii="Times New Roman" w:hAnsi="Times New Roman"/>
          </w:rPr>
          <w:t>https://честныйзнак.рф/lectures/vebinary/?ELEMENT_ID=516129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17.11.2026, 11:00 — Сладости и кондитерские изделия: работа в приложении «Маркировка.Просто»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5">
        <w:r>
          <w:rPr>
            <w:rStyle w:val="Hyperlink"/>
            <w:rFonts w:cs="Times New Roman" w:ascii="Times New Roman" w:hAnsi="Times New Roman"/>
          </w:rPr>
          <w:t>https://честныйзнак.рф/lectures/vebinary/?ELEMENT_ID=514173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17.11.2026, 12:00 — Особенности по заполнению шаблонов массовой загрузки карточек товаров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6">
        <w:r>
          <w:rPr>
            <w:rStyle w:val="Hyperlink"/>
            <w:rFonts w:cs="Times New Roman" w:ascii="Times New Roman" w:hAnsi="Times New Roman"/>
          </w:rPr>
          <w:t>https://честныйзнак.рф/lectures/vebinary/?ELEMENT_ID=516272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18.11.2026, 10:00 — Обязанности МО по работе с маркированными мед изделиями. Старт новых категорий изделий с 01.09.2026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7">
        <w:r>
          <w:rPr>
            <w:rStyle w:val="Hyperlink"/>
            <w:rFonts w:cs="Times New Roman" w:ascii="Times New Roman" w:hAnsi="Times New Roman"/>
          </w:rPr>
          <w:t>https://честныйзнак.рф/lectures/vebinary/?ELEMENT_ID=508927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19.11.2026, 09:30 — Открытый микрофон по вопросам легкой промышленности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8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https://честныйзнак.рф/lectures/vebinary/?ELEMENT_ID=516563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19.11.2026, 10:00 — Новые требования к продаже маркированных товаров - ТС ПИоТ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29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https://честныйзнак.рф/lectures/vebinary/?ELEMENT_ID=516545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19.11.2026, 11:00 — Уведомление о состоянии кодов, причины вывода товара из оборота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0">
        <w:r>
          <w:rPr>
            <w:rStyle w:val="Hyperlink"/>
            <w:rFonts w:cs="Times New Roman" w:ascii="Times New Roman" w:hAnsi="Times New Roman"/>
          </w:rPr>
          <w:t>https://честныйзнак.рф/lectures/vebinary/?ELEMENT_ID=516276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20.11.2026, 12:00 — Эксперимент по маркировке отдельных видов промышленного оборудования, технических устройств и их компонентов и запасных частей. Основные шаги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1">
        <w:r>
          <w:rPr>
            <w:rStyle w:val="Hyperlink"/>
            <w:rFonts w:cs="Times New Roman" w:ascii="Times New Roman" w:hAnsi="Times New Roman"/>
          </w:rPr>
          <w:t>https://честныйзнак.рф/lectures/vebinary/?ELEMENT_ID=515332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20.11.2026, 13:00 — Создание карточек товаров. Печатная продукция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2">
        <w:r>
          <w:rPr>
            <w:rStyle w:val="Hyperlink"/>
            <w:rFonts w:cs="Times New Roman" w:ascii="Times New Roman" w:hAnsi="Times New Roman"/>
          </w:rPr>
          <w:t>https://честныйзнак.рф/lectures/vebinary/?ELEMENT_ID=515478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23.11.2026, 10:00 — Код маркировки: каким он должен быть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3">
        <w:r>
          <w:rPr>
            <w:rStyle w:val="Hyperlink"/>
            <w:rFonts w:cs="Times New Roman" w:ascii="Times New Roman" w:hAnsi="Times New Roman"/>
          </w:rPr>
          <w:t>https://честныйзнак.рф/lectures/vebinary/?ELEMENT_ID=516124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24.11.2026, 11:00 — Игры и игрушки. Маркировка товарных остатков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4">
        <w:r>
          <w:rPr>
            <w:rStyle w:val="Hyperlink"/>
            <w:rFonts w:cs="Times New Roman" w:ascii="Times New Roman" w:hAnsi="Times New Roman"/>
          </w:rPr>
          <w:t>https://честныйзнак.рф/lectures/vebinary/?ELEMENT_ID=515179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24.11.2026, 11:00 — Подготовка к старту второго этапа обязательной маркировки круп, макарон, муки и смесей для приготовления теста, каш, мюсли, картофеля быстрого приготовления, меда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5">
        <w:r>
          <w:rPr>
            <w:rStyle w:val="Hyperlink"/>
            <w:rFonts w:cs="Times New Roman" w:ascii="Times New Roman" w:hAnsi="Times New Roman"/>
          </w:rPr>
          <w:t>https://честныйзнак.рф/lectures/vebinary/?ELEMENT_ID=516417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25.11.2026, 10:00 — Обязанности МО по работе с маркированными мед изделиями. Старт новых категорий изделий с 01.09.2026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6">
        <w:r>
          <w:rPr>
            <w:rStyle w:val="Hyperlink"/>
            <w:rFonts w:cs="Times New Roman" w:ascii="Times New Roman" w:hAnsi="Times New Roman"/>
          </w:rPr>
          <w:t>https://честныйзнак.рф/lectures/vebinary/?ELEMENT_ID=508931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25.11.2026, 10:00 — Открытый микрофон по вопросам маркировки игр и игрушек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7">
        <w:r>
          <w:rPr>
            <w:rStyle w:val="Hyperlink"/>
            <w:rFonts w:cs="Times New Roman" w:ascii="Times New Roman" w:hAnsi="Times New Roman"/>
          </w:rPr>
          <w:t>https://честныйзнак.рф/lectures/vebinary/?ELEMENT_ID=516174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25.11.2026, 11:00 — Корма для животных: обзор основного функционала, доступного в личном кабинете ГИС МТ в рамках партионного учета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8">
        <w:r>
          <w:rPr>
            <w:rStyle w:val="Hyperlink"/>
            <w:rFonts w:cs="Times New Roman" w:ascii="Times New Roman" w:hAnsi="Times New Roman"/>
          </w:rPr>
          <w:t>https://честныйзнак.рф/lectures/vebinary/?ELEMENT_ID=514404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25.11.2026, 12:00 — Рабочая группа «Изменение порядка регистрации карточки товара для ТГ «Пиво»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39">
        <w:r>
          <w:rPr>
            <w:rStyle w:val="Hyperlink"/>
            <w:rFonts w:cs="Times New Roman" w:ascii="Times New Roman" w:hAnsi="Times New Roman"/>
          </w:rPr>
          <w:t>https://честныйзнак.рф/lectures/vebinary/?ELEMENT_ID=515820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26.11.2026, 09:30 — Открытый микрофон по вопросам легкой промышленности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40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https://честныйзнак.рф/lectures/vebinary/?ELEMENT_ID=516567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26.11.2026, 10:00 — Строительные материалы: от нанесения кода до продажи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41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https://честныйзнак.рф/lectures/vebinary/?ELEMENT_ID=516530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26.11.2026, 11:00 — Открытый микрофон по вопросам ЭДО. Маркировка ветеринарных препаратов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Ссылка на регистрацию: </w:t>
      </w:r>
      <w:hyperlink r:id="rId42">
        <w:r>
          <w:rPr>
            <w:rStyle w:val="Hyperlink"/>
            <w:rFonts w:cs="Times New Roman" w:ascii="Times New Roman" w:hAnsi="Times New Roman"/>
          </w:rPr>
          <w:t>https://честныйзнак.рф/lectures/vebinary/?ELEMENT_ID=516588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5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00cb"/>
    <w:pPr>
      <w:widowControl/>
      <w:bidi w:val="0"/>
      <w:spacing w:before="0" w:after="0"/>
      <w:jc w:val="left"/>
    </w:pPr>
    <w:rPr>
      <w:rFonts w:eastAsia="" w:eastAsiaTheme="minorEastAsia" w:ascii="Calibri" w:hAnsi="Calibri" w:cs="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ff00cb"/>
    <w:rPr/>
  </w:style>
  <w:style w:type="character" w:styleId="Hyperlink">
    <w:name w:val="Hyperlink"/>
    <w:basedOn w:val="DefaultParagraphFont"/>
    <w:uiPriority w:val="99"/>
    <w:unhideWhenUsed/>
    <w:rsid w:val="00ff00c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3617a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f3617a"/>
    <w:rPr>
      <w:color w:themeColor="followedHyperlink" w:val="954F72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ds-markdown-paragraph" w:customStyle="1">
    <w:name w:val="ds-markdown-paragraph"/>
    <w:basedOn w:val="Normal"/>
    <w:qFormat/>
    <w:rsid w:val="00ff00cb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34"/>
    <w:qFormat/>
    <w:rsid w:val="00c6646a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b46efc"/>
    <w:pPr>
      <w:spacing w:beforeAutospacing="1" w:afterAutospacing="1"/>
    </w:pPr>
    <w:rPr>
      <w:rFonts w:ascii="Times New Roman" w:hAnsi="Times New Roman" w:eastAsia="Times New Roman" w:cs="Times New Roma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&#1095;&#1077;&#1089;&#1090;&#1085;&#1099;&#1081;&#1079;&#1085;&#1072;&#1082;.&#1088;&#1092;/lectures/vebinary/?ELEMENT_ID=516139" TargetMode="External"/><Relationship Id="rId3" Type="http://schemas.openxmlformats.org/officeDocument/2006/relationships/hyperlink" Target="https://&#1095;&#1077;&#1089;&#1090;&#1085;&#1099;&#1081;&#1079;&#1085;&#1072;&#1082;.&#1088;&#1092;/lectures/vebinary/?ELEMENT_ID=516413" TargetMode="External"/><Relationship Id="rId4" Type="http://schemas.openxmlformats.org/officeDocument/2006/relationships/hyperlink" Target="https://&#1095;&#1077;&#1089;&#1090;&#1085;&#1099;&#1081;&#1079;&#1085;&#1072;&#1082;.&#1088;&#1092;/lectures/vebinary/?ELEMENT_ID=514413" TargetMode="External"/><Relationship Id="rId5" Type="http://schemas.openxmlformats.org/officeDocument/2006/relationships/hyperlink" Target="https://&#1095;&#1077;&#1089;&#1090;&#1085;&#1099;&#1081;&#1079;&#1085;&#1072;&#1082;.&#1088;&#1092;/lectures/vebinary/?ELEMENT_ID=514011" TargetMode="External"/><Relationship Id="rId6" Type="http://schemas.openxmlformats.org/officeDocument/2006/relationships/hyperlink" Target="https://&#1095;&#1077;&#1089;&#1090;&#1085;&#1099;&#1081;&#1079;&#1085;&#1072;&#1082;.&#1088;&#1092;/lectures/vebinary/?ELEMENT_ID=515327" TargetMode="External"/><Relationship Id="rId7" Type="http://schemas.openxmlformats.org/officeDocument/2006/relationships/hyperlink" Target="https://&#1095;&#1077;&#1089;&#1090;&#1085;&#1099;&#1081;&#1079;&#1085;&#1072;&#1082;.&#1088;&#1092;/lectures/vebinary/?ELEMENT_ID=515782" TargetMode="External"/><Relationship Id="rId8" Type="http://schemas.openxmlformats.org/officeDocument/2006/relationships/hyperlink" Target="https://&#1095;&#1077;&#1089;&#1090;&#1085;&#1099;&#1081;&#1079;&#1085;&#1072;&#1082;.&#1088;&#1092;/lectures/vebinary/?ELEMENT_ID=516554" TargetMode="External"/><Relationship Id="rId9" Type="http://schemas.openxmlformats.org/officeDocument/2006/relationships/hyperlink" Target="https://&#1095;&#1077;&#1089;&#1090;&#1085;&#1099;&#1081;&#1079;&#1085;&#1072;&#1082;.&#1088;&#1092;/lectures/vebinary/?ELEMENT_ID=516133" TargetMode="External"/><Relationship Id="rId10" Type="http://schemas.openxmlformats.org/officeDocument/2006/relationships/hyperlink" Target="https://&#1095;&#1077;&#1089;&#1090;&#1085;&#1099;&#1081;&#1079;&#1085;&#1072;&#1082;.&#1088;&#1092;/lectures/vebinary/?ELEMENT_ID=516541" TargetMode="External"/><Relationship Id="rId11" Type="http://schemas.openxmlformats.org/officeDocument/2006/relationships/hyperlink" Target="https://&#1095;&#1077;&#1089;&#1090;&#1085;&#1099;&#1081;&#1079;&#1085;&#1072;&#1082;.&#1088;&#1092;/lectures/vebinary/?ELEMENT_ID=516294" TargetMode="External"/><Relationship Id="rId12" Type="http://schemas.openxmlformats.org/officeDocument/2006/relationships/hyperlink" Target="https://&#1095;&#1077;&#1089;&#1090;&#1085;&#1099;&#1081;&#1079;&#1085;&#1072;&#1082;.&#1088;&#1092;/lectures/vebinary/?ELEMENT_ID=514019" TargetMode="External"/><Relationship Id="rId13" Type="http://schemas.openxmlformats.org/officeDocument/2006/relationships/hyperlink" Target="https://&#1095;&#1077;&#1089;&#1090;&#1085;&#1099;&#1081;&#1079;&#1085;&#1072;&#1082;.&#1088;&#1092;/lectures/vebinary/?ELEMENT_ID=515353" TargetMode="External"/><Relationship Id="rId14" Type="http://schemas.openxmlformats.org/officeDocument/2006/relationships/hyperlink" Target="https://&#1095;&#1077;&#1089;&#1090;&#1085;&#1099;&#1081;&#1079;&#1085;&#1072;&#1082;.&#1088;&#1092;/lectures/vebinary/?ELEMENT_ID=516366" TargetMode="External"/><Relationship Id="rId15" Type="http://schemas.openxmlformats.org/officeDocument/2006/relationships/hyperlink" Target="https://&#1095;&#1077;&#1089;&#1090;&#1085;&#1099;&#1081;&#1079;&#1085;&#1072;&#1082;.&#1088;&#1092;/lectures/vebinary/?ELEMENT_ID=516593" TargetMode="External"/><Relationship Id="rId16" Type="http://schemas.openxmlformats.org/officeDocument/2006/relationships/hyperlink" Target="https://&#1095;&#1077;&#1089;&#1090;&#1085;&#1099;&#1081;&#1079;&#1085;&#1072;&#1082;.&#1088;&#1092;/lectures/vebinary/?ELEMENT_ID=508923" TargetMode="External"/><Relationship Id="rId17" Type="http://schemas.openxmlformats.org/officeDocument/2006/relationships/hyperlink" Target="https://&#1095;&#1077;&#1089;&#1090;&#1085;&#1099;&#1081;&#1079;&#1085;&#1072;&#1082;.&#1088;&#1092;/lectures/vebinary/?ELEMENT_ID=516168" TargetMode="External"/><Relationship Id="rId18" Type="http://schemas.openxmlformats.org/officeDocument/2006/relationships/hyperlink" Target="https://&#1095;&#1077;&#1089;&#1090;&#1085;&#1099;&#1081;&#1079;&#1085;&#1072;&#1082;.&#1088;&#1092;/lectures/vebinary/?ELEMENT_ID=515812" TargetMode="External"/><Relationship Id="rId19" Type="http://schemas.openxmlformats.org/officeDocument/2006/relationships/hyperlink" Target="https://&#1095;&#1077;&#1089;&#1090;&#1085;&#1099;&#1081;&#1079;&#1085;&#1072;&#1082;.&#1088;&#1092;/lectures/vebinary/?ELEMENT_ID=515617" TargetMode="External"/><Relationship Id="rId20" Type="http://schemas.openxmlformats.org/officeDocument/2006/relationships/hyperlink" Target="https://&#1095;&#1077;&#1089;&#1090;&#1085;&#1099;&#1081;&#1079;&#1085;&#1072;&#1082;.&#1088;&#1092;/lectures/vebinary/?ELEMENT_ID=516559" TargetMode="External"/><Relationship Id="rId21" Type="http://schemas.openxmlformats.org/officeDocument/2006/relationships/hyperlink" Target="https://&#1095;&#1077;&#1089;&#1090;&#1085;&#1099;&#1081;&#1079;&#1085;&#1072;&#1082;.&#1088;&#1092;/lectures/vebinary/?ELEMENT_ID=515805" TargetMode="External"/><Relationship Id="rId22" Type="http://schemas.openxmlformats.org/officeDocument/2006/relationships/hyperlink" Target="https://&#1095;&#1077;&#1089;&#1090;&#1085;&#1099;&#1081;&#1079;&#1085;&#1072;&#1082;.&#1088;&#1092;/lectures/vebinary/?ELEMENT_ID=516523" TargetMode="External"/><Relationship Id="rId23" Type="http://schemas.openxmlformats.org/officeDocument/2006/relationships/hyperlink" Target="https://&#1095;&#1077;&#1089;&#1090;&#1085;&#1099;&#1081;&#1079;&#1085;&#1072;&#1082;.&#1088;&#1092;/lectures/vebinary/?ELEMENT_ID=515473" TargetMode="External"/><Relationship Id="rId24" Type="http://schemas.openxmlformats.org/officeDocument/2006/relationships/hyperlink" Target="https://&#1095;&#1077;&#1089;&#1090;&#1085;&#1099;&#1081;&#1079;&#1085;&#1072;&#1082;.&#1088;&#1092;/lectures/vebinary/?ELEMENT_ID=516129" TargetMode="External"/><Relationship Id="rId25" Type="http://schemas.openxmlformats.org/officeDocument/2006/relationships/hyperlink" Target="https://&#1095;&#1077;&#1089;&#1090;&#1085;&#1099;&#1081;&#1079;&#1085;&#1072;&#1082;.&#1088;&#1092;/lectures/vebinary/?ELEMENT_ID=514173" TargetMode="External"/><Relationship Id="rId26" Type="http://schemas.openxmlformats.org/officeDocument/2006/relationships/hyperlink" Target="https://&#1095;&#1077;&#1089;&#1090;&#1085;&#1099;&#1081;&#1079;&#1085;&#1072;&#1082;.&#1088;&#1092;/lectures/vebinary/?ELEMENT_ID=516272" TargetMode="External"/><Relationship Id="rId27" Type="http://schemas.openxmlformats.org/officeDocument/2006/relationships/hyperlink" Target="https://&#1095;&#1077;&#1089;&#1090;&#1085;&#1099;&#1081;&#1079;&#1085;&#1072;&#1082;.&#1088;&#1092;/lectures/vebinary/?ELEMENT_ID=508927" TargetMode="External"/><Relationship Id="rId28" Type="http://schemas.openxmlformats.org/officeDocument/2006/relationships/hyperlink" Target="https://&#1095;&#1077;&#1089;&#1090;&#1085;&#1099;&#1081;&#1079;&#1085;&#1072;&#1082;.&#1088;&#1092;/lectures/vebinary/?ELEMENT_ID=516563" TargetMode="External"/><Relationship Id="rId29" Type="http://schemas.openxmlformats.org/officeDocument/2006/relationships/hyperlink" Target="https://&#1095;&#1077;&#1089;&#1090;&#1085;&#1099;&#1081;&#1079;&#1085;&#1072;&#1082;.&#1088;&#1092;/lectures/vebinary/?ELEMENT_ID=516545" TargetMode="External"/><Relationship Id="rId30" Type="http://schemas.openxmlformats.org/officeDocument/2006/relationships/hyperlink" Target="https://&#1095;&#1077;&#1089;&#1090;&#1085;&#1099;&#1081;&#1079;&#1085;&#1072;&#1082;.&#1088;&#1092;/lectures/vebinary/?ELEMENT_ID=516276" TargetMode="External"/><Relationship Id="rId31" Type="http://schemas.openxmlformats.org/officeDocument/2006/relationships/hyperlink" Target="https://&#1095;&#1077;&#1089;&#1090;&#1085;&#1099;&#1081;&#1079;&#1085;&#1072;&#1082;.&#1088;&#1092;/lectures/vebinary/?ELEMENT_ID=515332" TargetMode="External"/><Relationship Id="rId32" Type="http://schemas.openxmlformats.org/officeDocument/2006/relationships/hyperlink" Target="https://&#1095;&#1077;&#1089;&#1090;&#1085;&#1099;&#1081;&#1079;&#1085;&#1072;&#1082;.&#1088;&#1092;/lectures/vebinary/?ELEMENT_ID=515478" TargetMode="External"/><Relationship Id="rId33" Type="http://schemas.openxmlformats.org/officeDocument/2006/relationships/hyperlink" Target="https://&#1095;&#1077;&#1089;&#1090;&#1085;&#1099;&#1081;&#1079;&#1085;&#1072;&#1082;.&#1088;&#1092;/lectures/vebinary/?ELEMENT_ID=516124" TargetMode="External"/><Relationship Id="rId34" Type="http://schemas.openxmlformats.org/officeDocument/2006/relationships/hyperlink" Target="https://&#1095;&#1077;&#1089;&#1090;&#1085;&#1099;&#1081;&#1079;&#1085;&#1072;&#1082;.&#1088;&#1092;/lectures/vebinary/?ELEMENT_ID=515179" TargetMode="External"/><Relationship Id="rId35" Type="http://schemas.openxmlformats.org/officeDocument/2006/relationships/hyperlink" Target="https://&#1095;&#1077;&#1089;&#1090;&#1085;&#1099;&#1081;&#1079;&#1085;&#1072;&#1082;.&#1088;&#1092;/lectures/vebinary/?ELEMENT_ID=516417" TargetMode="External"/><Relationship Id="rId36" Type="http://schemas.openxmlformats.org/officeDocument/2006/relationships/hyperlink" Target="https://&#1095;&#1077;&#1089;&#1090;&#1085;&#1099;&#1081;&#1079;&#1085;&#1072;&#1082;.&#1088;&#1092;/lectures/vebinary/?ELEMENT_ID=508931" TargetMode="External"/><Relationship Id="rId37" Type="http://schemas.openxmlformats.org/officeDocument/2006/relationships/hyperlink" Target="https://&#1095;&#1077;&#1089;&#1090;&#1085;&#1099;&#1081;&#1079;&#1085;&#1072;&#1082;.&#1088;&#1092;/lectures/vebinary/?ELEMENT_ID=516174" TargetMode="External"/><Relationship Id="rId38" Type="http://schemas.openxmlformats.org/officeDocument/2006/relationships/hyperlink" Target="https://&#1095;&#1077;&#1089;&#1090;&#1085;&#1099;&#1081;&#1079;&#1085;&#1072;&#1082;.&#1088;&#1092;/lectures/vebinary/?ELEMENT_ID=514404" TargetMode="External"/><Relationship Id="rId39" Type="http://schemas.openxmlformats.org/officeDocument/2006/relationships/hyperlink" Target="https://&#1095;&#1077;&#1089;&#1090;&#1085;&#1099;&#1081;&#1079;&#1085;&#1072;&#1082;.&#1088;&#1092;/lectures/vebinary/?ELEMENT_ID=515820" TargetMode="External"/><Relationship Id="rId40" Type="http://schemas.openxmlformats.org/officeDocument/2006/relationships/hyperlink" Target="https://&#1095;&#1077;&#1089;&#1090;&#1085;&#1099;&#1081;&#1079;&#1085;&#1072;&#1082;.&#1088;&#1092;/lectures/vebinary/?ELEMENT_ID=516567" TargetMode="External"/><Relationship Id="rId41" Type="http://schemas.openxmlformats.org/officeDocument/2006/relationships/hyperlink" Target="https://&#1095;&#1077;&#1089;&#1090;&#1085;&#1099;&#1081;&#1079;&#1085;&#1072;&#1082;.&#1088;&#1092;/lectures/vebinary/?ELEMENT_ID=516530" TargetMode="External"/><Relationship Id="rId42" Type="http://schemas.openxmlformats.org/officeDocument/2006/relationships/hyperlink" Target="https://&#1095;&#1077;&#1089;&#1090;&#1085;&#1099;&#1081;&#1079;&#1085;&#1072;&#1082;.&#1088;&#1092;/lectures/vebinary/?ELEMENT_ID=516588" TargetMode="Externa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LibreOffice/24.8.7.2$Linux_X86_64 LibreOffice_project/480$Build-2</Application>
  <AppVersion>15.0000</AppVersion>
  <Pages>8</Pages>
  <Words>640</Words>
  <Characters>6622</Characters>
  <CharactersWithSpaces>7220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2026-10-27T06:52:00Z</dcterms:created>
  <dc:creator>Microsoft Office User</dc:creator>
  <dc:description/>
  <dc:language>ru-RU</dc:language>
  <cp:lastModifiedBy>Microsoft Office User</cp:lastModifiedBy>
  <dcterms:modified xsi:type="dcterms:W3CDTF">2026-10-27T11:05:00Z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