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42C" w:rsidRPr="00A92E89" w:rsidRDefault="00B4042C" w:rsidP="00B4042C">
      <w:pPr>
        <w:widowControl w:val="0"/>
        <w:ind w:left="5400"/>
        <w:jc w:val="both"/>
        <w:rPr>
          <w:rFonts w:ascii="Times New Roman" w:hAnsi="Times New Roman" w:cs="Times New Roman"/>
          <w:sz w:val="28"/>
          <w:szCs w:val="28"/>
        </w:rPr>
      </w:pPr>
      <w:r w:rsidRPr="00A92E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92E8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4042C" w:rsidRPr="00A92E89" w:rsidRDefault="00B4042C" w:rsidP="00B4042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к административному</w:t>
      </w:r>
    </w:p>
    <w:p w:rsidR="00B4042C" w:rsidRPr="00A92E89" w:rsidRDefault="00B4042C" w:rsidP="00B4042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регламенту </w:t>
      </w:r>
      <w:r w:rsidRPr="00A92E89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редоставления</w:t>
      </w:r>
    </w:p>
    <w:p w:rsidR="00B4042C" w:rsidRPr="00A92E89" w:rsidRDefault="00B4042C" w:rsidP="00B4042C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92E89">
        <w:rPr>
          <w:rFonts w:ascii="Times New Roman" w:hAnsi="Times New Roman" w:cs="Times New Roman"/>
          <w:bCs/>
          <w:sz w:val="28"/>
          <w:szCs w:val="28"/>
        </w:rPr>
        <w:t>муниципальной услуги</w:t>
      </w:r>
    </w:p>
    <w:p w:rsidR="000A28E1" w:rsidRPr="00506AEA" w:rsidRDefault="000A28E1" w:rsidP="000A28E1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6AEA">
        <w:rPr>
          <w:rFonts w:ascii="Times New Roman" w:hAnsi="Times New Roman" w:cs="Times New Roman"/>
          <w:bCs/>
          <w:sz w:val="28"/>
          <w:szCs w:val="28"/>
        </w:rPr>
        <w:t xml:space="preserve">«Направление уведомления </w:t>
      </w:r>
    </w:p>
    <w:p w:rsidR="000A28E1" w:rsidRPr="00506AEA" w:rsidRDefault="000A28E1" w:rsidP="000A28E1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6AEA">
        <w:rPr>
          <w:rFonts w:ascii="Times New Roman" w:hAnsi="Times New Roman" w:cs="Times New Roman"/>
          <w:bCs/>
          <w:sz w:val="28"/>
          <w:szCs w:val="28"/>
        </w:rPr>
        <w:t xml:space="preserve">о соответствии указанных </w:t>
      </w:r>
    </w:p>
    <w:p w:rsidR="000A28E1" w:rsidRPr="00506AEA" w:rsidRDefault="000A28E1" w:rsidP="000A28E1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6AEA">
        <w:rPr>
          <w:rFonts w:ascii="Times New Roman" w:hAnsi="Times New Roman" w:cs="Times New Roman"/>
          <w:bCs/>
          <w:sz w:val="28"/>
          <w:szCs w:val="28"/>
        </w:rPr>
        <w:t xml:space="preserve">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</w:t>
      </w:r>
    </w:p>
    <w:p w:rsidR="005A4288" w:rsidRDefault="000A28E1" w:rsidP="000A28E1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06AEA">
        <w:rPr>
          <w:rFonts w:ascii="Times New Roman" w:hAnsi="Times New Roman" w:cs="Times New Roman"/>
          <w:bCs/>
          <w:sz w:val="28"/>
          <w:szCs w:val="28"/>
        </w:rPr>
        <w:t>строительства или садового дома на земельном участке»</w:t>
      </w:r>
    </w:p>
    <w:p w:rsidR="008B13AF" w:rsidRDefault="008B13AF" w:rsidP="008B13AF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Краснодарского края                                   от __________ № ____)</w:t>
      </w:r>
    </w:p>
    <w:p w:rsidR="008B13AF" w:rsidRDefault="008B13AF" w:rsidP="008B13AF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3AF" w:rsidRDefault="008B13AF" w:rsidP="008B13AF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B13AF" w:rsidRPr="005A4288" w:rsidRDefault="008B13AF" w:rsidP="000A28E1">
      <w:pPr>
        <w:widowControl w:val="0"/>
        <w:ind w:left="540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288" w:rsidRDefault="005A4288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Pr="005A4288" w:rsidRDefault="005A4288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ОБРАЗЕЦ ЗАПОЛНЕНИЯ</w:t>
      </w:r>
    </w:p>
    <w:p w:rsidR="000A28E1" w:rsidRDefault="000A28E1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Уведомление об изменении параметров планируемого строительства 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или реконструкции объекта индивидуального жилищного строительства </w:t>
      </w:r>
    </w:p>
    <w:p w:rsidR="00B4042C" w:rsidRP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или садового дома</w:t>
      </w:r>
    </w:p>
    <w:p w:rsidR="000A28E1" w:rsidRPr="00F23C14" w:rsidRDefault="000A28E1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              «</w:t>
      </w:r>
      <w:r w:rsidR="009B619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5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» </w:t>
      </w:r>
      <w:r w:rsidR="009B619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марта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20</w:t>
      </w:r>
      <w:r w:rsidR="009B619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г.</w:t>
      </w:r>
    </w:p>
    <w:p w:rsidR="000A28E1" w:rsidRPr="009A6A6E" w:rsidRDefault="000A28E1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Pr="009B6193" w:rsidRDefault="009B6193" w:rsidP="009B619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</w:p>
    <w:p w:rsidR="009B6193" w:rsidRPr="009B6193" w:rsidRDefault="009B6193" w:rsidP="009B619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9B61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Администрация муниципального образования </w:t>
      </w:r>
      <w:proofErr w:type="spellStart"/>
      <w:r w:rsidRPr="009B61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Тимашевский</w:t>
      </w:r>
      <w:proofErr w:type="spellEnd"/>
      <w:r w:rsidRPr="009B61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 </w:t>
      </w:r>
    </w:p>
    <w:p w:rsidR="00B4042C" w:rsidRPr="009A6A6E" w:rsidRDefault="009B6193" w:rsidP="009B6193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</w:pPr>
      <w:r w:rsidRPr="009B61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="00B4042C" w:rsidRPr="009A6A6E">
        <w:rPr>
          <w:rFonts w:ascii="Times New Roman" w:eastAsia="Times New Roman" w:hAnsi="Times New Roman" w:cs="Times New Roman"/>
          <w:color w:val="000000"/>
          <w:sz w:val="18"/>
          <w:szCs w:val="20"/>
          <w:lang w:eastAsia="x-none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Pr="00D02FDF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1.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Сведения о застройщике</w:t>
      </w: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137"/>
        <w:gridCol w:w="4715"/>
      </w:tblGrid>
      <w:tr w:rsidR="00B4042C" w:rsidRPr="00F23C14" w:rsidTr="00E45A91"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физическом лице, </w:t>
            </w:r>
          </w:p>
          <w:p w:rsidR="00B4042C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физическое лицо:</w:t>
            </w:r>
          </w:p>
        </w:tc>
        <w:tc>
          <w:tcPr>
            <w:tcW w:w="5210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x-none"/>
              </w:rPr>
            </w:pPr>
          </w:p>
        </w:tc>
      </w:tr>
      <w:tr w:rsidR="00B4042C" w:rsidRPr="00F23C14" w:rsidTr="00E45A91">
        <w:trPr>
          <w:trHeight w:val="644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1.1.1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Фамилия, имя, отчество </w:t>
            </w:r>
          </w:p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(при наличии)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Попов Иван Сергеевич</w:t>
            </w:r>
          </w:p>
        </w:tc>
      </w:tr>
      <w:tr w:rsidR="00B4042C" w:rsidRPr="00F23C14" w:rsidTr="00E45A91">
        <w:trPr>
          <w:trHeight w:val="630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1.1.2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жительства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Тимашевский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район,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ст-ца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Новокорсунская,</w:t>
            </w:r>
          </w:p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ул. Урожайная, 10</w:t>
            </w:r>
          </w:p>
        </w:tc>
      </w:tr>
      <w:tr w:rsidR="00B4042C" w:rsidRPr="00F23C14" w:rsidTr="00E45A91">
        <w:trPr>
          <w:trHeight w:val="992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1.1.3</w:t>
            </w:r>
          </w:p>
        </w:tc>
        <w:tc>
          <w:tcPr>
            <w:tcW w:w="4435" w:type="dxa"/>
            <w:shd w:val="clear" w:color="auto" w:fill="auto"/>
          </w:tcPr>
          <w:p w:rsidR="00B4042C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Реквизиты документа, </w:t>
            </w:r>
          </w:p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удостоверяющего личность</w:t>
            </w:r>
          </w:p>
        </w:tc>
        <w:tc>
          <w:tcPr>
            <w:tcW w:w="5210" w:type="dxa"/>
            <w:shd w:val="clear" w:color="auto" w:fill="auto"/>
          </w:tcPr>
          <w:p w:rsidR="00B4042C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паспорт гражданина РФ: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серия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номер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ххххххх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 выдан О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УФМС </w:t>
            </w:r>
          </w:p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России по Краснодарскому краю в Тимашевском районе от 17.05.2005</w:t>
            </w:r>
          </w:p>
        </w:tc>
      </w:tr>
      <w:tr w:rsidR="00B4042C" w:rsidRPr="00F23C14" w:rsidTr="00E45A91">
        <w:trPr>
          <w:trHeight w:val="845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1.2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 юридическом лице, </w:t>
            </w:r>
          </w:p>
          <w:p w:rsidR="00B4042C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в случае если застройщиком </w:t>
            </w:r>
          </w:p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является юридическое лицо: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B4042C" w:rsidRPr="00F23C14" w:rsidTr="00E45A91">
        <w:trPr>
          <w:trHeight w:val="456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1.2.1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B4042C" w:rsidRPr="00F23C14" w:rsidTr="00E45A91">
        <w:trPr>
          <w:trHeight w:val="366"/>
        </w:trPr>
        <w:tc>
          <w:tcPr>
            <w:tcW w:w="77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1.2.2</w:t>
            </w:r>
          </w:p>
        </w:tc>
        <w:tc>
          <w:tcPr>
            <w:tcW w:w="443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B4042C" w:rsidRPr="00ED0F71" w:rsidTr="00E45A91">
        <w:trPr>
          <w:trHeight w:val="2615"/>
        </w:trPr>
        <w:tc>
          <w:tcPr>
            <w:tcW w:w="776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1.2.3</w:t>
            </w:r>
          </w:p>
        </w:tc>
        <w:tc>
          <w:tcPr>
            <w:tcW w:w="4435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егистрационный номер записи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  <w:tr w:rsidR="00B4042C" w:rsidRPr="00ED0F71" w:rsidTr="00E45A91">
        <w:trPr>
          <w:trHeight w:val="1188"/>
        </w:trPr>
        <w:tc>
          <w:tcPr>
            <w:tcW w:w="776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1.2.4</w:t>
            </w:r>
          </w:p>
        </w:tc>
        <w:tc>
          <w:tcPr>
            <w:tcW w:w="4435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Индикационный номер налог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оплательщика, 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5210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нет</w:t>
            </w:r>
          </w:p>
        </w:tc>
      </w:tr>
    </w:tbl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2. Сведения о земельном участке</w:t>
      </w: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81"/>
        <w:gridCol w:w="4536"/>
      </w:tblGrid>
      <w:tr w:rsidR="00B4042C" w:rsidRPr="00ED0F71" w:rsidTr="00E45A91">
        <w:trPr>
          <w:trHeight w:val="699"/>
        </w:trPr>
        <w:tc>
          <w:tcPr>
            <w:tcW w:w="817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2.1</w:t>
            </w:r>
          </w:p>
        </w:tc>
        <w:tc>
          <w:tcPr>
            <w:tcW w:w="4281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Кадастровый номер земельного участка (при наличии)</w:t>
            </w:r>
          </w:p>
        </w:tc>
        <w:tc>
          <w:tcPr>
            <w:tcW w:w="4536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23:31:0000000:00</w:t>
            </w:r>
          </w:p>
        </w:tc>
      </w:tr>
      <w:tr w:rsidR="00B4042C" w:rsidRPr="00ED0F71" w:rsidTr="00E45A91">
        <w:trPr>
          <w:trHeight w:val="989"/>
        </w:trPr>
        <w:tc>
          <w:tcPr>
            <w:tcW w:w="817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2.2 </w:t>
            </w:r>
          </w:p>
        </w:tc>
        <w:tc>
          <w:tcPr>
            <w:tcW w:w="4281" w:type="dxa"/>
            <w:shd w:val="clear" w:color="auto" w:fill="auto"/>
          </w:tcPr>
          <w:p w:rsidR="00B4042C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Адрес или описание </w:t>
            </w:r>
          </w:p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местоположения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B4042C" w:rsidRDefault="00B4042C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Краснодарский край,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Тимашевский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район, </w:t>
            </w:r>
            <w:proofErr w:type="spellStart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ст-ца</w:t>
            </w:r>
            <w:proofErr w:type="spellEnd"/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Медведовская</w:t>
            </w: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</w:t>
            </w:r>
          </w:p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ул. Мира, 10</w:t>
            </w:r>
          </w:p>
        </w:tc>
      </w:tr>
    </w:tbl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8B13AF" w:rsidRPr="00D02FDF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Pr="00D02FDF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3. Сведения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9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06"/>
        <w:gridCol w:w="2977"/>
        <w:gridCol w:w="2976"/>
      </w:tblGrid>
      <w:tr w:rsidR="00B4042C" w:rsidRPr="00F23C14" w:rsidTr="00B4042C">
        <w:trPr>
          <w:trHeight w:val="1265"/>
        </w:trPr>
        <w:tc>
          <w:tcPr>
            <w:tcW w:w="675" w:type="dxa"/>
            <w:shd w:val="clear" w:color="auto" w:fill="auto"/>
          </w:tcPr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№ п/п</w:t>
            </w:r>
          </w:p>
        </w:tc>
        <w:tc>
          <w:tcPr>
            <w:tcW w:w="3006" w:type="dxa"/>
            <w:shd w:val="clear" w:color="auto" w:fill="auto"/>
          </w:tcPr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 параметров планируемого строительства или реконструкции объекта индивидуального жилищного строительства или садового дома</w:t>
            </w:r>
          </w:p>
        </w:tc>
        <w:tc>
          <w:tcPr>
            <w:tcW w:w="2977" w:type="dxa"/>
            <w:shd w:val="clear" w:color="auto" w:fill="auto"/>
          </w:tcPr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Значение параметров планируемого строительства или реконструкции объекта индивидуального жилищного строительства или садового дома, указанные в уведомлении о </w:t>
            </w: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планируемых строительстве или реконструкции объекта индивидуального жилищного строительства или садового дома</w:t>
            </w:r>
          </w:p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x-none"/>
              </w:rPr>
              <w:t>02.10.2019</w:t>
            </w:r>
          </w:p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x-none"/>
              </w:rPr>
              <w:t>(дата направления уведомления)</w:t>
            </w:r>
          </w:p>
        </w:tc>
        <w:tc>
          <w:tcPr>
            <w:tcW w:w="2976" w:type="dxa"/>
          </w:tcPr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 xml:space="preserve">Измененные значения параметров планируемого строительства или реконструкции объекта индивидуального </w:t>
            </w:r>
          </w:p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жилищного строительства или </w:t>
            </w:r>
          </w:p>
          <w:p w:rsidR="00B4042C" w:rsidRPr="005000B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5000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садового дома</w:t>
            </w:r>
          </w:p>
        </w:tc>
      </w:tr>
      <w:tr w:rsidR="00B4042C" w:rsidRPr="00F23C14" w:rsidTr="00E45A91">
        <w:trPr>
          <w:trHeight w:val="607"/>
        </w:trPr>
        <w:tc>
          <w:tcPr>
            <w:tcW w:w="67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3.1</w:t>
            </w:r>
          </w:p>
        </w:tc>
        <w:tc>
          <w:tcPr>
            <w:tcW w:w="300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Количество надземных этажей</w:t>
            </w:r>
          </w:p>
        </w:tc>
        <w:tc>
          <w:tcPr>
            <w:tcW w:w="2977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этаж</w:t>
            </w:r>
          </w:p>
        </w:tc>
        <w:tc>
          <w:tcPr>
            <w:tcW w:w="2976" w:type="dxa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 этаж</w:t>
            </w:r>
          </w:p>
        </w:tc>
      </w:tr>
      <w:tr w:rsidR="00B4042C" w:rsidRPr="00F23C14" w:rsidTr="00E45A91">
        <w:trPr>
          <w:trHeight w:val="270"/>
        </w:trPr>
        <w:tc>
          <w:tcPr>
            <w:tcW w:w="67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3.2</w:t>
            </w:r>
          </w:p>
        </w:tc>
        <w:tc>
          <w:tcPr>
            <w:tcW w:w="300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Высота</w:t>
            </w:r>
          </w:p>
        </w:tc>
        <w:tc>
          <w:tcPr>
            <w:tcW w:w="2977" w:type="dxa"/>
            <w:shd w:val="clear" w:color="auto" w:fill="auto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8 метров</w:t>
            </w:r>
          </w:p>
        </w:tc>
        <w:tc>
          <w:tcPr>
            <w:tcW w:w="2976" w:type="dxa"/>
          </w:tcPr>
          <w:p w:rsidR="00B4042C" w:rsidRPr="00ED0F71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ED0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8 метров</w:t>
            </w:r>
          </w:p>
        </w:tc>
      </w:tr>
      <w:tr w:rsidR="00B4042C" w:rsidRPr="00F23C14" w:rsidTr="00B4042C">
        <w:trPr>
          <w:trHeight w:val="1396"/>
        </w:trPr>
        <w:tc>
          <w:tcPr>
            <w:tcW w:w="67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3.3</w:t>
            </w:r>
          </w:p>
        </w:tc>
        <w:tc>
          <w:tcPr>
            <w:tcW w:w="300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Сведения об отступах </w:t>
            </w:r>
          </w:p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от границ земельного участка</w:t>
            </w:r>
          </w:p>
        </w:tc>
        <w:tc>
          <w:tcPr>
            <w:tcW w:w="2977" w:type="dxa"/>
            <w:shd w:val="clear" w:color="auto" w:fill="auto"/>
          </w:tcPr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фасада-3 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(справа)-5м,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(слева)-3м,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огорода - 23 м </w:t>
            </w:r>
          </w:p>
        </w:tc>
        <w:tc>
          <w:tcPr>
            <w:tcW w:w="2976" w:type="dxa"/>
          </w:tcPr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от фасада-5 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.(справа)-7м,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proofErr w:type="gram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от </w:t>
            </w:r>
            <w:proofErr w:type="spellStart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сосед</w:t>
            </w:r>
            <w:proofErr w:type="gram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.уч</w:t>
            </w:r>
            <w:proofErr w:type="spellEnd"/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. (слева)-3м,</w:t>
            </w:r>
          </w:p>
          <w:p w:rsidR="00B4042C" w:rsidRPr="00C81D96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C81D9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с огорода - 23 м</w:t>
            </w:r>
          </w:p>
        </w:tc>
      </w:tr>
      <w:tr w:rsidR="00B4042C" w:rsidRPr="00F23C14" w:rsidTr="00B4042C">
        <w:trPr>
          <w:trHeight w:val="395"/>
        </w:trPr>
        <w:tc>
          <w:tcPr>
            <w:tcW w:w="675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3.4</w:t>
            </w:r>
          </w:p>
        </w:tc>
        <w:tc>
          <w:tcPr>
            <w:tcW w:w="3006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F23C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Площадь застройки</w:t>
            </w:r>
          </w:p>
        </w:tc>
        <w:tc>
          <w:tcPr>
            <w:tcW w:w="2977" w:type="dxa"/>
            <w:shd w:val="clear" w:color="auto" w:fill="auto"/>
          </w:tcPr>
          <w:p w:rsidR="00B4042C" w:rsidRPr="007B140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7B14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115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</w:p>
        </w:tc>
        <w:tc>
          <w:tcPr>
            <w:tcW w:w="2976" w:type="dxa"/>
          </w:tcPr>
          <w:p w:rsidR="00B4042C" w:rsidRPr="007B1402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639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</w:pPr>
            <w:r w:rsidRPr="007B14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120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x-none"/>
              </w:rPr>
              <w:t>кв.м</w:t>
            </w:r>
            <w:proofErr w:type="spellEnd"/>
          </w:p>
        </w:tc>
      </w:tr>
    </w:tbl>
    <w:p w:rsidR="000A28E1" w:rsidRDefault="000A28E1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9B6193" w:rsidRDefault="009B6193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Default="00B4042C" w:rsidP="000A28E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4. 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Схематичное изображение планируемого к строительству или реконструкции объекта капитального строительства на земельном участке (в случае если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изменились значения параметров планируемого строительства или 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реконструкции объекта индивидуального жилищного строительства или 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садового дома, предусмотренные пунктом 3.3 Формы настоящего уведомления об изменении параметров планируемого строительства или реконструкции 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объекта индивидуального жилищного строительства или садового дома)</w:t>
      </w:r>
    </w:p>
    <w:p w:rsidR="00B4042C" w:rsidRPr="00D02FDF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B4042C" w:rsidRPr="00F23C14" w:rsidTr="009B6193">
        <w:trPr>
          <w:trHeight w:val="11550"/>
        </w:trPr>
        <w:tc>
          <w:tcPr>
            <w:tcW w:w="9493" w:type="dxa"/>
            <w:shd w:val="clear" w:color="auto" w:fill="auto"/>
          </w:tcPr>
          <w:p w:rsidR="00B4042C" w:rsidRPr="00F23C14" w:rsidRDefault="00B4042C" w:rsidP="00E45A9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 w:rsidRPr="006129A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3CA7C2F9" wp14:editId="0AEF9D1B">
                  <wp:extent cx="5666740" cy="7400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9764" cy="7417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B13AF" w:rsidRDefault="008B13AF" w:rsidP="008B13AF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413561" w:rsidRDefault="00413561" w:rsidP="0041356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5. Сведения о договоре строительного подряда с использованием счета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 жилищного строительства в соответствии с Федеральным </w:t>
      </w:r>
      <w:r w:rsidRPr="00506AEA">
        <w:rPr>
          <w:rFonts w:ascii="Times New Roman" w:eastAsia="Times New Roman" w:hAnsi="Times New Roman" w:cs="Times New Roman"/>
          <w:sz w:val="28"/>
          <w:szCs w:val="28"/>
          <w:lang w:eastAsia="x-none"/>
        </w:rPr>
        <w:t>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от 22 июля 2024 г. № 186-ФЗ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</w:t>
      </w:r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413561" w:rsidRDefault="00413561" w:rsidP="0041356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Номер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000001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01.03.2025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заключения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г.Тимашеск</w:t>
            </w:r>
            <w:proofErr w:type="spellEnd"/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5.4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05.03.2025</w:t>
            </w:r>
          </w:p>
        </w:tc>
      </w:tr>
    </w:tbl>
    <w:p w:rsidR="00413561" w:rsidRDefault="00413561" w:rsidP="0041356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413561" w:rsidRDefault="00413561" w:rsidP="0041356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№ 186-ФЗ </w:t>
      </w:r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О строительстве жилых домов по договорам строительного подряда с использованием счетов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эскроу</w:t>
      </w:r>
      <w:proofErr w:type="spellEnd"/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)</w:t>
      </w:r>
    </w:p>
    <w:p w:rsidR="00413561" w:rsidRDefault="00413561" w:rsidP="00413561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680"/>
        <w:gridCol w:w="3515"/>
      </w:tblGrid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Наименование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Место нахождения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6.1.5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 xml:space="preserve">Уникальный код идентификации (идентификатор), присвоенный в единой информационной системе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lastRenderedPageBreak/>
              <w:t>6.2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Фамилия, имя и отчество (при наличии)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Идентификационный номер налогоплательщика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  <w:tr w:rsidR="00413561" w:rsidTr="0041356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6.2.5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561" w:rsidRDefault="00413561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61" w:rsidRDefault="00F8674D">
            <w:pPr>
              <w:widowControl w:val="0"/>
              <w:tabs>
                <w:tab w:val="left" w:pos="91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x-none"/>
              </w:rPr>
              <w:t>-</w:t>
            </w:r>
          </w:p>
        </w:tc>
      </w:tr>
    </w:tbl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Почтовый адрес и (или) адрес электронной почты для связи:</w:t>
      </w:r>
    </w:p>
    <w:p w:rsidR="00B4042C" w:rsidRPr="00ED0F71" w:rsidRDefault="00B4042C" w:rsidP="00B40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Краснодарский край, </w:t>
      </w:r>
      <w:proofErr w:type="spellStart"/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Тимашевски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ст-ца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Новокорсунская, </w:t>
      </w:r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</w:t>
      </w:r>
      <w:proofErr w:type="gramEnd"/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ул. </w:t>
      </w:r>
      <w:r w:rsidR="00506AE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жайная, 10</w:t>
      </w: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                  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нарочно, тел.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 xml:space="preserve">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(900) 000-00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>-00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8B13AF" w:rsidRPr="00ED0F71" w:rsidRDefault="008B13AF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Настоящим уведомлением я 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>Попов Иван Сергеевич</w:t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  <w:t xml:space="preserve"> </w:t>
      </w:r>
    </w:p>
    <w:p w:rsidR="00B4042C" w:rsidRPr="00ED0F71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lang w:eastAsia="x-none"/>
        </w:rPr>
        <w:t xml:space="preserve">                                                          </w:t>
      </w:r>
      <w:r w:rsidRPr="00ED0F71">
        <w:rPr>
          <w:rFonts w:ascii="Times New Roman" w:eastAsia="Times New Roman" w:hAnsi="Times New Roman" w:cs="Times New Roman"/>
          <w:color w:val="000000"/>
          <w:sz w:val="20"/>
          <w:szCs w:val="20"/>
          <w:lang w:eastAsia="x-none"/>
        </w:rPr>
        <w:t>(фамилия, имя, отчество (при наличии)</w:t>
      </w:r>
    </w:p>
    <w:p w:rsidR="00B4042C" w:rsidRPr="00D02FDF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ED0F7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даю согласие на обработку персональных</w:t>
      </w:r>
      <w:r w:rsidRPr="00D02FDF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данных (в случае если застройщиком является физическое лицо).</w:t>
      </w: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x-none"/>
        </w:rPr>
        <w:tab/>
      </w:r>
    </w:p>
    <w:p w:rsidR="00B4042C" w:rsidRPr="00F23C14" w:rsidRDefault="00B4042C" w:rsidP="00B404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(должность, в случае если застройщиком                                          </w:t>
      </w:r>
      <w:proofErr w:type="gramStart"/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 (</w:t>
      </w:r>
      <w:proofErr w:type="gramEnd"/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подпись)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ab/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 xml:space="preserve">  (расшифровка)        подписи </w:t>
      </w: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является юридическое лицо)</w:t>
      </w: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</w:p>
    <w:p w:rsidR="00B4042C" w:rsidRPr="00F23C14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ab/>
        <w:t>М.П.</w:t>
      </w:r>
    </w:p>
    <w:p w:rsidR="00B4042C" w:rsidRDefault="00B4042C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</w:pPr>
      <w:r w:rsidRPr="00F23C14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        </w:t>
      </w:r>
      <w:r w:rsidR="000A28E1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t>(при наличии)</w:t>
      </w:r>
    </w:p>
    <w:p w:rsidR="00413561" w:rsidRDefault="00413561" w:rsidP="00413561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413561" w:rsidRPr="00413561" w:rsidRDefault="00413561" w:rsidP="0041356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3561">
        <w:rPr>
          <w:rFonts w:ascii="Times New Roman" w:eastAsiaTheme="minorHAnsi" w:hAnsi="Times New Roman" w:cs="Times New Roman"/>
          <w:sz w:val="28"/>
          <w:szCs w:val="28"/>
          <w:lang w:eastAsia="en-US"/>
        </w:rPr>
        <w:t>К настоящему уведомлению прилагаются:</w:t>
      </w:r>
    </w:p>
    <w:p w:rsidR="00413561" w:rsidRDefault="00F8674D" w:rsidP="0041356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</w:t>
      </w:r>
      <w:r w:rsidRPr="00F8674D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Выписка ЕГРН</w:t>
      </w:r>
    </w:p>
    <w:p w:rsidR="00F8674D" w:rsidRPr="00F8674D" w:rsidRDefault="00F8674D" w:rsidP="0041356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13561" w:rsidRPr="008B13AF" w:rsidRDefault="00413561" w:rsidP="00413561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lang w:eastAsia="en-US"/>
        </w:rPr>
      </w:pPr>
      <w:r w:rsidRPr="008B13AF">
        <w:rPr>
          <w:rFonts w:ascii="Times New Roman" w:eastAsiaTheme="minorHAnsi" w:hAnsi="Times New Roman" w:cs="Times New Roman"/>
          <w:lang w:eastAsia="en-US"/>
        </w:rPr>
        <w:t xml:space="preserve">(документы, предусмотренные </w:t>
      </w:r>
      <w:r w:rsidR="003F6B54" w:rsidRPr="008B13AF">
        <w:rPr>
          <w:rFonts w:ascii="Times New Roman" w:eastAsiaTheme="minorHAnsi" w:hAnsi="Times New Roman" w:cs="Times New Roman"/>
          <w:lang w:eastAsia="en-US"/>
        </w:rPr>
        <w:t xml:space="preserve">частью 3, </w:t>
      </w:r>
      <w:r w:rsidRPr="008B13AF">
        <w:rPr>
          <w:rFonts w:ascii="Times New Roman" w:eastAsiaTheme="minorHAnsi" w:hAnsi="Times New Roman" w:cs="Times New Roman"/>
          <w:color w:val="0000FF"/>
          <w:lang w:eastAsia="en-US"/>
        </w:rPr>
        <w:t>частью 16</w:t>
      </w:r>
      <w:r w:rsidRPr="008B13AF">
        <w:rPr>
          <w:rFonts w:ascii="Times New Roman" w:eastAsiaTheme="minorHAnsi" w:hAnsi="Times New Roman" w:cs="Times New Roman"/>
          <w:lang w:eastAsia="en-US"/>
        </w:rPr>
        <w:t xml:space="preserve"> (в случае подачи настоящего уведомления от имени застройщика лицом, выполняющим р</w:t>
      </w:r>
      <w:r w:rsidR="003F6B54" w:rsidRPr="008B13AF">
        <w:rPr>
          <w:rFonts w:ascii="Times New Roman" w:eastAsiaTheme="minorHAnsi" w:hAnsi="Times New Roman" w:cs="Times New Roman"/>
          <w:lang w:eastAsia="en-US"/>
        </w:rPr>
        <w:t xml:space="preserve">аботы по строительству объекта </w:t>
      </w:r>
      <w:r w:rsidRPr="008B13AF">
        <w:rPr>
          <w:rFonts w:ascii="Times New Roman" w:eastAsiaTheme="minorHAnsi" w:hAnsi="Times New Roman" w:cs="Times New Roman"/>
          <w:lang w:eastAsia="en-US"/>
        </w:rPr>
        <w:t>индивидуального жилищного строительства на осн</w:t>
      </w:r>
      <w:r w:rsidR="003F6B54" w:rsidRPr="008B13AF">
        <w:rPr>
          <w:rFonts w:ascii="Times New Roman" w:eastAsiaTheme="minorHAnsi" w:hAnsi="Times New Roman" w:cs="Times New Roman"/>
          <w:lang w:eastAsia="en-US"/>
        </w:rPr>
        <w:t xml:space="preserve">овании договора строительного </w:t>
      </w:r>
      <w:r w:rsidRPr="008B13AF">
        <w:rPr>
          <w:rFonts w:ascii="Times New Roman" w:eastAsiaTheme="minorHAnsi" w:hAnsi="Times New Roman" w:cs="Times New Roman"/>
          <w:lang w:eastAsia="en-US"/>
        </w:rPr>
        <w:t xml:space="preserve">подряда с использованием счета </w:t>
      </w:r>
      <w:proofErr w:type="spellStart"/>
      <w:r w:rsidRPr="008B13AF">
        <w:rPr>
          <w:rFonts w:ascii="Times New Roman" w:eastAsiaTheme="minorHAnsi" w:hAnsi="Times New Roman" w:cs="Times New Roman"/>
          <w:lang w:eastAsia="en-US"/>
        </w:rPr>
        <w:t>эскроу</w:t>
      </w:r>
      <w:proofErr w:type="spellEnd"/>
      <w:r w:rsidRPr="008B13AF">
        <w:rPr>
          <w:rFonts w:ascii="Times New Roman" w:eastAsiaTheme="minorHAnsi" w:hAnsi="Times New Roman" w:cs="Times New Roman"/>
          <w:lang w:eastAsia="en-US"/>
        </w:rPr>
        <w:t>) статьи 51.1 Градостроительного кодекса Российской Федерации)</w:t>
      </w:r>
    </w:p>
    <w:p w:rsidR="00413561" w:rsidRPr="00B4042C" w:rsidRDefault="00413561" w:rsidP="00B4042C">
      <w:pPr>
        <w:widowControl w:val="0"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x-none"/>
        </w:rPr>
        <w:sectPr w:rsidR="00413561" w:rsidRPr="00B4042C" w:rsidSect="00B4042C">
          <w:headerReference w:type="default" r:id="rId7"/>
          <w:pgSz w:w="11906" w:h="16838"/>
          <w:pgMar w:top="1134" w:right="567" w:bottom="1134" w:left="1701" w:header="567" w:footer="567" w:gutter="0"/>
          <w:cols w:space="708"/>
          <w:titlePg/>
          <w:docGrid w:linePitch="360"/>
        </w:sectPr>
      </w:pPr>
    </w:p>
    <w:p w:rsidR="00532D97" w:rsidRDefault="00532D97" w:rsidP="008B13AF">
      <w:bookmarkStart w:id="0" w:name="_GoBack"/>
      <w:bookmarkEnd w:id="0"/>
    </w:p>
    <w:sectPr w:rsidR="00532D97" w:rsidSect="00B4042C">
      <w:pgSz w:w="11907" w:h="16839" w:code="9"/>
      <w:pgMar w:top="1134" w:right="567" w:bottom="1134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C47" w:rsidRDefault="00D20C47" w:rsidP="00B4042C">
      <w:r>
        <w:separator/>
      </w:r>
    </w:p>
  </w:endnote>
  <w:endnote w:type="continuationSeparator" w:id="0">
    <w:p w:rsidR="00D20C47" w:rsidRDefault="00D20C47" w:rsidP="00B40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C47" w:rsidRDefault="00D20C47" w:rsidP="00B4042C">
      <w:r>
        <w:separator/>
      </w:r>
    </w:p>
  </w:footnote>
  <w:footnote w:type="continuationSeparator" w:id="0">
    <w:p w:rsidR="00D20C47" w:rsidRDefault="00D20C47" w:rsidP="00B40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6564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042C" w:rsidRPr="00B4042C" w:rsidRDefault="00B4042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04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04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04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13AF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B404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042C" w:rsidRDefault="00B404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42C"/>
    <w:rsid w:val="000A28E1"/>
    <w:rsid w:val="00306971"/>
    <w:rsid w:val="00372A20"/>
    <w:rsid w:val="003F6B54"/>
    <w:rsid w:val="00413561"/>
    <w:rsid w:val="00506AEA"/>
    <w:rsid w:val="00532D97"/>
    <w:rsid w:val="005A4288"/>
    <w:rsid w:val="005C0793"/>
    <w:rsid w:val="008B13AF"/>
    <w:rsid w:val="0097426E"/>
    <w:rsid w:val="009B6193"/>
    <w:rsid w:val="00B4042C"/>
    <w:rsid w:val="00CB178A"/>
    <w:rsid w:val="00CB62C7"/>
    <w:rsid w:val="00D20C47"/>
    <w:rsid w:val="00F16BC7"/>
    <w:rsid w:val="00F84712"/>
    <w:rsid w:val="00F8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B35C"/>
  <w15:chartTrackingRefBased/>
  <w15:docId w15:val="{32669A11-2C58-478E-B2D6-F340BEAA8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42C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4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042C"/>
    <w:rPr>
      <w:rFonts w:ascii="Tahoma" w:eastAsia="Tahoma" w:hAnsi="Tahoma" w:cs="Tahoma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04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042C"/>
    <w:rPr>
      <w:rFonts w:ascii="Tahoma" w:eastAsia="Tahoma" w:hAnsi="Tahoma" w:cs="Tahoma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4042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042C"/>
    <w:rPr>
      <w:rFonts w:ascii="Segoe UI" w:eastAsia="Tahoma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semiHidden/>
    <w:unhideWhenUsed/>
    <w:rsid w:val="004135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Елизовета Петровна</cp:lastModifiedBy>
  <cp:revision>10</cp:revision>
  <cp:lastPrinted>2025-04-24T12:01:00Z</cp:lastPrinted>
  <dcterms:created xsi:type="dcterms:W3CDTF">2023-02-08T13:53:00Z</dcterms:created>
  <dcterms:modified xsi:type="dcterms:W3CDTF">2025-04-24T12:02:00Z</dcterms:modified>
</cp:coreProperties>
</file>