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208E5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2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208E5" w:rsidRDefault="00D37DB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и перерабатывающей промышленности </w:t>
      </w:r>
      <w:r w:rsidR="00C2443E" w:rsidRPr="00D208E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D208E5">
        <w:rPr>
          <w:rFonts w:ascii="Times New Roman" w:hAnsi="Times New Roman" w:cs="Times New Roman"/>
          <w:sz w:val="28"/>
          <w:szCs w:val="28"/>
        </w:rPr>
        <w:t>Тимашевский район.</w:t>
      </w:r>
    </w:p>
    <w:p w:rsidR="006C5CDF" w:rsidRPr="00D208E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208E5" w:rsidRDefault="00895D9D" w:rsidP="00D208E5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2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208E5" w:rsidRDefault="00141349" w:rsidP="00D208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08E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D208E5" w:rsidRPr="00D208E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D208E5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D208E5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208E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C26DE6" w:rsidRPr="00D208E5" w:rsidRDefault="00D208E5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 xml:space="preserve">июнь </w:t>
      </w:r>
      <w:r w:rsidR="00F17969" w:rsidRPr="00D208E5">
        <w:rPr>
          <w:rFonts w:ascii="Times New Roman" w:hAnsi="Times New Roman" w:cs="Times New Roman"/>
          <w:sz w:val="28"/>
          <w:szCs w:val="28"/>
        </w:rPr>
        <w:t>202</w:t>
      </w:r>
      <w:r w:rsidR="00807E8D" w:rsidRPr="00D208E5">
        <w:rPr>
          <w:rFonts w:ascii="Times New Roman" w:hAnsi="Times New Roman" w:cs="Times New Roman"/>
          <w:sz w:val="28"/>
          <w:szCs w:val="28"/>
        </w:rPr>
        <w:t>2</w:t>
      </w:r>
      <w:r w:rsidR="006C5CDF" w:rsidRPr="00D208E5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208E5">
        <w:rPr>
          <w:rFonts w:ascii="Times New Roman" w:hAnsi="Times New Roman" w:cs="Times New Roman"/>
          <w:sz w:val="28"/>
          <w:szCs w:val="28"/>
        </w:rPr>
        <w:t>.</w:t>
      </w:r>
      <w:r w:rsidR="006C5CDF" w:rsidRPr="00D2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97" w:rsidRPr="00D208E5" w:rsidRDefault="00F56A97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7EC9" w:rsidRPr="00407EC9" w:rsidRDefault="00407EC9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E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DE6" w:rsidRPr="00407EC9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407EC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07EC9">
        <w:rPr>
          <w:rFonts w:ascii="Times New Roman" w:hAnsi="Times New Roman" w:cs="Times New Roman"/>
          <w:sz w:val="28"/>
          <w:szCs w:val="28"/>
        </w:rPr>
        <w:t>п</w:t>
      </w:r>
      <w:r w:rsidR="00895D9D" w:rsidRPr="00407EC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07EC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7EC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07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C9" w:rsidRPr="00407EC9" w:rsidRDefault="00407EC9" w:rsidP="00407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C9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региональным законодательством.</w:t>
      </w:r>
    </w:p>
    <w:p w:rsidR="002369E4" w:rsidRPr="00407EC9" w:rsidRDefault="00407EC9" w:rsidP="002369E4">
      <w:pPr>
        <w:widowControl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C9">
        <w:rPr>
          <w:rFonts w:ascii="Times New Roman" w:hAnsi="Times New Roman" w:cs="Times New Roman"/>
          <w:sz w:val="28"/>
          <w:szCs w:val="28"/>
        </w:rPr>
        <w:t xml:space="preserve">  </w:t>
      </w:r>
      <w:r w:rsidR="002369E4" w:rsidRPr="00407EC9">
        <w:rPr>
          <w:rFonts w:ascii="Times New Roman" w:hAnsi="Times New Roman" w:cs="Times New Roman"/>
          <w:sz w:val="28"/>
          <w:szCs w:val="28"/>
        </w:rPr>
        <w:t xml:space="preserve">     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</w:p>
    <w:p w:rsidR="00A53DA2" w:rsidRPr="00D208E5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07EC9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EC9">
        <w:rPr>
          <w:rFonts w:ascii="Times New Roman" w:hAnsi="Times New Roman" w:cs="Times New Roman"/>
          <w:sz w:val="28"/>
          <w:szCs w:val="28"/>
        </w:rPr>
        <w:t>К</w:t>
      </w:r>
      <w:r w:rsidR="00895D9D" w:rsidRPr="00407EC9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07EC9" w:rsidRPr="00422989" w:rsidRDefault="00F56A97" w:rsidP="00407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C9">
        <w:rPr>
          <w:rFonts w:ascii="Times New Roman" w:hAnsi="Times New Roman" w:cs="Times New Roman"/>
          <w:sz w:val="28"/>
          <w:szCs w:val="28"/>
        </w:rPr>
        <w:tab/>
        <w:t xml:space="preserve">Цель предлагаемого правового регулирования -  </w:t>
      </w:r>
      <w:r w:rsidR="00407EC9" w:rsidRPr="00407EC9">
        <w:rPr>
          <w:rFonts w:ascii="Times New Roman" w:hAnsi="Times New Roman" w:cs="Times New Roman"/>
          <w:sz w:val="28"/>
          <w:szCs w:val="28"/>
        </w:rPr>
        <w:t>приведение МНПА в соответствие с региональным законодательством.</w:t>
      </w:r>
    </w:p>
    <w:p w:rsidR="00F56A97" w:rsidRPr="00D208E5" w:rsidRDefault="00F56A97" w:rsidP="00F56A97">
      <w:pPr>
        <w:widowControl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F6E96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E9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407EC9" w:rsidRPr="00AF6E96" w:rsidRDefault="00407EC9" w:rsidP="00407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E96">
        <w:rPr>
          <w:rFonts w:ascii="Times New Roman" w:hAnsi="Times New Roman" w:cs="Times New Roman"/>
          <w:sz w:val="28"/>
          <w:szCs w:val="28"/>
        </w:rPr>
        <w:t>Приведение МНПА в соответствие с региональным законодательством.</w:t>
      </w:r>
    </w:p>
    <w:p w:rsidR="00F56A97" w:rsidRPr="0003612A" w:rsidRDefault="00F56A97" w:rsidP="00F56A9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12A">
        <w:rPr>
          <w:rFonts w:ascii="Times New Roman" w:eastAsia="Calibri" w:hAnsi="Times New Roman" w:cs="Times New Roman"/>
          <w:sz w:val="28"/>
          <w:szCs w:val="28"/>
        </w:rPr>
        <w:t xml:space="preserve">Порядок определяет условия и механизм предоставления субсидий </w:t>
      </w:r>
      <w:r w:rsidRPr="0003612A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03612A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03612A">
        <w:rPr>
          <w:rFonts w:ascii="Times New Roman" w:hAnsi="Times New Roman" w:cs="Times New Roman"/>
          <w:sz w:val="28"/>
          <w:szCs w:val="28"/>
        </w:rPr>
        <w:t xml:space="preserve">) </w:t>
      </w:r>
      <w:r w:rsidRPr="0003612A">
        <w:rPr>
          <w:rFonts w:ascii="Times New Roman" w:eastAsia="Calibri" w:hAnsi="Times New Roman" w:cs="Times New Roman"/>
          <w:sz w:val="28"/>
          <w:szCs w:val="28"/>
        </w:rPr>
        <w:t xml:space="preserve">в целях возмещения части затрат на развитие сельскохозяйственного производства в рамках государственной </w:t>
      </w:r>
      <w:hyperlink r:id="rId8" w:history="1">
        <w:r w:rsidRPr="0003612A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03612A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</w:t>
      </w:r>
      <w:r w:rsidRPr="0003612A">
        <w:rPr>
          <w:rFonts w:ascii="Times New Roman" w:eastAsia="Calibri" w:hAnsi="Times New Roman" w:cs="Times New Roman"/>
          <w:sz w:val="28"/>
          <w:szCs w:val="28"/>
        </w:rPr>
        <w:lastRenderedPageBreak/>
        <w:t>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03612A">
        <w:rPr>
          <w:rFonts w:ascii="Times New Roman" w:hAnsi="Times New Roman" w:cs="Times New Roman"/>
          <w:sz w:val="28"/>
          <w:szCs w:val="28"/>
        </w:rPr>
        <w:t xml:space="preserve"> </w:t>
      </w:r>
      <w:r w:rsidRPr="0003612A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бюджета, передаваемых муниципальным образованиям Краснодарского края в порядке межбюджетных отношений.</w:t>
      </w:r>
      <w:r w:rsidRPr="0003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97" w:rsidRPr="0003612A" w:rsidRDefault="00F56A97" w:rsidP="009C76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612A" w:rsidRPr="0003612A" w:rsidRDefault="009261A1" w:rsidP="000361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2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0361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03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03612A" w:rsidRPr="0003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средняя.   </w:t>
      </w:r>
    </w:p>
    <w:p w:rsidR="008D121B" w:rsidRPr="00D208E5" w:rsidRDefault="0003612A" w:rsidP="00036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03612A">
        <w:rPr>
          <w:rFonts w:ascii="Times New Roman" w:hAnsi="Times New Roman" w:cs="Times New Roman"/>
          <w:sz w:val="28"/>
          <w:szCs w:val="28"/>
        </w:rPr>
        <w:tab/>
        <w:t>Проект муниципального</w:t>
      </w:r>
      <w:r w:rsidRPr="00E6455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6A7B" w:rsidRPr="0066247A" w:rsidRDefault="00386A7B" w:rsidP="0038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247A">
        <w:rPr>
          <w:rFonts w:ascii="Times New Roman" w:hAnsi="Times New Roman" w:cs="Times New Roman"/>
          <w:sz w:val="28"/>
          <w:szCs w:val="28"/>
        </w:rPr>
        <w:t>а) подпункт 3 пункта 2.6. раздела 2 порядка изложить в новой редакции:</w:t>
      </w:r>
    </w:p>
    <w:p w:rsidR="00386A7B" w:rsidRPr="0066247A" w:rsidRDefault="00386A7B" w:rsidP="00386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6247A">
        <w:rPr>
          <w:rFonts w:ascii="Times New Roman" w:hAnsi="Times New Roman" w:cs="Times New Roman"/>
          <w:sz w:val="28"/>
          <w:szCs w:val="28"/>
        </w:rPr>
        <w:t>начиная с 1 января 2023 г.: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заявки. Заявитель вправе представить указанные сведения настоящего пункта по собственной инициативе по состоянию на 1 число месяца, в котором подана заявка. (кроме – ЛПХ)</w:t>
      </w:r>
      <w:proofErr w:type="gramStart"/>
      <w:r w:rsidRPr="0066247A">
        <w:rPr>
          <w:rFonts w:ascii="Times New Roman" w:hAnsi="Times New Roman" w:cs="Times New Roman"/>
          <w:sz w:val="28"/>
          <w:szCs w:val="28"/>
        </w:rPr>
        <w:t>; »</w:t>
      </w:r>
      <w:proofErr w:type="gramEnd"/>
      <w:r w:rsidRPr="0066247A">
        <w:rPr>
          <w:rFonts w:ascii="Times New Roman" w:hAnsi="Times New Roman" w:cs="Times New Roman"/>
          <w:sz w:val="28"/>
          <w:szCs w:val="28"/>
        </w:rPr>
        <w:t>;</w:t>
      </w:r>
    </w:p>
    <w:p w:rsidR="00386A7B" w:rsidRPr="0066247A" w:rsidRDefault="00386A7B" w:rsidP="00386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б) абзацы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6 пункта 2.7 раздела 2 порядка исключить;</w:t>
      </w:r>
    </w:p>
    <w:p w:rsidR="00386A7B" w:rsidRPr="0066247A" w:rsidRDefault="00386A7B" w:rsidP="00386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A">
        <w:rPr>
          <w:rFonts w:ascii="Times New Roman" w:hAnsi="Times New Roman" w:cs="Times New Roman"/>
          <w:sz w:val="28"/>
          <w:szCs w:val="28"/>
        </w:rPr>
        <w:t>в) абзацы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7A">
        <w:rPr>
          <w:rFonts w:ascii="Times New Roman" w:hAnsi="Times New Roman" w:cs="Times New Roman"/>
          <w:sz w:val="28"/>
          <w:szCs w:val="28"/>
        </w:rPr>
        <w:t>12 пункта 2.13 раздела 2 порядка исключить;</w:t>
      </w:r>
    </w:p>
    <w:p w:rsidR="00386A7B" w:rsidRPr="00386A7B" w:rsidRDefault="00386A7B" w:rsidP="00386A7B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6A7B">
        <w:rPr>
          <w:rFonts w:ascii="Times New Roman" w:hAnsi="Times New Roman" w:cs="Times New Roman"/>
          <w:sz w:val="28"/>
          <w:szCs w:val="28"/>
        </w:rPr>
        <w:t>Приложение № 31 к порядку изложить в новой редакции</w:t>
      </w:r>
      <w:r w:rsidRPr="00386A7B">
        <w:rPr>
          <w:rFonts w:ascii="Times New Roman" w:hAnsi="Times New Roman" w:cs="Times New Roman"/>
          <w:sz w:val="28"/>
          <w:szCs w:val="28"/>
        </w:rPr>
        <w:t>».</w:t>
      </w:r>
    </w:p>
    <w:p w:rsidR="00386A7B" w:rsidRDefault="00386A7B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03612A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12A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03612A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12A">
        <w:rPr>
          <w:rFonts w:ascii="Times New Roman" w:hAnsi="Times New Roman" w:cs="Times New Roman"/>
          <w:sz w:val="28"/>
          <w:szCs w:val="28"/>
        </w:rPr>
        <w:tab/>
      </w:r>
      <w:r w:rsidR="003A7D82" w:rsidRPr="0003612A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03612A">
        <w:rPr>
          <w:rFonts w:ascii="Times New Roman" w:hAnsi="Times New Roman" w:cs="Times New Roman"/>
          <w:sz w:val="28"/>
          <w:szCs w:val="28"/>
        </w:rPr>
        <w:t xml:space="preserve"> </w:t>
      </w:r>
      <w:r w:rsidR="00C93ACB" w:rsidRPr="0003612A">
        <w:rPr>
          <w:rFonts w:ascii="Times New Roman" w:hAnsi="Times New Roman" w:cs="Times New Roman"/>
          <w:sz w:val="28"/>
          <w:szCs w:val="28"/>
        </w:rPr>
        <w:t>Рощина Татьяна Александровна</w:t>
      </w:r>
      <w:r w:rsidR="00F64F05" w:rsidRPr="0003612A">
        <w:rPr>
          <w:rFonts w:ascii="Times New Roman" w:hAnsi="Times New Roman" w:cs="Times New Roman"/>
          <w:sz w:val="28"/>
          <w:szCs w:val="28"/>
        </w:rPr>
        <w:t>.</w:t>
      </w:r>
      <w:r w:rsidR="003A7D82" w:rsidRPr="0003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03612A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12A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03612A">
        <w:rPr>
          <w:rFonts w:ascii="Times New Roman" w:hAnsi="Times New Roman" w:cs="Times New Roman"/>
          <w:sz w:val="28"/>
          <w:szCs w:val="28"/>
        </w:rPr>
        <w:t xml:space="preserve"> </w:t>
      </w:r>
      <w:r w:rsidR="00C93ACB" w:rsidRPr="0003612A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C186B" w:rsidRPr="000361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93ACB" w:rsidRPr="0003612A">
        <w:rPr>
          <w:rFonts w:ascii="Times New Roman" w:hAnsi="Times New Roman" w:cs="Times New Roman"/>
          <w:sz w:val="28"/>
          <w:szCs w:val="28"/>
        </w:rPr>
        <w:t xml:space="preserve">управления сельского </w:t>
      </w:r>
      <w:r w:rsidR="00566907" w:rsidRPr="0003612A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промышленности </w:t>
      </w:r>
      <w:r w:rsidRPr="0003612A">
        <w:rPr>
          <w:rFonts w:ascii="Times New Roman" w:hAnsi="Times New Roman" w:cs="Times New Roman"/>
          <w:sz w:val="28"/>
          <w:szCs w:val="28"/>
        </w:rPr>
        <w:t>администрации муниципальног</w:t>
      </w:r>
      <w:r w:rsidR="00566907" w:rsidRPr="0003612A">
        <w:rPr>
          <w:rFonts w:ascii="Times New Roman" w:hAnsi="Times New Roman" w:cs="Times New Roman"/>
          <w:sz w:val="28"/>
          <w:szCs w:val="28"/>
        </w:rPr>
        <w:t>о образования Тимашевский район.</w:t>
      </w:r>
    </w:p>
    <w:p w:rsidR="00566907" w:rsidRPr="0003612A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12A">
        <w:rPr>
          <w:rFonts w:ascii="Times New Roman" w:hAnsi="Times New Roman" w:cs="Times New Roman"/>
          <w:sz w:val="28"/>
          <w:szCs w:val="28"/>
        </w:rPr>
        <w:t>Тел.: 4-</w:t>
      </w:r>
      <w:r w:rsidR="00566907" w:rsidRPr="0003612A">
        <w:rPr>
          <w:rFonts w:ascii="Times New Roman" w:hAnsi="Times New Roman" w:cs="Times New Roman"/>
          <w:sz w:val="28"/>
          <w:szCs w:val="28"/>
        </w:rPr>
        <w:t>15</w:t>
      </w:r>
      <w:r w:rsidRPr="0003612A">
        <w:rPr>
          <w:rFonts w:ascii="Times New Roman" w:hAnsi="Times New Roman" w:cs="Times New Roman"/>
          <w:sz w:val="28"/>
          <w:szCs w:val="28"/>
        </w:rPr>
        <w:t>-</w:t>
      </w:r>
      <w:r w:rsidR="00566907" w:rsidRPr="0003612A">
        <w:rPr>
          <w:rFonts w:ascii="Times New Roman" w:hAnsi="Times New Roman" w:cs="Times New Roman"/>
          <w:sz w:val="28"/>
          <w:szCs w:val="28"/>
        </w:rPr>
        <w:t>48</w:t>
      </w:r>
      <w:r w:rsidR="00F64F05" w:rsidRPr="0003612A">
        <w:rPr>
          <w:rFonts w:ascii="Times New Roman" w:hAnsi="Times New Roman" w:cs="Times New Roman"/>
          <w:sz w:val="28"/>
          <w:szCs w:val="28"/>
        </w:rPr>
        <w:t xml:space="preserve">. </w:t>
      </w:r>
      <w:r w:rsidRPr="0003612A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03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proofErr w:type="spellEnd"/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proofErr w:type="spellEnd"/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66907" w:rsidRPr="000361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03612A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E87BFD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FD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87BF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87B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87BF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34248" w:rsidRPr="00E87BFD" w:rsidRDefault="00C34248" w:rsidP="00C3424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7BFD">
        <w:rPr>
          <w:rFonts w:ascii="Times New Roman" w:hAnsi="Times New Roman" w:cs="Times New Roman"/>
          <w:sz w:val="28"/>
          <w:szCs w:val="28"/>
        </w:rPr>
        <w:tab/>
        <w:t>невозможность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C34248" w:rsidRPr="00D208E5" w:rsidRDefault="00C34248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39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34248" w:rsidRPr="00BF1396" w:rsidRDefault="00C34248" w:rsidP="00C3424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ab/>
        <w:t>невозможность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C34248" w:rsidRPr="00BF1396" w:rsidRDefault="00C34248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39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00F75" w:rsidRPr="00BF1396" w:rsidRDefault="00800F7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Предыдущий порядок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производства, не соответствует требованиям действующего законодательства.</w:t>
      </w:r>
    </w:p>
    <w:p w:rsidR="00BF1396" w:rsidRPr="00BF1396" w:rsidRDefault="00BF13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F75" w:rsidRPr="00BF1396" w:rsidRDefault="00895D9D" w:rsidP="006408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9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BF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заявители: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 (далее - ЛПХ);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            Тимашевский район (далее - КФХ);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 (далее – ИП);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800F75" w:rsidRPr="00BF1396" w:rsidRDefault="00BF2DA1" w:rsidP="00800F75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 xml:space="preserve">     </w:t>
      </w:r>
      <w:r w:rsidR="0029405A" w:rsidRPr="00BF1396">
        <w:rPr>
          <w:rFonts w:ascii="Times New Roman" w:hAnsi="Times New Roman" w:cs="Times New Roman"/>
          <w:sz w:val="28"/>
          <w:szCs w:val="28"/>
        </w:rPr>
        <w:t xml:space="preserve">  </w:t>
      </w:r>
      <w:r w:rsidRPr="00BF1396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</w:t>
      </w:r>
      <w:r w:rsidR="00800F75" w:rsidRPr="00BF1396">
        <w:rPr>
          <w:rFonts w:ascii="Times New Roman" w:hAnsi="Times New Roman" w:cs="Times New Roman"/>
          <w:sz w:val="28"/>
          <w:szCs w:val="28"/>
        </w:rPr>
        <w:t xml:space="preserve">: число личных подсобных хозяйств – 21151 ед., </w:t>
      </w:r>
      <w:r w:rsidR="00DE19D8" w:rsidRPr="00BF1396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800F75" w:rsidRPr="00BF1396">
        <w:rPr>
          <w:rFonts w:ascii="Times New Roman" w:hAnsi="Times New Roman" w:cs="Times New Roman"/>
          <w:sz w:val="28"/>
          <w:szCs w:val="28"/>
        </w:rPr>
        <w:t>крестьянски</w:t>
      </w:r>
      <w:r w:rsidR="00DE19D8" w:rsidRPr="00BF1396">
        <w:rPr>
          <w:rFonts w:ascii="Times New Roman" w:hAnsi="Times New Roman" w:cs="Times New Roman"/>
          <w:sz w:val="28"/>
          <w:szCs w:val="28"/>
        </w:rPr>
        <w:t>х</w:t>
      </w:r>
      <w:r w:rsidR="00800F75" w:rsidRPr="00BF1396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DE19D8" w:rsidRPr="00BF1396">
        <w:rPr>
          <w:rFonts w:ascii="Times New Roman" w:hAnsi="Times New Roman" w:cs="Times New Roman"/>
          <w:sz w:val="28"/>
          <w:szCs w:val="28"/>
        </w:rPr>
        <w:t>х</w:t>
      </w:r>
      <w:r w:rsidR="00800F75" w:rsidRPr="00BF1396">
        <w:rPr>
          <w:rFonts w:ascii="Times New Roman" w:hAnsi="Times New Roman" w:cs="Times New Roman"/>
          <w:sz w:val="28"/>
          <w:szCs w:val="28"/>
        </w:rPr>
        <w:t>) хозяйств и индивидуальны</w:t>
      </w:r>
      <w:r w:rsidR="00DE19D8" w:rsidRPr="00BF1396">
        <w:rPr>
          <w:rFonts w:ascii="Times New Roman" w:hAnsi="Times New Roman" w:cs="Times New Roman"/>
          <w:sz w:val="28"/>
          <w:szCs w:val="28"/>
        </w:rPr>
        <w:t>х</w:t>
      </w:r>
      <w:r w:rsidR="00800F75" w:rsidRPr="00BF1396">
        <w:rPr>
          <w:rFonts w:ascii="Times New Roman" w:hAnsi="Times New Roman" w:cs="Times New Roman"/>
          <w:sz w:val="28"/>
          <w:szCs w:val="28"/>
        </w:rPr>
        <w:t xml:space="preserve"> предпринимателям, осуществляющим деятельность в области сельскохозяйственного производства на территории муниципального образо</w:t>
      </w:r>
      <w:r w:rsidR="008B7D23" w:rsidRPr="00BF1396">
        <w:rPr>
          <w:rFonts w:ascii="Times New Roman" w:hAnsi="Times New Roman" w:cs="Times New Roman"/>
          <w:sz w:val="28"/>
          <w:szCs w:val="28"/>
        </w:rPr>
        <w:t>вания Тимашевский район – 345 ед.</w:t>
      </w:r>
    </w:p>
    <w:p w:rsidR="0029405A" w:rsidRPr="00BF1396" w:rsidRDefault="0029405A" w:rsidP="00294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396">
        <w:rPr>
          <w:rFonts w:ascii="Times New Roman" w:eastAsia="Calibri" w:hAnsi="Times New Roman" w:cs="Times New Roman"/>
          <w:sz w:val="28"/>
          <w:szCs w:val="28"/>
        </w:rPr>
        <w:t xml:space="preserve">Получатели субсидий определяются по результатам отбора заявителей, подавших предложения (заявки) на участие в отборе на предоставление субсидии исходя из критериев отбора, указанных в пункте 2.8 раздела 2 «Порядок проведения отбора получателей субсидии для предоставления субсидии» </w:t>
      </w:r>
      <w:r w:rsidR="00041B6B" w:rsidRPr="00BF1396">
        <w:rPr>
          <w:rFonts w:ascii="Times New Roman" w:eastAsia="Calibri" w:hAnsi="Times New Roman" w:cs="Times New Roman"/>
          <w:sz w:val="28"/>
          <w:szCs w:val="28"/>
        </w:rPr>
        <w:t xml:space="preserve">МНПА </w:t>
      </w:r>
      <w:r w:rsidRPr="00BF1396">
        <w:rPr>
          <w:rFonts w:ascii="Times New Roman" w:eastAsia="Calibri" w:hAnsi="Times New Roman" w:cs="Times New Roman"/>
          <w:sz w:val="28"/>
          <w:szCs w:val="28"/>
        </w:rPr>
        <w:t>и очередности поступления заявок.</w:t>
      </w:r>
    </w:p>
    <w:p w:rsidR="0029405A" w:rsidRPr="00BF1396" w:rsidRDefault="0029405A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396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BF1396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D208E5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39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F139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B7D23" w:rsidRPr="00BF1396" w:rsidRDefault="008B7D23" w:rsidP="008B7D2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ab/>
        <w:t>невозможность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8B7D23" w:rsidRPr="00D208E5" w:rsidRDefault="008B7D2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39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F139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F139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F139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н</w:t>
      </w:r>
      <w:r w:rsidR="00104EE2" w:rsidRPr="00BF139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F1396">
        <w:rPr>
          <w:rFonts w:ascii="Times New Roman" w:hAnsi="Times New Roman" w:cs="Times New Roman"/>
          <w:sz w:val="28"/>
          <w:szCs w:val="28"/>
        </w:rPr>
        <w:t>ые</w:t>
      </w:r>
      <w:r w:rsidR="00104EE2" w:rsidRPr="00BF139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F139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BF1396">
        <w:rPr>
          <w:rFonts w:ascii="Times New Roman" w:hAnsi="Times New Roman"/>
          <w:sz w:val="28"/>
          <w:szCs w:val="28"/>
        </w:rPr>
        <w:t>.</w:t>
      </w:r>
    </w:p>
    <w:p w:rsidR="007D4996" w:rsidRPr="00D208E5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BF1396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BF1396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290ECD" w:rsidRPr="00BF1396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90ECD" w:rsidRPr="00BF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город Краснодар от 18 февраля 2022 г. № 547 «Об утверждении </w:t>
      </w:r>
      <w:r w:rsidR="00290ECD" w:rsidRPr="00BF1396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Краснодар, за счет субвенций, предоставляемых местному бюджету (бюджету муниципального образования город Краснодар) из краевого бюджета»</w:t>
      </w:r>
    </w:p>
    <w:p w:rsidR="002151C2" w:rsidRPr="00BF1396" w:rsidRDefault="002151C2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2C0" w:rsidRPr="00BF1396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045709" w:rsidRPr="00BF1396" w:rsidRDefault="00290ECD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9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Плюс</w:t>
      </w:r>
    </w:p>
    <w:p w:rsidR="00290ECD" w:rsidRPr="00BF1396" w:rsidRDefault="00290ECD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BF139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F139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208E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BF139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F139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208E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1396" w:rsidRPr="00BF1396" w:rsidRDefault="00BF1396" w:rsidP="00BF13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Принятие МНПА обусловлено необходимостью приведения регламента в соответствие с региональным законодательством.</w:t>
            </w:r>
          </w:p>
          <w:p w:rsidR="00895D9D" w:rsidRPr="00BF1396" w:rsidRDefault="000A4740" w:rsidP="000A4740">
            <w:pPr>
              <w:widowControl w:val="0"/>
              <w:spacing w:after="0" w:line="240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F1396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F139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F139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F139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D208E5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F139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F1396">
        <w:rPr>
          <w:rFonts w:ascii="Times New Roman" w:hAnsi="Times New Roman" w:cs="Times New Roman"/>
          <w:sz w:val="28"/>
          <w:szCs w:val="28"/>
        </w:rPr>
        <w:t xml:space="preserve"> п</w:t>
      </w:r>
      <w:r w:rsidRPr="00BF139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F1396">
        <w:rPr>
          <w:rFonts w:ascii="Times New Roman" w:hAnsi="Times New Roman" w:cs="Times New Roman"/>
          <w:sz w:val="28"/>
          <w:szCs w:val="28"/>
        </w:rPr>
        <w:t xml:space="preserve"> </w:t>
      </w:r>
      <w:r w:rsidRPr="00BF139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F1396">
        <w:rPr>
          <w:rFonts w:ascii="Times New Roman" w:eastAsia="Sylfaen" w:hAnsi="Times New Roman" w:cs="Times New Roman"/>
          <w:sz w:val="28"/>
          <w:szCs w:val="28"/>
        </w:rPr>
        <w:t>постановление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eastAsia="Sylfaen" w:hAnsi="Times New Roman" w:cs="Times New Roman"/>
          <w:sz w:val="28"/>
          <w:szCs w:val="28"/>
        </w:rPr>
        <w:t>п</w:t>
      </w:r>
      <w:r w:rsidRPr="00BF1396">
        <w:rPr>
          <w:rFonts w:ascii="Times New Roman" w:hAnsi="Times New Roman" w:cs="Times New Roman"/>
          <w:sz w:val="28"/>
          <w:szCs w:val="28"/>
        </w:rPr>
        <w:t>риказ Минфина России от 29 сентября 2021 г.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услуг»;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приказ Минфина России от 01 декабря 2021 г. № 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услуг»;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F1396">
        <w:rPr>
          <w:rFonts w:ascii="Times New Roman" w:eastAsia="Sylfaen" w:hAnsi="Times New Roman" w:cs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</w:t>
      </w:r>
      <w:r w:rsidRPr="00BF1396">
        <w:rPr>
          <w:szCs w:val="28"/>
        </w:rPr>
        <w:t xml:space="preserve"> </w:t>
      </w:r>
      <w:r w:rsidRPr="00BF1396">
        <w:rPr>
          <w:rFonts w:ascii="Times New Roman" w:eastAsia="Sylfaen" w:hAnsi="Times New Roman" w:cs="Times New Roman"/>
          <w:sz w:val="28"/>
          <w:szCs w:val="28"/>
        </w:rPr>
        <w:t>рынков сельскохозяйственной продукции, сырья и продовольствия»;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F1396">
        <w:rPr>
          <w:rFonts w:ascii="Times New Roman" w:eastAsia="Sylfaen" w:hAnsi="Times New Roman" w:cs="Times New Roman"/>
          <w:sz w:val="28"/>
          <w:szCs w:val="28"/>
        </w:rPr>
        <w:t xml:space="preserve"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 </w:t>
      </w:r>
    </w:p>
    <w:p w:rsidR="000A4740" w:rsidRPr="00BF1396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 от 26 июля 2021 г. № 978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производства».</w:t>
      </w:r>
    </w:p>
    <w:p w:rsidR="00513FC3" w:rsidRPr="00D208E5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208E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396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BF139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3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3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3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208E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1396" w:rsidRPr="00BF1396" w:rsidRDefault="00BF1396" w:rsidP="00BF13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Принятие МНПА обусловлено необходимостью приведения регламента в соответствие с региональным законодательством.</w:t>
            </w:r>
          </w:p>
          <w:p w:rsidR="004D7268" w:rsidRPr="00BF1396" w:rsidRDefault="004D7268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  <w:p w:rsidR="00895D9D" w:rsidRPr="00BF1396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AF72F1" w:rsidP="00BF139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BF139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BF1396" w:rsidRPr="00BF1396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96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396" w:rsidRDefault="00BF1396" w:rsidP="00BF13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396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r w:rsidR="004D7268" w:rsidRPr="00BF13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BF13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BF139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BF13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13BE3" w:rsidRPr="00BF139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BF1396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BF1396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BF1396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BF13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BF13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F1396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D208E5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F2D4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D48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1F2D48">
        <w:rPr>
          <w:rFonts w:ascii="Times New Roman" w:hAnsi="Times New Roman" w:cs="Times New Roman"/>
          <w:sz w:val="28"/>
          <w:szCs w:val="28"/>
        </w:rPr>
        <w:t xml:space="preserve"> </w:t>
      </w:r>
      <w:r w:rsidRPr="001F2D4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1F2D48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F2D48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1F2D48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1F2D48" w:rsidRPr="001F2D4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производства».</w:t>
      </w:r>
    </w:p>
    <w:p w:rsidR="004A6985" w:rsidRPr="00D208E5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546DA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A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46DA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DA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46DA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546DA4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546DA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6DA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46DA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208E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46DA4" w:rsidRDefault="00A5695D" w:rsidP="00A5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 – 21151 ед.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DA4" w:rsidRDefault="00A5695D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21151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46DA4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546DA4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5D" w:rsidRPr="00D208E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546DA4" w:rsidRDefault="00A5695D" w:rsidP="00A5695D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546DA4" w:rsidRDefault="00A5695D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546DA4" w:rsidRDefault="00A5695D" w:rsidP="00A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5695D" w:rsidRPr="00546DA4" w:rsidRDefault="00A5695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46DA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546DA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546DA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546DA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46DA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46DA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546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46DA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DA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A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208E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46387" w:rsidRDefault="00955CB2" w:rsidP="00955CB2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546387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C54938" w:rsidP="00955C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546387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54638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55CB2" w:rsidRPr="005463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208E5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54638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46387">
        <w:rPr>
          <w:rFonts w:ascii="Times New Roman" w:hAnsi="Times New Roman" w:cs="Times New Roman"/>
          <w:sz w:val="28"/>
          <w:szCs w:val="28"/>
        </w:rPr>
        <w:t>районного</w:t>
      </w:r>
      <w:r w:rsidRPr="0054638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54638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4638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54638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54638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4638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54638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546387">
        <w:rPr>
          <w:rFonts w:ascii="Times New Roman" w:hAnsi="Times New Roman" w:cs="Times New Roman"/>
          <w:sz w:val="28"/>
          <w:szCs w:val="28"/>
        </w:rPr>
        <w:t>отсутствуют</w:t>
      </w:r>
      <w:r w:rsidRPr="0054638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46387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54638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546387">
        <w:rPr>
          <w:rFonts w:ascii="Times New Roman" w:hAnsi="Times New Roman" w:cs="Times New Roman"/>
          <w:sz w:val="28"/>
          <w:szCs w:val="28"/>
        </w:rPr>
        <w:t>районного</w:t>
      </w:r>
      <w:r w:rsidRPr="0054638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46387">
        <w:rPr>
          <w:rFonts w:ascii="Times New Roman" w:hAnsi="Times New Roman" w:cs="Times New Roman"/>
          <w:sz w:val="28"/>
          <w:szCs w:val="28"/>
        </w:rPr>
        <w:t xml:space="preserve"> </w:t>
      </w:r>
      <w:r w:rsidRPr="0054638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54638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4638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546387">
        <w:rPr>
          <w:rFonts w:ascii="Times New Roman" w:hAnsi="Times New Roman" w:cs="Times New Roman"/>
          <w:sz w:val="28"/>
          <w:szCs w:val="28"/>
        </w:rPr>
        <w:t xml:space="preserve"> </w:t>
      </w:r>
      <w:r w:rsidRPr="0054638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4638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4638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4638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54638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54638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4638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4638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54638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54638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5463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46387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4638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54638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54638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4638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4638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4638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D208E5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46387" w:rsidRDefault="00225F53" w:rsidP="00225F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хозяйства, 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400D" w:rsidRPr="00546387" w:rsidRDefault="00225F53" w:rsidP="00225F53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п. 2.7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46387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546387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46387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546387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D208E5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4638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546387">
        <w:rPr>
          <w:rFonts w:ascii="Times New Roman" w:hAnsi="Times New Roman" w:cs="Times New Roman"/>
          <w:sz w:val="28"/>
          <w:szCs w:val="28"/>
        </w:rPr>
        <w:t xml:space="preserve"> </w:t>
      </w:r>
      <w:r w:rsidRPr="0054638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4638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4638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46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4638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46387">
        <w:rPr>
          <w:rFonts w:ascii="Times New Roman" w:hAnsi="Times New Roman" w:cs="Times New Roman"/>
          <w:sz w:val="28"/>
          <w:szCs w:val="28"/>
        </w:rPr>
        <w:t>ю</w:t>
      </w:r>
      <w:r w:rsidRPr="0054638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4638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6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4638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54638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4638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4638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38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38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38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638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546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4638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638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54638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4638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54638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54638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4638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4638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4638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4638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208E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5463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46387" w:rsidRDefault="001E04E4" w:rsidP="0054638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546387" w:rsidRPr="00546387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208E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C9" w:rsidRPr="00546387" w:rsidRDefault="000D17C9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хозяйства, 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район.</w:t>
            </w:r>
          </w:p>
          <w:p w:rsidR="000D17C9" w:rsidRPr="00546387" w:rsidRDefault="00265FF2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546387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</w:t>
            </w:r>
            <w:r w:rsidR="000D17C9" w:rsidRPr="005463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2742" w:rsidRPr="00546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7C9" w:rsidRPr="00546387" w:rsidRDefault="000D17C9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 – 21151 ед.</w:t>
            </w:r>
          </w:p>
          <w:p w:rsidR="00C32742" w:rsidRPr="00546387" w:rsidRDefault="000D17C9" w:rsidP="000D17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 – 345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208E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463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463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463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4638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208E5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54638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208E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4638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4638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546387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208E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54638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4638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38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208E5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54638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546387">
        <w:rPr>
          <w:rFonts w:ascii="Times New Roman" w:hAnsi="Times New Roman" w:cs="Times New Roman"/>
          <w:sz w:val="28"/>
          <w:szCs w:val="28"/>
        </w:rPr>
        <w:t xml:space="preserve"> </w:t>
      </w:r>
      <w:r w:rsidRPr="0054638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546387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ab/>
      </w:r>
      <w:r w:rsidR="00B16E16" w:rsidRPr="0054638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54638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546387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54638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546387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546387">
        <w:rPr>
          <w:rFonts w:ascii="Times New Roman" w:hAnsi="Times New Roman" w:cs="Times New Roman"/>
          <w:sz w:val="28"/>
          <w:szCs w:val="28"/>
        </w:rPr>
        <w:t>В</w:t>
      </w:r>
      <w:r w:rsidR="001B3524" w:rsidRPr="0054638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54638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208E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46387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546387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7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приведения регламента в соответствие с действующим законодательством Российской Федерации.</w:t>
      </w:r>
    </w:p>
    <w:p w:rsidR="001C7441" w:rsidRPr="00546387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D208E5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E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D208E5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208E5" w:rsidRPr="00D208E5">
        <w:rPr>
          <w:rFonts w:ascii="Times New Roman" w:hAnsi="Times New Roman" w:cs="Times New Roman"/>
          <w:sz w:val="28"/>
          <w:szCs w:val="28"/>
        </w:rPr>
        <w:t xml:space="preserve">июнь </w:t>
      </w:r>
      <w:r w:rsidR="004B73F8" w:rsidRPr="00D208E5">
        <w:rPr>
          <w:rFonts w:ascii="Times New Roman" w:hAnsi="Times New Roman" w:cs="Times New Roman"/>
          <w:sz w:val="28"/>
          <w:szCs w:val="28"/>
        </w:rPr>
        <w:t>20</w:t>
      </w:r>
      <w:r w:rsidR="007947BB" w:rsidRPr="00D208E5">
        <w:rPr>
          <w:rFonts w:ascii="Times New Roman" w:hAnsi="Times New Roman" w:cs="Times New Roman"/>
          <w:sz w:val="28"/>
          <w:szCs w:val="28"/>
        </w:rPr>
        <w:t>2</w:t>
      </w:r>
      <w:r w:rsidR="00B44F35" w:rsidRPr="00D208E5">
        <w:rPr>
          <w:rFonts w:ascii="Times New Roman" w:hAnsi="Times New Roman" w:cs="Times New Roman"/>
          <w:sz w:val="28"/>
          <w:szCs w:val="28"/>
        </w:rPr>
        <w:t>2</w:t>
      </w:r>
      <w:r w:rsidR="004B73F8" w:rsidRPr="00D208E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D208E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208E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208E5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208E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D208E5">
        <w:rPr>
          <w:rFonts w:ascii="Times New Roman" w:hAnsi="Times New Roman" w:cs="Times New Roman"/>
          <w:sz w:val="28"/>
          <w:szCs w:val="28"/>
        </w:rPr>
        <w:t>р</w:t>
      </w:r>
      <w:r w:rsidRPr="00D208E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Pr="00D208E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208E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208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2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8E5" w:rsidRDefault="00D208E5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208E5" w:rsidRDefault="00D208E5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D208E5" w:rsidRDefault="00D208E5" w:rsidP="00B94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4AB4" w:rsidRDefault="00D208E5" w:rsidP="009517A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</w:t>
      </w:r>
      <w:r w:rsidR="00B94AB4" w:rsidRPr="00B94AB4">
        <w:rPr>
          <w:rFonts w:ascii="Times New Roman" w:hAnsi="Times New Roman" w:cs="Times New Roman"/>
          <w:sz w:val="28"/>
          <w:szCs w:val="28"/>
        </w:rPr>
        <w:t>Е.В. Проскура</w:t>
      </w:r>
      <w:bookmarkStart w:id="13" w:name="_GoBack"/>
      <w:bookmarkEnd w:id="13"/>
    </w:p>
    <w:sectPr w:rsidR="00B94AB4" w:rsidSect="009517A3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F2" w:rsidRDefault="009463F2" w:rsidP="00C71F8A">
      <w:pPr>
        <w:spacing w:after="0" w:line="240" w:lineRule="auto"/>
      </w:pPr>
      <w:r>
        <w:separator/>
      </w:r>
    </w:p>
  </w:endnote>
  <w:endnote w:type="continuationSeparator" w:id="0">
    <w:p w:rsidR="009463F2" w:rsidRDefault="009463F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F2" w:rsidRDefault="009463F2" w:rsidP="00C71F8A">
      <w:pPr>
        <w:spacing w:after="0" w:line="240" w:lineRule="auto"/>
      </w:pPr>
      <w:r>
        <w:separator/>
      </w:r>
    </w:p>
  </w:footnote>
  <w:footnote w:type="continuationSeparator" w:id="0">
    <w:p w:rsidR="009463F2" w:rsidRDefault="009463F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17A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3585526"/>
    <w:multiLevelType w:val="multilevel"/>
    <w:tmpl w:val="80A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  <w:sz w:val="28"/>
      </w:rPr>
    </w:lvl>
  </w:abstractNum>
  <w:abstractNum w:abstractNumId="14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25"/>
  </w:num>
  <w:num w:numId="9">
    <w:abstractNumId w:val="3"/>
  </w:num>
  <w:num w:numId="10">
    <w:abstractNumId w:val="22"/>
    <w:lvlOverride w:ilvl="0">
      <w:startOverride w:val="1"/>
    </w:lvlOverride>
  </w:num>
  <w:num w:numId="11">
    <w:abstractNumId w:val="22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3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56C6"/>
    <w:rsid w:val="0003612A"/>
    <w:rsid w:val="00041B6B"/>
    <w:rsid w:val="00041E72"/>
    <w:rsid w:val="000447B7"/>
    <w:rsid w:val="00045209"/>
    <w:rsid w:val="00045709"/>
    <w:rsid w:val="000478DA"/>
    <w:rsid w:val="00050277"/>
    <w:rsid w:val="00053CB7"/>
    <w:rsid w:val="000547FC"/>
    <w:rsid w:val="00054EE2"/>
    <w:rsid w:val="00055B8E"/>
    <w:rsid w:val="00055CE4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4740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070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17C9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349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2D48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5F53"/>
    <w:rsid w:val="0022776B"/>
    <w:rsid w:val="002277C3"/>
    <w:rsid w:val="00234D01"/>
    <w:rsid w:val="0023593B"/>
    <w:rsid w:val="002369E4"/>
    <w:rsid w:val="00237901"/>
    <w:rsid w:val="00237D94"/>
    <w:rsid w:val="002404A2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121"/>
    <w:rsid w:val="002872C7"/>
    <w:rsid w:val="00290E31"/>
    <w:rsid w:val="00290ECD"/>
    <w:rsid w:val="002929E9"/>
    <w:rsid w:val="0029405A"/>
    <w:rsid w:val="002943EA"/>
    <w:rsid w:val="00294EB7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F26B4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898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A7B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661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5BFB"/>
    <w:rsid w:val="004077CE"/>
    <w:rsid w:val="00407EC9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10C2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304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170C"/>
    <w:rsid w:val="004C312D"/>
    <w:rsid w:val="004C4AF0"/>
    <w:rsid w:val="004C78D4"/>
    <w:rsid w:val="004D1C3C"/>
    <w:rsid w:val="004D1F4C"/>
    <w:rsid w:val="004D44AF"/>
    <w:rsid w:val="004D4597"/>
    <w:rsid w:val="004D4ECF"/>
    <w:rsid w:val="004D6B4B"/>
    <w:rsid w:val="004D7268"/>
    <w:rsid w:val="004E02F7"/>
    <w:rsid w:val="004E0773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46387"/>
    <w:rsid w:val="00546DA4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66907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94790"/>
    <w:rsid w:val="006A16D2"/>
    <w:rsid w:val="006A3BD6"/>
    <w:rsid w:val="006A561A"/>
    <w:rsid w:val="006A56AF"/>
    <w:rsid w:val="006A7A45"/>
    <w:rsid w:val="006B15C2"/>
    <w:rsid w:val="006B38B0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2178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3EF5"/>
    <w:rsid w:val="00777928"/>
    <w:rsid w:val="00777FAB"/>
    <w:rsid w:val="00784764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0F75"/>
    <w:rsid w:val="00802633"/>
    <w:rsid w:val="008055A3"/>
    <w:rsid w:val="00807E8D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3CFE"/>
    <w:rsid w:val="00846A77"/>
    <w:rsid w:val="00851F90"/>
    <w:rsid w:val="0085237A"/>
    <w:rsid w:val="008546A8"/>
    <w:rsid w:val="00854B32"/>
    <w:rsid w:val="008561A9"/>
    <w:rsid w:val="00862696"/>
    <w:rsid w:val="00863676"/>
    <w:rsid w:val="00864363"/>
    <w:rsid w:val="00865BED"/>
    <w:rsid w:val="00866241"/>
    <w:rsid w:val="00867757"/>
    <w:rsid w:val="00872066"/>
    <w:rsid w:val="0087451E"/>
    <w:rsid w:val="008749B9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2C54"/>
    <w:rsid w:val="008B3A24"/>
    <w:rsid w:val="008B6718"/>
    <w:rsid w:val="008B6C8C"/>
    <w:rsid w:val="008B7D23"/>
    <w:rsid w:val="008C1B8B"/>
    <w:rsid w:val="008C4D88"/>
    <w:rsid w:val="008D048E"/>
    <w:rsid w:val="008D0CAE"/>
    <w:rsid w:val="008D121B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463F2"/>
    <w:rsid w:val="00950E28"/>
    <w:rsid w:val="009517A3"/>
    <w:rsid w:val="0095331D"/>
    <w:rsid w:val="00953814"/>
    <w:rsid w:val="0095513D"/>
    <w:rsid w:val="009556AD"/>
    <w:rsid w:val="00955CB2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5F95"/>
    <w:rsid w:val="0098689D"/>
    <w:rsid w:val="00990493"/>
    <w:rsid w:val="00992DAC"/>
    <w:rsid w:val="00993162"/>
    <w:rsid w:val="009933BC"/>
    <w:rsid w:val="00994D6D"/>
    <w:rsid w:val="009A1C89"/>
    <w:rsid w:val="009B0860"/>
    <w:rsid w:val="009B4D46"/>
    <w:rsid w:val="009C005A"/>
    <w:rsid w:val="009C0B9C"/>
    <w:rsid w:val="009C3C2D"/>
    <w:rsid w:val="009C3E7A"/>
    <w:rsid w:val="009C4324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5695D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6E96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DB6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5AE0"/>
    <w:rsid w:val="00B87E0D"/>
    <w:rsid w:val="00B910CD"/>
    <w:rsid w:val="00B91D94"/>
    <w:rsid w:val="00B942C7"/>
    <w:rsid w:val="00B94AB4"/>
    <w:rsid w:val="00B960C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D559D"/>
    <w:rsid w:val="00BE4488"/>
    <w:rsid w:val="00BE7E1A"/>
    <w:rsid w:val="00BF03BC"/>
    <w:rsid w:val="00BF1396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C72"/>
    <w:rsid w:val="00C26DE6"/>
    <w:rsid w:val="00C32742"/>
    <w:rsid w:val="00C34248"/>
    <w:rsid w:val="00C34452"/>
    <w:rsid w:val="00C452DF"/>
    <w:rsid w:val="00C514AC"/>
    <w:rsid w:val="00C54938"/>
    <w:rsid w:val="00C54B4F"/>
    <w:rsid w:val="00C57EC7"/>
    <w:rsid w:val="00C62406"/>
    <w:rsid w:val="00C6491B"/>
    <w:rsid w:val="00C65C3F"/>
    <w:rsid w:val="00C67110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3ACB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618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08E5"/>
    <w:rsid w:val="00D22DC6"/>
    <w:rsid w:val="00D252FE"/>
    <w:rsid w:val="00D3032F"/>
    <w:rsid w:val="00D304B6"/>
    <w:rsid w:val="00D320B2"/>
    <w:rsid w:val="00D33163"/>
    <w:rsid w:val="00D37DB9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3BFB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19D8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BFD"/>
    <w:rsid w:val="00E93A2E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6BF5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1752"/>
    <w:rsid w:val="00F22DF9"/>
    <w:rsid w:val="00F32901"/>
    <w:rsid w:val="00F34C4A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56A97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A6933"/>
    <w:rsid w:val="00FB05F1"/>
    <w:rsid w:val="00FB2C7E"/>
    <w:rsid w:val="00FB7B37"/>
    <w:rsid w:val="00FC19C8"/>
    <w:rsid w:val="00FC20CE"/>
    <w:rsid w:val="00FC5671"/>
    <w:rsid w:val="00FC6DF0"/>
    <w:rsid w:val="00FD01DD"/>
    <w:rsid w:val="00FD261D"/>
    <w:rsid w:val="00FD51B4"/>
    <w:rsid w:val="00FD5DB4"/>
    <w:rsid w:val="00FD77A0"/>
    <w:rsid w:val="00FE6D7E"/>
    <w:rsid w:val="00FE7B42"/>
    <w:rsid w:val="00FF1417"/>
    <w:rsid w:val="00FF25A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CC3F-ED6E-4A11-AC31-2A762257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11</Pages>
  <Words>3517</Words>
  <Characters>20049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проект постановления администрации муниципального образования Тимашевский район </vt:lpstr>
      <vt:lpstr>МНПА определяет сроки и последовательность действий администрации муницип</vt:lpstr>
      <vt:lpstr/>
      <vt:lpstr/>
      <vt:lpstr>1.6.1.  Степень регулирующего воздействия -  средняя.   </vt:lpstr>
      <vt:lpstr>Проект муниципального нормативного правового акта содержит положения, изменяющи</vt:lpstr>
      <vt:lpstr>2.3. Субъекты общественных отношений, заинтересованные в устранении проблемы, их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1749</cp:revision>
  <cp:lastPrinted>2016-04-26T06:56:00Z</cp:lastPrinted>
  <dcterms:created xsi:type="dcterms:W3CDTF">2016-01-27T07:24:00Z</dcterms:created>
  <dcterms:modified xsi:type="dcterms:W3CDTF">2022-05-24T09:55:00Z</dcterms:modified>
</cp:coreProperties>
</file>