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B6" w:rsidRDefault="00BE1553" w:rsidP="00BE1553">
      <w:pPr>
        <w:spacing w:after="0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E15B6"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8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E15B6" w:rsidRDefault="000E15B6" w:rsidP="008B6AB2">
      <w:pPr>
        <w:spacing w:after="0"/>
        <w:ind w:left="3544"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B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0E15B6" w:rsidRDefault="000E15B6" w:rsidP="008B6AB2">
      <w:pPr>
        <w:spacing w:after="0"/>
        <w:ind w:left="3544" w:firstLine="6804"/>
      </w:pP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E15B6" w:rsidRDefault="000E15B6" w:rsidP="008B6AB2">
      <w:pPr>
        <w:spacing w:after="0"/>
        <w:ind w:left="3544"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E15B6" w:rsidRDefault="000E15B6" w:rsidP="008B6AB2">
      <w:pPr>
        <w:spacing w:after="0"/>
        <w:ind w:left="3544" w:firstLine="6804"/>
      </w:pP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1C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0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C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0E15B6" w:rsidRDefault="000E15B6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553" w:rsidRDefault="00BE1553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15B6" w:rsidRDefault="008B6AB2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8B6AB2" w:rsidRDefault="008B6AB2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AB2">
        <w:rPr>
          <w:rFonts w:ascii="Times New Roman" w:hAnsi="Times New Roman" w:cs="Times New Roman"/>
          <w:sz w:val="28"/>
          <w:szCs w:val="28"/>
        </w:rPr>
        <w:t xml:space="preserve">основных показателей социально-экономического развития муниципального образования </w:t>
      </w:r>
      <w:proofErr w:type="spellStart"/>
      <w:r w:rsidRPr="008B6AB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B6AB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B6AB2" w:rsidRDefault="007D25E6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2024 год и на период до 2026</w:t>
      </w:r>
      <w:r w:rsidR="008B6AB2" w:rsidRPr="008B6AB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6A0A" w:rsidRPr="000E15B6" w:rsidRDefault="00FD6A0A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1135"/>
        <w:gridCol w:w="1134"/>
        <w:gridCol w:w="991"/>
        <w:gridCol w:w="990"/>
        <w:gridCol w:w="990"/>
        <w:gridCol w:w="987"/>
        <w:gridCol w:w="1144"/>
        <w:gridCol w:w="1147"/>
      </w:tblGrid>
      <w:tr w:rsidR="00880DF9" w:rsidRPr="000E15B6" w:rsidTr="00FD6A0A">
        <w:trPr>
          <w:trHeight w:val="27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F9" w:rsidRPr="00376935" w:rsidRDefault="00880DF9" w:rsidP="0088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Показатель, единица измерения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DF9" w:rsidRPr="00376935" w:rsidRDefault="007D25E6" w:rsidP="0088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880D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DF9" w:rsidRPr="00376935" w:rsidRDefault="007D25E6" w:rsidP="0088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0DF9" w:rsidRPr="00376935" w:rsidRDefault="007D25E6" w:rsidP="0088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0DF9" w:rsidRPr="00376935" w:rsidRDefault="007D25E6" w:rsidP="0088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0DF9" w:rsidRPr="00376935" w:rsidRDefault="007D25E6" w:rsidP="0088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0DF9" w:rsidRPr="00376935" w:rsidRDefault="007D25E6" w:rsidP="0088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0DF9" w:rsidRPr="00376935" w:rsidRDefault="00880DF9" w:rsidP="00880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376935">
              <w:rPr>
                <w:rFonts w:ascii="Times New Roman" w:hAnsi="Times New Roman" w:cs="Times New Roman"/>
              </w:rPr>
              <w:t xml:space="preserve"> год в %</w:t>
            </w:r>
            <w:r w:rsidR="007D25E6">
              <w:rPr>
                <w:rFonts w:ascii="Times New Roman" w:hAnsi="Times New Roman" w:cs="Times New Roman"/>
              </w:rPr>
              <w:t xml:space="preserve"> к 2022</w:t>
            </w:r>
            <w:r w:rsidRPr="00376935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0DF9" w:rsidRPr="00376935" w:rsidRDefault="007D25E6" w:rsidP="00880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в % к 2022</w:t>
            </w:r>
            <w:r w:rsidR="00880DF9" w:rsidRPr="00376935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880DF9" w:rsidRPr="000E15B6" w:rsidTr="00FD6A0A">
        <w:trPr>
          <w:trHeight w:val="268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F9" w:rsidRPr="00376935" w:rsidRDefault="00880DF9" w:rsidP="0088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DF9" w:rsidRPr="00376935" w:rsidRDefault="00880DF9" w:rsidP="00880DF9">
            <w:pPr>
              <w:jc w:val="center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DF9" w:rsidRPr="00376935" w:rsidRDefault="00880DF9" w:rsidP="00880DF9">
            <w:pPr>
              <w:jc w:val="center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DF9" w:rsidRPr="00376935" w:rsidRDefault="00880DF9" w:rsidP="0088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DF9" w:rsidRPr="00376935" w:rsidRDefault="00880DF9" w:rsidP="00880DF9">
            <w:pPr>
              <w:jc w:val="center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DF9" w:rsidRPr="00376935" w:rsidRDefault="00880DF9" w:rsidP="00880DF9">
            <w:pPr>
              <w:jc w:val="center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DF9" w:rsidRPr="00376935" w:rsidRDefault="00880DF9" w:rsidP="00880DF9">
            <w:pPr>
              <w:jc w:val="center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DF9" w:rsidRPr="00376935" w:rsidRDefault="00880DF9" w:rsidP="00880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F9" w:rsidRPr="00376935" w:rsidRDefault="00880DF9" w:rsidP="00880DF9">
            <w:pPr>
              <w:rPr>
                <w:rFonts w:ascii="Times New Roman" w:hAnsi="Times New Roman" w:cs="Times New Roman"/>
              </w:rPr>
            </w:pPr>
          </w:p>
        </w:tc>
      </w:tr>
      <w:tr w:rsidR="00880DF9" w:rsidRPr="000E15B6" w:rsidTr="00FD6A0A">
        <w:trPr>
          <w:trHeight w:val="2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DF9" w:rsidRPr="00376935" w:rsidRDefault="00880DF9" w:rsidP="0088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F9" w:rsidRPr="00376935" w:rsidRDefault="00880DF9" w:rsidP="0088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F9" w:rsidRPr="00376935" w:rsidRDefault="00880DF9" w:rsidP="0088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F9" w:rsidRPr="00376935" w:rsidRDefault="00880DF9" w:rsidP="0088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F9" w:rsidRPr="00376935" w:rsidRDefault="00880DF9" w:rsidP="0088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F9" w:rsidRPr="00376935" w:rsidRDefault="00880DF9" w:rsidP="0088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F9" w:rsidRPr="00376935" w:rsidRDefault="00880DF9" w:rsidP="0088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DF9" w:rsidRPr="00376935" w:rsidRDefault="00880DF9" w:rsidP="0088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DF9" w:rsidRPr="00376935" w:rsidRDefault="00880DF9" w:rsidP="0088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D25E6" w:rsidRPr="000E15B6" w:rsidTr="005F1B68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постоянного населения – всего, тыс.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106,077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105,916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105,719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105,461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105,342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254E36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</w:tr>
      <w:tr w:rsidR="007D25E6" w:rsidRPr="000E15B6" w:rsidTr="005F1B68">
        <w:trPr>
          <w:trHeight w:val="3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5E6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занятых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экономике, </w:t>
            </w:r>
          </w:p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DC2D8F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</w:tr>
      <w:tr w:rsidR="007D25E6" w:rsidRPr="000E15B6" w:rsidTr="005F1B68">
        <w:trPr>
          <w:trHeight w:val="59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Фонд оплаты труда по полному кругу организаций бе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 централизованного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досчета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млн</w:t>
            </w: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. рублей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ED36A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12672,0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14370,6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15317,2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16391,5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17555,3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</w:tc>
      </w:tr>
      <w:tr w:rsidR="007D25E6" w:rsidRPr="000E15B6" w:rsidTr="005F1B68">
        <w:trPr>
          <w:trHeight w:val="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общего объема по крупным и средним предприятиям,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</w:t>
            </w: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11368,2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13050,8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13960,1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14974,3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16091,8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141,6</w:t>
            </w:r>
          </w:p>
        </w:tc>
      </w:tr>
      <w:tr w:rsidR="007D25E6" w:rsidRPr="000E15B6" w:rsidTr="005F1B68">
        <w:trPr>
          <w:trHeight w:val="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работающих для расчета среднемесячной заработной платы по полному кругу организаций без централизованного </w:t>
            </w:r>
            <w:proofErr w:type="spellStart"/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досчета</w:t>
            </w:r>
            <w:proofErr w:type="spellEnd"/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тыс.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22,441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22,445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22,452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22,455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22,458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254E36" w:rsidRDefault="00CB35A1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</w:tr>
      <w:tr w:rsidR="007D25E6" w:rsidRPr="000E15B6" w:rsidTr="005F1B68">
        <w:trPr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объема по крупным и средним предприятиям, тыс.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19,273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18,893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7D25E6" w:rsidRPr="00374F25" w:rsidTr="005F1B68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Среднемесячная заработная плата по полному кругу организаций без централизованного </w:t>
            </w:r>
            <w:proofErr w:type="spellStart"/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досчета</w:t>
            </w:r>
            <w:proofErr w:type="spellEnd"/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47057,7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53354,9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56851,8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60830,8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65141,2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138,4</w:t>
            </w:r>
          </w:p>
        </w:tc>
      </w:tr>
      <w:tr w:rsidR="007D25E6" w:rsidRPr="00376935" w:rsidTr="005F1B68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3" w:colLast="3"/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49154,2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57735,6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61686,3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66048,6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70809,1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254E36" w:rsidRDefault="00FF429D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</w:t>
            </w:r>
          </w:p>
        </w:tc>
      </w:tr>
      <w:bookmarkEnd w:id="0"/>
      <w:tr w:rsidR="00121C3B" w:rsidRPr="00374F25" w:rsidTr="005F1B68">
        <w:trPr>
          <w:trHeight w:val="2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C3B" w:rsidRPr="00376935" w:rsidRDefault="00121C3B" w:rsidP="001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C3B" w:rsidRPr="00376935" w:rsidRDefault="00121C3B" w:rsidP="001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C3B" w:rsidRPr="00376935" w:rsidRDefault="00121C3B" w:rsidP="001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C3B" w:rsidRPr="00376935" w:rsidRDefault="00121C3B" w:rsidP="001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C3B" w:rsidRPr="00376935" w:rsidRDefault="00121C3B" w:rsidP="001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C3B" w:rsidRPr="00376935" w:rsidRDefault="00121C3B" w:rsidP="001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C3B" w:rsidRPr="00376935" w:rsidRDefault="00121C3B" w:rsidP="001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C3B" w:rsidRPr="00376935" w:rsidRDefault="00121C3B" w:rsidP="001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C3B" w:rsidRPr="00376935" w:rsidRDefault="00121C3B" w:rsidP="0012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D25E6" w:rsidRPr="00374F25" w:rsidTr="005F1B68">
        <w:trPr>
          <w:trHeight w:val="3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Прибыль прибыльных предприятий,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7885,0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8390,6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9019,8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9763,3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161,0</w:t>
            </w:r>
          </w:p>
        </w:tc>
      </w:tr>
      <w:tr w:rsidR="007D25E6" w:rsidRPr="00374F25" w:rsidTr="005F1B68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ч. по крупным и средним организациям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6137,0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7628,8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173,8</w:t>
            </w:r>
          </w:p>
        </w:tc>
      </w:tr>
      <w:tr w:rsidR="007D25E6" w:rsidRPr="00374F25" w:rsidTr="005F1B68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Убыток предприятий,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386,8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</w:tr>
      <w:tr w:rsidR="007D25E6" w:rsidRPr="00374F25" w:rsidTr="005F1B68">
        <w:trPr>
          <w:trHeight w:val="3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ч. по крупным и средним организациям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</w:tr>
      <w:tr w:rsidR="007D25E6" w:rsidRPr="00374F25" w:rsidTr="005F1B68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Сальдированный финансовый результат по полному кругу организаций,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8633,0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9440,2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178,9</w:t>
            </w:r>
          </w:p>
        </w:tc>
      </w:tr>
      <w:tr w:rsidR="007D25E6" w:rsidRPr="00374F25" w:rsidTr="005F1B68">
        <w:trPr>
          <w:trHeight w:val="4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ч. по крупным и средним организациям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5724,3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6169,4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6731,3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7379,3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DC2D8F" w:rsidRDefault="004B433C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198,5</w:t>
            </w:r>
          </w:p>
        </w:tc>
      </w:tr>
      <w:tr w:rsidR="007D25E6" w:rsidRPr="00374F25" w:rsidTr="005F1B68">
        <w:trPr>
          <w:trHeight w:val="54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промышленного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олному кругу предприятий,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4519B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74666,8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DC2D8F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86059,6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91875,4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98574,5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DC2D8F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DC2D8F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</w:tr>
      <w:tr w:rsidR="007D25E6" w:rsidRPr="00374F25" w:rsidTr="005F1B68">
        <w:trPr>
          <w:trHeight w:val="6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объема по крупным и средним предприятиям,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4519B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65749,8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68646,9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74484,9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79477,1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84888,7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91053,5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132,8</w:t>
            </w:r>
          </w:p>
        </w:tc>
      </w:tr>
      <w:tr w:rsidR="007D25E6" w:rsidRPr="00374F25" w:rsidTr="005F1B68">
        <w:trPr>
          <w:trHeight w:val="4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6" w:rsidRPr="00376935" w:rsidRDefault="007D25E6" w:rsidP="007D25E6">
            <w:pPr>
              <w:spacing w:after="0"/>
              <w:ind w:right="-104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Объем продукции сельского хозяйства всех сельхозпроизводителей,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18127,6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18461,5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19506,2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20611,4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E0043C" w:rsidRDefault="00F2139F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</w:t>
            </w:r>
          </w:p>
        </w:tc>
      </w:tr>
      <w:tr w:rsidR="007D25E6" w:rsidRPr="00374F25" w:rsidTr="005F1B68">
        <w:trPr>
          <w:trHeight w:val="4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7D25E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F2139F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23067,6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F2139F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25698,5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F2139F" w:rsidP="007D25E6">
            <w:pPr>
              <w:spacing w:after="0" w:line="240" w:lineRule="auto"/>
              <w:ind w:left="-104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27901,2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F2139F" w:rsidP="007D25E6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30177,7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F2139F" w:rsidP="007D25E6">
            <w:pPr>
              <w:spacing w:after="0" w:line="240" w:lineRule="auto"/>
              <w:ind w:left="-105" w:right="-12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32640,2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F2139F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E0043C" w:rsidRDefault="00F2139F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141,5</w:t>
            </w:r>
          </w:p>
        </w:tc>
      </w:tr>
      <w:tr w:rsidR="007D25E6" w:rsidRPr="00374F25" w:rsidTr="00622D1F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из общего объема по крупным и средним предприятиям,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5E6" w:rsidRPr="00E0043C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2171F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2171F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12277,8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2171F1" w:rsidP="007D25E6">
            <w:pPr>
              <w:spacing w:after="0"/>
              <w:ind w:left="-104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13368,8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2171F1" w:rsidP="007D25E6">
            <w:pPr>
              <w:spacing w:after="0"/>
              <w:ind w:left="-16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14501,4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2171F1" w:rsidP="007D25E6">
            <w:pPr>
              <w:spacing w:after="0"/>
              <w:ind w:left="-105" w:right="-12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15684,7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2171F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E0043C" w:rsidRDefault="002171F1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139,9</w:t>
            </w:r>
          </w:p>
        </w:tc>
      </w:tr>
      <w:tr w:rsidR="007D25E6" w:rsidRPr="00554757" w:rsidTr="005F1B68">
        <w:trPr>
          <w:trHeight w:val="3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Оборот общественного питания,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668,4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713,9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141,2</w:t>
            </w:r>
          </w:p>
        </w:tc>
      </w:tr>
      <w:tr w:rsidR="007D25E6" w:rsidRPr="00374F25" w:rsidTr="005F1B68">
        <w:trPr>
          <w:trHeight w:val="3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объема по крупным и средним предприятиям,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129,3</w:t>
            </w:r>
          </w:p>
        </w:tc>
      </w:tr>
      <w:tr w:rsidR="007D25E6" w:rsidRPr="00374F25" w:rsidTr="005F1B68">
        <w:trPr>
          <w:trHeight w:val="6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предприятий курортно-туристского комплекса</w:t>
            </w: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 xml:space="preserve"> – всего,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</w:tr>
      <w:tr w:rsidR="007D25E6" w:rsidRPr="00374F25" w:rsidTr="005F1B68">
        <w:trPr>
          <w:trHeight w:val="3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Выпуск товаров и услуг по транспортировке и хранению, всего,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3174,1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E0043C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134,8</w:t>
            </w:r>
          </w:p>
        </w:tc>
      </w:tr>
      <w:tr w:rsidR="007D25E6" w:rsidRPr="00374F25" w:rsidTr="005F1B68">
        <w:trPr>
          <w:trHeight w:val="5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объема по крупным и средним предприятиям, млн. рублей</w:t>
            </w: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7D25E6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254E36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254E36" w:rsidRDefault="00CF7AEA" w:rsidP="007D2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</w:tr>
      <w:tr w:rsidR="007D25E6" w:rsidRPr="00374F25" w:rsidTr="005F1B68">
        <w:trPr>
          <w:trHeight w:val="6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7D25E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254E36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4921,6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54E36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254E36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</w:tr>
      <w:tr w:rsidR="007D25E6" w:rsidRPr="00374F25" w:rsidTr="005F1B68">
        <w:trPr>
          <w:trHeight w:val="5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объема по крупным и средним предприятиям,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6E486F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4259,0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6E486F" w:rsidRDefault="00CF7AEA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</w:t>
            </w:r>
          </w:p>
        </w:tc>
      </w:tr>
      <w:tr w:rsidR="007D25E6" w:rsidRPr="00374F25" w:rsidTr="005F1B68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D25E6" w:rsidRPr="00374F25" w:rsidTr="005F1B68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Объем работ, выполненных собственными силами по виду деятельности строительство,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7D25E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3048,0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</w:tr>
      <w:tr w:rsidR="007D25E6" w:rsidRPr="00374F25" w:rsidTr="005F1B68">
        <w:trPr>
          <w:trHeight w:val="4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объема по крупным и средним предприятиям,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7D25E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6E486F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133,9</w:t>
            </w:r>
          </w:p>
        </w:tc>
      </w:tr>
      <w:tr w:rsidR="007D25E6" w:rsidRPr="00374F25" w:rsidTr="005F1B68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Ввод в эксплуатацию: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376935" w:rsidRDefault="007D25E6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5E6" w:rsidRPr="00374F25" w:rsidTr="005F1B68">
        <w:trPr>
          <w:trHeight w:val="5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 xml:space="preserve">жилых домов предприятиями всех форм собственности, </w:t>
            </w:r>
            <w:proofErr w:type="spellStart"/>
            <w:r w:rsidRPr="00376935">
              <w:rPr>
                <w:rFonts w:ascii="Times New Roman" w:hAnsi="Times New Roman" w:cs="Times New Roman"/>
              </w:rPr>
              <w:t>тыс</w:t>
            </w:r>
            <w:proofErr w:type="spellEnd"/>
            <w:r w:rsidRPr="00376935">
              <w:rPr>
                <w:rFonts w:ascii="Times New Roman" w:hAnsi="Times New Roman" w:cs="Times New Roman"/>
              </w:rPr>
              <w:t xml:space="preserve"> кв. м общей площади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30E94" w:rsidRDefault="007D25E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  <w:r w:rsidR="001D2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30E94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30E94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30E94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30E94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30E94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30E94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230E94" w:rsidRDefault="00AD3FEC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</w:tr>
      <w:tr w:rsidR="007D25E6" w:rsidRPr="00374F25" w:rsidTr="005F1B68">
        <w:trPr>
          <w:trHeight w:val="5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E6" w:rsidRDefault="007D25E6" w:rsidP="007D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н</w:t>
            </w:r>
            <w:r w:rsidRPr="00DC2D8F">
              <w:rPr>
                <w:rFonts w:ascii="Times New Roman" w:hAnsi="Times New Roman" w:cs="Times New Roman"/>
              </w:rPr>
              <w:t xml:space="preserve">аселения жильем (на конец года), </w:t>
            </w:r>
          </w:p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8F">
              <w:rPr>
                <w:rFonts w:ascii="Times New Roman" w:hAnsi="Times New Roman" w:cs="Times New Roman"/>
              </w:rPr>
              <w:t>кв. м. на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230E94" w:rsidRDefault="007D25E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D2960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230E94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230E94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230E94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30E94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30E94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230E94" w:rsidRDefault="00AD3FEC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230E94" w:rsidRDefault="00AD3FEC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108,6</w:t>
            </w:r>
          </w:p>
        </w:tc>
      </w:tr>
      <w:tr w:rsidR="007D25E6" w:rsidRPr="00374F25" w:rsidTr="005F1B68">
        <w:trPr>
          <w:trHeight w:val="5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Количество хозяйствующих субъектов малого и среднего предпринимательства, единиц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FE627C" w:rsidRDefault="007D25E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</w:tr>
      <w:tr w:rsidR="007D25E6" w:rsidRPr="00374F25" w:rsidTr="005F1B68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6" w:rsidRPr="00376935" w:rsidRDefault="007D25E6" w:rsidP="007D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в том числе индивидуальных предпринимателей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FE627C" w:rsidRDefault="007D25E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FE627C" w:rsidRDefault="00ED36A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FE627C" w:rsidRDefault="00ED36A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FE627C" w:rsidRDefault="00ED36A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FE627C" w:rsidRDefault="00ED36A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FE627C" w:rsidRDefault="00ED36A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FE627C" w:rsidRDefault="00ED36A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FE627C" w:rsidRDefault="00ED36A6" w:rsidP="007D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</w:tr>
      <w:tr w:rsidR="007D25E6" w:rsidRPr="00374F25" w:rsidTr="004B79B2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E6" w:rsidRPr="00FE627C" w:rsidRDefault="007D25E6" w:rsidP="001D2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7C">
              <w:rPr>
                <w:rFonts w:ascii="Times New Roman" w:eastAsia="Times New Roman" w:hAnsi="Times New Roman" w:cs="Times New Roman"/>
                <w:lang w:eastAsia="ru-RU"/>
              </w:rPr>
              <w:t>Средн</w:t>
            </w:r>
            <w:r w:rsidR="001D2960">
              <w:rPr>
                <w:rFonts w:ascii="Times New Roman" w:eastAsia="Times New Roman" w:hAnsi="Times New Roman" w:cs="Times New Roman"/>
                <w:lang w:eastAsia="ru-RU"/>
              </w:rPr>
              <w:t>есписочная</w:t>
            </w:r>
            <w:r w:rsidRPr="00FE627C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работников субъектов малого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среднего </w:t>
            </w:r>
            <w:r w:rsidRPr="00FE627C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предпринимательства,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5E6" w:rsidRPr="00FE627C" w:rsidRDefault="001D2960" w:rsidP="007D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</w:tr>
    </w:tbl>
    <w:p w:rsidR="000E15B6" w:rsidRDefault="000E15B6"/>
    <w:p w:rsidR="00F76CDE" w:rsidRDefault="00F76CDE"/>
    <w:p w:rsidR="00CA6420" w:rsidRDefault="00CA6420" w:rsidP="0078423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A64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A6420" w:rsidRDefault="00CA6420" w:rsidP="0078423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A64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A6420" w:rsidRDefault="00CA6420" w:rsidP="00DE45AD">
      <w:pPr>
        <w:spacing w:after="0"/>
        <w:ind w:left="284"/>
      </w:pPr>
      <w:proofErr w:type="spellStart"/>
      <w:r w:rsidRPr="00CA642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A642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Скрипиль</w:t>
      </w:r>
      <w:proofErr w:type="spellEnd"/>
    </w:p>
    <w:sectPr w:rsidR="00CA6420" w:rsidSect="00FD6A0A">
      <w:foot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2F" w:rsidRDefault="00CB3E2F" w:rsidP="00F40E32">
      <w:pPr>
        <w:spacing w:after="0" w:line="240" w:lineRule="auto"/>
      </w:pPr>
      <w:r>
        <w:separator/>
      </w:r>
    </w:p>
  </w:endnote>
  <w:endnote w:type="continuationSeparator" w:id="0">
    <w:p w:rsidR="00CB3E2F" w:rsidRDefault="00CB3E2F" w:rsidP="00F4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62" w:rsidRDefault="00226F6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13208</wp:posOffset>
              </wp:positionH>
              <wp:positionV relativeFrom="margin">
                <wp:posOffset>2760345</wp:posOffset>
              </wp:positionV>
              <wp:extent cx="727710" cy="329565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F62" w:rsidRPr="00A80674" w:rsidRDefault="00226F62" w:rsidP="00F40E3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A8067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8067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8067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B433C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A8067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1.05pt;margin-top:217.35pt;width:57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" o:allowincell="f" stroked="f">
              <v:textbox style="layout-flow:vertical">
                <w:txbxContent>
                  <w:p w:rsidR="00226F62" w:rsidRPr="00A80674" w:rsidRDefault="00226F62" w:rsidP="00F40E3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806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A806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 w:rsidRPr="00A806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B433C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 w:rsidRPr="00A806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2F" w:rsidRDefault="00CB3E2F" w:rsidP="00F40E32">
      <w:pPr>
        <w:spacing w:after="0" w:line="240" w:lineRule="auto"/>
      </w:pPr>
      <w:r>
        <w:separator/>
      </w:r>
    </w:p>
  </w:footnote>
  <w:footnote w:type="continuationSeparator" w:id="0">
    <w:p w:rsidR="00CB3E2F" w:rsidRDefault="00CB3E2F" w:rsidP="00F40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B6"/>
    <w:rsid w:val="000567A3"/>
    <w:rsid w:val="00066821"/>
    <w:rsid w:val="0007475B"/>
    <w:rsid w:val="000E15B6"/>
    <w:rsid w:val="00121C3B"/>
    <w:rsid w:val="001260DD"/>
    <w:rsid w:val="00135C4F"/>
    <w:rsid w:val="00147245"/>
    <w:rsid w:val="00155420"/>
    <w:rsid w:val="001B5179"/>
    <w:rsid w:val="001D2464"/>
    <w:rsid w:val="001D2960"/>
    <w:rsid w:val="00200B69"/>
    <w:rsid w:val="00205738"/>
    <w:rsid w:val="00214B01"/>
    <w:rsid w:val="002171F1"/>
    <w:rsid w:val="00226F62"/>
    <w:rsid w:val="00234C1D"/>
    <w:rsid w:val="0027373A"/>
    <w:rsid w:val="0028113B"/>
    <w:rsid w:val="002B53A9"/>
    <w:rsid w:val="002F4DE1"/>
    <w:rsid w:val="00322E28"/>
    <w:rsid w:val="003523C4"/>
    <w:rsid w:val="00374F25"/>
    <w:rsid w:val="003758D1"/>
    <w:rsid w:val="00376935"/>
    <w:rsid w:val="00381E46"/>
    <w:rsid w:val="00390F2A"/>
    <w:rsid w:val="003B2544"/>
    <w:rsid w:val="003F7CDB"/>
    <w:rsid w:val="0040361A"/>
    <w:rsid w:val="00423FDA"/>
    <w:rsid w:val="00443002"/>
    <w:rsid w:val="004519B1"/>
    <w:rsid w:val="004B433C"/>
    <w:rsid w:val="004B79B2"/>
    <w:rsid w:val="004E1CB8"/>
    <w:rsid w:val="004E7033"/>
    <w:rsid w:val="00506ECF"/>
    <w:rsid w:val="005276B2"/>
    <w:rsid w:val="00545183"/>
    <w:rsid w:val="00545B59"/>
    <w:rsid w:val="00546FB8"/>
    <w:rsid w:val="005521D1"/>
    <w:rsid w:val="00554757"/>
    <w:rsid w:val="005B4BAF"/>
    <w:rsid w:val="005C17E9"/>
    <w:rsid w:val="005C4B90"/>
    <w:rsid w:val="005D55CC"/>
    <w:rsid w:val="005E1D8E"/>
    <w:rsid w:val="005E4F0F"/>
    <w:rsid w:val="005F1B68"/>
    <w:rsid w:val="005F607B"/>
    <w:rsid w:val="00622D1F"/>
    <w:rsid w:val="006560BA"/>
    <w:rsid w:val="00660A60"/>
    <w:rsid w:val="006D0E8C"/>
    <w:rsid w:val="007022C1"/>
    <w:rsid w:val="007025F6"/>
    <w:rsid w:val="00714BD5"/>
    <w:rsid w:val="00730E66"/>
    <w:rsid w:val="00735659"/>
    <w:rsid w:val="00736203"/>
    <w:rsid w:val="00753D4A"/>
    <w:rsid w:val="00784234"/>
    <w:rsid w:val="007941B4"/>
    <w:rsid w:val="007B4E77"/>
    <w:rsid w:val="007B5316"/>
    <w:rsid w:val="007D25E6"/>
    <w:rsid w:val="007E3CBD"/>
    <w:rsid w:val="007F4122"/>
    <w:rsid w:val="00852B64"/>
    <w:rsid w:val="00880DF9"/>
    <w:rsid w:val="008855FB"/>
    <w:rsid w:val="008B330B"/>
    <w:rsid w:val="008B6AB2"/>
    <w:rsid w:val="008C256F"/>
    <w:rsid w:val="008C7B88"/>
    <w:rsid w:val="008F40A9"/>
    <w:rsid w:val="009012C6"/>
    <w:rsid w:val="009030FB"/>
    <w:rsid w:val="00916BA3"/>
    <w:rsid w:val="00930E51"/>
    <w:rsid w:val="00932B8C"/>
    <w:rsid w:val="009568AB"/>
    <w:rsid w:val="0095759D"/>
    <w:rsid w:val="00965558"/>
    <w:rsid w:val="00972342"/>
    <w:rsid w:val="00984070"/>
    <w:rsid w:val="0099089D"/>
    <w:rsid w:val="009D15D3"/>
    <w:rsid w:val="00A00D8A"/>
    <w:rsid w:val="00A14608"/>
    <w:rsid w:val="00A27CE8"/>
    <w:rsid w:val="00A3049D"/>
    <w:rsid w:val="00A54107"/>
    <w:rsid w:val="00A5418B"/>
    <w:rsid w:val="00A6027D"/>
    <w:rsid w:val="00A80674"/>
    <w:rsid w:val="00A964E9"/>
    <w:rsid w:val="00AC00B4"/>
    <w:rsid w:val="00AD3FEC"/>
    <w:rsid w:val="00AD403E"/>
    <w:rsid w:val="00AE0985"/>
    <w:rsid w:val="00B33FBE"/>
    <w:rsid w:val="00B40C22"/>
    <w:rsid w:val="00B4668B"/>
    <w:rsid w:val="00B91A12"/>
    <w:rsid w:val="00BA3C5D"/>
    <w:rsid w:val="00BB7B0E"/>
    <w:rsid w:val="00BD54C9"/>
    <w:rsid w:val="00BD594A"/>
    <w:rsid w:val="00BE1553"/>
    <w:rsid w:val="00BF6730"/>
    <w:rsid w:val="00BF71AA"/>
    <w:rsid w:val="00C265CE"/>
    <w:rsid w:val="00C344E2"/>
    <w:rsid w:val="00C37329"/>
    <w:rsid w:val="00C41CE9"/>
    <w:rsid w:val="00C4607C"/>
    <w:rsid w:val="00C73CF1"/>
    <w:rsid w:val="00C95A67"/>
    <w:rsid w:val="00CA6420"/>
    <w:rsid w:val="00CB35A1"/>
    <w:rsid w:val="00CB3E2F"/>
    <w:rsid w:val="00CC3D30"/>
    <w:rsid w:val="00CD12AD"/>
    <w:rsid w:val="00CF7AEA"/>
    <w:rsid w:val="00D40A2A"/>
    <w:rsid w:val="00D97F18"/>
    <w:rsid w:val="00DE45AD"/>
    <w:rsid w:val="00DF209B"/>
    <w:rsid w:val="00E0043C"/>
    <w:rsid w:val="00E078DE"/>
    <w:rsid w:val="00E13E73"/>
    <w:rsid w:val="00E36E9D"/>
    <w:rsid w:val="00E41CBF"/>
    <w:rsid w:val="00E42941"/>
    <w:rsid w:val="00E675D6"/>
    <w:rsid w:val="00E77500"/>
    <w:rsid w:val="00EA57F7"/>
    <w:rsid w:val="00ED36A6"/>
    <w:rsid w:val="00EF6D32"/>
    <w:rsid w:val="00F0088C"/>
    <w:rsid w:val="00F04D3A"/>
    <w:rsid w:val="00F20602"/>
    <w:rsid w:val="00F2139F"/>
    <w:rsid w:val="00F23A19"/>
    <w:rsid w:val="00F26F8B"/>
    <w:rsid w:val="00F2723D"/>
    <w:rsid w:val="00F40E32"/>
    <w:rsid w:val="00F76CDE"/>
    <w:rsid w:val="00F963CC"/>
    <w:rsid w:val="00FA431C"/>
    <w:rsid w:val="00FC5244"/>
    <w:rsid w:val="00FD6A0A"/>
    <w:rsid w:val="00FE5D80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9632F"/>
  <w15:chartTrackingRefBased/>
  <w15:docId w15:val="{1E94F839-69B1-4171-8CB5-44A7A04D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E32"/>
  </w:style>
  <w:style w:type="paragraph" w:styleId="a5">
    <w:name w:val="footer"/>
    <w:basedOn w:val="a"/>
    <w:link w:val="a6"/>
    <w:uiPriority w:val="99"/>
    <w:unhideWhenUsed/>
    <w:rsid w:val="00F4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E32"/>
  </w:style>
  <w:style w:type="paragraph" w:styleId="a7">
    <w:name w:val="Balloon Text"/>
    <w:basedOn w:val="a"/>
    <w:link w:val="a8"/>
    <w:uiPriority w:val="99"/>
    <w:semiHidden/>
    <w:unhideWhenUsed/>
    <w:rsid w:val="00F7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6C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1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9394-72E5-450A-AD42-11301869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Алевтина Кононцева</cp:lastModifiedBy>
  <cp:revision>115</cp:revision>
  <cp:lastPrinted>2020-10-14T13:19:00Z</cp:lastPrinted>
  <dcterms:created xsi:type="dcterms:W3CDTF">2019-04-29T13:52:00Z</dcterms:created>
  <dcterms:modified xsi:type="dcterms:W3CDTF">2023-10-09T11:14:00Z</dcterms:modified>
</cp:coreProperties>
</file>