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57257F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7F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57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7257F" w:rsidRDefault="00D37DB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57F"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и перерабатывающей промышленности </w:t>
      </w:r>
      <w:r w:rsidR="00C2443E" w:rsidRPr="0057257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57257F">
        <w:rPr>
          <w:rFonts w:ascii="Times New Roman" w:hAnsi="Times New Roman" w:cs="Times New Roman"/>
          <w:sz w:val="28"/>
          <w:szCs w:val="28"/>
        </w:rPr>
        <w:t>Тимашевский район.</w:t>
      </w:r>
    </w:p>
    <w:p w:rsidR="006C5CDF" w:rsidRPr="0057257F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57257F" w:rsidRDefault="00895D9D" w:rsidP="00D208E5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7F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57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7257F" w:rsidRDefault="00141349" w:rsidP="00D208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257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="00D208E5" w:rsidRPr="0057257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</w:r>
      <w:r w:rsidR="00091BCC" w:rsidRPr="0057257F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57257F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25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57257F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7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57257F">
        <w:rPr>
          <w:rFonts w:ascii="Times New Roman" w:hAnsi="Times New Roman" w:cs="Times New Roman"/>
          <w:sz w:val="28"/>
          <w:szCs w:val="28"/>
        </w:rPr>
        <w:t xml:space="preserve"> </w:t>
      </w:r>
      <w:r w:rsidRPr="0057257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C26DE6" w:rsidRPr="0057257F" w:rsidRDefault="0057257F" w:rsidP="00C26D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57F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F17969" w:rsidRPr="0057257F">
        <w:rPr>
          <w:rFonts w:ascii="Times New Roman" w:hAnsi="Times New Roman" w:cs="Times New Roman"/>
          <w:sz w:val="28"/>
          <w:szCs w:val="28"/>
        </w:rPr>
        <w:t>202</w:t>
      </w:r>
      <w:r w:rsidR="00807E8D" w:rsidRPr="0057257F">
        <w:rPr>
          <w:rFonts w:ascii="Times New Roman" w:hAnsi="Times New Roman" w:cs="Times New Roman"/>
          <w:sz w:val="28"/>
          <w:szCs w:val="28"/>
        </w:rPr>
        <w:t>2</w:t>
      </w:r>
      <w:r w:rsidR="006C5CDF" w:rsidRPr="0057257F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57257F">
        <w:rPr>
          <w:rFonts w:ascii="Times New Roman" w:hAnsi="Times New Roman" w:cs="Times New Roman"/>
          <w:sz w:val="28"/>
          <w:szCs w:val="28"/>
        </w:rPr>
        <w:t>.</w:t>
      </w:r>
      <w:r w:rsidR="006C5CDF" w:rsidRPr="0057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A97" w:rsidRPr="0057257F" w:rsidRDefault="00F56A97" w:rsidP="00C26D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7EC9" w:rsidRDefault="00407EC9" w:rsidP="00C26D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5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DE6" w:rsidRPr="0057257F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57257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57257F">
        <w:rPr>
          <w:rFonts w:ascii="Times New Roman" w:hAnsi="Times New Roman" w:cs="Times New Roman"/>
          <w:sz w:val="28"/>
          <w:szCs w:val="28"/>
        </w:rPr>
        <w:t>п</w:t>
      </w:r>
      <w:r w:rsidR="00895D9D" w:rsidRPr="0057257F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57257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7257F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57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E97" w:rsidRPr="00055E97" w:rsidRDefault="00055E97" w:rsidP="00C26D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E97">
        <w:rPr>
          <w:rFonts w:ascii="Times New Roman" w:hAnsi="Times New Roman" w:cs="Times New Roman"/>
          <w:sz w:val="28"/>
          <w:szCs w:val="28"/>
        </w:rPr>
        <w:t>Невозможность оказания мер финансовой государственной поддержки 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Тимашевский район.</w:t>
      </w:r>
    </w:p>
    <w:p w:rsidR="0057257F" w:rsidRPr="0057257F" w:rsidRDefault="00972D90" w:rsidP="00C26D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E97">
        <w:rPr>
          <w:rFonts w:ascii="Times New Roman" w:hAnsi="Times New Roman" w:cs="Times New Roman"/>
          <w:sz w:val="28"/>
          <w:szCs w:val="28"/>
        </w:rPr>
        <w:tab/>
        <w:t>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МНПА краевому законодательству. </w:t>
      </w:r>
    </w:p>
    <w:p w:rsidR="00A53DA2" w:rsidRPr="0057257F" w:rsidRDefault="00A53DA2" w:rsidP="00F1796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2798B" w:rsidRDefault="00F45C17" w:rsidP="0096438D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98B">
        <w:rPr>
          <w:rFonts w:ascii="Times New Roman" w:hAnsi="Times New Roman" w:cs="Times New Roman"/>
          <w:sz w:val="28"/>
          <w:szCs w:val="28"/>
        </w:rPr>
        <w:t>К</w:t>
      </w:r>
      <w:r w:rsidR="00895D9D" w:rsidRPr="0052798B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D65D21" w:rsidRPr="00055E97" w:rsidRDefault="00F56A97" w:rsidP="00D65D2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798B">
        <w:rPr>
          <w:rFonts w:ascii="Times New Roman" w:hAnsi="Times New Roman" w:cs="Times New Roman"/>
          <w:sz w:val="28"/>
          <w:szCs w:val="28"/>
        </w:rPr>
        <w:tab/>
        <w:t xml:space="preserve">Цель предлагаемого правового регулирования -  </w:t>
      </w:r>
      <w:r w:rsidR="00972D90" w:rsidRPr="0052798B">
        <w:rPr>
          <w:rFonts w:ascii="Times New Roman" w:hAnsi="Times New Roman" w:cs="Times New Roman"/>
          <w:sz w:val="28"/>
          <w:szCs w:val="28"/>
        </w:rPr>
        <w:t>предоставление государственной поддержки</w:t>
      </w:r>
      <w:r w:rsidR="00D65D21" w:rsidRPr="00D65D21">
        <w:rPr>
          <w:rFonts w:ascii="Times New Roman" w:hAnsi="Times New Roman" w:cs="Times New Roman"/>
          <w:sz w:val="28"/>
          <w:szCs w:val="28"/>
        </w:rPr>
        <w:t xml:space="preserve"> </w:t>
      </w:r>
      <w:r w:rsidR="00D65D21" w:rsidRPr="00055E97">
        <w:rPr>
          <w:rFonts w:ascii="Times New Roman" w:hAnsi="Times New Roman" w:cs="Times New Roman"/>
          <w:sz w:val="28"/>
          <w:szCs w:val="28"/>
        </w:rPr>
        <w:t>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Тимашевский район.</w:t>
      </w:r>
    </w:p>
    <w:p w:rsidR="00407EC9" w:rsidRPr="0052798B" w:rsidRDefault="00D65D21" w:rsidP="00407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7EC9" w:rsidRPr="0052798B">
        <w:rPr>
          <w:rFonts w:ascii="Times New Roman" w:hAnsi="Times New Roman" w:cs="Times New Roman"/>
          <w:sz w:val="28"/>
          <w:szCs w:val="28"/>
        </w:rPr>
        <w:t xml:space="preserve">риведение МНПА в соответствие с </w:t>
      </w:r>
      <w:r w:rsidR="00972D90" w:rsidRPr="0052798B">
        <w:rPr>
          <w:rFonts w:ascii="Times New Roman" w:hAnsi="Times New Roman" w:cs="Times New Roman"/>
          <w:sz w:val="28"/>
          <w:szCs w:val="28"/>
        </w:rPr>
        <w:t xml:space="preserve">краевым </w:t>
      </w:r>
      <w:r w:rsidR="00407EC9" w:rsidRPr="0052798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2798B">
        <w:rPr>
          <w:rFonts w:ascii="Times New Roman" w:hAnsi="Times New Roman" w:cs="Times New Roman"/>
          <w:sz w:val="28"/>
          <w:szCs w:val="28"/>
        </w:rPr>
        <w:t>.</w:t>
      </w:r>
    </w:p>
    <w:p w:rsidR="00F56A97" w:rsidRPr="0057257F" w:rsidRDefault="00F56A97" w:rsidP="00F56A97">
      <w:pPr>
        <w:widowControl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2798B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8B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2798B" w:rsidRPr="0052798B" w:rsidRDefault="00407EC9" w:rsidP="005279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8B">
        <w:rPr>
          <w:rFonts w:ascii="Times New Roman" w:hAnsi="Times New Roman" w:cs="Times New Roman"/>
          <w:sz w:val="28"/>
          <w:szCs w:val="28"/>
        </w:rPr>
        <w:lastRenderedPageBreak/>
        <w:t xml:space="preserve">Приведение МНПА в соответствие с </w:t>
      </w:r>
      <w:r w:rsidR="0052798B" w:rsidRPr="0052798B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21 июля 2022 г. № 4751-КЗ «О внесении изменений в Закон Краснодарского края «О развитии сельского хозяйства в Краснодарском крае» и в Закон Краснодарского края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производства». </w:t>
      </w:r>
    </w:p>
    <w:p w:rsidR="00972D90" w:rsidRPr="00972D90" w:rsidRDefault="00972D90" w:rsidP="00972D90">
      <w:pPr>
        <w:widowControl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2D90">
        <w:rPr>
          <w:rFonts w:ascii="Times New Roman" w:hAnsi="Times New Roman" w:cs="Times New Roman"/>
          <w:sz w:val="28"/>
          <w:szCs w:val="28"/>
        </w:rPr>
        <w:t xml:space="preserve">       МНПА определяет сроки и последовательность действий администрации муниципального образования Тимашевский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</w:r>
    </w:p>
    <w:p w:rsidR="00055E97" w:rsidRPr="00055E97" w:rsidRDefault="00055E97" w:rsidP="00055E97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E97">
        <w:rPr>
          <w:rFonts w:ascii="Times New Roman" w:eastAsia="Calibri" w:hAnsi="Times New Roman" w:cs="Times New Roman"/>
          <w:sz w:val="28"/>
          <w:szCs w:val="28"/>
        </w:rPr>
        <w:t xml:space="preserve">Порядок определяет условия и механизм предоставления субсидий </w:t>
      </w:r>
      <w:r w:rsidRPr="00055E97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Pr="00055E97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055E97">
        <w:rPr>
          <w:rFonts w:ascii="Times New Roman" w:hAnsi="Times New Roman" w:cs="Times New Roman"/>
          <w:sz w:val="28"/>
          <w:szCs w:val="28"/>
        </w:rPr>
        <w:t xml:space="preserve">) </w:t>
      </w:r>
      <w:r w:rsidRPr="00055E97">
        <w:rPr>
          <w:rFonts w:ascii="Times New Roman" w:eastAsia="Calibri" w:hAnsi="Times New Roman" w:cs="Times New Roman"/>
          <w:sz w:val="28"/>
          <w:szCs w:val="28"/>
        </w:rPr>
        <w:t xml:space="preserve">в целях возмещения части затрат на развитие сельскохозяйственного производства в рамках государственной </w:t>
      </w:r>
      <w:hyperlink r:id="rId8" w:history="1">
        <w:r w:rsidRPr="00055E97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055E97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Pr="00055E97">
        <w:rPr>
          <w:rFonts w:ascii="Times New Roman" w:hAnsi="Times New Roman" w:cs="Times New Roman"/>
          <w:sz w:val="28"/>
          <w:szCs w:val="28"/>
        </w:rPr>
        <w:t xml:space="preserve"> </w:t>
      </w:r>
      <w:r w:rsidRPr="00055E97">
        <w:rPr>
          <w:rFonts w:ascii="Times New Roman" w:eastAsia="Calibri" w:hAnsi="Times New Roman" w:cs="Times New Roman"/>
          <w:sz w:val="28"/>
          <w:szCs w:val="28"/>
        </w:rPr>
        <w:t>за счет средств краевого бюджета, передаваемых муниципальным образованиям Краснодарского края в порядке межбюджетных отношений.</w:t>
      </w:r>
      <w:r w:rsidRPr="00055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A97" w:rsidRPr="0057257F" w:rsidRDefault="00F56A97" w:rsidP="009C764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612A" w:rsidRPr="00055E97" w:rsidRDefault="009261A1" w:rsidP="000361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E97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055E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05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03612A" w:rsidRPr="0005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средняя.   </w:t>
      </w:r>
    </w:p>
    <w:p w:rsidR="008D121B" w:rsidRPr="00055E97" w:rsidRDefault="0003612A" w:rsidP="0003612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5E97">
        <w:rPr>
          <w:rFonts w:ascii="Times New Roman" w:hAnsi="Times New Roman" w:cs="Times New Roman"/>
          <w:sz w:val="28"/>
          <w:szCs w:val="28"/>
        </w:rPr>
        <w:tab/>
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деятельности</w:t>
      </w:r>
      <w:r w:rsidR="00055E97" w:rsidRPr="00055E97">
        <w:rPr>
          <w:rFonts w:ascii="Times New Roman" w:hAnsi="Times New Roman" w:cs="Times New Roman"/>
          <w:sz w:val="28"/>
          <w:szCs w:val="28"/>
        </w:rPr>
        <w:t>.</w:t>
      </w:r>
      <w:r w:rsidRPr="00055E9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6A7B" w:rsidRPr="0057257F" w:rsidRDefault="00386A7B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055E97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E9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055E97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E97">
        <w:rPr>
          <w:rFonts w:ascii="Times New Roman" w:hAnsi="Times New Roman" w:cs="Times New Roman"/>
          <w:sz w:val="28"/>
          <w:szCs w:val="28"/>
        </w:rPr>
        <w:tab/>
      </w:r>
      <w:r w:rsidR="003A7D82" w:rsidRPr="00055E97">
        <w:rPr>
          <w:rFonts w:ascii="Times New Roman" w:hAnsi="Times New Roman" w:cs="Times New Roman"/>
          <w:sz w:val="28"/>
          <w:szCs w:val="28"/>
        </w:rPr>
        <w:t>Ф.И.О.</w:t>
      </w:r>
      <w:r w:rsidR="00A839EC">
        <w:rPr>
          <w:rFonts w:ascii="Times New Roman" w:hAnsi="Times New Roman" w:cs="Times New Roman"/>
          <w:sz w:val="28"/>
          <w:szCs w:val="28"/>
        </w:rPr>
        <w:t>-</w:t>
      </w:r>
      <w:bookmarkStart w:id="1" w:name="_GoBack"/>
      <w:bookmarkEnd w:id="1"/>
      <w:r w:rsidR="00261435" w:rsidRPr="00055E97">
        <w:rPr>
          <w:rFonts w:ascii="Times New Roman" w:hAnsi="Times New Roman" w:cs="Times New Roman"/>
          <w:sz w:val="28"/>
          <w:szCs w:val="28"/>
        </w:rPr>
        <w:t xml:space="preserve"> </w:t>
      </w:r>
      <w:r w:rsidR="00C93ACB" w:rsidRPr="00055E97">
        <w:rPr>
          <w:rFonts w:ascii="Times New Roman" w:hAnsi="Times New Roman" w:cs="Times New Roman"/>
          <w:sz w:val="28"/>
          <w:szCs w:val="28"/>
        </w:rPr>
        <w:t>Рощина Татьяна Александровна</w:t>
      </w:r>
      <w:r w:rsidR="00F64F05" w:rsidRPr="00055E97">
        <w:rPr>
          <w:rFonts w:ascii="Times New Roman" w:hAnsi="Times New Roman" w:cs="Times New Roman"/>
          <w:sz w:val="28"/>
          <w:szCs w:val="28"/>
        </w:rPr>
        <w:t>.</w:t>
      </w:r>
      <w:r w:rsidR="003A7D82" w:rsidRPr="00055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055E97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E97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055E97">
        <w:rPr>
          <w:rFonts w:ascii="Times New Roman" w:hAnsi="Times New Roman" w:cs="Times New Roman"/>
          <w:sz w:val="28"/>
          <w:szCs w:val="28"/>
        </w:rPr>
        <w:t xml:space="preserve"> </w:t>
      </w:r>
      <w:r w:rsidR="00C93ACB" w:rsidRPr="00055E9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5C186B" w:rsidRPr="00055E9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93ACB" w:rsidRPr="00055E97">
        <w:rPr>
          <w:rFonts w:ascii="Times New Roman" w:hAnsi="Times New Roman" w:cs="Times New Roman"/>
          <w:sz w:val="28"/>
          <w:szCs w:val="28"/>
        </w:rPr>
        <w:t xml:space="preserve">управления сельского </w:t>
      </w:r>
      <w:r w:rsidR="00566907" w:rsidRPr="00055E97">
        <w:rPr>
          <w:rFonts w:ascii="Times New Roman" w:hAnsi="Times New Roman" w:cs="Times New Roman"/>
          <w:sz w:val="28"/>
          <w:szCs w:val="28"/>
        </w:rPr>
        <w:t xml:space="preserve">хозяйства и перерабатывающей промышленности </w:t>
      </w:r>
      <w:r w:rsidRPr="00055E97">
        <w:rPr>
          <w:rFonts w:ascii="Times New Roman" w:hAnsi="Times New Roman" w:cs="Times New Roman"/>
          <w:sz w:val="28"/>
          <w:szCs w:val="28"/>
        </w:rPr>
        <w:t>администрации муниципальног</w:t>
      </w:r>
      <w:r w:rsidR="00566907" w:rsidRPr="00055E97">
        <w:rPr>
          <w:rFonts w:ascii="Times New Roman" w:hAnsi="Times New Roman" w:cs="Times New Roman"/>
          <w:sz w:val="28"/>
          <w:szCs w:val="28"/>
        </w:rPr>
        <w:t>о образования Тимашевский район.</w:t>
      </w:r>
    </w:p>
    <w:p w:rsidR="00566907" w:rsidRPr="00055E97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E97">
        <w:rPr>
          <w:rFonts w:ascii="Times New Roman" w:hAnsi="Times New Roman" w:cs="Times New Roman"/>
          <w:sz w:val="28"/>
          <w:szCs w:val="28"/>
        </w:rPr>
        <w:t>Тел.: 4-</w:t>
      </w:r>
      <w:r w:rsidR="00566907" w:rsidRPr="00055E97">
        <w:rPr>
          <w:rFonts w:ascii="Times New Roman" w:hAnsi="Times New Roman" w:cs="Times New Roman"/>
          <w:sz w:val="28"/>
          <w:szCs w:val="28"/>
        </w:rPr>
        <w:t>15</w:t>
      </w:r>
      <w:r w:rsidRPr="00055E97">
        <w:rPr>
          <w:rFonts w:ascii="Times New Roman" w:hAnsi="Times New Roman" w:cs="Times New Roman"/>
          <w:sz w:val="28"/>
          <w:szCs w:val="28"/>
        </w:rPr>
        <w:t>-</w:t>
      </w:r>
      <w:r w:rsidR="00566907" w:rsidRPr="00055E97">
        <w:rPr>
          <w:rFonts w:ascii="Times New Roman" w:hAnsi="Times New Roman" w:cs="Times New Roman"/>
          <w:sz w:val="28"/>
          <w:szCs w:val="28"/>
        </w:rPr>
        <w:t>48</w:t>
      </w:r>
      <w:r w:rsidR="00F64F05" w:rsidRPr="00055E97">
        <w:rPr>
          <w:rFonts w:ascii="Times New Roman" w:hAnsi="Times New Roman" w:cs="Times New Roman"/>
          <w:sz w:val="28"/>
          <w:szCs w:val="28"/>
        </w:rPr>
        <w:t xml:space="preserve">. </w:t>
      </w:r>
      <w:r w:rsidRPr="00055E97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Pr="00055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566907" w:rsidRPr="00055E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ush</w:t>
      </w:r>
      <w:proofErr w:type="spellEnd"/>
      <w:r w:rsidR="00566907" w:rsidRPr="00055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66907" w:rsidRPr="00055E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</w:t>
      </w:r>
      <w:proofErr w:type="spellEnd"/>
      <w:r w:rsidR="00566907" w:rsidRPr="00055E97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566907" w:rsidRPr="00055E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566907" w:rsidRPr="00055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66907" w:rsidRPr="00055E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66907" w:rsidRPr="00055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57257F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055E97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E97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055E97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055E9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55E97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34248" w:rsidRPr="00055E97" w:rsidRDefault="00C34248" w:rsidP="00C3424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E97">
        <w:rPr>
          <w:rFonts w:ascii="Times New Roman" w:hAnsi="Times New Roman" w:cs="Times New Roman"/>
          <w:sz w:val="28"/>
          <w:szCs w:val="28"/>
        </w:rPr>
        <w:tab/>
      </w:r>
      <w:r w:rsidR="00055E97" w:rsidRPr="00055E97">
        <w:rPr>
          <w:rFonts w:ascii="Times New Roman" w:hAnsi="Times New Roman" w:cs="Times New Roman"/>
          <w:sz w:val="28"/>
          <w:szCs w:val="28"/>
        </w:rPr>
        <w:t>Н</w:t>
      </w:r>
      <w:r w:rsidRPr="00055E97">
        <w:rPr>
          <w:rFonts w:ascii="Times New Roman" w:hAnsi="Times New Roman" w:cs="Times New Roman"/>
          <w:sz w:val="28"/>
          <w:szCs w:val="28"/>
        </w:rPr>
        <w:t>евозможность оказания мер финансовой государственной поддержки 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Тимашевский район.</w:t>
      </w:r>
    </w:p>
    <w:p w:rsidR="00055E97" w:rsidRPr="0057257F" w:rsidRDefault="00055E97" w:rsidP="00055E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E97">
        <w:rPr>
          <w:rFonts w:ascii="Times New Roman" w:hAnsi="Times New Roman" w:cs="Times New Roman"/>
          <w:sz w:val="28"/>
          <w:szCs w:val="28"/>
        </w:rPr>
        <w:t>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МНПА краевому законодательству. </w:t>
      </w:r>
    </w:p>
    <w:p w:rsidR="00055E97" w:rsidRPr="0057257F" w:rsidRDefault="00055E97" w:rsidP="00C3424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57418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41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34248" w:rsidRPr="00A57418" w:rsidRDefault="00C34248" w:rsidP="00C3424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418">
        <w:rPr>
          <w:rFonts w:ascii="Times New Roman" w:hAnsi="Times New Roman" w:cs="Times New Roman"/>
          <w:sz w:val="28"/>
          <w:szCs w:val="28"/>
        </w:rPr>
        <w:tab/>
      </w:r>
      <w:r w:rsidR="00A57418" w:rsidRPr="00A57418">
        <w:rPr>
          <w:rFonts w:ascii="Times New Roman" w:hAnsi="Times New Roman" w:cs="Times New Roman"/>
          <w:sz w:val="28"/>
          <w:szCs w:val="28"/>
        </w:rPr>
        <w:t>Н</w:t>
      </w:r>
      <w:r w:rsidRPr="00A57418">
        <w:rPr>
          <w:rFonts w:ascii="Times New Roman" w:hAnsi="Times New Roman" w:cs="Times New Roman"/>
          <w:sz w:val="28"/>
          <w:szCs w:val="28"/>
        </w:rPr>
        <w:t>евозможность оказания мер финансовой государственной поддержки 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Тимашевский район.</w:t>
      </w:r>
    </w:p>
    <w:p w:rsidR="00A57418" w:rsidRPr="0057257F" w:rsidRDefault="00A57418" w:rsidP="00A5741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E97">
        <w:rPr>
          <w:rFonts w:ascii="Times New Roman" w:hAnsi="Times New Roman" w:cs="Times New Roman"/>
          <w:sz w:val="28"/>
          <w:szCs w:val="28"/>
        </w:rPr>
        <w:t>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МНПА краевому законодательству. </w:t>
      </w:r>
    </w:p>
    <w:p w:rsidR="00C34248" w:rsidRPr="0057257F" w:rsidRDefault="00C34248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5741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41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A57418">
        <w:rPr>
          <w:rFonts w:ascii="Times New Roman" w:hAnsi="Times New Roman" w:cs="Times New Roman"/>
          <w:sz w:val="28"/>
          <w:szCs w:val="28"/>
        </w:rPr>
        <w:t xml:space="preserve"> </w:t>
      </w:r>
      <w:r w:rsidRPr="00A5741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800F75" w:rsidRPr="00A57418" w:rsidRDefault="00800F7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418">
        <w:rPr>
          <w:rFonts w:ascii="Times New Roman" w:hAnsi="Times New Roman" w:cs="Times New Roman"/>
          <w:sz w:val="28"/>
          <w:szCs w:val="28"/>
        </w:rPr>
        <w:t>Предыдущий порядок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производства, не соответствует требованиям действующего законодательства.</w:t>
      </w:r>
    </w:p>
    <w:p w:rsidR="00BF1396" w:rsidRPr="0057257F" w:rsidRDefault="00BF13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0F75" w:rsidRPr="00A57418" w:rsidRDefault="00895D9D" w:rsidP="006408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41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A57418">
        <w:rPr>
          <w:rFonts w:ascii="Times New Roman" w:hAnsi="Times New Roman" w:cs="Times New Roman"/>
          <w:sz w:val="28"/>
          <w:szCs w:val="28"/>
        </w:rPr>
        <w:t xml:space="preserve"> </w:t>
      </w:r>
      <w:r w:rsidRPr="00A5741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A5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05A" w:rsidRPr="00A57418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418">
        <w:rPr>
          <w:rFonts w:ascii="Times New Roman" w:eastAsia="Calibri" w:hAnsi="Times New Roman" w:cs="Times New Roman"/>
          <w:sz w:val="28"/>
          <w:szCs w:val="28"/>
        </w:rPr>
        <w:t>заявители:</w:t>
      </w:r>
    </w:p>
    <w:p w:rsidR="0029405A" w:rsidRPr="00A57418" w:rsidRDefault="0029405A" w:rsidP="0029405A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418">
        <w:rPr>
          <w:rFonts w:ascii="Times New Roman" w:eastAsia="Calibri" w:hAnsi="Times New Roman" w:cs="Times New Roman"/>
          <w:sz w:val="28"/>
          <w:szCs w:val="28"/>
        </w:rPr>
        <w:t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 (далее - ЛПХ);</w:t>
      </w:r>
    </w:p>
    <w:p w:rsidR="0029405A" w:rsidRPr="00A57418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418">
        <w:rPr>
          <w:rFonts w:ascii="Times New Roman" w:eastAsia="Calibri" w:hAnsi="Times New Roman" w:cs="Times New Roman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            Тимашевский район (далее - КФХ);</w:t>
      </w:r>
    </w:p>
    <w:p w:rsidR="0029405A" w:rsidRPr="00A57418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418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являющиеся сельскохозяйственными товаропроизводителями на территории Краснодарского края, отвечающие требованиям Федерального закона от 29 декабря 2006 г. № 264-ФЗ «О развитии сельского хозяйства» и осуществляющие деятельность в области сельскохозяйственного производства на территории муниципального образования Тимашевский район (далее – ИП);</w:t>
      </w:r>
    </w:p>
    <w:p w:rsidR="0029405A" w:rsidRPr="00A57418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418">
        <w:rPr>
          <w:rFonts w:ascii="Times New Roman" w:eastAsia="Calibri" w:hAnsi="Times New Roman" w:cs="Times New Roman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29405A" w:rsidRPr="00A57418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418">
        <w:rPr>
          <w:rFonts w:ascii="Times New Roman" w:eastAsia="Calibri" w:hAnsi="Times New Roman" w:cs="Times New Roman"/>
          <w:sz w:val="28"/>
          <w:szCs w:val="28"/>
        </w:rPr>
        <w:t>в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регистрации;</w:t>
      </w:r>
    </w:p>
    <w:p w:rsidR="0029405A" w:rsidRPr="00A57418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418">
        <w:rPr>
          <w:rFonts w:ascii="Times New Roman" w:eastAsia="Calibri" w:hAnsi="Times New Roman" w:cs="Times New Roman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 перешедшего на специальный налоговый режим «Налог на профессиональный доход» и после регистрации.</w:t>
      </w:r>
    </w:p>
    <w:p w:rsidR="0029405A" w:rsidRPr="00A57418" w:rsidRDefault="0029405A" w:rsidP="00294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418">
        <w:rPr>
          <w:rFonts w:ascii="Times New Roman" w:eastAsia="Calibri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800F75" w:rsidRPr="00956F4A" w:rsidRDefault="00BF2DA1" w:rsidP="00800F75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6F4A">
        <w:rPr>
          <w:rFonts w:ascii="Times New Roman" w:hAnsi="Times New Roman" w:cs="Times New Roman"/>
          <w:sz w:val="28"/>
          <w:szCs w:val="28"/>
        </w:rPr>
        <w:t xml:space="preserve">     </w:t>
      </w:r>
      <w:r w:rsidR="0029405A" w:rsidRPr="00956F4A">
        <w:rPr>
          <w:rFonts w:ascii="Times New Roman" w:hAnsi="Times New Roman" w:cs="Times New Roman"/>
          <w:sz w:val="28"/>
          <w:szCs w:val="28"/>
        </w:rPr>
        <w:t xml:space="preserve">  </w:t>
      </w:r>
      <w:r w:rsidRPr="00956F4A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</w:t>
      </w:r>
      <w:r w:rsidR="00800F75" w:rsidRPr="00956F4A">
        <w:rPr>
          <w:rFonts w:ascii="Times New Roman" w:hAnsi="Times New Roman" w:cs="Times New Roman"/>
          <w:sz w:val="28"/>
          <w:szCs w:val="28"/>
        </w:rPr>
        <w:t>: число личных подсобных хозяйств – 21</w:t>
      </w:r>
      <w:r w:rsidR="00956F4A" w:rsidRPr="00956F4A">
        <w:rPr>
          <w:rFonts w:ascii="Times New Roman" w:hAnsi="Times New Roman" w:cs="Times New Roman"/>
          <w:sz w:val="28"/>
          <w:szCs w:val="28"/>
        </w:rPr>
        <w:t>319</w:t>
      </w:r>
      <w:r w:rsidR="00800F75" w:rsidRPr="00956F4A">
        <w:rPr>
          <w:rFonts w:ascii="Times New Roman" w:hAnsi="Times New Roman" w:cs="Times New Roman"/>
          <w:sz w:val="28"/>
          <w:szCs w:val="28"/>
        </w:rPr>
        <w:t xml:space="preserve"> ед., </w:t>
      </w:r>
      <w:r w:rsidR="00DE19D8" w:rsidRPr="00956F4A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800F75" w:rsidRPr="00956F4A">
        <w:rPr>
          <w:rFonts w:ascii="Times New Roman" w:hAnsi="Times New Roman" w:cs="Times New Roman"/>
          <w:sz w:val="28"/>
          <w:szCs w:val="28"/>
        </w:rPr>
        <w:t>крестьянски</w:t>
      </w:r>
      <w:r w:rsidR="00DE19D8" w:rsidRPr="00956F4A">
        <w:rPr>
          <w:rFonts w:ascii="Times New Roman" w:hAnsi="Times New Roman" w:cs="Times New Roman"/>
          <w:sz w:val="28"/>
          <w:szCs w:val="28"/>
        </w:rPr>
        <w:t>х</w:t>
      </w:r>
      <w:r w:rsidR="00800F75" w:rsidRPr="00956F4A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DE19D8" w:rsidRPr="00956F4A">
        <w:rPr>
          <w:rFonts w:ascii="Times New Roman" w:hAnsi="Times New Roman" w:cs="Times New Roman"/>
          <w:sz w:val="28"/>
          <w:szCs w:val="28"/>
        </w:rPr>
        <w:t>х</w:t>
      </w:r>
      <w:r w:rsidR="00800F75" w:rsidRPr="00956F4A">
        <w:rPr>
          <w:rFonts w:ascii="Times New Roman" w:hAnsi="Times New Roman" w:cs="Times New Roman"/>
          <w:sz w:val="28"/>
          <w:szCs w:val="28"/>
        </w:rPr>
        <w:t>) хозяйств и индивидуальны</w:t>
      </w:r>
      <w:r w:rsidR="00DE19D8" w:rsidRPr="00956F4A">
        <w:rPr>
          <w:rFonts w:ascii="Times New Roman" w:hAnsi="Times New Roman" w:cs="Times New Roman"/>
          <w:sz w:val="28"/>
          <w:szCs w:val="28"/>
        </w:rPr>
        <w:t>х</w:t>
      </w:r>
      <w:r w:rsidR="00800F75" w:rsidRPr="00956F4A">
        <w:rPr>
          <w:rFonts w:ascii="Times New Roman" w:hAnsi="Times New Roman" w:cs="Times New Roman"/>
          <w:sz w:val="28"/>
          <w:szCs w:val="28"/>
        </w:rPr>
        <w:t xml:space="preserve"> предпринимателям, осуществляющим деятельность в области сельскохозяйственного производства на территории муниципального образо</w:t>
      </w:r>
      <w:r w:rsidR="008B7D23" w:rsidRPr="00956F4A">
        <w:rPr>
          <w:rFonts w:ascii="Times New Roman" w:hAnsi="Times New Roman" w:cs="Times New Roman"/>
          <w:sz w:val="28"/>
          <w:szCs w:val="28"/>
        </w:rPr>
        <w:t>вания Тимашевский район</w:t>
      </w:r>
      <w:r w:rsidR="00956F4A" w:rsidRPr="00956F4A">
        <w:rPr>
          <w:rFonts w:ascii="Times New Roman" w:hAnsi="Times New Roman" w:cs="Times New Roman"/>
          <w:sz w:val="28"/>
          <w:szCs w:val="28"/>
        </w:rPr>
        <w:t xml:space="preserve"> -</w:t>
      </w:r>
      <w:r w:rsidR="008B7D23" w:rsidRPr="00956F4A">
        <w:rPr>
          <w:rFonts w:ascii="Times New Roman" w:hAnsi="Times New Roman" w:cs="Times New Roman"/>
          <w:sz w:val="28"/>
          <w:szCs w:val="28"/>
        </w:rPr>
        <w:t xml:space="preserve"> 345 ед.</w:t>
      </w:r>
    </w:p>
    <w:p w:rsidR="0029405A" w:rsidRPr="00956F4A" w:rsidRDefault="0029405A" w:rsidP="00294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F4A">
        <w:rPr>
          <w:rFonts w:ascii="Times New Roman" w:eastAsia="Calibri" w:hAnsi="Times New Roman" w:cs="Times New Roman"/>
          <w:sz w:val="28"/>
          <w:szCs w:val="28"/>
        </w:rPr>
        <w:t xml:space="preserve">Получатели субсидий определяются по результатам отбора заявителей, подавших предложения (заявки) на участие в отборе на предоставление субсидии исходя из критериев отбора, указанных в пункте 2.8 раздела 2 «Порядок проведения отбора получателей субсидии для предоставления субсидии» </w:t>
      </w:r>
      <w:r w:rsidR="00041B6B" w:rsidRPr="00956F4A">
        <w:rPr>
          <w:rFonts w:ascii="Times New Roman" w:eastAsia="Calibri" w:hAnsi="Times New Roman" w:cs="Times New Roman"/>
          <w:sz w:val="28"/>
          <w:szCs w:val="28"/>
        </w:rPr>
        <w:t xml:space="preserve">МНПА </w:t>
      </w:r>
      <w:r w:rsidRPr="00956F4A">
        <w:rPr>
          <w:rFonts w:ascii="Times New Roman" w:eastAsia="Calibri" w:hAnsi="Times New Roman" w:cs="Times New Roman"/>
          <w:sz w:val="28"/>
          <w:szCs w:val="28"/>
        </w:rPr>
        <w:t>и очередности поступления заявок.</w:t>
      </w:r>
    </w:p>
    <w:p w:rsidR="0029405A" w:rsidRPr="0057257F" w:rsidRDefault="0029405A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56F4A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4A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56F4A">
        <w:rPr>
          <w:rFonts w:ascii="Times New Roman" w:hAnsi="Times New Roman" w:cs="Times New Roman"/>
          <w:sz w:val="28"/>
          <w:szCs w:val="28"/>
        </w:rPr>
        <w:t xml:space="preserve"> </w:t>
      </w:r>
      <w:r w:rsidRPr="00956F4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956F4A" w:rsidRPr="00A57418" w:rsidRDefault="00956F4A" w:rsidP="00956F4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7418">
        <w:rPr>
          <w:rFonts w:ascii="Times New Roman" w:hAnsi="Times New Roman" w:cs="Times New Roman"/>
          <w:sz w:val="28"/>
          <w:szCs w:val="28"/>
        </w:rPr>
        <w:t>Невозможность оказания мер финансовой государственной поддержки 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Тимашевский район.</w:t>
      </w:r>
    </w:p>
    <w:p w:rsidR="00956F4A" w:rsidRPr="0057257F" w:rsidRDefault="00956F4A" w:rsidP="00956F4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E97">
        <w:rPr>
          <w:rFonts w:ascii="Times New Roman" w:hAnsi="Times New Roman" w:cs="Times New Roman"/>
          <w:sz w:val="28"/>
          <w:szCs w:val="28"/>
        </w:rPr>
        <w:t>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МНПА краевому законодательству. </w:t>
      </w:r>
    </w:p>
    <w:p w:rsidR="00CB2915" w:rsidRPr="0057257F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56F4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4A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56F4A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6F4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56F4A" w:rsidRPr="00A57418" w:rsidRDefault="008B7D23" w:rsidP="00956F4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6F4A">
        <w:rPr>
          <w:rFonts w:ascii="Times New Roman" w:hAnsi="Times New Roman" w:cs="Times New Roman"/>
          <w:sz w:val="28"/>
          <w:szCs w:val="28"/>
        </w:rPr>
        <w:tab/>
      </w:r>
      <w:r w:rsidR="00956F4A" w:rsidRPr="00956F4A">
        <w:rPr>
          <w:rFonts w:ascii="Times New Roman" w:hAnsi="Times New Roman" w:cs="Times New Roman"/>
          <w:sz w:val="28"/>
          <w:szCs w:val="28"/>
        </w:rPr>
        <w:t>Невозможность оказания мер финансовой государственной поддержки 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</w:t>
      </w:r>
      <w:r w:rsidR="00956F4A" w:rsidRPr="00A57418">
        <w:rPr>
          <w:rFonts w:ascii="Times New Roman" w:hAnsi="Times New Roman" w:cs="Times New Roman"/>
          <w:sz w:val="28"/>
          <w:szCs w:val="28"/>
        </w:rPr>
        <w:t xml:space="preserve"> деятельность в области сельскохозяйственного производства на территории муниципального образования Тимашевский район.</w:t>
      </w:r>
    </w:p>
    <w:p w:rsidR="00956F4A" w:rsidRPr="0057257F" w:rsidRDefault="00956F4A" w:rsidP="00956F4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E97">
        <w:rPr>
          <w:rFonts w:ascii="Times New Roman" w:hAnsi="Times New Roman" w:cs="Times New Roman"/>
          <w:sz w:val="28"/>
          <w:szCs w:val="28"/>
        </w:rPr>
        <w:t>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МНПА краевому законодательству. </w:t>
      </w:r>
    </w:p>
    <w:p w:rsidR="00956F4A" w:rsidRDefault="00956F4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56F4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4A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956F4A">
        <w:rPr>
          <w:rFonts w:ascii="Times New Roman" w:hAnsi="Times New Roman" w:cs="Times New Roman"/>
          <w:sz w:val="28"/>
          <w:szCs w:val="28"/>
        </w:rPr>
        <w:t xml:space="preserve"> </w:t>
      </w:r>
      <w:r w:rsidRPr="00956F4A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56F4A">
        <w:rPr>
          <w:rFonts w:ascii="Times New Roman" w:hAnsi="Times New Roman" w:cs="Times New Roman"/>
          <w:sz w:val="28"/>
          <w:szCs w:val="28"/>
        </w:rPr>
        <w:t xml:space="preserve"> </w:t>
      </w:r>
      <w:r w:rsidRPr="00956F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56F4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56F4A">
        <w:rPr>
          <w:rFonts w:ascii="Times New Roman" w:hAnsi="Times New Roman" w:cs="Times New Roman"/>
          <w:sz w:val="28"/>
          <w:szCs w:val="28"/>
        </w:rPr>
        <w:t>:</w:t>
      </w:r>
    </w:p>
    <w:p w:rsidR="00104EE2" w:rsidRPr="00956F4A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56F4A">
        <w:rPr>
          <w:rFonts w:ascii="Times New Roman" w:hAnsi="Times New Roman" w:cs="Times New Roman"/>
          <w:sz w:val="28"/>
          <w:szCs w:val="28"/>
        </w:rPr>
        <w:t>н</w:t>
      </w:r>
      <w:r w:rsidR="00104EE2" w:rsidRPr="00956F4A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956F4A">
        <w:rPr>
          <w:rFonts w:ascii="Times New Roman" w:hAnsi="Times New Roman" w:cs="Times New Roman"/>
          <w:sz w:val="28"/>
          <w:szCs w:val="28"/>
        </w:rPr>
        <w:t>ые</w:t>
      </w:r>
      <w:r w:rsidR="00104EE2" w:rsidRPr="00956F4A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956F4A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956F4A">
        <w:rPr>
          <w:rFonts w:ascii="Times New Roman" w:hAnsi="Times New Roman"/>
          <w:sz w:val="28"/>
          <w:szCs w:val="28"/>
        </w:rPr>
        <w:t>.</w:t>
      </w:r>
    </w:p>
    <w:p w:rsidR="007D4996" w:rsidRPr="0057257F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956F4A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4A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956F4A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290ECD" w:rsidRPr="00956F4A" w:rsidRDefault="00155A26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6F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90ECD" w:rsidRPr="00956F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город Краснодар от 18 февраля 2022 г. № 547 «Об утверждении </w:t>
      </w:r>
      <w:r w:rsidR="00290ECD" w:rsidRPr="00956F4A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Краснодар, за счет субвенций, предоставляемых местному бюджету (бюджету муниципального образования город Краснодар) из краевого бюджета»</w:t>
      </w:r>
    </w:p>
    <w:p w:rsidR="002151C2" w:rsidRPr="00956F4A" w:rsidRDefault="002151C2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2C0" w:rsidRPr="00956F4A" w:rsidRDefault="00EE72C0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4A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045709" w:rsidRPr="00956F4A" w:rsidRDefault="00290ECD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F4A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 Плюс</w:t>
      </w:r>
    </w:p>
    <w:p w:rsidR="00290ECD" w:rsidRPr="00956F4A" w:rsidRDefault="00290ECD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9D" w:rsidRPr="00956F4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4A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56F4A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4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56F4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956F4A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6F4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7257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56F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F4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56F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956F4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56F4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F4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7257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859" w:rsidRPr="00051859" w:rsidRDefault="00051859" w:rsidP="00051859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859">
              <w:rPr>
                <w:rFonts w:ascii="Times New Roman" w:hAnsi="Times New Roman" w:cs="Times New Roman"/>
                <w:sz w:val="24"/>
                <w:szCs w:val="24"/>
              </w:rPr>
              <w:t>редоставление государственной поддержки 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Тимашевский район.</w:t>
            </w:r>
          </w:p>
          <w:p w:rsidR="00895D9D" w:rsidRPr="0057257F" w:rsidRDefault="00051859" w:rsidP="0005185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1859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краевым законодательством.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185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51859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185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51859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51859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51859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57257F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051859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859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051859">
        <w:rPr>
          <w:rFonts w:ascii="Times New Roman" w:hAnsi="Times New Roman" w:cs="Times New Roman"/>
          <w:sz w:val="28"/>
          <w:szCs w:val="28"/>
        </w:rPr>
        <w:t xml:space="preserve"> </w:t>
      </w:r>
      <w:r w:rsidRPr="0005185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051859">
        <w:rPr>
          <w:rFonts w:ascii="Times New Roman" w:hAnsi="Times New Roman" w:cs="Times New Roman"/>
          <w:sz w:val="28"/>
          <w:szCs w:val="28"/>
        </w:rPr>
        <w:t xml:space="preserve"> </w:t>
      </w:r>
      <w:r w:rsidRPr="00051859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051859">
        <w:rPr>
          <w:rFonts w:ascii="Times New Roman" w:hAnsi="Times New Roman" w:cs="Times New Roman"/>
          <w:sz w:val="28"/>
          <w:szCs w:val="28"/>
        </w:rPr>
        <w:t xml:space="preserve"> п</w:t>
      </w:r>
      <w:r w:rsidRPr="00051859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051859">
        <w:rPr>
          <w:rFonts w:ascii="Times New Roman" w:hAnsi="Times New Roman" w:cs="Times New Roman"/>
          <w:sz w:val="28"/>
          <w:szCs w:val="28"/>
        </w:rPr>
        <w:t xml:space="preserve"> </w:t>
      </w:r>
      <w:r w:rsidRPr="00051859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A4740" w:rsidRPr="00C70211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211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0A4740" w:rsidRPr="00C70211" w:rsidRDefault="000A474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211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A4740" w:rsidRPr="00C70211" w:rsidRDefault="000A4740" w:rsidP="00207192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C70211">
        <w:rPr>
          <w:rFonts w:ascii="Times New Roman" w:eastAsia="Sylfaen" w:hAnsi="Times New Roman" w:cs="Times New Roman"/>
          <w:sz w:val="28"/>
          <w:szCs w:val="28"/>
        </w:rPr>
        <w:t>постановление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C70211" w:rsidRDefault="00C70211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211">
        <w:rPr>
          <w:rFonts w:ascii="Times New Roman" w:hAnsi="Times New Roman" w:cs="Times New Roman"/>
          <w:sz w:val="28"/>
          <w:szCs w:val="28"/>
        </w:rPr>
        <w:t>Закон Краснодарского края от 29 января 2009 г. № 1690-КЗ «О развитии сельского хозяйства в Краснодарском крае»;</w:t>
      </w:r>
    </w:p>
    <w:p w:rsidR="00C70211" w:rsidRDefault="00C70211" w:rsidP="00C70211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C70211">
        <w:rPr>
          <w:rFonts w:ascii="Times New Roman" w:eastAsia="Sylfaen" w:hAnsi="Times New Roman" w:cs="Times New Roman"/>
          <w:sz w:val="28"/>
          <w:szCs w:val="28"/>
        </w:rPr>
        <w:t xml:space="preserve">Закон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производства»; </w:t>
      </w:r>
    </w:p>
    <w:p w:rsidR="00051859" w:rsidRPr="00C70211" w:rsidRDefault="00051859" w:rsidP="00C70211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2798B">
        <w:rPr>
          <w:rFonts w:ascii="Times New Roman" w:hAnsi="Times New Roman" w:cs="Times New Roman"/>
          <w:sz w:val="28"/>
          <w:szCs w:val="28"/>
        </w:rPr>
        <w:t>Законом Краснодарского края от 21 июля 2022 г. № 4751-КЗ «О внесении изменений в Закон Краснодарского края «О развитии сельского хозяйства в Краснодарском крае» и в Закон Краснодарского края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производства».</w:t>
      </w:r>
    </w:p>
    <w:p w:rsidR="00C70211" w:rsidRPr="00C70211" w:rsidRDefault="00C70211" w:rsidP="00207192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C70211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FC3" w:rsidRPr="0057257F" w:rsidRDefault="00513FC3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7257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3906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06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F53906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390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F53906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390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06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5390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F53906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7257F" w:rsidTr="00F5390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906" w:rsidRPr="00051859" w:rsidRDefault="00F53906" w:rsidP="00F53906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859">
              <w:rPr>
                <w:rFonts w:ascii="Times New Roman" w:hAnsi="Times New Roman" w:cs="Times New Roman"/>
                <w:sz w:val="24"/>
                <w:szCs w:val="24"/>
              </w:rPr>
              <w:t>редоставление государственной поддержки в части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Тимашевский район.</w:t>
            </w:r>
          </w:p>
          <w:p w:rsidR="00F53906" w:rsidRDefault="00F53906" w:rsidP="00F5390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59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краевым законодательством.</w:t>
            </w:r>
          </w:p>
          <w:p w:rsidR="00895D9D" w:rsidRPr="0057257F" w:rsidRDefault="00895D9D" w:rsidP="00F5390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257F" w:rsidRDefault="00AF72F1" w:rsidP="00BF139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390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F539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BF1396" w:rsidRPr="00F53906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257F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3906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257F" w:rsidRDefault="00F53906" w:rsidP="00F539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3906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  <w:r w:rsidR="00FB05F1" w:rsidRPr="00F5390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F5390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F5390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13BE3" w:rsidRPr="00F5390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F53906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207192" w:rsidRPr="00F5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7400F" w:rsidRPr="00F5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53906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F5390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F5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53906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57257F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A6E72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E72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7A6E72">
        <w:rPr>
          <w:rFonts w:ascii="Times New Roman" w:hAnsi="Times New Roman" w:cs="Times New Roman"/>
          <w:sz w:val="28"/>
          <w:szCs w:val="28"/>
        </w:rPr>
        <w:t xml:space="preserve"> </w:t>
      </w:r>
      <w:r w:rsidRPr="007A6E72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DC5193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193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DC5193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1F2D48" w:rsidRPr="00DC519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производства».</w:t>
      </w:r>
    </w:p>
    <w:p w:rsidR="004A6985" w:rsidRPr="00DC5193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DC519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19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DC519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519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DC519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57257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DC519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519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7257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C519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DC519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C519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9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C519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9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7257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C5193" w:rsidRDefault="00BC20B9" w:rsidP="00BC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подсобные хозяйства,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C5193" w:rsidRDefault="00A5695D" w:rsidP="00DC5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5193" w:rsidRPr="00DC519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DC5193" w:rsidRDefault="00DC519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815D92" w:rsidRPr="00DC5193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95D" w:rsidRPr="0057257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695D" w:rsidRPr="00DC5193" w:rsidRDefault="00A5695D" w:rsidP="00A5695D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193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 и индивидуальные предприниматели, осуществляющие деятельность в области сельскохозяйственного производства на территории муниципального образования Тимашевский район</w:t>
            </w:r>
            <w:r w:rsidR="00BC20B9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  <w:r w:rsidRPr="00DC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695D" w:rsidRPr="00DC5193" w:rsidRDefault="00A5695D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9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695D" w:rsidRPr="00DC5193" w:rsidRDefault="00DC5193" w:rsidP="00A56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A5695D" w:rsidRPr="00DC5193" w:rsidRDefault="00A5695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7257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7C3BF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7C3BFE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7C3BF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C3BFE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7257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3BF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7C3BF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3BF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F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3BF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FE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7C3BFE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C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BFE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7C3BF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3BF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FE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3BF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FE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7257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57257F" w:rsidRDefault="00955CB2" w:rsidP="00955CB2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B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257F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B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7C3BFE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7257F" w:rsidRDefault="00C54938" w:rsidP="00955CB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1B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971BC4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971BC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955CB2" w:rsidRPr="00971B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1BC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BC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71BC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BC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57257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971BC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1BC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971BC4">
        <w:rPr>
          <w:rFonts w:ascii="Times New Roman" w:hAnsi="Times New Roman" w:cs="Times New Roman"/>
          <w:sz w:val="28"/>
          <w:szCs w:val="28"/>
        </w:rPr>
        <w:t>районного</w:t>
      </w:r>
      <w:r w:rsidRPr="00971BC4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971BC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71BC4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971BC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1BC4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971BC4">
        <w:rPr>
          <w:rFonts w:ascii="Times New Roman" w:hAnsi="Times New Roman" w:cs="Times New Roman"/>
          <w:sz w:val="28"/>
          <w:szCs w:val="28"/>
        </w:rPr>
        <w:t>.</w:t>
      </w:r>
    </w:p>
    <w:p w:rsidR="00FF1417" w:rsidRPr="00971BC4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1BC4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971BC4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971BC4">
        <w:rPr>
          <w:rFonts w:ascii="Times New Roman" w:hAnsi="Times New Roman" w:cs="Times New Roman"/>
          <w:sz w:val="28"/>
          <w:szCs w:val="28"/>
        </w:rPr>
        <w:t>отсутствуют</w:t>
      </w:r>
      <w:r w:rsidRPr="00971BC4">
        <w:rPr>
          <w:rFonts w:ascii="Times New Roman" w:hAnsi="Times New Roman" w:cs="Times New Roman"/>
          <w:sz w:val="28"/>
          <w:szCs w:val="28"/>
        </w:rPr>
        <w:t>.</w:t>
      </w:r>
    </w:p>
    <w:p w:rsidR="00FF1417" w:rsidRPr="0057257F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71BC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BC4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971BC4">
        <w:rPr>
          <w:rFonts w:ascii="Times New Roman" w:hAnsi="Times New Roman" w:cs="Times New Roman"/>
          <w:sz w:val="28"/>
          <w:szCs w:val="28"/>
        </w:rPr>
        <w:t>районного</w:t>
      </w:r>
      <w:r w:rsidRPr="00971BC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71BC4">
        <w:rPr>
          <w:rFonts w:ascii="Times New Roman" w:hAnsi="Times New Roman" w:cs="Times New Roman"/>
          <w:sz w:val="28"/>
          <w:szCs w:val="28"/>
        </w:rPr>
        <w:t xml:space="preserve"> </w:t>
      </w:r>
      <w:r w:rsidRPr="00971BC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971BC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71BC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971BC4">
        <w:rPr>
          <w:rFonts w:ascii="Times New Roman" w:hAnsi="Times New Roman" w:cs="Times New Roman"/>
          <w:sz w:val="28"/>
          <w:szCs w:val="28"/>
        </w:rPr>
        <w:t xml:space="preserve"> </w:t>
      </w:r>
      <w:r w:rsidRPr="00971BC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971BC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BC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71BC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71BC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BC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971BC4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BC4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971BC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71BC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7257F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971BC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971BC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971BC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57257F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71BC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4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971BC4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971BC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71BC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4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71BC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4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71BC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C4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57257F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57257F" w:rsidRDefault="00225F53" w:rsidP="00225F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1BC4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хозяйства, крестьянские (фермерские) хозяйства и индивидуальные предприниматели, осуществляющие деятельность в области сельскохозяйственного производства на территории муниципального образования Тимашевский район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400D" w:rsidRPr="006E0E6E" w:rsidRDefault="00225F53" w:rsidP="00225F53">
            <w:pPr>
              <w:widowControl w:val="0"/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E6E">
              <w:rPr>
                <w:rFonts w:ascii="Times New Roman" w:hAnsi="Times New Roman" w:cs="Times New Roman"/>
                <w:sz w:val="24"/>
                <w:szCs w:val="24"/>
              </w:rPr>
              <w:t>п. 2.7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6E0E6E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E6E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6E0E6E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6E0E6E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E6E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6E0E6E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57257F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6E0E6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6E0E6E">
        <w:rPr>
          <w:rFonts w:ascii="Times New Roman" w:hAnsi="Times New Roman" w:cs="Times New Roman"/>
          <w:sz w:val="28"/>
          <w:szCs w:val="28"/>
        </w:rPr>
        <w:t xml:space="preserve"> </w:t>
      </w:r>
      <w:r w:rsidRPr="006E0E6E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E0E6E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E0E6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6E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E0E6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E0E6E">
        <w:rPr>
          <w:rFonts w:ascii="Times New Roman" w:hAnsi="Times New Roman" w:cs="Times New Roman"/>
          <w:sz w:val="28"/>
          <w:szCs w:val="28"/>
        </w:rPr>
        <w:t>ю</w:t>
      </w:r>
      <w:r w:rsidRPr="006E0E6E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E0E6E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E0E6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6E0E6E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6E0E6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E0E6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E0E6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6E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E0E6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6E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E0E6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6E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E0E6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6E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6E0E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6E0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E0E6E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6E0E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6E0E6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E0E6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0E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E0E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0E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E0E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0E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E0E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0E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6E0E6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6E0E6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6E0E6E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BC20B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20B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7257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C20B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C20B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0B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BC20B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0B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7257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C20B9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20B9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BC20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BC20B9" w:rsidRDefault="001E04E4" w:rsidP="0054638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C20B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546387" w:rsidRPr="00BC20B9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Тимашевский район от 20 апреля 2022 г. № 603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C20B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0B9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BC20B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C20B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C20B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0B9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BC20B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C20B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7257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C9" w:rsidRPr="00291D26" w:rsidRDefault="000D17C9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6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хозяйства, крестьянские (фермерские) хозяйства и индивидуальные предприниматели, осуществляющие деятельность в области сельскохозяйственного производства на территории муниципального образования Тимашевский район.</w:t>
            </w:r>
          </w:p>
          <w:p w:rsidR="000D17C9" w:rsidRPr="00291D26" w:rsidRDefault="00265FF2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291D26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</w:t>
            </w:r>
            <w:r w:rsidR="000D17C9" w:rsidRPr="00291D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2742" w:rsidRPr="0029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7C9" w:rsidRPr="00291D26" w:rsidRDefault="000D17C9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6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 – 21</w:t>
            </w:r>
            <w:r w:rsidR="00983257" w:rsidRPr="00291D26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Pr="00291D2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C32742" w:rsidRPr="00291D26" w:rsidRDefault="000D17C9" w:rsidP="000D17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 и индивидуальные предприниматели, осуществляющие деятельность в области сельскохозяйственного производства на территории муниципального образования Тимашевский район – 345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7257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91D2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91D2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91D2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91D2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7257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291D2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7257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291D2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291D2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291D2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291D26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291D2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91D26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D2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291D26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E16" w:rsidRPr="00291D26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D26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291D26">
        <w:rPr>
          <w:rFonts w:ascii="Times New Roman" w:hAnsi="Times New Roman" w:cs="Times New Roman"/>
          <w:sz w:val="28"/>
          <w:szCs w:val="28"/>
        </w:rPr>
        <w:t xml:space="preserve"> </w:t>
      </w:r>
      <w:r w:rsidRPr="00291D26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291D26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D26">
        <w:rPr>
          <w:rFonts w:ascii="Times New Roman" w:hAnsi="Times New Roman" w:cs="Times New Roman"/>
          <w:sz w:val="28"/>
          <w:szCs w:val="28"/>
        </w:rPr>
        <w:tab/>
      </w:r>
      <w:r w:rsidR="00B16E16" w:rsidRPr="00291D26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291D26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291D26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291D26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291D26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291D26">
        <w:rPr>
          <w:rFonts w:ascii="Times New Roman" w:hAnsi="Times New Roman" w:cs="Times New Roman"/>
          <w:sz w:val="28"/>
          <w:szCs w:val="28"/>
        </w:rPr>
        <w:t>В</w:t>
      </w:r>
      <w:r w:rsidR="001B3524" w:rsidRPr="00291D26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291D26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91D26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91D26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D26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291D26" w:rsidRPr="0052798B" w:rsidRDefault="006F4D2B" w:rsidP="00291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D26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 w:rsidR="00291D26" w:rsidRPr="00291D26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291D26">
        <w:rPr>
          <w:rFonts w:ascii="Times New Roman" w:hAnsi="Times New Roman" w:cs="Times New Roman"/>
          <w:sz w:val="28"/>
          <w:szCs w:val="28"/>
        </w:rPr>
        <w:t xml:space="preserve">обусловлено необходимостью приведения </w:t>
      </w:r>
      <w:r w:rsidR="00291D26" w:rsidRPr="00291D26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1D26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291D26" w:rsidRPr="00291D2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291D26" w:rsidRPr="00291D26">
        <w:rPr>
          <w:rFonts w:ascii="Times New Roman" w:hAnsi="Times New Roman" w:cs="Times New Roman"/>
          <w:sz w:val="28"/>
          <w:szCs w:val="28"/>
        </w:rPr>
        <w:t>краевым законодательством.</w:t>
      </w:r>
    </w:p>
    <w:p w:rsidR="001C7441" w:rsidRPr="00291D26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291D26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26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291D26">
        <w:rPr>
          <w:rFonts w:ascii="Times New Roman" w:hAnsi="Times New Roman" w:cs="Times New Roman"/>
          <w:sz w:val="28"/>
          <w:szCs w:val="28"/>
        </w:rPr>
        <w:t xml:space="preserve"> </w:t>
      </w:r>
      <w:r w:rsidRPr="00291D26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291D26">
        <w:rPr>
          <w:rFonts w:ascii="Times New Roman" w:hAnsi="Times New Roman" w:cs="Times New Roman"/>
          <w:sz w:val="28"/>
          <w:szCs w:val="28"/>
        </w:rPr>
        <w:t xml:space="preserve"> </w:t>
      </w:r>
      <w:r w:rsidRPr="00291D2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291D26">
        <w:rPr>
          <w:rFonts w:ascii="Times New Roman" w:hAnsi="Times New Roman" w:cs="Times New Roman"/>
          <w:sz w:val="28"/>
          <w:szCs w:val="28"/>
        </w:rPr>
        <w:t xml:space="preserve"> </w:t>
      </w:r>
      <w:r w:rsidRPr="00291D2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291D26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D26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291D26">
        <w:rPr>
          <w:rFonts w:ascii="Times New Roman" w:hAnsi="Times New Roman" w:cs="Times New Roman"/>
          <w:sz w:val="28"/>
          <w:szCs w:val="28"/>
        </w:rPr>
        <w:t xml:space="preserve"> </w:t>
      </w:r>
      <w:r w:rsidRPr="00291D2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91D26" w:rsidRPr="00291D26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4B73F8" w:rsidRPr="00291D26">
        <w:rPr>
          <w:rFonts w:ascii="Times New Roman" w:hAnsi="Times New Roman" w:cs="Times New Roman"/>
          <w:sz w:val="28"/>
          <w:szCs w:val="28"/>
        </w:rPr>
        <w:t>20</w:t>
      </w:r>
      <w:r w:rsidR="007947BB" w:rsidRPr="00291D26">
        <w:rPr>
          <w:rFonts w:ascii="Times New Roman" w:hAnsi="Times New Roman" w:cs="Times New Roman"/>
          <w:sz w:val="28"/>
          <w:szCs w:val="28"/>
        </w:rPr>
        <w:t>2</w:t>
      </w:r>
      <w:r w:rsidR="00B44F35" w:rsidRPr="00291D26">
        <w:rPr>
          <w:rFonts w:ascii="Times New Roman" w:hAnsi="Times New Roman" w:cs="Times New Roman"/>
          <w:sz w:val="28"/>
          <w:szCs w:val="28"/>
        </w:rPr>
        <w:t>2</w:t>
      </w:r>
      <w:r w:rsidR="004B73F8" w:rsidRPr="00291D26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291D2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91D26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D26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291D26">
        <w:rPr>
          <w:rFonts w:ascii="Times New Roman" w:hAnsi="Times New Roman" w:cs="Times New Roman"/>
          <w:sz w:val="28"/>
          <w:szCs w:val="28"/>
        </w:rPr>
        <w:t xml:space="preserve"> </w:t>
      </w:r>
      <w:r w:rsidRPr="00291D2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291D26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D26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291D26">
        <w:rPr>
          <w:rFonts w:ascii="Times New Roman" w:hAnsi="Times New Roman" w:cs="Times New Roman"/>
          <w:sz w:val="28"/>
          <w:szCs w:val="28"/>
        </w:rPr>
        <w:t xml:space="preserve"> </w:t>
      </w:r>
      <w:r w:rsidRPr="00291D2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D208E5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D26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291D26">
        <w:rPr>
          <w:rFonts w:ascii="Times New Roman" w:hAnsi="Times New Roman" w:cs="Times New Roman"/>
          <w:sz w:val="28"/>
          <w:szCs w:val="28"/>
        </w:rPr>
        <w:t xml:space="preserve"> </w:t>
      </w:r>
      <w:r w:rsidRPr="00291D26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291D26">
        <w:rPr>
          <w:rFonts w:ascii="Times New Roman" w:hAnsi="Times New Roman" w:cs="Times New Roman"/>
          <w:sz w:val="28"/>
          <w:szCs w:val="28"/>
        </w:rPr>
        <w:t xml:space="preserve"> </w:t>
      </w:r>
      <w:r w:rsidRPr="00291D26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291D26">
        <w:rPr>
          <w:rFonts w:ascii="Times New Roman" w:hAnsi="Times New Roman" w:cs="Times New Roman"/>
          <w:sz w:val="28"/>
          <w:szCs w:val="28"/>
        </w:rPr>
        <w:t>р</w:t>
      </w:r>
      <w:r w:rsidRPr="00291D26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291D26">
        <w:rPr>
          <w:rFonts w:ascii="Times New Roman" w:hAnsi="Times New Roman" w:cs="Times New Roman"/>
          <w:sz w:val="28"/>
          <w:szCs w:val="28"/>
        </w:rPr>
        <w:t xml:space="preserve"> </w:t>
      </w:r>
      <w:r w:rsidRPr="00291D2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91D26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291D2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8E5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D20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D26" w:rsidRDefault="00291D2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1D26" w:rsidRPr="00D208E5" w:rsidRDefault="00291D2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257F" w:rsidRPr="0057257F" w:rsidRDefault="0057257F" w:rsidP="0057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57F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57257F" w:rsidRPr="0057257F" w:rsidRDefault="0057257F" w:rsidP="0057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57F">
        <w:rPr>
          <w:rFonts w:ascii="Times New Roman" w:hAnsi="Times New Roman" w:cs="Times New Roman"/>
          <w:sz w:val="28"/>
          <w:szCs w:val="28"/>
        </w:rPr>
        <w:t xml:space="preserve">сельского хозяйства и </w:t>
      </w:r>
    </w:p>
    <w:p w:rsidR="0057257F" w:rsidRPr="0057257F" w:rsidRDefault="0057257F" w:rsidP="0057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57F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:rsidR="0057257F" w:rsidRPr="0057257F" w:rsidRDefault="0057257F" w:rsidP="0057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5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7257F" w:rsidRPr="0057257F" w:rsidRDefault="0057257F" w:rsidP="0057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5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7257F" w:rsidRPr="0057257F" w:rsidRDefault="0057257F" w:rsidP="00572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57F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</w:t>
      </w:r>
      <w:r w:rsidR="00291D26">
        <w:rPr>
          <w:rFonts w:ascii="Times New Roman" w:hAnsi="Times New Roman" w:cs="Times New Roman"/>
          <w:sz w:val="28"/>
          <w:szCs w:val="28"/>
        </w:rPr>
        <w:t xml:space="preserve">   </w:t>
      </w:r>
      <w:r w:rsidRPr="0057257F">
        <w:rPr>
          <w:rFonts w:ascii="Times New Roman" w:hAnsi="Times New Roman" w:cs="Times New Roman"/>
          <w:sz w:val="28"/>
          <w:szCs w:val="28"/>
        </w:rPr>
        <w:t xml:space="preserve">    Е.В. Проскура</w:t>
      </w:r>
    </w:p>
    <w:sectPr w:rsidR="0057257F" w:rsidRPr="0057257F" w:rsidSect="009517A3">
      <w:headerReference w:type="default" r:id="rId9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29" w:rsidRDefault="00341429" w:rsidP="00C71F8A">
      <w:pPr>
        <w:spacing w:after="0" w:line="240" w:lineRule="auto"/>
      </w:pPr>
      <w:r>
        <w:separator/>
      </w:r>
    </w:p>
  </w:endnote>
  <w:endnote w:type="continuationSeparator" w:id="0">
    <w:p w:rsidR="00341429" w:rsidRDefault="00341429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29" w:rsidRDefault="00341429" w:rsidP="00C71F8A">
      <w:pPr>
        <w:spacing w:after="0" w:line="240" w:lineRule="auto"/>
      </w:pPr>
      <w:r>
        <w:separator/>
      </w:r>
    </w:p>
  </w:footnote>
  <w:footnote w:type="continuationSeparator" w:id="0">
    <w:p w:rsidR="00341429" w:rsidRDefault="00341429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39E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3585526"/>
    <w:multiLevelType w:val="multilevel"/>
    <w:tmpl w:val="80AE0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  <w:sz w:val="28"/>
      </w:rPr>
    </w:lvl>
  </w:abstractNum>
  <w:abstractNum w:abstractNumId="14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8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5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6"/>
  </w:num>
  <w:num w:numId="6">
    <w:abstractNumId w:val="20"/>
  </w:num>
  <w:num w:numId="7">
    <w:abstractNumId w:val="11"/>
  </w:num>
  <w:num w:numId="8">
    <w:abstractNumId w:val="25"/>
  </w:num>
  <w:num w:numId="9">
    <w:abstractNumId w:val="3"/>
  </w:num>
  <w:num w:numId="10">
    <w:abstractNumId w:val="22"/>
    <w:lvlOverride w:ilvl="0">
      <w:startOverride w:val="1"/>
    </w:lvlOverride>
  </w:num>
  <w:num w:numId="11">
    <w:abstractNumId w:val="22"/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3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3FF8"/>
    <w:rsid w:val="00024395"/>
    <w:rsid w:val="00026747"/>
    <w:rsid w:val="000356C6"/>
    <w:rsid w:val="0003612A"/>
    <w:rsid w:val="00041B6B"/>
    <w:rsid w:val="00041E72"/>
    <w:rsid w:val="000447B7"/>
    <w:rsid w:val="00045209"/>
    <w:rsid w:val="00045709"/>
    <w:rsid w:val="000478DA"/>
    <w:rsid w:val="00050277"/>
    <w:rsid w:val="00051859"/>
    <w:rsid w:val="00053CB7"/>
    <w:rsid w:val="000547FC"/>
    <w:rsid w:val="00054EE2"/>
    <w:rsid w:val="00055B8E"/>
    <w:rsid w:val="00055CE4"/>
    <w:rsid w:val="00055E97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4740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070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17C9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00A"/>
    <w:rsid w:val="001171BA"/>
    <w:rsid w:val="00120834"/>
    <w:rsid w:val="00126310"/>
    <w:rsid w:val="00130DC6"/>
    <w:rsid w:val="00131C9C"/>
    <w:rsid w:val="00134792"/>
    <w:rsid w:val="00136935"/>
    <w:rsid w:val="0013746F"/>
    <w:rsid w:val="001408D1"/>
    <w:rsid w:val="00140CB2"/>
    <w:rsid w:val="00141349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AD5"/>
    <w:rsid w:val="00171E5F"/>
    <w:rsid w:val="00172189"/>
    <w:rsid w:val="001721B4"/>
    <w:rsid w:val="00174CD8"/>
    <w:rsid w:val="00180782"/>
    <w:rsid w:val="0018099E"/>
    <w:rsid w:val="00183785"/>
    <w:rsid w:val="00184514"/>
    <w:rsid w:val="0018643D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2D48"/>
    <w:rsid w:val="001F39BA"/>
    <w:rsid w:val="001F54F5"/>
    <w:rsid w:val="00202219"/>
    <w:rsid w:val="002031C7"/>
    <w:rsid w:val="0020392C"/>
    <w:rsid w:val="00204333"/>
    <w:rsid w:val="00205D0E"/>
    <w:rsid w:val="00206D72"/>
    <w:rsid w:val="00207192"/>
    <w:rsid w:val="00207C44"/>
    <w:rsid w:val="002142CE"/>
    <w:rsid w:val="002151C2"/>
    <w:rsid w:val="00216773"/>
    <w:rsid w:val="002168FB"/>
    <w:rsid w:val="0022042D"/>
    <w:rsid w:val="00223B44"/>
    <w:rsid w:val="00225388"/>
    <w:rsid w:val="00225F53"/>
    <w:rsid w:val="0022776B"/>
    <w:rsid w:val="002277C3"/>
    <w:rsid w:val="00234D01"/>
    <w:rsid w:val="0023593B"/>
    <w:rsid w:val="002369E4"/>
    <w:rsid w:val="00237901"/>
    <w:rsid w:val="00237D94"/>
    <w:rsid w:val="002404A2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121"/>
    <w:rsid w:val="002872C7"/>
    <w:rsid w:val="00290E31"/>
    <w:rsid w:val="00290ECD"/>
    <w:rsid w:val="00291D26"/>
    <w:rsid w:val="002929E9"/>
    <w:rsid w:val="0029405A"/>
    <w:rsid w:val="002943EA"/>
    <w:rsid w:val="00294EB7"/>
    <w:rsid w:val="00296B7D"/>
    <w:rsid w:val="002A0960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F26B4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1429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67A8F"/>
    <w:rsid w:val="00370306"/>
    <w:rsid w:val="00370863"/>
    <w:rsid w:val="003710A1"/>
    <w:rsid w:val="00371898"/>
    <w:rsid w:val="0037690F"/>
    <w:rsid w:val="00377069"/>
    <w:rsid w:val="00377A65"/>
    <w:rsid w:val="003809BD"/>
    <w:rsid w:val="00382478"/>
    <w:rsid w:val="003834A7"/>
    <w:rsid w:val="00383585"/>
    <w:rsid w:val="00385754"/>
    <w:rsid w:val="00385F3D"/>
    <w:rsid w:val="00386A7B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661"/>
    <w:rsid w:val="003D49AF"/>
    <w:rsid w:val="003D5FF5"/>
    <w:rsid w:val="003D7C46"/>
    <w:rsid w:val="003E16A8"/>
    <w:rsid w:val="003E2A71"/>
    <w:rsid w:val="003E5672"/>
    <w:rsid w:val="003E5A04"/>
    <w:rsid w:val="003E68EE"/>
    <w:rsid w:val="00403515"/>
    <w:rsid w:val="00405BFB"/>
    <w:rsid w:val="004077CE"/>
    <w:rsid w:val="00407EC9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10C2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304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170C"/>
    <w:rsid w:val="004C312D"/>
    <w:rsid w:val="004C4AF0"/>
    <w:rsid w:val="004C78D4"/>
    <w:rsid w:val="004D1C3C"/>
    <w:rsid w:val="004D1F4C"/>
    <w:rsid w:val="004D44AF"/>
    <w:rsid w:val="004D4597"/>
    <w:rsid w:val="004D4ECF"/>
    <w:rsid w:val="004D6B4B"/>
    <w:rsid w:val="004D7268"/>
    <w:rsid w:val="004E02F7"/>
    <w:rsid w:val="004E0773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5012C4"/>
    <w:rsid w:val="00502150"/>
    <w:rsid w:val="00506A4E"/>
    <w:rsid w:val="00510DFF"/>
    <w:rsid w:val="00512BCB"/>
    <w:rsid w:val="00513FC3"/>
    <w:rsid w:val="00514F20"/>
    <w:rsid w:val="00516BAC"/>
    <w:rsid w:val="005224BB"/>
    <w:rsid w:val="005269B2"/>
    <w:rsid w:val="0052798B"/>
    <w:rsid w:val="00532521"/>
    <w:rsid w:val="00534B32"/>
    <w:rsid w:val="005368F6"/>
    <w:rsid w:val="0054267D"/>
    <w:rsid w:val="00544AFC"/>
    <w:rsid w:val="00546387"/>
    <w:rsid w:val="00546DA4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65B85"/>
    <w:rsid w:val="00566907"/>
    <w:rsid w:val="00571B82"/>
    <w:rsid w:val="0057257F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4BE0"/>
    <w:rsid w:val="005A5D7E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30D79"/>
    <w:rsid w:val="00637CCF"/>
    <w:rsid w:val="006408A1"/>
    <w:rsid w:val="006470B9"/>
    <w:rsid w:val="00647F5F"/>
    <w:rsid w:val="00655251"/>
    <w:rsid w:val="00655816"/>
    <w:rsid w:val="0066144C"/>
    <w:rsid w:val="006628E3"/>
    <w:rsid w:val="00677DB8"/>
    <w:rsid w:val="00684181"/>
    <w:rsid w:val="00687560"/>
    <w:rsid w:val="00694790"/>
    <w:rsid w:val="006A16D2"/>
    <w:rsid w:val="006A3BD6"/>
    <w:rsid w:val="006A561A"/>
    <w:rsid w:val="006A56AF"/>
    <w:rsid w:val="006A7A45"/>
    <w:rsid w:val="006B15C2"/>
    <w:rsid w:val="006B38B0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2BE1"/>
    <w:rsid w:val="006D44C1"/>
    <w:rsid w:val="006E0E6E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54DD"/>
    <w:rsid w:val="00707F4D"/>
    <w:rsid w:val="00711287"/>
    <w:rsid w:val="00712178"/>
    <w:rsid w:val="00713BE3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055"/>
    <w:rsid w:val="00772F6D"/>
    <w:rsid w:val="00773EF5"/>
    <w:rsid w:val="00777928"/>
    <w:rsid w:val="00777FAB"/>
    <w:rsid w:val="00784764"/>
    <w:rsid w:val="00784D8D"/>
    <w:rsid w:val="00790FA0"/>
    <w:rsid w:val="00792159"/>
    <w:rsid w:val="00792711"/>
    <w:rsid w:val="00792823"/>
    <w:rsid w:val="007947BB"/>
    <w:rsid w:val="00796552"/>
    <w:rsid w:val="007A14E3"/>
    <w:rsid w:val="007A648A"/>
    <w:rsid w:val="007A6E72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3BF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0F75"/>
    <w:rsid w:val="00802633"/>
    <w:rsid w:val="008055A3"/>
    <w:rsid w:val="00807E8D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3CFE"/>
    <w:rsid w:val="00846A77"/>
    <w:rsid w:val="00851F90"/>
    <w:rsid w:val="0085237A"/>
    <w:rsid w:val="008546A8"/>
    <w:rsid w:val="00854B32"/>
    <w:rsid w:val="008561A9"/>
    <w:rsid w:val="00862696"/>
    <w:rsid w:val="00863676"/>
    <w:rsid w:val="00864363"/>
    <w:rsid w:val="00865BED"/>
    <w:rsid w:val="00866241"/>
    <w:rsid w:val="00867757"/>
    <w:rsid w:val="00872066"/>
    <w:rsid w:val="0087451E"/>
    <w:rsid w:val="008749B9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2C54"/>
    <w:rsid w:val="008B3A24"/>
    <w:rsid w:val="008B6718"/>
    <w:rsid w:val="008B6C8C"/>
    <w:rsid w:val="008B7D23"/>
    <w:rsid w:val="008C1B8B"/>
    <w:rsid w:val="008C4D88"/>
    <w:rsid w:val="008D048E"/>
    <w:rsid w:val="008D0CAE"/>
    <w:rsid w:val="008D121B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E66C0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5E42"/>
    <w:rsid w:val="009463F2"/>
    <w:rsid w:val="00950E28"/>
    <w:rsid w:val="009517A3"/>
    <w:rsid w:val="0095331D"/>
    <w:rsid w:val="00953814"/>
    <w:rsid w:val="0095513D"/>
    <w:rsid w:val="009556AD"/>
    <w:rsid w:val="00955CB2"/>
    <w:rsid w:val="00956F4A"/>
    <w:rsid w:val="0096003A"/>
    <w:rsid w:val="00960087"/>
    <w:rsid w:val="00960F91"/>
    <w:rsid w:val="0096438D"/>
    <w:rsid w:val="00971BC4"/>
    <w:rsid w:val="00972D90"/>
    <w:rsid w:val="00976D30"/>
    <w:rsid w:val="00976F06"/>
    <w:rsid w:val="0098062B"/>
    <w:rsid w:val="0098211B"/>
    <w:rsid w:val="00982446"/>
    <w:rsid w:val="00983257"/>
    <w:rsid w:val="00985638"/>
    <w:rsid w:val="00985F95"/>
    <w:rsid w:val="0098689D"/>
    <w:rsid w:val="00990493"/>
    <w:rsid w:val="00992DAC"/>
    <w:rsid w:val="00993162"/>
    <w:rsid w:val="009933BC"/>
    <w:rsid w:val="00994D6D"/>
    <w:rsid w:val="009A1C89"/>
    <w:rsid w:val="009B0860"/>
    <w:rsid w:val="009B4D46"/>
    <w:rsid w:val="009C005A"/>
    <w:rsid w:val="009C0B9C"/>
    <w:rsid w:val="009C3C2D"/>
    <w:rsid w:val="009C3E7A"/>
    <w:rsid w:val="009C4324"/>
    <w:rsid w:val="009C6E00"/>
    <w:rsid w:val="009C7642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1F3"/>
    <w:rsid w:val="00A4773E"/>
    <w:rsid w:val="00A50662"/>
    <w:rsid w:val="00A53DA2"/>
    <w:rsid w:val="00A5695D"/>
    <w:rsid w:val="00A57418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9EC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C044F"/>
    <w:rsid w:val="00AC0D93"/>
    <w:rsid w:val="00AC20AD"/>
    <w:rsid w:val="00AC3FF2"/>
    <w:rsid w:val="00AC6A7E"/>
    <w:rsid w:val="00AC759D"/>
    <w:rsid w:val="00AC7A88"/>
    <w:rsid w:val="00AC7B9D"/>
    <w:rsid w:val="00AD0F6B"/>
    <w:rsid w:val="00AD1B9A"/>
    <w:rsid w:val="00AD5263"/>
    <w:rsid w:val="00AE0E0A"/>
    <w:rsid w:val="00AE615D"/>
    <w:rsid w:val="00AF6E96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DB6"/>
    <w:rsid w:val="00B23F96"/>
    <w:rsid w:val="00B302F6"/>
    <w:rsid w:val="00B31E3F"/>
    <w:rsid w:val="00B4010F"/>
    <w:rsid w:val="00B44F35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5AE0"/>
    <w:rsid w:val="00B87E0D"/>
    <w:rsid w:val="00B910CD"/>
    <w:rsid w:val="00B91D94"/>
    <w:rsid w:val="00B942C7"/>
    <w:rsid w:val="00B94AB4"/>
    <w:rsid w:val="00B960C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0B9"/>
    <w:rsid w:val="00BC2A2B"/>
    <w:rsid w:val="00BC35A3"/>
    <w:rsid w:val="00BC6351"/>
    <w:rsid w:val="00BC638E"/>
    <w:rsid w:val="00BC7F35"/>
    <w:rsid w:val="00BD204A"/>
    <w:rsid w:val="00BD2336"/>
    <w:rsid w:val="00BD559D"/>
    <w:rsid w:val="00BE4488"/>
    <w:rsid w:val="00BE7E1A"/>
    <w:rsid w:val="00BF03BC"/>
    <w:rsid w:val="00BF1396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7C42"/>
    <w:rsid w:val="00C2443E"/>
    <w:rsid w:val="00C24E6B"/>
    <w:rsid w:val="00C25C72"/>
    <w:rsid w:val="00C26DE6"/>
    <w:rsid w:val="00C32742"/>
    <w:rsid w:val="00C34248"/>
    <w:rsid w:val="00C34452"/>
    <w:rsid w:val="00C452DF"/>
    <w:rsid w:val="00C514AC"/>
    <w:rsid w:val="00C54938"/>
    <w:rsid w:val="00C54B4F"/>
    <w:rsid w:val="00C57EC7"/>
    <w:rsid w:val="00C62406"/>
    <w:rsid w:val="00C6491B"/>
    <w:rsid w:val="00C65C3F"/>
    <w:rsid w:val="00C67110"/>
    <w:rsid w:val="00C67E56"/>
    <w:rsid w:val="00C70211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3ACB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618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08E5"/>
    <w:rsid w:val="00D22DC6"/>
    <w:rsid w:val="00D252FE"/>
    <w:rsid w:val="00D3032F"/>
    <w:rsid w:val="00D304B6"/>
    <w:rsid w:val="00D320B2"/>
    <w:rsid w:val="00D33163"/>
    <w:rsid w:val="00D37DB9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65D21"/>
    <w:rsid w:val="00D713E5"/>
    <w:rsid w:val="00D725EB"/>
    <w:rsid w:val="00D72FEA"/>
    <w:rsid w:val="00D76056"/>
    <w:rsid w:val="00D762F3"/>
    <w:rsid w:val="00D7777E"/>
    <w:rsid w:val="00D81303"/>
    <w:rsid w:val="00D83BFB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C5193"/>
    <w:rsid w:val="00DD2D4C"/>
    <w:rsid w:val="00DD6429"/>
    <w:rsid w:val="00DE19D8"/>
    <w:rsid w:val="00DE27AF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57C0"/>
    <w:rsid w:val="00E16FEF"/>
    <w:rsid w:val="00E24362"/>
    <w:rsid w:val="00E27428"/>
    <w:rsid w:val="00E342FA"/>
    <w:rsid w:val="00E35309"/>
    <w:rsid w:val="00E362D2"/>
    <w:rsid w:val="00E36399"/>
    <w:rsid w:val="00E376AC"/>
    <w:rsid w:val="00E379C8"/>
    <w:rsid w:val="00E426F3"/>
    <w:rsid w:val="00E444A6"/>
    <w:rsid w:val="00E47324"/>
    <w:rsid w:val="00E509C5"/>
    <w:rsid w:val="00E5127B"/>
    <w:rsid w:val="00E52777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BFD"/>
    <w:rsid w:val="00E93A2E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D6ECA"/>
    <w:rsid w:val="00EE6BF5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537"/>
    <w:rsid w:val="00F176BA"/>
    <w:rsid w:val="00F176C0"/>
    <w:rsid w:val="00F17969"/>
    <w:rsid w:val="00F2051B"/>
    <w:rsid w:val="00F20CC3"/>
    <w:rsid w:val="00F21752"/>
    <w:rsid w:val="00F22DF9"/>
    <w:rsid w:val="00F32901"/>
    <w:rsid w:val="00F34C4A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53906"/>
    <w:rsid w:val="00F56A97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A6933"/>
    <w:rsid w:val="00FB05F1"/>
    <w:rsid w:val="00FB2C7E"/>
    <w:rsid w:val="00FB7B37"/>
    <w:rsid w:val="00FC19C8"/>
    <w:rsid w:val="00FC20CE"/>
    <w:rsid w:val="00FC5671"/>
    <w:rsid w:val="00FC6DF0"/>
    <w:rsid w:val="00FD01DD"/>
    <w:rsid w:val="00FD261D"/>
    <w:rsid w:val="00FD51B4"/>
    <w:rsid w:val="00FD5DB4"/>
    <w:rsid w:val="00FD77A0"/>
    <w:rsid w:val="00FE6D7E"/>
    <w:rsid w:val="00FE7B42"/>
    <w:rsid w:val="00FF1417"/>
    <w:rsid w:val="00FF25AF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6A67-4269-4118-B60A-D3A41966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12</Pages>
  <Words>3532</Words>
  <Characters>20138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проект постановления администрации муниципального образования Тимашевский район </vt:lpstr>
      <vt:lpstr/>
      <vt:lpstr>МНПА определяет сроки и последовательность действий администрации муницип</vt:lpstr>
      <vt:lpstr/>
      <vt:lpstr>1.6.1.  Степень регулирующего воздействия -  средняя.   </vt:lpstr>
      <vt:lpstr>Проект муниципального нормативного правового акта содержит положения, изменяющи</vt:lpstr>
      <vt:lpstr>2.3. Субъекты общественных отношений, заинтересованные в устранении проблемы, их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1774</cp:revision>
  <cp:lastPrinted>2016-04-26T06:56:00Z</cp:lastPrinted>
  <dcterms:created xsi:type="dcterms:W3CDTF">2016-01-27T07:24:00Z</dcterms:created>
  <dcterms:modified xsi:type="dcterms:W3CDTF">2022-08-26T08:56:00Z</dcterms:modified>
</cp:coreProperties>
</file>