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0E63ED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0E63ED">
      <w:pPr>
        <w:widowControl w:val="0"/>
        <w:autoSpaceDE w:val="0"/>
        <w:autoSpaceDN w:val="0"/>
        <w:adjustRightInd w:val="0"/>
        <w:ind w:left="5529"/>
      </w:pPr>
      <w:r>
        <w:t>Приложение</w:t>
      </w:r>
      <w:r w:rsidRPr="00945BC6">
        <w:t xml:space="preserve"> </w:t>
      </w:r>
    </w:p>
    <w:p w:rsidR="007B4547" w:rsidRDefault="007B4547" w:rsidP="000E63ED">
      <w:pPr>
        <w:pStyle w:val="a3"/>
        <w:ind w:left="5529"/>
      </w:pPr>
    </w:p>
    <w:p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0E63ED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E9666C" w:rsidRDefault="007B4547" w:rsidP="000E63ED">
      <w:pPr>
        <w:ind w:left="5529"/>
      </w:pPr>
      <w:r w:rsidRPr="00945BC6">
        <w:t>от</w:t>
      </w:r>
      <w:r>
        <w:t xml:space="preserve"> _______________ № ________</w:t>
      </w:r>
    </w:p>
    <w:p w:rsidR="00082DA9" w:rsidRDefault="00082DA9" w:rsidP="000E63ED">
      <w:pPr>
        <w:ind w:left="5529"/>
      </w:pPr>
    </w:p>
    <w:p w:rsidR="00082DA9" w:rsidRDefault="00082DA9" w:rsidP="000E63ED">
      <w:pPr>
        <w:ind w:left="5529"/>
      </w:pPr>
    </w:p>
    <w:p w:rsidR="00E809A6" w:rsidRDefault="00E809A6" w:rsidP="000E63ED">
      <w:pPr>
        <w:ind w:left="5529"/>
      </w:pPr>
    </w:p>
    <w:p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0E63ED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0E63ED">
      <w:pPr>
        <w:ind w:left="-108"/>
        <w:rPr>
          <w:sz w:val="27"/>
          <w:szCs w:val="27"/>
        </w:rPr>
      </w:pPr>
    </w:p>
    <w:p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0E63ED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E63ED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417"/>
        <w:gridCol w:w="992"/>
        <w:gridCol w:w="1134"/>
        <w:gridCol w:w="1417"/>
        <w:gridCol w:w="992"/>
        <w:gridCol w:w="988"/>
      </w:tblGrid>
      <w:tr w:rsidR="00803CDB" w:rsidRPr="00FE464C" w:rsidTr="00C24416">
        <w:tc>
          <w:tcPr>
            <w:tcW w:w="1396" w:type="pct"/>
          </w:tcPr>
          <w:p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26824" w:rsidRDefault="00726824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FE464C" w:rsidRPr="00FE464C" w:rsidRDefault="00FE464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604" w:type="pct"/>
            <w:gridSpan w:val="6"/>
          </w:tcPr>
          <w:p w:rsidR="00726824" w:rsidRPr="00FE464C" w:rsidRDefault="003C5787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:rsidTr="00C24416">
        <w:tc>
          <w:tcPr>
            <w:tcW w:w="1396" w:type="pct"/>
          </w:tcPr>
          <w:p w:rsidR="00726824" w:rsidRPr="00FE464C" w:rsidRDefault="002754B8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604" w:type="pct"/>
            <w:gridSpan w:val="6"/>
          </w:tcPr>
          <w:p w:rsidR="002754B8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60727A" w:rsidRPr="00FE464C" w:rsidRDefault="002754B8" w:rsidP="000E63ED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юридический отдел администрации муниципального образования Тимашевский рай</w:t>
            </w:r>
            <w:r w:rsidR="00A370B5">
              <w:rPr>
                <w:sz w:val="24"/>
                <w:szCs w:val="24"/>
              </w:rPr>
              <w:t>он (далее – юридический отдел)</w:t>
            </w:r>
            <w:r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:rsidTr="00C24416">
        <w:tc>
          <w:tcPr>
            <w:tcW w:w="1396" w:type="pct"/>
          </w:tcPr>
          <w:p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муниципальные бюджетные и автономные учреждения муниципального образования Тимашевский район;</w:t>
            </w:r>
          </w:p>
          <w:p w:rsidR="00B50B75" w:rsidRPr="00FE464C" w:rsidRDefault="00B50B7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культуры администрации муниципального образования Тимашевский район;</w:t>
            </w:r>
          </w:p>
          <w:p w:rsidR="001A586B" w:rsidRPr="00FE464C" w:rsidRDefault="00AC498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lastRenderedPageBreak/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25715C" w:rsidRPr="00FE464C" w:rsidRDefault="0025715C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60727A" w:rsidRPr="00FE464C" w:rsidRDefault="0025715C" w:rsidP="000E63ED">
            <w:pPr>
              <w:pStyle w:val="a5"/>
              <w:tabs>
                <w:tab w:val="left" w:pos="459"/>
              </w:tabs>
              <w:spacing w:before="0"/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B7397F">
              <w:t>.</w:t>
            </w:r>
          </w:p>
        </w:tc>
      </w:tr>
      <w:tr w:rsidR="00803CDB" w:rsidRPr="00FE464C" w:rsidTr="00C24416">
        <w:tc>
          <w:tcPr>
            <w:tcW w:w="1396" w:type="pct"/>
          </w:tcPr>
          <w:p w:rsidR="00726824" w:rsidRPr="00FE464C" w:rsidRDefault="00413095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604" w:type="pct"/>
            <w:gridSpan w:val="6"/>
          </w:tcPr>
          <w:p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0E63ED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 xml:space="preserve">(подпрограмма № </w:t>
            </w:r>
            <w:r w:rsidR="00B7397F">
              <w:t>5</w:t>
            </w:r>
            <w:r w:rsidR="0077236A">
              <w:t>)</w:t>
            </w:r>
            <w:r w:rsidRPr="0077236A">
              <w:t>;</w:t>
            </w:r>
          </w:p>
          <w:p w:rsidR="0060727A" w:rsidRPr="00FE464C" w:rsidRDefault="00413095" w:rsidP="000E63ED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</w:t>
            </w:r>
            <w:r w:rsidR="00B7397F">
              <w:t>6</w:t>
            </w:r>
            <w:r w:rsidR="0077236A">
              <w:t>)</w:t>
            </w:r>
            <w:r w:rsidRPr="00FE464C">
              <w:t>.</w:t>
            </w:r>
          </w:p>
        </w:tc>
      </w:tr>
      <w:tr w:rsidR="00803CDB" w:rsidRPr="00FE464C" w:rsidTr="00C24416">
        <w:tc>
          <w:tcPr>
            <w:tcW w:w="1396" w:type="pct"/>
          </w:tcPr>
          <w:p w:rsidR="00726824" w:rsidRPr="00FE464C" w:rsidRDefault="00983324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604" w:type="pct"/>
            <w:gridSpan w:val="6"/>
          </w:tcPr>
          <w:p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C24416">
        <w:tc>
          <w:tcPr>
            <w:tcW w:w="1396" w:type="pct"/>
          </w:tcPr>
          <w:p w:rsidR="00726824" w:rsidRPr="00FE464C" w:rsidRDefault="00834D93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3604" w:type="pct"/>
            <w:gridSpan w:val="6"/>
          </w:tcPr>
          <w:p w:rsidR="00A370B5" w:rsidRPr="002D70E3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0E63ED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2D70E3">
              <w:rPr>
                <w:rFonts w:ascii="Times New Roman" w:hAnsi="Times New Roman" w:cs="Times New Roman"/>
              </w:rPr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0727A" w:rsidRPr="00A370B5" w:rsidRDefault="00A370B5" w:rsidP="000E63ED">
            <w:pPr>
              <w:pStyle w:val="a6"/>
              <w:numPr>
                <w:ilvl w:val="0"/>
                <w:numId w:val="20"/>
              </w:numPr>
              <w:ind w:left="0" w:firstLine="38"/>
              <w:jc w:val="left"/>
              <w:rPr>
                <w:rFonts w:ascii="Times New Roman" w:hAnsi="Times New Roman" w:cs="Times New Roman"/>
              </w:rPr>
            </w:pPr>
            <w:r w:rsidRPr="0097785F">
              <w:rPr>
                <w:rFonts w:ascii="Times New Roman" w:hAnsi="Times New Roman"/>
              </w:rPr>
              <w:t>снижение размера ущерба и потерь от чрезвычайных ситуаций муниципального характера</w:t>
            </w:r>
            <w:r>
              <w:t>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совершенствование системы обеспечения пожарной безопасности в муниципальном образовании Тимашевский район</w:t>
            </w:r>
            <w:r w:rsidR="000E63ED">
              <w:t>;</w:t>
            </w:r>
            <w:r w:rsidRPr="000E63ED">
              <w:t xml:space="preserve"> </w:t>
            </w:r>
          </w:p>
          <w:p w:rsidR="00A370B5" w:rsidRDefault="00A370B5" w:rsidP="000E63ED">
            <w:pPr>
              <w:pStyle w:val="a5"/>
              <w:numPr>
                <w:ilvl w:val="0"/>
                <w:numId w:val="20"/>
              </w:numPr>
              <w:spacing w:before="0"/>
              <w:ind w:left="0" w:firstLine="38"/>
              <w:jc w:val="left"/>
            </w:pPr>
            <w:r w:rsidRPr="001A4E3A"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  <w:r>
              <w:t>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антитеррористического и </w:t>
            </w:r>
            <w:proofErr w:type="spellStart"/>
            <w:r w:rsidRPr="000E63ED">
              <w:t>антиэкстремистского</w:t>
            </w:r>
            <w:proofErr w:type="spellEnd"/>
            <w:r w:rsidRPr="000E63ED">
              <w:t xml:space="preserve"> воспитания в молодежной среде;</w:t>
            </w:r>
          </w:p>
          <w:p w:rsidR="00A370B5" w:rsidRPr="000E63ED" w:rsidRDefault="00A370B5" w:rsidP="000E63ED">
            <w:pPr>
              <w:pStyle w:val="a5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bookmarkStart w:id="0" w:name="OLE_LINK1"/>
            <w:bookmarkStart w:id="1" w:name="OLE_LINK2"/>
            <w:bookmarkStart w:id="2" w:name="OLE_LINK9"/>
            <w:bookmarkStart w:id="3" w:name="OLE_LINK10"/>
            <w:r w:rsidRPr="000E63ED">
              <w:t>обеспечение антитеррористической защиты и безопасности учащихся в образовательных организациях</w:t>
            </w:r>
            <w:bookmarkEnd w:id="0"/>
            <w:bookmarkEnd w:id="1"/>
            <w:bookmarkEnd w:id="2"/>
            <w:bookmarkEnd w:id="3"/>
            <w:r w:rsidR="000E63ED" w:rsidRPr="000E63ED">
              <w:t>;</w:t>
            </w:r>
          </w:p>
          <w:p w:rsidR="000E63ED" w:rsidRPr="000E63ED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lastRenderedPageBreak/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>обеспечение конституционных прав граждан на благоприятную окружающую среду;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20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сохранение устойчивого экологического равновесия; </w:t>
            </w:r>
          </w:p>
          <w:p w:rsidR="00A370B5" w:rsidRPr="00FE464C" w:rsidRDefault="000E63ED" w:rsidP="000E63ED">
            <w:pPr>
              <w:pStyle w:val="a5"/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8"/>
              <w:jc w:val="left"/>
            </w:pPr>
            <w:r w:rsidRPr="000E63ED">
              <w:t xml:space="preserve">формирование экологической культуры </w:t>
            </w:r>
            <w:r w:rsidRPr="000E63ED">
              <w:t>населения</w:t>
            </w:r>
            <w:r w:rsidRPr="000E63ED">
              <w:t xml:space="preserve"> (в том числе несовершеннолетних)</w:t>
            </w:r>
            <w:r w:rsidRPr="000E63ED">
              <w:t>.</w:t>
            </w:r>
          </w:p>
        </w:tc>
      </w:tr>
      <w:tr w:rsidR="00803CDB" w:rsidRPr="00FE464C" w:rsidTr="00C24416">
        <w:tc>
          <w:tcPr>
            <w:tcW w:w="1396" w:type="pct"/>
          </w:tcPr>
          <w:p w:rsidR="00726824" w:rsidRPr="00FE464C" w:rsidRDefault="0048617D" w:rsidP="000E63ED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Задачи муниципальной программы</w:t>
            </w:r>
          </w:p>
        </w:tc>
        <w:tc>
          <w:tcPr>
            <w:tcW w:w="3604" w:type="pct"/>
            <w:gridSpan w:val="6"/>
          </w:tcPr>
          <w:p w:rsidR="00A370B5" w:rsidRPr="000E63ED" w:rsidRDefault="00A370B5" w:rsidP="000E63ED">
            <w:pPr>
              <w:pStyle w:val="a6"/>
              <w:numPr>
                <w:ilvl w:val="0"/>
                <w:numId w:val="19"/>
              </w:numPr>
              <w:ind w:left="0" w:firstLine="0"/>
              <w:jc w:val="left"/>
              <w:rPr>
                <w:rFonts w:ascii="Times New Roman" w:eastAsiaTheme="minorHAnsi" w:hAnsi="Times New Roman" w:cs="Times New Roman"/>
                <w:lang w:eastAsia="en-US"/>
              </w:rPr>
            </w:pPr>
            <w:r w:rsidRPr="000E63ED">
              <w:rPr>
                <w:rFonts w:ascii="Times New Roman" w:eastAsiaTheme="minorHAnsi" w:hAnsi="Times New Roman" w:cs="Times New Roman"/>
                <w:lang w:eastAsia="en-US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rFonts w:eastAsiaTheme="minorHAnsi"/>
                <w:lang w:eastAsia="en-US"/>
              </w:rPr>
            </w:pPr>
            <w:r w:rsidRPr="000E63ED">
              <w:rPr>
                <w:rFonts w:eastAsiaTheme="minorHAnsi"/>
                <w:lang w:eastAsia="en-US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район;</w:t>
            </w:r>
          </w:p>
          <w:p w:rsidR="0060727A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</w:t>
            </w:r>
            <w:r w:rsidRPr="000E63ED">
              <w:t>иях и ликвидации их последствий;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реализация мероприятий по совершенствованию противопожарной защиты муниципальных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  <w:r w:rsidRPr="000E63ED">
              <w:t>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lastRenderedPageBreak/>
              <w:t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  <w:r w:rsidRPr="000E63ED">
              <w:t>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населения о мерах предосторожности о террористических и экстремистских проявлениях;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освещение в СМИ материалов о способах и методах предостережения от террористических и экстремистских угроз;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организация профилактических мероприятий по антитеррористической направленности с участием несовершеннолетних;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bookmarkStart w:id="4" w:name="OLE_LINK3"/>
            <w:bookmarkStart w:id="5" w:name="OLE_LINK4"/>
            <w:bookmarkStart w:id="6" w:name="OLE_LINK5"/>
            <w:bookmarkStart w:id="7" w:name="OLE_LINK11"/>
            <w:bookmarkStart w:id="8" w:name="OLE_LINK12"/>
            <w:r w:rsidRPr="000E63ED">
              <w:t>материально-техническое укрепление антитеррористической защищенности образовательных организаций</w:t>
            </w:r>
            <w:bookmarkEnd w:id="4"/>
            <w:bookmarkEnd w:id="5"/>
            <w:bookmarkEnd w:id="6"/>
            <w:bookmarkEnd w:id="7"/>
            <w:bookmarkEnd w:id="8"/>
            <w:r w:rsidRPr="000E63ED">
              <w:t>;</w:t>
            </w:r>
          </w:p>
          <w:p w:rsidR="00A370B5" w:rsidRPr="000E63ED" w:rsidRDefault="00A370B5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  <w:r w:rsidR="000E63ED" w:rsidRPr="000E63ED">
              <w:t>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 xml:space="preserve">обеспечение функционирования инфраструктуры </w:t>
            </w:r>
            <w:proofErr w:type="gramStart"/>
            <w:r w:rsidRPr="000E63ED">
              <w:t>видео-наблюдения</w:t>
            </w:r>
            <w:proofErr w:type="gramEnd"/>
            <w:r w:rsidRPr="000E63ED">
              <w:t>, сбора и отображения видеоинформации от всех муниципальных видеокамер;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suppressAutoHyphens/>
              <w:spacing w:before="0"/>
              <w:ind w:left="0" w:firstLine="0"/>
              <w:jc w:val="left"/>
            </w:pPr>
            <w:r w:rsidRPr="000E63ED">
              <w:t>обеспечение функционирования органа повседневного управления реагирования ТП РСЧС;</w:t>
            </w:r>
          </w:p>
          <w:p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</w:t>
            </w:r>
            <w:r w:rsidRPr="000E63ED">
              <w:t>;</w:t>
            </w:r>
          </w:p>
          <w:p w:rsidR="000E63ED" w:rsidRPr="000E63ED" w:rsidRDefault="000E63ED" w:rsidP="000E63ED">
            <w:pPr>
              <w:pStyle w:val="a5"/>
              <w:numPr>
                <w:ilvl w:val="0"/>
                <w:numId w:val="1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0E63ED" w:rsidRPr="000E63ED" w:rsidRDefault="000E63ED" w:rsidP="000E63ED">
            <w:pPr>
              <w:pStyle w:val="a5"/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0E63ED"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Pr="000E63ED">
              <w:t>.</w:t>
            </w:r>
          </w:p>
        </w:tc>
      </w:tr>
      <w:tr w:rsidR="00803CDB" w:rsidRPr="00FE464C" w:rsidTr="00C24416">
        <w:tc>
          <w:tcPr>
            <w:tcW w:w="1396" w:type="pct"/>
          </w:tcPr>
          <w:p w:rsidR="0060727A" w:rsidRPr="00FE464C" w:rsidRDefault="00EC0F6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604" w:type="pct"/>
            <w:gridSpan w:val="6"/>
          </w:tcPr>
          <w:p w:rsidR="00726824" w:rsidRPr="00A30D3F" w:rsidRDefault="00F96DB2" w:rsidP="000E63ED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C24416">
        <w:tc>
          <w:tcPr>
            <w:tcW w:w="1396" w:type="pct"/>
          </w:tcPr>
          <w:p w:rsidR="00F96DB2" w:rsidRPr="00FE464C" w:rsidRDefault="00F96DB2" w:rsidP="000E63ED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604" w:type="pct"/>
            <w:gridSpan w:val="6"/>
          </w:tcPr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приобретённых мотопомп;</w:t>
            </w:r>
          </w:p>
          <w:p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приобретенных товаров для доукомплектования резерва материально-технических средств;</w:t>
            </w:r>
          </w:p>
          <w:p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</w:t>
            </w:r>
            <w:r w:rsidRPr="00A863AB">
              <w:rPr>
                <w:color w:val="000000" w:themeColor="text1"/>
              </w:rPr>
              <w:t>оличество приобретенных мегафонов ручных</w:t>
            </w:r>
            <w:r>
              <w:rPr>
                <w:color w:val="000000" w:themeColor="text1"/>
              </w:rPr>
              <w:t>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объём утилизированных лекарственных средств и медицинских изделий с истекшим сроком годности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lastRenderedPageBreak/>
              <w:t>количество приобретенных аптечек первой помощи;</w:t>
            </w:r>
          </w:p>
          <w:p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 xml:space="preserve">количество </w:t>
            </w:r>
            <w:r>
              <w:rPr>
                <w:color w:val="000000" w:themeColor="text1"/>
              </w:rPr>
              <w:t>изготовленных листовок</w:t>
            </w:r>
            <w:r w:rsidRPr="002D70E3">
              <w:rPr>
                <w:color w:val="000000" w:themeColor="text1"/>
              </w:rPr>
              <w:t>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количество изготовленных баннеров;</w:t>
            </w:r>
          </w:p>
          <w:p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гражданской обороны и защиты населения муниципального образования Тимашевский район;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обеспечение деятельности спасателей;</w:t>
            </w:r>
          </w:p>
          <w:p w:rsidR="00A370B5" w:rsidRPr="002D70E3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  <w:rPr>
                <w:color w:val="000000" w:themeColor="text1"/>
              </w:rPr>
            </w:pPr>
            <w:r w:rsidRPr="002D70E3">
              <w:rPr>
                <w:color w:val="000000" w:themeColor="text1"/>
              </w:rPr>
              <w:t>количество разработанных Паспортов безопасности муниципальног</w:t>
            </w:r>
            <w:r>
              <w:rPr>
                <w:color w:val="000000" w:themeColor="text1"/>
              </w:rPr>
              <w:t>о образования Тимашевский район</w:t>
            </w:r>
            <w:r w:rsidR="00C24416">
              <w:rPr>
                <w:color w:val="000000" w:themeColor="text1"/>
              </w:rPr>
              <w:t>;</w:t>
            </w:r>
          </w:p>
          <w:p w:rsidR="00A370B5" w:rsidRPr="00D854F0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D854F0">
              <w:t>оличество учреждений, в которых произведен капитальный ремонт, текущий ремонт и монтаж АПС</w:t>
            </w:r>
            <w:r>
              <w:t xml:space="preserve"> и СОУЭ</w:t>
            </w:r>
            <w:r w:rsidRPr="00D854F0">
              <w:t>;</w:t>
            </w:r>
          </w:p>
          <w:p w:rsidR="00A370B5" w:rsidRPr="00E3308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проинформированного населени</w:t>
            </w:r>
            <w:r>
              <w:t xml:space="preserve">я, путем размещения информации </w:t>
            </w:r>
            <w:r w:rsidRPr="00E33085">
              <w:t>о правилах пожарной безопасности на официальном сайте муниципального образования Тимашевский район;</w:t>
            </w:r>
          </w:p>
          <w:p w:rsidR="00BB0EEA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>
              <w:t>к</w:t>
            </w:r>
            <w:r w:rsidRPr="00E33085">
              <w:t>оличество проведенных мероприятий;</w:t>
            </w:r>
          </w:p>
          <w:p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размещенных баннеров;</w:t>
            </w:r>
          </w:p>
          <w:p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распространённых листовок;</w:t>
            </w:r>
          </w:p>
          <w:p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профилактической информацией;</w:t>
            </w:r>
          </w:p>
          <w:p w:rsidR="00A370B5" w:rsidRPr="00C24416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публикаций в сети интернет профилактической направленности.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размещенных баннеров;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распространённых листовок;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граждан района;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проинформированных иностранных граждан, прибывших в Тимашевский район;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 xml:space="preserve">количество опубликованных </w:t>
            </w:r>
            <w:proofErr w:type="gramStart"/>
            <w:r w:rsidRPr="008C12A4">
              <w:t>материалов  антитеррористической</w:t>
            </w:r>
            <w:proofErr w:type="gramEnd"/>
            <w:r w:rsidRPr="008C12A4">
              <w:t xml:space="preserve"> направленности;</w:t>
            </w:r>
          </w:p>
          <w:p w:rsidR="00A370B5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проведенных конкурсов, фотовыставок, выставок рисунков по профилактике экстремизма и терроризма;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охват несовершеннолетней молодежи;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 ремонт ограждения;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произведена замена ограждения;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в которых произведено устройство ограждения;</w:t>
            </w:r>
          </w:p>
          <w:p w:rsidR="00A370B5" w:rsidRPr="008C12A4" w:rsidRDefault="00A370B5" w:rsidP="00C24416">
            <w:pPr>
              <w:pStyle w:val="a5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C12A4">
              <w:t>количество учреждений, для которых приобретен пост охраны;</w:t>
            </w:r>
          </w:p>
          <w:p w:rsidR="00A370B5" w:rsidRDefault="00A370B5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8C12A4">
              <w:t>количество мониторингов антитеррористической укрепленности и инженерно-технической защищенности образовательных</w:t>
            </w:r>
            <w:r w:rsidR="000E63ED">
              <w:t>;</w:t>
            </w:r>
          </w:p>
          <w:p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100 % исполнение бюджетной сметы;</w:t>
            </w:r>
          </w:p>
          <w:p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</w:t>
            </w:r>
            <w:r w:rsidRPr="0098257C">
              <w:rPr>
                <w:rFonts w:eastAsia="Calibri"/>
                <w:lang w:eastAsia="en-US"/>
              </w:rPr>
              <w:lastRenderedPageBreak/>
              <w:t xml:space="preserve">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результат оценки по табелю срочных донесений;</w:t>
            </w:r>
          </w:p>
          <w:p w:rsidR="000E63ED" w:rsidRPr="0098257C" w:rsidRDefault="000E63ED" w:rsidP="00C24416">
            <w:pPr>
              <w:pStyle w:val="a5"/>
              <w:numPr>
                <w:ilvl w:val="0"/>
                <w:numId w:val="21"/>
              </w:numPr>
              <w:tabs>
                <w:tab w:val="left" w:pos="252"/>
              </w:tabs>
              <w:suppressAutoHyphens/>
              <w:spacing w:before="0"/>
              <w:ind w:left="0" w:firstLine="0"/>
              <w:jc w:val="left"/>
              <w:rPr>
                <w:rFonts w:eastAsia="Calibri"/>
                <w:lang w:eastAsia="en-US"/>
              </w:rPr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0E63ED" w:rsidRPr="000E63ED" w:rsidRDefault="000E63ED" w:rsidP="00C24416">
            <w:pPr>
              <w:pStyle w:val="a5"/>
              <w:numPr>
                <w:ilvl w:val="0"/>
                <w:numId w:val="21"/>
              </w:numPr>
              <w:spacing w:before="0"/>
              <w:ind w:left="0" w:firstLine="0"/>
              <w:jc w:val="left"/>
            </w:pPr>
            <w:r w:rsidRPr="0098257C">
              <w:rPr>
                <w:rFonts w:eastAsia="Calibri"/>
                <w:lang w:eastAsia="en-US"/>
              </w:rPr>
              <w:t>количество выданных видеоматериалов с видеокамер АПК «Безопасный город» физическим лицам</w:t>
            </w:r>
            <w:r>
              <w:rPr>
                <w:rFonts w:eastAsia="Calibri"/>
                <w:lang w:eastAsia="en-US"/>
              </w:rPr>
              <w:t>;</w:t>
            </w:r>
          </w:p>
          <w:p w:rsidR="000E63ED" w:rsidRPr="003126CC" w:rsidRDefault="000E63ED" w:rsidP="00C24416">
            <w:pPr>
              <w:pStyle w:val="a5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2373F2">
              <w:t>к</w:t>
            </w:r>
            <w:r w:rsidRPr="00842D2A">
              <w:t xml:space="preserve">оличество </w:t>
            </w:r>
            <w:r>
              <w:t>муниципальных учреждений</w:t>
            </w:r>
            <w:r w:rsidRPr="00842D2A">
              <w:t>, в которых произведено озеленение</w:t>
            </w:r>
            <w:r w:rsidRPr="003126CC">
              <w:t>;</w:t>
            </w:r>
          </w:p>
          <w:p w:rsidR="000E63ED" w:rsidRPr="003126CC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spacing w:before="0"/>
              <w:ind w:left="0" w:firstLine="0"/>
              <w:jc w:val="left"/>
            </w:pPr>
            <w:r w:rsidRPr="006936B6">
              <w:t>количество приобретенных мусорных контейнеров;</w:t>
            </w:r>
          </w:p>
          <w:p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>количество проинформированного населения (в том числе несовершеннолетних);</w:t>
            </w:r>
          </w:p>
          <w:p w:rsidR="000E63ED" w:rsidRPr="00C24416" w:rsidRDefault="000E63ED" w:rsidP="00C24416">
            <w:pPr>
              <w:pStyle w:val="a5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0" w:firstLine="0"/>
              <w:jc w:val="left"/>
            </w:pPr>
            <w:r w:rsidRPr="00C24416">
              <w:t xml:space="preserve">количество проведенных экологических мероприятий; </w:t>
            </w:r>
          </w:p>
          <w:p w:rsidR="000E63ED" w:rsidRPr="00842D2A" w:rsidRDefault="000E63ED" w:rsidP="00C24416">
            <w:pPr>
              <w:pStyle w:val="a5"/>
              <w:numPr>
                <w:ilvl w:val="0"/>
                <w:numId w:val="21"/>
              </w:numPr>
              <w:ind w:left="0" w:firstLine="0"/>
              <w:jc w:val="left"/>
            </w:pPr>
            <w:r w:rsidRPr="00F518DD">
              <w:t>количество населения, принявшего участие в экологических мероприятиях</w:t>
            </w:r>
            <w:r>
              <w:t>.</w:t>
            </w:r>
          </w:p>
        </w:tc>
      </w:tr>
      <w:tr w:rsidR="00D833C3" w:rsidRPr="00FE464C" w:rsidTr="00C24416">
        <w:tc>
          <w:tcPr>
            <w:tcW w:w="1396" w:type="pct"/>
          </w:tcPr>
          <w:p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80324" w:rsidRPr="00FE464C" w:rsidRDefault="00E67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604" w:type="pct"/>
            <w:gridSpan w:val="6"/>
          </w:tcPr>
          <w:p w:rsidR="00E672DC" w:rsidRPr="00FE464C" w:rsidRDefault="00A7249C" w:rsidP="000E63ED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0E63ED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</w:t>
            </w:r>
            <w:r w:rsidR="00B7397F">
              <w:rPr>
                <w:sz w:val="24"/>
                <w:szCs w:val="24"/>
                <w:lang w:eastAsia="ru-RU"/>
              </w:rPr>
              <w:t xml:space="preserve">25-2030 </w:t>
            </w:r>
            <w:r w:rsidRPr="00FE464C">
              <w:rPr>
                <w:sz w:val="24"/>
                <w:szCs w:val="24"/>
                <w:lang w:eastAsia="ru-RU"/>
              </w:rPr>
              <w:t>годы</w:t>
            </w:r>
          </w:p>
        </w:tc>
      </w:tr>
      <w:tr w:rsidR="009424C6" w:rsidRPr="00FE464C" w:rsidTr="00C24416">
        <w:trPr>
          <w:trHeight w:val="390"/>
        </w:trPr>
        <w:tc>
          <w:tcPr>
            <w:tcW w:w="1396" w:type="pct"/>
            <w:vMerge w:val="restart"/>
          </w:tcPr>
          <w:p w:rsidR="009424C6" w:rsidRPr="00FE464C" w:rsidRDefault="009424C6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736" w:type="pct"/>
            <w:vMerge w:val="restart"/>
            <w:vAlign w:val="center"/>
          </w:tcPr>
          <w:p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7" w:type="pct"/>
            <w:gridSpan w:val="5"/>
            <w:vAlign w:val="center"/>
          </w:tcPr>
          <w:p w:rsidR="009424C6" w:rsidRPr="00B37E35" w:rsidRDefault="009424C6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C24416">
        <w:trPr>
          <w:trHeight w:val="570"/>
        </w:trPr>
        <w:tc>
          <w:tcPr>
            <w:tcW w:w="1396" w:type="pct"/>
            <w:vMerge/>
          </w:tcPr>
          <w:p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736" w:type="pct"/>
            <w:vMerge/>
            <w:vAlign w:val="center"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36" w:type="pct"/>
            <w:vMerge w:val="restart"/>
            <w:textDirection w:val="btLr"/>
            <w:vAlign w:val="center"/>
          </w:tcPr>
          <w:p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12" w:type="pct"/>
            <w:vMerge w:val="restart"/>
            <w:textDirection w:val="btLr"/>
            <w:vAlign w:val="center"/>
          </w:tcPr>
          <w:p w:rsidR="003F22DC" w:rsidRPr="00B37E35" w:rsidRDefault="005B416C" w:rsidP="000E63ED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C24416">
        <w:trPr>
          <w:trHeight w:val="1567"/>
        </w:trPr>
        <w:tc>
          <w:tcPr>
            <w:tcW w:w="1396" w:type="pct"/>
          </w:tcPr>
          <w:p w:rsidR="003F22DC" w:rsidRPr="00FE464C" w:rsidRDefault="003F22DC" w:rsidP="000E63E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36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Merge/>
          </w:tcPr>
          <w:p w:rsidR="003F22DC" w:rsidRPr="00B37E35" w:rsidRDefault="003F22DC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2DE" w:rsidRPr="00FE464C" w:rsidTr="00C24416">
        <w:tc>
          <w:tcPr>
            <w:tcW w:w="1396" w:type="pct"/>
          </w:tcPr>
          <w:p w:rsidR="00E052DE" w:rsidRPr="00FE464C" w:rsidRDefault="00E052DE" w:rsidP="000E63E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:rsidR="00E052DE" w:rsidRPr="003B3F62" w:rsidRDefault="00C24416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45 804,70</w:t>
            </w:r>
          </w:p>
        </w:tc>
        <w:tc>
          <w:tcPr>
            <w:tcW w:w="515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E052DE" w:rsidRPr="003B3F62" w:rsidRDefault="00C24416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45 652,70</w:t>
            </w:r>
          </w:p>
        </w:tc>
        <w:tc>
          <w:tcPr>
            <w:tcW w:w="515" w:type="pct"/>
          </w:tcPr>
          <w:p w:rsidR="00E052DE" w:rsidRPr="003B3F62" w:rsidRDefault="003B3F62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152,00</w:t>
            </w:r>
          </w:p>
        </w:tc>
        <w:tc>
          <w:tcPr>
            <w:tcW w:w="512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C24416" w:rsidRPr="00FE464C" w:rsidTr="00C24416">
        <w:tc>
          <w:tcPr>
            <w:tcW w:w="1396" w:type="pct"/>
          </w:tcPr>
          <w:p w:rsidR="00C24416" w:rsidRPr="00FE464C" w:rsidRDefault="00C24416" w:rsidP="00C24416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30 677,30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30 677,30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C24416" w:rsidRPr="00FE464C" w:rsidTr="00C24416">
        <w:tc>
          <w:tcPr>
            <w:tcW w:w="1396" w:type="pct"/>
          </w:tcPr>
          <w:p w:rsidR="00C24416" w:rsidRPr="00FE464C" w:rsidRDefault="00C24416" w:rsidP="00C24416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23 349,30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23 349,30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C24416" w:rsidRPr="00FE464C" w:rsidTr="00C24416">
        <w:tc>
          <w:tcPr>
            <w:tcW w:w="1396" w:type="pct"/>
          </w:tcPr>
          <w:p w:rsidR="00C24416" w:rsidRPr="00FE464C" w:rsidRDefault="00C24416" w:rsidP="00C24416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28</w:t>
            </w:r>
            <w:r w:rsidRPr="00FE464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23 081,70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C24416" w:rsidRPr="00FE464C" w:rsidTr="00C24416">
        <w:tc>
          <w:tcPr>
            <w:tcW w:w="1396" w:type="pct"/>
          </w:tcPr>
          <w:p w:rsidR="00C24416" w:rsidRPr="00FE464C" w:rsidRDefault="00C24416" w:rsidP="00C24416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2029 год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C24416" w:rsidRPr="00FE464C" w:rsidTr="00C24416">
        <w:tc>
          <w:tcPr>
            <w:tcW w:w="1396" w:type="pct"/>
          </w:tcPr>
          <w:p w:rsidR="00C24416" w:rsidRPr="00FE464C" w:rsidRDefault="00C24416" w:rsidP="00C24416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2030год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89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36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22 661,7</w:t>
            </w: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5" w:type="pct"/>
          </w:tcPr>
          <w:p w:rsidR="00C24416" w:rsidRPr="003B3F62" w:rsidRDefault="00C24416" w:rsidP="00C24416">
            <w:pPr>
              <w:pStyle w:val="a6"/>
              <w:ind w:left="94"/>
              <w:jc w:val="right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2" w:type="pct"/>
          </w:tcPr>
          <w:p w:rsidR="00C24416" w:rsidRPr="003B3F62" w:rsidRDefault="00C24416" w:rsidP="00C24416">
            <w:pPr>
              <w:pStyle w:val="a6"/>
              <w:ind w:left="94"/>
              <w:jc w:val="center"/>
              <w:rPr>
                <w:rFonts w:ascii="Times New Roman" w:hAnsi="Times New Roman" w:cs="Times New Roman"/>
              </w:rPr>
            </w:pPr>
            <w:r w:rsidRPr="003B3F62">
              <w:rPr>
                <w:rFonts w:ascii="Times New Roman" w:hAnsi="Times New Roman" w:cs="Times New Roman"/>
              </w:rPr>
              <w:t>0</w:t>
            </w:r>
          </w:p>
        </w:tc>
      </w:tr>
      <w:tr w:rsidR="00E052DE" w:rsidRPr="0088352F" w:rsidTr="00C24416">
        <w:tc>
          <w:tcPr>
            <w:tcW w:w="1396" w:type="pct"/>
          </w:tcPr>
          <w:p w:rsidR="00E052DE" w:rsidRPr="0088352F" w:rsidRDefault="00E052DE" w:rsidP="000E63E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736" w:type="pct"/>
          </w:tcPr>
          <w:p w:rsidR="00E052DE" w:rsidRPr="003B3F62" w:rsidRDefault="00C24416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168 236,40</w:t>
            </w:r>
            <w:bookmarkStart w:id="9" w:name="_GoBack"/>
            <w:bookmarkEnd w:id="9"/>
          </w:p>
        </w:tc>
        <w:tc>
          <w:tcPr>
            <w:tcW w:w="515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589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36" w:type="pct"/>
          </w:tcPr>
          <w:p w:rsidR="00E052DE" w:rsidRPr="003B3F62" w:rsidRDefault="00C24416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168 084,40</w:t>
            </w:r>
          </w:p>
        </w:tc>
        <w:tc>
          <w:tcPr>
            <w:tcW w:w="515" w:type="pct"/>
          </w:tcPr>
          <w:p w:rsidR="00E052DE" w:rsidRPr="003B3F62" w:rsidRDefault="003B3F62" w:rsidP="000E63E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152,00</w:t>
            </w:r>
          </w:p>
        </w:tc>
        <w:tc>
          <w:tcPr>
            <w:tcW w:w="512" w:type="pct"/>
          </w:tcPr>
          <w:p w:rsidR="00E052DE" w:rsidRPr="003B3F62" w:rsidRDefault="00E052DE" w:rsidP="000E63E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</w:rPr>
            </w:pPr>
            <w:r w:rsidRPr="003B3F62"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80324" w:rsidRDefault="0078032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47326" w:rsidRPr="00CF394E" w:rsidRDefault="00A47326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0E63ED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:rsidR="00A47326" w:rsidRPr="00CF394E" w:rsidRDefault="00A47326" w:rsidP="000E63ED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</w:t>
      </w:r>
      <w:r w:rsidR="00E052DE">
        <w:t>25</w:t>
      </w:r>
      <w:r w:rsidRPr="00CF394E">
        <w:t>-20</w:t>
      </w:r>
      <w:r w:rsidR="00E052DE">
        <w:t>30</w:t>
      </w:r>
      <w:r w:rsidRPr="00CF394E">
        <w:t xml:space="preserve"> годы.</w:t>
      </w:r>
    </w:p>
    <w:p w:rsidR="00E809A6" w:rsidRPr="00CF394E" w:rsidRDefault="00E809A6" w:rsidP="000E63ED">
      <w:pPr>
        <w:ind w:left="0"/>
      </w:pPr>
    </w:p>
    <w:p w:rsidR="001A73FC" w:rsidRPr="00CF394E" w:rsidRDefault="00E71E14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:rsidR="001A73FC" w:rsidRPr="00CF394E" w:rsidRDefault="001A73FC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Pr="00CF394E" w:rsidRDefault="001A73FC" w:rsidP="000E63ED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CF394E" w:rsidRDefault="00722B3C" w:rsidP="000E63ED">
      <w:pPr>
        <w:ind w:left="0"/>
      </w:pPr>
    </w:p>
    <w:p w:rsidR="009B16D8" w:rsidRPr="00CF394E" w:rsidRDefault="00E71E14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lastRenderedPageBreak/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CF394E" w:rsidRDefault="009B16D8" w:rsidP="000E63ED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9B16D8" w:rsidRPr="00CF394E" w:rsidRDefault="009B16D8" w:rsidP="000E63ED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9B16D8" w:rsidRPr="00CF394E" w:rsidRDefault="009B16D8" w:rsidP="000E63ED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CF394E" w:rsidRDefault="009B16D8" w:rsidP="000E63ED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</w:t>
      </w:r>
      <w:r w:rsidRPr="00CF394E">
        <w:rPr>
          <w:sz w:val="28"/>
          <w:szCs w:val="28"/>
        </w:rPr>
        <w:lastRenderedPageBreak/>
        <w:t xml:space="preserve">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отчетному).</w:t>
      </w:r>
    </w:p>
    <w:p w:rsidR="009B16D8" w:rsidRPr="00CF394E" w:rsidRDefault="009B16D8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CF394E" w:rsidRDefault="00E71E14" w:rsidP="000E63ED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CF394E" w:rsidRDefault="009B16D8" w:rsidP="000E63ED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CF394E" w:rsidRDefault="009B16D8" w:rsidP="000E63ED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CF394E" w:rsidRDefault="009B16D8" w:rsidP="000E63ED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lastRenderedPageBreak/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:rsidR="009B16D8" w:rsidRPr="00CF394E" w:rsidRDefault="009B16D8" w:rsidP="000E63ED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CF394E" w:rsidRDefault="00E71E14" w:rsidP="000E63ED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:rsidR="009B16D8" w:rsidRPr="00CF394E" w:rsidRDefault="009B16D8" w:rsidP="000E63ED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9B16D8" w:rsidRPr="00CF394E" w:rsidRDefault="009B16D8" w:rsidP="000E63ED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9B16D8" w:rsidRPr="00CF394E" w:rsidRDefault="009B16D8" w:rsidP="000E63ED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9B16D8" w:rsidRPr="00CF394E" w:rsidRDefault="009B16D8" w:rsidP="000E63ED">
      <w:pPr>
        <w:ind w:left="0" w:firstLine="709"/>
        <w:jc w:val="both"/>
      </w:pPr>
    </w:p>
    <w:p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0E63ED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9B16D8" w:rsidRPr="00CF394E" w:rsidRDefault="009B16D8" w:rsidP="000E63ED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9B16D8" w:rsidRPr="00CF394E" w:rsidRDefault="009B16D8" w:rsidP="000E63ED">
      <w:pPr>
        <w:ind w:left="0" w:firstLine="709"/>
        <w:jc w:val="both"/>
      </w:pPr>
      <w:r w:rsidRPr="00CF394E">
        <w:lastRenderedPageBreak/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CF394E" w:rsidRDefault="009B16D8" w:rsidP="000E63ED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0E63ED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9B16D8" w:rsidRPr="00CF394E" w:rsidRDefault="009B16D8" w:rsidP="000E63ED">
      <w:pPr>
        <w:ind w:left="0" w:firstLine="709"/>
        <w:jc w:val="center"/>
      </w:pPr>
      <w:r w:rsidRPr="00CF394E">
        <w:t>1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0E63ED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9B16D8" w:rsidRPr="00CF394E" w:rsidRDefault="0068108D" w:rsidP="000E63ED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9B16D8" w:rsidRPr="00CF394E" w:rsidRDefault="009B16D8" w:rsidP="000E63ED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9B16D8" w:rsidRPr="00CF394E" w:rsidRDefault="009B16D8" w:rsidP="000E63ED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9B16D8" w:rsidRPr="00CF394E" w:rsidRDefault="009B16D8" w:rsidP="000E63ED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0E1987" w:rsidRPr="00CF394E" w:rsidRDefault="000E1987" w:rsidP="000E63ED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0E1987" w:rsidRPr="00CF394E" w:rsidRDefault="000E1987" w:rsidP="000E63ED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E052DE" w:rsidTr="002573D8"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СРм</w:t>
            </w:r>
            <w:proofErr w:type="spellEnd"/>
          </w:p>
        </w:tc>
        <w:tc>
          <w:tcPr>
            <w:tcW w:w="1275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E052DE">
              <w:rPr>
                <w:sz w:val="24"/>
                <w:szCs w:val="24"/>
              </w:rPr>
              <w:t xml:space="preserve">расходов к </w:t>
            </w:r>
            <w:r w:rsidRPr="00E052DE">
              <w:rPr>
                <w:sz w:val="24"/>
                <w:szCs w:val="24"/>
              </w:rPr>
              <w:t>плановым значениям)</w:t>
            </w:r>
          </w:p>
          <w:p w:rsidR="00E809A6" w:rsidRPr="00E052DE" w:rsidRDefault="00E809A6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 w:rsidRPr="00E052DE">
              <w:rPr>
                <w:sz w:val="24"/>
                <w:szCs w:val="24"/>
              </w:rPr>
              <w:t>ССуз</w:t>
            </w:r>
            <w:proofErr w:type="spellEnd"/>
          </w:p>
        </w:tc>
        <w:tc>
          <w:tcPr>
            <w:tcW w:w="1275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использования  средств </w:t>
            </w:r>
            <w:r w:rsidRPr="00E052DE">
              <w:rPr>
                <w:color w:val="000000"/>
                <w:sz w:val="24"/>
                <w:szCs w:val="24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E052DE">
              <w:rPr>
                <w:color w:val="000000"/>
                <w:sz w:val="24"/>
                <w:szCs w:val="24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 п/п</w:t>
            </w:r>
          </w:p>
        </w:tc>
        <w:tc>
          <w:tcPr>
            <w:tcW w:w="1275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  <w:r w:rsidRPr="00E052D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275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К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ВЫВОДЫ и ПРЕДЛОЖЕНИЯ</w:t>
            </w:r>
          </w:p>
        </w:tc>
      </w:tr>
    </w:tbl>
    <w:p w:rsidR="00E809A6" w:rsidRPr="00CF394E" w:rsidRDefault="00E809A6" w:rsidP="000E63ED">
      <w:pPr>
        <w:ind w:left="0" w:firstLine="851"/>
        <w:jc w:val="both"/>
      </w:pPr>
    </w:p>
    <w:p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CF394E" w:rsidRDefault="0068108D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CF394E" w:rsidRDefault="000E1987" w:rsidP="000E63ED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0E1987" w:rsidRPr="00CF394E" w:rsidRDefault="000E1987" w:rsidP="000E63ED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0E1987" w:rsidRPr="00CF394E" w:rsidRDefault="000E1987" w:rsidP="000E63ED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0E1987" w:rsidRPr="00CF394E" w:rsidRDefault="000E1987" w:rsidP="000E63ED">
      <w:pPr>
        <w:ind w:left="0" w:firstLine="851"/>
        <w:jc w:val="both"/>
      </w:pPr>
    </w:p>
    <w:p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0E1987" w:rsidRPr="00CF394E" w:rsidRDefault="000E1987" w:rsidP="000E63ED">
      <w:pPr>
        <w:ind w:left="0" w:firstLine="851"/>
        <w:jc w:val="center"/>
      </w:pPr>
      <w:r w:rsidRPr="00CF394E">
        <w:t xml:space="preserve"> 1</w:t>
      </w:r>
    </w:p>
    <w:p w:rsidR="000E1987" w:rsidRPr="00CF394E" w:rsidRDefault="000E1987" w:rsidP="000E63ED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CF394E" w:rsidRDefault="000E1987" w:rsidP="000E63ED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63ED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0E1987" w:rsidRPr="00CF394E" w:rsidRDefault="000E1987" w:rsidP="000E63ED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both"/>
      </w:pPr>
    </w:p>
    <w:p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:rsidR="000E1987" w:rsidRPr="00CF394E" w:rsidRDefault="00640942" w:rsidP="000E63ED">
      <w:pPr>
        <w:tabs>
          <w:tab w:val="left" w:pos="1662"/>
        </w:tabs>
        <w:ind w:left="0" w:firstLine="851"/>
        <w:jc w:val="both"/>
      </w:pPr>
      <w:r w:rsidRPr="00CF394E">
        <w:lastRenderedPageBreak/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0E1987" w:rsidRPr="00CF394E" w:rsidRDefault="000E1987" w:rsidP="000E63ED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0E1987" w:rsidRPr="00CF394E" w:rsidRDefault="000E1987" w:rsidP="000E63ED">
      <w:pPr>
        <w:ind w:left="0" w:firstLine="851"/>
        <w:jc w:val="center"/>
      </w:pPr>
      <w:r w:rsidRPr="00CF394E">
        <w:t xml:space="preserve">                       1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0E1987" w:rsidRPr="00CF394E" w:rsidRDefault="000E1987" w:rsidP="000E63ED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CF394E" w:rsidRDefault="000E1987" w:rsidP="000E63ED">
      <w:pPr>
        <w:ind w:left="0" w:firstLine="851"/>
        <w:jc w:val="both"/>
      </w:pPr>
    </w:p>
    <w:p w:rsidR="000E1987" w:rsidRPr="00CF394E" w:rsidRDefault="000E1987" w:rsidP="000E63ED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0E1987" w:rsidRPr="00CF394E" w:rsidRDefault="000E1987" w:rsidP="000E63ED">
      <w:pPr>
        <w:ind w:left="0" w:firstLine="851"/>
        <w:jc w:val="both"/>
      </w:pPr>
      <w:r w:rsidRPr="00CF394E"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:rsidR="000E1987" w:rsidRPr="00CF394E" w:rsidRDefault="000E1987" w:rsidP="000E63ED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0E1987" w:rsidRPr="00CF394E" w:rsidRDefault="000E1987" w:rsidP="000E63ED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0E1987" w:rsidRPr="00CF394E" w:rsidRDefault="00640942" w:rsidP="000E63ED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0E1987" w:rsidRPr="00CF394E" w:rsidRDefault="000E1987" w:rsidP="000E63ED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0E1987" w:rsidRPr="00CF394E" w:rsidRDefault="000E1987" w:rsidP="000E63ED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0E1987" w:rsidRPr="00CF394E" w:rsidRDefault="000E1987" w:rsidP="000E63ED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0E1987" w:rsidRPr="00CF394E" w:rsidRDefault="000E1987" w:rsidP="000E63ED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0E1987" w:rsidRPr="00CF394E" w:rsidRDefault="000E1987" w:rsidP="000E63ED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E052DE" w:rsidTr="002573D8"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E052DE" w:rsidRDefault="000E1987" w:rsidP="000E63ED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E052DE">
              <w:rPr>
                <w:sz w:val="24"/>
                <w:szCs w:val="24"/>
              </w:rPr>
              <w:t>Результат</w:t>
            </w:r>
          </w:p>
        </w:tc>
      </w:tr>
      <w:tr w:rsidR="000E1987" w:rsidRPr="00E052DE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E052DE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E052DE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E052DE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E052DE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E052DE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E052DE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E052DE">
              <w:rPr>
                <w:color w:val="000000"/>
                <w:sz w:val="24"/>
                <w:szCs w:val="24"/>
              </w:rPr>
              <w:t xml:space="preserve"> 0,</w:t>
            </w:r>
            <w:r w:rsidRPr="00E052DE">
              <w:rPr>
                <w:color w:val="000000"/>
                <w:sz w:val="24"/>
                <w:szCs w:val="24"/>
                <w:lang w:val="en-US"/>
              </w:rPr>
              <w:t>69</w:t>
            </w:r>
            <w:r w:rsidRPr="00E052DE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E052DE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  <w:r w:rsidRPr="00E052DE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E052DE" w:rsidRDefault="000E1987" w:rsidP="000E63ED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E052DE" w:rsidRDefault="000E1987" w:rsidP="000E63ED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Pr="00CF394E" w:rsidRDefault="002819E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CF394E" w:rsidRDefault="00640942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:rsidR="000E1987" w:rsidRPr="00CF394E" w:rsidRDefault="000E1987" w:rsidP="000E63ED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CF394E" w:rsidRDefault="00795B2E" w:rsidP="000E63ED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CF394E" w:rsidRDefault="00795B2E" w:rsidP="000E63ED">
      <w:pPr>
        <w:ind w:left="0" w:firstLine="709"/>
        <w:jc w:val="both"/>
      </w:pPr>
      <w:r w:rsidRPr="00CF394E"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CF394E" w:rsidRDefault="00795B2E" w:rsidP="000E63ED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CF394E" w:rsidRDefault="00795B2E" w:rsidP="000E63ED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CF394E" w:rsidRDefault="00795B2E" w:rsidP="000E63ED">
      <w:pPr>
        <w:ind w:left="0" w:firstLine="709"/>
        <w:jc w:val="both"/>
      </w:pPr>
      <w:r w:rsidRPr="00CF394E">
        <w:t>Координатор программы: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:rsidR="00795B2E" w:rsidRPr="00CF394E" w:rsidRDefault="00795B2E" w:rsidP="000E63ED">
      <w:pPr>
        <w:pStyle w:val="a5"/>
        <w:numPr>
          <w:ilvl w:val="0"/>
          <w:numId w:val="5"/>
        </w:numPr>
        <w:tabs>
          <w:tab w:val="left" w:pos="1134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</w:t>
      </w:r>
      <w:r w:rsidRPr="00CF394E">
        <w:rPr>
          <w:sz w:val="28"/>
          <w:szCs w:val="28"/>
        </w:rPr>
        <w:lastRenderedPageBreak/>
        <w:t xml:space="preserve">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:rsidR="00795B2E" w:rsidRPr="00CF394E" w:rsidRDefault="00795B2E" w:rsidP="000E63ED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CF394E" w:rsidRDefault="00795B2E" w:rsidP="000E63ED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CF394E" w:rsidRDefault="00795B2E" w:rsidP="000E63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>ого контроля администрации 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CF394E" w:rsidRDefault="00795B2E" w:rsidP="000E63ED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:rsidR="00795B2E" w:rsidRPr="00CF394E" w:rsidRDefault="00795B2E" w:rsidP="000E63ED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:rsidR="00795B2E" w:rsidRPr="00CF394E" w:rsidRDefault="00795B2E" w:rsidP="000E63ED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казачества.</w:t>
      </w:r>
    </w:p>
    <w:p w:rsidR="000E1987" w:rsidRPr="00CF394E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E052DE" w:rsidRPr="00CF394E" w:rsidRDefault="00E052DE" w:rsidP="000E63ED">
      <w:pPr>
        <w:widowControl w:val="0"/>
        <w:autoSpaceDE w:val="0"/>
        <w:autoSpaceDN w:val="0"/>
        <w:adjustRightInd w:val="0"/>
        <w:ind w:left="0" w:firstLine="540"/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:rsidTr="006E4A16">
        <w:tc>
          <w:tcPr>
            <w:tcW w:w="4820" w:type="dxa"/>
          </w:tcPr>
          <w:p w:rsidR="00722B3C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Pr="00CF394E" w:rsidRDefault="004A5D9D" w:rsidP="000E63ED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5B051A" w:rsidRPr="00CF394E" w:rsidRDefault="005B051A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060E0" w:rsidRPr="00CF394E" w:rsidRDefault="00CF394E" w:rsidP="000E63ED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0E1987" w:rsidRPr="00E809A6" w:rsidRDefault="000E1987" w:rsidP="000E63ED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DE5" w:rsidRDefault="00A74DE5" w:rsidP="00FD4A7A">
      <w:r>
        <w:separator/>
      </w:r>
    </w:p>
  </w:endnote>
  <w:endnote w:type="continuationSeparator" w:id="0">
    <w:p w:rsidR="00A74DE5" w:rsidRDefault="00A74DE5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DE5" w:rsidRDefault="00A74DE5" w:rsidP="00FD4A7A">
      <w:r>
        <w:separator/>
      </w:r>
    </w:p>
  </w:footnote>
  <w:footnote w:type="continuationSeparator" w:id="0">
    <w:p w:rsidR="00A74DE5" w:rsidRDefault="00A74DE5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416">
          <w:rPr>
            <w:noProof/>
          </w:rPr>
          <w:t>7</w:t>
        </w:r>
        <w:r>
          <w:fldChar w:fldCharType="end"/>
        </w:r>
      </w:p>
    </w:sdtContent>
  </w:sdt>
  <w:p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1702A"/>
    <w:multiLevelType w:val="hybridMultilevel"/>
    <w:tmpl w:val="916083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0489E"/>
    <w:multiLevelType w:val="hybridMultilevel"/>
    <w:tmpl w:val="1736E2E6"/>
    <w:lvl w:ilvl="0" w:tplc="04190011">
      <w:start w:val="1"/>
      <w:numFmt w:val="decimal"/>
      <w:lvlText w:val="%1)"/>
      <w:lvlJc w:val="left"/>
      <w:pPr>
        <w:ind w:left="758" w:hanging="360"/>
      </w:p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3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614276"/>
    <w:multiLevelType w:val="hybridMultilevel"/>
    <w:tmpl w:val="BB121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4A0A1B"/>
    <w:multiLevelType w:val="hybridMultilevel"/>
    <w:tmpl w:val="04044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28E1E48"/>
    <w:multiLevelType w:val="hybridMultilevel"/>
    <w:tmpl w:val="A8AEC0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87B1A"/>
    <w:multiLevelType w:val="hybridMultilevel"/>
    <w:tmpl w:val="0DF012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12"/>
  </w:num>
  <w:num w:numId="3">
    <w:abstractNumId w:val="19"/>
  </w:num>
  <w:num w:numId="4">
    <w:abstractNumId w:val="4"/>
  </w:num>
  <w:num w:numId="5">
    <w:abstractNumId w:val="20"/>
  </w:num>
  <w:num w:numId="6">
    <w:abstractNumId w:val="15"/>
  </w:num>
  <w:num w:numId="7">
    <w:abstractNumId w:val="11"/>
  </w:num>
  <w:num w:numId="8">
    <w:abstractNumId w:val="5"/>
  </w:num>
  <w:num w:numId="9">
    <w:abstractNumId w:val="6"/>
  </w:num>
  <w:num w:numId="10">
    <w:abstractNumId w:val="3"/>
  </w:num>
  <w:num w:numId="11">
    <w:abstractNumId w:val="14"/>
  </w:num>
  <w:num w:numId="12">
    <w:abstractNumId w:val="16"/>
  </w:num>
  <w:num w:numId="13">
    <w:abstractNumId w:val="8"/>
  </w:num>
  <w:num w:numId="14">
    <w:abstractNumId w:val="17"/>
  </w:num>
  <w:num w:numId="15">
    <w:abstractNumId w:val="2"/>
  </w:num>
  <w:num w:numId="16">
    <w:abstractNumId w:val="9"/>
  </w:num>
  <w:num w:numId="17">
    <w:abstractNumId w:val="18"/>
  </w:num>
  <w:num w:numId="18">
    <w:abstractNumId w:val="0"/>
  </w:num>
  <w:num w:numId="19">
    <w:abstractNumId w:val="1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22528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E63ED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B3F62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570A8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7B6F"/>
    <w:rsid w:val="00A30D3F"/>
    <w:rsid w:val="00A370B5"/>
    <w:rsid w:val="00A42AA0"/>
    <w:rsid w:val="00A4315E"/>
    <w:rsid w:val="00A44994"/>
    <w:rsid w:val="00A47326"/>
    <w:rsid w:val="00A60BC6"/>
    <w:rsid w:val="00A7249C"/>
    <w:rsid w:val="00A74BFF"/>
    <w:rsid w:val="00A74DE5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46ED0"/>
    <w:rsid w:val="00B50B75"/>
    <w:rsid w:val="00B709A1"/>
    <w:rsid w:val="00B7397F"/>
    <w:rsid w:val="00B8495D"/>
    <w:rsid w:val="00B92ED6"/>
    <w:rsid w:val="00B95F5A"/>
    <w:rsid w:val="00BB0EEA"/>
    <w:rsid w:val="00BC40E6"/>
    <w:rsid w:val="00BD645B"/>
    <w:rsid w:val="00BF75EE"/>
    <w:rsid w:val="00C05DB4"/>
    <w:rsid w:val="00C060E0"/>
    <w:rsid w:val="00C2020F"/>
    <w:rsid w:val="00C2314E"/>
    <w:rsid w:val="00C23495"/>
    <w:rsid w:val="00C24416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52DE"/>
    <w:rsid w:val="00E069C9"/>
    <w:rsid w:val="00E11CC3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D38B1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3E152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DF92-C37A-4366-96F6-7026DD22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14</Pages>
  <Words>4463</Words>
  <Characters>25445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11</cp:revision>
  <cp:lastPrinted>2024-04-25T08:36:00Z</cp:lastPrinted>
  <dcterms:created xsi:type="dcterms:W3CDTF">2023-12-07T11:12:00Z</dcterms:created>
  <dcterms:modified xsi:type="dcterms:W3CDTF">2024-07-01T12:27:00Z</dcterms:modified>
</cp:coreProperties>
</file>